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4878" w:type="pct"/>
        <w:tblLayout w:type="fixed"/>
        <w:tblLook w:val="0000" w:firstRow="0" w:lastRow="0" w:firstColumn="0" w:lastColumn="0" w:noHBand="0" w:noVBand="0"/>
      </w:tblPr>
      <w:tblGrid>
        <w:gridCol w:w="9395"/>
        <w:gridCol w:w="8"/>
      </w:tblGrid>
      <w:tr w:rsidR="0057122A" w:rsidRPr="001324C0" w14:paraId="12312AA3" w14:textId="77777777" w:rsidTr="003D74E1">
        <w:trPr>
          <w:gridAfter w:val="1"/>
          <w:wAfter w:w="4" w:type="pct"/>
          <w:trHeight w:val="2276"/>
        </w:trPr>
        <w:tc>
          <w:tcPr>
            <w:tcW w:w="4996" w:type="pct"/>
          </w:tcPr>
          <w:p w14:paraId="0EEB8386" w14:textId="77777777" w:rsidR="0057122A" w:rsidRPr="001324C0" w:rsidRDefault="0057122A" w:rsidP="00106000">
            <w:pPr>
              <w:pStyle w:val="GOSTTitul0"/>
              <w:jc w:val="left"/>
            </w:pPr>
            <w:r w:rsidRPr="001324C0">
              <w:t>Утвержден</w:t>
            </w:r>
          </w:p>
          <w:p w14:paraId="7C2172C9" w14:textId="77777777" w:rsidR="0057122A" w:rsidRPr="001324C0" w:rsidRDefault="0057122A" w:rsidP="00106000">
            <w:pPr>
              <w:pStyle w:val="GOSTTitul0"/>
              <w:jc w:val="left"/>
            </w:pPr>
            <w:r w:rsidRPr="001324C0">
              <w:t>- ЛУ</w:t>
            </w:r>
          </w:p>
          <w:p w14:paraId="2A3D7152" w14:textId="77777777" w:rsidR="0057122A" w:rsidRPr="001324C0" w:rsidRDefault="0057122A" w:rsidP="00C10C81">
            <w:pPr>
              <w:pStyle w:val="GOSTTitul0"/>
            </w:pPr>
          </w:p>
        </w:tc>
      </w:tr>
      <w:tr w:rsidR="0057122A" w:rsidRPr="001324C0" w14:paraId="2F6A92A0" w14:textId="77777777" w:rsidTr="00C10C81">
        <w:trPr>
          <w:trHeight w:val="2556"/>
        </w:trPr>
        <w:tc>
          <w:tcPr>
            <w:tcW w:w="5000" w:type="pct"/>
            <w:gridSpan w:val="2"/>
            <w:vAlign w:val="center"/>
          </w:tcPr>
          <w:p w14:paraId="0B05DCFF" w14:textId="3F630EDE" w:rsidR="0048213E" w:rsidRPr="001324C0" w:rsidRDefault="0048213E" w:rsidP="00C10C81">
            <w:pPr>
              <w:pStyle w:val="OTRTitulnamedoc"/>
              <w:spacing w:before="400"/>
              <w:rPr>
                <w:b w:val="0"/>
                <w:sz w:val="28"/>
              </w:rPr>
            </w:pPr>
            <w:bookmarkStart w:id="0" w:name="OLE_LINK11"/>
            <w:bookmarkStart w:id="1" w:name="OLE_LINK12"/>
            <w:r w:rsidRPr="001324C0">
              <w:rPr>
                <w:b w:val="0"/>
                <w:sz w:val="28"/>
              </w:rPr>
              <w:t>Модуль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5F20F6AC" w14:textId="3CD95A2D" w:rsidR="00DB7CA1" w:rsidRPr="001324C0" w:rsidRDefault="00DB7CA1" w:rsidP="00C10C81">
            <w:pPr>
              <w:pStyle w:val="OTRTitulnamedoc"/>
              <w:spacing w:before="400"/>
              <w:rPr>
                <w:b w:val="0"/>
              </w:rPr>
            </w:pPr>
            <w:r w:rsidRPr="001324C0">
              <w:rPr>
                <w:b w:val="0"/>
                <w:sz w:val="28"/>
              </w:rPr>
              <w:t>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bookmarkEnd w:id="0"/>
          <w:bookmarkEnd w:id="1"/>
          <w:p w14:paraId="37FAE687" w14:textId="77777777" w:rsidR="0057122A" w:rsidRPr="001324C0" w:rsidRDefault="0057122A" w:rsidP="00C10C81">
            <w:pPr>
              <w:pStyle w:val="GOSTTitul1"/>
            </w:pPr>
          </w:p>
        </w:tc>
      </w:tr>
      <w:tr w:rsidR="0057122A" w:rsidRPr="001324C0" w14:paraId="41BD880C" w14:textId="77777777" w:rsidTr="00C10C81">
        <w:trPr>
          <w:trHeight w:val="1226"/>
        </w:trPr>
        <w:tc>
          <w:tcPr>
            <w:tcW w:w="5000" w:type="pct"/>
            <w:gridSpan w:val="2"/>
          </w:tcPr>
          <w:p w14:paraId="2687C5D7" w14:textId="4F0F2A6E" w:rsidR="0057122A" w:rsidRPr="001324C0" w:rsidRDefault="0027493A" w:rsidP="0027493A">
            <w:pPr>
              <w:pStyle w:val="GOSTTitul2"/>
              <w:rPr>
                <w:caps w:val="0"/>
              </w:rPr>
            </w:pPr>
            <w:bookmarkStart w:id="2" w:name="_GoBack"/>
            <w:r>
              <w:rPr>
                <w:caps w:val="0"/>
              </w:rPr>
              <w:t>Проект т</w:t>
            </w:r>
            <w:r w:rsidR="0048213E" w:rsidRPr="001324C0">
              <w:rPr>
                <w:caps w:val="0"/>
              </w:rPr>
              <w:t>ребования к форматам обмена, используемых при информационном взаимодействии компонента казначейского сопровождения, модуля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 с неучастниками бюджетного процесса</w:t>
            </w:r>
            <w:bookmarkEnd w:id="2"/>
          </w:p>
        </w:tc>
      </w:tr>
      <w:tr w:rsidR="0057122A" w:rsidRPr="001324C0" w14:paraId="1CD5A823" w14:textId="77777777" w:rsidTr="00C10C81">
        <w:tc>
          <w:tcPr>
            <w:tcW w:w="5000" w:type="pct"/>
            <w:gridSpan w:val="2"/>
          </w:tcPr>
          <w:p w14:paraId="1F18FE04" w14:textId="77777777" w:rsidR="0057122A" w:rsidRPr="001324C0" w:rsidRDefault="0057122A" w:rsidP="00C10C81">
            <w:pPr>
              <w:pStyle w:val="GOSTTitul2"/>
              <w:rPr>
                <w:caps w:val="0"/>
              </w:rPr>
            </w:pPr>
          </w:p>
        </w:tc>
      </w:tr>
      <w:tr w:rsidR="0057122A" w:rsidRPr="001324C0" w14:paraId="28A9B3A2" w14:textId="77777777" w:rsidTr="00C10C81">
        <w:tc>
          <w:tcPr>
            <w:tcW w:w="5000" w:type="pct"/>
            <w:gridSpan w:val="2"/>
          </w:tcPr>
          <w:p w14:paraId="5467AECC" w14:textId="77777777" w:rsidR="0057122A" w:rsidRPr="001324C0" w:rsidRDefault="0057122A" w:rsidP="0048213E">
            <w:pPr>
              <w:pStyle w:val="GOSTTitul2"/>
              <w:rPr>
                <w:i/>
              </w:rPr>
            </w:pPr>
          </w:p>
        </w:tc>
      </w:tr>
      <w:tr w:rsidR="0057122A" w:rsidRPr="001324C0" w14:paraId="3BCBB9DD" w14:textId="77777777" w:rsidTr="00C10C81">
        <w:trPr>
          <w:trHeight w:val="201"/>
        </w:trPr>
        <w:tc>
          <w:tcPr>
            <w:tcW w:w="5000" w:type="pct"/>
            <w:gridSpan w:val="2"/>
            <w:vAlign w:val="center"/>
          </w:tcPr>
          <w:p w14:paraId="115D1A6E" w14:textId="77777777" w:rsidR="0057122A" w:rsidRPr="001324C0" w:rsidRDefault="0057122A" w:rsidP="00C10C81">
            <w:pPr>
              <w:pStyle w:val="GOSTTitul0"/>
              <w:rPr>
                <w:lang w:val="en-US"/>
              </w:rPr>
            </w:pPr>
            <w:r w:rsidRPr="001324C0">
              <w:t xml:space="preserve">Код документа: </w:t>
            </w:r>
          </w:p>
        </w:tc>
      </w:tr>
      <w:tr w:rsidR="0057122A" w:rsidRPr="001324C0" w14:paraId="19C504E4" w14:textId="77777777" w:rsidTr="00C10C81">
        <w:tc>
          <w:tcPr>
            <w:tcW w:w="5000" w:type="pct"/>
            <w:gridSpan w:val="2"/>
            <w:vAlign w:val="center"/>
          </w:tcPr>
          <w:p w14:paraId="11A62D34" w14:textId="77777777" w:rsidR="0057122A" w:rsidRPr="001324C0" w:rsidRDefault="0057122A" w:rsidP="00C10C81">
            <w:pPr>
              <w:pStyle w:val="GOSTTitul0"/>
              <w:rPr>
                <w:lang w:val="en-US"/>
              </w:rPr>
            </w:pPr>
          </w:p>
          <w:p w14:paraId="6189F20D" w14:textId="0BDC33E9" w:rsidR="0057122A" w:rsidRPr="001324C0" w:rsidRDefault="0057122A" w:rsidP="00C10C81">
            <w:pPr>
              <w:pStyle w:val="GOSTTitul0"/>
            </w:pPr>
            <w:r w:rsidRPr="001324C0">
              <w:t xml:space="preserve">Версия: </w:t>
            </w:r>
            <w:r w:rsidR="00877DE0">
              <w:t>3.0</w:t>
            </w:r>
          </w:p>
          <w:p w14:paraId="0417C8EC" w14:textId="77777777" w:rsidR="009E77DA" w:rsidRPr="001324C0" w:rsidRDefault="009E77DA" w:rsidP="00C10C81">
            <w:pPr>
              <w:pStyle w:val="GOSTTitul0"/>
            </w:pPr>
          </w:p>
          <w:p w14:paraId="2F20D62B" w14:textId="1A4E0A99" w:rsidR="009E77DA" w:rsidRPr="001324C0" w:rsidRDefault="009E77DA" w:rsidP="00C10C81">
            <w:pPr>
              <w:pStyle w:val="GOSTTitul0"/>
            </w:pPr>
            <w:r w:rsidRPr="001324C0">
              <w:t xml:space="preserve">Листов: </w:t>
            </w:r>
            <w:r w:rsidR="002B7E31" w:rsidRPr="001324C0">
              <w:rPr>
                <w:noProof/>
              </w:rPr>
              <w:fldChar w:fldCharType="begin"/>
            </w:r>
            <w:r w:rsidR="002B7E31" w:rsidRPr="001324C0">
              <w:rPr>
                <w:noProof/>
              </w:rPr>
              <w:instrText xml:space="preserve"> NUMPAGES   \* MERGEFORMAT </w:instrText>
            </w:r>
            <w:r w:rsidR="002B7E31" w:rsidRPr="001324C0">
              <w:rPr>
                <w:noProof/>
              </w:rPr>
              <w:fldChar w:fldCharType="separate"/>
            </w:r>
            <w:r w:rsidR="00106000">
              <w:rPr>
                <w:noProof/>
              </w:rPr>
              <w:t>197</w:t>
            </w:r>
            <w:r w:rsidR="002B7E31" w:rsidRPr="001324C0">
              <w:rPr>
                <w:noProof/>
              </w:rPr>
              <w:fldChar w:fldCharType="end"/>
            </w:r>
          </w:p>
        </w:tc>
      </w:tr>
    </w:tbl>
    <w:p w14:paraId="6AAB8973" w14:textId="77777777" w:rsidR="00C10C81" w:rsidRPr="001324C0" w:rsidRDefault="00C10C81" w:rsidP="00C10C81">
      <w:pPr>
        <w:ind w:firstLine="0"/>
        <w:jc w:val="left"/>
        <w:rPr>
          <w:sz w:val="28"/>
        </w:rPr>
        <w:sectPr w:rsidR="00C10C81" w:rsidRPr="001324C0" w:rsidSect="00C10C81">
          <w:headerReference w:type="even" r:id="rId8"/>
          <w:headerReference w:type="default" r:id="rId9"/>
          <w:headerReference w:type="first" r:id="rId10"/>
          <w:footerReference w:type="first" r:id="rId11"/>
          <w:pgSz w:w="11906" w:h="16838" w:code="9"/>
          <w:pgMar w:top="1418" w:right="1134" w:bottom="1361" w:left="1134" w:header="567" w:footer="284" w:gutter="0"/>
          <w:pgNumType w:start="2"/>
          <w:cols w:space="708"/>
          <w:titlePg/>
          <w:docGrid w:linePitch="360"/>
        </w:sectPr>
      </w:pPr>
      <w:bookmarkStart w:id="3" w:name="_Toc491887656"/>
      <w:bookmarkStart w:id="4" w:name="_Toc491887686"/>
      <w:bookmarkStart w:id="5" w:name="_Toc491887667"/>
      <w:bookmarkStart w:id="6" w:name="_Toc491887697"/>
      <w:bookmarkStart w:id="7" w:name="_Toc436248422"/>
      <w:bookmarkStart w:id="8" w:name="_Toc436242090"/>
      <w:bookmarkEnd w:id="3"/>
      <w:bookmarkEnd w:id="4"/>
      <w:bookmarkEnd w:id="5"/>
      <w:bookmarkEnd w:id="6"/>
    </w:p>
    <w:p w14:paraId="08E3E6FD" w14:textId="77777777" w:rsidR="00C10C81" w:rsidRPr="001324C0" w:rsidRDefault="00C10C81">
      <w:pPr>
        <w:ind w:firstLine="0"/>
        <w:jc w:val="left"/>
        <w:rPr>
          <w:sz w:val="28"/>
        </w:rPr>
      </w:pPr>
      <w:r w:rsidRPr="001324C0">
        <w:rPr>
          <w:sz w:val="28"/>
        </w:rPr>
        <w:lastRenderedPageBreak/>
        <w:br w:type="page"/>
      </w:r>
    </w:p>
    <w:p w14:paraId="3218C26D" w14:textId="77777777" w:rsidR="000D527E" w:rsidRPr="001324C0" w:rsidRDefault="000D527E" w:rsidP="000D527E">
      <w:pPr>
        <w:ind w:firstLine="0"/>
        <w:jc w:val="left"/>
        <w:sectPr w:rsidR="000D527E" w:rsidRPr="001324C0" w:rsidSect="00C10C81">
          <w:type w:val="continuous"/>
          <w:pgSz w:w="11906" w:h="16838" w:code="9"/>
          <w:pgMar w:top="1418" w:right="1134" w:bottom="1361" w:left="1134" w:header="567" w:footer="284" w:gutter="0"/>
          <w:pgNumType w:start="2"/>
          <w:cols w:space="708"/>
          <w:titlePg/>
          <w:docGrid w:linePitch="360"/>
        </w:sectPr>
      </w:pPr>
    </w:p>
    <w:p w14:paraId="7D910D4A" w14:textId="77777777" w:rsidR="00AB2595" w:rsidRPr="00B67C7D" w:rsidRDefault="00AB2595" w:rsidP="00AB2595">
      <w:pPr>
        <w:pStyle w:val="ASFKNormal"/>
        <w:spacing w:before="0" w:after="240"/>
        <w:ind w:firstLine="0"/>
        <w:contextualSpacing w:val="0"/>
        <w:jc w:val="center"/>
        <w:rPr>
          <w:b/>
          <w:sz w:val="32"/>
        </w:rPr>
      </w:pPr>
      <w:r w:rsidRPr="00B67C7D">
        <w:rPr>
          <w:b/>
          <w:sz w:val="32"/>
        </w:rPr>
        <w:lastRenderedPageBreak/>
        <w:t>Аннотация</w:t>
      </w:r>
    </w:p>
    <w:p w14:paraId="2F882D88" w14:textId="77777777" w:rsidR="00AB2595" w:rsidRDefault="00AB2595" w:rsidP="00AB2595">
      <w:pPr>
        <w:pStyle w:val="ASFKNormal"/>
        <w:spacing w:before="60" w:after="120"/>
        <w:jc w:val="both"/>
        <w:rPr>
          <w:sz w:val="24"/>
        </w:rPr>
      </w:pPr>
      <w:r w:rsidRPr="003C6BB6">
        <w:rPr>
          <w:sz w:val="24"/>
        </w:rPr>
        <w:t>Документ «</w:t>
      </w:r>
      <w:r w:rsidRPr="00AB2595">
        <w:rPr>
          <w:sz w:val="24"/>
        </w:rPr>
        <w:t>Требования к форматам обмена, используемых при информационном взаимодействии компонента казначейского сопровождения, модуля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 с неучастниками бюджетного процесса</w:t>
      </w:r>
      <w:r w:rsidRPr="003C6BB6">
        <w:rPr>
          <w:sz w:val="24"/>
        </w:rPr>
        <w:t>» создан для:</w:t>
      </w:r>
    </w:p>
    <w:p w14:paraId="36513B69" w14:textId="22054505" w:rsidR="00C00317" w:rsidRDefault="00106000" w:rsidP="00C00317">
      <w:pPr>
        <w:pStyle w:val="ASFKNormal"/>
        <w:numPr>
          <w:ilvl w:val="0"/>
          <w:numId w:val="129"/>
        </w:numPr>
        <w:spacing w:before="60" w:after="120"/>
        <w:jc w:val="both"/>
      </w:pPr>
      <w:r>
        <w:rPr>
          <w:sz w:val="24"/>
          <w:szCs w:val="20"/>
        </w:rPr>
        <w:t>м</w:t>
      </w:r>
      <w:r w:rsidR="00C00317" w:rsidRPr="00C00317">
        <w:rPr>
          <w:sz w:val="24"/>
          <w:szCs w:val="20"/>
        </w:rPr>
        <w:t>одул</w:t>
      </w:r>
      <w:r w:rsidR="001E25E7">
        <w:rPr>
          <w:sz w:val="24"/>
          <w:szCs w:val="20"/>
        </w:rPr>
        <w:t>я</w:t>
      </w:r>
      <w:r w:rsidR="00C00317" w:rsidRPr="00C00317">
        <w:rPr>
          <w:sz w:val="24"/>
          <w:szCs w:val="20"/>
        </w:rPr>
        <w:t xml:space="preserve">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00C00317">
        <w:rPr>
          <w:sz w:val="24"/>
          <w:szCs w:val="20"/>
        </w:rPr>
        <w:t>;</w:t>
      </w:r>
    </w:p>
    <w:p w14:paraId="17627C4F" w14:textId="042C56E5" w:rsidR="00AB2595" w:rsidRPr="00AB2595" w:rsidRDefault="00106000" w:rsidP="00AB2595">
      <w:pPr>
        <w:pStyle w:val="ASFKNormal"/>
        <w:numPr>
          <w:ilvl w:val="0"/>
          <w:numId w:val="129"/>
        </w:numPr>
        <w:spacing w:before="60" w:after="120"/>
        <w:jc w:val="both"/>
      </w:pPr>
      <w:r>
        <w:rPr>
          <w:sz w:val="24"/>
          <w:szCs w:val="20"/>
        </w:rPr>
        <w:t>к</w:t>
      </w:r>
      <w:r w:rsidR="00AB2595" w:rsidRPr="00AB2595">
        <w:rPr>
          <w:sz w:val="24"/>
          <w:szCs w:val="20"/>
        </w:rPr>
        <w:t>омпонент</w:t>
      </w:r>
      <w:r w:rsidR="00AB2595">
        <w:rPr>
          <w:sz w:val="24"/>
          <w:szCs w:val="20"/>
        </w:rPr>
        <w:t>а</w:t>
      </w:r>
      <w:r w:rsidR="00AB2595" w:rsidRPr="00AB2595">
        <w:rPr>
          <w:sz w:val="24"/>
          <w:szCs w:val="20"/>
        </w:rPr>
        <w:t xml:space="preserve">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21EA3739" w14:textId="63FCB8FC" w:rsidR="00C00317" w:rsidRDefault="00AB2595" w:rsidP="00C00317">
      <w:pPr>
        <w:pStyle w:val="ASFKNormal"/>
        <w:spacing w:before="60" w:after="120"/>
        <w:jc w:val="both"/>
        <w:rPr>
          <w:sz w:val="24"/>
        </w:rPr>
      </w:pPr>
      <w:r w:rsidRPr="003C6BB6">
        <w:rPr>
          <w:sz w:val="24"/>
        </w:rPr>
        <w:t xml:space="preserve">Документ актуализирован </w:t>
      </w:r>
      <w:r w:rsidRPr="00AB2595">
        <w:rPr>
          <w:sz w:val="24"/>
        </w:rPr>
        <w:t>в рамках Государственного контракта №</w:t>
      </w:r>
      <w:r w:rsidR="001E25E7">
        <w:rPr>
          <w:sz w:val="24"/>
        </w:rPr>
        <w:t xml:space="preserve"> </w:t>
      </w:r>
      <w:r w:rsidRPr="00AB2595">
        <w:rPr>
          <w:sz w:val="24"/>
        </w:rPr>
        <w:t>ФКУ0173/06/2020/РИС от 09.06.2020, 1 период выполнения работ в соответстви</w:t>
      </w:r>
      <w:r>
        <w:rPr>
          <w:sz w:val="24"/>
        </w:rPr>
        <w:t>и с пунктом 3.4. Приложения №2</w:t>
      </w:r>
      <w:r w:rsidR="00C00317">
        <w:rPr>
          <w:sz w:val="24"/>
        </w:rPr>
        <w:t>.</w:t>
      </w:r>
    </w:p>
    <w:p w14:paraId="79336BF8" w14:textId="5B9F9E8D" w:rsidR="00C00317" w:rsidRPr="00C00317" w:rsidRDefault="00AB2595" w:rsidP="00C00317">
      <w:pPr>
        <w:pStyle w:val="ASFKNormal"/>
        <w:spacing w:before="60" w:after="120"/>
        <w:jc w:val="both"/>
        <w:rPr>
          <w:sz w:val="24"/>
        </w:rPr>
      </w:pPr>
      <w:r w:rsidRPr="003C6BB6">
        <w:rPr>
          <w:sz w:val="24"/>
        </w:rPr>
        <w:t xml:space="preserve">Документ относится к </w:t>
      </w:r>
      <w:r w:rsidR="00C00317">
        <w:rPr>
          <w:sz w:val="24"/>
        </w:rPr>
        <w:t xml:space="preserve">компоненту </w:t>
      </w:r>
      <w:r w:rsidR="00C00317" w:rsidRPr="00AB2595">
        <w:rPr>
          <w:sz w:val="24"/>
          <w:szCs w:val="20"/>
        </w:rPr>
        <w:t>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w:t>
      </w:r>
      <w:r w:rsidR="00C00317" w:rsidRPr="00AB2595">
        <w:rPr>
          <w:sz w:val="24"/>
        </w:rPr>
        <w:t xml:space="preserve"> </w:t>
      </w:r>
      <w:r w:rsidRPr="003C6BB6">
        <w:rPr>
          <w:sz w:val="24"/>
        </w:rPr>
        <w:t>подсистем</w:t>
      </w:r>
      <w:r w:rsidR="00C00317">
        <w:rPr>
          <w:sz w:val="24"/>
        </w:rPr>
        <w:t>ы</w:t>
      </w:r>
      <w:r>
        <w:rPr>
          <w:sz w:val="24"/>
        </w:rPr>
        <w:t xml:space="preserve"> управления </w:t>
      </w:r>
      <w:r w:rsidRPr="00AB2595">
        <w:rPr>
          <w:sz w:val="24"/>
        </w:rPr>
        <w:t>расходами государственной интегрированной информационной системы управления общественными финансами</w:t>
      </w:r>
      <w:r w:rsidR="00C00317">
        <w:rPr>
          <w:sz w:val="24"/>
        </w:rPr>
        <w:t xml:space="preserve"> </w:t>
      </w:r>
      <w:r w:rsidR="00C00317" w:rsidRPr="00AB2595">
        <w:rPr>
          <w:sz w:val="24"/>
        </w:rPr>
        <w:t>«Электронный бюджет»</w:t>
      </w:r>
      <w:r w:rsidR="00C00317" w:rsidRPr="00C00317">
        <w:rPr>
          <w:sz w:val="24"/>
        </w:rPr>
        <w:t xml:space="preserve"> </w:t>
      </w:r>
      <w:r w:rsidR="00C00317">
        <w:rPr>
          <w:sz w:val="24"/>
        </w:rPr>
        <w:t>(05,09), м</w:t>
      </w:r>
      <w:r w:rsidR="00C00317" w:rsidRPr="00C00317">
        <w:rPr>
          <w:sz w:val="24"/>
        </w:rPr>
        <w:t>одул</w:t>
      </w:r>
      <w:r w:rsidR="00C00317">
        <w:rPr>
          <w:sz w:val="24"/>
        </w:rPr>
        <w:t>у</w:t>
      </w:r>
      <w:r w:rsidR="00C00317" w:rsidRPr="00C00317">
        <w:rPr>
          <w:sz w:val="24"/>
        </w:rPr>
        <w:t xml:space="preserve">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00C00317">
        <w:rPr>
          <w:sz w:val="24"/>
        </w:rPr>
        <w:t xml:space="preserve"> (05,05).</w:t>
      </w:r>
    </w:p>
    <w:p w14:paraId="7B3DD882" w14:textId="02342029" w:rsidR="00AB2595" w:rsidRPr="00863B00" w:rsidRDefault="00AB2595" w:rsidP="00AB2595">
      <w:pPr>
        <w:pStyle w:val="ASFKNormal"/>
        <w:spacing w:before="60" w:after="120"/>
        <w:jc w:val="both"/>
      </w:pPr>
    </w:p>
    <w:p w14:paraId="5BB9DA23" w14:textId="77777777" w:rsidR="00AB2595" w:rsidRDefault="00AB2595">
      <w:pPr>
        <w:ind w:firstLine="0"/>
        <w:jc w:val="left"/>
        <w:rPr>
          <w:b/>
          <w:sz w:val="28"/>
          <w:szCs w:val="28"/>
        </w:rPr>
      </w:pPr>
      <w:r>
        <w:rPr>
          <w:b/>
          <w:sz w:val="28"/>
          <w:szCs w:val="28"/>
        </w:rPr>
        <w:br w:type="page"/>
      </w:r>
    </w:p>
    <w:p w14:paraId="2DDAF6F5" w14:textId="0EA7F049" w:rsidR="00544FBB" w:rsidRPr="001324C0" w:rsidRDefault="00544FBB" w:rsidP="004851D3">
      <w:pPr>
        <w:ind w:firstLine="0"/>
        <w:jc w:val="center"/>
        <w:rPr>
          <w:b/>
          <w:sz w:val="28"/>
          <w:szCs w:val="28"/>
        </w:rPr>
      </w:pPr>
      <w:r w:rsidRPr="001324C0">
        <w:rPr>
          <w:b/>
          <w:sz w:val="28"/>
          <w:szCs w:val="28"/>
        </w:rPr>
        <w:lastRenderedPageBreak/>
        <w:t>Содержание</w:t>
      </w:r>
      <w:bookmarkEnd w:id="7"/>
    </w:p>
    <w:p w14:paraId="20F5856F" w14:textId="77777777" w:rsidR="00106000" w:rsidRDefault="002C7660">
      <w:pPr>
        <w:pStyle w:val="13"/>
        <w:rPr>
          <w:rFonts w:asciiTheme="minorHAnsi" w:eastAsiaTheme="minorEastAsia" w:hAnsiTheme="minorHAnsi" w:cstheme="minorBidi"/>
          <w:b w:val="0"/>
          <w:bCs w:val="0"/>
          <w:caps w:val="0"/>
          <w:sz w:val="22"/>
          <w:szCs w:val="22"/>
        </w:rPr>
      </w:pPr>
      <w:r w:rsidRPr="001324C0">
        <w:fldChar w:fldCharType="begin"/>
      </w:r>
      <w:r w:rsidR="00544FBB" w:rsidRPr="001324C0">
        <w:instrText xml:space="preserve"> TOC \o "1-3" \h \z </w:instrText>
      </w:r>
      <w:r w:rsidRPr="001324C0">
        <w:fldChar w:fldCharType="separate"/>
      </w:r>
      <w:hyperlink w:anchor="_Toc52401942" w:history="1">
        <w:r w:rsidR="00106000" w:rsidRPr="00C74331">
          <w:rPr>
            <w:rStyle w:val="af3"/>
          </w:rPr>
          <w:t>ПЕРЕЧЕНЬ ТАБЛИЦ</w:t>
        </w:r>
        <w:r w:rsidR="00106000">
          <w:rPr>
            <w:webHidden/>
          </w:rPr>
          <w:tab/>
        </w:r>
        <w:r w:rsidR="00106000">
          <w:rPr>
            <w:webHidden/>
          </w:rPr>
          <w:fldChar w:fldCharType="begin"/>
        </w:r>
        <w:r w:rsidR="00106000">
          <w:rPr>
            <w:webHidden/>
          </w:rPr>
          <w:instrText xml:space="preserve"> PAGEREF _Toc52401942 \h </w:instrText>
        </w:r>
        <w:r w:rsidR="00106000">
          <w:rPr>
            <w:webHidden/>
          </w:rPr>
        </w:r>
        <w:r w:rsidR="00106000">
          <w:rPr>
            <w:webHidden/>
          </w:rPr>
          <w:fldChar w:fldCharType="separate"/>
        </w:r>
        <w:r w:rsidR="00106000">
          <w:rPr>
            <w:webHidden/>
          </w:rPr>
          <w:t>9</w:t>
        </w:r>
        <w:r w:rsidR="00106000">
          <w:rPr>
            <w:webHidden/>
          </w:rPr>
          <w:fldChar w:fldCharType="end"/>
        </w:r>
      </w:hyperlink>
    </w:p>
    <w:p w14:paraId="060CAC80" w14:textId="77777777" w:rsidR="00106000" w:rsidRDefault="0027493A">
      <w:pPr>
        <w:pStyle w:val="13"/>
        <w:rPr>
          <w:rFonts w:asciiTheme="minorHAnsi" w:eastAsiaTheme="minorEastAsia" w:hAnsiTheme="minorHAnsi" w:cstheme="minorBidi"/>
          <w:b w:val="0"/>
          <w:bCs w:val="0"/>
          <w:caps w:val="0"/>
          <w:sz w:val="22"/>
          <w:szCs w:val="22"/>
        </w:rPr>
      </w:pPr>
      <w:hyperlink w:anchor="_Toc52401943" w:history="1">
        <w:r w:rsidR="00106000" w:rsidRPr="00C74331">
          <w:rPr>
            <w:rStyle w:val="af3"/>
            <w:rFonts w:ascii="Times New Roman ??????????" w:hAnsi="Times New Roman ??????????"/>
            <w:u w:color="000000"/>
          </w:rPr>
          <w:t>1.</w:t>
        </w:r>
        <w:r w:rsidR="00106000">
          <w:rPr>
            <w:rFonts w:asciiTheme="minorHAnsi" w:eastAsiaTheme="minorEastAsia" w:hAnsiTheme="minorHAnsi" w:cstheme="minorBidi"/>
            <w:b w:val="0"/>
            <w:bCs w:val="0"/>
            <w:caps w:val="0"/>
            <w:sz w:val="22"/>
            <w:szCs w:val="22"/>
          </w:rPr>
          <w:tab/>
        </w:r>
        <w:r w:rsidR="00106000" w:rsidRPr="00C74331">
          <w:rPr>
            <w:rStyle w:val="af3"/>
          </w:rPr>
          <w:t>ОБЩИЕ ПОЛОЖЕНИЯ</w:t>
        </w:r>
        <w:r w:rsidR="00106000">
          <w:rPr>
            <w:webHidden/>
          </w:rPr>
          <w:tab/>
        </w:r>
        <w:r w:rsidR="00106000">
          <w:rPr>
            <w:webHidden/>
          </w:rPr>
          <w:fldChar w:fldCharType="begin"/>
        </w:r>
        <w:r w:rsidR="00106000">
          <w:rPr>
            <w:webHidden/>
          </w:rPr>
          <w:instrText xml:space="preserve"> PAGEREF _Toc52401943 \h </w:instrText>
        </w:r>
        <w:r w:rsidR="00106000">
          <w:rPr>
            <w:webHidden/>
          </w:rPr>
        </w:r>
        <w:r w:rsidR="00106000">
          <w:rPr>
            <w:webHidden/>
          </w:rPr>
          <w:fldChar w:fldCharType="separate"/>
        </w:r>
        <w:r w:rsidR="00106000">
          <w:rPr>
            <w:webHidden/>
          </w:rPr>
          <w:t>13</w:t>
        </w:r>
        <w:r w:rsidR="00106000">
          <w:rPr>
            <w:webHidden/>
          </w:rPr>
          <w:fldChar w:fldCharType="end"/>
        </w:r>
      </w:hyperlink>
    </w:p>
    <w:p w14:paraId="2F424E51" w14:textId="77777777" w:rsidR="00106000" w:rsidRDefault="0027493A">
      <w:pPr>
        <w:pStyle w:val="27"/>
        <w:rPr>
          <w:rFonts w:asciiTheme="minorHAnsi" w:eastAsiaTheme="minorEastAsia" w:hAnsiTheme="minorHAnsi" w:cstheme="minorBidi"/>
          <w:bCs w:val="0"/>
          <w:sz w:val="22"/>
          <w:szCs w:val="22"/>
        </w:rPr>
      </w:pPr>
      <w:hyperlink w:anchor="_Toc52401944" w:history="1">
        <w:r w:rsidR="00106000" w:rsidRPr="00C74331">
          <w:rPr>
            <w:rStyle w:val="af3"/>
          </w:rPr>
          <w:t>1.1.</w:t>
        </w:r>
        <w:r w:rsidR="00106000">
          <w:rPr>
            <w:rFonts w:asciiTheme="minorHAnsi" w:eastAsiaTheme="minorEastAsia" w:hAnsiTheme="minorHAnsi" w:cstheme="minorBidi"/>
            <w:bCs w:val="0"/>
            <w:sz w:val="22"/>
            <w:szCs w:val="22"/>
          </w:rPr>
          <w:tab/>
        </w:r>
        <w:r w:rsidR="00106000" w:rsidRPr="00C74331">
          <w:rPr>
            <w:rStyle w:val="af3"/>
          </w:rPr>
          <w:t>Назначение документа</w:t>
        </w:r>
        <w:r w:rsidR="00106000">
          <w:rPr>
            <w:webHidden/>
          </w:rPr>
          <w:tab/>
        </w:r>
        <w:r w:rsidR="00106000">
          <w:rPr>
            <w:webHidden/>
          </w:rPr>
          <w:fldChar w:fldCharType="begin"/>
        </w:r>
        <w:r w:rsidR="00106000">
          <w:rPr>
            <w:webHidden/>
          </w:rPr>
          <w:instrText xml:space="preserve"> PAGEREF _Toc52401944 \h </w:instrText>
        </w:r>
        <w:r w:rsidR="00106000">
          <w:rPr>
            <w:webHidden/>
          </w:rPr>
        </w:r>
        <w:r w:rsidR="00106000">
          <w:rPr>
            <w:webHidden/>
          </w:rPr>
          <w:fldChar w:fldCharType="separate"/>
        </w:r>
        <w:r w:rsidR="00106000">
          <w:rPr>
            <w:webHidden/>
          </w:rPr>
          <w:t>13</w:t>
        </w:r>
        <w:r w:rsidR="00106000">
          <w:rPr>
            <w:webHidden/>
          </w:rPr>
          <w:fldChar w:fldCharType="end"/>
        </w:r>
      </w:hyperlink>
    </w:p>
    <w:p w14:paraId="1DC34C86" w14:textId="77777777" w:rsidR="00106000" w:rsidRDefault="0027493A">
      <w:pPr>
        <w:pStyle w:val="27"/>
        <w:rPr>
          <w:rFonts w:asciiTheme="minorHAnsi" w:eastAsiaTheme="minorEastAsia" w:hAnsiTheme="minorHAnsi" w:cstheme="minorBidi"/>
          <w:bCs w:val="0"/>
          <w:sz w:val="22"/>
          <w:szCs w:val="22"/>
        </w:rPr>
      </w:pPr>
      <w:hyperlink w:anchor="_Toc52401945" w:history="1">
        <w:r w:rsidR="00106000" w:rsidRPr="00C74331">
          <w:rPr>
            <w:rStyle w:val="af3"/>
          </w:rPr>
          <w:t>1.2.</w:t>
        </w:r>
        <w:r w:rsidR="00106000">
          <w:rPr>
            <w:rFonts w:asciiTheme="minorHAnsi" w:eastAsiaTheme="minorEastAsia" w:hAnsiTheme="minorHAnsi" w:cstheme="minorBidi"/>
            <w:bCs w:val="0"/>
            <w:sz w:val="22"/>
            <w:szCs w:val="22"/>
          </w:rPr>
          <w:tab/>
        </w:r>
        <w:r w:rsidR="00106000" w:rsidRPr="00C74331">
          <w:rPr>
            <w:rStyle w:val="af3"/>
          </w:rPr>
          <w:t>Условные обозначения и сокращения</w:t>
        </w:r>
        <w:r w:rsidR="00106000">
          <w:rPr>
            <w:webHidden/>
          </w:rPr>
          <w:tab/>
        </w:r>
        <w:r w:rsidR="00106000">
          <w:rPr>
            <w:webHidden/>
          </w:rPr>
          <w:fldChar w:fldCharType="begin"/>
        </w:r>
        <w:r w:rsidR="00106000">
          <w:rPr>
            <w:webHidden/>
          </w:rPr>
          <w:instrText xml:space="preserve"> PAGEREF _Toc52401945 \h </w:instrText>
        </w:r>
        <w:r w:rsidR="00106000">
          <w:rPr>
            <w:webHidden/>
          </w:rPr>
        </w:r>
        <w:r w:rsidR="00106000">
          <w:rPr>
            <w:webHidden/>
          </w:rPr>
          <w:fldChar w:fldCharType="separate"/>
        </w:r>
        <w:r w:rsidR="00106000">
          <w:rPr>
            <w:webHidden/>
          </w:rPr>
          <w:t>13</w:t>
        </w:r>
        <w:r w:rsidR="00106000">
          <w:rPr>
            <w:webHidden/>
          </w:rPr>
          <w:fldChar w:fldCharType="end"/>
        </w:r>
      </w:hyperlink>
    </w:p>
    <w:p w14:paraId="685B7503" w14:textId="77777777" w:rsidR="00106000" w:rsidRDefault="0027493A">
      <w:pPr>
        <w:pStyle w:val="13"/>
        <w:rPr>
          <w:rFonts w:asciiTheme="minorHAnsi" w:eastAsiaTheme="minorEastAsia" w:hAnsiTheme="minorHAnsi" w:cstheme="minorBidi"/>
          <w:b w:val="0"/>
          <w:bCs w:val="0"/>
          <w:caps w:val="0"/>
          <w:sz w:val="22"/>
          <w:szCs w:val="22"/>
        </w:rPr>
      </w:pPr>
      <w:hyperlink w:anchor="_Toc52401946" w:history="1">
        <w:r w:rsidR="00106000" w:rsidRPr="00C74331">
          <w:rPr>
            <w:rStyle w:val="af3"/>
            <w:rFonts w:ascii="Times New Roman ??????????" w:hAnsi="Times New Roman ??????????"/>
            <w:u w:color="000000"/>
          </w:rPr>
          <w:t>2.</w:t>
        </w:r>
        <w:r w:rsidR="00106000">
          <w:rPr>
            <w:rFonts w:asciiTheme="minorHAnsi" w:eastAsiaTheme="minorEastAsia" w:hAnsiTheme="minorHAnsi" w:cstheme="minorBidi"/>
            <w:b w:val="0"/>
            <w:bCs w:val="0"/>
            <w:caps w:val="0"/>
            <w:sz w:val="22"/>
            <w:szCs w:val="22"/>
          </w:rPr>
          <w:tab/>
        </w:r>
        <w:r w:rsidR="00106000" w:rsidRPr="00C74331">
          <w:rPr>
            <w:rStyle w:val="af3"/>
          </w:rPr>
          <w:t>Общие требования к формату файлов документов и справочников</w:t>
        </w:r>
        <w:r w:rsidR="00106000">
          <w:rPr>
            <w:webHidden/>
          </w:rPr>
          <w:tab/>
        </w:r>
        <w:r w:rsidR="00106000">
          <w:rPr>
            <w:webHidden/>
          </w:rPr>
          <w:fldChar w:fldCharType="begin"/>
        </w:r>
        <w:r w:rsidR="00106000">
          <w:rPr>
            <w:webHidden/>
          </w:rPr>
          <w:instrText xml:space="preserve"> PAGEREF _Toc52401946 \h </w:instrText>
        </w:r>
        <w:r w:rsidR="00106000">
          <w:rPr>
            <w:webHidden/>
          </w:rPr>
        </w:r>
        <w:r w:rsidR="00106000">
          <w:rPr>
            <w:webHidden/>
          </w:rPr>
          <w:fldChar w:fldCharType="separate"/>
        </w:r>
        <w:r w:rsidR="00106000">
          <w:rPr>
            <w:webHidden/>
          </w:rPr>
          <w:t>20</w:t>
        </w:r>
        <w:r w:rsidR="00106000">
          <w:rPr>
            <w:webHidden/>
          </w:rPr>
          <w:fldChar w:fldCharType="end"/>
        </w:r>
      </w:hyperlink>
    </w:p>
    <w:p w14:paraId="17A4E71C" w14:textId="77777777" w:rsidR="00106000" w:rsidRDefault="0027493A">
      <w:pPr>
        <w:pStyle w:val="13"/>
        <w:rPr>
          <w:rFonts w:asciiTheme="minorHAnsi" w:eastAsiaTheme="minorEastAsia" w:hAnsiTheme="minorHAnsi" w:cstheme="minorBidi"/>
          <w:b w:val="0"/>
          <w:bCs w:val="0"/>
          <w:caps w:val="0"/>
          <w:sz w:val="22"/>
          <w:szCs w:val="22"/>
        </w:rPr>
      </w:pPr>
      <w:hyperlink w:anchor="_Toc52401947" w:history="1">
        <w:r w:rsidR="00106000" w:rsidRPr="00C74331">
          <w:rPr>
            <w:rStyle w:val="af3"/>
            <w:rFonts w:ascii="Times New Roman ??????????" w:hAnsi="Times New Roman ??????????"/>
            <w:u w:color="000000"/>
          </w:rPr>
          <w:t>3.</w:t>
        </w:r>
        <w:r w:rsidR="00106000">
          <w:rPr>
            <w:rFonts w:asciiTheme="minorHAnsi" w:eastAsiaTheme="minorEastAsia" w:hAnsiTheme="minorHAnsi" w:cstheme="minorBidi"/>
            <w:b w:val="0"/>
            <w:bCs w:val="0"/>
            <w:caps w:val="0"/>
            <w:sz w:val="22"/>
            <w:szCs w:val="22"/>
          </w:rPr>
          <w:tab/>
        </w:r>
        <w:r w:rsidR="00106000" w:rsidRPr="00C74331">
          <w:rPr>
            <w:rStyle w:val="af3"/>
          </w:rPr>
          <w:t>Описание информационного взаимодействия</w:t>
        </w:r>
        <w:r w:rsidR="00106000">
          <w:rPr>
            <w:webHidden/>
          </w:rPr>
          <w:tab/>
        </w:r>
        <w:r w:rsidR="00106000">
          <w:rPr>
            <w:webHidden/>
          </w:rPr>
          <w:fldChar w:fldCharType="begin"/>
        </w:r>
        <w:r w:rsidR="00106000">
          <w:rPr>
            <w:webHidden/>
          </w:rPr>
          <w:instrText xml:space="preserve"> PAGEREF _Toc52401947 \h </w:instrText>
        </w:r>
        <w:r w:rsidR="00106000">
          <w:rPr>
            <w:webHidden/>
          </w:rPr>
        </w:r>
        <w:r w:rsidR="00106000">
          <w:rPr>
            <w:webHidden/>
          </w:rPr>
          <w:fldChar w:fldCharType="separate"/>
        </w:r>
        <w:r w:rsidR="00106000">
          <w:rPr>
            <w:webHidden/>
          </w:rPr>
          <w:t>24</w:t>
        </w:r>
        <w:r w:rsidR="00106000">
          <w:rPr>
            <w:webHidden/>
          </w:rPr>
          <w:fldChar w:fldCharType="end"/>
        </w:r>
      </w:hyperlink>
    </w:p>
    <w:p w14:paraId="2C42C9AE" w14:textId="77777777" w:rsidR="00106000" w:rsidRDefault="0027493A">
      <w:pPr>
        <w:pStyle w:val="27"/>
        <w:rPr>
          <w:rFonts w:asciiTheme="minorHAnsi" w:eastAsiaTheme="minorEastAsia" w:hAnsiTheme="minorHAnsi" w:cstheme="minorBidi"/>
          <w:bCs w:val="0"/>
          <w:sz w:val="22"/>
          <w:szCs w:val="22"/>
        </w:rPr>
      </w:pPr>
      <w:hyperlink w:anchor="_Toc52401948" w:history="1">
        <w:r w:rsidR="00106000" w:rsidRPr="00C74331">
          <w:rPr>
            <w:rStyle w:val="af3"/>
            <w:highlight w:val="green"/>
          </w:rPr>
          <w:t>3.1.</w:t>
        </w:r>
        <w:r w:rsidR="00106000">
          <w:rPr>
            <w:rFonts w:asciiTheme="minorHAnsi" w:eastAsiaTheme="minorEastAsia" w:hAnsiTheme="minorHAnsi" w:cstheme="minorBidi"/>
            <w:bCs w:val="0"/>
            <w:sz w:val="22"/>
            <w:szCs w:val="22"/>
          </w:rPr>
          <w:tab/>
        </w:r>
        <w:r w:rsidR="00106000" w:rsidRPr="00C74331">
          <w:rPr>
            <w:rStyle w:val="af3"/>
            <w:highlight w:val="green"/>
          </w:rPr>
          <w:t>Информационный обмен</w:t>
        </w:r>
        <w:r w:rsidR="00106000">
          <w:rPr>
            <w:webHidden/>
          </w:rPr>
          <w:tab/>
        </w:r>
        <w:r w:rsidR="00106000">
          <w:rPr>
            <w:webHidden/>
          </w:rPr>
          <w:fldChar w:fldCharType="begin"/>
        </w:r>
        <w:r w:rsidR="00106000">
          <w:rPr>
            <w:webHidden/>
          </w:rPr>
          <w:instrText xml:space="preserve"> PAGEREF _Toc52401948 \h </w:instrText>
        </w:r>
        <w:r w:rsidR="00106000">
          <w:rPr>
            <w:webHidden/>
          </w:rPr>
        </w:r>
        <w:r w:rsidR="00106000">
          <w:rPr>
            <w:webHidden/>
          </w:rPr>
          <w:fldChar w:fldCharType="separate"/>
        </w:r>
        <w:r w:rsidR="00106000">
          <w:rPr>
            <w:webHidden/>
          </w:rPr>
          <w:t>24</w:t>
        </w:r>
        <w:r w:rsidR="00106000">
          <w:rPr>
            <w:webHidden/>
          </w:rPr>
          <w:fldChar w:fldCharType="end"/>
        </w:r>
      </w:hyperlink>
    </w:p>
    <w:p w14:paraId="193FEE02" w14:textId="77777777" w:rsidR="00106000" w:rsidRDefault="0027493A">
      <w:pPr>
        <w:pStyle w:val="35"/>
        <w:rPr>
          <w:rFonts w:asciiTheme="minorHAnsi" w:eastAsiaTheme="minorEastAsia" w:hAnsiTheme="minorHAnsi" w:cstheme="minorBidi"/>
          <w:bCs w:val="0"/>
          <w:iCs w:val="0"/>
          <w:sz w:val="22"/>
          <w:szCs w:val="22"/>
        </w:rPr>
      </w:pPr>
      <w:hyperlink w:anchor="_Toc52401949" w:history="1">
        <w:r w:rsidR="00106000" w:rsidRPr="00C74331">
          <w:rPr>
            <w:rStyle w:val="af3"/>
            <w:highlight w:val="green"/>
          </w:rPr>
          <w:t>3.1.1.</w:t>
        </w:r>
        <w:r w:rsidR="00106000">
          <w:rPr>
            <w:rFonts w:asciiTheme="minorHAnsi" w:eastAsiaTheme="minorEastAsia" w:hAnsiTheme="minorHAnsi" w:cstheme="minorBidi"/>
            <w:bCs w:val="0"/>
            <w:iCs w:val="0"/>
            <w:sz w:val="22"/>
            <w:szCs w:val="22"/>
          </w:rPr>
          <w:tab/>
        </w:r>
        <w:r w:rsidR="00106000" w:rsidRPr="00C74331">
          <w:rPr>
            <w:rStyle w:val="af3"/>
            <w:highlight w:val="green"/>
          </w:rPr>
          <w:t>Файловое взаимодействие</w:t>
        </w:r>
        <w:r w:rsidR="00106000">
          <w:rPr>
            <w:webHidden/>
          </w:rPr>
          <w:tab/>
        </w:r>
        <w:r w:rsidR="00106000">
          <w:rPr>
            <w:webHidden/>
          </w:rPr>
          <w:fldChar w:fldCharType="begin"/>
        </w:r>
        <w:r w:rsidR="00106000">
          <w:rPr>
            <w:webHidden/>
          </w:rPr>
          <w:instrText xml:space="preserve"> PAGEREF _Toc52401949 \h </w:instrText>
        </w:r>
        <w:r w:rsidR="00106000">
          <w:rPr>
            <w:webHidden/>
          </w:rPr>
        </w:r>
        <w:r w:rsidR="00106000">
          <w:rPr>
            <w:webHidden/>
          </w:rPr>
          <w:fldChar w:fldCharType="separate"/>
        </w:r>
        <w:r w:rsidR="00106000">
          <w:rPr>
            <w:webHidden/>
          </w:rPr>
          <w:t>24</w:t>
        </w:r>
        <w:r w:rsidR="00106000">
          <w:rPr>
            <w:webHidden/>
          </w:rPr>
          <w:fldChar w:fldCharType="end"/>
        </w:r>
      </w:hyperlink>
    </w:p>
    <w:p w14:paraId="449A7561" w14:textId="77777777" w:rsidR="00106000" w:rsidRDefault="0027493A">
      <w:pPr>
        <w:pStyle w:val="35"/>
        <w:rPr>
          <w:rFonts w:asciiTheme="minorHAnsi" w:eastAsiaTheme="minorEastAsia" w:hAnsiTheme="minorHAnsi" w:cstheme="minorBidi"/>
          <w:bCs w:val="0"/>
          <w:iCs w:val="0"/>
          <w:sz w:val="22"/>
          <w:szCs w:val="22"/>
        </w:rPr>
      </w:pPr>
      <w:hyperlink w:anchor="_Toc52401950" w:history="1">
        <w:r w:rsidR="00106000" w:rsidRPr="00C74331">
          <w:rPr>
            <w:rStyle w:val="af3"/>
          </w:rPr>
          <w:t>3.1.2.</w:t>
        </w:r>
        <w:r w:rsidR="00106000">
          <w:rPr>
            <w:rFonts w:asciiTheme="minorHAnsi" w:eastAsiaTheme="minorEastAsia" w:hAnsiTheme="minorHAnsi" w:cstheme="minorBidi"/>
            <w:bCs w:val="0"/>
            <w:iCs w:val="0"/>
            <w:sz w:val="22"/>
            <w:szCs w:val="22"/>
          </w:rPr>
          <w:tab/>
        </w:r>
        <w:r w:rsidR="00106000" w:rsidRPr="00C74331">
          <w:rPr>
            <w:rStyle w:val="af3"/>
          </w:rPr>
          <w:t>Сервисное взаимодействие</w:t>
        </w:r>
        <w:r w:rsidR="00106000">
          <w:rPr>
            <w:webHidden/>
          </w:rPr>
          <w:tab/>
        </w:r>
        <w:r w:rsidR="00106000">
          <w:rPr>
            <w:webHidden/>
          </w:rPr>
          <w:fldChar w:fldCharType="begin"/>
        </w:r>
        <w:r w:rsidR="00106000">
          <w:rPr>
            <w:webHidden/>
          </w:rPr>
          <w:instrText xml:space="preserve"> PAGEREF _Toc52401950 \h </w:instrText>
        </w:r>
        <w:r w:rsidR="00106000">
          <w:rPr>
            <w:webHidden/>
          </w:rPr>
        </w:r>
        <w:r w:rsidR="00106000">
          <w:rPr>
            <w:webHidden/>
          </w:rPr>
          <w:fldChar w:fldCharType="separate"/>
        </w:r>
        <w:r w:rsidR="00106000">
          <w:rPr>
            <w:webHidden/>
          </w:rPr>
          <w:t>25</w:t>
        </w:r>
        <w:r w:rsidR="00106000">
          <w:rPr>
            <w:webHidden/>
          </w:rPr>
          <w:fldChar w:fldCharType="end"/>
        </w:r>
      </w:hyperlink>
    </w:p>
    <w:p w14:paraId="7495DBFB" w14:textId="77777777" w:rsidR="00106000" w:rsidRDefault="0027493A">
      <w:pPr>
        <w:pStyle w:val="27"/>
        <w:rPr>
          <w:rFonts w:asciiTheme="minorHAnsi" w:eastAsiaTheme="minorEastAsia" w:hAnsiTheme="minorHAnsi" w:cstheme="minorBidi"/>
          <w:bCs w:val="0"/>
          <w:sz w:val="22"/>
          <w:szCs w:val="22"/>
        </w:rPr>
      </w:pPr>
      <w:hyperlink w:anchor="_Toc52401951" w:history="1">
        <w:r w:rsidR="00106000" w:rsidRPr="00C74331">
          <w:rPr>
            <w:rStyle w:val="af3"/>
          </w:rPr>
          <w:t>3.2.</w:t>
        </w:r>
        <w:r w:rsidR="00106000">
          <w:rPr>
            <w:rFonts w:asciiTheme="minorHAnsi" w:eastAsiaTheme="minorEastAsia" w:hAnsiTheme="minorHAnsi" w:cstheme="minorBidi"/>
            <w:bCs w:val="0"/>
            <w:sz w:val="22"/>
            <w:szCs w:val="22"/>
          </w:rPr>
          <w:tab/>
        </w:r>
        <w:r w:rsidR="00106000" w:rsidRPr="00C74331">
          <w:rPr>
            <w:rStyle w:val="af3"/>
          </w:rPr>
          <w:t>Структура имен файлов</w:t>
        </w:r>
        <w:r w:rsidR="00106000">
          <w:rPr>
            <w:webHidden/>
          </w:rPr>
          <w:tab/>
        </w:r>
        <w:r w:rsidR="00106000">
          <w:rPr>
            <w:webHidden/>
          </w:rPr>
          <w:fldChar w:fldCharType="begin"/>
        </w:r>
        <w:r w:rsidR="00106000">
          <w:rPr>
            <w:webHidden/>
          </w:rPr>
          <w:instrText xml:space="preserve"> PAGEREF _Toc52401951 \h </w:instrText>
        </w:r>
        <w:r w:rsidR="00106000">
          <w:rPr>
            <w:webHidden/>
          </w:rPr>
        </w:r>
        <w:r w:rsidR="00106000">
          <w:rPr>
            <w:webHidden/>
          </w:rPr>
          <w:fldChar w:fldCharType="separate"/>
        </w:r>
        <w:r w:rsidR="00106000">
          <w:rPr>
            <w:webHidden/>
          </w:rPr>
          <w:t>27</w:t>
        </w:r>
        <w:r w:rsidR="00106000">
          <w:rPr>
            <w:webHidden/>
          </w:rPr>
          <w:fldChar w:fldCharType="end"/>
        </w:r>
      </w:hyperlink>
    </w:p>
    <w:p w14:paraId="342532E8" w14:textId="77777777" w:rsidR="00106000" w:rsidRDefault="0027493A">
      <w:pPr>
        <w:pStyle w:val="35"/>
        <w:rPr>
          <w:rFonts w:asciiTheme="minorHAnsi" w:eastAsiaTheme="minorEastAsia" w:hAnsiTheme="minorHAnsi" w:cstheme="minorBidi"/>
          <w:bCs w:val="0"/>
          <w:iCs w:val="0"/>
          <w:sz w:val="22"/>
          <w:szCs w:val="22"/>
        </w:rPr>
      </w:pPr>
      <w:hyperlink w:anchor="_Toc52401952" w:history="1">
        <w:r w:rsidR="00106000" w:rsidRPr="00C74331">
          <w:rPr>
            <w:rStyle w:val="af3"/>
          </w:rPr>
          <w:t>3.2.1.</w:t>
        </w:r>
        <w:r w:rsidR="00106000">
          <w:rPr>
            <w:rFonts w:asciiTheme="minorHAnsi" w:eastAsiaTheme="minorEastAsia" w:hAnsiTheme="minorHAnsi" w:cstheme="minorBidi"/>
            <w:bCs w:val="0"/>
            <w:iCs w:val="0"/>
            <w:sz w:val="22"/>
            <w:szCs w:val="22"/>
          </w:rPr>
          <w:tab/>
        </w:r>
        <w:r w:rsidR="00106000" w:rsidRPr="00C74331">
          <w:rPr>
            <w:rStyle w:val="af3"/>
          </w:rPr>
          <w:t>Имя файла ТФО</w:t>
        </w:r>
        <w:r w:rsidR="00106000">
          <w:rPr>
            <w:webHidden/>
          </w:rPr>
          <w:tab/>
        </w:r>
        <w:r w:rsidR="00106000">
          <w:rPr>
            <w:webHidden/>
          </w:rPr>
          <w:fldChar w:fldCharType="begin"/>
        </w:r>
        <w:r w:rsidR="00106000">
          <w:rPr>
            <w:webHidden/>
          </w:rPr>
          <w:instrText xml:space="preserve"> PAGEREF _Toc52401952 \h </w:instrText>
        </w:r>
        <w:r w:rsidR="00106000">
          <w:rPr>
            <w:webHidden/>
          </w:rPr>
        </w:r>
        <w:r w:rsidR="00106000">
          <w:rPr>
            <w:webHidden/>
          </w:rPr>
          <w:fldChar w:fldCharType="separate"/>
        </w:r>
        <w:r w:rsidR="00106000">
          <w:rPr>
            <w:webHidden/>
          </w:rPr>
          <w:t>27</w:t>
        </w:r>
        <w:r w:rsidR="00106000">
          <w:rPr>
            <w:webHidden/>
          </w:rPr>
          <w:fldChar w:fldCharType="end"/>
        </w:r>
      </w:hyperlink>
    </w:p>
    <w:p w14:paraId="121EB88A" w14:textId="77777777" w:rsidR="00106000" w:rsidRDefault="0027493A">
      <w:pPr>
        <w:pStyle w:val="35"/>
        <w:rPr>
          <w:rFonts w:asciiTheme="minorHAnsi" w:eastAsiaTheme="minorEastAsia" w:hAnsiTheme="minorHAnsi" w:cstheme="minorBidi"/>
          <w:bCs w:val="0"/>
          <w:iCs w:val="0"/>
          <w:sz w:val="22"/>
          <w:szCs w:val="22"/>
        </w:rPr>
      </w:pPr>
      <w:hyperlink w:anchor="_Toc52401953" w:history="1">
        <w:r w:rsidR="00106000" w:rsidRPr="00C74331">
          <w:rPr>
            <w:rStyle w:val="af3"/>
          </w:rPr>
          <w:t>3.2.2.</w:t>
        </w:r>
        <w:r w:rsidR="00106000">
          <w:rPr>
            <w:rFonts w:asciiTheme="minorHAnsi" w:eastAsiaTheme="minorEastAsia" w:hAnsiTheme="minorHAnsi" w:cstheme="minorBidi"/>
            <w:bCs w:val="0"/>
            <w:iCs w:val="0"/>
            <w:sz w:val="22"/>
            <w:szCs w:val="22"/>
          </w:rPr>
          <w:tab/>
        </w:r>
        <w:r w:rsidR="00106000" w:rsidRPr="00C74331">
          <w:rPr>
            <w:rStyle w:val="af3"/>
          </w:rPr>
          <w:t>Имя архивного файла</w:t>
        </w:r>
        <w:r w:rsidR="00106000">
          <w:rPr>
            <w:webHidden/>
          </w:rPr>
          <w:tab/>
        </w:r>
        <w:r w:rsidR="00106000">
          <w:rPr>
            <w:webHidden/>
          </w:rPr>
          <w:fldChar w:fldCharType="begin"/>
        </w:r>
        <w:r w:rsidR="00106000">
          <w:rPr>
            <w:webHidden/>
          </w:rPr>
          <w:instrText xml:space="preserve"> PAGEREF _Toc52401953 \h </w:instrText>
        </w:r>
        <w:r w:rsidR="00106000">
          <w:rPr>
            <w:webHidden/>
          </w:rPr>
        </w:r>
        <w:r w:rsidR="00106000">
          <w:rPr>
            <w:webHidden/>
          </w:rPr>
          <w:fldChar w:fldCharType="separate"/>
        </w:r>
        <w:r w:rsidR="00106000">
          <w:rPr>
            <w:webHidden/>
          </w:rPr>
          <w:t>27</w:t>
        </w:r>
        <w:r w:rsidR="00106000">
          <w:rPr>
            <w:webHidden/>
          </w:rPr>
          <w:fldChar w:fldCharType="end"/>
        </w:r>
      </w:hyperlink>
    </w:p>
    <w:p w14:paraId="3F9A39D5" w14:textId="77777777" w:rsidR="00106000" w:rsidRDefault="0027493A">
      <w:pPr>
        <w:pStyle w:val="27"/>
        <w:rPr>
          <w:rFonts w:asciiTheme="minorHAnsi" w:eastAsiaTheme="minorEastAsia" w:hAnsiTheme="minorHAnsi" w:cstheme="minorBidi"/>
          <w:bCs w:val="0"/>
          <w:sz w:val="22"/>
          <w:szCs w:val="22"/>
        </w:rPr>
      </w:pPr>
      <w:hyperlink w:anchor="_Toc52401954" w:history="1">
        <w:r w:rsidR="00106000" w:rsidRPr="00C74331">
          <w:rPr>
            <w:rStyle w:val="af3"/>
          </w:rPr>
          <w:t>3.3.</w:t>
        </w:r>
        <w:r w:rsidR="00106000">
          <w:rPr>
            <w:rFonts w:asciiTheme="minorHAnsi" w:eastAsiaTheme="minorEastAsia" w:hAnsiTheme="minorHAnsi" w:cstheme="minorBidi"/>
            <w:bCs w:val="0"/>
            <w:sz w:val="22"/>
            <w:szCs w:val="22"/>
          </w:rPr>
          <w:tab/>
        </w:r>
        <w:r w:rsidR="00106000" w:rsidRPr="00C74331">
          <w:rPr>
            <w:rStyle w:val="af3"/>
          </w:rPr>
          <w:t>Требования к ЭП</w:t>
        </w:r>
        <w:r w:rsidR="00106000">
          <w:rPr>
            <w:webHidden/>
          </w:rPr>
          <w:tab/>
        </w:r>
        <w:r w:rsidR="00106000">
          <w:rPr>
            <w:webHidden/>
          </w:rPr>
          <w:fldChar w:fldCharType="begin"/>
        </w:r>
        <w:r w:rsidR="00106000">
          <w:rPr>
            <w:webHidden/>
          </w:rPr>
          <w:instrText xml:space="preserve"> PAGEREF _Toc52401954 \h </w:instrText>
        </w:r>
        <w:r w:rsidR="00106000">
          <w:rPr>
            <w:webHidden/>
          </w:rPr>
        </w:r>
        <w:r w:rsidR="00106000">
          <w:rPr>
            <w:webHidden/>
          </w:rPr>
          <w:fldChar w:fldCharType="separate"/>
        </w:r>
        <w:r w:rsidR="00106000">
          <w:rPr>
            <w:webHidden/>
          </w:rPr>
          <w:t>28</w:t>
        </w:r>
        <w:r w:rsidR="00106000">
          <w:rPr>
            <w:webHidden/>
          </w:rPr>
          <w:fldChar w:fldCharType="end"/>
        </w:r>
      </w:hyperlink>
    </w:p>
    <w:p w14:paraId="1AA986F5" w14:textId="77777777" w:rsidR="00106000" w:rsidRDefault="0027493A">
      <w:pPr>
        <w:pStyle w:val="35"/>
        <w:rPr>
          <w:rFonts w:asciiTheme="minorHAnsi" w:eastAsiaTheme="minorEastAsia" w:hAnsiTheme="minorHAnsi" w:cstheme="minorBidi"/>
          <w:bCs w:val="0"/>
          <w:iCs w:val="0"/>
          <w:sz w:val="22"/>
          <w:szCs w:val="22"/>
        </w:rPr>
      </w:pPr>
      <w:hyperlink w:anchor="_Toc52401955" w:history="1">
        <w:r w:rsidR="00106000" w:rsidRPr="00C74331">
          <w:rPr>
            <w:rStyle w:val="af3"/>
          </w:rPr>
          <w:t>3.3.1.</w:t>
        </w:r>
        <w:r w:rsidR="00106000">
          <w:rPr>
            <w:rFonts w:asciiTheme="minorHAnsi" w:eastAsiaTheme="minorEastAsia" w:hAnsiTheme="minorHAnsi" w:cstheme="minorBidi"/>
            <w:bCs w:val="0"/>
            <w:iCs w:val="0"/>
            <w:sz w:val="22"/>
            <w:szCs w:val="22"/>
          </w:rPr>
          <w:tab/>
        </w:r>
        <w:r w:rsidR="00106000" w:rsidRPr="00C74331">
          <w:rPr>
            <w:rStyle w:val="af3"/>
          </w:rPr>
          <w:t>Требования к ЭП при файловом взаимодействии</w:t>
        </w:r>
        <w:r w:rsidR="00106000">
          <w:rPr>
            <w:webHidden/>
          </w:rPr>
          <w:tab/>
        </w:r>
        <w:r w:rsidR="00106000">
          <w:rPr>
            <w:webHidden/>
          </w:rPr>
          <w:fldChar w:fldCharType="begin"/>
        </w:r>
        <w:r w:rsidR="00106000">
          <w:rPr>
            <w:webHidden/>
          </w:rPr>
          <w:instrText xml:space="preserve"> PAGEREF _Toc52401955 \h </w:instrText>
        </w:r>
        <w:r w:rsidR="00106000">
          <w:rPr>
            <w:webHidden/>
          </w:rPr>
        </w:r>
        <w:r w:rsidR="00106000">
          <w:rPr>
            <w:webHidden/>
          </w:rPr>
          <w:fldChar w:fldCharType="separate"/>
        </w:r>
        <w:r w:rsidR="00106000">
          <w:rPr>
            <w:webHidden/>
          </w:rPr>
          <w:t>28</w:t>
        </w:r>
        <w:r w:rsidR="00106000">
          <w:rPr>
            <w:webHidden/>
          </w:rPr>
          <w:fldChar w:fldCharType="end"/>
        </w:r>
      </w:hyperlink>
    </w:p>
    <w:p w14:paraId="74AB3207" w14:textId="77777777" w:rsidR="00106000" w:rsidRDefault="0027493A">
      <w:pPr>
        <w:pStyle w:val="35"/>
        <w:rPr>
          <w:rFonts w:asciiTheme="minorHAnsi" w:eastAsiaTheme="minorEastAsia" w:hAnsiTheme="minorHAnsi" w:cstheme="minorBidi"/>
          <w:bCs w:val="0"/>
          <w:iCs w:val="0"/>
          <w:sz w:val="22"/>
          <w:szCs w:val="22"/>
        </w:rPr>
      </w:pPr>
      <w:hyperlink w:anchor="_Toc52401956" w:history="1">
        <w:r w:rsidR="00106000" w:rsidRPr="00C74331">
          <w:rPr>
            <w:rStyle w:val="af3"/>
          </w:rPr>
          <w:t>3.3.2.</w:t>
        </w:r>
        <w:r w:rsidR="00106000">
          <w:rPr>
            <w:rFonts w:asciiTheme="minorHAnsi" w:eastAsiaTheme="minorEastAsia" w:hAnsiTheme="minorHAnsi" w:cstheme="minorBidi"/>
            <w:bCs w:val="0"/>
            <w:iCs w:val="0"/>
            <w:sz w:val="22"/>
            <w:szCs w:val="22"/>
          </w:rPr>
          <w:tab/>
        </w:r>
        <w:r w:rsidR="00106000" w:rsidRPr="00C74331">
          <w:rPr>
            <w:rStyle w:val="af3"/>
          </w:rPr>
          <w:t>Требования к ЭП при сервисном взаимодействии</w:t>
        </w:r>
        <w:r w:rsidR="00106000">
          <w:rPr>
            <w:webHidden/>
          </w:rPr>
          <w:tab/>
        </w:r>
        <w:r w:rsidR="00106000">
          <w:rPr>
            <w:webHidden/>
          </w:rPr>
          <w:fldChar w:fldCharType="begin"/>
        </w:r>
        <w:r w:rsidR="00106000">
          <w:rPr>
            <w:webHidden/>
          </w:rPr>
          <w:instrText xml:space="preserve"> PAGEREF _Toc52401956 \h </w:instrText>
        </w:r>
        <w:r w:rsidR="00106000">
          <w:rPr>
            <w:webHidden/>
          </w:rPr>
        </w:r>
        <w:r w:rsidR="00106000">
          <w:rPr>
            <w:webHidden/>
          </w:rPr>
          <w:fldChar w:fldCharType="separate"/>
        </w:r>
        <w:r w:rsidR="00106000">
          <w:rPr>
            <w:webHidden/>
          </w:rPr>
          <w:t>29</w:t>
        </w:r>
        <w:r w:rsidR="00106000">
          <w:rPr>
            <w:webHidden/>
          </w:rPr>
          <w:fldChar w:fldCharType="end"/>
        </w:r>
      </w:hyperlink>
    </w:p>
    <w:p w14:paraId="66AB2C41" w14:textId="77777777" w:rsidR="00106000" w:rsidRDefault="0027493A">
      <w:pPr>
        <w:pStyle w:val="13"/>
        <w:rPr>
          <w:rFonts w:asciiTheme="minorHAnsi" w:eastAsiaTheme="minorEastAsia" w:hAnsiTheme="minorHAnsi" w:cstheme="minorBidi"/>
          <w:b w:val="0"/>
          <w:bCs w:val="0"/>
          <w:caps w:val="0"/>
          <w:sz w:val="22"/>
          <w:szCs w:val="22"/>
        </w:rPr>
      </w:pPr>
      <w:hyperlink w:anchor="_Toc52401957" w:history="1">
        <w:r w:rsidR="00106000" w:rsidRPr="00C74331">
          <w:rPr>
            <w:rStyle w:val="af3"/>
            <w:rFonts w:ascii="Times New Roman ??????????" w:hAnsi="Times New Roman ??????????"/>
            <w:u w:color="000000"/>
          </w:rPr>
          <w:t>4.</w:t>
        </w:r>
        <w:r w:rsidR="00106000">
          <w:rPr>
            <w:rFonts w:asciiTheme="minorHAnsi" w:eastAsiaTheme="minorEastAsia" w:hAnsiTheme="minorHAnsi" w:cstheme="minorBidi"/>
            <w:b w:val="0"/>
            <w:bCs w:val="0"/>
            <w:caps w:val="0"/>
            <w:sz w:val="22"/>
            <w:szCs w:val="22"/>
          </w:rPr>
          <w:tab/>
        </w:r>
        <w:r w:rsidR="00106000" w:rsidRPr="00C74331">
          <w:rPr>
            <w:rStyle w:val="af3"/>
          </w:rPr>
          <w:t>Описание типов данных, используемых при определении полей документов и справочников</w:t>
        </w:r>
        <w:r w:rsidR="00106000">
          <w:rPr>
            <w:webHidden/>
          </w:rPr>
          <w:tab/>
        </w:r>
        <w:r w:rsidR="00106000">
          <w:rPr>
            <w:webHidden/>
          </w:rPr>
          <w:fldChar w:fldCharType="begin"/>
        </w:r>
        <w:r w:rsidR="00106000">
          <w:rPr>
            <w:webHidden/>
          </w:rPr>
          <w:instrText xml:space="preserve"> PAGEREF _Toc52401957 \h </w:instrText>
        </w:r>
        <w:r w:rsidR="00106000">
          <w:rPr>
            <w:webHidden/>
          </w:rPr>
        </w:r>
        <w:r w:rsidR="00106000">
          <w:rPr>
            <w:webHidden/>
          </w:rPr>
          <w:fldChar w:fldCharType="separate"/>
        </w:r>
        <w:r w:rsidR="00106000">
          <w:rPr>
            <w:webHidden/>
          </w:rPr>
          <w:t>30</w:t>
        </w:r>
        <w:r w:rsidR="00106000">
          <w:rPr>
            <w:webHidden/>
          </w:rPr>
          <w:fldChar w:fldCharType="end"/>
        </w:r>
      </w:hyperlink>
    </w:p>
    <w:p w14:paraId="4FCDA13D" w14:textId="77777777" w:rsidR="00106000" w:rsidRDefault="0027493A">
      <w:pPr>
        <w:pStyle w:val="27"/>
        <w:rPr>
          <w:rFonts w:asciiTheme="minorHAnsi" w:eastAsiaTheme="minorEastAsia" w:hAnsiTheme="minorHAnsi" w:cstheme="minorBidi"/>
          <w:bCs w:val="0"/>
          <w:sz w:val="22"/>
          <w:szCs w:val="22"/>
        </w:rPr>
      </w:pPr>
      <w:hyperlink w:anchor="_Toc52401958" w:history="1">
        <w:r w:rsidR="00106000" w:rsidRPr="00C74331">
          <w:rPr>
            <w:rStyle w:val="af3"/>
            <w:lang w:val="en-US"/>
          </w:rPr>
          <w:t>4.1.</w:t>
        </w:r>
        <w:r w:rsidR="00106000">
          <w:rPr>
            <w:rFonts w:asciiTheme="minorHAnsi" w:eastAsiaTheme="minorEastAsia" w:hAnsiTheme="minorHAnsi" w:cstheme="minorBidi"/>
            <w:bCs w:val="0"/>
            <w:sz w:val="22"/>
            <w:szCs w:val="22"/>
          </w:rPr>
          <w:tab/>
        </w:r>
        <w:r w:rsidR="00106000" w:rsidRPr="00C74331">
          <w:rPr>
            <w:rStyle w:val="af3"/>
          </w:rPr>
          <w:t>Типы данных</w:t>
        </w:r>
        <w:r w:rsidR="00106000">
          <w:rPr>
            <w:webHidden/>
          </w:rPr>
          <w:tab/>
        </w:r>
        <w:r w:rsidR="00106000">
          <w:rPr>
            <w:webHidden/>
          </w:rPr>
          <w:fldChar w:fldCharType="begin"/>
        </w:r>
        <w:r w:rsidR="00106000">
          <w:rPr>
            <w:webHidden/>
          </w:rPr>
          <w:instrText xml:space="preserve"> PAGEREF _Toc52401958 \h </w:instrText>
        </w:r>
        <w:r w:rsidR="00106000">
          <w:rPr>
            <w:webHidden/>
          </w:rPr>
        </w:r>
        <w:r w:rsidR="00106000">
          <w:rPr>
            <w:webHidden/>
          </w:rPr>
          <w:fldChar w:fldCharType="separate"/>
        </w:r>
        <w:r w:rsidR="00106000">
          <w:rPr>
            <w:webHidden/>
          </w:rPr>
          <w:t>30</w:t>
        </w:r>
        <w:r w:rsidR="00106000">
          <w:rPr>
            <w:webHidden/>
          </w:rPr>
          <w:fldChar w:fldCharType="end"/>
        </w:r>
      </w:hyperlink>
    </w:p>
    <w:p w14:paraId="1EAF8305" w14:textId="77777777" w:rsidR="00106000" w:rsidRDefault="0027493A">
      <w:pPr>
        <w:pStyle w:val="13"/>
        <w:rPr>
          <w:rFonts w:asciiTheme="minorHAnsi" w:eastAsiaTheme="minorEastAsia" w:hAnsiTheme="minorHAnsi" w:cstheme="minorBidi"/>
          <w:b w:val="0"/>
          <w:bCs w:val="0"/>
          <w:caps w:val="0"/>
          <w:sz w:val="22"/>
          <w:szCs w:val="22"/>
        </w:rPr>
      </w:pPr>
      <w:hyperlink w:anchor="_Toc52401959" w:history="1">
        <w:r w:rsidR="00106000" w:rsidRPr="00C74331">
          <w:rPr>
            <w:rStyle w:val="af3"/>
            <w:rFonts w:ascii="Times New Roman ??????????" w:hAnsi="Times New Roman ??????????"/>
            <w:u w:color="000000"/>
          </w:rPr>
          <w:t>5.</w:t>
        </w:r>
        <w:r w:rsidR="00106000">
          <w:rPr>
            <w:rFonts w:asciiTheme="minorHAnsi" w:eastAsiaTheme="minorEastAsia" w:hAnsiTheme="minorHAnsi" w:cstheme="minorBidi"/>
            <w:b w:val="0"/>
            <w:bCs w:val="0"/>
            <w:caps w:val="0"/>
            <w:sz w:val="22"/>
            <w:szCs w:val="22"/>
          </w:rPr>
          <w:tab/>
        </w:r>
        <w:r w:rsidR="00106000" w:rsidRPr="00C74331">
          <w:rPr>
            <w:rStyle w:val="af3"/>
          </w:rPr>
          <w:t xml:space="preserve">Описание структуры </w:t>
        </w:r>
        <w:r w:rsidR="00106000" w:rsidRPr="00C74331">
          <w:rPr>
            <w:rStyle w:val="af3"/>
            <w:lang w:val="en-US"/>
          </w:rPr>
          <w:t>XML</w:t>
        </w:r>
        <w:r w:rsidR="00106000">
          <w:rPr>
            <w:webHidden/>
          </w:rPr>
          <w:tab/>
        </w:r>
        <w:r w:rsidR="00106000">
          <w:rPr>
            <w:webHidden/>
          </w:rPr>
          <w:fldChar w:fldCharType="begin"/>
        </w:r>
        <w:r w:rsidR="00106000">
          <w:rPr>
            <w:webHidden/>
          </w:rPr>
          <w:instrText xml:space="preserve"> PAGEREF _Toc52401959 \h </w:instrText>
        </w:r>
        <w:r w:rsidR="00106000">
          <w:rPr>
            <w:webHidden/>
          </w:rPr>
        </w:r>
        <w:r w:rsidR="00106000">
          <w:rPr>
            <w:webHidden/>
          </w:rPr>
          <w:fldChar w:fldCharType="separate"/>
        </w:r>
        <w:r w:rsidR="00106000">
          <w:rPr>
            <w:webHidden/>
          </w:rPr>
          <w:t>32</w:t>
        </w:r>
        <w:r w:rsidR="00106000">
          <w:rPr>
            <w:webHidden/>
          </w:rPr>
          <w:fldChar w:fldCharType="end"/>
        </w:r>
      </w:hyperlink>
    </w:p>
    <w:p w14:paraId="4E4212D5" w14:textId="77777777" w:rsidR="00106000" w:rsidRDefault="0027493A">
      <w:pPr>
        <w:pStyle w:val="27"/>
        <w:rPr>
          <w:rFonts w:asciiTheme="minorHAnsi" w:eastAsiaTheme="minorEastAsia" w:hAnsiTheme="minorHAnsi" w:cstheme="minorBidi"/>
          <w:bCs w:val="0"/>
          <w:sz w:val="22"/>
          <w:szCs w:val="22"/>
        </w:rPr>
      </w:pPr>
      <w:hyperlink w:anchor="_Toc52401960" w:history="1">
        <w:r w:rsidR="00106000" w:rsidRPr="00C74331">
          <w:rPr>
            <w:rStyle w:val="af3"/>
          </w:rPr>
          <w:t>5.1.</w:t>
        </w:r>
        <w:r w:rsidR="00106000">
          <w:rPr>
            <w:rFonts w:asciiTheme="minorHAnsi" w:eastAsiaTheme="minorEastAsia" w:hAnsiTheme="minorHAnsi" w:cstheme="minorBidi"/>
            <w:bCs w:val="0"/>
            <w:sz w:val="22"/>
            <w:szCs w:val="22"/>
          </w:rPr>
          <w:tab/>
        </w:r>
        <w:r w:rsidR="00106000" w:rsidRPr="00C74331">
          <w:rPr>
            <w:rStyle w:val="af3"/>
          </w:rPr>
          <w:t xml:space="preserve">Общее описание структуры </w:t>
        </w:r>
        <w:r w:rsidR="00106000" w:rsidRPr="00C74331">
          <w:rPr>
            <w:rStyle w:val="af3"/>
            <w:lang w:val="en-US"/>
          </w:rPr>
          <w:t>XML</w:t>
        </w:r>
        <w:r w:rsidR="00106000">
          <w:rPr>
            <w:webHidden/>
          </w:rPr>
          <w:tab/>
        </w:r>
        <w:r w:rsidR="00106000">
          <w:rPr>
            <w:webHidden/>
          </w:rPr>
          <w:fldChar w:fldCharType="begin"/>
        </w:r>
        <w:r w:rsidR="00106000">
          <w:rPr>
            <w:webHidden/>
          </w:rPr>
          <w:instrText xml:space="preserve"> PAGEREF _Toc52401960 \h </w:instrText>
        </w:r>
        <w:r w:rsidR="00106000">
          <w:rPr>
            <w:webHidden/>
          </w:rPr>
        </w:r>
        <w:r w:rsidR="00106000">
          <w:rPr>
            <w:webHidden/>
          </w:rPr>
          <w:fldChar w:fldCharType="separate"/>
        </w:r>
        <w:r w:rsidR="00106000">
          <w:rPr>
            <w:webHidden/>
          </w:rPr>
          <w:t>32</w:t>
        </w:r>
        <w:r w:rsidR="00106000">
          <w:rPr>
            <w:webHidden/>
          </w:rPr>
          <w:fldChar w:fldCharType="end"/>
        </w:r>
      </w:hyperlink>
    </w:p>
    <w:p w14:paraId="57D9622C" w14:textId="77777777" w:rsidR="00106000" w:rsidRDefault="0027493A">
      <w:pPr>
        <w:pStyle w:val="35"/>
        <w:rPr>
          <w:rFonts w:asciiTheme="minorHAnsi" w:eastAsiaTheme="minorEastAsia" w:hAnsiTheme="minorHAnsi" w:cstheme="minorBidi"/>
          <w:bCs w:val="0"/>
          <w:iCs w:val="0"/>
          <w:sz w:val="22"/>
          <w:szCs w:val="22"/>
        </w:rPr>
      </w:pPr>
      <w:hyperlink w:anchor="_Toc52401961" w:history="1">
        <w:r w:rsidR="00106000" w:rsidRPr="00C74331">
          <w:rPr>
            <w:rStyle w:val="af3"/>
          </w:rPr>
          <w:t>5.1.1.</w:t>
        </w:r>
        <w:r w:rsidR="00106000">
          <w:rPr>
            <w:rFonts w:asciiTheme="minorHAnsi" w:eastAsiaTheme="minorEastAsia" w:hAnsiTheme="minorHAnsi" w:cstheme="minorBidi"/>
            <w:bCs w:val="0"/>
            <w:iCs w:val="0"/>
            <w:sz w:val="22"/>
            <w:szCs w:val="22"/>
          </w:rPr>
          <w:tab/>
        </w:r>
        <w:r w:rsidR="00106000" w:rsidRPr="00C74331">
          <w:rPr>
            <w:rStyle w:val="af3"/>
          </w:rPr>
          <w:t>Описание структуры XML в формате формуляра</w:t>
        </w:r>
        <w:r w:rsidR="00106000">
          <w:rPr>
            <w:webHidden/>
          </w:rPr>
          <w:tab/>
        </w:r>
        <w:r w:rsidR="00106000">
          <w:rPr>
            <w:webHidden/>
          </w:rPr>
          <w:fldChar w:fldCharType="begin"/>
        </w:r>
        <w:r w:rsidR="00106000">
          <w:rPr>
            <w:webHidden/>
          </w:rPr>
          <w:instrText xml:space="preserve"> PAGEREF _Toc52401961 \h </w:instrText>
        </w:r>
        <w:r w:rsidR="00106000">
          <w:rPr>
            <w:webHidden/>
          </w:rPr>
        </w:r>
        <w:r w:rsidR="00106000">
          <w:rPr>
            <w:webHidden/>
          </w:rPr>
          <w:fldChar w:fldCharType="separate"/>
        </w:r>
        <w:r w:rsidR="00106000">
          <w:rPr>
            <w:webHidden/>
          </w:rPr>
          <w:t>33</w:t>
        </w:r>
        <w:r w:rsidR="00106000">
          <w:rPr>
            <w:webHidden/>
          </w:rPr>
          <w:fldChar w:fldCharType="end"/>
        </w:r>
      </w:hyperlink>
    </w:p>
    <w:p w14:paraId="4998284C" w14:textId="77777777" w:rsidR="00106000" w:rsidRDefault="0027493A">
      <w:pPr>
        <w:pStyle w:val="35"/>
        <w:rPr>
          <w:rFonts w:asciiTheme="minorHAnsi" w:eastAsiaTheme="minorEastAsia" w:hAnsiTheme="minorHAnsi" w:cstheme="minorBidi"/>
          <w:bCs w:val="0"/>
          <w:iCs w:val="0"/>
          <w:sz w:val="22"/>
          <w:szCs w:val="22"/>
        </w:rPr>
      </w:pPr>
      <w:hyperlink w:anchor="_Toc52401962" w:history="1">
        <w:r w:rsidR="00106000" w:rsidRPr="00C74331">
          <w:rPr>
            <w:rStyle w:val="af3"/>
          </w:rPr>
          <w:t>5.1.2.</w:t>
        </w:r>
        <w:r w:rsidR="00106000">
          <w:rPr>
            <w:rFonts w:asciiTheme="minorHAnsi" w:eastAsiaTheme="minorEastAsia" w:hAnsiTheme="minorHAnsi" w:cstheme="minorBidi"/>
            <w:bCs w:val="0"/>
            <w:iCs w:val="0"/>
            <w:sz w:val="22"/>
            <w:szCs w:val="22"/>
          </w:rPr>
          <w:tab/>
        </w:r>
        <w:r w:rsidR="00106000" w:rsidRPr="00C74331">
          <w:rPr>
            <w:rStyle w:val="af3"/>
          </w:rPr>
          <w:t>Значения реквизита «Код статуса» для квитанции при взаимодействии Компонента КС ПУР ЭБ и НУБП</w:t>
        </w:r>
        <w:r w:rsidR="00106000">
          <w:rPr>
            <w:webHidden/>
          </w:rPr>
          <w:tab/>
        </w:r>
        <w:r w:rsidR="00106000">
          <w:rPr>
            <w:webHidden/>
          </w:rPr>
          <w:fldChar w:fldCharType="begin"/>
        </w:r>
        <w:r w:rsidR="00106000">
          <w:rPr>
            <w:webHidden/>
          </w:rPr>
          <w:instrText xml:space="preserve"> PAGEREF _Toc52401962 \h </w:instrText>
        </w:r>
        <w:r w:rsidR="00106000">
          <w:rPr>
            <w:webHidden/>
          </w:rPr>
        </w:r>
        <w:r w:rsidR="00106000">
          <w:rPr>
            <w:webHidden/>
          </w:rPr>
          <w:fldChar w:fldCharType="separate"/>
        </w:r>
        <w:r w:rsidR="00106000">
          <w:rPr>
            <w:webHidden/>
          </w:rPr>
          <w:t>35</w:t>
        </w:r>
        <w:r w:rsidR="00106000">
          <w:rPr>
            <w:webHidden/>
          </w:rPr>
          <w:fldChar w:fldCharType="end"/>
        </w:r>
      </w:hyperlink>
    </w:p>
    <w:p w14:paraId="6D4EBE2E" w14:textId="77777777" w:rsidR="00106000" w:rsidRDefault="0027493A">
      <w:pPr>
        <w:pStyle w:val="13"/>
        <w:rPr>
          <w:rFonts w:asciiTheme="minorHAnsi" w:eastAsiaTheme="minorEastAsia" w:hAnsiTheme="minorHAnsi" w:cstheme="minorBidi"/>
          <w:b w:val="0"/>
          <w:bCs w:val="0"/>
          <w:caps w:val="0"/>
          <w:sz w:val="22"/>
          <w:szCs w:val="22"/>
        </w:rPr>
      </w:pPr>
      <w:hyperlink w:anchor="_Toc52401963" w:history="1">
        <w:r w:rsidR="00106000" w:rsidRPr="00C74331">
          <w:rPr>
            <w:rStyle w:val="af3"/>
            <w:rFonts w:ascii="Times New Roman ??????????" w:hAnsi="Times New Roman ??????????"/>
            <w:u w:color="000000"/>
          </w:rPr>
          <w:t>6.</w:t>
        </w:r>
        <w:r w:rsidR="00106000">
          <w:rPr>
            <w:rFonts w:asciiTheme="minorHAnsi" w:eastAsiaTheme="minorEastAsia" w:hAnsiTheme="minorHAnsi" w:cstheme="minorBidi"/>
            <w:b w:val="0"/>
            <w:bCs w:val="0"/>
            <w:caps w:val="0"/>
            <w:sz w:val="22"/>
            <w:szCs w:val="22"/>
          </w:rPr>
          <w:tab/>
        </w:r>
        <w:r w:rsidR="00106000" w:rsidRPr="00C74331">
          <w:rPr>
            <w:rStyle w:val="af3"/>
          </w:rPr>
          <w:t>Описание структуры документов</w:t>
        </w:r>
        <w:r w:rsidR="00106000">
          <w:rPr>
            <w:webHidden/>
          </w:rPr>
          <w:tab/>
        </w:r>
        <w:r w:rsidR="00106000">
          <w:rPr>
            <w:webHidden/>
          </w:rPr>
          <w:fldChar w:fldCharType="begin"/>
        </w:r>
        <w:r w:rsidR="00106000">
          <w:rPr>
            <w:webHidden/>
          </w:rPr>
          <w:instrText xml:space="preserve"> PAGEREF _Toc52401963 \h </w:instrText>
        </w:r>
        <w:r w:rsidR="00106000">
          <w:rPr>
            <w:webHidden/>
          </w:rPr>
        </w:r>
        <w:r w:rsidR="00106000">
          <w:rPr>
            <w:webHidden/>
          </w:rPr>
          <w:fldChar w:fldCharType="separate"/>
        </w:r>
        <w:r w:rsidR="00106000">
          <w:rPr>
            <w:webHidden/>
          </w:rPr>
          <w:t>36</w:t>
        </w:r>
        <w:r w:rsidR="00106000">
          <w:rPr>
            <w:webHidden/>
          </w:rPr>
          <w:fldChar w:fldCharType="end"/>
        </w:r>
      </w:hyperlink>
    </w:p>
    <w:p w14:paraId="00E2CAFF" w14:textId="77777777" w:rsidR="00106000" w:rsidRDefault="0027493A">
      <w:pPr>
        <w:pStyle w:val="27"/>
        <w:rPr>
          <w:rFonts w:asciiTheme="minorHAnsi" w:eastAsiaTheme="minorEastAsia" w:hAnsiTheme="minorHAnsi" w:cstheme="minorBidi"/>
          <w:bCs w:val="0"/>
          <w:sz w:val="22"/>
          <w:szCs w:val="22"/>
        </w:rPr>
      </w:pPr>
      <w:hyperlink w:anchor="_Toc52401964" w:history="1">
        <w:r w:rsidR="00106000" w:rsidRPr="00C74331">
          <w:rPr>
            <w:rStyle w:val="af3"/>
          </w:rPr>
          <w:t>6.1.</w:t>
        </w:r>
        <w:r w:rsidR="00106000">
          <w:rPr>
            <w:rFonts w:asciiTheme="minorHAnsi" w:eastAsiaTheme="minorEastAsia" w:hAnsiTheme="minorHAnsi" w:cstheme="minorBidi"/>
            <w:bCs w:val="0"/>
            <w:sz w:val="22"/>
            <w:szCs w:val="22"/>
          </w:rPr>
          <w:tab/>
        </w:r>
        <w:r w:rsidR="00106000" w:rsidRPr="00C74331">
          <w:rPr>
            <w:rStyle w:val="af3"/>
          </w:rPr>
          <w:t>Описание документа «Платежное поручение»</w:t>
        </w:r>
        <w:r w:rsidR="00106000">
          <w:rPr>
            <w:webHidden/>
          </w:rPr>
          <w:tab/>
        </w:r>
        <w:r w:rsidR="00106000">
          <w:rPr>
            <w:webHidden/>
          </w:rPr>
          <w:fldChar w:fldCharType="begin"/>
        </w:r>
        <w:r w:rsidR="00106000">
          <w:rPr>
            <w:webHidden/>
          </w:rPr>
          <w:instrText xml:space="preserve"> PAGEREF _Toc52401964 \h </w:instrText>
        </w:r>
        <w:r w:rsidR="00106000">
          <w:rPr>
            <w:webHidden/>
          </w:rPr>
        </w:r>
        <w:r w:rsidR="00106000">
          <w:rPr>
            <w:webHidden/>
          </w:rPr>
          <w:fldChar w:fldCharType="separate"/>
        </w:r>
        <w:r w:rsidR="00106000">
          <w:rPr>
            <w:webHidden/>
          </w:rPr>
          <w:t>36</w:t>
        </w:r>
        <w:r w:rsidR="00106000">
          <w:rPr>
            <w:webHidden/>
          </w:rPr>
          <w:fldChar w:fldCharType="end"/>
        </w:r>
      </w:hyperlink>
    </w:p>
    <w:p w14:paraId="17925BDA" w14:textId="77777777" w:rsidR="00106000" w:rsidRDefault="0027493A">
      <w:pPr>
        <w:pStyle w:val="35"/>
        <w:rPr>
          <w:rFonts w:asciiTheme="minorHAnsi" w:eastAsiaTheme="minorEastAsia" w:hAnsiTheme="minorHAnsi" w:cstheme="minorBidi"/>
          <w:bCs w:val="0"/>
          <w:iCs w:val="0"/>
          <w:sz w:val="22"/>
          <w:szCs w:val="22"/>
        </w:rPr>
      </w:pPr>
      <w:hyperlink w:anchor="_Toc52401965" w:history="1">
        <w:r w:rsidR="00106000" w:rsidRPr="00C74331">
          <w:rPr>
            <w:rStyle w:val="af3"/>
          </w:rPr>
          <w:t>6.1.1.</w:t>
        </w:r>
        <w:r w:rsidR="00106000">
          <w:rPr>
            <w:rFonts w:asciiTheme="minorHAnsi" w:eastAsiaTheme="minorEastAsia" w:hAnsiTheme="minorHAnsi" w:cstheme="minorBidi"/>
            <w:bCs w:val="0"/>
            <w:iCs w:val="0"/>
            <w:sz w:val="22"/>
            <w:szCs w:val="22"/>
          </w:rPr>
          <w:tab/>
        </w:r>
        <w:r w:rsidR="00106000" w:rsidRPr="00C74331">
          <w:rPr>
            <w:rStyle w:val="af3"/>
          </w:rPr>
          <w:t>Описание элементов документа «Платежное поручение»</w:t>
        </w:r>
        <w:r w:rsidR="00106000">
          <w:rPr>
            <w:webHidden/>
          </w:rPr>
          <w:tab/>
        </w:r>
        <w:r w:rsidR="00106000">
          <w:rPr>
            <w:webHidden/>
          </w:rPr>
          <w:fldChar w:fldCharType="begin"/>
        </w:r>
        <w:r w:rsidR="00106000">
          <w:rPr>
            <w:webHidden/>
          </w:rPr>
          <w:instrText xml:space="preserve"> PAGEREF _Toc52401965 \h </w:instrText>
        </w:r>
        <w:r w:rsidR="00106000">
          <w:rPr>
            <w:webHidden/>
          </w:rPr>
        </w:r>
        <w:r w:rsidR="00106000">
          <w:rPr>
            <w:webHidden/>
          </w:rPr>
          <w:fldChar w:fldCharType="separate"/>
        </w:r>
        <w:r w:rsidR="00106000">
          <w:rPr>
            <w:webHidden/>
          </w:rPr>
          <w:t>36</w:t>
        </w:r>
        <w:r w:rsidR="00106000">
          <w:rPr>
            <w:webHidden/>
          </w:rPr>
          <w:fldChar w:fldCharType="end"/>
        </w:r>
      </w:hyperlink>
    </w:p>
    <w:p w14:paraId="64DA6B0C" w14:textId="77777777" w:rsidR="00106000" w:rsidRDefault="0027493A">
      <w:pPr>
        <w:pStyle w:val="35"/>
        <w:rPr>
          <w:rFonts w:asciiTheme="minorHAnsi" w:eastAsiaTheme="minorEastAsia" w:hAnsiTheme="minorHAnsi" w:cstheme="minorBidi"/>
          <w:bCs w:val="0"/>
          <w:iCs w:val="0"/>
          <w:sz w:val="22"/>
          <w:szCs w:val="22"/>
        </w:rPr>
      </w:pPr>
      <w:hyperlink w:anchor="_Toc52401966" w:history="1">
        <w:r w:rsidR="00106000" w:rsidRPr="00C74331">
          <w:rPr>
            <w:rStyle w:val="af3"/>
          </w:rPr>
          <w:t>6.1.2.</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w:t>
        </w:r>
        <w:r w:rsidR="00106000" w:rsidRPr="00C74331">
          <w:rPr>
            <w:rStyle w:val="af3"/>
            <w:lang w:val="en-US"/>
          </w:rPr>
          <w:t>tAttach</w:t>
        </w:r>
        <w:r w:rsidR="00106000" w:rsidRPr="00C74331">
          <w:rPr>
            <w:rStyle w:val="af3"/>
          </w:rPr>
          <w:t>_</w:t>
        </w:r>
        <w:r w:rsidR="00106000" w:rsidRPr="00C74331">
          <w:rPr>
            <w:rStyle w:val="af3"/>
            <w:lang w:val="en-US"/>
          </w:rPr>
          <w:t>RecC</w:t>
        </w:r>
        <w:r w:rsidR="00106000" w:rsidRPr="00C74331">
          <w:rPr>
            <w:rStyle w:val="af3"/>
          </w:rPr>
          <w:t>_</w:t>
        </w:r>
        <w:r w:rsidR="00106000" w:rsidRPr="00C74331">
          <w:rPr>
            <w:rStyle w:val="af3"/>
            <w:lang w:val="en-US"/>
          </w:rPr>
          <w:t>D</w:t>
        </w:r>
        <w:r w:rsidR="00106000" w:rsidRPr="00C74331">
          <w:rPr>
            <w:rStyle w:val="af3"/>
          </w:rPr>
          <w:t>07»</w:t>
        </w:r>
        <w:r w:rsidR="00106000">
          <w:rPr>
            <w:webHidden/>
          </w:rPr>
          <w:tab/>
        </w:r>
        <w:r w:rsidR="00106000">
          <w:rPr>
            <w:webHidden/>
          </w:rPr>
          <w:fldChar w:fldCharType="begin"/>
        </w:r>
        <w:r w:rsidR="00106000">
          <w:rPr>
            <w:webHidden/>
          </w:rPr>
          <w:instrText xml:space="preserve"> PAGEREF _Toc52401966 \h </w:instrText>
        </w:r>
        <w:r w:rsidR="00106000">
          <w:rPr>
            <w:webHidden/>
          </w:rPr>
        </w:r>
        <w:r w:rsidR="00106000">
          <w:rPr>
            <w:webHidden/>
          </w:rPr>
          <w:fldChar w:fldCharType="separate"/>
        </w:r>
        <w:r w:rsidR="00106000">
          <w:rPr>
            <w:webHidden/>
          </w:rPr>
          <w:t>57</w:t>
        </w:r>
        <w:r w:rsidR="00106000">
          <w:rPr>
            <w:webHidden/>
          </w:rPr>
          <w:fldChar w:fldCharType="end"/>
        </w:r>
      </w:hyperlink>
    </w:p>
    <w:p w14:paraId="2A49A130" w14:textId="77777777" w:rsidR="00106000" w:rsidRDefault="0027493A">
      <w:pPr>
        <w:pStyle w:val="35"/>
        <w:rPr>
          <w:rFonts w:asciiTheme="minorHAnsi" w:eastAsiaTheme="minorEastAsia" w:hAnsiTheme="minorHAnsi" w:cstheme="minorBidi"/>
          <w:bCs w:val="0"/>
          <w:iCs w:val="0"/>
          <w:sz w:val="22"/>
          <w:szCs w:val="22"/>
        </w:rPr>
      </w:pPr>
      <w:hyperlink w:anchor="_Toc52401967" w:history="1">
        <w:r w:rsidR="00106000" w:rsidRPr="00C74331">
          <w:rPr>
            <w:rStyle w:val="af3"/>
          </w:rPr>
          <w:t>6.1.3.</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w:t>
        </w:r>
        <w:r w:rsidR="00106000" w:rsidRPr="00C74331">
          <w:rPr>
            <w:rStyle w:val="af3"/>
            <w:lang w:val="en-US"/>
          </w:rPr>
          <w:t>tAttach</w:t>
        </w:r>
        <w:r w:rsidR="00106000" w:rsidRPr="00C74331">
          <w:rPr>
            <w:rStyle w:val="af3"/>
          </w:rPr>
          <w:t>_</w:t>
        </w:r>
        <w:r w:rsidR="00106000" w:rsidRPr="00C74331">
          <w:rPr>
            <w:rStyle w:val="af3"/>
            <w:lang w:val="en-US"/>
          </w:rPr>
          <w:t>ReqC</w:t>
        </w:r>
        <w:r w:rsidR="00106000" w:rsidRPr="00C74331">
          <w:rPr>
            <w:rStyle w:val="af3"/>
          </w:rPr>
          <w:t>_</w:t>
        </w:r>
        <w:r w:rsidR="00106000" w:rsidRPr="00C74331">
          <w:rPr>
            <w:rStyle w:val="af3"/>
            <w:lang w:val="en-US"/>
          </w:rPr>
          <w:t>D</w:t>
        </w:r>
        <w:r w:rsidR="00106000" w:rsidRPr="00C74331">
          <w:rPr>
            <w:rStyle w:val="af3"/>
          </w:rPr>
          <w:t>07_</w:t>
        </w:r>
        <w:r w:rsidR="00106000" w:rsidRPr="00C74331">
          <w:rPr>
            <w:rStyle w:val="af3"/>
            <w:lang w:val="en-US"/>
          </w:rPr>
          <w:t>ITEM</w:t>
        </w:r>
        <w:r w:rsidR="00106000" w:rsidRPr="00C74331">
          <w:rPr>
            <w:rStyle w:val="af3"/>
          </w:rPr>
          <w:t>»</w:t>
        </w:r>
        <w:r w:rsidR="00106000">
          <w:rPr>
            <w:webHidden/>
          </w:rPr>
          <w:tab/>
        </w:r>
        <w:r w:rsidR="00106000">
          <w:rPr>
            <w:webHidden/>
          </w:rPr>
          <w:fldChar w:fldCharType="begin"/>
        </w:r>
        <w:r w:rsidR="00106000">
          <w:rPr>
            <w:webHidden/>
          </w:rPr>
          <w:instrText xml:space="preserve"> PAGEREF _Toc52401967 \h </w:instrText>
        </w:r>
        <w:r w:rsidR="00106000">
          <w:rPr>
            <w:webHidden/>
          </w:rPr>
        </w:r>
        <w:r w:rsidR="00106000">
          <w:rPr>
            <w:webHidden/>
          </w:rPr>
          <w:fldChar w:fldCharType="separate"/>
        </w:r>
        <w:r w:rsidR="00106000">
          <w:rPr>
            <w:webHidden/>
          </w:rPr>
          <w:t>57</w:t>
        </w:r>
        <w:r w:rsidR="00106000">
          <w:rPr>
            <w:webHidden/>
          </w:rPr>
          <w:fldChar w:fldCharType="end"/>
        </w:r>
      </w:hyperlink>
    </w:p>
    <w:p w14:paraId="65B966EE" w14:textId="77777777" w:rsidR="00106000" w:rsidRDefault="0027493A">
      <w:pPr>
        <w:pStyle w:val="35"/>
        <w:rPr>
          <w:rFonts w:asciiTheme="minorHAnsi" w:eastAsiaTheme="minorEastAsia" w:hAnsiTheme="minorHAnsi" w:cstheme="minorBidi"/>
          <w:bCs w:val="0"/>
          <w:iCs w:val="0"/>
          <w:sz w:val="22"/>
          <w:szCs w:val="22"/>
        </w:rPr>
      </w:pPr>
      <w:hyperlink w:anchor="_Toc52401968" w:history="1">
        <w:r w:rsidR="00106000" w:rsidRPr="00C74331">
          <w:rPr>
            <w:rStyle w:val="af3"/>
          </w:rPr>
          <w:t>6.1.4.</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w:t>
        </w:r>
        <w:r w:rsidR="00106000" w:rsidRPr="00C74331">
          <w:rPr>
            <w:rStyle w:val="af3"/>
            <w:lang w:val="en-US"/>
          </w:rPr>
          <w:t>tLink</w:t>
        </w:r>
        <w:r w:rsidR="00106000" w:rsidRPr="00C74331">
          <w:rPr>
            <w:rStyle w:val="af3"/>
          </w:rPr>
          <w:t>»</w:t>
        </w:r>
        <w:r w:rsidR="00106000">
          <w:rPr>
            <w:webHidden/>
          </w:rPr>
          <w:tab/>
        </w:r>
        <w:r w:rsidR="00106000">
          <w:rPr>
            <w:webHidden/>
          </w:rPr>
          <w:fldChar w:fldCharType="begin"/>
        </w:r>
        <w:r w:rsidR="00106000">
          <w:rPr>
            <w:webHidden/>
          </w:rPr>
          <w:instrText xml:space="preserve"> PAGEREF _Toc52401968 \h </w:instrText>
        </w:r>
        <w:r w:rsidR="00106000">
          <w:rPr>
            <w:webHidden/>
          </w:rPr>
        </w:r>
        <w:r w:rsidR="00106000">
          <w:rPr>
            <w:webHidden/>
          </w:rPr>
          <w:fldChar w:fldCharType="separate"/>
        </w:r>
        <w:r w:rsidR="00106000">
          <w:rPr>
            <w:webHidden/>
          </w:rPr>
          <w:t>57</w:t>
        </w:r>
        <w:r w:rsidR="00106000">
          <w:rPr>
            <w:webHidden/>
          </w:rPr>
          <w:fldChar w:fldCharType="end"/>
        </w:r>
      </w:hyperlink>
    </w:p>
    <w:p w14:paraId="14AEB705" w14:textId="77777777" w:rsidR="00106000" w:rsidRDefault="0027493A">
      <w:pPr>
        <w:pStyle w:val="35"/>
        <w:rPr>
          <w:rFonts w:asciiTheme="minorHAnsi" w:eastAsiaTheme="minorEastAsia" w:hAnsiTheme="minorHAnsi" w:cstheme="minorBidi"/>
          <w:bCs w:val="0"/>
          <w:iCs w:val="0"/>
          <w:sz w:val="22"/>
          <w:szCs w:val="22"/>
        </w:rPr>
      </w:pPr>
      <w:hyperlink w:anchor="_Toc52401969" w:history="1">
        <w:r w:rsidR="00106000" w:rsidRPr="00C74331">
          <w:rPr>
            <w:rStyle w:val="af3"/>
          </w:rPr>
          <w:t>6.1.5.</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w:t>
        </w:r>
        <w:r w:rsidR="00106000" w:rsidRPr="00C74331">
          <w:rPr>
            <w:rStyle w:val="af3"/>
            <w:lang w:val="en-US"/>
          </w:rPr>
          <w:t>t</w:t>
        </w:r>
        <w:r w:rsidR="00106000" w:rsidRPr="00C74331">
          <w:rPr>
            <w:rStyle w:val="af3"/>
          </w:rPr>
          <w:t>BasicRequisites_PayView»</w:t>
        </w:r>
        <w:r w:rsidR="00106000">
          <w:rPr>
            <w:webHidden/>
          </w:rPr>
          <w:tab/>
        </w:r>
        <w:r w:rsidR="00106000">
          <w:rPr>
            <w:webHidden/>
          </w:rPr>
          <w:fldChar w:fldCharType="begin"/>
        </w:r>
        <w:r w:rsidR="00106000">
          <w:rPr>
            <w:webHidden/>
          </w:rPr>
          <w:instrText xml:space="preserve"> PAGEREF _Toc52401969 \h </w:instrText>
        </w:r>
        <w:r w:rsidR="00106000">
          <w:rPr>
            <w:webHidden/>
          </w:rPr>
        </w:r>
        <w:r w:rsidR="00106000">
          <w:rPr>
            <w:webHidden/>
          </w:rPr>
          <w:fldChar w:fldCharType="separate"/>
        </w:r>
        <w:r w:rsidR="00106000">
          <w:rPr>
            <w:webHidden/>
          </w:rPr>
          <w:t>58</w:t>
        </w:r>
        <w:r w:rsidR="00106000">
          <w:rPr>
            <w:webHidden/>
          </w:rPr>
          <w:fldChar w:fldCharType="end"/>
        </w:r>
      </w:hyperlink>
    </w:p>
    <w:p w14:paraId="0DAFE647" w14:textId="77777777" w:rsidR="00106000" w:rsidRDefault="0027493A">
      <w:pPr>
        <w:pStyle w:val="35"/>
        <w:rPr>
          <w:rFonts w:asciiTheme="minorHAnsi" w:eastAsiaTheme="minorEastAsia" w:hAnsiTheme="minorHAnsi" w:cstheme="minorBidi"/>
          <w:bCs w:val="0"/>
          <w:iCs w:val="0"/>
          <w:sz w:val="22"/>
          <w:szCs w:val="22"/>
        </w:rPr>
      </w:pPr>
      <w:hyperlink w:anchor="_Toc52401970" w:history="1">
        <w:r w:rsidR="00106000" w:rsidRPr="00C74331">
          <w:rPr>
            <w:rStyle w:val="af3"/>
          </w:rPr>
          <w:t>6.1.6.</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w:t>
        </w:r>
        <w:r w:rsidR="00106000" w:rsidRPr="00C74331">
          <w:rPr>
            <w:rStyle w:val="af3"/>
            <w:rFonts w:eastAsia="Calibri"/>
            <w:lang w:val="en-US"/>
          </w:rPr>
          <w:t>t</w:t>
        </w:r>
        <w:r w:rsidR="00106000" w:rsidRPr="00C74331">
          <w:rPr>
            <w:rStyle w:val="af3"/>
            <w:rFonts w:eastAsia="Calibri"/>
          </w:rPr>
          <w:t>TSE_Tab0401060</w:t>
        </w:r>
        <w:r w:rsidR="00106000" w:rsidRPr="00C74331">
          <w:rPr>
            <w:rStyle w:val="af3"/>
          </w:rPr>
          <w:t>»</w:t>
        </w:r>
        <w:r w:rsidR="00106000">
          <w:rPr>
            <w:webHidden/>
          </w:rPr>
          <w:tab/>
        </w:r>
        <w:r w:rsidR="00106000">
          <w:rPr>
            <w:webHidden/>
          </w:rPr>
          <w:fldChar w:fldCharType="begin"/>
        </w:r>
        <w:r w:rsidR="00106000">
          <w:rPr>
            <w:webHidden/>
          </w:rPr>
          <w:instrText xml:space="preserve"> PAGEREF _Toc52401970 \h </w:instrText>
        </w:r>
        <w:r w:rsidR="00106000">
          <w:rPr>
            <w:webHidden/>
          </w:rPr>
        </w:r>
        <w:r w:rsidR="00106000">
          <w:rPr>
            <w:webHidden/>
          </w:rPr>
          <w:fldChar w:fldCharType="separate"/>
        </w:r>
        <w:r w:rsidR="00106000">
          <w:rPr>
            <w:webHidden/>
          </w:rPr>
          <w:t>58</w:t>
        </w:r>
        <w:r w:rsidR="00106000">
          <w:rPr>
            <w:webHidden/>
          </w:rPr>
          <w:fldChar w:fldCharType="end"/>
        </w:r>
      </w:hyperlink>
    </w:p>
    <w:p w14:paraId="3021F2C2" w14:textId="77777777" w:rsidR="00106000" w:rsidRDefault="0027493A">
      <w:pPr>
        <w:pStyle w:val="35"/>
        <w:rPr>
          <w:rFonts w:asciiTheme="minorHAnsi" w:eastAsiaTheme="minorEastAsia" w:hAnsiTheme="minorHAnsi" w:cstheme="minorBidi"/>
          <w:bCs w:val="0"/>
          <w:iCs w:val="0"/>
          <w:sz w:val="22"/>
          <w:szCs w:val="22"/>
        </w:rPr>
      </w:pPr>
      <w:hyperlink w:anchor="_Toc52401971" w:history="1">
        <w:r w:rsidR="00106000" w:rsidRPr="00C74331">
          <w:rPr>
            <w:rStyle w:val="af3"/>
          </w:rPr>
          <w:t>6.1.7.</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w:t>
        </w:r>
        <w:r w:rsidR="00106000" w:rsidRPr="00C74331">
          <w:rPr>
            <w:rStyle w:val="af3"/>
            <w:lang w:val="en-US"/>
          </w:rPr>
          <w:t>t</w:t>
        </w:r>
        <w:r w:rsidR="00106000" w:rsidRPr="00C74331">
          <w:rPr>
            <w:rStyle w:val="af3"/>
            <w:rFonts w:eastAsia="Calibri"/>
          </w:rPr>
          <w:t>TSE_Tab0401060</w:t>
        </w:r>
        <w:r w:rsidR="00106000" w:rsidRPr="00C74331">
          <w:rPr>
            <w:rStyle w:val="af3"/>
          </w:rPr>
          <w:t>_</w:t>
        </w:r>
        <w:r w:rsidR="00106000" w:rsidRPr="00C74331">
          <w:rPr>
            <w:rStyle w:val="af3"/>
            <w:lang w:val="en-US"/>
          </w:rPr>
          <w:t>ITEM</w:t>
        </w:r>
        <w:r w:rsidR="00106000" w:rsidRPr="00C74331">
          <w:rPr>
            <w:rStyle w:val="af3"/>
          </w:rPr>
          <w:t>»</w:t>
        </w:r>
        <w:r w:rsidR="00106000">
          <w:rPr>
            <w:webHidden/>
          </w:rPr>
          <w:tab/>
        </w:r>
        <w:r w:rsidR="00106000">
          <w:rPr>
            <w:webHidden/>
          </w:rPr>
          <w:fldChar w:fldCharType="begin"/>
        </w:r>
        <w:r w:rsidR="00106000">
          <w:rPr>
            <w:webHidden/>
          </w:rPr>
          <w:instrText xml:space="preserve"> PAGEREF _Toc52401971 \h </w:instrText>
        </w:r>
        <w:r w:rsidR="00106000">
          <w:rPr>
            <w:webHidden/>
          </w:rPr>
        </w:r>
        <w:r w:rsidR="00106000">
          <w:rPr>
            <w:webHidden/>
          </w:rPr>
          <w:fldChar w:fldCharType="separate"/>
        </w:r>
        <w:r w:rsidR="00106000">
          <w:rPr>
            <w:webHidden/>
          </w:rPr>
          <w:t>59</w:t>
        </w:r>
        <w:r w:rsidR="00106000">
          <w:rPr>
            <w:webHidden/>
          </w:rPr>
          <w:fldChar w:fldCharType="end"/>
        </w:r>
      </w:hyperlink>
    </w:p>
    <w:p w14:paraId="216AC276" w14:textId="77777777" w:rsidR="00106000" w:rsidRDefault="0027493A">
      <w:pPr>
        <w:pStyle w:val="35"/>
        <w:rPr>
          <w:rFonts w:asciiTheme="minorHAnsi" w:eastAsiaTheme="minorEastAsia" w:hAnsiTheme="minorHAnsi" w:cstheme="minorBidi"/>
          <w:bCs w:val="0"/>
          <w:iCs w:val="0"/>
          <w:sz w:val="22"/>
          <w:szCs w:val="22"/>
        </w:rPr>
      </w:pPr>
      <w:hyperlink w:anchor="_Toc52401972" w:history="1">
        <w:r w:rsidR="00106000" w:rsidRPr="00C74331">
          <w:rPr>
            <w:rStyle w:val="af3"/>
          </w:rPr>
          <w:t>6.1.8.</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w:t>
        </w:r>
        <w:r w:rsidR="00106000" w:rsidRPr="00C74331">
          <w:rPr>
            <w:rStyle w:val="af3"/>
            <w:lang w:val="en-US"/>
          </w:rPr>
          <w:t>tTSE</w:t>
        </w:r>
        <w:r w:rsidR="00106000" w:rsidRPr="00C74331">
          <w:rPr>
            <w:rStyle w:val="af3"/>
          </w:rPr>
          <w:t>_</w:t>
        </w:r>
        <w:r w:rsidR="00106000" w:rsidRPr="00C74331">
          <w:rPr>
            <w:rStyle w:val="af3"/>
            <w:lang w:val="en-US"/>
          </w:rPr>
          <w:t>ScanCopy</w:t>
        </w:r>
        <w:r w:rsidR="00106000" w:rsidRPr="00C74331">
          <w:rPr>
            <w:rStyle w:val="af3"/>
          </w:rPr>
          <w:t>_</w:t>
        </w:r>
        <w:r w:rsidR="00106000" w:rsidRPr="00C74331">
          <w:rPr>
            <w:rStyle w:val="af3"/>
            <w:lang w:val="en-US"/>
          </w:rPr>
          <w:t>D</w:t>
        </w:r>
        <w:r w:rsidR="00106000" w:rsidRPr="00C74331">
          <w:rPr>
            <w:rStyle w:val="af3"/>
          </w:rPr>
          <w:t>07»</w:t>
        </w:r>
        <w:r w:rsidR="00106000">
          <w:rPr>
            <w:webHidden/>
          </w:rPr>
          <w:tab/>
        </w:r>
        <w:r w:rsidR="00106000">
          <w:rPr>
            <w:webHidden/>
          </w:rPr>
          <w:fldChar w:fldCharType="begin"/>
        </w:r>
        <w:r w:rsidR="00106000">
          <w:rPr>
            <w:webHidden/>
          </w:rPr>
          <w:instrText xml:space="preserve"> PAGEREF _Toc52401972 \h </w:instrText>
        </w:r>
        <w:r w:rsidR="00106000">
          <w:rPr>
            <w:webHidden/>
          </w:rPr>
        </w:r>
        <w:r w:rsidR="00106000">
          <w:rPr>
            <w:webHidden/>
          </w:rPr>
          <w:fldChar w:fldCharType="separate"/>
        </w:r>
        <w:r w:rsidR="00106000">
          <w:rPr>
            <w:webHidden/>
          </w:rPr>
          <w:t>61</w:t>
        </w:r>
        <w:r w:rsidR="00106000">
          <w:rPr>
            <w:webHidden/>
          </w:rPr>
          <w:fldChar w:fldCharType="end"/>
        </w:r>
      </w:hyperlink>
    </w:p>
    <w:p w14:paraId="17B2F55F" w14:textId="77777777" w:rsidR="00106000" w:rsidRDefault="0027493A">
      <w:pPr>
        <w:pStyle w:val="35"/>
        <w:rPr>
          <w:rFonts w:asciiTheme="minorHAnsi" w:eastAsiaTheme="minorEastAsia" w:hAnsiTheme="minorHAnsi" w:cstheme="minorBidi"/>
          <w:bCs w:val="0"/>
          <w:iCs w:val="0"/>
          <w:sz w:val="22"/>
          <w:szCs w:val="22"/>
        </w:rPr>
      </w:pPr>
      <w:hyperlink w:anchor="_Toc52401973" w:history="1">
        <w:r w:rsidR="00106000" w:rsidRPr="00C74331">
          <w:rPr>
            <w:rStyle w:val="af3"/>
          </w:rPr>
          <w:t>6.1.9.</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w:t>
        </w:r>
        <w:r w:rsidR="00106000" w:rsidRPr="00C74331">
          <w:rPr>
            <w:rStyle w:val="af3"/>
            <w:lang w:val="en-US"/>
          </w:rPr>
          <w:t>tTSE</w:t>
        </w:r>
        <w:r w:rsidR="00106000" w:rsidRPr="00C74331">
          <w:rPr>
            <w:rStyle w:val="af3"/>
          </w:rPr>
          <w:t>_</w:t>
        </w:r>
        <w:r w:rsidR="00106000" w:rsidRPr="00C74331">
          <w:rPr>
            <w:rStyle w:val="af3"/>
            <w:lang w:val="en-US"/>
          </w:rPr>
          <w:t>ScanCopy</w:t>
        </w:r>
        <w:r w:rsidR="00106000" w:rsidRPr="00C74331">
          <w:rPr>
            <w:rStyle w:val="af3"/>
          </w:rPr>
          <w:t>_</w:t>
        </w:r>
        <w:r w:rsidR="00106000" w:rsidRPr="00C74331">
          <w:rPr>
            <w:rStyle w:val="af3"/>
            <w:lang w:val="en-US"/>
          </w:rPr>
          <w:t>D</w:t>
        </w:r>
        <w:r w:rsidR="00106000" w:rsidRPr="00C74331">
          <w:rPr>
            <w:rStyle w:val="af3"/>
          </w:rPr>
          <w:t>07_</w:t>
        </w:r>
        <w:r w:rsidR="00106000" w:rsidRPr="00C74331">
          <w:rPr>
            <w:rStyle w:val="af3"/>
            <w:lang w:val="en-US"/>
          </w:rPr>
          <w:t>ITEM</w:t>
        </w:r>
        <w:r w:rsidR="00106000" w:rsidRPr="00C74331">
          <w:rPr>
            <w:rStyle w:val="af3"/>
          </w:rPr>
          <w:t>»</w:t>
        </w:r>
        <w:r w:rsidR="00106000">
          <w:rPr>
            <w:webHidden/>
          </w:rPr>
          <w:tab/>
        </w:r>
        <w:r w:rsidR="00106000">
          <w:rPr>
            <w:webHidden/>
          </w:rPr>
          <w:fldChar w:fldCharType="begin"/>
        </w:r>
        <w:r w:rsidR="00106000">
          <w:rPr>
            <w:webHidden/>
          </w:rPr>
          <w:instrText xml:space="preserve"> PAGEREF _Toc52401973 \h </w:instrText>
        </w:r>
        <w:r w:rsidR="00106000">
          <w:rPr>
            <w:webHidden/>
          </w:rPr>
        </w:r>
        <w:r w:rsidR="00106000">
          <w:rPr>
            <w:webHidden/>
          </w:rPr>
          <w:fldChar w:fldCharType="separate"/>
        </w:r>
        <w:r w:rsidR="00106000">
          <w:rPr>
            <w:webHidden/>
          </w:rPr>
          <w:t>61</w:t>
        </w:r>
        <w:r w:rsidR="00106000">
          <w:rPr>
            <w:webHidden/>
          </w:rPr>
          <w:fldChar w:fldCharType="end"/>
        </w:r>
      </w:hyperlink>
    </w:p>
    <w:p w14:paraId="477C0272" w14:textId="77777777" w:rsidR="00106000" w:rsidRDefault="0027493A">
      <w:pPr>
        <w:pStyle w:val="35"/>
        <w:rPr>
          <w:rFonts w:asciiTheme="minorHAnsi" w:eastAsiaTheme="minorEastAsia" w:hAnsiTheme="minorHAnsi" w:cstheme="minorBidi"/>
          <w:bCs w:val="0"/>
          <w:iCs w:val="0"/>
          <w:sz w:val="22"/>
          <w:szCs w:val="22"/>
        </w:rPr>
      </w:pPr>
      <w:hyperlink w:anchor="_Toc52401974" w:history="1">
        <w:r w:rsidR="00106000" w:rsidRPr="00C74331">
          <w:rPr>
            <w:rStyle w:val="af3"/>
          </w:rPr>
          <w:t>6.1.10.</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w:t>
        </w:r>
        <w:r w:rsidR="00106000" w:rsidRPr="00C74331">
          <w:rPr>
            <w:rStyle w:val="af3"/>
            <w:lang w:val="en-US"/>
          </w:rPr>
          <w:t>tSpecifDetail</w:t>
        </w:r>
        <w:r w:rsidR="00106000" w:rsidRPr="00C74331">
          <w:rPr>
            <w:rStyle w:val="af3"/>
          </w:rPr>
          <w:t>_</w:t>
        </w:r>
        <w:r w:rsidR="00106000" w:rsidRPr="00C74331">
          <w:rPr>
            <w:rStyle w:val="af3"/>
            <w:lang w:val="en-US"/>
          </w:rPr>
          <w:t>D</w:t>
        </w:r>
        <w:r w:rsidR="00106000" w:rsidRPr="00C74331">
          <w:rPr>
            <w:rStyle w:val="af3"/>
          </w:rPr>
          <w:t>08»</w:t>
        </w:r>
        <w:r w:rsidR="00106000">
          <w:rPr>
            <w:webHidden/>
          </w:rPr>
          <w:tab/>
        </w:r>
        <w:r w:rsidR="00106000">
          <w:rPr>
            <w:webHidden/>
          </w:rPr>
          <w:fldChar w:fldCharType="begin"/>
        </w:r>
        <w:r w:rsidR="00106000">
          <w:rPr>
            <w:webHidden/>
          </w:rPr>
          <w:instrText xml:space="preserve"> PAGEREF _Toc52401974 \h </w:instrText>
        </w:r>
        <w:r w:rsidR="00106000">
          <w:rPr>
            <w:webHidden/>
          </w:rPr>
        </w:r>
        <w:r w:rsidR="00106000">
          <w:rPr>
            <w:webHidden/>
          </w:rPr>
          <w:fldChar w:fldCharType="separate"/>
        </w:r>
        <w:r w:rsidR="00106000">
          <w:rPr>
            <w:webHidden/>
          </w:rPr>
          <w:t>62</w:t>
        </w:r>
        <w:r w:rsidR="00106000">
          <w:rPr>
            <w:webHidden/>
          </w:rPr>
          <w:fldChar w:fldCharType="end"/>
        </w:r>
      </w:hyperlink>
    </w:p>
    <w:p w14:paraId="7B76AD72" w14:textId="77777777" w:rsidR="00106000" w:rsidRDefault="0027493A">
      <w:pPr>
        <w:pStyle w:val="35"/>
        <w:rPr>
          <w:rFonts w:asciiTheme="minorHAnsi" w:eastAsiaTheme="minorEastAsia" w:hAnsiTheme="minorHAnsi" w:cstheme="minorBidi"/>
          <w:bCs w:val="0"/>
          <w:iCs w:val="0"/>
          <w:sz w:val="22"/>
          <w:szCs w:val="22"/>
        </w:rPr>
      </w:pPr>
      <w:hyperlink w:anchor="_Toc52401975" w:history="1">
        <w:r w:rsidR="00106000" w:rsidRPr="00C74331">
          <w:rPr>
            <w:rStyle w:val="af3"/>
          </w:rPr>
          <w:t>6.1.11.</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w:t>
        </w:r>
        <w:r w:rsidR="00106000" w:rsidRPr="00C74331">
          <w:rPr>
            <w:rStyle w:val="af3"/>
            <w:lang w:val="en-US"/>
          </w:rPr>
          <w:t>tSpecifDetail</w:t>
        </w:r>
        <w:r w:rsidR="00106000" w:rsidRPr="00C74331">
          <w:rPr>
            <w:rStyle w:val="af3"/>
          </w:rPr>
          <w:t>_</w:t>
        </w:r>
        <w:r w:rsidR="00106000" w:rsidRPr="00C74331">
          <w:rPr>
            <w:rStyle w:val="af3"/>
            <w:lang w:val="en-US"/>
          </w:rPr>
          <w:t>D</w:t>
        </w:r>
        <w:r w:rsidR="00106000" w:rsidRPr="00C74331">
          <w:rPr>
            <w:rStyle w:val="af3"/>
          </w:rPr>
          <w:t>08_</w:t>
        </w:r>
        <w:r w:rsidR="00106000" w:rsidRPr="00C74331">
          <w:rPr>
            <w:rStyle w:val="af3"/>
            <w:lang w:val="en-US"/>
          </w:rPr>
          <w:t>ITEM</w:t>
        </w:r>
        <w:r w:rsidR="00106000" w:rsidRPr="00C74331">
          <w:rPr>
            <w:rStyle w:val="af3"/>
          </w:rPr>
          <w:t>»</w:t>
        </w:r>
        <w:r w:rsidR="00106000">
          <w:rPr>
            <w:webHidden/>
          </w:rPr>
          <w:tab/>
        </w:r>
        <w:r w:rsidR="00106000">
          <w:rPr>
            <w:webHidden/>
          </w:rPr>
          <w:fldChar w:fldCharType="begin"/>
        </w:r>
        <w:r w:rsidR="00106000">
          <w:rPr>
            <w:webHidden/>
          </w:rPr>
          <w:instrText xml:space="preserve"> PAGEREF _Toc52401975 \h </w:instrText>
        </w:r>
        <w:r w:rsidR="00106000">
          <w:rPr>
            <w:webHidden/>
          </w:rPr>
        </w:r>
        <w:r w:rsidR="00106000">
          <w:rPr>
            <w:webHidden/>
          </w:rPr>
          <w:fldChar w:fldCharType="separate"/>
        </w:r>
        <w:r w:rsidR="00106000">
          <w:rPr>
            <w:webHidden/>
          </w:rPr>
          <w:t>62</w:t>
        </w:r>
        <w:r w:rsidR="00106000">
          <w:rPr>
            <w:webHidden/>
          </w:rPr>
          <w:fldChar w:fldCharType="end"/>
        </w:r>
      </w:hyperlink>
    </w:p>
    <w:p w14:paraId="12E8ED0C" w14:textId="77777777" w:rsidR="00106000" w:rsidRDefault="0027493A">
      <w:pPr>
        <w:pStyle w:val="35"/>
        <w:rPr>
          <w:rFonts w:asciiTheme="minorHAnsi" w:eastAsiaTheme="minorEastAsia" w:hAnsiTheme="minorHAnsi" w:cstheme="minorBidi"/>
          <w:bCs w:val="0"/>
          <w:iCs w:val="0"/>
          <w:sz w:val="22"/>
          <w:szCs w:val="22"/>
        </w:rPr>
      </w:pPr>
      <w:hyperlink w:anchor="_Toc52401976" w:history="1">
        <w:r w:rsidR="00106000" w:rsidRPr="00C74331">
          <w:rPr>
            <w:rStyle w:val="af3"/>
          </w:rPr>
          <w:t>6.1.12.</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w:t>
        </w:r>
        <w:r w:rsidR="00106000" w:rsidRPr="00C74331">
          <w:rPr>
            <w:rStyle w:val="af3"/>
            <w:rFonts w:eastAsia="Calibri"/>
            <w:lang w:val="en-US"/>
          </w:rPr>
          <w:t>tTab</w:t>
        </w:r>
        <w:r w:rsidR="00106000" w:rsidRPr="00C74331">
          <w:rPr>
            <w:rStyle w:val="af3"/>
            <w:rFonts w:eastAsia="Calibri"/>
          </w:rPr>
          <w:t>_</w:t>
        </w:r>
        <w:r w:rsidR="00106000" w:rsidRPr="00C74331">
          <w:rPr>
            <w:rStyle w:val="af3"/>
            <w:rFonts w:eastAsia="Calibri"/>
            <w:lang w:val="en-US"/>
          </w:rPr>
          <w:t>ReqODB</w:t>
        </w:r>
        <w:r w:rsidR="00106000" w:rsidRPr="00C74331">
          <w:rPr>
            <w:rStyle w:val="af3"/>
            <w:rFonts w:eastAsia="Calibri"/>
          </w:rPr>
          <w:t>_</w:t>
        </w:r>
        <w:r w:rsidR="00106000" w:rsidRPr="00C74331">
          <w:rPr>
            <w:rStyle w:val="af3"/>
            <w:rFonts w:eastAsia="Calibri"/>
            <w:lang w:val="en-US"/>
          </w:rPr>
          <w:t>D</w:t>
        </w:r>
        <w:r w:rsidR="00106000" w:rsidRPr="00C74331">
          <w:rPr>
            <w:rStyle w:val="af3"/>
            <w:rFonts w:eastAsia="Calibri"/>
          </w:rPr>
          <w:t>07</w:t>
        </w:r>
        <w:r w:rsidR="00106000" w:rsidRPr="00C74331">
          <w:rPr>
            <w:rStyle w:val="af3"/>
          </w:rPr>
          <w:t>»</w:t>
        </w:r>
        <w:r w:rsidR="00106000">
          <w:rPr>
            <w:webHidden/>
          </w:rPr>
          <w:tab/>
        </w:r>
        <w:r w:rsidR="00106000">
          <w:rPr>
            <w:webHidden/>
          </w:rPr>
          <w:fldChar w:fldCharType="begin"/>
        </w:r>
        <w:r w:rsidR="00106000">
          <w:rPr>
            <w:webHidden/>
          </w:rPr>
          <w:instrText xml:space="preserve"> PAGEREF _Toc52401976 \h </w:instrText>
        </w:r>
        <w:r w:rsidR="00106000">
          <w:rPr>
            <w:webHidden/>
          </w:rPr>
        </w:r>
        <w:r w:rsidR="00106000">
          <w:rPr>
            <w:webHidden/>
          </w:rPr>
          <w:fldChar w:fldCharType="separate"/>
        </w:r>
        <w:r w:rsidR="00106000">
          <w:rPr>
            <w:webHidden/>
          </w:rPr>
          <w:t>63</w:t>
        </w:r>
        <w:r w:rsidR="00106000">
          <w:rPr>
            <w:webHidden/>
          </w:rPr>
          <w:fldChar w:fldCharType="end"/>
        </w:r>
      </w:hyperlink>
    </w:p>
    <w:p w14:paraId="0CDA97F0" w14:textId="77777777" w:rsidR="00106000" w:rsidRDefault="0027493A">
      <w:pPr>
        <w:pStyle w:val="35"/>
        <w:rPr>
          <w:rFonts w:asciiTheme="minorHAnsi" w:eastAsiaTheme="minorEastAsia" w:hAnsiTheme="minorHAnsi" w:cstheme="minorBidi"/>
          <w:bCs w:val="0"/>
          <w:iCs w:val="0"/>
          <w:sz w:val="22"/>
          <w:szCs w:val="22"/>
        </w:rPr>
      </w:pPr>
      <w:hyperlink w:anchor="_Toc52401977" w:history="1">
        <w:r w:rsidR="00106000" w:rsidRPr="00C74331">
          <w:rPr>
            <w:rStyle w:val="af3"/>
          </w:rPr>
          <w:t>6.1.13.</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w:t>
        </w:r>
        <w:r w:rsidR="00106000" w:rsidRPr="00C74331">
          <w:rPr>
            <w:rStyle w:val="af3"/>
            <w:rFonts w:eastAsia="Calibri"/>
            <w:lang w:val="en-US"/>
          </w:rPr>
          <w:t>tTab</w:t>
        </w:r>
        <w:r w:rsidR="00106000" w:rsidRPr="00C74331">
          <w:rPr>
            <w:rStyle w:val="af3"/>
            <w:rFonts w:eastAsia="Calibri"/>
          </w:rPr>
          <w:t>_</w:t>
        </w:r>
        <w:r w:rsidR="00106000" w:rsidRPr="00C74331">
          <w:rPr>
            <w:rStyle w:val="af3"/>
            <w:rFonts w:eastAsia="Calibri"/>
            <w:lang w:val="en-US"/>
          </w:rPr>
          <w:t>ReqODB</w:t>
        </w:r>
        <w:r w:rsidR="00106000" w:rsidRPr="00C74331">
          <w:rPr>
            <w:rStyle w:val="af3"/>
            <w:rFonts w:eastAsia="Calibri"/>
          </w:rPr>
          <w:t>_</w:t>
        </w:r>
        <w:r w:rsidR="00106000" w:rsidRPr="00C74331">
          <w:rPr>
            <w:rStyle w:val="af3"/>
            <w:rFonts w:eastAsia="Calibri"/>
            <w:lang w:val="en-US"/>
          </w:rPr>
          <w:t>D</w:t>
        </w:r>
        <w:r w:rsidR="00106000" w:rsidRPr="00C74331">
          <w:rPr>
            <w:rStyle w:val="af3"/>
            <w:rFonts w:eastAsia="Calibri"/>
          </w:rPr>
          <w:t>07_</w:t>
        </w:r>
        <w:r w:rsidR="00106000" w:rsidRPr="00C74331">
          <w:rPr>
            <w:rStyle w:val="af3"/>
            <w:rFonts w:eastAsia="Calibri"/>
            <w:lang w:val="en-US"/>
          </w:rPr>
          <w:t>ITEM</w:t>
        </w:r>
        <w:r w:rsidR="00106000" w:rsidRPr="00C74331">
          <w:rPr>
            <w:rStyle w:val="af3"/>
          </w:rPr>
          <w:t>»</w:t>
        </w:r>
        <w:r w:rsidR="00106000">
          <w:rPr>
            <w:webHidden/>
          </w:rPr>
          <w:tab/>
        </w:r>
        <w:r w:rsidR="00106000">
          <w:rPr>
            <w:webHidden/>
          </w:rPr>
          <w:fldChar w:fldCharType="begin"/>
        </w:r>
        <w:r w:rsidR="00106000">
          <w:rPr>
            <w:webHidden/>
          </w:rPr>
          <w:instrText xml:space="preserve"> PAGEREF _Toc52401977 \h </w:instrText>
        </w:r>
        <w:r w:rsidR="00106000">
          <w:rPr>
            <w:webHidden/>
          </w:rPr>
        </w:r>
        <w:r w:rsidR="00106000">
          <w:rPr>
            <w:webHidden/>
          </w:rPr>
          <w:fldChar w:fldCharType="separate"/>
        </w:r>
        <w:r w:rsidR="00106000">
          <w:rPr>
            <w:webHidden/>
          </w:rPr>
          <w:t>64</w:t>
        </w:r>
        <w:r w:rsidR="00106000">
          <w:rPr>
            <w:webHidden/>
          </w:rPr>
          <w:fldChar w:fldCharType="end"/>
        </w:r>
      </w:hyperlink>
    </w:p>
    <w:p w14:paraId="39039CF7" w14:textId="77777777" w:rsidR="00106000" w:rsidRDefault="0027493A">
      <w:pPr>
        <w:pStyle w:val="35"/>
        <w:rPr>
          <w:rFonts w:asciiTheme="minorHAnsi" w:eastAsiaTheme="minorEastAsia" w:hAnsiTheme="minorHAnsi" w:cstheme="minorBidi"/>
          <w:bCs w:val="0"/>
          <w:iCs w:val="0"/>
          <w:sz w:val="22"/>
          <w:szCs w:val="22"/>
        </w:rPr>
      </w:pPr>
      <w:hyperlink w:anchor="_Toc52401978" w:history="1">
        <w:r w:rsidR="00106000" w:rsidRPr="00C74331">
          <w:rPr>
            <w:rStyle w:val="af3"/>
          </w:rPr>
          <w:t>6.1.14.</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w:t>
        </w:r>
        <w:r w:rsidR="00106000" w:rsidRPr="00C74331">
          <w:rPr>
            <w:rStyle w:val="af3"/>
            <w:lang w:val="en-US"/>
          </w:rPr>
          <w:t>tViewC</w:t>
        </w:r>
        <w:r w:rsidR="00106000" w:rsidRPr="00C74331">
          <w:rPr>
            <w:rStyle w:val="af3"/>
          </w:rPr>
          <w:t>»</w:t>
        </w:r>
        <w:r w:rsidR="00106000">
          <w:rPr>
            <w:webHidden/>
          </w:rPr>
          <w:tab/>
        </w:r>
        <w:r w:rsidR="00106000">
          <w:rPr>
            <w:webHidden/>
          </w:rPr>
          <w:fldChar w:fldCharType="begin"/>
        </w:r>
        <w:r w:rsidR="00106000">
          <w:rPr>
            <w:webHidden/>
          </w:rPr>
          <w:instrText xml:space="preserve"> PAGEREF _Toc52401978 \h </w:instrText>
        </w:r>
        <w:r w:rsidR="00106000">
          <w:rPr>
            <w:webHidden/>
          </w:rPr>
        </w:r>
        <w:r w:rsidR="00106000">
          <w:rPr>
            <w:webHidden/>
          </w:rPr>
          <w:fldChar w:fldCharType="separate"/>
        </w:r>
        <w:r w:rsidR="00106000">
          <w:rPr>
            <w:webHidden/>
          </w:rPr>
          <w:t>65</w:t>
        </w:r>
        <w:r w:rsidR="00106000">
          <w:rPr>
            <w:webHidden/>
          </w:rPr>
          <w:fldChar w:fldCharType="end"/>
        </w:r>
      </w:hyperlink>
    </w:p>
    <w:p w14:paraId="5AA99435" w14:textId="77777777" w:rsidR="00106000" w:rsidRDefault="0027493A">
      <w:pPr>
        <w:pStyle w:val="35"/>
        <w:rPr>
          <w:rFonts w:asciiTheme="minorHAnsi" w:eastAsiaTheme="minorEastAsia" w:hAnsiTheme="minorHAnsi" w:cstheme="minorBidi"/>
          <w:bCs w:val="0"/>
          <w:iCs w:val="0"/>
          <w:sz w:val="22"/>
          <w:szCs w:val="22"/>
        </w:rPr>
      </w:pPr>
      <w:hyperlink w:anchor="_Toc52401979" w:history="1">
        <w:r w:rsidR="00106000" w:rsidRPr="00C74331">
          <w:rPr>
            <w:rStyle w:val="af3"/>
          </w:rPr>
          <w:t>6.1.15.</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w:t>
        </w:r>
        <w:r w:rsidR="00106000" w:rsidRPr="00C74331">
          <w:rPr>
            <w:rStyle w:val="af3"/>
            <w:lang w:val="en-US"/>
          </w:rPr>
          <w:t>t</w:t>
        </w:r>
        <w:r w:rsidR="00106000" w:rsidRPr="00C74331">
          <w:rPr>
            <w:rStyle w:val="af3"/>
          </w:rPr>
          <w:t>TypeCodeObjPayer»</w:t>
        </w:r>
        <w:r w:rsidR="00106000">
          <w:rPr>
            <w:webHidden/>
          </w:rPr>
          <w:tab/>
        </w:r>
        <w:r w:rsidR="00106000">
          <w:rPr>
            <w:webHidden/>
          </w:rPr>
          <w:fldChar w:fldCharType="begin"/>
        </w:r>
        <w:r w:rsidR="00106000">
          <w:rPr>
            <w:webHidden/>
          </w:rPr>
          <w:instrText xml:space="preserve"> PAGEREF _Toc52401979 \h </w:instrText>
        </w:r>
        <w:r w:rsidR="00106000">
          <w:rPr>
            <w:webHidden/>
          </w:rPr>
        </w:r>
        <w:r w:rsidR="00106000">
          <w:rPr>
            <w:webHidden/>
          </w:rPr>
          <w:fldChar w:fldCharType="separate"/>
        </w:r>
        <w:r w:rsidR="00106000">
          <w:rPr>
            <w:webHidden/>
          </w:rPr>
          <w:t>66</w:t>
        </w:r>
        <w:r w:rsidR="00106000">
          <w:rPr>
            <w:webHidden/>
          </w:rPr>
          <w:fldChar w:fldCharType="end"/>
        </w:r>
      </w:hyperlink>
    </w:p>
    <w:p w14:paraId="36A7A559" w14:textId="77777777" w:rsidR="00106000" w:rsidRDefault="0027493A">
      <w:pPr>
        <w:pStyle w:val="35"/>
        <w:rPr>
          <w:rFonts w:asciiTheme="minorHAnsi" w:eastAsiaTheme="minorEastAsia" w:hAnsiTheme="minorHAnsi" w:cstheme="minorBidi"/>
          <w:bCs w:val="0"/>
          <w:iCs w:val="0"/>
          <w:sz w:val="22"/>
          <w:szCs w:val="22"/>
        </w:rPr>
      </w:pPr>
      <w:hyperlink w:anchor="_Toc52401980" w:history="1">
        <w:r w:rsidR="00106000" w:rsidRPr="00C74331">
          <w:rPr>
            <w:rStyle w:val="af3"/>
          </w:rPr>
          <w:t>6.1.16.</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w:t>
        </w:r>
        <w:r w:rsidR="00106000" w:rsidRPr="00C74331">
          <w:rPr>
            <w:rStyle w:val="af3"/>
            <w:lang w:val="en-US"/>
          </w:rPr>
          <w:t>t</w:t>
        </w:r>
        <w:r w:rsidR="00106000" w:rsidRPr="00C74331">
          <w:rPr>
            <w:rStyle w:val="af3"/>
          </w:rPr>
          <w:t>DocsBase_Type»</w:t>
        </w:r>
        <w:r w:rsidR="00106000">
          <w:rPr>
            <w:webHidden/>
          </w:rPr>
          <w:tab/>
        </w:r>
        <w:r w:rsidR="00106000">
          <w:rPr>
            <w:webHidden/>
          </w:rPr>
          <w:fldChar w:fldCharType="begin"/>
        </w:r>
        <w:r w:rsidR="00106000">
          <w:rPr>
            <w:webHidden/>
          </w:rPr>
          <w:instrText xml:space="preserve"> PAGEREF _Toc52401980 \h </w:instrText>
        </w:r>
        <w:r w:rsidR="00106000">
          <w:rPr>
            <w:webHidden/>
          </w:rPr>
        </w:r>
        <w:r w:rsidR="00106000">
          <w:rPr>
            <w:webHidden/>
          </w:rPr>
          <w:fldChar w:fldCharType="separate"/>
        </w:r>
        <w:r w:rsidR="00106000">
          <w:rPr>
            <w:webHidden/>
          </w:rPr>
          <w:t>67</w:t>
        </w:r>
        <w:r w:rsidR="00106000">
          <w:rPr>
            <w:webHidden/>
          </w:rPr>
          <w:fldChar w:fldCharType="end"/>
        </w:r>
      </w:hyperlink>
    </w:p>
    <w:p w14:paraId="587F16FB" w14:textId="77777777" w:rsidR="00106000" w:rsidRDefault="0027493A">
      <w:pPr>
        <w:pStyle w:val="35"/>
        <w:rPr>
          <w:rFonts w:asciiTheme="minorHAnsi" w:eastAsiaTheme="minorEastAsia" w:hAnsiTheme="minorHAnsi" w:cstheme="minorBidi"/>
          <w:bCs w:val="0"/>
          <w:iCs w:val="0"/>
          <w:sz w:val="22"/>
          <w:szCs w:val="22"/>
        </w:rPr>
      </w:pPr>
      <w:hyperlink w:anchor="_Toc52401981" w:history="1">
        <w:r w:rsidR="00106000" w:rsidRPr="00C74331">
          <w:rPr>
            <w:rStyle w:val="af3"/>
            <w:lang w:val="en-US"/>
          </w:rPr>
          <w:t>6.1.17.</w:t>
        </w:r>
        <w:r w:rsidR="00106000">
          <w:rPr>
            <w:rFonts w:asciiTheme="minorHAnsi" w:eastAsiaTheme="minorEastAsia" w:hAnsiTheme="minorHAnsi" w:cstheme="minorBidi"/>
            <w:bCs w:val="0"/>
            <w:iCs w:val="0"/>
            <w:sz w:val="22"/>
            <w:szCs w:val="22"/>
          </w:rPr>
          <w:tab/>
        </w:r>
        <w:r w:rsidR="00106000" w:rsidRPr="00C74331">
          <w:rPr>
            <w:rStyle w:val="af3"/>
          </w:rPr>
          <w:t xml:space="preserve">Пример </w:t>
        </w:r>
        <w:r w:rsidR="00106000" w:rsidRPr="00C74331">
          <w:rPr>
            <w:rStyle w:val="af3"/>
            <w:lang w:val="en-US"/>
          </w:rPr>
          <w:t>XML</w:t>
        </w:r>
        <w:r w:rsidR="00106000">
          <w:rPr>
            <w:webHidden/>
          </w:rPr>
          <w:tab/>
        </w:r>
        <w:r w:rsidR="00106000">
          <w:rPr>
            <w:webHidden/>
          </w:rPr>
          <w:fldChar w:fldCharType="begin"/>
        </w:r>
        <w:r w:rsidR="00106000">
          <w:rPr>
            <w:webHidden/>
          </w:rPr>
          <w:instrText xml:space="preserve"> PAGEREF _Toc52401981 \h </w:instrText>
        </w:r>
        <w:r w:rsidR="00106000">
          <w:rPr>
            <w:webHidden/>
          </w:rPr>
        </w:r>
        <w:r w:rsidR="00106000">
          <w:rPr>
            <w:webHidden/>
          </w:rPr>
          <w:fldChar w:fldCharType="separate"/>
        </w:r>
        <w:r w:rsidR="00106000">
          <w:rPr>
            <w:webHidden/>
          </w:rPr>
          <w:t>68</w:t>
        </w:r>
        <w:r w:rsidR="00106000">
          <w:rPr>
            <w:webHidden/>
          </w:rPr>
          <w:fldChar w:fldCharType="end"/>
        </w:r>
      </w:hyperlink>
    </w:p>
    <w:p w14:paraId="1EA1783F" w14:textId="77777777" w:rsidR="00106000" w:rsidRDefault="0027493A">
      <w:pPr>
        <w:pStyle w:val="27"/>
        <w:rPr>
          <w:rFonts w:asciiTheme="minorHAnsi" w:eastAsiaTheme="minorEastAsia" w:hAnsiTheme="minorHAnsi" w:cstheme="minorBidi"/>
          <w:bCs w:val="0"/>
          <w:sz w:val="22"/>
          <w:szCs w:val="22"/>
        </w:rPr>
      </w:pPr>
      <w:hyperlink w:anchor="_Toc52401982" w:history="1">
        <w:r w:rsidR="00106000" w:rsidRPr="00C74331">
          <w:rPr>
            <w:rStyle w:val="af3"/>
          </w:rPr>
          <w:t>6.2.</w:t>
        </w:r>
        <w:r w:rsidR="00106000">
          <w:rPr>
            <w:rFonts w:asciiTheme="minorHAnsi" w:eastAsiaTheme="minorEastAsia" w:hAnsiTheme="minorHAnsi" w:cstheme="minorBidi"/>
            <w:bCs w:val="0"/>
            <w:sz w:val="22"/>
            <w:szCs w:val="22"/>
          </w:rPr>
          <w:tab/>
        </w:r>
        <w:r w:rsidR="00106000" w:rsidRPr="00C74331">
          <w:rPr>
            <w:rStyle w:val="af3"/>
          </w:rPr>
          <w:t>Описание документа «Выписка из лицевого счета» (ф. 0531370)</w:t>
        </w:r>
        <w:r w:rsidR="00106000">
          <w:rPr>
            <w:webHidden/>
          </w:rPr>
          <w:tab/>
        </w:r>
        <w:r w:rsidR="00106000">
          <w:rPr>
            <w:webHidden/>
          </w:rPr>
          <w:fldChar w:fldCharType="begin"/>
        </w:r>
        <w:r w:rsidR="00106000">
          <w:rPr>
            <w:webHidden/>
          </w:rPr>
          <w:instrText xml:space="preserve"> PAGEREF _Toc52401982 \h </w:instrText>
        </w:r>
        <w:r w:rsidR="00106000">
          <w:rPr>
            <w:webHidden/>
          </w:rPr>
        </w:r>
        <w:r w:rsidR="00106000">
          <w:rPr>
            <w:webHidden/>
          </w:rPr>
          <w:fldChar w:fldCharType="separate"/>
        </w:r>
        <w:r w:rsidR="00106000">
          <w:rPr>
            <w:webHidden/>
          </w:rPr>
          <w:t>70</w:t>
        </w:r>
        <w:r w:rsidR="00106000">
          <w:rPr>
            <w:webHidden/>
          </w:rPr>
          <w:fldChar w:fldCharType="end"/>
        </w:r>
      </w:hyperlink>
    </w:p>
    <w:p w14:paraId="338ED34B" w14:textId="77777777" w:rsidR="00106000" w:rsidRDefault="0027493A">
      <w:pPr>
        <w:pStyle w:val="35"/>
        <w:rPr>
          <w:rFonts w:asciiTheme="minorHAnsi" w:eastAsiaTheme="minorEastAsia" w:hAnsiTheme="minorHAnsi" w:cstheme="minorBidi"/>
          <w:bCs w:val="0"/>
          <w:iCs w:val="0"/>
          <w:sz w:val="22"/>
          <w:szCs w:val="22"/>
        </w:rPr>
      </w:pPr>
      <w:hyperlink w:anchor="_Toc52401983" w:history="1">
        <w:r w:rsidR="00106000" w:rsidRPr="00C74331">
          <w:rPr>
            <w:rStyle w:val="af3"/>
          </w:rPr>
          <w:t>6.2.1.</w:t>
        </w:r>
        <w:r w:rsidR="00106000">
          <w:rPr>
            <w:rFonts w:asciiTheme="minorHAnsi" w:eastAsiaTheme="minorEastAsia" w:hAnsiTheme="minorHAnsi" w:cstheme="minorBidi"/>
            <w:bCs w:val="0"/>
            <w:iCs w:val="0"/>
            <w:sz w:val="22"/>
            <w:szCs w:val="22"/>
          </w:rPr>
          <w:tab/>
        </w:r>
        <w:r w:rsidR="00106000" w:rsidRPr="00C74331">
          <w:rPr>
            <w:rStyle w:val="af3"/>
          </w:rPr>
          <w:t>Описание элементов документа «Выписка из лицевого счета» (ф. 0531370)</w:t>
        </w:r>
        <w:r w:rsidR="00106000">
          <w:rPr>
            <w:webHidden/>
          </w:rPr>
          <w:tab/>
        </w:r>
        <w:r w:rsidR="00106000">
          <w:rPr>
            <w:webHidden/>
          </w:rPr>
          <w:fldChar w:fldCharType="begin"/>
        </w:r>
        <w:r w:rsidR="00106000">
          <w:rPr>
            <w:webHidden/>
          </w:rPr>
          <w:instrText xml:space="preserve"> PAGEREF _Toc52401983 \h </w:instrText>
        </w:r>
        <w:r w:rsidR="00106000">
          <w:rPr>
            <w:webHidden/>
          </w:rPr>
        </w:r>
        <w:r w:rsidR="00106000">
          <w:rPr>
            <w:webHidden/>
          </w:rPr>
          <w:fldChar w:fldCharType="separate"/>
        </w:r>
        <w:r w:rsidR="00106000">
          <w:rPr>
            <w:webHidden/>
          </w:rPr>
          <w:t>71</w:t>
        </w:r>
        <w:r w:rsidR="00106000">
          <w:rPr>
            <w:webHidden/>
          </w:rPr>
          <w:fldChar w:fldCharType="end"/>
        </w:r>
      </w:hyperlink>
    </w:p>
    <w:p w14:paraId="094CA5E3" w14:textId="77777777" w:rsidR="00106000" w:rsidRDefault="0027493A">
      <w:pPr>
        <w:pStyle w:val="35"/>
        <w:rPr>
          <w:rFonts w:asciiTheme="minorHAnsi" w:eastAsiaTheme="minorEastAsia" w:hAnsiTheme="minorHAnsi" w:cstheme="minorBidi"/>
          <w:bCs w:val="0"/>
          <w:iCs w:val="0"/>
          <w:sz w:val="22"/>
          <w:szCs w:val="22"/>
        </w:rPr>
      </w:pPr>
      <w:hyperlink w:anchor="_Toc52401984" w:history="1">
        <w:r w:rsidR="00106000" w:rsidRPr="00C74331">
          <w:rPr>
            <w:rStyle w:val="af3"/>
          </w:rPr>
          <w:t>6.2.2.</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w:t>
        </w:r>
        <w:r w:rsidR="00106000" w:rsidRPr="00C74331">
          <w:rPr>
            <w:rStyle w:val="af3"/>
            <w:lang w:val="en-US"/>
          </w:rPr>
          <w:t>tTSE</w:t>
        </w:r>
        <w:r w:rsidR="00106000" w:rsidRPr="00C74331">
          <w:rPr>
            <w:rStyle w:val="af3"/>
          </w:rPr>
          <w:t>_</w:t>
        </w:r>
        <w:r w:rsidR="00106000" w:rsidRPr="00C74331">
          <w:rPr>
            <w:rStyle w:val="af3"/>
            <w:lang w:val="en-US"/>
          </w:rPr>
          <w:t>BalanAcc</w:t>
        </w:r>
        <w:r w:rsidR="00106000" w:rsidRPr="00C74331">
          <w:rPr>
            <w:rStyle w:val="af3"/>
          </w:rPr>
          <w:t>_</w:t>
        </w:r>
        <w:r w:rsidR="00106000" w:rsidRPr="00C74331">
          <w:rPr>
            <w:rStyle w:val="af3"/>
            <w:lang w:val="en-US"/>
          </w:rPr>
          <w:t>D</w:t>
        </w:r>
        <w:r w:rsidR="00106000" w:rsidRPr="00C74331">
          <w:rPr>
            <w:rStyle w:val="af3"/>
          </w:rPr>
          <w:t>13»</w:t>
        </w:r>
        <w:r w:rsidR="00106000">
          <w:rPr>
            <w:webHidden/>
          </w:rPr>
          <w:tab/>
        </w:r>
        <w:r w:rsidR="00106000">
          <w:rPr>
            <w:webHidden/>
          </w:rPr>
          <w:fldChar w:fldCharType="begin"/>
        </w:r>
        <w:r w:rsidR="00106000">
          <w:rPr>
            <w:webHidden/>
          </w:rPr>
          <w:instrText xml:space="preserve"> PAGEREF _Toc52401984 \h </w:instrText>
        </w:r>
        <w:r w:rsidR="00106000">
          <w:rPr>
            <w:webHidden/>
          </w:rPr>
        </w:r>
        <w:r w:rsidR="00106000">
          <w:rPr>
            <w:webHidden/>
          </w:rPr>
          <w:fldChar w:fldCharType="separate"/>
        </w:r>
        <w:r w:rsidR="00106000">
          <w:rPr>
            <w:webHidden/>
          </w:rPr>
          <w:t>73</w:t>
        </w:r>
        <w:r w:rsidR="00106000">
          <w:rPr>
            <w:webHidden/>
          </w:rPr>
          <w:fldChar w:fldCharType="end"/>
        </w:r>
      </w:hyperlink>
    </w:p>
    <w:p w14:paraId="5C84AD6F" w14:textId="77777777" w:rsidR="00106000" w:rsidRDefault="0027493A">
      <w:pPr>
        <w:pStyle w:val="35"/>
        <w:rPr>
          <w:rFonts w:asciiTheme="minorHAnsi" w:eastAsiaTheme="minorEastAsia" w:hAnsiTheme="minorHAnsi" w:cstheme="minorBidi"/>
          <w:bCs w:val="0"/>
          <w:iCs w:val="0"/>
          <w:sz w:val="22"/>
          <w:szCs w:val="22"/>
        </w:rPr>
      </w:pPr>
      <w:hyperlink w:anchor="_Toc52401985" w:history="1">
        <w:r w:rsidR="00106000" w:rsidRPr="00C74331">
          <w:rPr>
            <w:rStyle w:val="af3"/>
          </w:rPr>
          <w:t>6.2.3.</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w:t>
        </w:r>
        <w:r w:rsidR="00106000" w:rsidRPr="00C74331">
          <w:rPr>
            <w:rStyle w:val="af3"/>
            <w:lang w:val="en-US"/>
          </w:rPr>
          <w:t>tTSE</w:t>
        </w:r>
        <w:r w:rsidR="00106000" w:rsidRPr="00C74331">
          <w:rPr>
            <w:rStyle w:val="af3"/>
          </w:rPr>
          <w:t>_</w:t>
        </w:r>
        <w:r w:rsidR="00106000" w:rsidRPr="00C74331">
          <w:rPr>
            <w:rStyle w:val="af3"/>
            <w:lang w:val="en-US"/>
          </w:rPr>
          <w:t>BalanAcc</w:t>
        </w:r>
        <w:r w:rsidR="00106000" w:rsidRPr="00C74331">
          <w:rPr>
            <w:rStyle w:val="af3"/>
          </w:rPr>
          <w:t>_</w:t>
        </w:r>
        <w:r w:rsidR="00106000" w:rsidRPr="00C74331">
          <w:rPr>
            <w:rStyle w:val="af3"/>
            <w:lang w:val="en-US"/>
          </w:rPr>
          <w:t>D</w:t>
        </w:r>
        <w:r w:rsidR="00106000" w:rsidRPr="00C74331">
          <w:rPr>
            <w:rStyle w:val="af3"/>
          </w:rPr>
          <w:t>13_</w:t>
        </w:r>
        <w:r w:rsidR="00106000" w:rsidRPr="00C74331">
          <w:rPr>
            <w:rStyle w:val="af3"/>
            <w:lang w:val="en-US"/>
          </w:rPr>
          <w:t>ITEM</w:t>
        </w:r>
        <w:r w:rsidR="00106000" w:rsidRPr="00C74331">
          <w:rPr>
            <w:rStyle w:val="af3"/>
          </w:rPr>
          <w:t>»</w:t>
        </w:r>
        <w:r w:rsidR="00106000">
          <w:rPr>
            <w:webHidden/>
          </w:rPr>
          <w:tab/>
        </w:r>
        <w:r w:rsidR="00106000">
          <w:rPr>
            <w:webHidden/>
          </w:rPr>
          <w:fldChar w:fldCharType="begin"/>
        </w:r>
        <w:r w:rsidR="00106000">
          <w:rPr>
            <w:webHidden/>
          </w:rPr>
          <w:instrText xml:space="preserve"> PAGEREF _Toc52401985 \h </w:instrText>
        </w:r>
        <w:r w:rsidR="00106000">
          <w:rPr>
            <w:webHidden/>
          </w:rPr>
        </w:r>
        <w:r w:rsidR="00106000">
          <w:rPr>
            <w:webHidden/>
          </w:rPr>
          <w:fldChar w:fldCharType="separate"/>
        </w:r>
        <w:r w:rsidR="00106000">
          <w:rPr>
            <w:webHidden/>
          </w:rPr>
          <w:t>73</w:t>
        </w:r>
        <w:r w:rsidR="00106000">
          <w:rPr>
            <w:webHidden/>
          </w:rPr>
          <w:fldChar w:fldCharType="end"/>
        </w:r>
      </w:hyperlink>
    </w:p>
    <w:p w14:paraId="68FE6F76" w14:textId="77777777" w:rsidR="00106000" w:rsidRDefault="0027493A">
      <w:pPr>
        <w:pStyle w:val="35"/>
        <w:rPr>
          <w:rFonts w:asciiTheme="minorHAnsi" w:eastAsiaTheme="minorEastAsia" w:hAnsiTheme="minorHAnsi" w:cstheme="minorBidi"/>
          <w:bCs w:val="0"/>
          <w:iCs w:val="0"/>
          <w:sz w:val="22"/>
          <w:szCs w:val="22"/>
        </w:rPr>
      </w:pPr>
      <w:hyperlink w:anchor="_Toc52401986" w:history="1">
        <w:r w:rsidR="00106000" w:rsidRPr="00C74331">
          <w:rPr>
            <w:rStyle w:val="af3"/>
          </w:rPr>
          <w:t>6.2.4.</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w:t>
        </w:r>
        <w:r w:rsidR="00106000" w:rsidRPr="00C74331">
          <w:rPr>
            <w:rStyle w:val="af3"/>
            <w:lang w:val="en-US"/>
          </w:rPr>
          <w:t>t</w:t>
        </w:r>
        <w:r w:rsidR="00106000" w:rsidRPr="00C74331">
          <w:rPr>
            <w:rStyle w:val="af3"/>
          </w:rPr>
          <w:t>TSE_Razdel1_D13»</w:t>
        </w:r>
        <w:r w:rsidR="00106000">
          <w:rPr>
            <w:webHidden/>
          </w:rPr>
          <w:tab/>
        </w:r>
        <w:r w:rsidR="00106000">
          <w:rPr>
            <w:webHidden/>
          </w:rPr>
          <w:fldChar w:fldCharType="begin"/>
        </w:r>
        <w:r w:rsidR="00106000">
          <w:rPr>
            <w:webHidden/>
          </w:rPr>
          <w:instrText xml:space="preserve"> PAGEREF _Toc52401986 \h </w:instrText>
        </w:r>
        <w:r w:rsidR="00106000">
          <w:rPr>
            <w:webHidden/>
          </w:rPr>
        </w:r>
        <w:r w:rsidR="00106000">
          <w:rPr>
            <w:webHidden/>
          </w:rPr>
          <w:fldChar w:fldCharType="separate"/>
        </w:r>
        <w:r w:rsidR="00106000">
          <w:rPr>
            <w:webHidden/>
          </w:rPr>
          <w:t>74</w:t>
        </w:r>
        <w:r w:rsidR="00106000">
          <w:rPr>
            <w:webHidden/>
          </w:rPr>
          <w:fldChar w:fldCharType="end"/>
        </w:r>
      </w:hyperlink>
    </w:p>
    <w:p w14:paraId="0406F08A" w14:textId="77777777" w:rsidR="00106000" w:rsidRDefault="0027493A">
      <w:pPr>
        <w:pStyle w:val="35"/>
        <w:rPr>
          <w:rFonts w:asciiTheme="minorHAnsi" w:eastAsiaTheme="minorEastAsia" w:hAnsiTheme="minorHAnsi" w:cstheme="minorBidi"/>
          <w:bCs w:val="0"/>
          <w:iCs w:val="0"/>
          <w:sz w:val="22"/>
          <w:szCs w:val="22"/>
        </w:rPr>
      </w:pPr>
      <w:hyperlink w:anchor="_Toc52401987" w:history="1">
        <w:r w:rsidR="00106000" w:rsidRPr="00C74331">
          <w:rPr>
            <w:rStyle w:val="af3"/>
          </w:rPr>
          <w:t>6.2.5.</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w:t>
        </w:r>
        <w:r w:rsidR="00106000" w:rsidRPr="00C74331">
          <w:rPr>
            <w:rStyle w:val="af3"/>
            <w:lang w:val="en-US"/>
          </w:rPr>
          <w:t>tTSE</w:t>
        </w:r>
        <w:r w:rsidR="00106000" w:rsidRPr="00C74331">
          <w:rPr>
            <w:rStyle w:val="af3"/>
          </w:rPr>
          <w:t>_</w:t>
        </w:r>
        <w:r w:rsidR="00106000" w:rsidRPr="00C74331">
          <w:rPr>
            <w:rStyle w:val="af3"/>
            <w:lang w:val="en-US"/>
          </w:rPr>
          <w:t>Razdel</w:t>
        </w:r>
        <w:r w:rsidR="00106000" w:rsidRPr="00C74331">
          <w:rPr>
            <w:rStyle w:val="af3"/>
          </w:rPr>
          <w:t>1_</w:t>
        </w:r>
        <w:r w:rsidR="00106000" w:rsidRPr="00C74331">
          <w:rPr>
            <w:rStyle w:val="af3"/>
            <w:lang w:val="en-US"/>
          </w:rPr>
          <w:t>D</w:t>
        </w:r>
        <w:r w:rsidR="00106000" w:rsidRPr="00C74331">
          <w:rPr>
            <w:rStyle w:val="af3"/>
          </w:rPr>
          <w:t>13_</w:t>
        </w:r>
        <w:r w:rsidR="00106000" w:rsidRPr="00C74331">
          <w:rPr>
            <w:rStyle w:val="af3"/>
            <w:lang w:val="en-US"/>
          </w:rPr>
          <w:t>ITEM</w:t>
        </w:r>
        <w:r w:rsidR="00106000" w:rsidRPr="00C74331">
          <w:rPr>
            <w:rStyle w:val="af3"/>
          </w:rPr>
          <w:t>»</w:t>
        </w:r>
        <w:r w:rsidR="00106000">
          <w:rPr>
            <w:webHidden/>
          </w:rPr>
          <w:tab/>
        </w:r>
        <w:r w:rsidR="00106000">
          <w:rPr>
            <w:webHidden/>
          </w:rPr>
          <w:fldChar w:fldCharType="begin"/>
        </w:r>
        <w:r w:rsidR="00106000">
          <w:rPr>
            <w:webHidden/>
          </w:rPr>
          <w:instrText xml:space="preserve"> PAGEREF _Toc52401987 \h </w:instrText>
        </w:r>
        <w:r w:rsidR="00106000">
          <w:rPr>
            <w:webHidden/>
          </w:rPr>
        </w:r>
        <w:r w:rsidR="00106000">
          <w:rPr>
            <w:webHidden/>
          </w:rPr>
          <w:fldChar w:fldCharType="separate"/>
        </w:r>
        <w:r w:rsidR="00106000">
          <w:rPr>
            <w:webHidden/>
          </w:rPr>
          <w:t>74</w:t>
        </w:r>
        <w:r w:rsidR="00106000">
          <w:rPr>
            <w:webHidden/>
          </w:rPr>
          <w:fldChar w:fldCharType="end"/>
        </w:r>
      </w:hyperlink>
    </w:p>
    <w:p w14:paraId="19469C7A" w14:textId="77777777" w:rsidR="00106000" w:rsidRDefault="0027493A">
      <w:pPr>
        <w:pStyle w:val="35"/>
        <w:rPr>
          <w:rFonts w:asciiTheme="minorHAnsi" w:eastAsiaTheme="minorEastAsia" w:hAnsiTheme="minorHAnsi" w:cstheme="minorBidi"/>
          <w:bCs w:val="0"/>
          <w:iCs w:val="0"/>
          <w:sz w:val="22"/>
          <w:szCs w:val="22"/>
        </w:rPr>
      </w:pPr>
      <w:hyperlink w:anchor="_Toc52401988" w:history="1">
        <w:r w:rsidR="00106000" w:rsidRPr="00C74331">
          <w:rPr>
            <w:rStyle w:val="af3"/>
          </w:rPr>
          <w:t>6.2.6.</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w:t>
        </w:r>
        <w:r w:rsidR="00106000" w:rsidRPr="00C74331">
          <w:rPr>
            <w:rStyle w:val="af3"/>
            <w:lang w:val="en-US"/>
          </w:rPr>
          <w:t>t</w:t>
        </w:r>
        <w:r w:rsidR="00106000" w:rsidRPr="00C74331">
          <w:rPr>
            <w:rStyle w:val="af3"/>
          </w:rPr>
          <w:t>TSE_OperUL_D13»</w:t>
        </w:r>
        <w:r w:rsidR="00106000">
          <w:rPr>
            <w:webHidden/>
          </w:rPr>
          <w:tab/>
        </w:r>
        <w:r w:rsidR="00106000">
          <w:rPr>
            <w:webHidden/>
          </w:rPr>
          <w:fldChar w:fldCharType="begin"/>
        </w:r>
        <w:r w:rsidR="00106000">
          <w:rPr>
            <w:webHidden/>
          </w:rPr>
          <w:instrText xml:space="preserve"> PAGEREF _Toc52401988 \h </w:instrText>
        </w:r>
        <w:r w:rsidR="00106000">
          <w:rPr>
            <w:webHidden/>
          </w:rPr>
        </w:r>
        <w:r w:rsidR="00106000">
          <w:rPr>
            <w:webHidden/>
          </w:rPr>
          <w:fldChar w:fldCharType="separate"/>
        </w:r>
        <w:r w:rsidR="00106000">
          <w:rPr>
            <w:webHidden/>
          </w:rPr>
          <w:t>76</w:t>
        </w:r>
        <w:r w:rsidR="00106000">
          <w:rPr>
            <w:webHidden/>
          </w:rPr>
          <w:fldChar w:fldCharType="end"/>
        </w:r>
      </w:hyperlink>
    </w:p>
    <w:p w14:paraId="44EDAC97" w14:textId="77777777" w:rsidR="00106000" w:rsidRDefault="0027493A">
      <w:pPr>
        <w:pStyle w:val="35"/>
        <w:rPr>
          <w:rFonts w:asciiTheme="minorHAnsi" w:eastAsiaTheme="minorEastAsia" w:hAnsiTheme="minorHAnsi" w:cstheme="minorBidi"/>
          <w:bCs w:val="0"/>
          <w:iCs w:val="0"/>
          <w:sz w:val="22"/>
          <w:szCs w:val="22"/>
        </w:rPr>
      </w:pPr>
      <w:hyperlink w:anchor="_Toc52401989" w:history="1">
        <w:r w:rsidR="00106000" w:rsidRPr="00C74331">
          <w:rPr>
            <w:rStyle w:val="af3"/>
          </w:rPr>
          <w:t>6.2.7.</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комплексных типов «</w:t>
        </w:r>
        <w:r w:rsidR="00106000" w:rsidRPr="00C74331">
          <w:rPr>
            <w:rStyle w:val="af3"/>
            <w:lang w:val="en-US"/>
          </w:rPr>
          <w:t>tTSE</w:t>
        </w:r>
        <w:r w:rsidR="00106000" w:rsidRPr="00C74331">
          <w:rPr>
            <w:rStyle w:val="af3"/>
          </w:rPr>
          <w:t>_</w:t>
        </w:r>
        <w:r w:rsidR="00106000" w:rsidRPr="00C74331">
          <w:rPr>
            <w:rStyle w:val="af3"/>
            <w:lang w:val="en-US"/>
          </w:rPr>
          <w:t>OperUL</w:t>
        </w:r>
        <w:r w:rsidR="00106000" w:rsidRPr="00C74331">
          <w:rPr>
            <w:rStyle w:val="af3"/>
          </w:rPr>
          <w:t>_</w:t>
        </w:r>
        <w:r w:rsidR="00106000" w:rsidRPr="00C74331">
          <w:rPr>
            <w:rStyle w:val="af3"/>
            <w:lang w:val="en-US"/>
          </w:rPr>
          <w:t>D</w:t>
        </w:r>
        <w:r w:rsidR="00106000" w:rsidRPr="00C74331">
          <w:rPr>
            <w:rStyle w:val="af3"/>
          </w:rPr>
          <w:t>13_</w:t>
        </w:r>
        <w:r w:rsidR="00106000" w:rsidRPr="00C74331">
          <w:rPr>
            <w:rStyle w:val="af3"/>
            <w:lang w:val="en-US"/>
          </w:rPr>
          <w:t>ITEM</w:t>
        </w:r>
        <w:r w:rsidR="00106000" w:rsidRPr="00C74331">
          <w:rPr>
            <w:rStyle w:val="af3"/>
          </w:rPr>
          <w:t>»</w:t>
        </w:r>
        <w:r w:rsidR="00106000">
          <w:rPr>
            <w:webHidden/>
          </w:rPr>
          <w:tab/>
        </w:r>
        <w:r w:rsidR="00106000">
          <w:rPr>
            <w:webHidden/>
          </w:rPr>
          <w:fldChar w:fldCharType="begin"/>
        </w:r>
        <w:r w:rsidR="00106000">
          <w:rPr>
            <w:webHidden/>
          </w:rPr>
          <w:instrText xml:space="preserve"> PAGEREF _Toc52401989 \h </w:instrText>
        </w:r>
        <w:r w:rsidR="00106000">
          <w:rPr>
            <w:webHidden/>
          </w:rPr>
        </w:r>
        <w:r w:rsidR="00106000">
          <w:rPr>
            <w:webHidden/>
          </w:rPr>
          <w:fldChar w:fldCharType="separate"/>
        </w:r>
        <w:r w:rsidR="00106000">
          <w:rPr>
            <w:webHidden/>
          </w:rPr>
          <w:t>77</w:t>
        </w:r>
        <w:r w:rsidR="00106000">
          <w:rPr>
            <w:webHidden/>
          </w:rPr>
          <w:fldChar w:fldCharType="end"/>
        </w:r>
      </w:hyperlink>
    </w:p>
    <w:p w14:paraId="6D030680" w14:textId="77777777" w:rsidR="00106000" w:rsidRDefault="0027493A">
      <w:pPr>
        <w:pStyle w:val="35"/>
        <w:rPr>
          <w:rFonts w:asciiTheme="minorHAnsi" w:eastAsiaTheme="minorEastAsia" w:hAnsiTheme="minorHAnsi" w:cstheme="minorBidi"/>
          <w:bCs w:val="0"/>
          <w:iCs w:val="0"/>
          <w:sz w:val="22"/>
          <w:szCs w:val="22"/>
        </w:rPr>
      </w:pPr>
      <w:hyperlink w:anchor="_Toc52401990" w:history="1">
        <w:r w:rsidR="00106000" w:rsidRPr="00C74331">
          <w:rPr>
            <w:rStyle w:val="af3"/>
          </w:rPr>
          <w:t>6.2.8.</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w:t>
        </w:r>
        <w:r w:rsidR="00106000" w:rsidRPr="00C74331">
          <w:rPr>
            <w:rStyle w:val="af3"/>
            <w:lang w:val="en-US"/>
          </w:rPr>
          <w:t>tTSE</w:t>
        </w:r>
        <w:r w:rsidR="00106000" w:rsidRPr="00C74331">
          <w:rPr>
            <w:rStyle w:val="af3"/>
          </w:rPr>
          <w:t>_</w:t>
        </w:r>
        <w:r w:rsidR="00106000" w:rsidRPr="00C74331">
          <w:rPr>
            <w:rStyle w:val="af3"/>
            <w:lang w:val="en-US"/>
          </w:rPr>
          <w:t>KaznOO</w:t>
        </w:r>
        <w:r w:rsidR="00106000" w:rsidRPr="00C74331">
          <w:rPr>
            <w:rStyle w:val="af3"/>
          </w:rPr>
          <w:t>_</w:t>
        </w:r>
        <w:r w:rsidR="00106000" w:rsidRPr="00C74331">
          <w:rPr>
            <w:rStyle w:val="af3"/>
            <w:lang w:val="en-US"/>
          </w:rPr>
          <w:t>D</w:t>
        </w:r>
        <w:r w:rsidR="00106000" w:rsidRPr="00C74331">
          <w:rPr>
            <w:rStyle w:val="af3"/>
          </w:rPr>
          <w:t>13»</w:t>
        </w:r>
        <w:r w:rsidR="00106000">
          <w:rPr>
            <w:webHidden/>
          </w:rPr>
          <w:tab/>
        </w:r>
        <w:r w:rsidR="00106000">
          <w:rPr>
            <w:webHidden/>
          </w:rPr>
          <w:fldChar w:fldCharType="begin"/>
        </w:r>
        <w:r w:rsidR="00106000">
          <w:rPr>
            <w:webHidden/>
          </w:rPr>
          <w:instrText xml:space="preserve"> PAGEREF _Toc52401990 \h </w:instrText>
        </w:r>
        <w:r w:rsidR="00106000">
          <w:rPr>
            <w:webHidden/>
          </w:rPr>
        </w:r>
        <w:r w:rsidR="00106000">
          <w:rPr>
            <w:webHidden/>
          </w:rPr>
          <w:fldChar w:fldCharType="separate"/>
        </w:r>
        <w:r w:rsidR="00106000">
          <w:rPr>
            <w:webHidden/>
          </w:rPr>
          <w:t>78</w:t>
        </w:r>
        <w:r w:rsidR="00106000">
          <w:rPr>
            <w:webHidden/>
          </w:rPr>
          <w:fldChar w:fldCharType="end"/>
        </w:r>
      </w:hyperlink>
    </w:p>
    <w:p w14:paraId="281D610D" w14:textId="77777777" w:rsidR="00106000" w:rsidRDefault="0027493A">
      <w:pPr>
        <w:pStyle w:val="35"/>
        <w:rPr>
          <w:rFonts w:asciiTheme="minorHAnsi" w:eastAsiaTheme="minorEastAsia" w:hAnsiTheme="minorHAnsi" w:cstheme="minorBidi"/>
          <w:bCs w:val="0"/>
          <w:iCs w:val="0"/>
          <w:sz w:val="22"/>
          <w:szCs w:val="22"/>
        </w:rPr>
      </w:pPr>
      <w:hyperlink w:anchor="_Toc52401991" w:history="1">
        <w:r w:rsidR="00106000" w:rsidRPr="00C74331">
          <w:rPr>
            <w:rStyle w:val="af3"/>
          </w:rPr>
          <w:t>6.2.9.</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w:t>
        </w:r>
        <w:r w:rsidR="00106000" w:rsidRPr="00C74331">
          <w:rPr>
            <w:rStyle w:val="af3"/>
            <w:rFonts w:eastAsiaTheme="minorHAnsi"/>
            <w:lang w:val="en-US" w:eastAsia="en-US"/>
          </w:rPr>
          <w:t>t</w:t>
        </w:r>
        <w:r w:rsidR="00106000" w:rsidRPr="00C74331">
          <w:rPr>
            <w:rStyle w:val="af3"/>
            <w:lang w:val="en-US"/>
          </w:rPr>
          <w:t>TSE</w:t>
        </w:r>
        <w:r w:rsidR="00106000" w:rsidRPr="00C74331">
          <w:rPr>
            <w:rStyle w:val="af3"/>
          </w:rPr>
          <w:t>_</w:t>
        </w:r>
        <w:r w:rsidR="00106000" w:rsidRPr="00C74331">
          <w:rPr>
            <w:rStyle w:val="af3"/>
            <w:lang w:val="en-US"/>
          </w:rPr>
          <w:t>KaznOO</w:t>
        </w:r>
        <w:r w:rsidR="00106000" w:rsidRPr="00C74331">
          <w:rPr>
            <w:rStyle w:val="af3"/>
          </w:rPr>
          <w:t>_</w:t>
        </w:r>
        <w:r w:rsidR="00106000" w:rsidRPr="00C74331">
          <w:rPr>
            <w:rStyle w:val="af3"/>
            <w:lang w:val="en-US"/>
          </w:rPr>
          <w:t>D</w:t>
        </w:r>
        <w:r w:rsidR="00106000" w:rsidRPr="00C74331">
          <w:rPr>
            <w:rStyle w:val="af3"/>
          </w:rPr>
          <w:t>13_</w:t>
        </w:r>
        <w:r w:rsidR="00106000" w:rsidRPr="00C74331">
          <w:rPr>
            <w:rStyle w:val="af3"/>
            <w:lang w:val="en-US"/>
          </w:rPr>
          <w:t>ITEM</w:t>
        </w:r>
        <w:r w:rsidR="00106000" w:rsidRPr="00C74331">
          <w:rPr>
            <w:rStyle w:val="af3"/>
          </w:rPr>
          <w:t>»</w:t>
        </w:r>
        <w:r w:rsidR="00106000">
          <w:rPr>
            <w:webHidden/>
          </w:rPr>
          <w:tab/>
        </w:r>
        <w:r w:rsidR="00106000">
          <w:rPr>
            <w:webHidden/>
          </w:rPr>
          <w:fldChar w:fldCharType="begin"/>
        </w:r>
        <w:r w:rsidR="00106000">
          <w:rPr>
            <w:webHidden/>
          </w:rPr>
          <w:instrText xml:space="preserve"> PAGEREF _Toc52401991 \h </w:instrText>
        </w:r>
        <w:r w:rsidR="00106000">
          <w:rPr>
            <w:webHidden/>
          </w:rPr>
        </w:r>
        <w:r w:rsidR="00106000">
          <w:rPr>
            <w:webHidden/>
          </w:rPr>
          <w:fldChar w:fldCharType="separate"/>
        </w:r>
        <w:r w:rsidR="00106000">
          <w:rPr>
            <w:webHidden/>
          </w:rPr>
          <w:t>78</w:t>
        </w:r>
        <w:r w:rsidR="00106000">
          <w:rPr>
            <w:webHidden/>
          </w:rPr>
          <w:fldChar w:fldCharType="end"/>
        </w:r>
      </w:hyperlink>
    </w:p>
    <w:p w14:paraId="0A20EFA4" w14:textId="77777777" w:rsidR="00106000" w:rsidRDefault="0027493A">
      <w:pPr>
        <w:pStyle w:val="35"/>
        <w:rPr>
          <w:rFonts w:asciiTheme="minorHAnsi" w:eastAsiaTheme="minorEastAsia" w:hAnsiTheme="minorHAnsi" w:cstheme="minorBidi"/>
          <w:bCs w:val="0"/>
          <w:iCs w:val="0"/>
          <w:sz w:val="22"/>
          <w:szCs w:val="22"/>
        </w:rPr>
      </w:pPr>
      <w:hyperlink w:anchor="_Toc52401992" w:history="1">
        <w:r w:rsidR="00106000" w:rsidRPr="00C74331">
          <w:rPr>
            <w:rStyle w:val="af3"/>
          </w:rPr>
          <w:t>6.2.10.</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w:t>
        </w:r>
        <w:r w:rsidR="00106000" w:rsidRPr="00C74331">
          <w:rPr>
            <w:rStyle w:val="af3"/>
            <w:lang w:val="en-US"/>
          </w:rPr>
          <w:t>t</w:t>
        </w:r>
        <w:r w:rsidR="00106000" w:rsidRPr="00C74331">
          <w:rPr>
            <w:rStyle w:val="af3"/>
          </w:rPr>
          <w:t>DocType»</w:t>
        </w:r>
        <w:r w:rsidR="00106000">
          <w:rPr>
            <w:webHidden/>
          </w:rPr>
          <w:tab/>
        </w:r>
        <w:r w:rsidR="00106000">
          <w:rPr>
            <w:webHidden/>
          </w:rPr>
          <w:fldChar w:fldCharType="begin"/>
        </w:r>
        <w:r w:rsidR="00106000">
          <w:rPr>
            <w:webHidden/>
          </w:rPr>
          <w:instrText xml:space="preserve"> PAGEREF _Toc52401992 \h </w:instrText>
        </w:r>
        <w:r w:rsidR="00106000">
          <w:rPr>
            <w:webHidden/>
          </w:rPr>
        </w:r>
        <w:r w:rsidR="00106000">
          <w:rPr>
            <w:webHidden/>
          </w:rPr>
          <w:fldChar w:fldCharType="separate"/>
        </w:r>
        <w:r w:rsidR="00106000">
          <w:rPr>
            <w:webHidden/>
          </w:rPr>
          <w:t>79</w:t>
        </w:r>
        <w:r w:rsidR="00106000">
          <w:rPr>
            <w:webHidden/>
          </w:rPr>
          <w:fldChar w:fldCharType="end"/>
        </w:r>
      </w:hyperlink>
    </w:p>
    <w:p w14:paraId="2C9617BC" w14:textId="77777777" w:rsidR="00106000" w:rsidRDefault="0027493A">
      <w:pPr>
        <w:pStyle w:val="35"/>
        <w:rPr>
          <w:rFonts w:asciiTheme="minorHAnsi" w:eastAsiaTheme="minorEastAsia" w:hAnsiTheme="minorHAnsi" w:cstheme="minorBidi"/>
          <w:bCs w:val="0"/>
          <w:iCs w:val="0"/>
          <w:sz w:val="22"/>
          <w:szCs w:val="22"/>
        </w:rPr>
      </w:pPr>
      <w:hyperlink w:anchor="_Toc52401993" w:history="1">
        <w:r w:rsidR="00106000" w:rsidRPr="00C74331">
          <w:rPr>
            <w:rStyle w:val="af3"/>
          </w:rPr>
          <w:t>6.2.11.</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«tPrivacyComplex»</w:t>
        </w:r>
        <w:r w:rsidR="00106000">
          <w:rPr>
            <w:webHidden/>
          </w:rPr>
          <w:tab/>
        </w:r>
        <w:r w:rsidR="00106000">
          <w:rPr>
            <w:webHidden/>
          </w:rPr>
          <w:fldChar w:fldCharType="begin"/>
        </w:r>
        <w:r w:rsidR="00106000">
          <w:rPr>
            <w:webHidden/>
          </w:rPr>
          <w:instrText xml:space="preserve"> PAGEREF _Toc52401993 \h </w:instrText>
        </w:r>
        <w:r w:rsidR="00106000">
          <w:rPr>
            <w:webHidden/>
          </w:rPr>
        </w:r>
        <w:r w:rsidR="00106000">
          <w:rPr>
            <w:webHidden/>
          </w:rPr>
          <w:fldChar w:fldCharType="separate"/>
        </w:r>
        <w:r w:rsidR="00106000">
          <w:rPr>
            <w:webHidden/>
          </w:rPr>
          <w:t>80</w:t>
        </w:r>
        <w:r w:rsidR="00106000">
          <w:rPr>
            <w:webHidden/>
          </w:rPr>
          <w:fldChar w:fldCharType="end"/>
        </w:r>
      </w:hyperlink>
    </w:p>
    <w:p w14:paraId="151940C5" w14:textId="77777777" w:rsidR="00106000" w:rsidRDefault="0027493A">
      <w:pPr>
        <w:pStyle w:val="35"/>
        <w:rPr>
          <w:rFonts w:asciiTheme="minorHAnsi" w:eastAsiaTheme="minorEastAsia" w:hAnsiTheme="minorHAnsi" w:cstheme="minorBidi"/>
          <w:bCs w:val="0"/>
          <w:iCs w:val="0"/>
          <w:sz w:val="22"/>
          <w:szCs w:val="22"/>
        </w:rPr>
      </w:pPr>
      <w:hyperlink w:anchor="_Toc52401994" w:history="1">
        <w:r w:rsidR="00106000" w:rsidRPr="00C74331">
          <w:rPr>
            <w:rStyle w:val="af3"/>
          </w:rPr>
          <w:t>6.2.12.</w:t>
        </w:r>
        <w:r w:rsidR="00106000">
          <w:rPr>
            <w:rFonts w:asciiTheme="minorHAnsi" w:eastAsiaTheme="minorEastAsia" w:hAnsiTheme="minorHAnsi" w:cstheme="minorBidi"/>
            <w:bCs w:val="0"/>
            <w:iCs w:val="0"/>
            <w:sz w:val="22"/>
            <w:szCs w:val="22"/>
          </w:rPr>
          <w:tab/>
        </w:r>
        <w:r w:rsidR="00106000" w:rsidRPr="00C74331">
          <w:rPr>
            <w:rStyle w:val="af3"/>
          </w:rPr>
          <w:t xml:space="preserve">Пример </w:t>
        </w:r>
        <w:r w:rsidR="00106000" w:rsidRPr="00C74331">
          <w:rPr>
            <w:rStyle w:val="af3"/>
            <w:lang w:val="en-US"/>
          </w:rPr>
          <w:t>XML</w:t>
        </w:r>
        <w:r w:rsidR="00106000">
          <w:rPr>
            <w:webHidden/>
          </w:rPr>
          <w:tab/>
        </w:r>
        <w:r w:rsidR="00106000">
          <w:rPr>
            <w:webHidden/>
          </w:rPr>
          <w:fldChar w:fldCharType="begin"/>
        </w:r>
        <w:r w:rsidR="00106000">
          <w:rPr>
            <w:webHidden/>
          </w:rPr>
          <w:instrText xml:space="preserve"> PAGEREF _Toc52401994 \h </w:instrText>
        </w:r>
        <w:r w:rsidR="00106000">
          <w:rPr>
            <w:webHidden/>
          </w:rPr>
        </w:r>
        <w:r w:rsidR="00106000">
          <w:rPr>
            <w:webHidden/>
          </w:rPr>
          <w:fldChar w:fldCharType="separate"/>
        </w:r>
        <w:r w:rsidR="00106000">
          <w:rPr>
            <w:webHidden/>
          </w:rPr>
          <w:t>80</w:t>
        </w:r>
        <w:r w:rsidR="00106000">
          <w:rPr>
            <w:webHidden/>
          </w:rPr>
          <w:fldChar w:fldCharType="end"/>
        </w:r>
      </w:hyperlink>
    </w:p>
    <w:p w14:paraId="04D68542" w14:textId="77777777" w:rsidR="00106000" w:rsidRDefault="0027493A">
      <w:pPr>
        <w:pStyle w:val="27"/>
        <w:rPr>
          <w:rFonts w:asciiTheme="minorHAnsi" w:eastAsiaTheme="minorEastAsia" w:hAnsiTheme="minorHAnsi" w:cstheme="minorBidi"/>
          <w:bCs w:val="0"/>
          <w:sz w:val="22"/>
          <w:szCs w:val="22"/>
        </w:rPr>
      </w:pPr>
      <w:hyperlink w:anchor="_Toc52401995" w:history="1">
        <w:r w:rsidR="00106000" w:rsidRPr="00C74331">
          <w:rPr>
            <w:rStyle w:val="af3"/>
          </w:rPr>
          <w:t>6.3.</w:t>
        </w:r>
        <w:r w:rsidR="00106000">
          <w:rPr>
            <w:rFonts w:asciiTheme="minorHAnsi" w:eastAsiaTheme="minorEastAsia" w:hAnsiTheme="minorHAnsi" w:cstheme="minorBidi"/>
            <w:bCs w:val="0"/>
            <w:sz w:val="22"/>
            <w:szCs w:val="22"/>
          </w:rPr>
          <w:tab/>
        </w:r>
        <w:r w:rsidR="00106000" w:rsidRPr="00C74331">
          <w:rPr>
            <w:rStyle w:val="af3"/>
          </w:rPr>
          <w:t>Описание документа «Приложение к выписке из лицевого счета» (ф. 0531373)</w:t>
        </w:r>
        <w:r w:rsidR="00106000">
          <w:rPr>
            <w:webHidden/>
          </w:rPr>
          <w:tab/>
        </w:r>
        <w:r w:rsidR="00106000">
          <w:rPr>
            <w:webHidden/>
          </w:rPr>
          <w:fldChar w:fldCharType="begin"/>
        </w:r>
        <w:r w:rsidR="00106000">
          <w:rPr>
            <w:webHidden/>
          </w:rPr>
          <w:instrText xml:space="preserve"> PAGEREF _Toc52401995 \h </w:instrText>
        </w:r>
        <w:r w:rsidR="00106000">
          <w:rPr>
            <w:webHidden/>
          </w:rPr>
        </w:r>
        <w:r w:rsidR="00106000">
          <w:rPr>
            <w:webHidden/>
          </w:rPr>
          <w:fldChar w:fldCharType="separate"/>
        </w:r>
        <w:r w:rsidR="00106000">
          <w:rPr>
            <w:webHidden/>
          </w:rPr>
          <w:t>82</w:t>
        </w:r>
        <w:r w:rsidR="00106000">
          <w:rPr>
            <w:webHidden/>
          </w:rPr>
          <w:fldChar w:fldCharType="end"/>
        </w:r>
      </w:hyperlink>
    </w:p>
    <w:p w14:paraId="34C2F797" w14:textId="77777777" w:rsidR="00106000" w:rsidRDefault="0027493A">
      <w:pPr>
        <w:pStyle w:val="35"/>
        <w:rPr>
          <w:rFonts w:asciiTheme="minorHAnsi" w:eastAsiaTheme="minorEastAsia" w:hAnsiTheme="minorHAnsi" w:cstheme="minorBidi"/>
          <w:bCs w:val="0"/>
          <w:iCs w:val="0"/>
          <w:sz w:val="22"/>
          <w:szCs w:val="22"/>
        </w:rPr>
      </w:pPr>
      <w:hyperlink w:anchor="_Toc52401996" w:history="1">
        <w:r w:rsidR="00106000" w:rsidRPr="00C74331">
          <w:rPr>
            <w:rStyle w:val="af3"/>
          </w:rPr>
          <w:t>6.3.1.</w:t>
        </w:r>
        <w:r w:rsidR="00106000">
          <w:rPr>
            <w:rFonts w:asciiTheme="minorHAnsi" w:eastAsiaTheme="minorEastAsia" w:hAnsiTheme="minorHAnsi" w:cstheme="minorBidi"/>
            <w:bCs w:val="0"/>
            <w:iCs w:val="0"/>
            <w:sz w:val="22"/>
            <w:szCs w:val="22"/>
          </w:rPr>
          <w:tab/>
        </w:r>
        <w:r w:rsidR="00106000" w:rsidRPr="00C74331">
          <w:rPr>
            <w:rStyle w:val="af3"/>
          </w:rPr>
          <w:t>Описание элементов документа «Приложение к выписке из лицевого счета» (ф. 0531373)</w:t>
        </w:r>
        <w:r w:rsidR="00106000">
          <w:rPr>
            <w:webHidden/>
          </w:rPr>
          <w:tab/>
        </w:r>
        <w:r w:rsidR="00106000">
          <w:rPr>
            <w:webHidden/>
          </w:rPr>
          <w:fldChar w:fldCharType="begin"/>
        </w:r>
        <w:r w:rsidR="00106000">
          <w:rPr>
            <w:webHidden/>
          </w:rPr>
          <w:instrText xml:space="preserve"> PAGEREF _Toc52401996 \h </w:instrText>
        </w:r>
        <w:r w:rsidR="00106000">
          <w:rPr>
            <w:webHidden/>
          </w:rPr>
        </w:r>
        <w:r w:rsidR="00106000">
          <w:rPr>
            <w:webHidden/>
          </w:rPr>
          <w:fldChar w:fldCharType="separate"/>
        </w:r>
        <w:r w:rsidR="00106000">
          <w:rPr>
            <w:webHidden/>
          </w:rPr>
          <w:t>83</w:t>
        </w:r>
        <w:r w:rsidR="00106000">
          <w:rPr>
            <w:webHidden/>
          </w:rPr>
          <w:fldChar w:fldCharType="end"/>
        </w:r>
      </w:hyperlink>
    </w:p>
    <w:p w14:paraId="5E9641DD" w14:textId="77777777" w:rsidR="00106000" w:rsidRDefault="0027493A">
      <w:pPr>
        <w:pStyle w:val="35"/>
        <w:rPr>
          <w:rFonts w:asciiTheme="minorHAnsi" w:eastAsiaTheme="minorEastAsia" w:hAnsiTheme="minorHAnsi" w:cstheme="minorBidi"/>
          <w:bCs w:val="0"/>
          <w:iCs w:val="0"/>
          <w:sz w:val="22"/>
          <w:szCs w:val="22"/>
        </w:rPr>
      </w:pPr>
      <w:hyperlink w:anchor="_Toc52401997" w:history="1">
        <w:r w:rsidR="00106000" w:rsidRPr="00C74331">
          <w:rPr>
            <w:rStyle w:val="af3"/>
          </w:rPr>
          <w:t>6.3.2.</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w:t>
        </w:r>
        <w:r w:rsidR="00106000" w:rsidRPr="00C74331">
          <w:rPr>
            <w:rStyle w:val="af3"/>
            <w:lang w:val="en-US"/>
          </w:rPr>
          <w:t>t</w:t>
        </w:r>
        <w:r w:rsidR="00106000" w:rsidRPr="00C74331">
          <w:rPr>
            <w:rStyle w:val="af3"/>
          </w:rPr>
          <w:t>TSE_BalanAcc2_D13»</w:t>
        </w:r>
        <w:r w:rsidR="00106000">
          <w:rPr>
            <w:webHidden/>
          </w:rPr>
          <w:tab/>
        </w:r>
        <w:r w:rsidR="00106000">
          <w:rPr>
            <w:webHidden/>
          </w:rPr>
          <w:fldChar w:fldCharType="begin"/>
        </w:r>
        <w:r w:rsidR="00106000">
          <w:rPr>
            <w:webHidden/>
          </w:rPr>
          <w:instrText xml:space="preserve"> PAGEREF _Toc52401997 \h </w:instrText>
        </w:r>
        <w:r w:rsidR="00106000">
          <w:rPr>
            <w:webHidden/>
          </w:rPr>
        </w:r>
        <w:r w:rsidR="00106000">
          <w:rPr>
            <w:webHidden/>
          </w:rPr>
          <w:fldChar w:fldCharType="separate"/>
        </w:r>
        <w:r w:rsidR="00106000">
          <w:rPr>
            <w:webHidden/>
          </w:rPr>
          <w:t>85</w:t>
        </w:r>
        <w:r w:rsidR="00106000">
          <w:rPr>
            <w:webHidden/>
          </w:rPr>
          <w:fldChar w:fldCharType="end"/>
        </w:r>
      </w:hyperlink>
    </w:p>
    <w:p w14:paraId="4569AED3" w14:textId="77777777" w:rsidR="00106000" w:rsidRDefault="0027493A">
      <w:pPr>
        <w:pStyle w:val="35"/>
        <w:rPr>
          <w:rFonts w:asciiTheme="minorHAnsi" w:eastAsiaTheme="minorEastAsia" w:hAnsiTheme="minorHAnsi" w:cstheme="minorBidi"/>
          <w:bCs w:val="0"/>
          <w:iCs w:val="0"/>
          <w:sz w:val="22"/>
          <w:szCs w:val="22"/>
        </w:rPr>
      </w:pPr>
      <w:hyperlink w:anchor="_Toc52401998" w:history="1">
        <w:r w:rsidR="00106000" w:rsidRPr="00C74331">
          <w:rPr>
            <w:rStyle w:val="af3"/>
          </w:rPr>
          <w:t>6.3.3.</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w:t>
        </w:r>
        <w:r w:rsidR="00106000" w:rsidRPr="00C74331">
          <w:rPr>
            <w:rStyle w:val="af3"/>
            <w:lang w:val="en-US"/>
          </w:rPr>
          <w:t>t</w:t>
        </w:r>
        <w:r w:rsidR="00106000" w:rsidRPr="00C74331">
          <w:rPr>
            <w:rStyle w:val="af3"/>
          </w:rPr>
          <w:t>TSE_BalanAcc2_D13_</w:t>
        </w:r>
        <w:r w:rsidR="00106000" w:rsidRPr="00C74331">
          <w:rPr>
            <w:rStyle w:val="af3"/>
            <w:lang w:val="en-US"/>
          </w:rPr>
          <w:t>ITEM</w:t>
        </w:r>
        <w:r w:rsidR="00106000" w:rsidRPr="00C74331">
          <w:rPr>
            <w:rStyle w:val="af3"/>
          </w:rPr>
          <w:t>»</w:t>
        </w:r>
        <w:r w:rsidR="00106000">
          <w:rPr>
            <w:webHidden/>
          </w:rPr>
          <w:tab/>
        </w:r>
        <w:r w:rsidR="00106000">
          <w:rPr>
            <w:webHidden/>
          </w:rPr>
          <w:fldChar w:fldCharType="begin"/>
        </w:r>
        <w:r w:rsidR="00106000">
          <w:rPr>
            <w:webHidden/>
          </w:rPr>
          <w:instrText xml:space="preserve"> PAGEREF _Toc52401998 \h </w:instrText>
        </w:r>
        <w:r w:rsidR="00106000">
          <w:rPr>
            <w:webHidden/>
          </w:rPr>
        </w:r>
        <w:r w:rsidR="00106000">
          <w:rPr>
            <w:webHidden/>
          </w:rPr>
          <w:fldChar w:fldCharType="separate"/>
        </w:r>
        <w:r w:rsidR="00106000">
          <w:rPr>
            <w:webHidden/>
          </w:rPr>
          <w:t>86</w:t>
        </w:r>
        <w:r w:rsidR="00106000">
          <w:rPr>
            <w:webHidden/>
          </w:rPr>
          <w:fldChar w:fldCharType="end"/>
        </w:r>
      </w:hyperlink>
    </w:p>
    <w:p w14:paraId="0264B1F1" w14:textId="77777777" w:rsidR="00106000" w:rsidRDefault="0027493A">
      <w:pPr>
        <w:pStyle w:val="35"/>
        <w:rPr>
          <w:rFonts w:asciiTheme="minorHAnsi" w:eastAsiaTheme="minorEastAsia" w:hAnsiTheme="minorHAnsi" w:cstheme="minorBidi"/>
          <w:bCs w:val="0"/>
          <w:iCs w:val="0"/>
          <w:sz w:val="22"/>
          <w:szCs w:val="22"/>
        </w:rPr>
      </w:pPr>
      <w:hyperlink w:anchor="_Toc52401999" w:history="1">
        <w:r w:rsidR="00106000" w:rsidRPr="00C74331">
          <w:rPr>
            <w:rStyle w:val="af3"/>
          </w:rPr>
          <w:t>6.3.4.</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w:t>
        </w:r>
        <w:r w:rsidR="00106000" w:rsidRPr="00C74331">
          <w:rPr>
            <w:rStyle w:val="af3"/>
            <w:lang w:val="en-US"/>
          </w:rPr>
          <w:t>t</w:t>
        </w:r>
        <w:r w:rsidR="00106000" w:rsidRPr="00C74331">
          <w:rPr>
            <w:rStyle w:val="af3"/>
          </w:rPr>
          <w:t>TSE_Attach_D13»</w:t>
        </w:r>
        <w:r w:rsidR="00106000">
          <w:rPr>
            <w:webHidden/>
          </w:rPr>
          <w:tab/>
        </w:r>
        <w:r w:rsidR="00106000">
          <w:rPr>
            <w:webHidden/>
          </w:rPr>
          <w:fldChar w:fldCharType="begin"/>
        </w:r>
        <w:r w:rsidR="00106000">
          <w:rPr>
            <w:webHidden/>
          </w:rPr>
          <w:instrText xml:space="preserve"> PAGEREF _Toc52401999 \h </w:instrText>
        </w:r>
        <w:r w:rsidR="00106000">
          <w:rPr>
            <w:webHidden/>
          </w:rPr>
        </w:r>
        <w:r w:rsidR="00106000">
          <w:rPr>
            <w:webHidden/>
          </w:rPr>
          <w:fldChar w:fldCharType="separate"/>
        </w:r>
        <w:r w:rsidR="00106000">
          <w:rPr>
            <w:webHidden/>
          </w:rPr>
          <w:t>86</w:t>
        </w:r>
        <w:r w:rsidR="00106000">
          <w:rPr>
            <w:webHidden/>
          </w:rPr>
          <w:fldChar w:fldCharType="end"/>
        </w:r>
      </w:hyperlink>
    </w:p>
    <w:p w14:paraId="6C0B237E" w14:textId="77777777" w:rsidR="00106000" w:rsidRDefault="0027493A">
      <w:pPr>
        <w:pStyle w:val="35"/>
        <w:rPr>
          <w:rFonts w:asciiTheme="minorHAnsi" w:eastAsiaTheme="minorEastAsia" w:hAnsiTheme="minorHAnsi" w:cstheme="minorBidi"/>
          <w:bCs w:val="0"/>
          <w:iCs w:val="0"/>
          <w:sz w:val="22"/>
          <w:szCs w:val="22"/>
        </w:rPr>
      </w:pPr>
      <w:hyperlink w:anchor="_Toc52402000" w:history="1">
        <w:r w:rsidR="00106000" w:rsidRPr="00C74331">
          <w:rPr>
            <w:rStyle w:val="af3"/>
          </w:rPr>
          <w:t>6.3.5.</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w:t>
        </w:r>
        <w:r w:rsidR="00106000" w:rsidRPr="00C74331">
          <w:rPr>
            <w:rStyle w:val="af3"/>
            <w:lang w:val="en-US"/>
          </w:rPr>
          <w:t>t</w:t>
        </w:r>
        <w:r w:rsidR="00106000" w:rsidRPr="00C74331">
          <w:rPr>
            <w:rStyle w:val="af3"/>
          </w:rPr>
          <w:t>TSE_Attach_D13_</w:t>
        </w:r>
        <w:r w:rsidR="00106000" w:rsidRPr="00C74331">
          <w:rPr>
            <w:rStyle w:val="af3"/>
            <w:lang w:val="en-US"/>
          </w:rPr>
          <w:t>ITEM</w:t>
        </w:r>
        <w:r w:rsidR="00106000" w:rsidRPr="00C74331">
          <w:rPr>
            <w:rStyle w:val="af3"/>
          </w:rPr>
          <w:t>»</w:t>
        </w:r>
        <w:r w:rsidR="00106000">
          <w:rPr>
            <w:webHidden/>
          </w:rPr>
          <w:tab/>
        </w:r>
        <w:r w:rsidR="00106000">
          <w:rPr>
            <w:webHidden/>
          </w:rPr>
          <w:fldChar w:fldCharType="begin"/>
        </w:r>
        <w:r w:rsidR="00106000">
          <w:rPr>
            <w:webHidden/>
          </w:rPr>
          <w:instrText xml:space="preserve"> PAGEREF _Toc52402000 \h </w:instrText>
        </w:r>
        <w:r w:rsidR="00106000">
          <w:rPr>
            <w:webHidden/>
          </w:rPr>
        </w:r>
        <w:r w:rsidR="00106000">
          <w:rPr>
            <w:webHidden/>
          </w:rPr>
          <w:fldChar w:fldCharType="separate"/>
        </w:r>
        <w:r w:rsidR="00106000">
          <w:rPr>
            <w:webHidden/>
          </w:rPr>
          <w:t>87</w:t>
        </w:r>
        <w:r w:rsidR="00106000">
          <w:rPr>
            <w:webHidden/>
          </w:rPr>
          <w:fldChar w:fldCharType="end"/>
        </w:r>
      </w:hyperlink>
    </w:p>
    <w:p w14:paraId="025D9AC8" w14:textId="77777777" w:rsidR="00106000" w:rsidRDefault="0027493A">
      <w:pPr>
        <w:pStyle w:val="35"/>
        <w:rPr>
          <w:rFonts w:asciiTheme="minorHAnsi" w:eastAsiaTheme="minorEastAsia" w:hAnsiTheme="minorHAnsi" w:cstheme="minorBidi"/>
          <w:bCs w:val="0"/>
          <w:iCs w:val="0"/>
          <w:sz w:val="22"/>
          <w:szCs w:val="22"/>
        </w:rPr>
      </w:pPr>
      <w:hyperlink w:anchor="_Toc52402001" w:history="1">
        <w:r w:rsidR="00106000" w:rsidRPr="00C74331">
          <w:rPr>
            <w:rStyle w:val="af3"/>
          </w:rPr>
          <w:t>6.3.6.</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w:t>
        </w:r>
        <w:r w:rsidR="00106000" w:rsidRPr="00C74331">
          <w:rPr>
            <w:rStyle w:val="af3"/>
            <w:lang w:val="en-US"/>
          </w:rPr>
          <w:t>t</w:t>
        </w:r>
        <w:r w:rsidR="00106000" w:rsidRPr="00C74331">
          <w:rPr>
            <w:rStyle w:val="af3"/>
          </w:rPr>
          <w:t>TSE_AllowOp2_D13»</w:t>
        </w:r>
        <w:r w:rsidR="00106000">
          <w:rPr>
            <w:webHidden/>
          </w:rPr>
          <w:tab/>
        </w:r>
        <w:r w:rsidR="00106000">
          <w:rPr>
            <w:webHidden/>
          </w:rPr>
          <w:fldChar w:fldCharType="begin"/>
        </w:r>
        <w:r w:rsidR="00106000">
          <w:rPr>
            <w:webHidden/>
          </w:rPr>
          <w:instrText xml:space="preserve"> PAGEREF _Toc52402001 \h </w:instrText>
        </w:r>
        <w:r w:rsidR="00106000">
          <w:rPr>
            <w:webHidden/>
          </w:rPr>
        </w:r>
        <w:r w:rsidR="00106000">
          <w:rPr>
            <w:webHidden/>
          </w:rPr>
          <w:fldChar w:fldCharType="separate"/>
        </w:r>
        <w:r w:rsidR="00106000">
          <w:rPr>
            <w:webHidden/>
          </w:rPr>
          <w:t>89</w:t>
        </w:r>
        <w:r w:rsidR="00106000">
          <w:rPr>
            <w:webHidden/>
          </w:rPr>
          <w:fldChar w:fldCharType="end"/>
        </w:r>
      </w:hyperlink>
    </w:p>
    <w:p w14:paraId="5C079464" w14:textId="77777777" w:rsidR="00106000" w:rsidRDefault="0027493A">
      <w:pPr>
        <w:pStyle w:val="35"/>
        <w:rPr>
          <w:rFonts w:asciiTheme="minorHAnsi" w:eastAsiaTheme="minorEastAsia" w:hAnsiTheme="minorHAnsi" w:cstheme="minorBidi"/>
          <w:bCs w:val="0"/>
          <w:iCs w:val="0"/>
          <w:sz w:val="22"/>
          <w:szCs w:val="22"/>
        </w:rPr>
      </w:pPr>
      <w:hyperlink w:anchor="_Toc52402002" w:history="1">
        <w:r w:rsidR="00106000" w:rsidRPr="00C74331">
          <w:rPr>
            <w:rStyle w:val="af3"/>
          </w:rPr>
          <w:t>6.3.7.</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w:t>
        </w:r>
        <w:r w:rsidR="00106000" w:rsidRPr="00C74331">
          <w:rPr>
            <w:rStyle w:val="af3"/>
            <w:lang w:val="en-US"/>
          </w:rPr>
          <w:t>t</w:t>
        </w:r>
        <w:r w:rsidR="00106000" w:rsidRPr="00C74331">
          <w:rPr>
            <w:rStyle w:val="af3"/>
          </w:rPr>
          <w:t xml:space="preserve">TSE_AllowOp2_D13_ </w:t>
        </w:r>
        <w:r w:rsidR="00106000" w:rsidRPr="00C74331">
          <w:rPr>
            <w:rStyle w:val="af3"/>
            <w:lang w:val="en-US"/>
          </w:rPr>
          <w:t>ITEM</w:t>
        </w:r>
        <w:r w:rsidR="00106000" w:rsidRPr="00C74331">
          <w:rPr>
            <w:rStyle w:val="af3"/>
          </w:rPr>
          <w:t>»</w:t>
        </w:r>
        <w:r w:rsidR="00106000">
          <w:rPr>
            <w:webHidden/>
          </w:rPr>
          <w:tab/>
        </w:r>
        <w:r w:rsidR="00106000">
          <w:rPr>
            <w:webHidden/>
          </w:rPr>
          <w:fldChar w:fldCharType="begin"/>
        </w:r>
        <w:r w:rsidR="00106000">
          <w:rPr>
            <w:webHidden/>
          </w:rPr>
          <w:instrText xml:space="preserve"> PAGEREF _Toc52402002 \h </w:instrText>
        </w:r>
        <w:r w:rsidR="00106000">
          <w:rPr>
            <w:webHidden/>
          </w:rPr>
        </w:r>
        <w:r w:rsidR="00106000">
          <w:rPr>
            <w:webHidden/>
          </w:rPr>
          <w:fldChar w:fldCharType="separate"/>
        </w:r>
        <w:r w:rsidR="00106000">
          <w:rPr>
            <w:webHidden/>
          </w:rPr>
          <w:t>90</w:t>
        </w:r>
        <w:r w:rsidR="00106000">
          <w:rPr>
            <w:webHidden/>
          </w:rPr>
          <w:fldChar w:fldCharType="end"/>
        </w:r>
      </w:hyperlink>
    </w:p>
    <w:p w14:paraId="29D4A0D7" w14:textId="77777777" w:rsidR="00106000" w:rsidRDefault="0027493A">
      <w:pPr>
        <w:pStyle w:val="35"/>
        <w:rPr>
          <w:rFonts w:asciiTheme="minorHAnsi" w:eastAsiaTheme="minorEastAsia" w:hAnsiTheme="minorHAnsi" w:cstheme="minorBidi"/>
          <w:bCs w:val="0"/>
          <w:iCs w:val="0"/>
          <w:sz w:val="22"/>
          <w:szCs w:val="22"/>
        </w:rPr>
      </w:pPr>
      <w:hyperlink w:anchor="_Toc52402003" w:history="1">
        <w:r w:rsidR="00106000" w:rsidRPr="00C74331">
          <w:rPr>
            <w:rStyle w:val="af3"/>
          </w:rPr>
          <w:t>6.3.8.</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w:t>
        </w:r>
        <w:r w:rsidR="00106000" w:rsidRPr="00C74331">
          <w:rPr>
            <w:rStyle w:val="af3"/>
            <w:lang w:val="en-US"/>
          </w:rPr>
          <w:t>t</w:t>
        </w:r>
        <w:r w:rsidR="00106000" w:rsidRPr="00C74331">
          <w:rPr>
            <w:rStyle w:val="af3"/>
          </w:rPr>
          <w:t>OperKOO_D13»</w:t>
        </w:r>
        <w:r w:rsidR="00106000">
          <w:rPr>
            <w:webHidden/>
          </w:rPr>
          <w:tab/>
        </w:r>
        <w:r w:rsidR="00106000">
          <w:rPr>
            <w:webHidden/>
          </w:rPr>
          <w:fldChar w:fldCharType="begin"/>
        </w:r>
        <w:r w:rsidR="00106000">
          <w:rPr>
            <w:webHidden/>
          </w:rPr>
          <w:instrText xml:space="preserve"> PAGEREF _Toc52402003 \h </w:instrText>
        </w:r>
        <w:r w:rsidR="00106000">
          <w:rPr>
            <w:webHidden/>
          </w:rPr>
        </w:r>
        <w:r w:rsidR="00106000">
          <w:rPr>
            <w:webHidden/>
          </w:rPr>
          <w:fldChar w:fldCharType="separate"/>
        </w:r>
        <w:r w:rsidR="00106000">
          <w:rPr>
            <w:webHidden/>
          </w:rPr>
          <w:t>91</w:t>
        </w:r>
        <w:r w:rsidR="00106000">
          <w:rPr>
            <w:webHidden/>
          </w:rPr>
          <w:fldChar w:fldCharType="end"/>
        </w:r>
      </w:hyperlink>
    </w:p>
    <w:p w14:paraId="5D2B20C9" w14:textId="77777777" w:rsidR="00106000" w:rsidRDefault="0027493A">
      <w:pPr>
        <w:pStyle w:val="35"/>
        <w:rPr>
          <w:rFonts w:asciiTheme="minorHAnsi" w:eastAsiaTheme="minorEastAsia" w:hAnsiTheme="minorHAnsi" w:cstheme="minorBidi"/>
          <w:bCs w:val="0"/>
          <w:iCs w:val="0"/>
          <w:sz w:val="22"/>
          <w:szCs w:val="22"/>
        </w:rPr>
      </w:pPr>
      <w:hyperlink w:anchor="_Toc52402004" w:history="1">
        <w:r w:rsidR="00106000" w:rsidRPr="00C74331">
          <w:rPr>
            <w:rStyle w:val="af3"/>
          </w:rPr>
          <w:t>6.3.9.</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w:t>
        </w:r>
        <w:r w:rsidR="00106000" w:rsidRPr="00C74331">
          <w:rPr>
            <w:rStyle w:val="af3"/>
            <w:lang w:val="en-US"/>
          </w:rPr>
          <w:t>t</w:t>
        </w:r>
        <w:r w:rsidR="00106000" w:rsidRPr="00C74331">
          <w:rPr>
            <w:rStyle w:val="af3"/>
          </w:rPr>
          <w:t>OperKOO_D13_</w:t>
        </w:r>
        <w:r w:rsidR="00106000" w:rsidRPr="00C74331">
          <w:rPr>
            <w:rStyle w:val="af3"/>
            <w:lang w:val="en-US"/>
          </w:rPr>
          <w:t>ITEM</w:t>
        </w:r>
        <w:r w:rsidR="00106000" w:rsidRPr="00C74331">
          <w:rPr>
            <w:rStyle w:val="af3"/>
          </w:rPr>
          <w:t>»</w:t>
        </w:r>
        <w:r w:rsidR="00106000">
          <w:rPr>
            <w:webHidden/>
          </w:rPr>
          <w:tab/>
        </w:r>
        <w:r w:rsidR="00106000">
          <w:rPr>
            <w:webHidden/>
          </w:rPr>
          <w:fldChar w:fldCharType="begin"/>
        </w:r>
        <w:r w:rsidR="00106000">
          <w:rPr>
            <w:webHidden/>
          </w:rPr>
          <w:instrText xml:space="preserve"> PAGEREF _Toc52402004 \h </w:instrText>
        </w:r>
        <w:r w:rsidR="00106000">
          <w:rPr>
            <w:webHidden/>
          </w:rPr>
        </w:r>
        <w:r w:rsidR="00106000">
          <w:rPr>
            <w:webHidden/>
          </w:rPr>
          <w:fldChar w:fldCharType="separate"/>
        </w:r>
        <w:r w:rsidR="00106000">
          <w:rPr>
            <w:webHidden/>
          </w:rPr>
          <w:t>91</w:t>
        </w:r>
        <w:r w:rsidR="00106000">
          <w:rPr>
            <w:webHidden/>
          </w:rPr>
          <w:fldChar w:fldCharType="end"/>
        </w:r>
      </w:hyperlink>
    </w:p>
    <w:p w14:paraId="5A95A033" w14:textId="77777777" w:rsidR="00106000" w:rsidRDefault="0027493A">
      <w:pPr>
        <w:pStyle w:val="35"/>
        <w:rPr>
          <w:rFonts w:asciiTheme="minorHAnsi" w:eastAsiaTheme="minorEastAsia" w:hAnsiTheme="minorHAnsi" w:cstheme="minorBidi"/>
          <w:bCs w:val="0"/>
          <w:iCs w:val="0"/>
          <w:sz w:val="22"/>
          <w:szCs w:val="22"/>
        </w:rPr>
      </w:pPr>
      <w:hyperlink w:anchor="_Toc52402005" w:history="1">
        <w:r w:rsidR="00106000" w:rsidRPr="00C74331">
          <w:rPr>
            <w:rStyle w:val="af3"/>
          </w:rPr>
          <w:t>6.3.10.</w:t>
        </w:r>
        <w:r w:rsidR="00106000">
          <w:rPr>
            <w:rFonts w:asciiTheme="minorHAnsi" w:eastAsiaTheme="minorEastAsia" w:hAnsiTheme="minorHAnsi" w:cstheme="minorBidi"/>
            <w:bCs w:val="0"/>
            <w:iCs w:val="0"/>
            <w:sz w:val="22"/>
            <w:szCs w:val="22"/>
          </w:rPr>
          <w:tab/>
        </w:r>
        <w:r w:rsidR="00106000" w:rsidRPr="00C74331">
          <w:rPr>
            <w:rStyle w:val="af3"/>
          </w:rPr>
          <w:t xml:space="preserve">Пример </w:t>
        </w:r>
        <w:r w:rsidR="00106000" w:rsidRPr="00C74331">
          <w:rPr>
            <w:rStyle w:val="af3"/>
            <w:lang w:val="en-US"/>
          </w:rPr>
          <w:t>XML-</w:t>
        </w:r>
        <w:r w:rsidR="00106000" w:rsidRPr="00C74331">
          <w:rPr>
            <w:rStyle w:val="af3"/>
          </w:rPr>
          <w:t>файла</w:t>
        </w:r>
        <w:r w:rsidR="00106000">
          <w:rPr>
            <w:webHidden/>
          </w:rPr>
          <w:tab/>
        </w:r>
        <w:r w:rsidR="00106000">
          <w:rPr>
            <w:webHidden/>
          </w:rPr>
          <w:fldChar w:fldCharType="begin"/>
        </w:r>
        <w:r w:rsidR="00106000">
          <w:rPr>
            <w:webHidden/>
          </w:rPr>
          <w:instrText xml:space="preserve"> PAGEREF _Toc52402005 \h </w:instrText>
        </w:r>
        <w:r w:rsidR="00106000">
          <w:rPr>
            <w:webHidden/>
          </w:rPr>
        </w:r>
        <w:r w:rsidR="00106000">
          <w:rPr>
            <w:webHidden/>
          </w:rPr>
          <w:fldChar w:fldCharType="separate"/>
        </w:r>
        <w:r w:rsidR="00106000">
          <w:rPr>
            <w:webHidden/>
          </w:rPr>
          <w:t>92</w:t>
        </w:r>
        <w:r w:rsidR="00106000">
          <w:rPr>
            <w:webHidden/>
          </w:rPr>
          <w:fldChar w:fldCharType="end"/>
        </w:r>
      </w:hyperlink>
    </w:p>
    <w:p w14:paraId="392FB4EC" w14:textId="77777777" w:rsidR="00106000" w:rsidRDefault="0027493A">
      <w:pPr>
        <w:pStyle w:val="27"/>
        <w:rPr>
          <w:rFonts w:asciiTheme="minorHAnsi" w:eastAsiaTheme="minorEastAsia" w:hAnsiTheme="minorHAnsi" w:cstheme="minorBidi"/>
          <w:bCs w:val="0"/>
          <w:sz w:val="22"/>
          <w:szCs w:val="22"/>
        </w:rPr>
      </w:pPr>
      <w:hyperlink w:anchor="_Toc52402006" w:history="1">
        <w:r w:rsidR="00106000" w:rsidRPr="00C74331">
          <w:rPr>
            <w:rStyle w:val="af3"/>
          </w:rPr>
          <w:t>6.4.</w:t>
        </w:r>
        <w:r w:rsidR="00106000">
          <w:rPr>
            <w:rFonts w:asciiTheme="minorHAnsi" w:eastAsiaTheme="minorEastAsia" w:hAnsiTheme="minorHAnsi" w:cstheme="minorBidi"/>
            <w:bCs w:val="0"/>
            <w:sz w:val="22"/>
            <w:szCs w:val="22"/>
          </w:rPr>
          <w:tab/>
        </w:r>
        <w:r w:rsidR="00106000" w:rsidRPr="00C74331">
          <w:rPr>
            <w:rStyle w:val="af3"/>
          </w:rPr>
          <w:t>Описание документа «Отчет о состоянии лицевого счета» (ф. 0531372)</w:t>
        </w:r>
        <w:r w:rsidR="00106000">
          <w:rPr>
            <w:webHidden/>
          </w:rPr>
          <w:tab/>
        </w:r>
        <w:r w:rsidR="00106000">
          <w:rPr>
            <w:webHidden/>
          </w:rPr>
          <w:fldChar w:fldCharType="begin"/>
        </w:r>
        <w:r w:rsidR="00106000">
          <w:rPr>
            <w:webHidden/>
          </w:rPr>
          <w:instrText xml:space="preserve"> PAGEREF _Toc52402006 \h </w:instrText>
        </w:r>
        <w:r w:rsidR="00106000">
          <w:rPr>
            <w:webHidden/>
          </w:rPr>
        </w:r>
        <w:r w:rsidR="00106000">
          <w:rPr>
            <w:webHidden/>
          </w:rPr>
          <w:fldChar w:fldCharType="separate"/>
        </w:r>
        <w:r w:rsidR="00106000">
          <w:rPr>
            <w:webHidden/>
          </w:rPr>
          <w:t>95</w:t>
        </w:r>
        <w:r w:rsidR="00106000">
          <w:rPr>
            <w:webHidden/>
          </w:rPr>
          <w:fldChar w:fldCharType="end"/>
        </w:r>
      </w:hyperlink>
    </w:p>
    <w:p w14:paraId="763C86E4" w14:textId="77777777" w:rsidR="00106000" w:rsidRDefault="0027493A">
      <w:pPr>
        <w:pStyle w:val="35"/>
        <w:rPr>
          <w:rFonts w:asciiTheme="minorHAnsi" w:eastAsiaTheme="minorEastAsia" w:hAnsiTheme="minorHAnsi" w:cstheme="minorBidi"/>
          <w:bCs w:val="0"/>
          <w:iCs w:val="0"/>
          <w:sz w:val="22"/>
          <w:szCs w:val="22"/>
        </w:rPr>
      </w:pPr>
      <w:hyperlink w:anchor="_Toc52402007" w:history="1">
        <w:r w:rsidR="00106000" w:rsidRPr="00C74331">
          <w:rPr>
            <w:rStyle w:val="af3"/>
          </w:rPr>
          <w:t>6.4.1.</w:t>
        </w:r>
        <w:r w:rsidR="00106000">
          <w:rPr>
            <w:rFonts w:asciiTheme="minorHAnsi" w:eastAsiaTheme="minorEastAsia" w:hAnsiTheme="minorHAnsi" w:cstheme="minorBidi"/>
            <w:bCs w:val="0"/>
            <w:iCs w:val="0"/>
            <w:sz w:val="22"/>
            <w:szCs w:val="22"/>
          </w:rPr>
          <w:tab/>
        </w:r>
        <w:r w:rsidR="00106000" w:rsidRPr="00C74331">
          <w:rPr>
            <w:rStyle w:val="af3"/>
          </w:rPr>
          <w:t>Описание элементов документа «Отчет о состоянии лицевого счета» (ф. 0531372)</w:t>
        </w:r>
        <w:r w:rsidR="00106000">
          <w:rPr>
            <w:webHidden/>
          </w:rPr>
          <w:tab/>
        </w:r>
        <w:r w:rsidR="00106000">
          <w:rPr>
            <w:webHidden/>
          </w:rPr>
          <w:fldChar w:fldCharType="begin"/>
        </w:r>
        <w:r w:rsidR="00106000">
          <w:rPr>
            <w:webHidden/>
          </w:rPr>
          <w:instrText xml:space="preserve"> PAGEREF _Toc52402007 \h </w:instrText>
        </w:r>
        <w:r w:rsidR="00106000">
          <w:rPr>
            <w:webHidden/>
          </w:rPr>
        </w:r>
        <w:r w:rsidR="00106000">
          <w:rPr>
            <w:webHidden/>
          </w:rPr>
          <w:fldChar w:fldCharType="separate"/>
        </w:r>
        <w:r w:rsidR="00106000">
          <w:rPr>
            <w:webHidden/>
          </w:rPr>
          <w:t>95</w:t>
        </w:r>
        <w:r w:rsidR="00106000">
          <w:rPr>
            <w:webHidden/>
          </w:rPr>
          <w:fldChar w:fldCharType="end"/>
        </w:r>
      </w:hyperlink>
    </w:p>
    <w:p w14:paraId="0B0FCBC6" w14:textId="77777777" w:rsidR="00106000" w:rsidRDefault="0027493A">
      <w:pPr>
        <w:pStyle w:val="35"/>
        <w:rPr>
          <w:rFonts w:asciiTheme="minorHAnsi" w:eastAsiaTheme="minorEastAsia" w:hAnsiTheme="minorHAnsi" w:cstheme="minorBidi"/>
          <w:bCs w:val="0"/>
          <w:iCs w:val="0"/>
          <w:sz w:val="22"/>
          <w:szCs w:val="22"/>
        </w:rPr>
      </w:pPr>
      <w:hyperlink w:anchor="_Toc52402008" w:history="1">
        <w:r w:rsidR="00106000" w:rsidRPr="00C74331">
          <w:rPr>
            <w:rStyle w:val="af3"/>
          </w:rPr>
          <w:t>6.4.2.</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w:t>
        </w:r>
        <w:r w:rsidR="00106000" w:rsidRPr="00C74331">
          <w:rPr>
            <w:rStyle w:val="af3"/>
            <w:lang w:val="en-US"/>
          </w:rPr>
          <w:t>tTSE</w:t>
        </w:r>
        <w:r w:rsidR="00106000" w:rsidRPr="00C74331">
          <w:rPr>
            <w:rStyle w:val="af3"/>
          </w:rPr>
          <w:t>_</w:t>
        </w:r>
        <w:r w:rsidR="00106000" w:rsidRPr="00C74331">
          <w:rPr>
            <w:rStyle w:val="af3"/>
            <w:lang w:val="en-US"/>
          </w:rPr>
          <w:t>BalanAcc</w:t>
        </w:r>
        <w:r w:rsidR="00106000" w:rsidRPr="00C74331">
          <w:rPr>
            <w:rStyle w:val="af3"/>
          </w:rPr>
          <w:t>_</w:t>
        </w:r>
        <w:r w:rsidR="00106000" w:rsidRPr="00C74331">
          <w:rPr>
            <w:rStyle w:val="af3"/>
            <w:lang w:val="en-US"/>
          </w:rPr>
          <w:t>D</w:t>
        </w:r>
        <w:r w:rsidR="00106000" w:rsidRPr="00C74331">
          <w:rPr>
            <w:rStyle w:val="af3"/>
          </w:rPr>
          <w:t>14»</w:t>
        </w:r>
        <w:r w:rsidR="00106000">
          <w:rPr>
            <w:webHidden/>
          </w:rPr>
          <w:tab/>
        </w:r>
        <w:r w:rsidR="00106000">
          <w:rPr>
            <w:webHidden/>
          </w:rPr>
          <w:fldChar w:fldCharType="begin"/>
        </w:r>
        <w:r w:rsidR="00106000">
          <w:rPr>
            <w:webHidden/>
          </w:rPr>
          <w:instrText xml:space="preserve"> PAGEREF _Toc52402008 \h </w:instrText>
        </w:r>
        <w:r w:rsidR="00106000">
          <w:rPr>
            <w:webHidden/>
          </w:rPr>
        </w:r>
        <w:r w:rsidR="00106000">
          <w:rPr>
            <w:webHidden/>
          </w:rPr>
          <w:fldChar w:fldCharType="separate"/>
        </w:r>
        <w:r w:rsidR="00106000">
          <w:rPr>
            <w:webHidden/>
          </w:rPr>
          <w:t>97</w:t>
        </w:r>
        <w:r w:rsidR="00106000">
          <w:rPr>
            <w:webHidden/>
          </w:rPr>
          <w:fldChar w:fldCharType="end"/>
        </w:r>
      </w:hyperlink>
    </w:p>
    <w:p w14:paraId="7809109E" w14:textId="77777777" w:rsidR="00106000" w:rsidRDefault="0027493A">
      <w:pPr>
        <w:pStyle w:val="35"/>
        <w:rPr>
          <w:rFonts w:asciiTheme="minorHAnsi" w:eastAsiaTheme="minorEastAsia" w:hAnsiTheme="minorHAnsi" w:cstheme="minorBidi"/>
          <w:bCs w:val="0"/>
          <w:iCs w:val="0"/>
          <w:sz w:val="22"/>
          <w:szCs w:val="22"/>
        </w:rPr>
      </w:pPr>
      <w:hyperlink w:anchor="_Toc52402009" w:history="1">
        <w:r w:rsidR="00106000" w:rsidRPr="00C74331">
          <w:rPr>
            <w:rStyle w:val="af3"/>
          </w:rPr>
          <w:t>6.4.3.</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w:t>
        </w:r>
        <w:r w:rsidR="00106000" w:rsidRPr="00C74331">
          <w:rPr>
            <w:rStyle w:val="af3"/>
            <w:lang w:val="en-US"/>
          </w:rPr>
          <w:t>tTSE</w:t>
        </w:r>
        <w:r w:rsidR="00106000" w:rsidRPr="00C74331">
          <w:rPr>
            <w:rStyle w:val="af3"/>
          </w:rPr>
          <w:t>_</w:t>
        </w:r>
        <w:r w:rsidR="00106000" w:rsidRPr="00C74331">
          <w:rPr>
            <w:rStyle w:val="af3"/>
            <w:lang w:val="en-US"/>
          </w:rPr>
          <w:t>BalanAcc</w:t>
        </w:r>
        <w:r w:rsidR="00106000" w:rsidRPr="00C74331">
          <w:rPr>
            <w:rStyle w:val="af3"/>
          </w:rPr>
          <w:t>_</w:t>
        </w:r>
        <w:r w:rsidR="00106000" w:rsidRPr="00C74331">
          <w:rPr>
            <w:rStyle w:val="af3"/>
            <w:lang w:val="en-US"/>
          </w:rPr>
          <w:t>D</w:t>
        </w:r>
        <w:r w:rsidR="00106000" w:rsidRPr="00C74331">
          <w:rPr>
            <w:rStyle w:val="af3"/>
          </w:rPr>
          <w:t>14_</w:t>
        </w:r>
        <w:r w:rsidR="00106000" w:rsidRPr="00C74331">
          <w:rPr>
            <w:rStyle w:val="af3"/>
            <w:lang w:val="en-US"/>
          </w:rPr>
          <w:t>ITEM</w:t>
        </w:r>
        <w:r w:rsidR="00106000" w:rsidRPr="00C74331">
          <w:rPr>
            <w:rStyle w:val="af3"/>
          </w:rPr>
          <w:t>»</w:t>
        </w:r>
        <w:r w:rsidR="00106000">
          <w:rPr>
            <w:webHidden/>
          </w:rPr>
          <w:tab/>
        </w:r>
        <w:r w:rsidR="00106000">
          <w:rPr>
            <w:webHidden/>
          </w:rPr>
          <w:fldChar w:fldCharType="begin"/>
        </w:r>
        <w:r w:rsidR="00106000">
          <w:rPr>
            <w:webHidden/>
          </w:rPr>
          <w:instrText xml:space="preserve"> PAGEREF _Toc52402009 \h </w:instrText>
        </w:r>
        <w:r w:rsidR="00106000">
          <w:rPr>
            <w:webHidden/>
          </w:rPr>
        </w:r>
        <w:r w:rsidR="00106000">
          <w:rPr>
            <w:webHidden/>
          </w:rPr>
          <w:fldChar w:fldCharType="separate"/>
        </w:r>
        <w:r w:rsidR="00106000">
          <w:rPr>
            <w:webHidden/>
          </w:rPr>
          <w:t>97</w:t>
        </w:r>
        <w:r w:rsidR="00106000">
          <w:rPr>
            <w:webHidden/>
          </w:rPr>
          <w:fldChar w:fldCharType="end"/>
        </w:r>
      </w:hyperlink>
    </w:p>
    <w:p w14:paraId="0ECF6541" w14:textId="77777777" w:rsidR="00106000" w:rsidRDefault="0027493A">
      <w:pPr>
        <w:pStyle w:val="35"/>
        <w:rPr>
          <w:rFonts w:asciiTheme="minorHAnsi" w:eastAsiaTheme="minorEastAsia" w:hAnsiTheme="minorHAnsi" w:cstheme="minorBidi"/>
          <w:bCs w:val="0"/>
          <w:iCs w:val="0"/>
          <w:sz w:val="22"/>
          <w:szCs w:val="22"/>
        </w:rPr>
      </w:pPr>
      <w:hyperlink w:anchor="_Toc52402010" w:history="1">
        <w:r w:rsidR="00106000" w:rsidRPr="00C74331">
          <w:rPr>
            <w:rStyle w:val="af3"/>
          </w:rPr>
          <w:t>6.4.4.</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w:t>
        </w:r>
        <w:r w:rsidR="00106000" w:rsidRPr="00C74331">
          <w:rPr>
            <w:rStyle w:val="af3"/>
            <w:lang w:val="en-US"/>
          </w:rPr>
          <w:t>tTSE</w:t>
        </w:r>
        <w:r w:rsidR="00106000" w:rsidRPr="00C74331">
          <w:rPr>
            <w:rStyle w:val="af3"/>
          </w:rPr>
          <w:t>_</w:t>
        </w:r>
        <w:r w:rsidR="00106000" w:rsidRPr="00C74331">
          <w:rPr>
            <w:rStyle w:val="af3"/>
            <w:lang w:val="en-US"/>
          </w:rPr>
          <w:t>Razdel</w:t>
        </w:r>
        <w:r w:rsidR="00106000" w:rsidRPr="00C74331">
          <w:rPr>
            <w:rStyle w:val="af3"/>
          </w:rPr>
          <w:t>1_</w:t>
        </w:r>
        <w:r w:rsidR="00106000" w:rsidRPr="00C74331">
          <w:rPr>
            <w:rStyle w:val="af3"/>
            <w:lang w:val="en-US"/>
          </w:rPr>
          <w:t>D</w:t>
        </w:r>
        <w:r w:rsidR="00106000" w:rsidRPr="00C74331">
          <w:rPr>
            <w:rStyle w:val="af3"/>
          </w:rPr>
          <w:t>14»</w:t>
        </w:r>
        <w:r w:rsidR="00106000">
          <w:rPr>
            <w:webHidden/>
          </w:rPr>
          <w:tab/>
        </w:r>
        <w:r w:rsidR="00106000">
          <w:rPr>
            <w:webHidden/>
          </w:rPr>
          <w:fldChar w:fldCharType="begin"/>
        </w:r>
        <w:r w:rsidR="00106000">
          <w:rPr>
            <w:webHidden/>
          </w:rPr>
          <w:instrText xml:space="preserve"> PAGEREF _Toc52402010 \h </w:instrText>
        </w:r>
        <w:r w:rsidR="00106000">
          <w:rPr>
            <w:webHidden/>
          </w:rPr>
        </w:r>
        <w:r w:rsidR="00106000">
          <w:rPr>
            <w:webHidden/>
          </w:rPr>
          <w:fldChar w:fldCharType="separate"/>
        </w:r>
        <w:r w:rsidR="00106000">
          <w:rPr>
            <w:webHidden/>
          </w:rPr>
          <w:t>98</w:t>
        </w:r>
        <w:r w:rsidR="00106000">
          <w:rPr>
            <w:webHidden/>
          </w:rPr>
          <w:fldChar w:fldCharType="end"/>
        </w:r>
      </w:hyperlink>
    </w:p>
    <w:p w14:paraId="456C18CC" w14:textId="77777777" w:rsidR="00106000" w:rsidRDefault="0027493A">
      <w:pPr>
        <w:pStyle w:val="35"/>
        <w:rPr>
          <w:rFonts w:asciiTheme="minorHAnsi" w:eastAsiaTheme="minorEastAsia" w:hAnsiTheme="minorHAnsi" w:cstheme="minorBidi"/>
          <w:bCs w:val="0"/>
          <w:iCs w:val="0"/>
          <w:sz w:val="22"/>
          <w:szCs w:val="22"/>
        </w:rPr>
      </w:pPr>
      <w:hyperlink w:anchor="_Toc52402011" w:history="1">
        <w:r w:rsidR="00106000" w:rsidRPr="00C74331">
          <w:rPr>
            <w:rStyle w:val="af3"/>
          </w:rPr>
          <w:t>6.4.5.</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w:t>
        </w:r>
        <w:r w:rsidR="00106000" w:rsidRPr="00C74331">
          <w:rPr>
            <w:rStyle w:val="af3"/>
            <w:lang w:val="en-US"/>
          </w:rPr>
          <w:t>tTSE</w:t>
        </w:r>
        <w:r w:rsidR="00106000" w:rsidRPr="00C74331">
          <w:rPr>
            <w:rStyle w:val="af3"/>
          </w:rPr>
          <w:t>_</w:t>
        </w:r>
        <w:r w:rsidR="00106000" w:rsidRPr="00C74331">
          <w:rPr>
            <w:rStyle w:val="af3"/>
            <w:lang w:val="en-US"/>
          </w:rPr>
          <w:t>Razdel</w:t>
        </w:r>
        <w:r w:rsidR="00106000" w:rsidRPr="00C74331">
          <w:rPr>
            <w:rStyle w:val="af3"/>
          </w:rPr>
          <w:t>1_</w:t>
        </w:r>
        <w:r w:rsidR="00106000" w:rsidRPr="00C74331">
          <w:rPr>
            <w:rStyle w:val="af3"/>
            <w:lang w:val="en-US"/>
          </w:rPr>
          <w:t>D</w:t>
        </w:r>
        <w:r w:rsidR="00106000" w:rsidRPr="00C74331">
          <w:rPr>
            <w:rStyle w:val="af3"/>
          </w:rPr>
          <w:t>14_</w:t>
        </w:r>
        <w:r w:rsidR="00106000" w:rsidRPr="00C74331">
          <w:rPr>
            <w:rStyle w:val="af3"/>
            <w:lang w:val="en-US"/>
          </w:rPr>
          <w:t>ITEM</w:t>
        </w:r>
        <w:r w:rsidR="00106000" w:rsidRPr="00C74331">
          <w:rPr>
            <w:rStyle w:val="af3"/>
          </w:rPr>
          <w:t>»</w:t>
        </w:r>
        <w:r w:rsidR="00106000">
          <w:rPr>
            <w:webHidden/>
          </w:rPr>
          <w:tab/>
        </w:r>
        <w:r w:rsidR="00106000">
          <w:rPr>
            <w:webHidden/>
          </w:rPr>
          <w:fldChar w:fldCharType="begin"/>
        </w:r>
        <w:r w:rsidR="00106000">
          <w:rPr>
            <w:webHidden/>
          </w:rPr>
          <w:instrText xml:space="preserve"> PAGEREF _Toc52402011 \h </w:instrText>
        </w:r>
        <w:r w:rsidR="00106000">
          <w:rPr>
            <w:webHidden/>
          </w:rPr>
        </w:r>
        <w:r w:rsidR="00106000">
          <w:rPr>
            <w:webHidden/>
          </w:rPr>
          <w:fldChar w:fldCharType="separate"/>
        </w:r>
        <w:r w:rsidR="00106000">
          <w:rPr>
            <w:webHidden/>
          </w:rPr>
          <w:t>98</w:t>
        </w:r>
        <w:r w:rsidR="00106000">
          <w:rPr>
            <w:webHidden/>
          </w:rPr>
          <w:fldChar w:fldCharType="end"/>
        </w:r>
      </w:hyperlink>
    </w:p>
    <w:p w14:paraId="5F002E10" w14:textId="77777777" w:rsidR="00106000" w:rsidRDefault="0027493A">
      <w:pPr>
        <w:pStyle w:val="35"/>
        <w:rPr>
          <w:rFonts w:asciiTheme="minorHAnsi" w:eastAsiaTheme="minorEastAsia" w:hAnsiTheme="minorHAnsi" w:cstheme="minorBidi"/>
          <w:bCs w:val="0"/>
          <w:iCs w:val="0"/>
          <w:sz w:val="22"/>
          <w:szCs w:val="22"/>
        </w:rPr>
      </w:pPr>
      <w:hyperlink w:anchor="_Toc52402012" w:history="1">
        <w:r w:rsidR="00106000" w:rsidRPr="00C74331">
          <w:rPr>
            <w:rStyle w:val="af3"/>
          </w:rPr>
          <w:t>6.4.6.</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w:t>
        </w:r>
        <w:r w:rsidR="00106000" w:rsidRPr="00C74331">
          <w:rPr>
            <w:rStyle w:val="af3"/>
            <w:lang w:val="en-US"/>
          </w:rPr>
          <w:t>tTSE</w:t>
        </w:r>
        <w:r w:rsidR="00106000" w:rsidRPr="00C74331">
          <w:rPr>
            <w:rStyle w:val="af3"/>
          </w:rPr>
          <w:t>_</w:t>
        </w:r>
        <w:r w:rsidR="00106000" w:rsidRPr="00C74331">
          <w:rPr>
            <w:rStyle w:val="af3"/>
            <w:lang w:val="en-US"/>
          </w:rPr>
          <w:t>AllowOp</w:t>
        </w:r>
        <w:r w:rsidR="00106000" w:rsidRPr="00C74331">
          <w:rPr>
            <w:rStyle w:val="af3"/>
          </w:rPr>
          <w:t>1_</w:t>
        </w:r>
        <w:r w:rsidR="00106000" w:rsidRPr="00C74331">
          <w:rPr>
            <w:rStyle w:val="af3"/>
            <w:lang w:val="en-US"/>
          </w:rPr>
          <w:t>D</w:t>
        </w:r>
        <w:r w:rsidR="00106000" w:rsidRPr="00C74331">
          <w:rPr>
            <w:rStyle w:val="af3"/>
          </w:rPr>
          <w:t>14»</w:t>
        </w:r>
        <w:r w:rsidR="00106000">
          <w:rPr>
            <w:webHidden/>
          </w:rPr>
          <w:tab/>
        </w:r>
        <w:r w:rsidR="00106000">
          <w:rPr>
            <w:webHidden/>
          </w:rPr>
          <w:fldChar w:fldCharType="begin"/>
        </w:r>
        <w:r w:rsidR="00106000">
          <w:rPr>
            <w:webHidden/>
          </w:rPr>
          <w:instrText xml:space="preserve"> PAGEREF _Toc52402012 \h </w:instrText>
        </w:r>
        <w:r w:rsidR="00106000">
          <w:rPr>
            <w:webHidden/>
          </w:rPr>
        </w:r>
        <w:r w:rsidR="00106000">
          <w:rPr>
            <w:webHidden/>
          </w:rPr>
          <w:fldChar w:fldCharType="separate"/>
        </w:r>
        <w:r w:rsidR="00106000">
          <w:rPr>
            <w:webHidden/>
          </w:rPr>
          <w:t>101</w:t>
        </w:r>
        <w:r w:rsidR="00106000">
          <w:rPr>
            <w:webHidden/>
          </w:rPr>
          <w:fldChar w:fldCharType="end"/>
        </w:r>
      </w:hyperlink>
    </w:p>
    <w:p w14:paraId="24F4017E" w14:textId="77777777" w:rsidR="00106000" w:rsidRDefault="0027493A">
      <w:pPr>
        <w:pStyle w:val="35"/>
        <w:rPr>
          <w:rFonts w:asciiTheme="minorHAnsi" w:eastAsiaTheme="minorEastAsia" w:hAnsiTheme="minorHAnsi" w:cstheme="minorBidi"/>
          <w:bCs w:val="0"/>
          <w:iCs w:val="0"/>
          <w:sz w:val="22"/>
          <w:szCs w:val="22"/>
        </w:rPr>
      </w:pPr>
      <w:hyperlink w:anchor="_Toc52402013" w:history="1">
        <w:r w:rsidR="00106000" w:rsidRPr="00C74331">
          <w:rPr>
            <w:rStyle w:val="af3"/>
          </w:rPr>
          <w:t>6.4.7.</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«tTSE_AllowOp1_D14_ITEM»</w:t>
        </w:r>
        <w:r w:rsidR="00106000">
          <w:rPr>
            <w:webHidden/>
          </w:rPr>
          <w:tab/>
        </w:r>
        <w:r w:rsidR="00106000">
          <w:rPr>
            <w:webHidden/>
          </w:rPr>
          <w:fldChar w:fldCharType="begin"/>
        </w:r>
        <w:r w:rsidR="00106000">
          <w:rPr>
            <w:webHidden/>
          </w:rPr>
          <w:instrText xml:space="preserve"> PAGEREF _Toc52402013 \h </w:instrText>
        </w:r>
        <w:r w:rsidR="00106000">
          <w:rPr>
            <w:webHidden/>
          </w:rPr>
        </w:r>
        <w:r w:rsidR="00106000">
          <w:rPr>
            <w:webHidden/>
          </w:rPr>
          <w:fldChar w:fldCharType="separate"/>
        </w:r>
        <w:r w:rsidR="00106000">
          <w:rPr>
            <w:webHidden/>
          </w:rPr>
          <w:t>101</w:t>
        </w:r>
        <w:r w:rsidR="00106000">
          <w:rPr>
            <w:webHidden/>
          </w:rPr>
          <w:fldChar w:fldCharType="end"/>
        </w:r>
      </w:hyperlink>
    </w:p>
    <w:p w14:paraId="3FEA04E8" w14:textId="77777777" w:rsidR="00106000" w:rsidRDefault="0027493A">
      <w:pPr>
        <w:pStyle w:val="35"/>
        <w:rPr>
          <w:rFonts w:asciiTheme="minorHAnsi" w:eastAsiaTheme="minorEastAsia" w:hAnsiTheme="minorHAnsi" w:cstheme="minorBidi"/>
          <w:bCs w:val="0"/>
          <w:iCs w:val="0"/>
          <w:sz w:val="22"/>
          <w:szCs w:val="22"/>
        </w:rPr>
      </w:pPr>
      <w:hyperlink w:anchor="_Toc52402014" w:history="1">
        <w:r w:rsidR="00106000" w:rsidRPr="00C74331">
          <w:rPr>
            <w:rStyle w:val="af3"/>
          </w:rPr>
          <w:t>6.4.8.</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w:t>
        </w:r>
        <w:r w:rsidR="00106000" w:rsidRPr="00C74331">
          <w:rPr>
            <w:rStyle w:val="af3"/>
            <w:lang w:val="en-US"/>
          </w:rPr>
          <w:t>tTSE</w:t>
        </w:r>
        <w:r w:rsidR="00106000" w:rsidRPr="00C74331">
          <w:rPr>
            <w:rStyle w:val="af3"/>
          </w:rPr>
          <w:t>_</w:t>
        </w:r>
        <w:r w:rsidR="00106000" w:rsidRPr="00C74331">
          <w:rPr>
            <w:rStyle w:val="af3"/>
            <w:lang w:val="en-US"/>
          </w:rPr>
          <w:t>OperUL</w:t>
        </w:r>
        <w:r w:rsidR="00106000" w:rsidRPr="00C74331">
          <w:rPr>
            <w:rStyle w:val="af3"/>
          </w:rPr>
          <w:t>_</w:t>
        </w:r>
        <w:r w:rsidR="00106000" w:rsidRPr="00C74331">
          <w:rPr>
            <w:rStyle w:val="af3"/>
            <w:lang w:val="en-US"/>
          </w:rPr>
          <w:t>D</w:t>
        </w:r>
        <w:r w:rsidR="00106000" w:rsidRPr="00C74331">
          <w:rPr>
            <w:rStyle w:val="af3"/>
          </w:rPr>
          <w:t>14»</w:t>
        </w:r>
        <w:r w:rsidR="00106000">
          <w:rPr>
            <w:webHidden/>
          </w:rPr>
          <w:tab/>
        </w:r>
        <w:r w:rsidR="00106000">
          <w:rPr>
            <w:webHidden/>
          </w:rPr>
          <w:fldChar w:fldCharType="begin"/>
        </w:r>
        <w:r w:rsidR="00106000">
          <w:rPr>
            <w:webHidden/>
          </w:rPr>
          <w:instrText xml:space="preserve"> PAGEREF _Toc52402014 \h </w:instrText>
        </w:r>
        <w:r w:rsidR="00106000">
          <w:rPr>
            <w:webHidden/>
          </w:rPr>
        </w:r>
        <w:r w:rsidR="00106000">
          <w:rPr>
            <w:webHidden/>
          </w:rPr>
          <w:fldChar w:fldCharType="separate"/>
        </w:r>
        <w:r w:rsidR="00106000">
          <w:rPr>
            <w:webHidden/>
          </w:rPr>
          <w:t>102</w:t>
        </w:r>
        <w:r w:rsidR="00106000">
          <w:rPr>
            <w:webHidden/>
          </w:rPr>
          <w:fldChar w:fldCharType="end"/>
        </w:r>
      </w:hyperlink>
    </w:p>
    <w:p w14:paraId="0FCB12B9" w14:textId="77777777" w:rsidR="00106000" w:rsidRDefault="0027493A">
      <w:pPr>
        <w:pStyle w:val="35"/>
        <w:rPr>
          <w:rFonts w:asciiTheme="minorHAnsi" w:eastAsiaTheme="minorEastAsia" w:hAnsiTheme="minorHAnsi" w:cstheme="minorBidi"/>
          <w:bCs w:val="0"/>
          <w:iCs w:val="0"/>
          <w:sz w:val="22"/>
          <w:szCs w:val="22"/>
        </w:rPr>
      </w:pPr>
      <w:hyperlink w:anchor="_Toc52402015" w:history="1">
        <w:r w:rsidR="00106000" w:rsidRPr="00C74331">
          <w:rPr>
            <w:rStyle w:val="af3"/>
          </w:rPr>
          <w:t>6.4.9.</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комплексных типов «</w:t>
        </w:r>
        <w:r w:rsidR="00106000" w:rsidRPr="00C74331">
          <w:rPr>
            <w:rStyle w:val="af3"/>
            <w:lang w:val="en-US"/>
          </w:rPr>
          <w:t>tOperKOO</w:t>
        </w:r>
        <w:r w:rsidR="00106000" w:rsidRPr="00C74331">
          <w:rPr>
            <w:rStyle w:val="af3"/>
          </w:rPr>
          <w:t>_</w:t>
        </w:r>
        <w:r w:rsidR="00106000" w:rsidRPr="00C74331">
          <w:rPr>
            <w:rStyle w:val="af3"/>
            <w:lang w:val="en-US"/>
          </w:rPr>
          <w:t>D</w:t>
        </w:r>
        <w:r w:rsidR="00106000" w:rsidRPr="00C74331">
          <w:rPr>
            <w:rStyle w:val="af3"/>
          </w:rPr>
          <w:t>14_</w:t>
        </w:r>
        <w:r w:rsidR="00106000" w:rsidRPr="00C74331">
          <w:rPr>
            <w:rStyle w:val="af3"/>
            <w:lang w:val="en-US"/>
          </w:rPr>
          <w:t>ITEM</w:t>
        </w:r>
        <w:r w:rsidR="00106000" w:rsidRPr="00C74331">
          <w:rPr>
            <w:rStyle w:val="af3"/>
          </w:rPr>
          <w:t>»</w:t>
        </w:r>
        <w:r w:rsidR="00106000">
          <w:rPr>
            <w:webHidden/>
          </w:rPr>
          <w:tab/>
        </w:r>
        <w:r w:rsidR="00106000">
          <w:rPr>
            <w:webHidden/>
          </w:rPr>
          <w:fldChar w:fldCharType="begin"/>
        </w:r>
        <w:r w:rsidR="00106000">
          <w:rPr>
            <w:webHidden/>
          </w:rPr>
          <w:instrText xml:space="preserve"> PAGEREF _Toc52402015 \h </w:instrText>
        </w:r>
        <w:r w:rsidR="00106000">
          <w:rPr>
            <w:webHidden/>
          </w:rPr>
        </w:r>
        <w:r w:rsidR="00106000">
          <w:rPr>
            <w:webHidden/>
          </w:rPr>
          <w:fldChar w:fldCharType="separate"/>
        </w:r>
        <w:r w:rsidR="00106000">
          <w:rPr>
            <w:webHidden/>
          </w:rPr>
          <w:t>103</w:t>
        </w:r>
        <w:r w:rsidR="00106000">
          <w:rPr>
            <w:webHidden/>
          </w:rPr>
          <w:fldChar w:fldCharType="end"/>
        </w:r>
      </w:hyperlink>
    </w:p>
    <w:p w14:paraId="7C99FFE5" w14:textId="77777777" w:rsidR="00106000" w:rsidRDefault="0027493A">
      <w:pPr>
        <w:pStyle w:val="35"/>
        <w:rPr>
          <w:rFonts w:asciiTheme="minorHAnsi" w:eastAsiaTheme="minorEastAsia" w:hAnsiTheme="minorHAnsi" w:cstheme="minorBidi"/>
          <w:bCs w:val="0"/>
          <w:iCs w:val="0"/>
          <w:sz w:val="22"/>
          <w:szCs w:val="22"/>
        </w:rPr>
      </w:pPr>
      <w:hyperlink w:anchor="_Toc52402016" w:history="1">
        <w:r w:rsidR="00106000" w:rsidRPr="00C74331">
          <w:rPr>
            <w:rStyle w:val="af3"/>
          </w:rPr>
          <w:t>6.4.10.</w:t>
        </w:r>
        <w:r w:rsidR="00106000">
          <w:rPr>
            <w:rFonts w:asciiTheme="minorHAnsi" w:eastAsiaTheme="minorEastAsia" w:hAnsiTheme="minorHAnsi" w:cstheme="minorBidi"/>
            <w:bCs w:val="0"/>
            <w:iCs w:val="0"/>
            <w:sz w:val="22"/>
            <w:szCs w:val="22"/>
          </w:rPr>
          <w:tab/>
        </w:r>
        <w:r w:rsidR="00106000" w:rsidRPr="00C74331">
          <w:rPr>
            <w:rStyle w:val="af3"/>
          </w:rPr>
          <w:t>Описаине комплексного типа «</w:t>
        </w:r>
        <w:r w:rsidR="00106000" w:rsidRPr="00C74331">
          <w:rPr>
            <w:rStyle w:val="af3"/>
            <w:lang w:val="en-US"/>
          </w:rPr>
          <w:t>tDocType</w:t>
        </w:r>
        <w:r w:rsidR="00106000" w:rsidRPr="00C74331">
          <w:rPr>
            <w:rStyle w:val="af3"/>
          </w:rPr>
          <w:t>»</w:t>
        </w:r>
        <w:r w:rsidR="00106000">
          <w:rPr>
            <w:webHidden/>
          </w:rPr>
          <w:tab/>
        </w:r>
        <w:r w:rsidR="00106000">
          <w:rPr>
            <w:webHidden/>
          </w:rPr>
          <w:fldChar w:fldCharType="begin"/>
        </w:r>
        <w:r w:rsidR="00106000">
          <w:rPr>
            <w:webHidden/>
          </w:rPr>
          <w:instrText xml:space="preserve"> PAGEREF _Toc52402016 \h </w:instrText>
        </w:r>
        <w:r w:rsidR="00106000">
          <w:rPr>
            <w:webHidden/>
          </w:rPr>
        </w:r>
        <w:r w:rsidR="00106000">
          <w:rPr>
            <w:webHidden/>
          </w:rPr>
          <w:fldChar w:fldCharType="separate"/>
        </w:r>
        <w:r w:rsidR="00106000">
          <w:rPr>
            <w:webHidden/>
          </w:rPr>
          <w:t>103</w:t>
        </w:r>
        <w:r w:rsidR="00106000">
          <w:rPr>
            <w:webHidden/>
          </w:rPr>
          <w:fldChar w:fldCharType="end"/>
        </w:r>
      </w:hyperlink>
    </w:p>
    <w:p w14:paraId="3AFAF957" w14:textId="77777777" w:rsidR="00106000" w:rsidRDefault="0027493A">
      <w:pPr>
        <w:pStyle w:val="35"/>
        <w:rPr>
          <w:rFonts w:asciiTheme="minorHAnsi" w:eastAsiaTheme="minorEastAsia" w:hAnsiTheme="minorHAnsi" w:cstheme="minorBidi"/>
          <w:bCs w:val="0"/>
          <w:iCs w:val="0"/>
          <w:sz w:val="22"/>
          <w:szCs w:val="22"/>
        </w:rPr>
      </w:pPr>
      <w:hyperlink w:anchor="_Toc52402017" w:history="1">
        <w:r w:rsidR="00106000" w:rsidRPr="00C74331">
          <w:rPr>
            <w:rStyle w:val="af3"/>
          </w:rPr>
          <w:t>6.4.11.</w:t>
        </w:r>
        <w:r w:rsidR="00106000">
          <w:rPr>
            <w:rFonts w:asciiTheme="minorHAnsi" w:eastAsiaTheme="minorEastAsia" w:hAnsiTheme="minorHAnsi" w:cstheme="minorBidi"/>
            <w:bCs w:val="0"/>
            <w:iCs w:val="0"/>
            <w:sz w:val="22"/>
            <w:szCs w:val="22"/>
          </w:rPr>
          <w:tab/>
        </w:r>
        <w:r w:rsidR="00106000" w:rsidRPr="00C74331">
          <w:rPr>
            <w:rStyle w:val="af3"/>
          </w:rPr>
          <w:t>Пример XML</w:t>
        </w:r>
        <w:r w:rsidR="00106000">
          <w:rPr>
            <w:webHidden/>
          </w:rPr>
          <w:tab/>
        </w:r>
        <w:r w:rsidR="00106000">
          <w:rPr>
            <w:webHidden/>
          </w:rPr>
          <w:fldChar w:fldCharType="begin"/>
        </w:r>
        <w:r w:rsidR="00106000">
          <w:rPr>
            <w:webHidden/>
          </w:rPr>
          <w:instrText xml:space="preserve"> PAGEREF _Toc52402017 \h </w:instrText>
        </w:r>
        <w:r w:rsidR="00106000">
          <w:rPr>
            <w:webHidden/>
          </w:rPr>
        </w:r>
        <w:r w:rsidR="00106000">
          <w:rPr>
            <w:webHidden/>
          </w:rPr>
          <w:fldChar w:fldCharType="separate"/>
        </w:r>
        <w:r w:rsidR="00106000">
          <w:rPr>
            <w:webHidden/>
          </w:rPr>
          <w:t>104</w:t>
        </w:r>
        <w:r w:rsidR="00106000">
          <w:rPr>
            <w:webHidden/>
          </w:rPr>
          <w:fldChar w:fldCharType="end"/>
        </w:r>
      </w:hyperlink>
    </w:p>
    <w:p w14:paraId="493C4FE7" w14:textId="77777777" w:rsidR="00106000" w:rsidRDefault="0027493A">
      <w:pPr>
        <w:pStyle w:val="27"/>
        <w:rPr>
          <w:rFonts w:asciiTheme="minorHAnsi" w:eastAsiaTheme="minorEastAsia" w:hAnsiTheme="minorHAnsi" w:cstheme="minorBidi"/>
          <w:bCs w:val="0"/>
          <w:sz w:val="22"/>
          <w:szCs w:val="22"/>
        </w:rPr>
      </w:pPr>
      <w:hyperlink w:anchor="_Toc52402018" w:history="1">
        <w:r w:rsidR="00106000" w:rsidRPr="00C74331">
          <w:rPr>
            <w:rStyle w:val="af3"/>
            <w:highlight w:val="green"/>
          </w:rPr>
          <w:t>6.5.</w:t>
        </w:r>
        <w:r w:rsidR="00106000">
          <w:rPr>
            <w:rFonts w:asciiTheme="minorHAnsi" w:eastAsiaTheme="minorEastAsia" w:hAnsiTheme="minorHAnsi" w:cstheme="minorBidi"/>
            <w:bCs w:val="0"/>
            <w:sz w:val="22"/>
            <w:szCs w:val="22"/>
          </w:rPr>
          <w:tab/>
        </w:r>
        <w:r w:rsidR="00106000" w:rsidRPr="00C74331">
          <w:rPr>
            <w:rStyle w:val="af3"/>
            <w:highlight w:val="green"/>
          </w:rPr>
          <w:t>Описание документа «Уведомление об уточнении операций клиента» (ф. 0531852)</w:t>
        </w:r>
        <w:r w:rsidR="00106000">
          <w:rPr>
            <w:webHidden/>
          </w:rPr>
          <w:tab/>
        </w:r>
        <w:r w:rsidR="00106000">
          <w:rPr>
            <w:webHidden/>
          </w:rPr>
          <w:fldChar w:fldCharType="begin"/>
        </w:r>
        <w:r w:rsidR="00106000">
          <w:rPr>
            <w:webHidden/>
          </w:rPr>
          <w:instrText xml:space="preserve"> PAGEREF _Toc52402018 \h </w:instrText>
        </w:r>
        <w:r w:rsidR="00106000">
          <w:rPr>
            <w:webHidden/>
          </w:rPr>
        </w:r>
        <w:r w:rsidR="00106000">
          <w:rPr>
            <w:webHidden/>
          </w:rPr>
          <w:fldChar w:fldCharType="separate"/>
        </w:r>
        <w:r w:rsidR="00106000">
          <w:rPr>
            <w:webHidden/>
          </w:rPr>
          <w:t>106</w:t>
        </w:r>
        <w:r w:rsidR="00106000">
          <w:rPr>
            <w:webHidden/>
          </w:rPr>
          <w:fldChar w:fldCharType="end"/>
        </w:r>
      </w:hyperlink>
    </w:p>
    <w:p w14:paraId="29D22DD5" w14:textId="77777777" w:rsidR="00106000" w:rsidRDefault="0027493A">
      <w:pPr>
        <w:pStyle w:val="35"/>
        <w:rPr>
          <w:rFonts w:asciiTheme="minorHAnsi" w:eastAsiaTheme="minorEastAsia" w:hAnsiTheme="minorHAnsi" w:cstheme="minorBidi"/>
          <w:bCs w:val="0"/>
          <w:iCs w:val="0"/>
          <w:sz w:val="22"/>
          <w:szCs w:val="22"/>
        </w:rPr>
      </w:pPr>
      <w:hyperlink w:anchor="_Toc52402019" w:history="1">
        <w:r w:rsidR="00106000" w:rsidRPr="00C74331">
          <w:rPr>
            <w:rStyle w:val="af3"/>
          </w:rPr>
          <w:t>6.5.1.</w:t>
        </w:r>
        <w:r w:rsidR="00106000">
          <w:rPr>
            <w:rFonts w:asciiTheme="minorHAnsi" w:eastAsiaTheme="minorEastAsia" w:hAnsiTheme="minorHAnsi" w:cstheme="minorBidi"/>
            <w:bCs w:val="0"/>
            <w:iCs w:val="0"/>
            <w:sz w:val="22"/>
            <w:szCs w:val="22"/>
          </w:rPr>
          <w:tab/>
        </w:r>
        <w:r w:rsidR="00106000" w:rsidRPr="00C74331">
          <w:rPr>
            <w:rStyle w:val="af3"/>
          </w:rPr>
          <w:t>Описание элементов документа «Уведомление об уточнении операций клиента» (ф. 0531852)</w:t>
        </w:r>
        <w:r w:rsidR="00106000">
          <w:rPr>
            <w:webHidden/>
          </w:rPr>
          <w:tab/>
        </w:r>
        <w:r w:rsidR="00106000">
          <w:rPr>
            <w:webHidden/>
          </w:rPr>
          <w:fldChar w:fldCharType="begin"/>
        </w:r>
        <w:r w:rsidR="00106000">
          <w:rPr>
            <w:webHidden/>
          </w:rPr>
          <w:instrText xml:space="preserve"> PAGEREF _Toc52402019 \h </w:instrText>
        </w:r>
        <w:r w:rsidR="00106000">
          <w:rPr>
            <w:webHidden/>
          </w:rPr>
        </w:r>
        <w:r w:rsidR="00106000">
          <w:rPr>
            <w:webHidden/>
          </w:rPr>
          <w:fldChar w:fldCharType="separate"/>
        </w:r>
        <w:r w:rsidR="00106000">
          <w:rPr>
            <w:webHidden/>
          </w:rPr>
          <w:t>106</w:t>
        </w:r>
        <w:r w:rsidR="00106000">
          <w:rPr>
            <w:webHidden/>
          </w:rPr>
          <w:fldChar w:fldCharType="end"/>
        </w:r>
      </w:hyperlink>
    </w:p>
    <w:p w14:paraId="7F3500D8" w14:textId="77777777" w:rsidR="00106000" w:rsidRDefault="0027493A">
      <w:pPr>
        <w:pStyle w:val="35"/>
        <w:rPr>
          <w:rFonts w:asciiTheme="minorHAnsi" w:eastAsiaTheme="minorEastAsia" w:hAnsiTheme="minorHAnsi" w:cstheme="minorBidi"/>
          <w:bCs w:val="0"/>
          <w:iCs w:val="0"/>
          <w:sz w:val="22"/>
          <w:szCs w:val="22"/>
        </w:rPr>
      </w:pPr>
      <w:hyperlink w:anchor="_Toc52402020" w:history="1">
        <w:r w:rsidR="00106000" w:rsidRPr="00C74331">
          <w:rPr>
            <w:rStyle w:val="af3"/>
          </w:rPr>
          <w:t>6.5.2.</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w:t>
        </w:r>
        <w:r w:rsidR="00106000" w:rsidRPr="00C74331">
          <w:rPr>
            <w:rStyle w:val="af3"/>
            <w:lang w:val="en-US"/>
          </w:rPr>
          <w:t>tTSE</w:t>
        </w:r>
        <w:r w:rsidR="00106000" w:rsidRPr="00C74331">
          <w:rPr>
            <w:rStyle w:val="af3"/>
          </w:rPr>
          <w:t>_</w:t>
        </w:r>
        <w:r w:rsidR="00106000" w:rsidRPr="00C74331">
          <w:rPr>
            <w:rStyle w:val="af3"/>
            <w:lang w:val="en-US"/>
          </w:rPr>
          <w:t>ClarDetal</w:t>
        </w:r>
        <w:r w:rsidR="00106000" w:rsidRPr="00C74331">
          <w:rPr>
            <w:rStyle w:val="af3"/>
          </w:rPr>
          <w:t>_</w:t>
        </w:r>
        <w:r w:rsidR="00106000" w:rsidRPr="00C74331">
          <w:rPr>
            <w:rStyle w:val="af3"/>
            <w:lang w:val="en-US"/>
          </w:rPr>
          <w:t>D</w:t>
        </w:r>
        <w:r w:rsidR="00106000" w:rsidRPr="00C74331">
          <w:rPr>
            <w:rStyle w:val="af3"/>
          </w:rPr>
          <w:t>12»</w:t>
        </w:r>
        <w:r w:rsidR="00106000">
          <w:rPr>
            <w:webHidden/>
          </w:rPr>
          <w:tab/>
        </w:r>
        <w:r w:rsidR="00106000">
          <w:rPr>
            <w:webHidden/>
          </w:rPr>
          <w:fldChar w:fldCharType="begin"/>
        </w:r>
        <w:r w:rsidR="00106000">
          <w:rPr>
            <w:webHidden/>
          </w:rPr>
          <w:instrText xml:space="preserve"> PAGEREF _Toc52402020 \h </w:instrText>
        </w:r>
        <w:r w:rsidR="00106000">
          <w:rPr>
            <w:webHidden/>
          </w:rPr>
        </w:r>
        <w:r w:rsidR="00106000">
          <w:rPr>
            <w:webHidden/>
          </w:rPr>
          <w:fldChar w:fldCharType="separate"/>
        </w:r>
        <w:r w:rsidR="00106000">
          <w:rPr>
            <w:webHidden/>
          </w:rPr>
          <w:t>110</w:t>
        </w:r>
        <w:r w:rsidR="00106000">
          <w:rPr>
            <w:webHidden/>
          </w:rPr>
          <w:fldChar w:fldCharType="end"/>
        </w:r>
      </w:hyperlink>
    </w:p>
    <w:p w14:paraId="2F6E4EB6" w14:textId="77777777" w:rsidR="00106000" w:rsidRDefault="0027493A">
      <w:pPr>
        <w:pStyle w:val="35"/>
        <w:rPr>
          <w:rFonts w:asciiTheme="minorHAnsi" w:eastAsiaTheme="minorEastAsia" w:hAnsiTheme="minorHAnsi" w:cstheme="minorBidi"/>
          <w:bCs w:val="0"/>
          <w:iCs w:val="0"/>
          <w:sz w:val="22"/>
          <w:szCs w:val="22"/>
        </w:rPr>
      </w:pPr>
      <w:hyperlink w:anchor="_Toc52402021" w:history="1">
        <w:r w:rsidR="00106000" w:rsidRPr="00C74331">
          <w:rPr>
            <w:rStyle w:val="af3"/>
            <w:highlight w:val="green"/>
          </w:rPr>
          <w:t>6.5.3.</w:t>
        </w:r>
        <w:r w:rsidR="00106000">
          <w:rPr>
            <w:rFonts w:asciiTheme="minorHAnsi" w:eastAsiaTheme="minorEastAsia" w:hAnsiTheme="minorHAnsi" w:cstheme="minorBidi"/>
            <w:bCs w:val="0"/>
            <w:iCs w:val="0"/>
            <w:sz w:val="22"/>
            <w:szCs w:val="22"/>
          </w:rPr>
          <w:tab/>
        </w:r>
        <w:r w:rsidR="00106000" w:rsidRPr="00C74331">
          <w:rPr>
            <w:rStyle w:val="af3"/>
            <w:highlight w:val="green"/>
          </w:rPr>
          <w:t>Описание комплексного типа «</w:t>
        </w:r>
        <w:r w:rsidR="00106000" w:rsidRPr="00C74331">
          <w:rPr>
            <w:rStyle w:val="af3"/>
            <w:highlight w:val="green"/>
            <w:lang w:val="en-US"/>
          </w:rPr>
          <w:t>tTSE</w:t>
        </w:r>
        <w:r w:rsidR="00106000" w:rsidRPr="00C74331">
          <w:rPr>
            <w:rStyle w:val="af3"/>
            <w:highlight w:val="green"/>
          </w:rPr>
          <w:t>_</w:t>
        </w:r>
        <w:r w:rsidR="00106000" w:rsidRPr="00C74331">
          <w:rPr>
            <w:rStyle w:val="af3"/>
            <w:highlight w:val="green"/>
            <w:lang w:val="en-US"/>
          </w:rPr>
          <w:t>ClarDetal</w:t>
        </w:r>
        <w:r w:rsidR="00106000" w:rsidRPr="00C74331">
          <w:rPr>
            <w:rStyle w:val="af3"/>
            <w:highlight w:val="green"/>
          </w:rPr>
          <w:t>_</w:t>
        </w:r>
        <w:r w:rsidR="00106000" w:rsidRPr="00C74331">
          <w:rPr>
            <w:rStyle w:val="af3"/>
            <w:highlight w:val="green"/>
            <w:lang w:val="en-US"/>
          </w:rPr>
          <w:t>D</w:t>
        </w:r>
        <w:r w:rsidR="00106000" w:rsidRPr="00C74331">
          <w:rPr>
            <w:rStyle w:val="af3"/>
            <w:highlight w:val="green"/>
          </w:rPr>
          <w:t>12_</w:t>
        </w:r>
        <w:r w:rsidR="00106000" w:rsidRPr="00C74331">
          <w:rPr>
            <w:rStyle w:val="af3"/>
            <w:highlight w:val="green"/>
            <w:lang w:val="en-US"/>
          </w:rPr>
          <w:t>ITEM</w:t>
        </w:r>
        <w:r w:rsidR="00106000" w:rsidRPr="00C74331">
          <w:rPr>
            <w:rStyle w:val="af3"/>
            <w:highlight w:val="green"/>
          </w:rPr>
          <w:t>»</w:t>
        </w:r>
        <w:r w:rsidR="00106000">
          <w:rPr>
            <w:webHidden/>
          </w:rPr>
          <w:tab/>
        </w:r>
        <w:r w:rsidR="00106000">
          <w:rPr>
            <w:webHidden/>
          </w:rPr>
          <w:fldChar w:fldCharType="begin"/>
        </w:r>
        <w:r w:rsidR="00106000">
          <w:rPr>
            <w:webHidden/>
          </w:rPr>
          <w:instrText xml:space="preserve"> PAGEREF _Toc52402021 \h </w:instrText>
        </w:r>
        <w:r w:rsidR="00106000">
          <w:rPr>
            <w:webHidden/>
          </w:rPr>
        </w:r>
        <w:r w:rsidR="00106000">
          <w:rPr>
            <w:webHidden/>
          </w:rPr>
          <w:fldChar w:fldCharType="separate"/>
        </w:r>
        <w:r w:rsidR="00106000">
          <w:rPr>
            <w:webHidden/>
          </w:rPr>
          <w:t>110</w:t>
        </w:r>
        <w:r w:rsidR="00106000">
          <w:rPr>
            <w:webHidden/>
          </w:rPr>
          <w:fldChar w:fldCharType="end"/>
        </w:r>
      </w:hyperlink>
    </w:p>
    <w:p w14:paraId="35CE79DA" w14:textId="77777777" w:rsidR="00106000" w:rsidRDefault="0027493A">
      <w:pPr>
        <w:pStyle w:val="35"/>
        <w:rPr>
          <w:rFonts w:asciiTheme="minorHAnsi" w:eastAsiaTheme="minorEastAsia" w:hAnsiTheme="minorHAnsi" w:cstheme="minorBidi"/>
          <w:bCs w:val="0"/>
          <w:iCs w:val="0"/>
          <w:sz w:val="22"/>
          <w:szCs w:val="22"/>
        </w:rPr>
      </w:pPr>
      <w:hyperlink w:anchor="_Toc52402022" w:history="1">
        <w:r w:rsidR="00106000" w:rsidRPr="00C74331">
          <w:rPr>
            <w:rStyle w:val="af3"/>
          </w:rPr>
          <w:t>6.5.4.</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w:t>
        </w:r>
        <w:r w:rsidR="00106000" w:rsidRPr="00C74331">
          <w:rPr>
            <w:rStyle w:val="af3"/>
            <w:lang w:val="en-US"/>
          </w:rPr>
          <w:t>tTSE</w:t>
        </w:r>
        <w:r w:rsidR="00106000" w:rsidRPr="00C74331">
          <w:rPr>
            <w:rStyle w:val="af3"/>
          </w:rPr>
          <w:t>_</w:t>
        </w:r>
        <w:r w:rsidR="00106000" w:rsidRPr="00C74331">
          <w:rPr>
            <w:rStyle w:val="af3"/>
            <w:lang w:val="en-US"/>
          </w:rPr>
          <w:t>RefDetal</w:t>
        </w:r>
        <w:r w:rsidR="00106000" w:rsidRPr="00C74331">
          <w:rPr>
            <w:rStyle w:val="af3"/>
          </w:rPr>
          <w:t>_</w:t>
        </w:r>
        <w:r w:rsidR="00106000" w:rsidRPr="00C74331">
          <w:rPr>
            <w:rStyle w:val="af3"/>
            <w:lang w:val="en-US"/>
          </w:rPr>
          <w:t>D</w:t>
        </w:r>
        <w:r w:rsidR="00106000" w:rsidRPr="00C74331">
          <w:rPr>
            <w:rStyle w:val="af3"/>
          </w:rPr>
          <w:t>12»</w:t>
        </w:r>
        <w:r w:rsidR="00106000">
          <w:rPr>
            <w:webHidden/>
          </w:rPr>
          <w:tab/>
        </w:r>
        <w:r w:rsidR="00106000">
          <w:rPr>
            <w:webHidden/>
          </w:rPr>
          <w:fldChar w:fldCharType="begin"/>
        </w:r>
        <w:r w:rsidR="00106000">
          <w:rPr>
            <w:webHidden/>
          </w:rPr>
          <w:instrText xml:space="preserve"> PAGEREF _Toc52402022 \h </w:instrText>
        </w:r>
        <w:r w:rsidR="00106000">
          <w:rPr>
            <w:webHidden/>
          </w:rPr>
        </w:r>
        <w:r w:rsidR="00106000">
          <w:rPr>
            <w:webHidden/>
          </w:rPr>
          <w:fldChar w:fldCharType="separate"/>
        </w:r>
        <w:r w:rsidR="00106000">
          <w:rPr>
            <w:webHidden/>
          </w:rPr>
          <w:t>113</w:t>
        </w:r>
        <w:r w:rsidR="00106000">
          <w:rPr>
            <w:webHidden/>
          </w:rPr>
          <w:fldChar w:fldCharType="end"/>
        </w:r>
      </w:hyperlink>
    </w:p>
    <w:p w14:paraId="4D2582F3" w14:textId="77777777" w:rsidR="00106000" w:rsidRDefault="0027493A">
      <w:pPr>
        <w:pStyle w:val="35"/>
        <w:rPr>
          <w:rFonts w:asciiTheme="minorHAnsi" w:eastAsiaTheme="minorEastAsia" w:hAnsiTheme="minorHAnsi" w:cstheme="minorBidi"/>
          <w:bCs w:val="0"/>
          <w:iCs w:val="0"/>
          <w:sz w:val="22"/>
          <w:szCs w:val="22"/>
        </w:rPr>
      </w:pPr>
      <w:hyperlink w:anchor="_Toc52402023" w:history="1">
        <w:r w:rsidR="00106000" w:rsidRPr="00C74331">
          <w:rPr>
            <w:rStyle w:val="af3"/>
            <w:highlight w:val="green"/>
          </w:rPr>
          <w:t>6.5.5.</w:t>
        </w:r>
        <w:r w:rsidR="00106000">
          <w:rPr>
            <w:rFonts w:asciiTheme="minorHAnsi" w:eastAsiaTheme="minorEastAsia" w:hAnsiTheme="minorHAnsi" w:cstheme="minorBidi"/>
            <w:bCs w:val="0"/>
            <w:iCs w:val="0"/>
            <w:sz w:val="22"/>
            <w:szCs w:val="22"/>
          </w:rPr>
          <w:tab/>
        </w:r>
        <w:r w:rsidR="00106000" w:rsidRPr="00C74331">
          <w:rPr>
            <w:rStyle w:val="af3"/>
            <w:highlight w:val="green"/>
          </w:rPr>
          <w:t>Описание комплексного типа «</w:t>
        </w:r>
        <w:r w:rsidR="00106000" w:rsidRPr="00C74331">
          <w:rPr>
            <w:rStyle w:val="af3"/>
            <w:highlight w:val="green"/>
            <w:lang w:val="en-US"/>
          </w:rPr>
          <w:t>tTSE</w:t>
        </w:r>
        <w:r w:rsidR="00106000" w:rsidRPr="00C74331">
          <w:rPr>
            <w:rStyle w:val="af3"/>
            <w:highlight w:val="green"/>
          </w:rPr>
          <w:t>_</w:t>
        </w:r>
        <w:r w:rsidR="00106000" w:rsidRPr="00C74331">
          <w:rPr>
            <w:rStyle w:val="af3"/>
            <w:highlight w:val="green"/>
            <w:lang w:val="en-US"/>
          </w:rPr>
          <w:t>RefDetal</w:t>
        </w:r>
        <w:r w:rsidR="00106000" w:rsidRPr="00C74331">
          <w:rPr>
            <w:rStyle w:val="af3"/>
            <w:highlight w:val="green"/>
          </w:rPr>
          <w:t>_</w:t>
        </w:r>
        <w:r w:rsidR="00106000" w:rsidRPr="00C74331">
          <w:rPr>
            <w:rStyle w:val="af3"/>
            <w:highlight w:val="green"/>
            <w:lang w:val="en-US"/>
          </w:rPr>
          <w:t>D</w:t>
        </w:r>
        <w:r w:rsidR="00106000" w:rsidRPr="00C74331">
          <w:rPr>
            <w:rStyle w:val="af3"/>
            <w:highlight w:val="green"/>
          </w:rPr>
          <w:t>12_</w:t>
        </w:r>
        <w:r w:rsidR="00106000" w:rsidRPr="00C74331">
          <w:rPr>
            <w:rStyle w:val="af3"/>
            <w:highlight w:val="green"/>
            <w:lang w:val="en-US"/>
          </w:rPr>
          <w:t>ITEM</w:t>
        </w:r>
        <w:r w:rsidR="00106000" w:rsidRPr="00C74331">
          <w:rPr>
            <w:rStyle w:val="af3"/>
            <w:highlight w:val="green"/>
          </w:rPr>
          <w:t>»</w:t>
        </w:r>
        <w:r w:rsidR="00106000">
          <w:rPr>
            <w:webHidden/>
          </w:rPr>
          <w:tab/>
        </w:r>
        <w:r w:rsidR="00106000">
          <w:rPr>
            <w:webHidden/>
          </w:rPr>
          <w:fldChar w:fldCharType="begin"/>
        </w:r>
        <w:r w:rsidR="00106000">
          <w:rPr>
            <w:webHidden/>
          </w:rPr>
          <w:instrText xml:space="preserve"> PAGEREF _Toc52402023 \h </w:instrText>
        </w:r>
        <w:r w:rsidR="00106000">
          <w:rPr>
            <w:webHidden/>
          </w:rPr>
        </w:r>
        <w:r w:rsidR="00106000">
          <w:rPr>
            <w:webHidden/>
          </w:rPr>
          <w:fldChar w:fldCharType="separate"/>
        </w:r>
        <w:r w:rsidR="00106000">
          <w:rPr>
            <w:webHidden/>
          </w:rPr>
          <w:t>113</w:t>
        </w:r>
        <w:r w:rsidR="00106000">
          <w:rPr>
            <w:webHidden/>
          </w:rPr>
          <w:fldChar w:fldCharType="end"/>
        </w:r>
      </w:hyperlink>
    </w:p>
    <w:p w14:paraId="331D8D8D" w14:textId="77777777" w:rsidR="00106000" w:rsidRDefault="0027493A">
      <w:pPr>
        <w:pStyle w:val="35"/>
        <w:rPr>
          <w:rFonts w:asciiTheme="minorHAnsi" w:eastAsiaTheme="minorEastAsia" w:hAnsiTheme="minorHAnsi" w:cstheme="minorBidi"/>
          <w:bCs w:val="0"/>
          <w:iCs w:val="0"/>
          <w:sz w:val="22"/>
          <w:szCs w:val="22"/>
        </w:rPr>
      </w:pPr>
      <w:hyperlink w:anchor="_Toc52402024" w:history="1">
        <w:r w:rsidR="00106000" w:rsidRPr="00C74331">
          <w:rPr>
            <w:rStyle w:val="af3"/>
          </w:rPr>
          <w:t>6.5.6.</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w:t>
        </w:r>
        <w:r w:rsidR="00106000" w:rsidRPr="00C74331">
          <w:rPr>
            <w:rStyle w:val="af3"/>
            <w:lang w:val="en-US"/>
          </w:rPr>
          <w:t>tOperationTypeComplex</w:t>
        </w:r>
        <w:r w:rsidR="00106000" w:rsidRPr="00C74331">
          <w:rPr>
            <w:rStyle w:val="af3"/>
          </w:rPr>
          <w:t>»</w:t>
        </w:r>
        <w:r w:rsidR="00106000">
          <w:rPr>
            <w:webHidden/>
          </w:rPr>
          <w:tab/>
        </w:r>
        <w:r w:rsidR="00106000">
          <w:rPr>
            <w:webHidden/>
          </w:rPr>
          <w:fldChar w:fldCharType="begin"/>
        </w:r>
        <w:r w:rsidR="00106000">
          <w:rPr>
            <w:webHidden/>
          </w:rPr>
          <w:instrText xml:space="preserve"> PAGEREF _Toc52402024 \h </w:instrText>
        </w:r>
        <w:r w:rsidR="00106000">
          <w:rPr>
            <w:webHidden/>
          </w:rPr>
        </w:r>
        <w:r w:rsidR="00106000">
          <w:rPr>
            <w:webHidden/>
          </w:rPr>
          <w:fldChar w:fldCharType="separate"/>
        </w:r>
        <w:r w:rsidR="00106000">
          <w:rPr>
            <w:webHidden/>
          </w:rPr>
          <w:t>114</w:t>
        </w:r>
        <w:r w:rsidR="00106000">
          <w:rPr>
            <w:webHidden/>
          </w:rPr>
          <w:fldChar w:fldCharType="end"/>
        </w:r>
      </w:hyperlink>
    </w:p>
    <w:p w14:paraId="0FCC3BEF" w14:textId="77777777" w:rsidR="00106000" w:rsidRDefault="0027493A">
      <w:pPr>
        <w:pStyle w:val="35"/>
        <w:rPr>
          <w:rFonts w:asciiTheme="minorHAnsi" w:eastAsiaTheme="minorEastAsia" w:hAnsiTheme="minorHAnsi" w:cstheme="minorBidi"/>
          <w:bCs w:val="0"/>
          <w:iCs w:val="0"/>
          <w:sz w:val="22"/>
          <w:szCs w:val="22"/>
        </w:rPr>
      </w:pPr>
      <w:hyperlink w:anchor="_Toc52402025" w:history="1">
        <w:r w:rsidR="00106000" w:rsidRPr="00C74331">
          <w:rPr>
            <w:rStyle w:val="af3"/>
            <w:highlight w:val="green"/>
          </w:rPr>
          <w:t>6.5.7.</w:t>
        </w:r>
        <w:r w:rsidR="00106000">
          <w:rPr>
            <w:rFonts w:asciiTheme="minorHAnsi" w:eastAsiaTheme="minorEastAsia" w:hAnsiTheme="minorHAnsi" w:cstheme="minorBidi"/>
            <w:bCs w:val="0"/>
            <w:iCs w:val="0"/>
            <w:sz w:val="22"/>
            <w:szCs w:val="22"/>
          </w:rPr>
          <w:tab/>
        </w:r>
        <w:r w:rsidR="00106000" w:rsidRPr="00C74331">
          <w:rPr>
            <w:rStyle w:val="af3"/>
            <w:highlight w:val="green"/>
          </w:rPr>
          <w:t>Пример XML</w:t>
        </w:r>
        <w:r w:rsidR="00106000">
          <w:rPr>
            <w:webHidden/>
          </w:rPr>
          <w:tab/>
        </w:r>
        <w:r w:rsidR="00106000">
          <w:rPr>
            <w:webHidden/>
          </w:rPr>
          <w:fldChar w:fldCharType="begin"/>
        </w:r>
        <w:r w:rsidR="00106000">
          <w:rPr>
            <w:webHidden/>
          </w:rPr>
          <w:instrText xml:space="preserve"> PAGEREF _Toc52402025 \h </w:instrText>
        </w:r>
        <w:r w:rsidR="00106000">
          <w:rPr>
            <w:webHidden/>
          </w:rPr>
        </w:r>
        <w:r w:rsidR="00106000">
          <w:rPr>
            <w:webHidden/>
          </w:rPr>
          <w:fldChar w:fldCharType="separate"/>
        </w:r>
        <w:r w:rsidR="00106000">
          <w:rPr>
            <w:webHidden/>
          </w:rPr>
          <w:t>115</w:t>
        </w:r>
        <w:r w:rsidR="00106000">
          <w:rPr>
            <w:webHidden/>
          </w:rPr>
          <w:fldChar w:fldCharType="end"/>
        </w:r>
      </w:hyperlink>
    </w:p>
    <w:p w14:paraId="2923EDE8" w14:textId="77777777" w:rsidR="00106000" w:rsidRDefault="0027493A">
      <w:pPr>
        <w:pStyle w:val="27"/>
        <w:rPr>
          <w:rFonts w:asciiTheme="minorHAnsi" w:eastAsiaTheme="minorEastAsia" w:hAnsiTheme="minorHAnsi" w:cstheme="minorBidi"/>
          <w:bCs w:val="0"/>
          <w:sz w:val="22"/>
          <w:szCs w:val="22"/>
        </w:rPr>
      </w:pPr>
      <w:hyperlink w:anchor="_Toc52402026" w:history="1">
        <w:r w:rsidR="00106000" w:rsidRPr="00C74331">
          <w:rPr>
            <w:rStyle w:val="af3"/>
            <w:highlight w:val="green"/>
          </w:rPr>
          <w:t>6.6.</w:t>
        </w:r>
        <w:r w:rsidR="00106000">
          <w:rPr>
            <w:rFonts w:asciiTheme="minorHAnsi" w:eastAsiaTheme="minorEastAsia" w:hAnsiTheme="minorHAnsi" w:cstheme="minorBidi"/>
            <w:bCs w:val="0"/>
            <w:sz w:val="22"/>
            <w:szCs w:val="22"/>
          </w:rPr>
          <w:tab/>
        </w:r>
        <w:r w:rsidR="00106000" w:rsidRPr="00C74331">
          <w:rPr>
            <w:rStyle w:val="af3"/>
            <w:highlight w:val="green"/>
          </w:rPr>
          <w:t>Описание документа «Запрос на выяснение принадлежности платежа» (ф. 0531808)</w:t>
        </w:r>
        <w:r w:rsidR="00106000">
          <w:rPr>
            <w:webHidden/>
          </w:rPr>
          <w:tab/>
        </w:r>
        <w:r w:rsidR="00106000">
          <w:rPr>
            <w:webHidden/>
          </w:rPr>
          <w:fldChar w:fldCharType="begin"/>
        </w:r>
        <w:r w:rsidR="00106000">
          <w:rPr>
            <w:webHidden/>
          </w:rPr>
          <w:instrText xml:space="preserve"> PAGEREF _Toc52402026 \h </w:instrText>
        </w:r>
        <w:r w:rsidR="00106000">
          <w:rPr>
            <w:webHidden/>
          </w:rPr>
        </w:r>
        <w:r w:rsidR="00106000">
          <w:rPr>
            <w:webHidden/>
          </w:rPr>
          <w:fldChar w:fldCharType="separate"/>
        </w:r>
        <w:r w:rsidR="00106000">
          <w:rPr>
            <w:webHidden/>
          </w:rPr>
          <w:t>117</w:t>
        </w:r>
        <w:r w:rsidR="00106000">
          <w:rPr>
            <w:webHidden/>
          </w:rPr>
          <w:fldChar w:fldCharType="end"/>
        </w:r>
      </w:hyperlink>
    </w:p>
    <w:p w14:paraId="626AABF4" w14:textId="77777777" w:rsidR="00106000" w:rsidRDefault="0027493A">
      <w:pPr>
        <w:pStyle w:val="35"/>
        <w:rPr>
          <w:rFonts w:asciiTheme="minorHAnsi" w:eastAsiaTheme="minorEastAsia" w:hAnsiTheme="minorHAnsi" w:cstheme="minorBidi"/>
          <w:bCs w:val="0"/>
          <w:iCs w:val="0"/>
          <w:sz w:val="22"/>
          <w:szCs w:val="22"/>
        </w:rPr>
      </w:pPr>
      <w:hyperlink w:anchor="_Toc52402027" w:history="1">
        <w:r w:rsidR="00106000" w:rsidRPr="00C74331">
          <w:rPr>
            <w:rStyle w:val="af3"/>
          </w:rPr>
          <w:t>6.6.1.</w:t>
        </w:r>
        <w:r w:rsidR="00106000">
          <w:rPr>
            <w:rFonts w:asciiTheme="minorHAnsi" w:eastAsiaTheme="minorEastAsia" w:hAnsiTheme="minorHAnsi" w:cstheme="minorBidi"/>
            <w:bCs w:val="0"/>
            <w:iCs w:val="0"/>
            <w:sz w:val="22"/>
            <w:szCs w:val="22"/>
          </w:rPr>
          <w:tab/>
        </w:r>
        <w:r w:rsidR="00106000" w:rsidRPr="00C74331">
          <w:rPr>
            <w:rStyle w:val="af3"/>
          </w:rPr>
          <w:t>Описание элементов документа «Запрос на выяснение принадлежности платежа» (ф. 0531808)</w:t>
        </w:r>
        <w:r w:rsidR="00106000">
          <w:rPr>
            <w:webHidden/>
          </w:rPr>
          <w:tab/>
        </w:r>
        <w:r w:rsidR="00106000">
          <w:rPr>
            <w:webHidden/>
          </w:rPr>
          <w:fldChar w:fldCharType="begin"/>
        </w:r>
        <w:r w:rsidR="00106000">
          <w:rPr>
            <w:webHidden/>
          </w:rPr>
          <w:instrText xml:space="preserve"> PAGEREF _Toc52402027 \h </w:instrText>
        </w:r>
        <w:r w:rsidR="00106000">
          <w:rPr>
            <w:webHidden/>
          </w:rPr>
        </w:r>
        <w:r w:rsidR="00106000">
          <w:rPr>
            <w:webHidden/>
          </w:rPr>
          <w:fldChar w:fldCharType="separate"/>
        </w:r>
        <w:r w:rsidR="00106000">
          <w:rPr>
            <w:webHidden/>
          </w:rPr>
          <w:t>117</w:t>
        </w:r>
        <w:r w:rsidR="00106000">
          <w:rPr>
            <w:webHidden/>
          </w:rPr>
          <w:fldChar w:fldCharType="end"/>
        </w:r>
      </w:hyperlink>
    </w:p>
    <w:p w14:paraId="3153A534" w14:textId="77777777" w:rsidR="00106000" w:rsidRDefault="0027493A">
      <w:pPr>
        <w:pStyle w:val="35"/>
        <w:rPr>
          <w:rFonts w:asciiTheme="minorHAnsi" w:eastAsiaTheme="minorEastAsia" w:hAnsiTheme="minorHAnsi" w:cstheme="minorBidi"/>
          <w:bCs w:val="0"/>
          <w:iCs w:val="0"/>
          <w:sz w:val="22"/>
          <w:szCs w:val="22"/>
        </w:rPr>
      </w:pPr>
      <w:hyperlink w:anchor="_Toc52402028" w:history="1">
        <w:r w:rsidR="00106000" w:rsidRPr="00C74331">
          <w:rPr>
            <w:rStyle w:val="af3"/>
          </w:rPr>
          <w:t>6.6.2.</w:t>
        </w:r>
        <w:r w:rsidR="00106000">
          <w:rPr>
            <w:rFonts w:asciiTheme="minorHAnsi" w:eastAsiaTheme="minorEastAsia" w:hAnsiTheme="minorHAnsi" w:cstheme="minorBidi"/>
            <w:bCs w:val="0"/>
            <w:iCs w:val="0"/>
            <w:sz w:val="22"/>
            <w:szCs w:val="22"/>
          </w:rPr>
          <w:tab/>
        </w:r>
        <w:r w:rsidR="00106000" w:rsidRPr="00C74331">
          <w:rPr>
            <w:rStyle w:val="af3"/>
          </w:rPr>
          <w:t>Пример XML</w:t>
        </w:r>
        <w:r w:rsidR="00106000">
          <w:rPr>
            <w:webHidden/>
          </w:rPr>
          <w:tab/>
        </w:r>
        <w:r w:rsidR="00106000">
          <w:rPr>
            <w:webHidden/>
          </w:rPr>
          <w:fldChar w:fldCharType="begin"/>
        </w:r>
        <w:r w:rsidR="00106000">
          <w:rPr>
            <w:webHidden/>
          </w:rPr>
          <w:instrText xml:space="preserve"> PAGEREF _Toc52402028 \h </w:instrText>
        </w:r>
        <w:r w:rsidR="00106000">
          <w:rPr>
            <w:webHidden/>
          </w:rPr>
        </w:r>
        <w:r w:rsidR="00106000">
          <w:rPr>
            <w:webHidden/>
          </w:rPr>
          <w:fldChar w:fldCharType="separate"/>
        </w:r>
        <w:r w:rsidR="00106000">
          <w:rPr>
            <w:webHidden/>
          </w:rPr>
          <w:t>120</w:t>
        </w:r>
        <w:r w:rsidR="00106000">
          <w:rPr>
            <w:webHidden/>
          </w:rPr>
          <w:fldChar w:fldCharType="end"/>
        </w:r>
      </w:hyperlink>
    </w:p>
    <w:p w14:paraId="70F59581" w14:textId="77777777" w:rsidR="00106000" w:rsidRDefault="0027493A">
      <w:pPr>
        <w:pStyle w:val="27"/>
        <w:rPr>
          <w:rFonts w:asciiTheme="minorHAnsi" w:eastAsiaTheme="minorEastAsia" w:hAnsiTheme="minorHAnsi" w:cstheme="minorBidi"/>
          <w:bCs w:val="0"/>
          <w:sz w:val="22"/>
          <w:szCs w:val="22"/>
        </w:rPr>
      </w:pPr>
      <w:hyperlink w:anchor="_Toc52402029" w:history="1">
        <w:r w:rsidR="00106000" w:rsidRPr="00C74331">
          <w:rPr>
            <w:rStyle w:val="af3"/>
            <w:highlight w:val="green"/>
          </w:rPr>
          <w:t>6.7.</w:t>
        </w:r>
        <w:r w:rsidR="00106000">
          <w:rPr>
            <w:rFonts w:asciiTheme="minorHAnsi" w:eastAsiaTheme="minorEastAsia" w:hAnsiTheme="minorHAnsi" w:cstheme="minorBidi"/>
            <w:bCs w:val="0"/>
            <w:sz w:val="22"/>
            <w:szCs w:val="22"/>
          </w:rPr>
          <w:tab/>
        </w:r>
        <w:r w:rsidR="00106000" w:rsidRPr="00C74331">
          <w:rPr>
            <w:rStyle w:val="af3"/>
            <w:highlight w:val="green"/>
          </w:rPr>
          <w:t>Описание документа «Запрос на аннулирование заявки (консолидированной заявки)» (ф.0531807)</w:t>
        </w:r>
        <w:r w:rsidR="00106000">
          <w:rPr>
            <w:webHidden/>
          </w:rPr>
          <w:tab/>
        </w:r>
        <w:r w:rsidR="00106000">
          <w:rPr>
            <w:webHidden/>
          </w:rPr>
          <w:fldChar w:fldCharType="begin"/>
        </w:r>
        <w:r w:rsidR="00106000">
          <w:rPr>
            <w:webHidden/>
          </w:rPr>
          <w:instrText xml:space="preserve"> PAGEREF _Toc52402029 \h </w:instrText>
        </w:r>
        <w:r w:rsidR="00106000">
          <w:rPr>
            <w:webHidden/>
          </w:rPr>
        </w:r>
        <w:r w:rsidR="00106000">
          <w:rPr>
            <w:webHidden/>
          </w:rPr>
          <w:fldChar w:fldCharType="separate"/>
        </w:r>
        <w:r w:rsidR="00106000">
          <w:rPr>
            <w:webHidden/>
          </w:rPr>
          <w:t>121</w:t>
        </w:r>
        <w:r w:rsidR="00106000">
          <w:rPr>
            <w:webHidden/>
          </w:rPr>
          <w:fldChar w:fldCharType="end"/>
        </w:r>
      </w:hyperlink>
    </w:p>
    <w:p w14:paraId="187558FF" w14:textId="77777777" w:rsidR="00106000" w:rsidRDefault="0027493A">
      <w:pPr>
        <w:pStyle w:val="35"/>
        <w:rPr>
          <w:rFonts w:asciiTheme="minorHAnsi" w:eastAsiaTheme="minorEastAsia" w:hAnsiTheme="minorHAnsi" w:cstheme="minorBidi"/>
          <w:bCs w:val="0"/>
          <w:iCs w:val="0"/>
          <w:sz w:val="22"/>
          <w:szCs w:val="22"/>
        </w:rPr>
      </w:pPr>
      <w:hyperlink w:anchor="_Toc52402030" w:history="1">
        <w:r w:rsidR="00106000" w:rsidRPr="00C74331">
          <w:rPr>
            <w:rStyle w:val="af3"/>
            <w:highlight w:val="green"/>
          </w:rPr>
          <w:t>6.7.1.</w:t>
        </w:r>
        <w:r w:rsidR="00106000">
          <w:rPr>
            <w:rFonts w:asciiTheme="minorHAnsi" w:eastAsiaTheme="minorEastAsia" w:hAnsiTheme="minorHAnsi" w:cstheme="minorBidi"/>
            <w:bCs w:val="0"/>
            <w:iCs w:val="0"/>
            <w:sz w:val="22"/>
            <w:szCs w:val="22"/>
          </w:rPr>
          <w:tab/>
        </w:r>
        <w:r w:rsidR="00106000" w:rsidRPr="00C74331">
          <w:rPr>
            <w:rStyle w:val="af3"/>
            <w:highlight w:val="green"/>
          </w:rPr>
          <w:t>Описание элементов документа «Запрос на аннулирование заявки (консолидированной заявки)» (ф.0531807)</w:t>
        </w:r>
        <w:r w:rsidR="00106000">
          <w:rPr>
            <w:webHidden/>
          </w:rPr>
          <w:tab/>
        </w:r>
        <w:r w:rsidR="00106000">
          <w:rPr>
            <w:webHidden/>
          </w:rPr>
          <w:fldChar w:fldCharType="begin"/>
        </w:r>
        <w:r w:rsidR="00106000">
          <w:rPr>
            <w:webHidden/>
          </w:rPr>
          <w:instrText xml:space="preserve"> PAGEREF _Toc52402030 \h </w:instrText>
        </w:r>
        <w:r w:rsidR="00106000">
          <w:rPr>
            <w:webHidden/>
          </w:rPr>
        </w:r>
        <w:r w:rsidR="00106000">
          <w:rPr>
            <w:webHidden/>
          </w:rPr>
          <w:fldChar w:fldCharType="separate"/>
        </w:r>
        <w:r w:rsidR="00106000">
          <w:rPr>
            <w:webHidden/>
          </w:rPr>
          <w:t>121</w:t>
        </w:r>
        <w:r w:rsidR="00106000">
          <w:rPr>
            <w:webHidden/>
          </w:rPr>
          <w:fldChar w:fldCharType="end"/>
        </w:r>
      </w:hyperlink>
    </w:p>
    <w:p w14:paraId="68E3EE19" w14:textId="77777777" w:rsidR="00106000" w:rsidRDefault="0027493A">
      <w:pPr>
        <w:pStyle w:val="35"/>
        <w:rPr>
          <w:rFonts w:asciiTheme="minorHAnsi" w:eastAsiaTheme="minorEastAsia" w:hAnsiTheme="minorHAnsi" w:cstheme="minorBidi"/>
          <w:bCs w:val="0"/>
          <w:iCs w:val="0"/>
          <w:sz w:val="22"/>
          <w:szCs w:val="22"/>
        </w:rPr>
      </w:pPr>
      <w:hyperlink w:anchor="_Toc52402031" w:history="1">
        <w:r w:rsidR="00106000" w:rsidRPr="00C74331">
          <w:rPr>
            <w:rStyle w:val="af3"/>
            <w:highlight w:val="green"/>
          </w:rPr>
          <w:t>6.8.2.</w:t>
        </w:r>
        <w:r w:rsidR="00106000">
          <w:rPr>
            <w:rFonts w:asciiTheme="minorHAnsi" w:eastAsiaTheme="minorEastAsia" w:hAnsiTheme="minorHAnsi" w:cstheme="minorBidi"/>
            <w:bCs w:val="0"/>
            <w:iCs w:val="0"/>
            <w:sz w:val="22"/>
            <w:szCs w:val="22"/>
          </w:rPr>
          <w:tab/>
        </w:r>
        <w:r w:rsidR="00106000" w:rsidRPr="00C74331">
          <w:rPr>
            <w:rStyle w:val="af3"/>
            <w:highlight w:val="green"/>
          </w:rPr>
          <w:t xml:space="preserve">Пример </w:t>
        </w:r>
        <w:r w:rsidR="00106000" w:rsidRPr="00C74331">
          <w:rPr>
            <w:rStyle w:val="af3"/>
            <w:highlight w:val="green"/>
            <w:lang w:val="en-US"/>
          </w:rPr>
          <w:t>XML</w:t>
        </w:r>
        <w:r w:rsidR="00106000">
          <w:rPr>
            <w:webHidden/>
          </w:rPr>
          <w:tab/>
        </w:r>
        <w:r w:rsidR="00106000">
          <w:rPr>
            <w:webHidden/>
          </w:rPr>
          <w:fldChar w:fldCharType="begin"/>
        </w:r>
        <w:r w:rsidR="00106000">
          <w:rPr>
            <w:webHidden/>
          </w:rPr>
          <w:instrText xml:space="preserve"> PAGEREF _Toc52402031 \h </w:instrText>
        </w:r>
        <w:r w:rsidR="00106000">
          <w:rPr>
            <w:webHidden/>
          </w:rPr>
        </w:r>
        <w:r w:rsidR="00106000">
          <w:rPr>
            <w:webHidden/>
          </w:rPr>
          <w:fldChar w:fldCharType="separate"/>
        </w:r>
        <w:r w:rsidR="00106000">
          <w:rPr>
            <w:webHidden/>
          </w:rPr>
          <w:t>125</w:t>
        </w:r>
        <w:r w:rsidR="00106000">
          <w:rPr>
            <w:webHidden/>
          </w:rPr>
          <w:fldChar w:fldCharType="end"/>
        </w:r>
      </w:hyperlink>
    </w:p>
    <w:p w14:paraId="0B322F85" w14:textId="77777777" w:rsidR="00106000" w:rsidRDefault="0027493A">
      <w:pPr>
        <w:pStyle w:val="27"/>
        <w:rPr>
          <w:rFonts w:asciiTheme="minorHAnsi" w:eastAsiaTheme="minorEastAsia" w:hAnsiTheme="minorHAnsi" w:cstheme="minorBidi"/>
          <w:bCs w:val="0"/>
          <w:sz w:val="22"/>
          <w:szCs w:val="22"/>
        </w:rPr>
      </w:pPr>
      <w:hyperlink w:anchor="_Toc52402032" w:history="1">
        <w:r w:rsidR="00106000" w:rsidRPr="00C74331">
          <w:rPr>
            <w:rStyle w:val="af3"/>
          </w:rPr>
          <w:t>6.8.</w:t>
        </w:r>
        <w:r w:rsidR="00106000">
          <w:rPr>
            <w:rFonts w:asciiTheme="minorHAnsi" w:eastAsiaTheme="minorEastAsia" w:hAnsiTheme="minorHAnsi" w:cstheme="minorBidi"/>
            <w:bCs w:val="0"/>
            <w:sz w:val="22"/>
            <w:szCs w:val="22"/>
          </w:rPr>
          <w:tab/>
        </w:r>
        <w:r w:rsidR="00106000" w:rsidRPr="00C74331">
          <w:rPr>
            <w:rStyle w:val="af3"/>
          </w:rPr>
          <w:t>Описание документа «Сведения об операциях с целевыми средствами» (ф. 0501213)</w:t>
        </w:r>
        <w:r w:rsidR="00106000">
          <w:rPr>
            <w:webHidden/>
          </w:rPr>
          <w:tab/>
        </w:r>
        <w:r w:rsidR="00106000">
          <w:rPr>
            <w:webHidden/>
          </w:rPr>
          <w:fldChar w:fldCharType="begin"/>
        </w:r>
        <w:r w:rsidR="00106000">
          <w:rPr>
            <w:webHidden/>
          </w:rPr>
          <w:instrText xml:space="preserve"> PAGEREF _Toc52402032 \h </w:instrText>
        </w:r>
        <w:r w:rsidR="00106000">
          <w:rPr>
            <w:webHidden/>
          </w:rPr>
        </w:r>
        <w:r w:rsidR="00106000">
          <w:rPr>
            <w:webHidden/>
          </w:rPr>
          <w:fldChar w:fldCharType="separate"/>
        </w:r>
        <w:r w:rsidR="00106000">
          <w:rPr>
            <w:webHidden/>
          </w:rPr>
          <w:t>125</w:t>
        </w:r>
        <w:r w:rsidR="00106000">
          <w:rPr>
            <w:webHidden/>
          </w:rPr>
          <w:fldChar w:fldCharType="end"/>
        </w:r>
      </w:hyperlink>
    </w:p>
    <w:p w14:paraId="1F55AD27" w14:textId="77777777" w:rsidR="00106000" w:rsidRDefault="0027493A">
      <w:pPr>
        <w:pStyle w:val="35"/>
        <w:rPr>
          <w:rFonts w:asciiTheme="minorHAnsi" w:eastAsiaTheme="minorEastAsia" w:hAnsiTheme="minorHAnsi" w:cstheme="minorBidi"/>
          <w:bCs w:val="0"/>
          <w:iCs w:val="0"/>
          <w:sz w:val="22"/>
          <w:szCs w:val="22"/>
        </w:rPr>
      </w:pPr>
      <w:hyperlink w:anchor="_Toc52402033" w:history="1">
        <w:r w:rsidR="00106000" w:rsidRPr="00C74331">
          <w:rPr>
            <w:rStyle w:val="af3"/>
          </w:rPr>
          <w:t>6.8.1.</w:t>
        </w:r>
        <w:r w:rsidR="00106000">
          <w:rPr>
            <w:rFonts w:asciiTheme="minorHAnsi" w:eastAsiaTheme="minorEastAsia" w:hAnsiTheme="minorHAnsi" w:cstheme="minorBidi"/>
            <w:bCs w:val="0"/>
            <w:iCs w:val="0"/>
            <w:sz w:val="22"/>
            <w:szCs w:val="22"/>
          </w:rPr>
          <w:tab/>
        </w:r>
        <w:r w:rsidR="00106000" w:rsidRPr="00C74331">
          <w:rPr>
            <w:rStyle w:val="af3"/>
          </w:rPr>
          <w:t>Опис</w:t>
        </w:r>
        <w:r w:rsidR="00106000" w:rsidRPr="00C74331">
          <w:rPr>
            <w:rStyle w:val="af3"/>
            <w:rFonts w:eastAsia="Calibri"/>
          </w:rPr>
          <w:t>а</w:t>
        </w:r>
        <w:r w:rsidR="00106000" w:rsidRPr="00C74331">
          <w:rPr>
            <w:rStyle w:val="af3"/>
          </w:rPr>
          <w:t>ние элементов документа «Сведения об операциях с целевыми средствами» (ф. 0501213)</w:t>
        </w:r>
        <w:r w:rsidR="00106000">
          <w:rPr>
            <w:webHidden/>
          </w:rPr>
          <w:tab/>
        </w:r>
        <w:r w:rsidR="00106000">
          <w:rPr>
            <w:webHidden/>
          </w:rPr>
          <w:fldChar w:fldCharType="begin"/>
        </w:r>
        <w:r w:rsidR="00106000">
          <w:rPr>
            <w:webHidden/>
          </w:rPr>
          <w:instrText xml:space="preserve"> PAGEREF _Toc52402033 \h </w:instrText>
        </w:r>
        <w:r w:rsidR="00106000">
          <w:rPr>
            <w:webHidden/>
          </w:rPr>
        </w:r>
        <w:r w:rsidR="00106000">
          <w:rPr>
            <w:webHidden/>
          </w:rPr>
          <w:fldChar w:fldCharType="separate"/>
        </w:r>
        <w:r w:rsidR="00106000">
          <w:rPr>
            <w:webHidden/>
          </w:rPr>
          <w:t>126</w:t>
        </w:r>
        <w:r w:rsidR="00106000">
          <w:rPr>
            <w:webHidden/>
          </w:rPr>
          <w:fldChar w:fldCharType="end"/>
        </w:r>
      </w:hyperlink>
    </w:p>
    <w:p w14:paraId="34E06E9C" w14:textId="77777777" w:rsidR="00106000" w:rsidRDefault="0027493A">
      <w:pPr>
        <w:pStyle w:val="35"/>
        <w:rPr>
          <w:rFonts w:asciiTheme="minorHAnsi" w:eastAsiaTheme="minorEastAsia" w:hAnsiTheme="minorHAnsi" w:cstheme="minorBidi"/>
          <w:bCs w:val="0"/>
          <w:iCs w:val="0"/>
          <w:sz w:val="22"/>
          <w:szCs w:val="22"/>
        </w:rPr>
      </w:pPr>
      <w:hyperlink w:anchor="_Toc52402034" w:history="1">
        <w:r w:rsidR="00106000" w:rsidRPr="00C74331">
          <w:rPr>
            <w:rStyle w:val="af3"/>
          </w:rPr>
          <w:t>6.8.2.</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w:t>
        </w:r>
        <w:r w:rsidR="00106000" w:rsidRPr="00C74331">
          <w:rPr>
            <w:rStyle w:val="af3"/>
            <w:lang w:val="en-US"/>
          </w:rPr>
          <w:t>t</w:t>
        </w:r>
        <w:r w:rsidR="00106000" w:rsidRPr="00C74331">
          <w:rPr>
            <w:rStyle w:val="af3"/>
          </w:rPr>
          <w:t>TSE_ConPrice_D05»</w:t>
        </w:r>
        <w:r w:rsidR="00106000">
          <w:rPr>
            <w:webHidden/>
          </w:rPr>
          <w:tab/>
        </w:r>
        <w:r w:rsidR="00106000">
          <w:rPr>
            <w:webHidden/>
          </w:rPr>
          <w:fldChar w:fldCharType="begin"/>
        </w:r>
        <w:r w:rsidR="00106000">
          <w:rPr>
            <w:webHidden/>
          </w:rPr>
          <w:instrText xml:space="preserve"> PAGEREF _Toc52402034 \h </w:instrText>
        </w:r>
        <w:r w:rsidR="00106000">
          <w:rPr>
            <w:webHidden/>
          </w:rPr>
        </w:r>
        <w:r w:rsidR="00106000">
          <w:rPr>
            <w:webHidden/>
          </w:rPr>
          <w:fldChar w:fldCharType="separate"/>
        </w:r>
        <w:r w:rsidR="00106000">
          <w:rPr>
            <w:webHidden/>
          </w:rPr>
          <w:t>134</w:t>
        </w:r>
        <w:r w:rsidR="00106000">
          <w:rPr>
            <w:webHidden/>
          </w:rPr>
          <w:fldChar w:fldCharType="end"/>
        </w:r>
      </w:hyperlink>
    </w:p>
    <w:p w14:paraId="21002E6A" w14:textId="77777777" w:rsidR="00106000" w:rsidRDefault="0027493A">
      <w:pPr>
        <w:pStyle w:val="35"/>
        <w:rPr>
          <w:rFonts w:asciiTheme="minorHAnsi" w:eastAsiaTheme="minorEastAsia" w:hAnsiTheme="minorHAnsi" w:cstheme="minorBidi"/>
          <w:bCs w:val="0"/>
          <w:iCs w:val="0"/>
          <w:sz w:val="22"/>
          <w:szCs w:val="22"/>
        </w:rPr>
      </w:pPr>
      <w:hyperlink w:anchor="_Toc52402035" w:history="1">
        <w:r w:rsidR="00106000" w:rsidRPr="00C74331">
          <w:rPr>
            <w:rStyle w:val="af3"/>
          </w:rPr>
          <w:t>6.8.3.</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w:t>
        </w:r>
        <w:r w:rsidR="00106000" w:rsidRPr="00C74331">
          <w:rPr>
            <w:rStyle w:val="af3"/>
            <w:lang w:val="en-US"/>
          </w:rPr>
          <w:t>tTSE</w:t>
        </w:r>
        <w:r w:rsidR="00106000" w:rsidRPr="00C74331">
          <w:rPr>
            <w:rStyle w:val="af3"/>
          </w:rPr>
          <w:t>_</w:t>
        </w:r>
        <w:r w:rsidR="00106000" w:rsidRPr="00C74331">
          <w:rPr>
            <w:rStyle w:val="af3"/>
            <w:lang w:val="en-US"/>
          </w:rPr>
          <w:t>ConPrice</w:t>
        </w:r>
        <w:r w:rsidR="00106000" w:rsidRPr="00C74331">
          <w:rPr>
            <w:rStyle w:val="af3"/>
          </w:rPr>
          <w:t>_</w:t>
        </w:r>
        <w:r w:rsidR="00106000" w:rsidRPr="00C74331">
          <w:rPr>
            <w:rStyle w:val="af3"/>
            <w:lang w:val="en-US"/>
          </w:rPr>
          <w:t>D</w:t>
        </w:r>
        <w:r w:rsidR="00106000" w:rsidRPr="00C74331">
          <w:rPr>
            <w:rStyle w:val="af3"/>
          </w:rPr>
          <w:t>05_</w:t>
        </w:r>
        <w:r w:rsidR="00106000" w:rsidRPr="00C74331">
          <w:rPr>
            <w:rStyle w:val="af3"/>
            <w:lang w:val="en-US"/>
          </w:rPr>
          <w:t>ITEM</w:t>
        </w:r>
        <w:r w:rsidR="00106000" w:rsidRPr="00C74331">
          <w:rPr>
            <w:rStyle w:val="af3"/>
          </w:rPr>
          <w:t>»</w:t>
        </w:r>
        <w:r w:rsidR="00106000">
          <w:rPr>
            <w:webHidden/>
          </w:rPr>
          <w:tab/>
        </w:r>
        <w:r w:rsidR="00106000">
          <w:rPr>
            <w:webHidden/>
          </w:rPr>
          <w:fldChar w:fldCharType="begin"/>
        </w:r>
        <w:r w:rsidR="00106000">
          <w:rPr>
            <w:webHidden/>
          </w:rPr>
          <w:instrText xml:space="preserve"> PAGEREF _Toc52402035 \h </w:instrText>
        </w:r>
        <w:r w:rsidR="00106000">
          <w:rPr>
            <w:webHidden/>
          </w:rPr>
        </w:r>
        <w:r w:rsidR="00106000">
          <w:rPr>
            <w:webHidden/>
          </w:rPr>
          <w:fldChar w:fldCharType="separate"/>
        </w:r>
        <w:r w:rsidR="00106000">
          <w:rPr>
            <w:webHidden/>
          </w:rPr>
          <w:t>135</w:t>
        </w:r>
        <w:r w:rsidR="00106000">
          <w:rPr>
            <w:webHidden/>
          </w:rPr>
          <w:fldChar w:fldCharType="end"/>
        </w:r>
      </w:hyperlink>
    </w:p>
    <w:p w14:paraId="1F0166E3" w14:textId="77777777" w:rsidR="00106000" w:rsidRDefault="0027493A">
      <w:pPr>
        <w:pStyle w:val="35"/>
        <w:rPr>
          <w:rFonts w:asciiTheme="minorHAnsi" w:eastAsiaTheme="minorEastAsia" w:hAnsiTheme="minorHAnsi" w:cstheme="minorBidi"/>
          <w:bCs w:val="0"/>
          <w:iCs w:val="0"/>
          <w:sz w:val="22"/>
          <w:szCs w:val="22"/>
        </w:rPr>
      </w:pPr>
      <w:hyperlink w:anchor="_Toc52402036" w:history="1">
        <w:r w:rsidR="00106000" w:rsidRPr="00C74331">
          <w:rPr>
            <w:rStyle w:val="af3"/>
          </w:rPr>
          <w:t>6.8.4.</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w:t>
        </w:r>
        <w:r w:rsidR="00106000" w:rsidRPr="00C74331">
          <w:rPr>
            <w:rStyle w:val="af3"/>
            <w:lang w:val="en-US"/>
          </w:rPr>
          <w:t>t</w:t>
        </w:r>
        <w:r w:rsidR="00106000" w:rsidRPr="00C74331">
          <w:rPr>
            <w:rStyle w:val="af3"/>
          </w:rPr>
          <w:t>YearText»</w:t>
        </w:r>
        <w:r w:rsidR="00106000">
          <w:rPr>
            <w:webHidden/>
          </w:rPr>
          <w:tab/>
        </w:r>
        <w:r w:rsidR="00106000">
          <w:rPr>
            <w:webHidden/>
          </w:rPr>
          <w:fldChar w:fldCharType="begin"/>
        </w:r>
        <w:r w:rsidR="00106000">
          <w:rPr>
            <w:webHidden/>
          </w:rPr>
          <w:instrText xml:space="preserve"> PAGEREF _Toc52402036 \h </w:instrText>
        </w:r>
        <w:r w:rsidR="00106000">
          <w:rPr>
            <w:webHidden/>
          </w:rPr>
        </w:r>
        <w:r w:rsidR="00106000">
          <w:rPr>
            <w:webHidden/>
          </w:rPr>
          <w:fldChar w:fldCharType="separate"/>
        </w:r>
        <w:r w:rsidR="00106000">
          <w:rPr>
            <w:webHidden/>
          </w:rPr>
          <w:t>135</w:t>
        </w:r>
        <w:r w:rsidR="00106000">
          <w:rPr>
            <w:webHidden/>
          </w:rPr>
          <w:fldChar w:fldCharType="end"/>
        </w:r>
      </w:hyperlink>
    </w:p>
    <w:p w14:paraId="13D4C5CB" w14:textId="77777777" w:rsidR="00106000" w:rsidRDefault="0027493A">
      <w:pPr>
        <w:pStyle w:val="35"/>
        <w:rPr>
          <w:rFonts w:asciiTheme="minorHAnsi" w:eastAsiaTheme="minorEastAsia" w:hAnsiTheme="minorHAnsi" w:cstheme="minorBidi"/>
          <w:bCs w:val="0"/>
          <w:iCs w:val="0"/>
          <w:sz w:val="22"/>
          <w:szCs w:val="22"/>
        </w:rPr>
      </w:pPr>
      <w:hyperlink w:anchor="_Toc52402037" w:history="1">
        <w:r w:rsidR="00106000" w:rsidRPr="00C74331">
          <w:rPr>
            <w:rStyle w:val="af3"/>
          </w:rPr>
          <w:t>6.8.5.</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w:t>
        </w:r>
        <w:r w:rsidR="00106000" w:rsidRPr="00C74331">
          <w:rPr>
            <w:rStyle w:val="af3"/>
            <w:lang w:val="en-US"/>
          </w:rPr>
          <w:t>t</w:t>
        </w:r>
        <w:r w:rsidR="00106000" w:rsidRPr="00C74331">
          <w:rPr>
            <w:rStyle w:val="af3"/>
          </w:rPr>
          <w:t>TSE_Tb05012013_1»</w:t>
        </w:r>
        <w:r w:rsidR="00106000">
          <w:rPr>
            <w:webHidden/>
          </w:rPr>
          <w:tab/>
        </w:r>
        <w:r w:rsidR="00106000">
          <w:rPr>
            <w:webHidden/>
          </w:rPr>
          <w:fldChar w:fldCharType="begin"/>
        </w:r>
        <w:r w:rsidR="00106000">
          <w:rPr>
            <w:webHidden/>
          </w:rPr>
          <w:instrText xml:space="preserve"> PAGEREF _Toc52402037 \h </w:instrText>
        </w:r>
        <w:r w:rsidR="00106000">
          <w:rPr>
            <w:webHidden/>
          </w:rPr>
        </w:r>
        <w:r w:rsidR="00106000">
          <w:rPr>
            <w:webHidden/>
          </w:rPr>
          <w:fldChar w:fldCharType="separate"/>
        </w:r>
        <w:r w:rsidR="00106000">
          <w:rPr>
            <w:webHidden/>
          </w:rPr>
          <w:t>136</w:t>
        </w:r>
        <w:r w:rsidR="00106000">
          <w:rPr>
            <w:webHidden/>
          </w:rPr>
          <w:fldChar w:fldCharType="end"/>
        </w:r>
      </w:hyperlink>
    </w:p>
    <w:p w14:paraId="64B4C07B" w14:textId="77777777" w:rsidR="00106000" w:rsidRDefault="0027493A">
      <w:pPr>
        <w:pStyle w:val="35"/>
        <w:rPr>
          <w:rFonts w:asciiTheme="minorHAnsi" w:eastAsiaTheme="minorEastAsia" w:hAnsiTheme="minorHAnsi" w:cstheme="minorBidi"/>
          <w:bCs w:val="0"/>
          <w:iCs w:val="0"/>
          <w:sz w:val="22"/>
          <w:szCs w:val="22"/>
        </w:rPr>
      </w:pPr>
      <w:hyperlink w:anchor="_Toc52402038" w:history="1">
        <w:r w:rsidR="00106000" w:rsidRPr="00C74331">
          <w:rPr>
            <w:rStyle w:val="af3"/>
          </w:rPr>
          <w:t>6.8.6.</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«tTSE_Tb05012013_1_ITEM»</w:t>
        </w:r>
        <w:r w:rsidR="00106000">
          <w:rPr>
            <w:webHidden/>
          </w:rPr>
          <w:tab/>
        </w:r>
        <w:r w:rsidR="00106000">
          <w:rPr>
            <w:webHidden/>
          </w:rPr>
          <w:fldChar w:fldCharType="begin"/>
        </w:r>
        <w:r w:rsidR="00106000">
          <w:rPr>
            <w:webHidden/>
          </w:rPr>
          <w:instrText xml:space="preserve"> PAGEREF _Toc52402038 \h </w:instrText>
        </w:r>
        <w:r w:rsidR="00106000">
          <w:rPr>
            <w:webHidden/>
          </w:rPr>
        </w:r>
        <w:r w:rsidR="00106000">
          <w:rPr>
            <w:webHidden/>
          </w:rPr>
          <w:fldChar w:fldCharType="separate"/>
        </w:r>
        <w:r w:rsidR="00106000">
          <w:rPr>
            <w:webHidden/>
          </w:rPr>
          <w:t>136</w:t>
        </w:r>
        <w:r w:rsidR="00106000">
          <w:rPr>
            <w:webHidden/>
          </w:rPr>
          <w:fldChar w:fldCharType="end"/>
        </w:r>
      </w:hyperlink>
    </w:p>
    <w:p w14:paraId="05491052" w14:textId="77777777" w:rsidR="00106000" w:rsidRDefault="0027493A">
      <w:pPr>
        <w:pStyle w:val="35"/>
        <w:rPr>
          <w:rFonts w:asciiTheme="minorHAnsi" w:eastAsiaTheme="minorEastAsia" w:hAnsiTheme="minorHAnsi" w:cstheme="minorBidi"/>
          <w:bCs w:val="0"/>
          <w:iCs w:val="0"/>
          <w:sz w:val="22"/>
          <w:szCs w:val="22"/>
        </w:rPr>
      </w:pPr>
      <w:hyperlink w:anchor="_Toc52402039" w:history="1">
        <w:r w:rsidR="00106000" w:rsidRPr="00C74331">
          <w:rPr>
            <w:rStyle w:val="af3"/>
            <w:lang w:val="en-US"/>
          </w:rPr>
          <w:t>6.8.7.</w:t>
        </w:r>
        <w:r w:rsidR="00106000">
          <w:rPr>
            <w:rFonts w:asciiTheme="minorHAnsi" w:eastAsiaTheme="minorEastAsia" w:hAnsiTheme="minorHAnsi" w:cstheme="minorBidi"/>
            <w:bCs w:val="0"/>
            <w:iCs w:val="0"/>
            <w:sz w:val="22"/>
            <w:szCs w:val="22"/>
          </w:rPr>
          <w:tab/>
        </w:r>
        <w:r w:rsidR="00106000" w:rsidRPr="00C74331">
          <w:rPr>
            <w:rStyle w:val="af3"/>
          </w:rPr>
          <w:t xml:space="preserve">Пример </w:t>
        </w:r>
        <w:r w:rsidR="00106000" w:rsidRPr="00C74331">
          <w:rPr>
            <w:rStyle w:val="af3"/>
            <w:lang w:val="en-US"/>
          </w:rPr>
          <w:t>XML</w:t>
        </w:r>
        <w:r w:rsidR="00106000">
          <w:rPr>
            <w:webHidden/>
          </w:rPr>
          <w:tab/>
        </w:r>
        <w:r w:rsidR="00106000">
          <w:rPr>
            <w:webHidden/>
          </w:rPr>
          <w:fldChar w:fldCharType="begin"/>
        </w:r>
        <w:r w:rsidR="00106000">
          <w:rPr>
            <w:webHidden/>
          </w:rPr>
          <w:instrText xml:space="preserve"> PAGEREF _Toc52402039 \h </w:instrText>
        </w:r>
        <w:r w:rsidR="00106000">
          <w:rPr>
            <w:webHidden/>
          </w:rPr>
        </w:r>
        <w:r w:rsidR="00106000">
          <w:rPr>
            <w:webHidden/>
          </w:rPr>
          <w:fldChar w:fldCharType="separate"/>
        </w:r>
        <w:r w:rsidR="00106000">
          <w:rPr>
            <w:webHidden/>
          </w:rPr>
          <w:t>138</w:t>
        </w:r>
        <w:r w:rsidR="00106000">
          <w:rPr>
            <w:webHidden/>
          </w:rPr>
          <w:fldChar w:fldCharType="end"/>
        </w:r>
      </w:hyperlink>
    </w:p>
    <w:p w14:paraId="5F03C0E6" w14:textId="77777777" w:rsidR="00106000" w:rsidRDefault="0027493A">
      <w:pPr>
        <w:pStyle w:val="27"/>
        <w:rPr>
          <w:rFonts w:asciiTheme="minorHAnsi" w:eastAsiaTheme="minorEastAsia" w:hAnsiTheme="minorHAnsi" w:cstheme="minorBidi"/>
          <w:bCs w:val="0"/>
          <w:sz w:val="22"/>
          <w:szCs w:val="22"/>
        </w:rPr>
      </w:pPr>
      <w:hyperlink w:anchor="_Toc52402040" w:history="1">
        <w:r w:rsidR="00106000" w:rsidRPr="00C74331">
          <w:rPr>
            <w:rStyle w:val="af3"/>
          </w:rPr>
          <w:t>6.9.</w:t>
        </w:r>
        <w:r w:rsidR="00106000">
          <w:rPr>
            <w:rFonts w:asciiTheme="minorHAnsi" w:eastAsiaTheme="minorEastAsia" w:hAnsiTheme="minorHAnsi" w:cstheme="minorBidi"/>
            <w:bCs w:val="0"/>
            <w:sz w:val="22"/>
            <w:szCs w:val="22"/>
          </w:rPr>
          <w:tab/>
        </w:r>
        <w:r w:rsidR="00106000" w:rsidRPr="00C74331">
          <w:rPr>
            <w:rStyle w:val="af3"/>
          </w:rPr>
          <w:t>Описание документа «Бухгалтерская справка (ф. 0504833)»</w:t>
        </w:r>
        <w:r w:rsidR="00106000">
          <w:rPr>
            <w:webHidden/>
          </w:rPr>
          <w:tab/>
        </w:r>
        <w:r w:rsidR="00106000">
          <w:rPr>
            <w:webHidden/>
          </w:rPr>
          <w:fldChar w:fldCharType="begin"/>
        </w:r>
        <w:r w:rsidR="00106000">
          <w:rPr>
            <w:webHidden/>
          </w:rPr>
          <w:instrText xml:space="preserve"> PAGEREF _Toc52402040 \h </w:instrText>
        </w:r>
        <w:r w:rsidR="00106000">
          <w:rPr>
            <w:webHidden/>
          </w:rPr>
        </w:r>
        <w:r w:rsidR="00106000">
          <w:rPr>
            <w:webHidden/>
          </w:rPr>
          <w:fldChar w:fldCharType="separate"/>
        </w:r>
        <w:r w:rsidR="00106000">
          <w:rPr>
            <w:webHidden/>
          </w:rPr>
          <w:t>140</w:t>
        </w:r>
        <w:r w:rsidR="00106000">
          <w:rPr>
            <w:webHidden/>
          </w:rPr>
          <w:fldChar w:fldCharType="end"/>
        </w:r>
      </w:hyperlink>
    </w:p>
    <w:p w14:paraId="2E0C30B7" w14:textId="77777777" w:rsidR="00106000" w:rsidRDefault="0027493A">
      <w:pPr>
        <w:pStyle w:val="35"/>
        <w:rPr>
          <w:rFonts w:asciiTheme="minorHAnsi" w:eastAsiaTheme="minorEastAsia" w:hAnsiTheme="minorHAnsi" w:cstheme="minorBidi"/>
          <w:bCs w:val="0"/>
          <w:iCs w:val="0"/>
          <w:sz w:val="22"/>
          <w:szCs w:val="22"/>
        </w:rPr>
      </w:pPr>
      <w:hyperlink w:anchor="_Toc52402041" w:history="1">
        <w:r w:rsidR="00106000" w:rsidRPr="00C74331">
          <w:rPr>
            <w:rStyle w:val="af3"/>
          </w:rPr>
          <w:t>6.9.1.</w:t>
        </w:r>
        <w:r w:rsidR="00106000">
          <w:rPr>
            <w:rFonts w:asciiTheme="minorHAnsi" w:eastAsiaTheme="minorEastAsia" w:hAnsiTheme="minorHAnsi" w:cstheme="minorBidi"/>
            <w:bCs w:val="0"/>
            <w:iCs w:val="0"/>
            <w:sz w:val="22"/>
            <w:szCs w:val="22"/>
          </w:rPr>
          <w:tab/>
        </w:r>
        <w:r w:rsidR="00106000" w:rsidRPr="00C74331">
          <w:rPr>
            <w:rStyle w:val="af3"/>
          </w:rPr>
          <w:t>Описание элементов документа «Бухгалтерская справка (ф. 0504833)»</w:t>
        </w:r>
        <w:r w:rsidR="00106000">
          <w:rPr>
            <w:webHidden/>
          </w:rPr>
          <w:tab/>
        </w:r>
        <w:r w:rsidR="00106000">
          <w:rPr>
            <w:webHidden/>
          </w:rPr>
          <w:fldChar w:fldCharType="begin"/>
        </w:r>
        <w:r w:rsidR="00106000">
          <w:rPr>
            <w:webHidden/>
          </w:rPr>
          <w:instrText xml:space="preserve"> PAGEREF _Toc52402041 \h </w:instrText>
        </w:r>
        <w:r w:rsidR="00106000">
          <w:rPr>
            <w:webHidden/>
          </w:rPr>
        </w:r>
        <w:r w:rsidR="00106000">
          <w:rPr>
            <w:webHidden/>
          </w:rPr>
          <w:fldChar w:fldCharType="separate"/>
        </w:r>
        <w:r w:rsidR="00106000">
          <w:rPr>
            <w:webHidden/>
          </w:rPr>
          <w:t>141</w:t>
        </w:r>
        <w:r w:rsidR="00106000">
          <w:rPr>
            <w:webHidden/>
          </w:rPr>
          <w:fldChar w:fldCharType="end"/>
        </w:r>
      </w:hyperlink>
    </w:p>
    <w:p w14:paraId="24B5AB4F" w14:textId="77777777" w:rsidR="00106000" w:rsidRDefault="0027493A">
      <w:pPr>
        <w:pStyle w:val="35"/>
        <w:rPr>
          <w:rFonts w:asciiTheme="minorHAnsi" w:eastAsiaTheme="minorEastAsia" w:hAnsiTheme="minorHAnsi" w:cstheme="minorBidi"/>
          <w:bCs w:val="0"/>
          <w:iCs w:val="0"/>
          <w:sz w:val="22"/>
          <w:szCs w:val="22"/>
        </w:rPr>
      </w:pPr>
      <w:hyperlink w:anchor="_Toc52402042" w:history="1">
        <w:r w:rsidR="00106000" w:rsidRPr="00C74331">
          <w:rPr>
            <w:rStyle w:val="af3"/>
          </w:rPr>
          <w:t>6.9.2.</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«tT0504833»</w:t>
        </w:r>
        <w:r w:rsidR="00106000">
          <w:rPr>
            <w:webHidden/>
          </w:rPr>
          <w:tab/>
        </w:r>
        <w:r w:rsidR="00106000">
          <w:rPr>
            <w:webHidden/>
          </w:rPr>
          <w:fldChar w:fldCharType="begin"/>
        </w:r>
        <w:r w:rsidR="00106000">
          <w:rPr>
            <w:webHidden/>
          </w:rPr>
          <w:instrText xml:space="preserve"> PAGEREF _Toc52402042 \h </w:instrText>
        </w:r>
        <w:r w:rsidR="00106000">
          <w:rPr>
            <w:webHidden/>
          </w:rPr>
        </w:r>
        <w:r w:rsidR="00106000">
          <w:rPr>
            <w:webHidden/>
          </w:rPr>
          <w:fldChar w:fldCharType="separate"/>
        </w:r>
        <w:r w:rsidR="00106000">
          <w:rPr>
            <w:webHidden/>
          </w:rPr>
          <w:t>142</w:t>
        </w:r>
        <w:r w:rsidR="00106000">
          <w:rPr>
            <w:webHidden/>
          </w:rPr>
          <w:fldChar w:fldCharType="end"/>
        </w:r>
      </w:hyperlink>
    </w:p>
    <w:p w14:paraId="6879AC78" w14:textId="77777777" w:rsidR="00106000" w:rsidRDefault="0027493A">
      <w:pPr>
        <w:pStyle w:val="35"/>
        <w:rPr>
          <w:rFonts w:asciiTheme="minorHAnsi" w:eastAsiaTheme="minorEastAsia" w:hAnsiTheme="minorHAnsi" w:cstheme="minorBidi"/>
          <w:bCs w:val="0"/>
          <w:iCs w:val="0"/>
          <w:sz w:val="22"/>
          <w:szCs w:val="22"/>
        </w:rPr>
      </w:pPr>
      <w:hyperlink w:anchor="_Toc52402043" w:history="1">
        <w:r w:rsidR="00106000" w:rsidRPr="00C74331">
          <w:rPr>
            <w:rStyle w:val="af3"/>
          </w:rPr>
          <w:t>6.9.3.</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«tT0504833_ITEM»</w:t>
        </w:r>
        <w:r w:rsidR="00106000">
          <w:rPr>
            <w:webHidden/>
          </w:rPr>
          <w:tab/>
        </w:r>
        <w:r w:rsidR="00106000">
          <w:rPr>
            <w:webHidden/>
          </w:rPr>
          <w:fldChar w:fldCharType="begin"/>
        </w:r>
        <w:r w:rsidR="00106000">
          <w:rPr>
            <w:webHidden/>
          </w:rPr>
          <w:instrText xml:space="preserve"> PAGEREF _Toc52402043 \h </w:instrText>
        </w:r>
        <w:r w:rsidR="00106000">
          <w:rPr>
            <w:webHidden/>
          </w:rPr>
        </w:r>
        <w:r w:rsidR="00106000">
          <w:rPr>
            <w:webHidden/>
          </w:rPr>
          <w:fldChar w:fldCharType="separate"/>
        </w:r>
        <w:r w:rsidR="00106000">
          <w:rPr>
            <w:webHidden/>
          </w:rPr>
          <w:t>142</w:t>
        </w:r>
        <w:r w:rsidR="00106000">
          <w:rPr>
            <w:webHidden/>
          </w:rPr>
          <w:fldChar w:fldCharType="end"/>
        </w:r>
      </w:hyperlink>
    </w:p>
    <w:p w14:paraId="1EDA6F55" w14:textId="77777777" w:rsidR="00106000" w:rsidRDefault="0027493A">
      <w:pPr>
        <w:pStyle w:val="35"/>
        <w:rPr>
          <w:rFonts w:asciiTheme="minorHAnsi" w:eastAsiaTheme="minorEastAsia" w:hAnsiTheme="minorHAnsi" w:cstheme="minorBidi"/>
          <w:bCs w:val="0"/>
          <w:iCs w:val="0"/>
          <w:sz w:val="22"/>
          <w:szCs w:val="22"/>
        </w:rPr>
      </w:pPr>
      <w:hyperlink w:anchor="_Toc52402044" w:history="1">
        <w:r w:rsidR="00106000" w:rsidRPr="00C74331">
          <w:rPr>
            <w:rStyle w:val="af3"/>
          </w:rPr>
          <w:t>6.9.4.</w:t>
        </w:r>
        <w:r w:rsidR="00106000">
          <w:rPr>
            <w:rFonts w:asciiTheme="minorHAnsi" w:eastAsiaTheme="minorEastAsia" w:hAnsiTheme="minorHAnsi" w:cstheme="minorBidi"/>
            <w:bCs w:val="0"/>
            <w:iCs w:val="0"/>
            <w:sz w:val="22"/>
            <w:szCs w:val="22"/>
          </w:rPr>
          <w:tab/>
        </w:r>
        <w:r w:rsidR="00106000" w:rsidRPr="00C74331">
          <w:rPr>
            <w:rStyle w:val="af3"/>
          </w:rPr>
          <w:t>Пример XML</w:t>
        </w:r>
        <w:r w:rsidR="00106000">
          <w:rPr>
            <w:webHidden/>
          </w:rPr>
          <w:tab/>
        </w:r>
        <w:r w:rsidR="00106000">
          <w:rPr>
            <w:webHidden/>
          </w:rPr>
          <w:fldChar w:fldCharType="begin"/>
        </w:r>
        <w:r w:rsidR="00106000">
          <w:rPr>
            <w:webHidden/>
          </w:rPr>
          <w:instrText xml:space="preserve"> PAGEREF _Toc52402044 \h </w:instrText>
        </w:r>
        <w:r w:rsidR="00106000">
          <w:rPr>
            <w:webHidden/>
          </w:rPr>
        </w:r>
        <w:r w:rsidR="00106000">
          <w:rPr>
            <w:webHidden/>
          </w:rPr>
          <w:fldChar w:fldCharType="separate"/>
        </w:r>
        <w:r w:rsidR="00106000">
          <w:rPr>
            <w:webHidden/>
          </w:rPr>
          <w:t>143</w:t>
        </w:r>
        <w:r w:rsidR="00106000">
          <w:rPr>
            <w:webHidden/>
          </w:rPr>
          <w:fldChar w:fldCharType="end"/>
        </w:r>
      </w:hyperlink>
    </w:p>
    <w:p w14:paraId="3CEDCD65" w14:textId="77777777" w:rsidR="00106000" w:rsidRDefault="0027493A">
      <w:pPr>
        <w:pStyle w:val="27"/>
        <w:rPr>
          <w:rFonts w:asciiTheme="minorHAnsi" w:eastAsiaTheme="minorEastAsia" w:hAnsiTheme="minorHAnsi" w:cstheme="minorBidi"/>
          <w:bCs w:val="0"/>
          <w:sz w:val="22"/>
          <w:szCs w:val="22"/>
        </w:rPr>
      </w:pPr>
      <w:hyperlink w:anchor="_Toc52402045" w:history="1">
        <w:r w:rsidR="00106000" w:rsidRPr="00C74331">
          <w:rPr>
            <w:rStyle w:val="af3"/>
          </w:rPr>
          <w:t>6.10.</w:t>
        </w:r>
        <w:r w:rsidR="00106000">
          <w:rPr>
            <w:rFonts w:asciiTheme="minorHAnsi" w:eastAsiaTheme="minorEastAsia" w:hAnsiTheme="minorHAnsi" w:cstheme="minorBidi"/>
            <w:bCs w:val="0"/>
            <w:sz w:val="22"/>
            <w:szCs w:val="22"/>
          </w:rPr>
          <w:tab/>
        </w:r>
        <w:r w:rsidR="00106000" w:rsidRPr="00C74331">
          <w:rPr>
            <w:rStyle w:val="af3"/>
          </w:rPr>
          <w:t>Описание документа «Расшифровка сумм неиспользованных (внесенных через банкомат или пункт выдачи наличных денежных средств) средств» (ф.0531251)</w:t>
        </w:r>
        <w:r w:rsidR="00106000">
          <w:rPr>
            <w:webHidden/>
          </w:rPr>
          <w:tab/>
        </w:r>
        <w:r w:rsidR="00106000">
          <w:rPr>
            <w:webHidden/>
          </w:rPr>
          <w:fldChar w:fldCharType="begin"/>
        </w:r>
        <w:r w:rsidR="00106000">
          <w:rPr>
            <w:webHidden/>
          </w:rPr>
          <w:instrText xml:space="preserve"> PAGEREF _Toc52402045 \h </w:instrText>
        </w:r>
        <w:r w:rsidR="00106000">
          <w:rPr>
            <w:webHidden/>
          </w:rPr>
        </w:r>
        <w:r w:rsidR="00106000">
          <w:rPr>
            <w:webHidden/>
          </w:rPr>
          <w:fldChar w:fldCharType="separate"/>
        </w:r>
        <w:r w:rsidR="00106000">
          <w:rPr>
            <w:webHidden/>
          </w:rPr>
          <w:t>144</w:t>
        </w:r>
        <w:r w:rsidR="00106000">
          <w:rPr>
            <w:webHidden/>
          </w:rPr>
          <w:fldChar w:fldCharType="end"/>
        </w:r>
      </w:hyperlink>
    </w:p>
    <w:p w14:paraId="09ED7A68" w14:textId="77777777" w:rsidR="00106000" w:rsidRDefault="0027493A">
      <w:pPr>
        <w:pStyle w:val="35"/>
        <w:rPr>
          <w:rFonts w:asciiTheme="minorHAnsi" w:eastAsiaTheme="minorEastAsia" w:hAnsiTheme="minorHAnsi" w:cstheme="minorBidi"/>
          <w:bCs w:val="0"/>
          <w:iCs w:val="0"/>
          <w:sz w:val="22"/>
          <w:szCs w:val="22"/>
        </w:rPr>
      </w:pPr>
      <w:hyperlink w:anchor="_Toc52402046" w:history="1">
        <w:r w:rsidR="00106000" w:rsidRPr="00C74331">
          <w:rPr>
            <w:rStyle w:val="af3"/>
          </w:rPr>
          <w:t>6.10.1.</w:t>
        </w:r>
        <w:r w:rsidR="00106000">
          <w:rPr>
            <w:rFonts w:asciiTheme="minorHAnsi" w:eastAsiaTheme="minorEastAsia" w:hAnsiTheme="minorHAnsi" w:cstheme="minorBidi"/>
            <w:bCs w:val="0"/>
            <w:iCs w:val="0"/>
            <w:sz w:val="22"/>
            <w:szCs w:val="22"/>
          </w:rPr>
          <w:tab/>
        </w:r>
        <w:r w:rsidR="00106000" w:rsidRPr="00C74331">
          <w:rPr>
            <w:rStyle w:val="af3"/>
          </w:rPr>
          <w:t>Описание элементов документа «Расшифровка сумм неиспользованных (внесенных через банкомат или пункт выдачи наличных денежных средств) средств» (ф.0531251)</w:t>
        </w:r>
        <w:r w:rsidR="00106000">
          <w:rPr>
            <w:webHidden/>
          </w:rPr>
          <w:tab/>
        </w:r>
        <w:r w:rsidR="00106000">
          <w:rPr>
            <w:webHidden/>
          </w:rPr>
          <w:fldChar w:fldCharType="begin"/>
        </w:r>
        <w:r w:rsidR="00106000">
          <w:rPr>
            <w:webHidden/>
          </w:rPr>
          <w:instrText xml:space="preserve"> PAGEREF _Toc52402046 \h </w:instrText>
        </w:r>
        <w:r w:rsidR="00106000">
          <w:rPr>
            <w:webHidden/>
          </w:rPr>
        </w:r>
        <w:r w:rsidR="00106000">
          <w:rPr>
            <w:webHidden/>
          </w:rPr>
          <w:fldChar w:fldCharType="separate"/>
        </w:r>
        <w:r w:rsidR="00106000">
          <w:rPr>
            <w:webHidden/>
          </w:rPr>
          <w:t>144</w:t>
        </w:r>
        <w:r w:rsidR="00106000">
          <w:rPr>
            <w:webHidden/>
          </w:rPr>
          <w:fldChar w:fldCharType="end"/>
        </w:r>
      </w:hyperlink>
    </w:p>
    <w:p w14:paraId="767D8BAB" w14:textId="77777777" w:rsidR="00106000" w:rsidRDefault="0027493A">
      <w:pPr>
        <w:pStyle w:val="35"/>
        <w:rPr>
          <w:rFonts w:asciiTheme="minorHAnsi" w:eastAsiaTheme="minorEastAsia" w:hAnsiTheme="minorHAnsi" w:cstheme="minorBidi"/>
          <w:bCs w:val="0"/>
          <w:iCs w:val="0"/>
          <w:sz w:val="22"/>
          <w:szCs w:val="22"/>
        </w:rPr>
      </w:pPr>
      <w:hyperlink w:anchor="_Toc52402047" w:history="1">
        <w:r w:rsidR="00106000" w:rsidRPr="00C74331">
          <w:rPr>
            <w:rStyle w:val="af3"/>
          </w:rPr>
          <w:t>6.10.2.</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w:t>
        </w:r>
        <w:r w:rsidR="00106000" w:rsidRPr="00C74331">
          <w:rPr>
            <w:rStyle w:val="af3"/>
            <w:lang w:val="en-US"/>
          </w:rPr>
          <w:t>tViewOperD</w:t>
        </w:r>
        <w:r w:rsidR="00106000" w:rsidRPr="00C74331">
          <w:rPr>
            <w:rStyle w:val="af3"/>
          </w:rPr>
          <w:t>41</w:t>
        </w:r>
        <w:r w:rsidR="00106000" w:rsidRPr="00C74331">
          <w:rPr>
            <w:rStyle w:val="af3"/>
            <w:lang w:val="en-US"/>
          </w:rPr>
          <w:t>Complex</w:t>
        </w:r>
        <w:r w:rsidR="00106000" w:rsidRPr="00C74331">
          <w:rPr>
            <w:rStyle w:val="af3"/>
          </w:rPr>
          <w:t>»</w:t>
        </w:r>
        <w:r w:rsidR="00106000">
          <w:rPr>
            <w:webHidden/>
          </w:rPr>
          <w:tab/>
        </w:r>
        <w:r w:rsidR="00106000">
          <w:rPr>
            <w:webHidden/>
          </w:rPr>
          <w:fldChar w:fldCharType="begin"/>
        </w:r>
        <w:r w:rsidR="00106000">
          <w:rPr>
            <w:webHidden/>
          </w:rPr>
          <w:instrText xml:space="preserve"> PAGEREF _Toc52402047 \h </w:instrText>
        </w:r>
        <w:r w:rsidR="00106000">
          <w:rPr>
            <w:webHidden/>
          </w:rPr>
        </w:r>
        <w:r w:rsidR="00106000">
          <w:rPr>
            <w:webHidden/>
          </w:rPr>
          <w:fldChar w:fldCharType="separate"/>
        </w:r>
        <w:r w:rsidR="00106000">
          <w:rPr>
            <w:webHidden/>
          </w:rPr>
          <w:t>147</w:t>
        </w:r>
        <w:r w:rsidR="00106000">
          <w:rPr>
            <w:webHidden/>
          </w:rPr>
          <w:fldChar w:fldCharType="end"/>
        </w:r>
      </w:hyperlink>
    </w:p>
    <w:p w14:paraId="49641F8C" w14:textId="77777777" w:rsidR="00106000" w:rsidRDefault="0027493A">
      <w:pPr>
        <w:pStyle w:val="35"/>
        <w:rPr>
          <w:rFonts w:asciiTheme="minorHAnsi" w:eastAsiaTheme="minorEastAsia" w:hAnsiTheme="minorHAnsi" w:cstheme="minorBidi"/>
          <w:bCs w:val="0"/>
          <w:iCs w:val="0"/>
          <w:sz w:val="22"/>
          <w:szCs w:val="22"/>
        </w:rPr>
      </w:pPr>
      <w:hyperlink w:anchor="_Toc52402048" w:history="1">
        <w:r w:rsidR="00106000" w:rsidRPr="00C74331">
          <w:rPr>
            <w:rStyle w:val="af3"/>
          </w:rPr>
          <w:t>6.10.3.</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«tExecutableContract_ExecContr_D41»</w:t>
        </w:r>
        <w:r w:rsidR="00106000">
          <w:rPr>
            <w:webHidden/>
          </w:rPr>
          <w:tab/>
        </w:r>
        <w:r w:rsidR="00106000">
          <w:rPr>
            <w:webHidden/>
          </w:rPr>
          <w:fldChar w:fldCharType="begin"/>
        </w:r>
        <w:r w:rsidR="00106000">
          <w:rPr>
            <w:webHidden/>
          </w:rPr>
          <w:instrText xml:space="preserve"> PAGEREF _Toc52402048 \h </w:instrText>
        </w:r>
        <w:r w:rsidR="00106000">
          <w:rPr>
            <w:webHidden/>
          </w:rPr>
        </w:r>
        <w:r w:rsidR="00106000">
          <w:rPr>
            <w:webHidden/>
          </w:rPr>
          <w:fldChar w:fldCharType="separate"/>
        </w:r>
        <w:r w:rsidR="00106000">
          <w:rPr>
            <w:webHidden/>
          </w:rPr>
          <w:t>147</w:t>
        </w:r>
        <w:r w:rsidR="00106000">
          <w:rPr>
            <w:webHidden/>
          </w:rPr>
          <w:fldChar w:fldCharType="end"/>
        </w:r>
      </w:hyperlink>
    </w:p>
    <w:p w14:paraId="211B2497" w14:textId="77777777" w:rsidR="00106000" w:rsidRDefault="0027493A">
      <w:pPr>
        <w:pStyle w:val="35"/>
        <w:rPr>
          <w:rFonts w:asciiTheme="minorHAnsi" w:eastAsiaTheme="minorEastAsia" w:hAnsiTheme="minorHAnsi" w:cstheme="minorBidi"/>
          <w:bCs w:val="0"/>
          <w:iCs w:val="0"/>
          <w:sz w:val="22"/>
          <w:szCs w:val="22"/>
        </w:rPr>
      </w:pPr>
      <w:hyperlink w:anchor="_Toc52402049" w:history="1">
        <w:r w:rsidR="00106000" w:rsidRPr="00C74331">
          <w:rPr>
            <w:rStyle w:val="af3"/>
            <w:lang w:val="en-US"/>
          </w:rPr>
          <w:t>6.10.4.</w:t>
        </w:r>
        <w:r w:rsidR="00106000">
          <w:rPr>
            <w:rFonts w:asciiTheme="minorHAnsi" w:eastAsiaTheme="minorEastAsia" w:hAnsiTheme="minorHAnsi" w:cstheme="minorBidi"/>
            <w:bCs w:val="0"/>
            <w:iCs w:val="0"/>
            <w:sz w:val="22"/>
            <w:szCs w:val="22"/>
          </w:rPr>
          <w:tab/>
        </w:r>
        <w:r w:rsidR="00106000" w:rsidRPr="00C74331">
          <w:rPr>
            <w:rStyle w:val="af3"/>
          </w:rPr>
          <w:t>Описание</w:t>
        </w:r>
        <w:r w:rsidR="00106000" w:rsidRPr="00C74331">
          <w:rPr>
            <w:rStyle w:val="af3"/>
            <w:lang w:val="en-US"/>
          </w:rPr>
          <w:t xml:space="preserve"> </w:t>
        </w:r>
        <w:r w:rsidR="00106000" w:rsidRPr="00C74331">
          <w:rPr>
            <w:rStyle w:val="af3"/>
          </w:rPr>
          <w:t>комплексного</w:t>
        </w:r>
        <w:r w:rsidR="00106000" w:rsidRPr="00C74331">
          <w:rPr>
            <w:rStyle w:val="af3"/>
            <w:lang w:val="en-US"/>
          </w:rPr>
          <w:t xml:space="preserve"> </w:t>
        </w:r>
        <w:r w:rsidR="00106000" w:rsidRPr="00C74331">
          <w:rPr>
            <w:rStyle w:val="af3"/>
          </w:rPr>
          <w:t>типа</w:t>
        </w:r>
        <w:r w:rsidR="00106000" w:rsidRPr="00C74331">
          <w:rPr>
            <w:rStyle w:val="af3"/>
            <w:lang w:val="en-US"/>
          </w:rPr>
          <w:t xml:space="preserve"> «tExecutableContract_ExecContr_D41_ITEM»</w:t>
        </w:r>
        <w:r w:rsidR="00106000">
          <w:rPr>
            <w:webHidden/>
          </w:rPr>
          <w:tab/>
        </w:r>
        <w:r w:rsidR="00106000">
          <w:rPr>
            <w:webHidden/>
          </w:rPr>
          <w:fldChar w:fldCharType="begin"/>
        </w:r>
        <w:r w:rsidR="00106000">
          <w:rPr>
            <w:webHidden/>
          </w:rPr>
          <w:instrText xml:space="preserve"> PAGEREF _Toc52402049 \h </w:instrText>
        </w:r>
        <w:r w:rsidR="00106000">
          <w:rPr>
            <w:webHidden/>
          </w:rPr>
        </w:r>
        <w:r w:rsidR="00106000">
          <w:rPr>
            <w:webHidden/>
          </w:rPr>
          <w:fldChar w:fldCharType="separate"/>
        </w:r>
        <w:r w:rsidR="00106000">
          <w:rPr>
            <w:webHidden/>
          </w:rPr>
          <w:t>148</w:t>
        </w:r>
        <w:r w:rsidR="00106000">
          <w:rPr>
            <w:webHidden/>
          </w:rPr>
          <w:fldChar w:fldCharType="end"/>
        </w:r>
      </w:hyperlink>
    </w:p>
    <w:p w14:paraId="29576975" w14:textId="77777777" w:rsidR="00106000" w:rsidRDefault="0027493A">
      <w:pPr>
        <w:pStyle w:val="35"/>
        <w:rPr>
          <w:rFonts w:asciiTheme="minorHAnsi" w:eastAsiaTheme="minorEastAsia" w:hAnsiTheme="minorHAnsi" w:cstheme="minorBidi"/>
          <w:bCs w:val="0"/>
          <w:iCs w:val="0"/>
          <w:sz w:val="22"/>
          <w:szCs w:val="22"/>
        </w:rPr>
      </w:pPr>
      <w:hyperlink w:anchor="_Toc52402050" w:history="1">
        <w:r w:rsidR="00106000" w:rsidRPr="00C74331">
          <w:rPr>
            <w:rStyle w:val="af3"/>
          </w:rPr>
          <w:t>6.10.5.</w:t>
        </w:r>
        <w:r w:rsidR="00106000">
          <w:rPr>
            <w:rFonts w:asciiTheme="minorHAnsi" w:eastAsiaTheme="minorEastAsia" w:hAnsiTheme="minorHAnsi" w:cstheme="minorBidi"/>
            <w:bCs w:val="0"/>
            <w:iCs w:val="0"/>
            <w:sz w:val="22"/>
            <w:szCs w:val="22"/>
          </w:rPr>
          <w:tab/>
        </w:r>
        <w:r w:rsidR="00106000" w:rsidRPr="00C74331">
          <w:rPr>
            <w:rStyle w:val="af3"/>
          </w:rPr>
          <w:t>Пример XML</w:t>
        </w:r>
        <w:r w:rsidR="00106000">
          <w:rPr>
            <w:webHidden/>
          </w:rPr>
          <w:tab/>
        </w:r>
        <w:r w:rsidR="00106000">
          <w:rPr>
            <w:webHidden/>
          </w:rPr>
          <w:fldChar w:fldCharType="begin"/>
        </w:r>
        <w:r w:rsidR="00106000">
          <w:rPr>
            <w:webHidden/>
          </w:rPr>
          <w:instrText xml:space="preserve"> PAGEREF _Toc52402050 \h </w:instrText>
        </w:r>
        <w:r w:rsidR="00106000">
          <w:rPr>
            <w:webHidden/>
          </w:rPr>
        </w:r>
        <w:r w:rsidR="00106000">
          <w:rPr>
            <w:webHidden/>
          </w:rPr>
          <w:fldChar w:fldCharType="separate"/>
        </w:r>
        <w:r w:rsidR="00106000">
          <w:rPr>
            <w:webHidden/>
          </w:rPr>
          <w:t>148</w:t>
        </w:r>
        <w:r w:rsidR="00106000">
          <w:rPr>
            <w:webHidden/>
          </w:rPr>
          <w:fldChar w:fldCharType="end"/>
        </w:r>
      </w:hyperlink>
    </w:p>
    <w:p w14:paraId="1975749D" w14:textId="77777777" w:rsidR="00106000" w:rsidRDefault="0027493A">
      <w:pPr>
        <w:pStyle w:val="27"/>
        <w:rPr>
          <w:rFonts w:asciiTheme="minorHAnsi" w:eastAsiaTheme="minorEastAsia" w:hAnsiTheme="minorHAnsi" w:cstheme="minorBidi"/>
          <w:bCs w:val="0"/>
          <w:sz w:val="22"/>
          <w:szCs w:val="22"/>
        </w:rPr>
      </w:pPr>
      <w:hyperlink w:anchor="_Toc52402051" w:history="1">
        <w:r w:rsidR="00106000" w:rsidRPr="00C74331">
          <w:rPr>
            <w:rStyle w:val="af3"/>
          </w:rPr>
          <w:t>6.11.</w:t>
        </w:r>
        <w:r w:rsidR="00106000">
          <w:rPr>
            <w:rFonts w:asciiTheme="minorHAnsi" w:eastAsiaTheme="minorEastAsia" w:hAnsiTheme="minorHAnsi" w:cstheme="minorBidi"/>
            <w:bCs w:val="0"/>
            <w:sz w:val="22"/>
            <w:szCs w:val="22"/>
          </w:rPr>
          <w:tab/>
        </w:r>
        <w:r w:rsidR="00106000" w:rsidRPr="00C74331">
          <w:rPr>
            <w:rStyle w:val="af3"/>
          </w:rPr>
          <w:t>Описание документа «Заявка на получение денежных средств, перечисляемых на карту» (ф.0531243)</w:t>
        </w:r>
        <w:r w:rsidR="00106000">
          <w:rPr>
            <w:webHidden/>
          </w:rPr>
          <w:tab/>
        </w:r>
        <w:r w:rsidR="00106000">
          <w:rPr>
            <w:webHidden/>
          </w:rPr>
          <w:fldChar w:fldCharType="begin"/>
        </w:r>
        <w:r w:rsidR="00106000">
          <w:rPr>
            <w:webHidden/>
          </w:rPr>
          <w:instrText xml:space="preserve"> PAGEREF _Toc52402051 \h </w:instrText>
        </w:r>
        <w:r w:rsidR="00106000">
          <w:rPr>
            <w:webHidden/>
          </w:rPr>
        </w:r>
        <w:r w:rsidR="00106000">
          <w:rPr>
            <w:webHidden/>
          </w:rPr>
          <w:fldChar w:fldCharType="separate"/>
        </w:r>
        <w:r w:rsidR="00106000">
          <w:rPr>
            <w:webHidden/>
          </w:rPr>
          <w:t>150</w:t>
        </w:r>
        <w:r w:rsidR="00106000">
          <w:rPr>
            <w:webHidden/>
          </w:rPr>
          <w:fldChar w:fldCharType="end"/>
        </w:r>
      </w:hyperlink>
    </w:p>
    <w:p w14:paraId="4A076CF9" w14:textId="77777777" w:rsidR="00106000" w:rsidRDefault="0027493A">
      <w:pPr>
        <w:pStyle w:val="35"/>
        <w:rPr>
          <w:rFonts w:asciiTheme="minorHAnsi" w:eastAsiaTheme="minorEastAsia" w:hAnsiTheme="minorHAnsi" w:cstheme="minorBidi"/>
          <w:bCs w:val="0"/>
          <w:iCs w:val="0"/>
          <w:sz w:val="22"/>
          <w:szCs w:val="22"/>
        </w:rPr>
      </w:pPr>
      <w:hyperlink w:anchor="_Toc52402052" w:history="1">
        <w:r w:rsidR="00106000" w:rsidRPr="00C74331">
          <w:rPr>
            <w:rStyle w:val="af3"/>
          </w:rPr>
          <w:t>6.11.1.</w:t>
        </w:r>
        <w:r w:rsidR="00106000">
          <w:rPr>
            <w:rFonts w:asciiTheme="minorHAnsi" w:eastAsiaTheme="minorEastAsia" w:hAnsiTheme="minorHAnsi" w:cstheme="minorBidi"/>
            <w:bCs w:val="0"/>
            <w:iCs w:val="0"/>
            <w:sz w:val="22"/>
            <w:szCs w:val="22"/>
          </w:rPr>
          <w:tab/>
        </w:r>
        <w:r w:rsidR="00106000" w:rsidRPr="00C74331">
          <w:rPr>
            <w:rStyle w:val="af3"/>
          </w:rPr>
          <w:t>Описание элементов документа «Заявка на получение денежных средств, перечисляемых на карту» (ф.0531243)</w:t>
        </w:r>
        <w:r w:rsidR="00106000">
          <w:rPr>
            <w:webHidden/>
          </w:rPr>
          <w:tab/>
        </w:r>
        <w:r w:rsidR="00106000">
          <w:rPr>
            <w:webHidden/>
          </w:rPr>
          <w:fldChar w:fldCharType="begin"/>
        </w:r>
        <w:r w:rsidR="00106000">
          <w:rPr>
            <w:webHidden/>
          </w:rPr>
          <w:instrText xml:space="preserve"> PAGEREF _Toc52402052 \h </w:instrText>
        </w:r>
        <w:r w:rsidR="00106000">
          <w:rPr>
            <w:webHidden/>
          </w:rPr>
        </w:r>
        <w:r w:rsidR="00106000">
          <w:rPr>
            <w:webHidden/>
          </w:rPr>
          <w:fldChar w:fldCharType="separate"/>
        </w:r>
        <w:r w:rsidR="00106000">
          <w:rPr>
            <w:webHidden/>
          </w:rPr>
          <w:t>150</w:t>
        </w:r>
        <w:r w:rsidR="00106000">
          <w:rPr>
            <w:webHidden/>
          </w:rPr>
          <w:fldChar w:fldCharType="end"/>
        </w:r>
      </w:hyperlink>
    </w:p>
    <w:p w14:paraId="19EC604E" w14:textId="77777777" w:rsidR="00106000" w:rsidRDefault="0027493A">
      <w:pPr>
        <w:pStyle w:val="35"/>
        <w:rPr>
          <w:rFonts w:asciiTheme="minorHAnsi" w:eastAsiaTheme="minorEastAsia" w:hAnsiTheme="minorHAnsi" w:cstheme="minorBidi"/>
          <w:bCs w:val="0"/>
          <w:iCs w:val="0"/>
          <w:sz w:val="22"/>
          <w:szCs w:val="22"/>
        </w:rPr>
      </w:pPr>
      <w:hyperlink w:anchor="_Toc52402053" w:history="1">
        <w:r w:rsidR="00106000" w:rsidRPr="00C74331">
          <w:rPr>
            <w:rStyle w:val="af3"/>
          </w:rPr>
          <w:t>6.11.2.</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«tExecutableContract_ExecContr_D26»</w:t>
        </w:r>
        <w:r w:rsidR="00106000">
          <w:rPr>
            <w:webHidden/>
          </w:rPr>
          <w:tab/>
        </w:r>
        <w:r w:rsidR="00106000">
          <w:rPr>
            <w:webHidden/>
          </w:rPr>
          <w:fldChar w:fldCharType="begin"/>
        </w:r>
        <w:r w:rsidR="00106000">
          <w:rPr>
            <w:webHidden/>
          </w:rPr>
          <w:instrText xml:space="preserve"> PAGEREF _Toc52402053 \h </w:instrText>
        </w:r>
        <w:r w:rsidR="00106000">
          <w:rPr>
            <w:webHidden/>
          </w:rPr>
        </w:r>
        <w:r w:rsidR="00106000">
          <w:rPr>
            <w:webHidden/>
          </w:rPr>
          <w:fldChar w:fldCharType="separate"/>
        </w:r>
        <w:r w:rsidR="00106000">
          <w:rPr>
            <w:webHidden/>
          </w:rPr>
          <w:t>153</w:t>
        </w:r>
        <w:r w:rsidR="00106000">
          <w:rPr>
            <w:webHidden/>
          </w:rPr>
          <w:fldChar w:fldCharType="end"/>
        </w:r>
      </w:hyperlink>
    </w:p>
    <w:p w14:paraId="1C374DA1" w14:textId="77777777" w:rsidR="00106000" w:rsidRDefault="0027493A">
      <w:pPr>
        <w:pStyle w:val="35"/>
        <w:rPr>
          <w:rFonts w:asciiTheme="minorHAnsi" w:eastAsiaTheme="minorEastAsia" w:hAnsiTheme="minorHAnsi" w:cstheme="minorBidi"/>
          <w:bCs w:val="0"/>
          <w:iCs w:val="0"/>
          <w:sz w:val="22"/>
          <w:szCs w:val="22"/>
        </w:rPr>
      </w:pPr>
      <w:hyperlink w:anchor="_Toc52402054" w:history="1">
        <w:r w:rsidR="00106000" w:rsidRPr="00C74331">
          <w:rPr>
            <w:rStyle w:val="af3"/>
            <w:lang w:val="en-US"/>
          </w:rPr>
          <w:t>6.11.3.</w:t>
        </w:r>
        <w:r w:rsidR="00106000">
          <w:rPr>
            <w:rFonts w:asciiTheme="minorHAnsi" w:eastAsiaTheme="minorEastAsia" w:hAnsiTheme="minorHAnsi" w:cstheme="minorBidi"/>
            <w:bCs w:val="0"/>
            <w:iCs w:val="0"/>
            <w:sz w:val="22"/>
            <w:szCs w:val="22"/>
          </w:rPr>
          <w:tab/>
        </w:r>
        <w:r w:rsidR="00106000" w:rsidRPr="00C74331">
          <w:rPr>
            <w:rStyle w:val="af3"/>
          </w:rPr>
          <w:t>Описание</w:t>
        </w:r>
        <w:r w:rsidR="00106000" w:rsidRPr="00C74331">
          <w:rPr>
            <w:rStyle w:val="af3"/>
            <w:lang w:val="en-US"/>
          </w:rPr>
          <w:t xml:space="preserve"> </w:t>
        </w:r>
        <w:r w:rsidR="00106000" w:rsidRPr="00C74331">
          <w:rPr>
            <w:rStyle w:val="af3"/>
          </w:rPr>
          <w:t>комплексного</w:t>
        </w:r>
        <w:r w:rsidR="00106000" w:rsidRPr="00C74331">
          <w:rPr>
            <w:rStyle w:val="af3"/>
            <w:lang w:val="en-US"/>
          </w:rPr>
          <w:t xml:space="preserve"> </w:t>
        </w:r>
        <w:r w:rsidR="00106000" w:rsidRPr="00C74331">
          <w:rPr>
            <w:rStyle w:val="af3"/>
          </w:rPr>
          <w:t>типа</w:t>
        </w:r>
        <w:r w:rsidR="00106000" w:rsidRPr="00C74331">
          <w:rPr>
            <w:rStyle w:val="af3"/>
            <w:lang w:val="en-US"/>
          </w:rPr>
          <w:t xml:space="preserve"> «tExecutableContract_ExecContr_D26_ITEM »</w:t>
        </w:r>
        <w:r w:rsidR="00106000">
          <w:rPr>
            <w:webHidden/>
          </w:rPr>
          <w:tab/>
        </w:r>
        <w:r w:rsidR="00106000">
          <w:rPr>
            <w:webHidden/>
          </w:rPr>
          <w:fldChar w:fldCharType="begin"/>
        </w:r>
        <w:r w:rsidR="00106000">
          <w:rPr>
            <w:webHidden/>
          </w:rPr>
          <w:instrText xml:space="preserve"> PAGEREF _Toc52402054 \h </w:instrText>
        </w:r>
        <w:r w:rsidR="00106000">
          <w:rPr>
            <w:webHidden/>
          </w:rPr>
        </w:r>
        <w:r w:rsidR="00106000">
          <w:rPr>
            <w:webHidden/>
          </w:rPr>
          <w:fldChar w:fldCharType="separate"/>
        </w:r>
        <w:r w:rsidR="00106000">
          <w:rPr>
            <w:webHidden/>
          </w:rPr>
          <w:t>153</w:t>
        </w:r>
        <w:r w:rsidR="00106000">
          <w:rPr>
            <w:webHidden/>
          </w:rPr>
          <w:fldChar w:fldCharType="end"/>
        </w:r>
      </w:hyperlink>
    </w:p>
    <w:p w14:paraId="10A9E34C" w14:textId="77777777" w:rsidR="00106000" w:rsidRDefault="0027493A">
      <w:pPr>
        <w:pStyle w:val="35"/>
        <w:rPr>
          <w:rFonts w:asciiTheme="minorHAnsi" w:eastAsiaTheme="minorEastAsia" w:hAnsiTheme="minorHAnsi" w:cstheme="minorBidi"/>
          <w:bCs w:val="0"/>
          <w:iCs w:val="0"/>
          <w:sz w:val="22"/>
          <w:szCs w:val="22"/>
        </w:rPr>
      </w:pPr>
      <w:hyperlink w:anchor="_Toc52402055" w:history="1">
        <w:r w:rsidR="00106000" w:rsidRPr="00C74331">
          <w:rPr>
            <w:rStyle w:val="af3"/>
          </w:rPr>
          <w:t>6.11.4.</w:t>
        </w:r>
        <w:r w:rsidR="00106000">
          <w:rPr>
            <w:rFonts w:asciiTheme="minorHAnsi" w:eastAsiaTheme="minorEastAsia" w:hAnsiTheme="minorHAnsi" w:cstheme="minorBidi"/>
            <w:bCs w:val="0"/>
            <w:iCs w:val="0"/>
            <w:sz w:val="22"/>
            <w:szCs w:val="22"/>
          </w:rPr>
          <w:tab/>
        </w:r>
        <w:r w:rsidR="00106000" w:rsidRPr="00C74331">
          <w:rPr>
            <w:rStyle w:val="af3"/>
          </w:rPr>
          <w:t>Пример XML</w:t>
        </w:r>
        <w:r w:rsidR="00106000">
          <w:rPr>
            <w:webHidden/>
          </w:rPr>
          <w:tab/>
        </w:r>
        <w:r w:rsidR="00106000">
          <w:rPr>
            <w:webHidden/>
          </w:rPr>
          <w:fldChar w:fldCharType="begin"/>
        </w:r>
        <w:r w:rsidR="00106000">
          <w:rPr>
            <w:webHidden/>
          </w:rPr>
          <w:instrText xml:space="preserve"> PAGEREF _Toc52402055 \h </w:instrText>
        </w:r>
        <w:r w:rsidR="00106000">
          <w:rPr>
            <w:webHidden/>
          </w:rPr>
        </w:r>
        <w:r w:rsidR="00106000">
          <w:rPr>
            <w:webHidden/>
          </w:rPr>
          <w:fldChar w:fldCharType="separate"/>
        </w:r>
        <w:r w:rsidR="00106000">
          <w:rPr>
            <w:webHidden/>
          </w:rPr>
          <w:t>154</w:t>
        </w:r>
        <w:r w:rsidR="00106000">
          <w:rPr>
            <w:webHidden/>
          </w:rPr>
          <w:fldChar w:fldCharType="end"/>
        </w:r>
      </w:hyperlink>
    </w:p>
    <w:p w14:paraId="60818ADD" w14:textId="77777777" w:rsidR="00106000" w:rsidRDefault="0027493A">
      <w:pPr>
        <w:pStyle w:val="27"/>
        <w:rPr>
          <w:rFonts w:asciiTheme="minorHAnsi" w:eastAsiaTheme="minorEastAsia" w:hAnsiTheme="minorHAnsi" w:cstheme="minorBidi"/>
          <w:bCs w:val="0"/>
          <w:sz w:val="22"/>
          <w:szCs w:val="22"/>
        </w:rPr>
      </w:pPr>
      <w:hyperlink w:anchor="_Toc52402056" w:history="1">
        <w:r w:rsidR="00106000" w:rsidRPr="00C74331">
          <w:rPr>
            <w:rStyle w:val="af3"/>
          </w:rPr>
          <w:t>6.12.</w:t>
        </w:r>
        <w:r w:rsidR="00106000">
          <w:rPr>
            <w:rFonts w:asciiTheme="minorHAnsi" w:eastAsiaTheme="minorEastAsia" w:hAnsiTheme="minorHAnsi" w:cstheme="minorBidi"/>
            <w:bCs w:val="0"/>
            <w:sz w:val="22"/>
            <w:szCs w:val="22"/>
          </w:rPr>
          <w:tab/>
        </w:r>
        <w:r w:rsidR="00106000" w:rsidRPr="00C74331">
          <w:rPr>
            <w:rStyle w:val="af3"/>
          </w:rPr>
          <w:t>Описание документа «Заявка на получение наличных денег» (ф.0531802)</w:t>
        </w:r>
        <w:r w:rsidR="00106000">
          <w:rPr>
            <w:webHidden/>
          </w:rPr>
          <w:tab/>
        </w:r>
        <w:r w:rsidR="00106000">
          <w:rPr>
            <w:webHidden/>
          </w:rPr>
          <w:fldChar w:fldCharType="begin"/>
        </w:r>
        <w:r w:rsidR="00106000">
          <w:rPr>
            <w:webHidden/>
          </w:rPr>
          <w:instrText xml:space="preserve"> PAGEREF _Toc52402056 \h </w:instrText>
        </w:r>
        <w:r w:rsidR="00106000">
          <w:rPr>
            <w:webHidden/>
          </w:rPr>
        </w:r>
        <w:r w:rsidR="00106000">
          <w:rPr>
            <w:webHidden/>
          </w:rPr>
          <w:fldChar w:fldCharType="separate"/>
        </w:r>
        <w:r w:rsidR="00106000">
          <w:rPr>
            <w:webHidden/>
          </w:rPr>
          <w:t>155</w:t>
        </w:r>
        <w:r w:rsidR="00106000">
          <w:rPr>
            <w:webHidden/>
          </w:rPr>
          <w:fldChar w:fldCharType="end"/>
        </w:r>
      </w:hyperlink>
    </w:p>
    <w:p w14:paraId="64B91939" w14:textId="77777777" w:rsidR="00106000" w:rsidRDefault="0027493A">
      <w:pPr>
        <w:pStyle w:val="35"/>
        <w:rPr>
          <w:rFonts w:asciiTheme="minorHAnsi" w:eastAsiaTheme="minorEastAsia" w:hAnsiTheme="minorHAnsi" w:cstheme="minorBidi"/>
          <w:bCs w:val="0"/>
          <w:iCs w:val="0"/>
          <w:sz w:val="22"/>
          <w:szCs w:val="22"/>
        </w:rPr>
      </w:pPr>
      <w:hyperlink w:anchor="_Toc52402057" w:history="1">
        <w:r w:rsidR="00106000" w:rsidRPr="00C74331">
          <w:rPr>
            <w:rStyle w:val="af3"/>
          </w:rPr>
          <w:t>6.12.1.</w:t>
        </w:r>
        <w:r w:rsidR="00106000">
          <w:rPr>
            <w:rFonts w:asciiTheme="minorHAnsi" w:eastAsiaTheme="minorEastAsia" w:hAnsiTheme="minorHAnsi" w:cstheme="minorBidi"/>
            <w:bCs w:val="0"/>
            <w:iCs w:val="0"/>
            <w:sz w:val="22"/>
            <w:szCs w:val="22"/>
          </w:rPr>
          <w:tab/>
        </w:r>
        <w:r w:rsidR="00106000" w:rsidRPr="00C74331">
          <w:rPr>
            <w:rStyle w:val="af3"/>
          </w:rPr>
          <w:t>Описание элементов документа «Заявка на получение наличных денег» (ф.0531802)</w:t>
        </w:r>
        <w:r w:rsidR="00106000">
          <w:rPr>
            <w:webHidden/>
          </w:rPr>
          <w:tab/>
        </w:r>
        <w:r w:rsidR="00106000">
          <w:rPr>
            <w:webHidden/>
          </w:rPr>
          <w:fldChar w:fldCharType="begin"/>
        </w:r>
        <w:r w:rsidR="00106000">
          <w:rPr>
            <w:webHidden/>
          </w:rPr>
          <w:instrText xml:space="preserve"> PAGEREF _Toc52402057 \h </w:instrText>
        </w:r>
        <w:r w:rsidR="00106000">
          <w:rPr>
            <w:webHidden/>
          </w:rPr>
        </w:r>
        <w:r w:rsidR="00106000">
          <w:rPr>
            <w:webHidden/>
          </w:rPr>
          <w:fldChar w:fldCharType="separate"/>
        </w:r>
        <w:r w:rsidR="00106000">
          <w:rPr>
            <w:webHidden/>
          </w:rPr>
          <w:t>155</w:t>
        </w:r>
        <w:r w:rsidR="00106000">
          <w:rPr>
            <w:webHidden/>
          </w:rPr>
          <w:fldChar w:fldCharType="end"/>
        </w:r>
      </w:hyperlink>
    </w:p>
    <w:p w14:paraId="2C0990DA" w14:textId="77777777" w:rsidR="00106000" w:rsidRDefault="0027493A">
      <w:pPr>
        <w:pStyle w:val="35"/>
        <w:rPr>
          <w:rFonts w:asciiTheme="minorHAnsi" w:eastAsiaTheme="minorEastAsia" w:hAnsiTheme="minorHAnsi" w:cstheme="minorBidi"/>
          <w:bCs w:val="0"/>
          <w:iCs w:val="0"/>
          <w:sz w:val="22"/>
          <w:szCs w:val="22"/>
        </w:rPr>
      </w:pPr>
      <w:hyperlink w:anchor="_Toc52402058" w:history="1">
        <w:r w:rsidR="00106000" w:rsidRPr="00C74331">
          <w:rPr>
            <w:rStyle w:val="af3"/>
          </w:rPr>
          <w:t>6.12.2.</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«tCheckDetails_RCheck_D25»</w:t>
        </w:r>
        <w:r w:rsidR="00106000">
          <w:rPr>
            <w:webHidden/>
          </w:rPr>
          <w:tab/>
        </w:r>
        <w:r w:rsidR="00106000">
          <w:rPr>
            <w:webHidden/>
          </w:rPr>
          <w:fldChar w:fldCharType="begin"/>
        </w:r>
        <w:r w:rsidR="00106000">
          <w:rPr>
            <w:webHidden/>
          </w:rPr>
          <w:instrText xml:space="preserve"> PAGEREF _Toc52402058 \h </w:instrText>
        </w:r>
        <w:r w:rsidR="00106000">
          <w:rPr>
            <w:webHidden/>
          </w:rPr>
        </w:r>
        <w:r w:rsidR="00106000">
          <w:rPr>
            <w:webHidden/>
          </w:rPr>
          <w:fldChar w:fldCharType="separate"/>
        </w:r>
        <w:r w:rsidR="00106000">
          <w:rPr>
            <w:webHidden/>
          </w:rPr>
          <w:t>158</w:t>
        </w:r>
        <w:r w:rsidR="00106000">
          <w:rPr>
            <w:webHidden/>
          </w:rPr>
          <w:fldChar w:fldCharType="end"/>
        </w:r>
      </w:hyperlink>
    </w:p>
    <w:p w14:paraId="0606B951" w14:textId="77777777" w:rsidR="00106000" w:rsidRDefault="0027493A">
      <w:pPr>
        <w:pStyle w:val="35"/>
        <w:rPr>
          <w:rFonts w:asciiTheme="minorHAnsi" w:eastAsiaTheme="minorEastAsia" w:hAnsiTheme="minorHAnsi" w:cstheme="minorBidi"/>
          <w:bCs w:val="0"/>
          <w:iCs w:val="0"/>
          <w:sz w:val="22"/>
          <w:szCs w:val="22"/>
        </w:rPr>
      </w:pPr>
      <w:hyperlink w:anchor="_Toc52402059" w:history="1">
        <w:r w:rsidR="00106000" w:rsidRPr="00C74331">
          <w:rPr>
            <w:rStyle w:val="af3"/>
          </w:rPr>
          <w:t>6.12.3.</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w:t>
        </w:r>
        <w:r w:rsidR="00106000" w:rsidRPr="00C74331">
          <w:rPr>
            <w:rStyle w:val="af3"/>
            <w:lang w:val="en-US"/>
          </w:rPr>
          <w:t>tCheckDetails</w:t>
        </w:r>
        <w:r w:rsidR="00106000" w:rsidRPr="00C74331">
          <w:rPr>
            <w:rStyle w:val="af3"/>
          </w:rPr>
          <w:t>_</w:t>
        </w:r>
        <w:r w:rsidR="00106000" w:rsidRPr="00C74331">
          <w:rPr>
            <w:rStyle w:val="af3"/>
            <w:lang w:val="en-US"/>
          </w:rPr>
          <w:t>RCheck</w:t>
        </w:r>
        <w:r w:rsidR="00106000" w:rsidRPr="00C74331">
          <w:rPr>
            <w:rStyle w:val="af3"/>
          </w:rPr>
          <w:t>_</w:t>
        </w:r>
        <w:r w:rsidR="00106000" w:rsidRPr="00C74331">
          <w:rPr>
            <w:rStyle w:val="af3"/>
            <w:lang w:val="en-US"/>
          </w:rPr>
          <w:t>D</w:t>
        </w:r>
        <w:r w:rsidR="00106000" w:rsidRPr="00C74331">
          <w:rPr>
            <w:rStyle w:val="af3"/>
          </w:rPr>
          <w:t>25_</w:t>
        </w:r>
        <w:r w:rsidR="00106000" w:rsidRPr="00C74331">
          <w:rPr>
            <w:rStyle w:val="af3"/>
            <w:lang w:val="en-US"/>
          </w:rPr>
          <w:t>ITEM</w:t>
        </w:r>
        <w:r w:rsidR="00106000" w:rsidRPr="00C74331">
          <w:rPr>
            <w:rStyle w:val="af3"/>
          </w:rPr>
          <w:t>»</w:t>
        </w:r>
        <w:r w:rsidR="00106000">
          <w:rPr>
            <w:webHidden/>
          </w:rPr>
          <w:tab/>
        </w:r>
        <w:r w:rsidR="00106000">
          <w:rPr>
            <w:webHidden/>
          </w:rPr>
          <w:fldChar w:fldCharType="begin"/>
        </w:r>
        <w:r w:rsidR="00106000">
          <w:rPr>
            <w:webHidden/>
          </w:rPr>
          <w:instrText xml:space="preserve"> PAGEREF _Toc52402059 \h </w:instrText>
        </w:r>
        <w:r w:rsidR="00106000">
          <w:rPr>
            <w:webHidden/>
          </w:rPr>
        </w:r>
        <w:r w:rsidR="00106000">
          <w:rPr>
            <w:webHidden/>
          </w:rPr>
          <w:fldChar w:fldCharType="separate"/>
        </w:r>
        <w:r w:rsidR="00106000">
          <w:rPr>
            <w:webHidden/>
          </w:rPr>
          <w:t>158</w:t>
        </w:r>
        <w:r w:rsidR="00106000">
          <w:rPr>
            <w:webHidden/>
          </w:rPr>
          <w:fldChar w:fldCharType="end"/>
        </w:r>
      </w:hyperlink>
    </w:p>
    <w:p w14:paraId="4AFFFBCB" w14:textId="77777777" w:rsidR="00106000" w:rsidRDefault="0027493A">
      <w:pPr>
        <w:pStyle w:val="35"/>
        <w:rPr>
          <w:rFonts w:asciiTheme="minorHAnsi" w:eastAsiaTheme="minorEastAsia" w:hAnsiTheme="minorHAnsi" w:cstheme="minorBidi"/>
          <w:bCs w:val="0"/>
          <w:iCs w:val="0"/>
          <w:sz w:val="22"/>
          <w:szCs w:val="22"/>
        </w:rPr>
      </w:pPr>
      <w:hyperlink w:anchor="_Toc52402060" w:history="1">
        <w:r w:rsidR="00106000" w:rsidRPr="00C74331">
          <w:rPr>
            <w:rStyle w:val="af3"/>
          </w:rPr>
          <w:t>6.12.4.</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«tExecutableContract_ExecContr_D25»</w:t>
        </w:r>
        <w:r w:rsidR="00106000">
          <w:rPr>
            <w:webHidden/>
          </w:rPr>
          <w:tab/>
        </w:r>
        <w:r w:rsidR="00106000">
          <w:rPr>
            <w:webHidden/>
          </w:rPr>
          <w:fldChar w:fldCharType="begin"/>
        </w:r>
        <w:r w:rsidR="00106000">
          <w:rPr>
            <w:webHidden/>
          </w:rPr>
          <w:instrText xml:space="preserve"> PAGEREF _Toc52402060 \h </w:instrText>
        </w:r>
        <w:r w:rsidR="00106000">
          <w:rPr>
            <w:webHidden/>
          </w:rPr>
        </w:r>
        <w:r w:rsidR="00106000">
          <w:rPr>
            <w:webHidden/>
          </w:rPr>
          <w:fldChar w:fldCharType="separate"/>
        </w:r>
        <w:r w:rsidR="00106000">
          <w:rPr>
            <w:webHidden/>
          </w:rPr>
          <w:t>159</w:t>
        </w:r>
        <w:r w:rsidR="00106000">
          <w:rPr>
            <w:webHidden/>
          </w:rPr>
          <w:fldChar w:fldCharType="end"/>
        </w:r>
      </w:hyperlink>
    </w:p>
    <w:p w14:paraId="596B6A65" w14:textId="77777777" w:rsidR="00106000" w:rsidRDefault="0027493A">
      <w:pPr>
        <w:pStyle w:val="35"/>
        <w:rPr>
          <w:rFonts w:asciiTheme="minorHAnsi" w:eastAsiaTheme="minorEastAsia" w:hAnsiTheme="minorHAnsi" w:cstheme="minorBidi"/>
          <w:bCs w:val="0"/>
          <w:iCs w:val="0"/>
          <w:sz w:val="22"/>
          <w:szCs w:val="22"/>
        </w:rPr>
      </w:pPr>
      <w:hyperlink w:anchor="_Toc52402061" w:history="1">
        <w:r w:rsidR="00106000" w:rsidRPr="00C74331">
          <w:rPr>
            <w:rStyle w:val="af3"/>
            <w:lang w:val="en-US"/>
          </w:rPr>
          <w:t>6.12.5.</w:t>
        </w:r>
        <w:r w:rsidR="00106000">
          <w:rPr>
            <w:rFonts w:asciiTheme="minorHAnsi" w:eastAsiaTheme="minorEastAsia" w:hAnsiTheme="minorHAnsi" w:cstheme="minorBidi"/>
            <w:bCs w:val="0"/>
            <w:iCs w:val="0"/>
            <w:sz w:val="22"/>
            <w:szCs w:val="22"/>
          </w:rPr>
          <w:tab/>
        </w:r>
        <w:r w:rsidR="00106000" w:rsidRPr="00C74331">
          <w:rPr>
            <w:rStyle w:val="af3"/>
          </w:rPr>
          <w:t>Описание</w:t>
        </w:r>
        <w:r w:rsidR="00106000" w:rsidRPr="00C74331">
          <w:rPr>
            <w:rStyle w:val="af3"/>
            <w:lang w:val="en-US"/>
          </w:rPr>
          <w:t xml:space="preserve"> </w:t>
        </w:r>
        <w:r w:rsidR="00106000" w:rsidRPr="00C74331">
          <w:rPr>
            <w:rStyle w:val="af3"/>
          </w:rPr>
          <w:t>комплексного</w:t>
        </w:r>
        <w:r w:rsidR="00106000" w:rsidRPr="00C74331">
          <w:rPr>
            <w:rStyle w:val="af3"/>
            <w:lang w:val="en-US"/>
          </w:rPr>
          <w:t xml:space="preserve"> </w:t>
        </w:r>
        <w:r w:rsidR="00106000" w:rsidRPr="00C74331">
          <w:rPr>
            <w:rStyle w:val="af3"/>
          </w:rPr>
          <w:t>типа</w:t>
        </w:r>
        <w:r w:rsidR="00106000" w:rsidRPr="00C74331">
          <w:rPr>
            <w:rStyle w:val="af3"/>
            <w:lang w:val="en-US"/>
          </w:rPr>
          <w:t xml:space="preserve"> «tExecutableContract_ExecContr_D25_ITEM»</w:t>
        </w:r>
        <w:r w:rsidR="00106000">
          <w:rPr>
            <w:webHidden/>
          </w:rPr>
          <w:tab/>
        </w:r>
        <w:r w:rsidR="00106000">
          <w:rPr>
            <w:webHidden/>
          </w:rPr>
          <w:fldChar w:fldCharType="begin"/>
        </w:r>
        <w:r w:rsidR="00106000">
          <w:rPr>
            <w:webHidden/>
          </w:rPr>
          <w:instrText xml:space="preserve"> PAGEREF _Toc52402061 \h </w:instrText>
        </w:r>
        <w:r w:rsidR="00106000">
          <w:rPr>
            <w:webHidden/>
          </w:rPr>
        </w:r>
        <w:r w:rsidR="00106000">
          <w:rPr>
            <w:webHidden/>
          </w:rPr>
          <w:fldChar w:fldCharType="separate"/>
        </w:r>
        <w:r w:rsidR="00106000">
          <w:rPr>
            <w:webHidden/>
          </w:rPr>
          <w:t>159</w:t>
        </w:r>
        <w:r w:rsidR="00106000">
          <w:rPr>
            <w:webHidden/>
          </w:rPr>
          <w:fldChar w:fldCharType="end"/>
        </w:r>
      </w:hyperlink>
    </w:p>
    <w:p w14:paraId="08DD81C2" w14:textId="77777777" w:rsidR="00106000" w:rsidRDefault="0027493A">
      <w:pPr>
        <w:pStyle w:val="35"/>
        <w:rPr>
          <w:rFonts w:asciiTheme="minorHAnsi" w:eastAsiaTheme="minorEastAsia" w:hAnsiTheme="minorHAnsi" w:cstheme="minorBidi"/>
          <w:bCs w:val="0"/>
          <w:iCs w:val="0"/>
          <w:sz w:val="22"/>
          <w:szCs w:val="22"/>
        </w:rPr>
      </w:pPr>
      <w:hyperlink w:anchor="_Toc52402062" w:history="1">
        <w:r w:rsidR="00106000" w:rsidRPr="00C74331">
          <w:rPr>
            <w:rStyle w:val="af3"/>
          </w:rPr>
          <w:t>6.12.6.</w:t>
        </w:r>
        <w:r w:rsidR="00106000">
          <w:rPr>
            <w:rFonts w:asciiTheme="minorHAnsi" w:eastAsiaTheme="minorEastAsia" w:hAnsiTheme="minorHAnsi" w:cstheme="minorBidi"/>
            <w:bCs w:val="0"/>
            <w:iCs w:val="0"/>
            <w:sz w:val="22"/>
            <w:szCs w:val="22"/>
          </w:rPr>
          <w:tab/>
        </w:r>
        <w:r w:rsidR="00106000" w:rsidRPr="00C74331">
          <w:rPr>
            <w:rStyle w:val="af3"/>
          </w:rPr>
          <w:t>Пример XML</w:t>
        </w:r>
        <w:r w:rsidR="00106000">
          <w:rPr>
            <w:webHidden/>
          </w:rPr>
          <w:tab/>
        </w:r>
        <w:r w:rsidR="00106000">
          <w:rPr>
            <w:webHidden/>
          </w:rPr>
          <w:fldChar w:fldCharType="begin"/>
        </w:r>
        <w:r w:rsidR="00106000">
          <w:rPr>
            <w:webHidden/>
          </w:rPr>
          <w:instrText xml:space="preserve"> PAGEREF _Toc52402062 \h </w:instrText>
        </w:r>
        <w:r w:rsidR="00106000">
          <w:rPr>
            <w:webHidden/>
          </w:rPr>
        </w:r>
        <w:r w:rsidR="00106000">
          <w:rPr>
            <w:webHidden/>
          </w:rPr>
          <w:fldChar w:fldCharType="separate"/>
        </w:r>
        <w:r w:rsidR="00106000">
          <w:rPr>
            <w:webHidden/>
          </w:rPr>
          <w:t>160</w:t>
        </w:r>
        <w:r w:rsidR="00106000">
          <w:rPr>
            <w:webHidden/>
          </w:rPr>
          <w:fldChar w:fldCharType="end"/>
        </w:r>
      </w:hyperlink>
    </w:p>
    <w:p w14:paraId="34C79385" w14:textId="77777777" w:rsidR="00106000" w:rsidRDefault="0027493A">
      <w:pPr>
        <w:pStyle w:val="27"/>
        <w:rPr>
          <w:rFonts w:asciiTheme="minorHAnsi" w:eastAsiaTheme="minorEastAsia" w:hAnsiTheme="minorHAnsi" w:cstheme="minorBidi"/>
          <w:bCs w:val="0"/>
          <w:sz w:val="22"/>
          <w:szCs w:val="22"/>
        </w:rPr>
      </w:pPr>
      <w:hyperlink w:anchor="_Toc52402063" w:history="1">
        <w:r w:rsidR="00106000" w:rsidRPr="00C74331">
          <w:rPr>
            <w:rStyle w:val="af3"/>
            <w:highlight w:val="green"/>
          </w:rPr>
          <w:t>6.13.</w:t>
        </w:r>
        <w:r w:rsidR="00106000">
          <w:rPr>
            <w:rFonts w:asciiTheme="minorHAnsi" w:eastAsiaTheme="minorEastAsia" w:hAnsiTheme="minorHAnsi" w:cstheme="minorBidi"/>
            <w:bCs w:val="0"/>
            <w:sz w:val="22"/>
            <w:szCs w:val="22"/>
          </w:rPr>
          <w:tab/>
        </w:r>
        <w:r w:rsidR="00106000" w:rsidRPr="00C74331">
          <w:rPr>
            <w:rStyle w:val="af3"/>
            <w:highlight w:val="green"/>
          </w:rPr>
          <w:t>Описание документа «Заявление на выдачу (перевод, изменение, отзыв) Казначейского обеспечения обязательств» (ф. 0506108)</w:t>
        </w:r>
        <w:r w:rsidR="00106000">
          <w:rPr>
            <w:webHidden/>
          </w:rPr>
          <w:tab/>
        </w:r>
        <w:r w:rsidR="00106000">
          <w:rPr>
            <w:webHidden/>
          </w:rPr>
          <w:fldChar w:fldCharType="begin"/>
        </w:r>
        <w:r w:rsidR="00106000">
          <w:rPr>
            <w:webHidden/>
          </w:rPr>
          <w:instrText xml:space="preserve"> PAGEREF _Toc52402063 \h </w:instrText>
        </w:r>
        <w:r w:rsidR="00106000">
          <w:rPr>
            <w:webHidden/>
          </w:rPr>
        </w:r>
        <w:r w:rsidR="00106000">
          <w:rPr>
            <w:webHidden/>
          </w:rPr>
          <w:fldChar w:fldCharType="separate"/>
        </w:r>
        <w:r w:rsidR="00106000">
          <w:rPr>
            <w:webHidden/>
          </w:rPr>
          <w:t>161</w:t>
        </w:r>
        <w:r w:rsidR="00106000">
          <w:rPr>
            <w:webHidden/>
          </w:rPr>
          <w:fldChar w:fldCharType="end"/>
        </w:r>
      </w:hyperlink>
    </w:p>
    <w:p w14:paraId="677316F4" w14:textId="77777777" w:rsidR="00106000" w:rsidRDefault="0027493A">
      <w:pPr>
        <w:pStyle w:val="27"/>
        <w:rPr>
          <w:rFonts w:asciiTheme="minorHAnsi" w:eastAsiaTheme="minorEastAsia" w:hAnsiTheme="minorHAnsi" w:cstheme="minorBidi"/>
          <w:bCs w:val="0"/>
          <w:sz w:val="22"/>
          <w:szCs w:val="22"/>
        </w:rPr>
      </w:pPr>
      <w:hyperlink w:anchor="_Toc52402064" w:history="1">
        <w:r w:rsidR="00106000" w:rsidRPr="00C74331">
          <w:rPr>
            <w:rStyle w:val="af3"/>
            <w:highlight w:val="green"/>
          </w:rPr>
          <w:t>6.14.</w:t>
        </w:r>
        <w:r w:rsidR="00106000">
          <w:rPr>
            <w:rFonts w:asciiTheme="minorHAnsi" w:eastAsiaTheme="minorEastAsia" w:hAnsiTheme="minorHAnsi" w:cstheme="minorBidi"/>
            <w:bCs w:val="0"/>
            <w:sz w:val="22"/>
            <w:szCs w:val="22"/>
          </w:rPr>
          <w:tab/>
        </w:r>
        <w:r w:rsidR="00106000" w:rsidRPr="00C74331">
          <w:rPr>
            <w:rStyle w:val="af3"/>
            <w:highlight w:val="green"/>
          </w:rPr>
          <w:t>Описание документа «Казначейское обеспечение обязательств» (ф. 0506110)</w:t>
        </w:r>
        <w:r w:rsidR="00106000">
          <w:rPr>
            <w:webHidden/>
          </w:rPr>
          <w:tab/>
        </w:r>
        <w:r w:rsidR="00106000">
          <w:rPr>
            <w:webHidden/>
          </w:rPr>
          <w:fldChar w:fldCharType="begin"/>
        </w:r>
        <w:r w:rsidR="00106000">
          <w:rPr>
            <w:webHidden/>
          </w:rPr>
          <w:instrText xml:space="preserve"> PAGEREF _Toc52402064 \h </w:instrText>
        </w:r>
        <w:r w:rsidR="00106000">
          <w:rPr>
            <w:webHidden/>
          </w:rPr>
        </w:r>
        <w:r w:rsidR="00106000">
          <w:rPr>
            <w:webHidden/>
          </w:rPr>
          <w:fldChar w:fldCharType="separate"/>
        </w:r>
        <w:r w:rsidR="00106000">
          <w:rPr>
            <w:webHidden/>
          </w:rPr>
          <w:t>162</w:t>
        </w:r>
        <w:r w:rsidR="00106000">
          <w:rPr>
            <w:webHidden/>
          </w:rPr>
          <w:fldChar w:fldCharType="end"/>
        </w:r>
      </w:hyperlink>
    </w:p>
    <w:p w14:paraId="45446CFA" w14:textId="77777777" w:rsidR="00106000" w:rsidRDefault="0027493A">
      <w:pPr>
        <w:pStyle w:val="27"/>
        <w:rPr>
          <w:rFonts w:asciiTheme="minorHAnsi" w:eastAsiaTheme="minorEastAsia" w:hAnsiTheme="minorHAnsi" w:cstheme="minorBidi"/>
          <w:bCs w:val="0"/>
          <w:sz w:val="22"/>
          <w:szCs w:val="22"/>
        </w:rPr>
      </w:pPr>
      <w:hyperlink w:anchor="_Toc52402065" w:history="1">
        <w:r w:rsidR="00106000" w:rsidRPr="00C74331">
          <w:rPr>
            <w:rStyle w:val="af3"/>
            <w:highlight w:val="green"/>
          </w:rPr>
          <w:t>6.15.</w:t>
        </w:r>
        <w:r w:rsidR="00106000">
          <w:rPr>
            <w:rFonts w:asciiTheme="minorHAnsi" w:eastAsiaTheme="minorEastAsia" w:hAnsiTheme="minorHAnsi" w:cstheme="minorBidi"/>
            <w:bCs w:val="0"/>
            <w:sz w:val="22"/>
            <w:szCs w:val="22"/>
          </w:rPr>
          <w:tab/>
        </w:r>
        <w:r w:rsidR="00106000" w:rsidRPr="00C74331">
          <w:rPr>
            <w:rStyle w:val="af3"/>
            <w:highlight w:val="green"/>
          </w:rPr>
          <w:t>Описание документа «Распоряжение о совершении казначейского платежа»</w:t>
        </w:r>
        <w:r w:rsidR="00106000">
          <w:rPr>
            <w:webHidden/>
          </w:rPr>
          <w:tab/>
        </w:r>
        <w:r w:rsidR="00106000">
          <w:rPr>
            <w:webHidden/>
          </w:rPr>
          <w:fldChar w:fldCharType="begin"/>
        </w:r>
        <w:r w:rsidR="00106000">
          <w:rPr>
            <w:webHidden/>
          </w:rPr>
          <w:instrText xml:space="preserve"> PAGEREF _Toc52402065 \h </w:instrText>
        </w:r>
        <w:r w:rsidR="00106000">
          <w:rPr>
            <w:webHidden/>
          </w:rPr>
        </w:r>
        <w:r w:rsidR="00106000">
          <w:rPr>
            <w:webHidden/>
          </w:rPr>
          <w:fldChar w:fldCharType="separate"/>
        </w:r>
        <w:r w:rsidR="00106000">
          <w:rPr>
            <w:webHidden/>
          </w:rPr>
          <w:t>162</w:t>
        </w:r>
        <w:r w:rsidR="00106000">
          <w:rPr>
            <w:webHidden/>
          </w:rPr>
          <w:fldChar w:fldCharType="end"/>
        </w:r>
      </w:hyperlink>
    </w:p>
    <w:p w14:paraId="6D158098" w14:textId="77777777" w:rsidR="00106000" w:rsidRDefault="0027493A">
      <w:pPr>
        <w:pStyle w:val="35"/>
        <w:rPr>
          <w:rFonts w:asciiTheme="minorHAnsi" w:eastAsiaTheme="minorEastAsia" w:hAnsiTheme="minorHAnsi" w:cstheme="minorBidi"/>
          <w:bCs w:val="0"/>
          <w:iCs w:val="0"/>
          <w:sz w:val="22"/>
          <w:szCs w:val="22"/>
        </w:rPr>
      </w:pPr>
      <w:hyperlink w:anchor="_Toc52402066" w:history="1">
        <w:r w:rsidR="00106000" w:rsidRPr="00C74331">
          <w:rPr>
            <w:rStyle w:val="af3"/>
            <w:highlight w:val="green"/>
          </w:rPr>
          <w:t>6.15.1.</w:t>
        </w:r>
        <w:r w:rsidR="00106000">
          <w:rPr>
            <w:rFonts w:asciiTheme="minorHAnsi" w:eastAsiaTheme="minorEastAsia" w:hAnsiTheme="minorHAnsi" w:cstheme="minorBidi"/>
            <w:bCs w:val="0"/>
            <w:iCs w:val="0"/>
            <w:sz w:val="22"/>
            <w:szCs w:val="22"/>
          </w:rPr>
          <w:tab/>
        </w:r>
        <w:r w:rsidR="00106000" w:rsidRPr="00C74331">
          <w:rPr>
            <w:rStyle w:val="af3"/>
            <w:highlight w:val="green"/>
          </w:rPr>
          <w:t>Описание комплексного типа «</w:t>
        </w:r>
        <w:r w:rsidR="00106000" w:rsidRPr="00C74331">
          <w:rPr>
            <w:rStyle w:val="af3"/>
            <w:rFonts w:eastAsia="Calibri"/>
            <w:highlight w:val="green"/>
          </w:rPr>
          <w:t>t</w:t>
        </w:r>
        <w:r w:rsidR="00106000" w:rsidRPr="00C74331">
          <w:rPr>
            <w:rStyle w:val="af3"/>
            <w:rFonts w:eastAsia="Calibri"/>
            <w:highlight w:val="green"/>
            <w:lang w:val="en-US"/>
          </w:rPr>
          <w:t>MSC</w:t>
        </w:r>
        <w:r w:rsidR="00106000" w:rsidRPr="00C74331">
          <w:rPr>
            <w:rStyle w:val="af3"/>
            <w:rFonts w:eastAsia="Calibri"/>
            <w:highlight w:val="green"/>
          </w:rPr>
          <w:t>_</w:t>
        </w:r>
        <w:r w:rsidR="00106000" w:rsidRPr="00C74331">
          <w:rPr>
            <w:rStyle w:val="af3"/>
            <w:rFonts w:eastAsia="Calibri"/>
            <w:highlight w:val="green"/>
            <w:lang w:val="en-US"/>
          </w:rPr>
          <w:t>TransfOrderAcc</w:t>
        </w:r>
        <w:r w:rsidR="00106000" w:rsidRPr="00C74331">
          <w:rPr>
            <w:rStyle w:val="af3"/>
            <w:highlight w:val="green"/>
          </w:rPr>
          <w:t>»</w:t>
        </w:r>
        <w:r w:rsidR="00106000">
          <w:rPr>
            <w:webHidden/>
          </w:rPr>
          <w:tab/>
        </w:r>
        <w:r w:rsidR="00106000">
          <w:rPr>
            <w:webHidden/>
          </w:rPr>
          <w:fldChar w:fldCharType="begin"/>
        </w:r>
        <w:r w:rsidR="00106000">
          <w:rPr>
            <w:webHidden/>
          </w:rPr>
          <w:instrText xml:space="preserve"> PAGEREF _Toc52402066 \h </w:instrText>
        </w:r>
        <w:r w:rsidR="00106000">
          <w:rPr>
            <w:webHidden/>
          </w:rPr>
        </w:r>
        <w:r w:rsidR="00106000">
          <w:rPr>
            <w:webHidden/>
          </w:rPr>
          <w:fldChar w:fldCharType="separate"/>
        </w:r>
        <w:r w:rsidR="00106000">
          <w:rPr>
            <w:webHidden/>
          </w:rPr>
          <w:t>163</w:t>
        </w:r>
        <w:r w:rsidR="00106000">
          <w:rPr>
            <w:webHidden/>
          </w:rPr>
          <w:fldChar w:fldCharType="end"/>
        </w:r>
      </w:hyperlink>
    </w:p>
    <w:p w14:paraId="6CF335E3" w14:textId="77777777" w:rsidR="00106000" w:rsidRDefault="0027493A">
      <w:pPr>
        <w:pStyle w:val="35"/>
        <w:rPr>
          <w:rFonts w:asciiTheme="minorHAnsi" w:eastAsiaTheme="minorEastAsia" w:hAnsiTheme="minorHAnsi" w:cstheme="minorBidi"/>
          <w:bCs w:val="0"/>
          <w:iCs w:val="0"/>
          <w:sz w:val="22"/>
          <w:szCs w:val="22"/>
        </w:rPr>
      </w:pPr>
      <w:hyperlink w:anchor="_Toc52402067" w:history="1">
        <w:r w:rsidR="00106000" w:rsidRPr="00C74331">
          <w:rPr>
            <w:rStyle w:val="af3"/>
            <w:highlight w:val="green"/>
          </w:rPr>
          <w:t>6.15.2.</w:t>
        </w:r>
        <w:r w:rsidR="00106000">
          <w:rPr>
            <w:rFonts w:asciiTheme="minorHAnsi" w:eastAsiaTheme="minorEastAsia" w:hAnsiTheme="minorHAnsi" w:cstheme="minorBidi"/>
            <w:bCs w:val="0"/>
            <w:iCs w:val="0"/>
            <w:sz w:val="22"/>
            <w:szCs w:val="22"/>
          </w:rPr>
          <w:tab/>
        </w:r>
        <w:r w:rsidR="00106000" w:rsidRPr="00C74331">
          <w:rPr>
            <w:rStyle w:val="af3"/>
            <w:highlight w:val="green"/>
          </w:rPr>
          <w:t>Описание комплексного типа «</w:t>
        </w:r>
        <w:r w:rsidR="00106000" w:rsidRPr="00C74331">
          <w:rPr>
            <w:rStyle w:val="af3"/>
            <w:highlight w:val="green"/>
            <w:lang w:val="en-US"/>
          </w:rPr>
          <w:t>t</w:t>
        </w:r>
        <w:r w:rsidR="00106000" w:rsidRPr="00C74331">
          <w:rPr>
            <w:rStyle w:val="af3"/>
            <w:highlight w:val="green"/>
          </w:rPr>
          <w:t>FAM_RETURNKOO»</w:t>
        </w:r>
        <w:r w:rsidR="00106000">
          <w:rPr>
            <w:webHidden/>
          </w:rPr>
          <w:tab/>
        </w:r>
        <w:r w:rsidR="00106000">
          <w:rPr>
            <w:webHidden/>
          </w:rPr>
          <w:fldChar w:fldCharType="begin"/>
        </w:r>
        <w:r w:rsidR="00106000">
          <w:rPr>
            <w:webHidden/>
          </w:rPr>
          <w:instrText xml:space="preserve"> PAGEREF _Toc52402067 \h </w:instrText>
        </w:r>
        <w:r w:rsidR="00106000">
          <w:rPr>
            <w:webHidden/>
          </w:rPr>
        </w:r>
        <w:r w:rsidR="00106000">
          <w:rPr>
            <w:webHidden/>
          </w:rPr>
          <w:fldChar w:fldCharType="separate"/>
        </w:r>
        <w:r w:rsidR="00106000">
          <w:rPr>
            <w:webHidden/>
          </w:rPr>
          <w:t>168</w:t>
        </w:r>
        <w:r w:rsidR="00106000">
          <w:rPr>
            <w:webHidden/>
          </w:rPr>
          <w:fldChar w:fldCharType="end"/>
        </w:r>
      </w:hyperlink>
    </w:p>
    <w:p w14:paraId="49672A3E" w14:textId="77777777" w:rsidR="00106000" w:rsidRDefault="0027493A">
      <w:pPr>
        <w:pStyle w:val="35"/>
        <w:rPr>
          <w:rFonts w:asciiTheme="minorHAnsi" w:eastAsiaTheme="minorEastAsia" w:hAnsiTheme="minorHAnsi" w:cstheme="minorBidi"/>
          <w:bCs w:val="0"/>
          <w:iCs w:val="0"/>
          <w:sz w:val="22"/>
          <w:szCs w:val="22"/>
        </w:rPr>
      </w:pPr>
      <w:hyperlink w:anchor="_Toc52402068" w:history="1">
        <w:r w:rsidR="00106000" w:rsidRPr="00C74331">
          <w:rPr>
            <w:rStyle w:val="af3"/>
            <w:highlight w:val="green"/>
          </w:rPr>
          <w:t>6.15.3.</w:t>
        </w:r>
        <w:r w:rsidR="00106000">
          <w:rPr>
            <w:rFonts w:asciiTheme="minorHAnsi" w:eastAsiaTheme="minorEastAsia" w:hAnsiTheme="minorHAnsi" w:cstheme="minorBidi"/>
            <w:bCs w:val="0"/>
            <w:iCs w:val="0"/>
            <w:sz w:val="22"/>
            <w:szCs w:val="22"/>
          </w:rPr>
          <w:tab/>
        </w:r>
        <w:r w:rsidR="00106000" w:rsidRPr="00C74331">
          <w:rPr>
            <w:rStyle w:val="af3"/>
            <w:highlight w:val="green"/>
          </w:rPr>
          <w:t>Описание комплексного типа «tFAM_RETURNKOO_ITEM»</w:t>
        </w:r>
        <w:r w:rsidR="00106000">
          <w:rPr>
            <w:webHidden/>
          </w:rPr>
          <w:tab/>
        </w:r>
        <w:r w:rsidR="00106000">
          <w:rPr>
            <w:webHidden/>
          </w:rPr>
          <w:fldChar w:fldCharType="begin"/>
        </w:r>
        <w:r w:rsidR="00106000">
          <w:rPr>
            <w:webHidden/>
          </w:rPr>
          <w:instrText xml:space="preserve"> PAGEREF _Toc52402068 \h </w:instrText>
        </w:r>
        <w:r w:rsidR="00106000">
          <w:rPr>
            <w:webHidden/>
          </w:rPr>
        </w:r>
        <w:r w:rsidR="00106000">
          <w:rPr>
            <w:webHidden/>
          </w:rPr>
          <w:fldChar w:fldCharType="separate"/>
        </w:r>
        <w:r w:rsidR="00106000">
          <w:rPr>
            <w:webHidden/>
          </w:rPr>
          <w:t>169</w:t>
        </w:r>
        <w:r w:rsidR="00106000">
          <w:rPr>
            <w:webHidden/>
          </w:rPr>
          <w:fldChar w:fldCharType="end"/>
        </w:r>
      </w:hyperlink>
    </w:p>
    <w:p w14:paraId="15CC7234" w14:textId="77777777" w:rsidR="00106000" w:rsidRDefault="0027493A">
      <w:pPr>
        <w:pStyle w:val="35"/>
        <w:rPr>
          <w:rFonts w:asciiTheme="minorHAnsi" w:eastAsiaTheme="minorEastAsia" w:hAnsiTheme="minorHAnsi" w:cstheme="minorBidi"/>
          <w:bCs w:val="0"/>
          <w:iCs w:val="0"/>
          <w:sz w:val="22"/>
          <w:szCs w:val="22"/>
        </w:rPr>
      </w:pPr>
      <w:hyperlink w:anchor="_Toc52402069" w:history="1">
        <w:r w:rsidR="00106000" w:rsidRPr="00C74331">
          <w:rPr>
            <w:rStyle w:val="af3"/>
            <w:highlight w:val="green"/>
          </w:rPr>
          <w:t>6.15.4.</w:t>
        </w:r>
        <w:r w:rsidR="00106000">
          <w:rPr>
            <w:rFonts w:asciiTheme="minorHAnsi" w:eastAsiaTheme="minorEastAsia" w:hAnsiTheme="minorHAnsi" w:cstheme="minorBidi"/>
            <w:bCs w:val="0"/>
            <w:iCs w:val="0"/>
            <w:sz w:val="22"/>
            <w:szCs w:val="22"/>
          </w:rPr>
          <w:tab/>
        </w:r>
        <w:r w:rsidR="00106000" w:rsidRPr="00C74331">
          <w:rPr>
            <w:rStyle w:val="af3"/>
            <w:highlight w:val="green"/>
          </w:rPr>
          <w:t>Описание комплексного типа «tDepInfo_PaySource»</w:t>
        </w:r>
        <w:r w:rsidR="00106000">
          <w:rPr>
            <w:webHidden/>
          </w:rPr>
          <w:tab/>
        </w:r>
        <w:r w:rsidR="00106000">
          <w:rPr>
            <w:webHidden/>
          </w:rPr>
          <w:fldChar w:fldCharType="begin"/>
        </w:r>
        <w:r w:rsidR="00106000">
          <w:rPr>
            <w:webHidden/>
          </w:rPr>
          <w:instrText xml:space="preserve"> PAGEREF _Toc52402069 \h </w:instrText>
        </w:r>
        <w:r w:rsidR="00106000">
          <w:rPr>
            <w:webHidden/>
          </w:rPr>
        </w:r>
        <w:r w:rsidR="00106000">
          <w:rPr>
            <w:webHidden/>
          </w:rPr>
          <w:fldChar w:fldCharType="separate"/>
        </w:r>
        <w:r w:rsidR="00106000">
          <w:rPr>
            <w:webHidden/>
          </w:rPr>
          <w:t>171</w:t>
        </w:r>
        <w:r w:rsidR="00106000">
          <w:rPr>
            <w:webHidden/>
          </w:rPr>
          <w:fldChar w:fldCharType="end"/>
        </w:r>
      </w:hyperlink>
    </w:p>
    <w:p w14:paraId="5F45FB06" w14:textId="77777777" w:rsidR="00106000" w:rsidRDefault="0027493A">
      <w:pPr>
        <w:pStyle w:val="35"/>
        <w:rPr>
          <w:rFonts w:asciiTheme="minorHAnsi" w:eastAsiaTheme="minorEastAsia" w:hAnsiTheme="minorHAnsi" w:cstheme="minorBidi"/>
          <w:bCs w:val="0"/>
          <w:iCs w:val="0"/>
          <w:sz w:val="22"/>
          <w:szCs w:val="22"/>
        </w:rPr>
      </w:pPr>
      <w:hyperlink w:anchor="_Toc52402070" w:history="1">
        <w:r w:rsidR="00106000" w:rsidRPr="00C74331">
          <w:rPr>
            <w:rStyle w:val="af3"/>
            <w:highlight w:val="green"/>
          </w:rPr>
          <w:t>6.15.5.</w:t>
        </w:r>
        <w:r w:rsidR="00106000">
          <w:rPr>
            <w:rFonts w:asciiTheme="minorHAnsi" w:eastAsiaTheme="minorEastAsia" w:hAnsiTheme="minorHAnsi" w:cstheme="minorBidi"/>
            <w:bCs w:val="0"/>
            <w:iCs w:val="0"/>
            <w:sz w:val="22"/>
            <w:szCs w:val="22"/>
          </w:rPr>
          <w:tab/>
        </w:r>
        <w:r w:rsidR="00106000" w:rsidRPr="00C74331">
          <w:rPr>
            <w:rStyle w:val="af3"/>
            <w:highlight w:val="green"/>
          </w:rPr>
          <w:t>Описание комплексного типа «tOrdersAcc»</w:t>
        </w:r>
        <w:r w:rsidR="00106000">
          <w:rPr>
            <w:webHidden/>
          </w:rPr>
          <w:tab/>
        </w:r>
        <w:r w:rsidR="00106000">
          <w:rPr>
            <w:webHidden/>
          </w:rPr>
          <w:fldChar w:fldCharType="begin"/>
        </w:r>
        <w:r w:rsidR="00106000">
          <w:rPr>
            <w:webHidden/>
          </w:rPr>
          <w:instrText xml:space="preserve"> PAGEREF _Toc52402070 \h </w:instrText>
        </w:r>
        <w:r w:rsidR="00106000">
          <w:rPr>
            <w:webHidden/>
          </w:rPr>
        </w:r>
        <w:r w:rsidR="00106000">
          <w:rPr>
            <w:webHidden/>
          </w:rPr>
          <w:fldChar w:fldCharType="separate"/>
        </w:r>
        <w:r w:rsidR="00106000">
          <w:rPr>
            <w:webHidden/>
          </w:rPr>
          <w:t>171</w:t>
        </w:r>
        <w:r w:rsidR="00106000">
          <w:rPr>
            <w:webHidden/>
          </w:rPr>
          <w:fldChar w:fldCharType="end"/>
        </w:r>
      </w:hyperlink>
    </w:p>
    <w:p w14:paraId="1ABBEF9F" w14:textId="77777777" w:rsidR="00106000" w:rsidRDefault="0027493A">
      <w:pPr>
        <w:pStyle w:val="35"/>
        <w:rPr>
          <w:rFonts w:asciiTheme="minorHAnsi" w:eastAsiaTheme="minorEastAsia" w:hAnsiTheme="minorHAnsi" w:cstheme="minorBidi"/>
          <w:bCs w:val="0"/>
          <w:iCs w:val="0"/>
          <w:sz w:val="22"/>
          <w:szCs w:val="22"/>
        </w:rPr>
      </w:pPr>
      <w:hyperlink w:anchor="_Toc52402071" w:history="1">
        <w:r w:rsidR="00106000" w:rsidRPr="00C74331">
          <w:rPr>
            <w:rStyle w:val="af3"/>
            <w:highlight w:val="green"/>
          </w:rPr>
          <w:t>6.15.6.</w:t>
        </w:r>
        <w:r w:rsidR="00106000">
          <w:rPr>
            <w:rFonts w:asciiTheme="minorHAnsi" w:eastAsiaTheme="minorEastAsia" w:hAnsiTheme="minorHAnsi" w:cstheme="minorBidi"/>
            <w:bCs w:val="0"/>
            <w:iCs w:val="0"/>
            <w:sz w:val="22"/>
            <w:szCs w:val="22"/>
          </w:rPr>
          <w:tab/>
        </w:r>
        <w:r w:rsidR="00106000" w:rsidRPr="00C74331">
          <w:rPr>
            <w:rStyle w:val="af3"/>
            <w:highlight w:val="green"/>
          </w:rPr>
          <w:t>Описание комплексного типа «t</w:t>
        </w:r>
        <w:r w:rsidR="00106000" w:rsidRPr="00C74331">
          <w:rPr>
            <w:rStyle w:val="af3"/>
            <w:highlight w:val="green"/>
            <w:lang w:val="en-US"/>
          </w:rPr>
          <w:t>OrdersAcc</w:t>
        </w:r>
        <w:r w:rsidR="00106000" w:rsidRPr="00C74331">
          <w:rPr>
            <w:rStyle w:val="af3"/>
            <w:highlight w:val="green"/>
          </w:rPr>
          <w:t>_ITEM»</w:t>
        </w:r>
        <w:r w:rsidR="00106000">
          <w:rPr>
            <w:webHidden/>
          </w:rPr>
          <w:tab/>
        </w:r>
        <w:r w:rsidR="00106000">
          <w:rPr>
            <w:webHidden/>
          </w:rPr>
          <w:fldChar w:fldCharType="begin"/>
        </w:r>
        <w:r w:rsidR="00106000">
          <w:rPr>
            <w:webHidden/>
          </w:rPr>
          <w:instrText xml:space="preserve"> PAGEREF _Toc52402071 \h </w:instrText>
        </w:r>
        <w:r w:rsidR="00106000">
          <w:rPr>
            <w:webHidden/>
          </w:rPr>
        </w:r>
        <w:r w:rsidR="00106000">
          <w:rPr>
            <w:webHidden/>
          </w:rPr>
          <w:fldChar w:fldCharType="separate"/>
        </w:r>
        <w:r w:rsidR="00106000">
          <w:rPr>
            <w:webHidden/>
          </w:rPr>
          <w:t>172</w:t>
        </w:r>
        <w:r w:rsidR="00106000">
          <w:rPr>
            <w:webHidden/>
          </w:rPr>
          <w:fldChar w:fldCharType="end"/>
        </w:r>
      </w:hyperlink>
    </w:p>
    <w:p w14:paraId="36E46374" w14:textId="77777777" w:rsidR="00106000" w:rsidRDefault="0027493A">
      <w:pPr>
        <w:pStyle w:val="35"/>
        <w:rPr>
          <w:rFonts w:asciiTheme="minorHAnsi" w:eastAsiaTheme="minorEastAsia" w:hAnsiTheme="minorHAnsi" w:cstheme="minorBidi"/>
          <w:bCs w:val="0"/>
          <w:iCs w:val="0"/>
          <w:sz w:val="22"/>
          <w:szCs w:val="22"/>
        </w:rPr>
      </w:pPr>
      <w:hyperlink w:anchor="_Toc52402072" w:history="1">
        <w:r w:rsidR="00106000" w:rsidRPr="00C74331">
          <w:rPr>
            <w:rStyle w:val="af3"/>
            <w:highlight w:val="green"/>
          </w:rPr>
          <w:t>6.15.7.</w:t>
        </w:r>
        <w:r w:rsidR="00106000">
          <w:rPr>
            <w:rFonts w:asciiTheme="minorHAnsi" w:eastAsiaTheme="minorEastAsia" w:hAnsiTheme="minorHAnsi" w:cstheme="minorBidi"/>
            <w:bCs w:val="0"/>
            <w:iCs w:val="0"/>
            <w:sz w:val="22"/>
            <w:szCs w:val="22"/>
          </w:rPr>
          <w:tab/>
        </w:r>
        <w:r w:rsidR="00106000" w:rsidRPr="00C74331">
          <w:rPr>
            <w:rStyle w:val="af3"/>
            <w:highlight w:val="green"/>
          </w:rPr>
          <w:t>Описание комплексного типа «tFAHTeh»</w:t>
        </w:r>
        <w:r w:rsidR="00106000">
          <w:rPr>
            <w:webHidden/>
          </w:rPr>
          <w:tab/>
        </w:r>
        <w:r w:rsidR="00106000">
          <w:rPr>
            <w:webHidden/>
          </w:rPr>
          <w:fldChar w:fldCharType="begin"/>
        </w:r>
        <w:r w:rsidR="00106000">
          <w:rPr>
            <w:webHidden/>
          </w:rPr>
          <w:instrText xml:space="preserve"> PAGEREF _Toc52402072 \h </w:instrText>
        </w:r>
        <w:r w:rsidR="00106000">
          <w:rPr>
            <w:webHidden/>
          </w:rPr>
        </w:r>
        <w:r w:rsidR="00106000">
          <w:rPr>
            <w:webHidden/>
          </w:rPr>
          <w:fldChar w:fldCharType="separate"/>
        </w:r>
        <w:r w:rsidR="00106000">
          <w:rPr>
            <w:webHidden/>
          </w:rPr>
          <w:t>173</w:t>
        </w:r>
        <w:r w:rsidR="00106000">
          <w:rPr>
            <w:webHidden/>
          </w:rPr>
          <w:fldChar w:fldCharType="end"/>
        </w:r>
      </w:hyperlink>
    </w:p>
    <w:p w14:paraId="72C837EC" w14:textId="77777777" w:rsidR="00106000" w:rsidRDefault="0027493A">
      <w:pPr>
        <w:pStyle w:val="35"/>
        <w:rPr>
          <w:rFonts w:asciiTheme="minorHAnsi" w:eastAsiaTheme="minorEastAsia" w:hAnsiTheme="minorHAnsi" w:cstheme="minorBidi"/>
          <w:bCs w:val="0"/>
          <w:iCs w:val="0"/>
          <w:sz w:val="22"/>
          <w:szCs w:val="22"/>
        </w:rPr>
      </w:pPr>
      <w:hyperlink w:anchor="_Toc52402073" w:history="1">
        <w:r w:rsidR="00106000" w:rsidRPr="00C74331">
          <w:rPr>
            <w:rStyle w:val="af3"/>
            <w:highlight w:val="green"/>
          </w:rPr>
          <w:t>6.15.8.</w:t>
        </w:r>
        <w:r w:rsidR="00106000">
          <w:rPr>
            <w:rFonts w:asciiTheme="minorHAnsi" w:eastAsiaTheme="minorEastAsia" w:hAnsiTheme="minorHAnsi" w:cstheme="minorBidi"/>
            <w:bCs w:val="0"/>
            <w:iCs w:val="0"/>
            <w:sz w:val="22"/>
            <w:szCs w:val="22"/>
          </w:rPr>
          <w:tab/>
        </w:r>
        <w:r w:rsidR="00106000" w:rsidRPr="00C74331">
          <w:rPr>
            <w:rStyle w:val="af3"/>
            <w:highlight w:val="green"/>
          </w:rPr>
          <w:t>Описание комплексного типа «tFAHTeh_ITEM»</w:t>
        </w:r>
        <w:r w:rsidR="00106000">
          <w:rPr>
            <w:webHidden/>
          </w:rPr>
          <w:tab/>
        </w:r>
        <w:r w:rsidR="00106000">
          <w:rPr>
            <w:webHidden/>
          </w:rPr>
          <w:fldChar w:fldCharType="begin"/>
        </w:r>
        <w:r w:rsidR="00106000">
          <w:rPr>
            <w:webHidden/>
          </w:rPr>
          <w:instrText xml:space="preserve"> PAGEREF _Toc52402073 \h </w:instrText>
        </w:r>
        <w:r w:rsidR="00106000">
          <w:rPr>
            <w:webHidden/>
          </w:rPr>
        </w:r>
        <w:r w:rsidR="00106000">
          <w:rPr>
            <w:webHidden/>
          </w:rPr>
          <w:fldChar w:fldCharType="separate"/>
        </w:r>
        <w:r w:rsidR="00106000">
          <w:rPr>
            <w:webHidden/>
          </w:rPr>
          <w:t>173</w:t>
        </w:r>
        <w:r w:rsidR="00106000">
          <w:rPr>
            <w:webHidden/>
          </w:rPr>
          <w:fldChar w:fldCharType="end"/>
        </w:r>
      </w:hyperlink>
    </w:p>
    <w:p w14:paraId="06165053" w14:textId="77777777" w:rsidR="00106000" w:rsidRDefault="0027493A">
      <w:pPr>
        <w:pStyle w:val="35"/>
        <w:rPr>
          <w:rFonts w:asciiTheme="minorHAnsi" w:eastAsiaTheme="minorEastAsia" w:hAnsiTheme="minorHAnsi" w:cstheme="minorBidi"/>
          <w:bCs w:val="0"/>
          <w:iCs w:val="0"/>
          <w:sz w:val="22"/>
          <w:szCs w:val="22"/>
        </w:rPr>
      </w:pPr>
      <w:hyperlink w:anchor="_Toc52402074" w:history="1">
        <w:r w:rsidR="00106000" w:rsidRPr="00C74331">
          <w:rPr>
            <w:rStyle w:val="af3"/>
            <w:highlight w:val="green"/>
            <w:lang w:val="en-US"/>
          </w:rPr>
          <w:t>6.15.9.</w:t>
        </w:r>
        <w:r w:rsidR="00106000">
          <w:rPr>
            <w:rFonts w:asciiTheme="minorHAnsi" w:eastAsiaTheme="minorEastAsia" w:hAnsiTheme="minorHAnsi" w:cstheme="minorBidi"/>
            <w:bCs w:val="0"/>
            <w:iCs w:val="0"/>
            <w:sz w:val="22"/>
            <w:szCs w:val="22"/>
          </w:rPr>
          <w:tab/>
        </w:r>
        <w:r w:rsidR="00106000" w:rsidRPr="00C74331">
          <w:rPr>
            <w:rStyle w:val="af3"/>
            <w:highlight w:val="green"/>
          </w:rPr>
          <w:t xml:space="preserve">Пример </w:t>
        </w:r>
        <w:r w:rsidR="00106000" w:rsidRPr="00C74331">
          <w:rPr>
            <w:rStyle w:val="af3"/>
            <w:highlight w:val="green"/>
            <w:lang w:val="en-US"/>
          </w:rPr>
          <w:t>XML</w:t>
        </w:r>
        <w:r w:rsidR="00106000">
          <w:rPr>
            <w:webHidden/>
          </w:rPr>
          <w:tab/>
        </w:r>
        <w:r w:rsidR="00106000">
          <w:rPr>
            <w:webHidden/>
          </w:rPr>
          <w:fldChar w:fldCharType="begin"/>
        </w:r>
        <w:r w:rsidR="00106000">
          <w:rPr>
            <w:webHidden/>
          </w:rPr>
          <w:instrText xml:space="preserve"> PAGEREF _Toc52402074 \h </w:instrText>
        </w:r>
        <w:r w:rsidR="00106000">
          <w:rPr>
            <w:webHidden/>
          </w:rPr>
        </w:r>
        <w:r w:rsidR="00106000">
          <w:rPr>
            <w:webHidden/>
          </w:rPr>
          <w:fldChar w:fldCharType="separate"/>
        </w:r>
        <w:r w:rsidR="00106000">
          <w:rPr>
            <w:webHidden/>
          </w:rPr>
          <w:t>174</w:t>
        </w:r>
        <w:r w:rsidR="00106000">
          <w:rPr>
            <w:webHidden/>
          </w:rPr>
          <w:fldChar w:fldCharType="end"/>
        </w:r>
      </w:hyperlink>
    </w:p>
    <w:p w14:paraId="21142FBC" w14:textId="77777777" w:rsidR="00106000" w:rsidRDefault="0027493A">
      <w:pPr>
        <w:pStyle w:val="27"/>
        <w:rPr>
          <w:rFonts w:asciiTheme="minorHAnsi" w:eastAsiaTheme="minorEastAsia" w:hAnsiTheme="minorHAnsi" w:cstheme="minorBidi"/>
          <w:bCs w:val="0"/>
          <w:sz w:val="22"/>
          <w:szCs w:val="22"/>
        </w:rPr>
      </w:pPr>
      <w:hyperlink w:anchor="_Toc52402075" w:history="1">
        <w:r w:rsidR="00106000" w:rsidRPr="00C74331">
          <w:rPr>
            <w:rStyle w:val="af3"/>
            <w:highlight w:val="green"/>
          </w:rPr>
          <w:t>6.16.</w:t>
        </w:r>
        <w:r w:rsidR="00106000">
          <w:rPr>
            <w:rFonts w:asciiTheme="minorHAnsi" w:eastAsiaTheme="minorEastAsia" w:hAnsiTheme="minorHAnsi" w:cstheme="minorBidi"/>
            <w:bCs w:val="0"/>
            <w:sz w:val="22"/>
            <w:szCs w:val="22"/>
          </w:rPr>
          <w:tab/>
        </w:r>
        <w:r w:rsidR="00106000" w:rsidRPr="00C74331">
          <w:rPr>
            <w:rStyle w:val="af3"/>
            <w:highlight w:val="green"/>
          </w:rPr>
          <w:t>Описание документа «Протокол»</w:t>
        </w:r>
        <w:r w:rsidR="00106000">
          <w:rPr>
            <w:webHidden/>
          </w:rPr>
          <w:tab/>
        </w:r>
        <w:r w:rsidR="00106000">
          <w:rPr>
            <w:webHidden/>
          </w:rPr>
          <w:fldChar w:fldCharType="begin"/>
        </w:r>
        <w:r w:rsidR="00106000">
          <w:rPr>
            <w:webHidden/>
          </w:rPr>
          <w:instrText xml:space="preserve"> PAGEREF _Toc52402075 \h </w:instrText>
        </w:r>
        <w:r w:rsidR="00106000">
          <w:rPr>
            <w:webHidden/>
          </w:rPr>
        </w:r>
        <w:r w:rsidR="00106000">
          <w:rPr>
            <w:webHidden/>
          </w:rPr>
          <w:fldChar w:fldCharType="separate"/>
        </w:r>
        <w:r w:rsidR="00106000">
          <w:rPr>
            <w:webHidden/>
          </w:rPr>
          <w:t>175</w:t>
        </w:r>
        <w:r w:rsidR="00106000">
          <w:rPr>
            <w:webHidden/>
          </w:rPr>
          <w:fldChar w:fldCharType="end"/>
        </w:r>
      </w:hyperlink>
    </w:p>
    <w:p w14:paraId="1E77FFE3" w14:textId="77777777" w:rsidR="00106000" w:rsidRDefault="0027493A">
      <w:pPr>
        <w:pStyle w:val="35"/>
        <w:rPr>
          <w:rFonts w:asciiTheme="minorHAnsi" w:eastAsiaTheme="minorEastAsia" w:hAnsiTheme="minorHAnsi" w:cstheme="minorBidi"/>
          <w:bCs w:val="0"/>
          <w:iCs w:val="0"/>
          <w:sz w:val="22"/>
          <w:szCs w:val="22"/>
        </w:rPr>
      </w:pPr>
      <w:hyperlink w:anchor="_Toc52402076" w:history="1">
        <w:r w:rsidR="00106000" w:rsidRPr="00C74331">
          <w:rPr>
            <w:rStyle w:val="af3"/>
          </w:rPr>
          <w:t>6.16.1.</w:t>
        </w:r>
        <w:r w:rsidR="00106000">
          <w:rPr>
            <w:rFonts w:asciiTheme="minorHAnsi" w:eastAsiaTheme="minorEastAsia" w:hAnsiTheme="minorHAnsi" w:cstheme="minorBidi"/>
            <w:bCs w:val="0"/>
            <w:iCs w:val="0"/>
            <w:sz w:val="22"/>
            <w:szCs w:val="22"/>
          </w:rPr>
          <w:tab/>
        </w:r>
        <w:r w:rsidR="00106000" w:rsidRPr="00C74331">
          <w:rPr>
            <w:rStyle w:val="af3"/>
          </w:rPr>
          <w:t>Описание элементов документа «Протокол»</w:t>
        </w:r>
        <w:r w:rsidR="00106000">
          <w:rPr>
            <w:webHidden/>
          </w:rPr>
          <w:tab/>
        </w:r>
        <w:r w:rsidR="00106000">
          <w:rPr>
            <w:webHidden/>
          </w:rPr>
          <w:fldChar w:fldCharType="begin"/>
        </w:r>
        <w:r w:rsidR="00106000">
          <w:rPr>
            <w:webHidden/>
          </w:rPr>
          <w:instrText xml:space="preserve"> PAGEREF _Toc52402076 \h </w:instrText>
        </w:r>
        <w:r w:rsidR="00106000">
          <w:rPr>
            <w:webHidden/>
          </w:rPr>
        </w:r>
        <w:r w:rsidR="00106000">
          <w:rPr>
            <w:webHidden/>
          </w:rPr>
          <w:fldChar w:fldCharType="separate"/>
        </w:r>
        <w:r w:rsidR="00106000">
          <w:rPr>
            <w:webHidden/>
          </w:rPr>
          <w:t>175</w:t>
        </w:r>
        <w:r w:rsidR="00106000">
          <w:rPr>
            <w:webHidden/>
          </w:rPr>
          <w:fldChar w:fldCharType="end"/>
        </w:r>
      </w:hyperlink>
    </w:p>
    <w:p w14:paraId="7CA070F7" w14:textId="77777777" w:rsidR="00106000" w:rsidRDefault="0027493A">
      <w:pPr>
        <w:pStyle w:val="35"/>
        <w:rPr>
          <w:rFonts w:asciiTheme="minorHAnsi" w:eastAsiaTheme="minorEastAsia" w:hAnsiTheme="minorHAnsi" w:cstheme="minorBidi"/>
          <w:bCs w:val="0"/>
          <w:iCs w:val="0"/>
          <w:sz w:val="22"/>
          <w:szCs w:val="22"/>
        </w:rPr>
      </w:pPr>
      <w:hyperlink w:anchor="_Toc52402077" w:history="1">
        <w:r w:rsidR="00106000" w:rsidRPr="00C74331">
          <w:rPr>
            <w:rStyle w:val="af3"/>
          </w:rPr>
          <w:t>6.16.2.</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«tDocInfo_ProtType»</w:t>
        </w:r>
        <w:r w:rsidR="00106000">
          <w:rPr>
            <w:webHidden/>
          </w:rPr>
          <w:tab/>
        </w:r>
        <w:r w:rsidR="00106000">
          <w:rPr>
            <w:webHidden/>
          </w:rPr>
          <w:fldChar w:fldCharType="begin"/>
        </w:r>
        <w:r w:rsidR="00106000">
          <w:rPr>
            <w:webHidden/>
          </w:rPr>
          <w:instrText xml:space="preserve"> PAGEREF _Toc52402077 \h </w:instrText>
        </w:r>
        <w:r w:rsidR="00106000">
          <w:rPr>
            <w:webHidden/>
          </w:rPr>
        </w:r>
        <w:r w:rsidR="00106000">
          <w:rPr>
            <w:webHidden/>
          </w:rPr>
          <w:fldChar w:fldCharType="separate"/>
        </w:r>
        <w:r w:rsidR="00106000">
          <w:rPr>
            <w:webHidden/>
          </w:rPr>
          <w:t>177</w:t>
        </w:r>
        <w:r w:rsidR="00106000">
          <w:rPr>
            <w:webHidden/>
          </w:rPr>
          <w:fldChar w:fldCharType="end"/>
        </w:r>
      </w:hyperlink>
    </w:p>
    <w:p w14:paraId="321ABB34" w14:textId="77777777" w:rsidR="00106000" w:rsidRDefault="0027493A">
      <w:pPr>
        <w:pStyle w:val="35"/>
        <w:rPr>
          <w:rFonts w:asciiTheme="minorHAnsi" w:eastAsiaTheme="minorEastAsia" w:hAnsiTheme="minorHAnsi" w:cstheme="minorBidi"/>
          <w:bCs w:val="0"/>
          <w:iCs w:val="0"/>
          <w:sz w:val="22"/>
          <w:szCs w:val="22"/>
        </w:rPr>
      </w:pPr>
      <w:hyperlink w:anchor="_Toc52402078" w:history="1">
        <w:r w:rsidR="00106000" w:rsidRPr="00C74331">
          <w:rPr>
            <w:rStyle w:val="af3"/>
          </w:rPr>
          <w:t>6.16.3.</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«tMSC_OrFK»</w:t>
        </w:r>
        <w:r w:rsidR="00106000">
          <w:rPr>
            <w:webHidden/>
          </w:rPr>
          <w:tab/>
        </w:r>
        <w:r w:rsidR="00106000">
          <w:rPr>
            <w:webHidden/>
          </w:rPr>
          <w:fldChar w:fldCharType="begin"/>
        </w:r>
        <w:r w:rsidR="00106000">
          <w:rPr>
            <w:webHidden/>
          </w:rPr>
          <w:instrText xml:space="preserve"> PAGEREF _Toc52402078 \h </w:instrText>
        </w:r>
        <w:r w:rsidR="00106000">
          <w:rPr>
            <w:webHidden/>
          </w:rPr>
        </w:r>
        <w:r w:rsidR="00106000">
          <w:rPr>
            <w:webHidden/>
          </w:rPr>
          <w:fldChar w:fldCharType="separate"/>
        </w:r>
        <w:r w:rsidR="00106000">
          <w:rPr>
            <w:webHidden/>
          </w:rPr>
          <w:t>177</w:t>
        </w:r>
        <w:r w:rsidR="00106000">
          <w:rPr>
            <w:webHidden/>
          </w:rPr>
          <w:fldChar w:fldCharType="end"/>
        </w:r>
      </w:hyperlink>
    </w:p>
    <w:p w14:paraId="468C7CF4" w14:textId="77777777" w:rsidR="00106000" w:rsidRDefault="0027493A">
      <w:pPr>
        <w:pStyle w:val="35"/>
        <w:rPr>
          <w:rFonts w:asciiTheme="minorHAnsi" w:eastAsiaTheme="minorEastAsia" w:hAnsiTheme="minorHAnsi" w:cstheme="minorBidi"/>
          <w:bCs w:val="0"/>
          <w:iCs w:val="0"/>
          <w:sz w:val="22"/>
          <w:szCs w:val="22"/>
        </w:rPr>
      </w:pPr>
      <w:hyperlink w:anchor="_Toc52402079" w:history="1">
        <w:r w:rsidR="00106000" w:rsidRPr="00C74331">
          <w:rPr>
            <w:rStyle w:val="af3"/>
          </w:rPr>
          <w:t>6.16.4.</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«tMSC_Cstmr»</w:t>
        </w:r>
        <w:r w:rsidR="00106000">
          <w:rPr>
            <w:webHidden/>
          </w:rPr>
          <w:tab/>
        </w:r>
        <w:r w:rsidR="00106000">
          <w:rPr>
            <w:webHidden/>
          </w:rPr>
          <w:fldChar w:fldCharType="begin"/>
        </w:r>
        <w:r w:rsidR="00106000">
          <w:rPr>
            <w:webHidden/>
          </w:rPr>
          <w:instrText xml:space="preserve"> PAGEREF _Toc52402079 \h </w:instrText>
        </w:r>
        <w:r w:rsidR="00106000">
          <w:rPr>
            <w:webHidden/>
          </w:rPr>
        </w:r>
        <w:r w:rsidR="00106000">
          <w:rPr>
            <w:webHidden/>
          </w:rPr>
          <w:fldChar w:fldCharType="separate"/>
        </w:r>
        <w:r w:rsidR="00106000">
          <w:rPr>
            <w:webHidden/>
          </w:rPr>
          <w:t>178</w:t>
        </w:r>
        <w:r w:rsidR="00106000">
          <w:rPr>
            <w:webHidden/>
          </w:rPr>
          <w:fldChar w:fldCharType="end"/>
        </w:r>
      </w:hyperlink>
    </w:p>
    <w:p w14:paraId="16A265EC" w14:textId="77777777" w:rsidR="00106000" w:rsidRDefault="0027493A">
      <w:pPr>
        <w:pStyle w:val="35"/>
        <w:rPr>
          <w:rFonts w:asciiTheme="minorHAnsi" w:eastAsiaTheme="minorEastAsia" w:hAnsiTheme="minorHAnsi" w:cstheme="minorBidi"/>
          <w:bCs w:val="0"/>
          <w:iCs w:val="0"/>
          <w:sz w:val="22"/>
          <w:szCs w:val="22"/>
        </w:rPr>
      </w:pPr>
      <w:hyperlink w:anchor="_Toc52402080" w:history="1">
        <w:r w:rsidR="00106000" w:rsidRPr="00C74331">
          <w:rPr>
            <w:rStyle w:val="af3"/>
          </w:rPr>
          <w:t>6.16.5.</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«tDocInfo_TLlistOfErrMess»</w:t>
        </w:r>
        <w:r w:rsidR="00106000">
          <w:rPr>
            <w:webHidden/>
          </w:rPr>
          <w:tab/>
        </w:r>
        <w:r w:rsidR="00106000">
          <w:rPr>
            <w:webHidden/>
          </w:rPr>
          <w:fldChar w:fldCharType="begin"/>
        </w:r>
        <w:r w:rsidR="00106000">
          <w:rPr>
            <w:webHidden/>
          </w:rPr>
          <w:instrText xml:space="preserve"> PAGEREF _Toc52402080 \h </w:instrText>
        </w:r>
        <w:r w:rsidR="00106000">
          <w:rPr>
            <w:webHidden/>
          </w:rPr>
        </w:r>
        <w:r w:rsidR="00106000">
          <w:rPr>
            <w:webHidden/>
          </w:rPr>
          <w:fldChar w:fldCharType="separate"/>
        </w:r>
        <w:r w:rsidR="00106000">
          <w:rPr>
            <w:webHidden/>
          </w:rPr>
          <w:t>178</w:t>
        </w:r>
        <w:r w:rsidR="00106000">
          <w:rPr>
            <w:webHidden/>
          </w:rPr>
          <w:fldChar w:fldCharType="end"/>
        </w:r>
      </w:hyperlink>
    </w:p>
    <w:p w14:paraId="6F2CDAEF" w14:textId="77777777" w:rsidR="00106000" w:rsidRDefault="0027493A">
      <w:pPr>
        <w:pStyle w:val="35"/>
        <w:rPr>
          <w:rFonts w:asciiTheme="minorHAnsi" w:eastAsiaTheme="minorEastAsia" w:hAnsiTheme="minorHAnsi" w:cstheme="minorBidi"/>
          <w:bCs w:val="0"/>
          <w:iCs w:val="0"/>
          <w:sz w:val="22"/>
          <w:szCs w:val="22"/>
        </w:rPr>
      </w:pPr>
      <w:hyperlink w:anchor="_Toc52402081" w:history="1">
        <w:r w:rsidR="00106000" w:rsidRPr="00C74331">
          <w:rPr>
            <w:rStyle w:val="af3"/>
          </w:rPr>
          <w:t>6.16.6.</w:t>
        </w:r>
        <w:r w:rsidR="00106000">
          <w:rPr>
            <w:rFonts w:asciiTheme="minorHAnsi" w:eastAsiaTheme="minorEastAsia" w:hAnsiTheme="minorHAnsi" w:cstheme="minorBidi"/>
            <w:bCs w:val="0"/>
            <w:iCs w:val="0"/>
            <w:sz w:val="22"/>
            <w:szCs w:val="22"/>
          </w:rPr>
          <w:tab/>
        </w:r>
        <w:r w:rsidR="00106000" w:rsidRPr="00C74331">
          <w:rPr>
            <w:rStyle w:val="af3"/>
          </w:rPr>
          <w:t>Описание комплексного типа «tDocInfo_TLlistOfErrMess_ITEM»</w:t>
        </w:r>
        <w:r w:rsidR="00106000">
          <w:rPr>
            <w:webHidden/>
          </w:rPr>
          <w:tab/>
        </w:r>
        <w:r w:rsidR="00106000">
          <w:rPr>
            <w:webHidden/>
          </w:rPr>
          <w:fldChar w:fldCharType="begin"/>
        </w:r>
        <w:r w:rsidR="00106000">
          <w:rPr>
            <w:webHidden/>
          </w:rPr>
          <w:instrText xml:space="preserve"> PAGEREF _Toc52402081 \h </w:instrText>
        </w:r>
        <w:r w:rsidR="00106000">
          <w:rPr>
            <w:webHidden/>
          </w:rPr>
        </w:r>
        <w:r w:rsidR="00106000">
          <w:rPr>
            <w:webHidden/>
          </w:rPr>
          <w:fldChar w:fldCharType="separate"/>
        </w:r>
        <w:r w:rsidR="00106000">
          <w:rPr>
            <w:webHidden/>
          </w:rPr>
          <w:t>179</w:t>
        </w:r>
        <w:r w:rsidR="00106000">
          <w:rPr>
            <w:webHidden/>
          </w:rPr>
          <w:fldChar w:fldCharType="end"/>
        </w:r>
      </w:hyperlink>
    </w:p>
    <w:p w14:paraId="26D7F89D" w14:textId="77777777" w:rsidR="00106000" w:rsidRDefault="0027493A">
      <w:pPr>
        <w:pStyle w:val="35"/>
        <w:rPr>
          <w:rFonts w:asciiTheme="minorHAnsi" w:eastAsiaTheme="minorEastAsia" w:hAnsiTheme="minorHAnsi" w:cstheme="minorBidi"/>
          <w:bCs w:val="0"/>
          <w:iCs w:val="0"/>
          <w:sz w:val="22"/>
          <w:szCs w:val="22"/>
        </w:rPr>
      </w:pPr>
      <w:hyperlink w:anchor="_Toc52402082" w:history="1">
        <w:r w:rsidR="00106000" w:rsidRPr="00C74331">
          <w:rPr>
            <w:rStyle w:val="af3"/>
          </w:rPr>
          <w:t>6.16.7.</w:t>
        </w:r>
        <w:r w:rsidR="00106000">
          <w:rPr>
            <w:rFonts w:asciiTheme="minorHAnsi" w:eastAsiaTheme="minorEastAsia" w:hAnsiTheme="minorHAnsi" w:cstheme="minorBidi"/>
            <w:bCs w:val="0"/>
            <w:iCs w:val="0"/>
            <w:sz w:val="22"/>
            <w:szCs w:val="22"/>
          </w:rPr>
          <w:tab/>
        </w:r>
        <w:r w:rsidR="00106000" w:rsidRPr="00C74331">
          <w:rPr>
            <w:rStyle w:val="af3"/>
          </w:rPr>
          <w:t>Пример XML</w:t>
        </w:r>
        <w:r w:rsidR="00106000">
          <w:rPr>
            <w:webHidden/>
          </w:rPr>
          <w:tab/>
        </w:r>
        <w:r w:rsidR="00106000">
          <w:rPr>
            <w:webHidden/>
          </w:rPr>
          <w:fldChar w:fldCharType="begin"/>
        </w:r>
        <w:r w:rsidR="00106000">
          <w:rPr>
            <w:webHidden/>
          </w:rPr>
          <w:instrText xml:space="preserve"> PAGEREF _Toc52402082 \h </w:instrText>
        </w:r>
        <w:r w:rsidR="00106000">
          <w:rPr>
            <w:webHidden/>
          </w:rPr>
        </w:r>
        <w:r w:rsidR="00106000">
          <w:rPr>
            <w:webHidden/>
          </w:rPr>
          <w:fldChar w:fldCharType="separate"/>
        </w:r>
        <w:r w:rsidR="00106000">
          <w:rPr>
            <w:webHidden/>
          </w:rPr>
          <w:t>179</w:t>
        </w:r>
        <w:r w:rsidR="00106000">
          <w:rPr>
            <w:webHidden/>
          </w:rPr>
          <w:fldChar w:fldCharType="end"/>
        </w:r>
      </w:hyperlink>
    </w:p>
    <w:p w14:paraId="46696731" w14:textId="77777777" w:rsidR="00106000" w:rsidRDefault="0027493A">
      <w:pPr>
        <w:pStyle w:val="27"/>
        <w:rPr>
          <w:rFonts w:asciiTheme="minorHAnsi" w:eastAsiaTheme="minorEastAsia" w:hAnsiTheme="minorHAnsi" w:cstheme="minorBidi"/>
          <w:bCs w:val="0"/>
          <w:sz w:val="22"/>
          <w:szCs w:val="22"/>
        </w:rPr>
      </w:pPr>
      <w:hyperlink w:anchor="_Toc52402083" w:history="1">
        <w:r w:rsidR="00106000" w:rsidRPr="00C74331">
          <w:rPr>
            <w:rStyle w:val="af3"/>
          </w:rPr>
          <w:t>6.17.</w:t>
        </w:r>
        <w:r w:rsidR="00106000">
          <w:rPr>
            <w:rFonts w:asciiTheme="minorHAnsi" w:eastAsiaTheme="minorEastAsia" w:hAnsiTheme="minorHAnsi" w:cstheme="minorBidi"/>
            <w:bCs w:val="0"/>
            <w:sz w:val="22"/>
            <w:szCs w:val="22"/>
          </w:rPr>
          <w:tab/>
        </w:r>
        <w:r w:rsidR="00106000" w:rsidRPr="00C74331">
          <w:rPr>
            <w:rStyle w:val="af3"/>
          </w:rPr>
          <w:t>Описание документа «Квитанция»</w:t>
        </w:r>
        <w:r w:rsidR="00106000">
          <w:rPr>
            <w:webHidden/>
          </w:rPr>
          <w:tab/>
        </w:r>
        <w:r w:rsidR="00106000">
          <w:rPr>
            <w:webHidden/>
          </w:rPr>
          <w:fldChar w:fldCharType="begin"/>
        </w:r>
        <w:r w:rsidR="00106000">
          <w:rPr>
            <w:webHidden/>
          </w:rPr>
          <w:instrText xml:space="preserve"> PAGEREF _Toc52402083 \h </w:instrText>
        </w:r>
        <w:r w:rsidR="00106000">
          <w:rPr>
            <w:webHidden/>
          </w:rPr>
        </w:r>
        <w:r w:rsidR="00106000">
          <w:rPr>
            <w:webHidden/>
          </w:rPr>
          <w:fldChar w:fldCharType="separate"/>
        </w:r>
        <w:r w:rsidR="00106000">
          <w:rPr>
            <w:webHidden/>
          </w:rPr>
          <w:t>181</w:t>
        </w:r>
        <w:r w:rsidR="00106000">
          <w:rPr>
            <w:webHidden/>
          </w:rPr>
          <w:fldChar w:fldCharType="end"/>
        </w:r>
      </w:hyperlink>
    </w:p>
    <w:p w14:paraId="54A89991" w14:textId="77777777" w:rsidR="00106000" w:rsidRDefault="0027493A">
      <w:pPr>
        <w:pStyle w:val="13"/>
        <w:tabs>
          <w:tab w:val="left" w:pos="2410"/>
        </w:tabs>
        <w:rPr>
          <w:rFonts w:asciiTheme="minorHAnsi" w:eastAsiaTheme="minorEastAsia" w:hAnsiTheme="minorHAnsi" w:cstheme="minorBidi"/>
          <w:b w:val="0"/>
          <w:bCs w:val="0"/>
          <w:caps w:val="0"/>
          <w:sz w:val="22"/>
          <w:szCs w:val="22"/>
        </w:rPr>
      </w:pPr>
      <w:hyperlink w:anchor="_Toc52402084" w:history="1">
        <w:r w:rsidR="00106000" w:rsidRPr="00C74331">
          <w:rPr>
            <w:rStyle w:val="af3"/>
          </w:rPr>
          <w:t>Приложение</w:t>
        </w:r>
        <w:r w:rsidR="00106000">
          <w:rPr>
            <w:rFonts w:asciiTheme="minorHAnsi" w:eastAsiaTheme="minorEastAsia" w:hAnsiTheme="minorHAnsi" w:cstheme="minorBidi"/>
            <w:b w:val="0"/>
            <w:bCs w:val="0"/>
            <w:caps w:val="0"/>
            <w:sz w:val="22"/>
            <w:szCs w:val="22"/>
          </w:rPr>
          <w:tab/>
        </w:r>
        <w:r w:rsidR="00106000" w:rsidRPr="00C74331">
          <w:rPr>
            <w:rStyle w:val="af3"/>
          </w:rPr>
          <w:t>1. СТАТУСЫ СОСТАВИТЕЛЯ РАСЧЕТНОГО ДОКУМЕНТА</w:t>
        </w:r>
        <w:r w:rsidR="00106000">
          <w:rPr>
            <w:webHidden/>
          </w:rPr>
          <w:tab/>
        </w:r>
        <w:r w:rsidR="00106000">
          <w:rPr>
            <w:webHidden/>
          </w:rPr>
          <w:fldChar w:fldCharType="begin"/>
        </w:r>
        <w:r w:rsidR="00106000">
          <w:rPr>
            <w:webHidden/>
          </w:rPr>
          <w:instrText xml:space="preserve"> PAGEREF _Toc52402084 \h </w:instrText>
        </w:r>
        <w:r w:rsidR="00106000">
          <w:rPr>
            <w:webHidden/>
          </w:rPr>
        </w:r>
        <w:r w:rsidR="00106000">
          <w:rPr>
            <w:webHidden/>
          </w:rPr>
          <w:fldChar w:fldCharType="separate"/>
        </w:r>
        <w:r w:rsidR="00106000">
          <w:rPr>
            <w:webHidden/>
          </w:rPr>
          <w:t>182</w:t>
        </w:r>
        <w:r w:rsidR="00106000">
          <w:rPr>
            <w:webHidden/>
          </w:rPr>
          <w:fldChar w:fldCharType="end"/>
        </w:r>
      </w:hyperlink>
    </w:p>
    <w:p w14:paraId="6318368D" w14:textId="77777777" w:rsidR="00106000" w:rsidRDefault="0027493A">
      <w:pPr>
        <w:pStyle w:val="13"/>
        <w:rPr>
          <w:rFonts w:asciiTheme="minorHAnsi" w:eastAsiaTheme="minorEastAsia" w:hAnsiTheme="minorHAnsi" w:cstheme="minorBidi"/>
          <w:b w:val="0"/>
          <w:bCs w:val="0"/>
          <w:caps w:val="0"/>
          <w:sz w:val="22"/>
          <w:szCs w:val="22"/>
        </w:rPr>
      </w:pPr>
      <w:hyperlink w:anchor="_Toc52402085" w:history="1">
        <w:r w:rsidR="00106000" w:rsidRPr="00C74331">
          <w:rPr>
            <w:rStyle w:val="af3"/>
          </w:rPr>
          <w:t>ЛИСТ РЕГИСТРАЦИИ ИЗМЕНЕНИЙ</w:t>
        </w:r>
        <w:r w:rsidR="00106000">
          <w:rPr>
            <w:webHidden/>
          </w:rPr>
          <w:tab/>
        </w:r>
        <w:r w:rsidR="00106000">
          <w:rPr>
            <w:webHidden/>
          </w:rPr>
          <w:fldChar w:fldCharType="begin"/>
        </w:r>
        <w:r w:rsidR="00106000">
          <w:rPr>
            <w:webHidden/>
          </w:rPr>
          <w:instrText xml:space="preserve"> PAGEREF _Toc52402085 \h </w:instrText>
        </w:r>
        <w:r w:rsidR="00106000">
          <w:rPr>
            <w:webHidden/>
          </w:rPr>
        </w:r>
        <w:r w:rsidR="00106000">
          <w:rPr>
            <w:webHidden/>
          </w:rPr>
          <w:fldChar w:fldCharType="separate"/>
        </w:r>
        <w:r w:rsidR="00106000">
          <w:rPr>
            <w:webHidden/>
          </w:rPr>
          <w:t>185</w:t>
        </w:r>
        <w:r w:rsidR="00106000">
          <w:rPr>
            <w:webHidden/>
          </w:rPr>
          <w:fldChar w:fldCharType="end"/>
        </w:r>
      </w:hyperlink>
    </w:p>
    <w:p w14:paraId="470C4F6D" w14:textId="49A1D4AB" w:rsidR="00F87DAB" w:rsidRPr="001324C0" w:rsidRDefault="002C7660" w:rsidP="00C61355">
      <w:pPr>
        <w:pStyle w:val="13"/>
        <w:rPr>
          <w:sz w:val="28"/>
          <w:szCs w:val="28"/>
        </w:rPr>
      </w:pPr>
      <w:r w:rsidRPr="001324C0">
        <w:fldChar w:fldCharType="end"/>
      </w:r>
      <w:r w:rsidR="00F87DAB" w:rsidRPr="001324C0">
        <w:rPr>
          <w:sz w:val="28"/>
          <w:szCs w:val="28"/>
        </w:rPr>
        <w:br w:type="page"/>
      </w:r>
    </w:p>
    <w:p w14:paraId="0330975D" w14:textId="77777777" w:rsidR="00F87DAB" w:rsidRPr="001324C0" w:rsidRDefault="00F87DAB" w:rsidP="00F87DAB">
      <w:pPr>
        <w:pStyle w:val="GOSTReg"/>
      </w:pPr>
      <w:bookmarkStart w:id="9" w:name="_Toc532893141"/>
      <w:bookmarkStart w:id="10" w:name="_Toc52401942"/>
      <w:r w:rsidRPr="001324C0">
        <w:lastRenderedPageBreak/>
        <w:t>ПЕРЕЧЕНЬ ТАБЛИЦ</w:t>
      </w:r>
      <w:bookmarkEnd w:id="9"/>
      <w:bookmarkEnd w:id="10"/>
    </w:p>
    <w:p w14:paraId="070962D9" w14:textId="27C829BE" w:rsidR="004164F5" w:rsidRDefault="00F87DAB">
      <w:pPr>
        <w:pStyle w:val="affff0"/>
        <w:rPr>
          <w:rFonts w:asciiTheme="minorHAnsi" w:eastAsiaTheme="minorEastAsia" w:hAnsiTheme="minorHAnsi" w:cstheme="minorBidi"/>
          <w:sz w:val="22"/>
          <w:szCs w:val="22"/>
        </w:rPr>
      </w:pPr>
      <w:r w:rsidRPr="001324C0">
        <w:fldChar w:fldCharType="begin"/>
      </w:r>
      <w:r w:rsidRPr="001324C0">
        <w:instrText xml:space="preserve"> TOC \h \z \t "_GOST_Name_Table" \c </w:instrText>
      </w:r>
      <w:r w:rsidRPr="001324C0">
        <w:fldChar w:fldCharType="separate"/>
      </w:r>
      <w:hyperlink w:anchor="_Toc52377005"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1. Описание условных обозначений и сокращений</w:t>
        </w:r>
        <w:r w:rsidR="004164F5">
          <w:rPr>
            <w:webHidden/>
          </w:rPr>
          <w:tab/>
        </w:r>
        <w:r w:rsidR="004164F5">
          <w:rPr>
            <w:webHidden/>
          </w:rPr>
          <w:fldChar w:fldCharType="begin"/>
        </w:r>
        <w:r w:rsidR="004164F5">
          <w:rPr>
            <w:webHidden/>
          </w:rPr>
          <w:instrText xml:space="preserve"> PAGEREF _Toc52377005 \h </w:instrText>
        </w:r>
        <w:r w:rsidR="004164F5">
          <w:rPr>
            <w:webHidden/>
          </w:rPr>
        </w:r>
        <w:r w:rsidR="004164F5">
          <w:rPr>
            <w:webHidden/>
          </w:rPr>
          <w:fldChar w:fldCharType="separate"/>
        </w:r>
        <w:r w:rsidR="004164F5">
          <w:rPr>
            <w:webHidden/>
          </w:rPr>
          <w:t>13</w:t>
        </w:r>
        <w:r w:rsidR="004164F5">
          <w:rPr>
            <w:webHidden/>
          </w:rPr>
          <w:fldChar w:fldCharType="end"/>
        </w:r>
      </w:hyperlink>
    </w:p>
    <w:p w14:paraId="0E21C726" w14:textId="67D58A82" w:rsidR="004164F5" w:rsidRDefault="0027493A">
      <w:pPr>
        <w:pStyle w:val="affff0"/>
        <w:rPr>
          <w:rFonts w:asciiTheme="minorHAnsi" w:eastAsiaTheme="minorEastAsia" w:hAnsiTheme="minorHAnsi" w:cstheme="minorBidi"/>
          <w:sz w:val="22"/>
          <w:szCs w:val="22"/>
        </w:rPr>
      </w:pPr>
      <w:hyperlink w:anchor="_Toc52377006"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2. Перечень документов и справочников с указанием кодов и маркеров массивов информации</w:t>
        </w:r>
        <w:r w:rsidR="004164F5">
          <w:rPr>
            <w:webHidden/>
          </w:rPr>
          <w:tab/>
        </w:r>
        <w:r w:rsidR="004164F5">
          <w:rPr>
            <w:webHidden/>
          </w:rPr>
          <w:fldChar w:fldCharType="begin"/>
        </w:r>
        <w:r w:rsidR="004164F5">
          <w:rPr>
            <w:webHidden/>
          </w:rPr>
          <w:instrText xml:space="preserve"> PAGEREF _Toc52377006 \h </w:instrText>
        </w:r>
        <w:r w:rsidR="004164F5">
          <w:rPr>
            <w:webHidden/>
          </w:rPr>
        </w:r>
        <w:r w:rsidR="004164F5">
          <w:rPr>
            <w:webHidden/>
          </w:rPr>
          <w:fldChar w:fldCharType="separate"/>
        </w:r>
        <w:r w:rsidR="004164F5">
          <w:rPr>
            <w:webHidden/>
          </w:rPr>
          <w:t>20</w:t>
        </w:r>
        <w:r w:rsidR="004164F5">
          <w:rPr>
            <w:webHidden/>
          </w:rPr>
          <w:fldChar w:fldCharType="end"/>
        </w:r>
      </w:hyperlink>
    </w:p>
    <w:p w14:paraId="40E1A5A4" w14:textId="2019ACA8" w:rsidR="004164F5" w:rsidRDefault="0027493A">
      <w:pPr>
        <w:pStyle w:val="affff0"/>
        <w:rPr>
          <w:rFonts w:asciiTheme="minorHAnsi" w:eastAsiaTheme="minorEastAsia" w:hAnsiTheme="minorHAnsi" w:cstheme="minorBidi"/>
          <w:sz w:val="22"/>
          <w:szCs w:val="22"/>
        </w:rPr>
      </w:pPr>
      <w:hyperlink w:anchor="_Toc52377007"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 xml:space="preserve">3. </w:t>
        </w:r>
        <w:r w:rsidR="004164F5" w:rsidRPr="00D95ED1">
          <w:rPr>
            <w:rStyle w:val="af3"/>
            <w:rFonts w:eastAsia="Calibri"/>
            <w:lang w:eastAsia="x-none"/>
          </w:rPr>
          <w:t>Коды ошибок при асинхронном ответе</w:t>
        </w:r>
        <w:r w:rsidR="004164F5" w:rsidRPr="00D95ED1">
          <w:rPr>
            <w:rStyle w:val="af3"/>
            <w:rFonts w:eastAsia="Calibri"/>
            <w:lang w:val="x-none" w:eastAsia="x-none"/>
          </w:rPr>
          <w:t xml:space="preserve"> «</w:t>
        </w:r>
        <w:r w:rsidR="004164F5" w:rsidRPr="00D95ED1">
          <w:rPr>
            <w:rStyle w:val="af3"/>
            <w:lang w:val="en-US"/>
          </w:rPr>
          <w:t>transferDocument</w:t>
        </w:r>
        <w:r w:rsidR="004164F5" w:rsidRPr="00D95ED1">
          <w:rPr>
            <w:rStyle w:val="af3"/>
          </w:rPr>
          <w:t>Receipt</w:t>
        </w:r>
        <w:r w:rsidR="004164F5" w:rsidRPr="00D95ED1">
          <w:rPr>
            <w:rStyle w:val="af3"/>
            <w:rFonts w:eastAsia="Calibri"/>
            <w:lang w:val="x-none" w:eastAsia="x-none"/>
          </w:rPr>
          <w:t>»</w:t>
        </w:r>
        <w:r w:rsidR="004164F5">
          <w:rPr>
            <w:webHidden/>
          </w:rPr>
          <w:tab/>
        </w:r>
        <w:r w:rsidR="004164F5">
          <w:rPr>
            <w:webHidden/>
          </w:rPr>
          <w:fldChar w:fldCharType="begin"/>
        </w:r>
        <w:r w:rsidR="004164F5">
          <w:rPr>
            <w:webHidden/>
          </w:rPr>
          <w:instrText xml:space="preserve"> PAGEREF _Toc52377007 \h </w:instrText>
        </w:r>
        <w:r w:rsidR="004164F5">
          <w:rPr>
            <w:webHidden/>
          </w:rPr>
        </w:r>
        <w:r w:rsidR="004164F5">
          <w:rPr>
            <w:webHidden/>
          </w:rPr>
          <w:fldChar w:fldCharType="separate"/>
        </w:r>
        <w:r w:rsidR="004164F5">
          <w:rPr>
            <w:webHidden/>
          </w:rPr>
          <w:t>27</w:t>
        </w:r>
        <w:r w:rsidR="004164F5">
          <w:rPr>
            <w:webHidden/>
          </w:rPr>
          <w:fldChar w:fldCharType="end"/>
        </w:r>
      </w:hyperlink>
    </w:p>
    <w:p w14:paraId="2B9C5E32" w14:textId="0F6D2FCA" w:rsidR="004164F5" w:rsidRDefault="0027493A">
      <w:pPr>
        <w:pStyle w:val="affff0"/>
        <w:rPr>
          <w:rFonts w:asciiTheme="minorHAnsi" w:eastAsiaTheme="minorEastAsia" w:hAnsiTheme="minorHAnsi" w:cstheme="minorBidi"/>
          <w:sz w:val="22"/>
          <w:szCs w:val="22"/>
        </w:rPr>
      </w:pPr>
      <w:hyperlink w:anchor="_Toc52377008"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lang w:val="en-US"/>
          </w:rPr>
          <w:t>4</w:t>
        </w:r>
        <w:r w:rsidR="004164F5" w:rsidRPr="00D95ED1">
          <w:rPr>
            <w:rStyle w:val="af3"/>
          </w:rPr>
          <w:t>. Перечень прикладных типов</w:t>
        </w:r>
        <w:r w:rsidR="004164F5">
          <w:rPr>
            <w:webHidden/>
          </w:rPr>
          <w:tab/>
        </w:r>
        <w:r w:rsidR="004164F5">
          <w:rPr>
            <w:webHidden/>
          </w:rPr>
          <w:fldChar w:fldCharType="begin"/>
        </w:r>
        <w:r w:rsidR="004164F5">
          <w:rPr>
            <w:webHidden/>
          </w:rPr>
          <w:instrText xml:space="preserve"> PAGEREF _Toc52377008 \h </w:instrText>
        </w:r>
        <w:r w:rsidR="004164F5">
          <w:rPr>
            <w:webHidden/>
          </w:rPr>
        </w:r>
        <w:r w:rsidR="004164F5">
          <w:rPr>
            <w:webHidden/>
          </w:rPr>
          <w:fldChar w:fldCharType="separate"/>
        </w:r>
        <w:r w:rsidR="004164F5">
          <w:rPr>
            <w:webHidden/>
          </w:rPr>
          <w:t>30</w:t>
        </w:r>
        <w:r w:rsidR="004164F5">
          <w:rPr>
            <w:webHidden/>
          </w:rPr>
          <w:fldChar w:fldCharType="end"/>
        </w:r>
      </w:hyperlink>
    </w:p>
    <w:p w14:paraId="28D660EF" w14:textId="5F3870DB" w:rsidR="004164F5" w:rsidRDefault="0027493A">
      <w:pPr>
        <w:pStyle w:val="affff0"/>
        <w:rPr>
          <w:rFonts w:asciiTheme="minorHAnsi" w:eastAsiaTheme="minorEastAsia" w:hAnsiTheme="minorHAnsi" w:cstheme="minorBidi"/>
          <w:sz w:val="22"/>
          <w:szCs w:val="22"/>
        </w:rPr>
      </w:pPr>
      <w:hyperlink w:anchor="_Toc52377009"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5. Значение реквизита «Статус» для квитанции</w:t>
        </w:r>
        <w:r w:rsidR="004164F5">
          <w:rPr>
            <w:webHidden/>
          </w:rPr>
          <w:tab/>
        </w:r>
        <w:r w:rsidR="004164F5">
          <w:rPr>
            <w:webHidden/>
          </w:rPr>
          <w:fldChar w:fldCharType="begin"/>
        </w:r>
        <w:r w:rsidR="004164F5">
          <w:rPr>
            <w:webHidden/>
          </w:rPr>
          <w:instrText xml:space="preserve"> PAGEREF _Toc52377009 \h </w:instrText>
        </w:r>
        <w:r w:rsidR="004164F5">
          <w:rPr>
            <w:webHidden/>
          </w:rPr>
        </w:r>
        <w:r w:rsidR="004164F5">
          <w:rPr>
            <w:webHidden/>
          </w:rPr>
          <w:fldChar w:fldCharType="separate"/>
        </w:r>
        <w:r w:rsidR="004164F5">
          <w:rPr>
            <w:webHidden/>
          </w:rPr>
          <w:t>35</w:t>
        </w:r>
        <w:r w:rsidR="004164F5">
          <w:rPr>
            <w:webHidden/>
          </w:rPr>
          <w:fldChar w:fldCharType="end"/>
        </w:r>
      </w:hyperlink>
    </w:p>
    <w:p w14:paraId="43517037" w14:textId="26C7CF55" w:rsidR="004164F5" w:rsidRDefault="0027493A">
      <w:pPr>
        <w:pStyle w:val="affff0"/>
        <w:rPr>
          <w:rFonts w:asciiTheme="minorHAnsi" w:eastAsiaTheme="minorEastAsia" w:hAnsiTheme="minorHAnsi" w:cstheme="minorBidi"/>
          <w:sz w:val="22"/>
          <w:szCs w:val="22"/>
        </w:rPr>
      </w:pPr>
      <w:hyperlink w:anchor="_Toc52377010"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6. Маршрут документа «Платежное поручение»</w:t>
        </w:r>
        <w:r w:rsidR="004164F5">
          <w:rPr>
            <w:webHidden/>
          </w:rPr>
          <w:tab/>
        </w:r>
        <w:r w:rsidR="004164F5">
          <w:rPr>
            <w:webHidden/>
          </w:rPr>
          <w:fldChar w:fldCharType="begin"/>
        </w:r>
        <w:r w:rsidR="004164F5">
          <w:rPr>
            <w:webHidden/>
          </w:rPr>
          <w:instrText xml:space="preserve"> PAGEREF _Toc52377010 \h </w:instrText>
        </w:r>
        <w:r w:rsidR="004164F5">
          <w:rPr>
            <w:webHidden/>
          </w:rPr>
        </w:r>
        <w:r w:rsidR="004164F5">
          <w:rPr>
            <w:webHidden/>
          </w:rPr>
          <w:fldChar w:fldCharType="separate"/>
        </w:r>
        <w:r w:rsidR="004164F5">
          <w:rPr>
            <w:webHidden/>
          </w:rPr>
          <w:t>36</w:t>
        </w:r>
        <w:r w:rsidR="004164F5">
          <w:rPr>
            <w:webHidden/>
          </w:rPr>
          <w:fldChar w:fldCharType="end"/>
        </w:r>
      </w:hyperlink>
    </w:p>
    <w:p w14:paraId="264ABB15" w14:textId="34A2E00B" w:rsidR="004164F5" w:rsidRDefault="0027493A">
      <w:pPr>
        <w:pStyle w:val="affff0"/>
        <w:rPr>
          <w:rFonts w:asciiTheme="minorHAnsi" w:eastAsiaTheme="minorEastAsia" w:hAnsiTheme="minorHAnsi" w:cstheme="minorBidi"/>
          <w:sz w:val="22"/>
          <w:szCs w:val="22"/>
        </w:rPr>
      </w:pPr>
      <w:hyperlink w:anchor="_Toc52377011"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7. Описание комплексного типа «tTSE_0401060_D07»</w:t>
        </w:r>
        <w:r w:rsidR="004164F5">
          <w:rPr>
            <w:webHidden/>
          </w:rPr>
          <w:tab/>
        </w:r>
        <w:r w:rsidR="004164F5">
          <w:rPr>
            <w:webHidden/>
          </w:rPr>
          <w:fldChar w:fldCharType="begin"/>
        </w:r>
        <w:r w:rsidR="004164F5">
          <w:rPr>
            <w:webHidden/>
          </w:rPr>
          <w:instrText xml:space="preserve"> PAGEREF _Toc52377011 \h </w:instrText>
        </w:r>
        <w:r w:rsidR="004164F5">
          <w:rPr>
            <w:webHidden/>
          </w:rPr>
        </w:r>
        <w:r w:rsidR="004164F5">
          <w:rPr>
            <w:webHidden/>
          </w:rPr>
          <w:fldChar w:fldCharType="separate"/>
        </w:r>
        <w:r w:rsidR="004164F5">
          <w:rPr>
            <w:webHidden/>
          </w:rPr>
          <w:t>36</w:t>
        </w:r>
        <w:r w:rsidR="004164F5">
          <w:rPr>
            <w:webHidden/>
          </w:rPr>
          <w:fldChar w:fldCharType="end"/>
        </w:r>
      </w:hyperlink>
    </w:p>
    <w:p w14:paraId="1BF7EAF3" w14:textId="6B8A1935" w:rsidR="004164F5" w:rsidRDefault="0027493A">
      <w:pPr>
        <w:pStyle w:val="affff0"/>
        <w:rPr>
          <w:rFonts w:asciiTheme="minorHAnsi" w:eastAsiaTheme="minorEastAsia" w:hAnsiTheme="minorHAnsi" w:cstheme="minorBidi"/>
          <w:sz w:val="22"/>
          <w:szCs w:val="22"/>
        </w:rPr>
      </w:pPr>
      <w:hyperlink w:anchor="_Toc52377012"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8. Описание комплексного типа «</w:t>
        </w:r>
        <w:r w:rsidR="004164F5" w:rsidRPr="00D95ED1">
          <w:rPr>
            <w:rStyle w:val="af3"/>
            <w:lang w:val="en-US"/>
          </w:rPr>
          <w:t>tAttach</w:t>
        </w:r>
        <w:r w:rsidR="004164F5" w:rsidRPr="00D95ED1">
          <w:rPr>
            <w:rStyle w:val="af3"/>
          </w:rPr>
          <w:t>_</w:t>
        </w:r>
        <w:r w:rsidR="004164F5" w:rsidRPr="00D95ED1">
          <w:rPr>
            <w:rStyle w:val="af3"/>
            <w:lang w:val="en-US"/>
          </w:rPr>
          <w:t>ReqC</w:t>
        </w:r>
        <w:r w:rsidR="004164F5" w:rsidRPr="00D95ED1">
          <w:rPr>
            <w:rStyle w:val="af3"/>
          </w:rPr>
          <w:t>_</w:t>
        </w:r>
        <w:r w:rsidR="004164F5" w:rsidRPr="00D95ED1">
          <w:rPr>
            <w:rStyle w:val="af3"/>
            <w:lang w:val="en-US"/>
          </w:rPr>
          <w:t>D</w:t>
        </w:r>
        <w:r w:rsidR="004164F5" w:rsidRPr="00D95ED1">
          <w:rPr>
            <w:rStyle w:val="af3"/>
          </w:rPr>
          <w:t>07»</w:t>
        </w:r>
        <w:r w:rsidR="004164F5">
          <w:rPr>
            <w:webHidden/>
          </w:rPr>
          <w:tab/>
        </w:r>
        <w:r w:rsidR="004164F5">
          <w:rPr>
            <w:webHidden/>
          </w:rPr>
          <w:fldChar w:fldCharType="begin"/>
        </w:r>
        <w:r w:rsidR="004164F5">
          <w:rPr>
            <w:webHidden/>
          </w:rPr>
          <w:instrText xml:space="preserve"> PAGEREF _Toc52377012 \h </w:instrText>
        </w:r>
        <w:r w:rsidR="004164F5">
          <w:rPr>
            <w:webHidden/>
          </w:rPr>
        </w:r>
        <w:r w:rsidR="004164F5">
          <w:rPr>
            <w:webHidden/>
          </w:rPr>
          <w:fldChar w:fldCharType="separate"/>
        </w:r>
        <w:r w:rsidR="004164F5">
          <w:rPr>
            <w:webHidden/>
          </w:rPr>
          <w:t>57</w:t>
        </w:r>
        <w:r w:rsidR="004164F5">
          <w:rPr>
            <w:webHidden/>
          </w:rPr>
          <w:fldChar w:fldCharType="end"/>
        </w:r>
      </w:hyperlink>
    </w:p>
    <w:p w14:paraId="10FD2959" w14:textId="12B59D97" w:rsidR="004164F5" w:rsidRDefault="0027493A">
      <w:pPr>
        <w:pStyle w:val="affff0"/>
        <w:rPr>
          <w:rFonts w:asciiTheme="minorHAnsi" w:eastAsiaTheme="minorEastAsia" w:hAnsiTheme="minorHAnsi" w:cstheme="minorBidi"/>
          <w:sz w:val="22"/>
          <w:szCs w:val="22"/>
        </w:rPr>
      </w:pPr>
      <w:hyperlink w:anchor="_Toc52377013"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9. Описание комплексного типа «</w:t>
        </w:r>
        <w:r w:rsidR="004164F5" w:rsidRPr="00D95ED1">
          <w:rPr>
            <w:rStyle w:val="af3"/>
            <w:lang w:val="en-US"/>
          </w:rPr>
          <w:t>tAttach</w:t>
        </w:r>
        <w:r w:rsidR="004164F5" w:rsidRPr="00D95ED1">
          <w:rPr>
            <w:rStyle w:val="af3"/>
          </w:rPr>
          <w:t>_</w:t>
        </w:r>
        <w:r w:rsidR="004164F5" w:rsidRPr="00D95ED1">
          <w:rPr>
            <w:rStyle w:val="af3"/>
            <w:lang w:val="en-US"/>
          </w:rPr>
          <w:t>ReqC</w:t>
        </w:r>
        <w:r w:rsidR="004164F5" w:rsidRPr="00D95ED1">
          <w:rPr>
            <w:rStyle w:val="af3"/>
          </w:rPr>
          <w:t>_</w:t>
        </w:r>
        <w:r w:rsidR="004164F5" w:rsidRPr="00D95ED1">
          <w:rPr>
            <w:rStyle w:val="af3"/>
            <w:lang w:val="en-US"/>
          </w:rPr>
          <w:t>D</w:t>
        </w:r>
        <w:r w:rsidR="004164F5" w:rsidRPr="00D95ED1">
          <w:rPr>
            <w:rStyle w:val="af3"/>
          </w:rPr>
          <w:t>07_</w:t>
        </w:r>
        <w:r w:rsidR="004164F5" w:rsidRPr="00D95ED1">
          <w:rPr>
            <w:rStyle w:val="af3"/>
            <w:lang w:val="en-US"/>
          </w:rPr>
          <w:t>ITEM</w:t>
        </w:r>
        <w:r w:rsidR="004164F5" w:rsidRPr="00D95ED1">
          <w:rPr>
            <w:rStyle w:val="af3"/>
          </w:rPr>
          <w:t>»</w:t>
        </w:r>
        <w:r w:rsidR="004164F5">
          <w:rPr>
            <w:webHidden/>
          </w:rPr>
          <w:tab/>
        </w:r>
        <w:r w:rsidR="004164F5">
          <w:rPr>
            <w:webHidden/>
          </w:rPr>
          <w:fldChar w:fldCharType="begin"/>
        </w:r>
        <w:r w:rsidR="004164F5">
          <w:rPr>
            <w:webHidden/>
          </w:rPr>
          <w:instrText xml:space="preserve"> PAGEREF _Toc52377013 \h </w:instrText>
        </w:r>
        <w:r w:rsidR="004164F5">
          <w:rPr>
            <w:webHidden/>
          </w:rPr>
        </w:r>
        <w:r w:rsidR="004164F5">
          <w:rPr>
            <w:webHidden/>
          </w:rPr>
          <w:fldChar w:fldCharType="separate"/>
        </w:r>
        <w:r w:rsidR="004164F5">
          <w:rPr>
            <w:webHidden/>
          </w:rPr>
          <w:t>57</w:t>
        </w:r>
        <w:r w:rsidR="004164F5">
          <w:rPr>
            <w:webHidden/>
          </w:rPr>
          <w:fldChar w:fldCharType="end"/>
        </w:r>
      </w:hyperlink>
    </w:p>
    <w:p w14:paraId="5B27F03B" w14:textId="3A3F531F" w:rsidR="004164F5" w:rsidRDefault="0027493A">
      <w:pPr>
        <w:pStyle w:val="affff0"/>
        <w:rPr>
          <w:rFonts w:asciiTheme="minorHAnsi" w:eastAsiaTheme="minorEastAsia" w:hAnsiTheme="minorHAnsi" w:cstheme="minorBidi"/>
          <w:sz w:val="22"/>
          <w:szCs w:val="22"/>
        </w:rPr>
      </w:pPr>
      <w:hyperlink w:anchor="_Toc52377014"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10. Описание комплексного типа «</w:t>
        </w:r>
        <w:r w:rsidR="004164F5" w:rsidRPr="00D95ED1">
          <w:rPr>
            <w:rStyle w:val="af3"/>
            <w:lang w:val="en-US"/>
          </w:rPr>
          <w:t>tLink</w:t>
        </w:r>
        <w:r w:rsidR="004164F5" w:rsidRPr="00D95ED1">
          <w:rPr>
            <w:rStyle w:val="af3"/>
          </w:rPr>
          <w:t>»</w:t>
        </w:r>
        <w:r w:rsidR="004164F5">
          <w:rPr>
            <w:webHidden/>
          </w:rPr>
          <w:tab/>
        </w:r>
        <w:r w:rsidR="004164F5">
          <w:rPr>
            <w:webHidden/>
          </w:rPr>
          <w:fldChar w:fldCharType="begin"/>
        </w:r>
        <w:r w:rsidR="004164F5">
          <w:rPr>
            <w:webHidden/>
          </w:rPr>
          <w:instrText xml:space="preserve"> PAGEREF _Toc52377014 \h </w:instrText>
        </w:r>
        <w:r w:rsidR="004164F5">
          <w:rPr>
            <w:webHidden/>
          </w:rPr>
        </w:r>
        <w:r w:rsidR="004164F5">
          <w:rPr>
            <w:webHidden/>
          </w:rPr>
          <w:fldChar w:fldCharType="separate"/>
        </w:r>
        <w:r w:rsidR="004164F5">
          <w:rPr>
            <w:webHidden/>
          </w:rPr>
          <w:t>57</w:t>
        </w:r>
        <w:r w:rsidR="004164F5">
          <w:rPr>
            <w:webHidden/>
          </w:rPr>
          <w:fldChar w:fldCharType="end"/>
        </w:r>
      </w:hyperlink>
    </w:p>
    <w:p w14:paraId="2637EA6A" w14:textId="3D6EDE15" w:rsidR="004164F5" w:rsidRDefault="0027493A">
      <w:pPr>
        <w:pStyle w:val="affff0"/>
        <w:rPr>
          <w:rFonts w:asciiTheme="minorHAnsi" w:eastAsiaTheme="minorEastAsia" w:hAnsiTheme="minorHAnsi" w:cstheme="minorBidi"/>
          <w:sz w:val="22"/>
          <w:szCs w:val="22"/>
        </w:rPr>
      </w:pPr>
      <w:hyperlink w:anchor="_Toc52377015"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11. Описание комплексного типа «</w:t>
        </w:r>
        <w:r w:rsidR="004164F5" w:rsidRPr="00D95ED1">
          <w:rPr>
            <w:rStyle w:val="af3"/>
            <w:lang w:val="en-US"/>
          </w:rPr>
          <w:t>t</w:t>
        </w:r>
        <w:r w:rsidR="004164F5" w:rsidRPr="00D95ED1">
          <w:rPr>
            <w:rStyle w:val="af3"/>
          </w:rPr>
          <w:t>BasicRequisites_PayView»</w:t>
        </w:r>
        <w:r w:rsidR="004164F5">
          <w:rPr>
            <w:webHidden/>
          </w:rPr>
          <w:tab/>
        </w:r>
        <w:r w:rsidR="004164F5">
          <w:rPr>
            <w:webHidden/>
          </w:rPr>
          <w:fldChar w:fldCharType="begin"/>
        </w:r>
        <w:r w:rsidR="004164F5">
          <w:rPr>
            <w:webHidden/>
          </w:rPr>
          <w:instrText xml:space="preserve"> PAGEREF _Toc52377015 \h </w:instrText>
        </w:r>
        <w:r w:rsidR="004164F5">
          <w:rPr>
            <w:webHidden/>
          </w:rPr>
        </w:r>
        <w:r w:rsidR="004164F5">
          <w:rPr>
            <w:webHidden/>
          </w:rPr>
          <w:fldChar w:fldCharType="separate"/>
        </w:r>
        <w:r w:rsidR="004164F5">
          <w:rPr>
            <w:webHidden/>
          </w:rPr>
          <w:t>58</w:t>
        </w:r>
        <w:r w:rsidR="004164F5">
          <w:rPr>
            <w:webHidden/>
          </w:rPr>
          <w:fldChar w:fldCharType="end"/>
        </w:r>
      </w:hyperlink>
    </w:p>
    <w:p w14:paraId="4A28BC53" w14:textId="665F48B4" w:rsidR="004164F5" w:rsidRDefault="0027493A">
      <w:pPr>
        <w:pStyle w:val="affff0"/>
        <w:rPr>
          <w:rFonts w:asciiTheme="minorHAnsi" w:eastAsiaTheme="minorEastAsia" w:hAnsiTheme="minorHAnsi" w:cstheme="minorBidi"/>
          <w:sz w:val="22"/>
          <w:szCs w:val="22"/>
        </w:rPr>
      </w:pPr>
      <w:hyperlink w:anchor="_Toc52377016"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12. Описание комплексного типа «</w:t>
        </w:r>
        <w:r w:rsidR="004164F5" w:rsidRPr="00D95ED1">
          <w:rPr>
            <w:rStyle w:val="af3"/>
            <w:lang w:val="en-US"/>
          </w:rPr>
          <w:t>t</w:t>
        </w:r>
        <w:r w:rsidR="004164F5" w:rsidRPr="00D95ED1">
          <w:rPr>
            <w:rStyle w:val="af3"/>
          </w:rPr>
          <w:t>TSE_Tab0401060»</w:t>
        </w:r>
        <w:r w:rsidR="004164F5">
          <w:rPr>
            <w:webHidden/>
          </w:rPr>
          <w:tab/>
        </w:r>
        <w:r w:rsidR="004164F5">
          <w:rPr>
            <w:webHidden/>
          </w:rPr>
          <w:fldChar w:fldCharType="begin"/>
        </w:r>
        <w:r w:rsidR="004164F5">
          <w:rPr>
            <w:webHidden/>
          </w:rPr>
          <w:instrText xml:space="preserve"> PAGEREF _Toc52377016 \h </w:instrText>
        </w:r>
        <w:r w:rsidR="004164F5">
          <w:rPr>
            <w:webHidden/>
          </w:rPr>
        </w:r>
        <w:r w:rsidR="004164F5">
          <w:rPr>
            <w:webHidden/>
          </w:rPr>
          <w:fldChar w:fldCharType="separate"/>
        </w:r>
        <w:r w:rsidR="004164F5">
          <w:rPr>
            <w:webHidden/>
          </w:rPr>
          <w:t>58</w:t>
        </w:r>
        <w:r w:rsidR="004164F5">
          <w:rPr>
            <w:webHidden/>
          </w:rPr>
          <w:fldChar w:fldCharType="end"/>
        </w:r>
      </w:hyperlink>
    </w:p>
    <w:p w14:paraId="17CD9180" w14:textId="479E963A" w:rsidR="004164F5" w:rsidRDefault="0027493A">
      <w:pPr>
        <w:pStyle w:val="affff0"/>
        <w:rPr>
          <w:rFonts w:asciiTheme="minorHAnsi" w:eastAsiaTheme="minorEastAsia" w:hAnsiTheme="minorHAnsi" w:cstheme="minorBidi"/>
          <w:sz w:val="22"/>
          <w:szCs w:val="22"/>
        </w:rPr>
      </w:pPr>
      <w:hyperlink w:anchor="_Toc52377017"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13. Описание комплексного типа «</w:t>
        </w:r>
        <w:r w:rsidR="004164F5" w:rsidRPr="00D95ED1">
          <w:rPr>
            <w:rStyle w:val="af3"/>
            <w:lang w:val="en-US"/>
          </w:rPr>
          <w:t>t</w:t>
        </w:r>
        <w:r w:rsidR="004164F5" w:rsidRPr="00D95ED1">
          <w:rPr>
            <w:rStyle w:val="af3"/>
          </w:rPr>
          <w:t>TSE_Tab0401060_</w:t>
        </w:r>
        <w:r w:rsidR="004164F5" w:rsidRPr="00D95ED1">
          <w:rPr>
            <w:rStyle w:val="af3"/>
            <w:lang w:val="en-US"/>
          </w:rPr>
          <w:t>ITEM</w:t>
        </w:r>
        <w:r w:rsidR="004164F5" w:rsidRPr="00D95ED1">
          <w:rPr>
            <w:rStyle w:val="af3"/>
          </w:rPr>
          <w:t>»</w:t>
        </w:r>
        <w:r w:rsidR="004164F5">
          <w:rPr>
            <w:webHidden/>
          </w:rPr>
          <w:tab/>
        </w:r>
        <w:r w:rsidR="004164F5">
          <w:rPr>
            <w:webHidden/>
          </w:rPr>
          <w:fldChar w:fldCharType="begin"/>
        </w:r>
        <w:r w:rsidR="004164F5">
          <w:rPr>
            <w:webHidden/>
          </w:rPr>
          <w:instrText xml:space="preserve"> PAGEREF _Toc52377017 \h </w:instrText>
        </w:r>
        <w:r w:rsidR="004164F5">
          <w:rPr>
            <w:webHidden/>
          </w:rPr>
        </w:r>
        <w:r w:rsidR="004164F5">
          <w:rPr>
            <w:webHidden/>
          </w:rPr>
          <w:fldChar w:fldCharType="separate"/>
        </w:r>
        <w:r w:rsidR="004164F5">
          <w:rPr>
            <w:webHidden/>
          </w:rPr>
          <w:t>59</w:t>
        </w:r>
        <w:r w:rsidR="004164F5">
          <w:rPr>
            <w:webHidden/>
          </w:rPr>
          <w:fldChar w:fldCharType="end"/>
        </w:r>
      </w:hyperlink>
    </w:p>
    <w:p w14:paraId="44538AB4" w14:textId="7B7C7414" w:rsidR="004164F5" w:rsidRDefault="0027493A">
      <w:pPr>
        <w:pStyle w:val="affff0"/>
        <w:rPr>
          <w:rFonts w:asciiTheme="minorHAnsi" w:eastAsiaTheme="minorEastAsia" w:hAnsiTheme="minorHAnsi" w:cstheme="minorBidi"/>
          <w:sz w:val="22"/>
          <w:szCs w:val="22"/>
        </w:rPr>
      </w:pPr>
      <w:hyperlink w:anchor="_Toc52377018"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14. Описание комплексного типа «</w:t>
        </w:r>
        <w:r w:rsidR="004164F5" w:rsidRPr="00D95ED1">
          <w:rPr>
            <w:rStyle w:val="af3"/>
            <w:lang w:val="en-US"/>
          </w:rPr>
          <w:t>tTSE</w:t>
        </w:r>
        <w:r w:rsidR="004164F5" w:rsidRPr="00D95ED1">
          <w:rPr>
            <w:rStyle w:val="af3"/>
          </w:rPr>
          <w:t>_</w:t>
        </w:r>
        <w:r w:rsidR="004164F5" w:rsidRPr="00D95ED1">
          <w:rPr>
            <w:rStyle w:val="af3"/>
            <w:lang w:val="en-US"/>
          </w:rPr>
          <w:t>ScanCopy</w:t>
        </w:r>
        <w:r w:rsidR="004164F5" w:rsidRPr="00D95ED1">
          <w:rPr>
            <w:rStyle w:val="af3"/>
          </w:rPr>
          <w:t>_</w:t>
        </w:r>
        <w:r w:rsidR="004164F5" w:rsidRPr="00D95ED1">
          <w:rPr>
            <w:rStyle w:val="af3"/>
            <w:lang w:val="en-US"/>
          </w:rPr>
          <w:t>D</w:t>
        </w:r>
        <w:r w:rsidR="004164F5" w:rsidRPr="00D95ED1">
          <w:rPr>
            <w:rStyle w:val="af3"/>
          </w:rPr>
          <w:t>07»</w:t>
        </w:r>
        <w:r w:rsidR="004164F5">
          <w:rPr>
            <w:webHidden/>
          </w:rPr>
          <w:tab/>
        </w:r>
        <w:r w:rsidR="004164F5">
          <w:rPr>
            <w:webHidden/>
          </w:rPr>
          <w:fldChar w:fldCharType="begin"/>
        </w:r>
        <w:r w:rsidR="004164F5">
          <w:rPr>
            <w:webHidden/>
          </w:rPr>
          <w:instrText xml:space="preserve"> PAGEREF _Toc52377018 \h </w:instrText>
        </w:r>
        <w:r w:rsidR="004164F5">
          <w:rPr>
            <w:webHidden/>
          </w:rPr>
        </w:r>
        <w:r w:rsidR="004164F5">
          <w:rPr>
            <w:webHidden/>
          </w:rPr>
          <w:fldChar w:fldCharType="separate"/>
        </w:r>
        <w:r w:rsidR="004164F5">
          <w:rPr>
            <w:webHidden/>
          </w:rPr>
          <w:t>61</w:t>
        </w:r>
        <w:r w:rsidR="004164F5">
          <w:rPr>
            <w:webHidden/>
          </w:rPr>
          <w:fldChar w:fldCharType="end"/>
        </w:r>
      </w:hyperlink>
    </w:p>
    <w:p w14:paraId="53FD05DD" w14:textId="39B858F7" w:rsidR="004164F5" w:rsidRDefault="0027493A">
      <w:pPr>
        <w:pStyle w:val="affff0"/>
        <w:rPr>
          <w:rFonts w:asciiTheme="minorHAnsi" w:eastAsiaTheme="minorEastAsia" w:hAnsiTheme="minorHAnsi" w:cstheme="minorBidi"/>
          <w:sz w:val="22"/>
          <w:szCs w:val="22"/>
        </w:rPr>
      </w:pPr>
      <w:hyperlink w:anchor="_Toc52377019"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15. Описание комплексного типа «</w:t>
        </w:r>
        <w:r w:rsidR="004164F5" w:rsidRPr="00D95ED1">
          <w:rPr>
            <w:rStyle w:val="af3"/>
            <w:lang w:val="en-US"/>
          </w:rPr>
          <w:t>tTSE</w:t>
        </w:r>
        <w:r w:rsidR="004164F5" w:rsidRPr="00D95ED1">
          <w:rPr>
            <w:rStyle w:val="af3"/>
          </w:rPr>
          <w:t>_</w:t>
        </w:r>
        <w:r w:rsidR="004164F5" w:rsidRPr="00D95ED1">
          <w:rPr>
            <w:rStyle w:val="af3"/>
            <w:lang w:val="en-US"/>
          </w:rPr>
          <w:t>ScanCopy</w:t>
        </w:r>
        <w:r w:rsidR="004164F5" w:rsidRPr="00D95ED1">
          <w:rPr>
            <w:rStyle w:val="af3"/>
          </w:rPr>
          <w:t>_</w:t>
        </w:r>
        <w:r w:rsidR="004164F5" w:rsidRPr="00D95ED1">
          <w:rPr>
            <w:rStyle w:val="af3"/>
            <w:lang w:val="en-US"/>
          </w:rPr>
          <w:t>D</w:t>
        </w:r>
        <w:r w:rsidR="004164F5" w:rsidRPr="00D95ED1">
          <w:rPr>
            <w:rStyle w:val="af3"/>
          </w:rPr>
          <w:t>07_</w:t>
        </w:r>
        <w:r w:rsidR="004164F5" w:rsidRPr="00D95ED1">
          <w:rPr>
            <w:rStyle w:val="af3"/>
            <w:lang w:val="en-US"/>
          </w:rPr>
          <w:t>ITEM</w:t>
        </w:r>
        <w:r w:rsidR="004164F5" w:rsidRPr="00D95ED1">
          <w:rPr>
            <w:rStyle w:val="af3"/>
          </w:rPr>
          <w:t>»</w:t>
        </w:r>
        <w:r w:rsidR="004164F5">
          <w:rPr>
            <w:webHidden/>
          </w:rPr>
          <w:tab/>
        </w:r>
        <w:r w:rsidR="004164F5">
          <w:rPr>
            <w:webHidden/>
          </w:rPr>
          <w:fldChar w:fldCharType="begin"/>
        </w:r>
        <w:r w:rsidR="004164F5">
          <w:rPr>
            <w:webHidden/>
          </w:rPr>
          <w:instrText xml:space="preserve"> PAGEREF _Toc52377019 \h </w:instrText>
        </w:r>
        <w:r w:rsidR="004164F5">
          <w:rPr>
            <w:webHidden/>
          </w:rPr>
        </w:r>
        <w:r w:rsidR="004164F5">
          <w:rPr>
            <w:webHidden/>
          </w:rPr>
          <w:fldChar w:fldCharType="separate"/>
        </w:r>
        <w:r w:rsidR="004164F5">
          <w:rPr>
            <w:webHidden/>
          </w:rPr>
          <w:t>62</w:t>
        </w:r>
        <w:r w:rsidR="004164F5">
          <w:rPr>
            <w:webHidden/>
          </w:rPr>
          <w:fldChar w:fldCharType="end"/>
        </w:r>
      </w:hyperlink>
    </w:p>
    <w:p w14:paraId="2CD6CD66" w14:textId="62CBEBCF" w:rsidR="004164F5" w:rsidRDefault="0027493A">
      <w:pPr>
        <w:pStyle w:val="affff0"/>
        <w:rPr>
          <w:rFonts w:asciiTheme="minorHAnsi" w:eastAsiaTheme="minorEastAsia" w:hAnsiTheme="minorHAnsi" w:cstheme="minorBidi"/>
          <w:sz w:val="22"/>
          <w:szCs w:val="22"/>
        </w:rPr>
      </w:pPr>
      <w:hyperlink w:anchor="_Toc52377020"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16. Описание комплексного типа «</w:t>
        </w:r>
        <w:r w:rsidR="004164F5" w:rsidRPr="00D95ED1">
          <w:rPr>
            <w:rStyle w:val="af3"/>
            <w:lang w:val="en-US"/>
          </w:rPr>
          <w:t>tSpecifDetail</w:t>
        </w:r>
        <w:r w:rsidR="004164F5" w:rsidRPr="00D95ED1">
          <w:rPr>
            <w:rStyle w:val="af3"/>
          </w:rPr>
          <w:t>_</w:t>
        </w:r>
        <w:r w:rsidR="004164F5" w:rsidRPr="00D95ED1">
          <w:rPr>
            <w:rStyle w:val="af3"/>
            <w:lang w:val="en-US"/>
          </w:rPr>
          <w:t>D</w:t>
        </w:r>
        <w:r w:rsidR="004164F5" w:rsidRPr="00D95ED1">
          <w:rPr>
            <w:rStyle w:val="af3"/>
          </w:rPr>
          <w:t>08»</w:t>
        </w:r>
        <w:r w:rsidR="004164F5">
          <w:rPr>
            <w:webHidden/>
          </w:rPr>
          <w:tab/>
        </w:r>
        <w:r w:rsidR="004164F5">
          <w:rPr>
            <w:webHidden/>
          </w:rPr>
          <w:fldChar w:fldCharType="begin"/>
        </w:r>
        <w:r w:rsidR="004164F5">
          <w:rPr>
            <w:webHidden/>
          </w:rPr>
          <w:instrText xml:space="preserve"> PAGEREF _Toc52377020 \h </w:instrText>
        </w:r>
        <w:r w:rsidR="004164F5">
          <w:rPr>
            <w:webHidden/>
          </w:rPr>
        </w:r>
        <w:r w:rsidR="004164F5">
          <w:rPr>
            <w:webHidden/>
          </w:rPr>
          <w:fldChar w:fldCharType="separate"/>
        </w:r>
        <w:r w:rsidR="004164F5">
          <w:rPr>
            <w:webHidden/>
          </w:rPr>
          <w:t>62</w:t>
        </w:r>
        <w:r w:rsidR="004164F5">
          <w:rPr>
            <w:webHidden/>
          </w:rPr>
          <w:fldChar w:fldCharType="end"/>
        </w:r>
      </w:hyperlink>
    </w:p>
    <w:p w14:paraId="47927AED" w14:textId="198D203F" w:rsidR="004164F5" w:rsidRDefault="0027493A">
      <w:pPr>
        <w:pStyle w:val="affff0"/>
        <w:rPr>
          <w:rFonts w:asciiTheme="minorHAnsi" w:eastAsiaTheme="minorEastAsia" w:hAnsiTheme="minorHAnsi" w:cstheme="minorBidi"/>
          <w:sz w:val="22"/>
          <w:szCs w:val="22"/>
        </w:rPr>
      </w:pPr>
      <w:hyperlink w:anchor="_Toc52377021"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17. Описание комплексного типа «</w:t>
        </w:r>
        <w:r w:rsidR="004164F5" w:rsidRPr="00D95ED1">
          <w:rPr>
            <w:rStyle w:val="af3"/>
            <w:lang w:val="en-US"/>
          </w:rPr>
          <w:t>tSpecifDetail</w:t>
        </w:r>
        <w:r w:rsidR="004164F5" w:rsidRPr="00D95ED1">
          <w:rPr>
            <w:rStyle w:val="af3"/>
          </w:rPr>
          <w:t>_</w:t>
        </w:r>
        <w:r w:rsidR="004164F5" w:rsidRPr="00D95ED1">
          <w:rPr>
            <w:rStyle w:val="af3"/>
            <w:lang w:val="en-US"/>
          </w:rPr>
          <w:t>D</w:t>
        </w:r>
        <w:r w:rsidR="004164F5" w:rsidRPr="00D95ED1">
          <w:rPr>
            <w:rStyle w:val="af3"/>
          </w:rPr>
          <w:t>08_</w:t>
        </w:r>
        <w:r w:rsidR="004164F5" w:rsidRPr="00D95ED1">
          <w:rPr>
            <w:rStyle w:val="af3"/>
            <w:lang w:val="en-US"/>
          </w:rPr>
          <w:t>ITEM</w:t>
        </w:r>
        <w:r w:rsidR="004164F5" w:rsidRPr="00D95ED1">
          <w:rPr>
            <w:rStyle w:val="af3"/>
          </w:rPr>
          <w:t>»</w:t>
        </w:r>
        <w:r w:rsidR="004164F5">
          <w:rPr>
            <w:webHidden/>
          </w:rPr>
          <w:tab/>
        </w:r>
        <w:r w:rsidR="004164F5">
          <w:rPr>
            <w:webHidden/>
          </w:rPr>
          <w:fldChar w:fldCharType="begin"/>
        </w:r>
        <w:r w:rsidR="004164F5">
          <w:rPr>
            <w:webHidden/>
          </w:rPr>
          <w:instrText xml:space="preserve"> PAGEREF _Toc52377021 \h </w:instrText>
        </w:r>
        <w:r w:rsidR="004164F5">
          <w:rPr>
            <w:webHidden/>
          </w:rPr>
        </w:r>
        <w:r w:rsidR="004164F5">
          <w:rPr>
            <w:webHidden/>
          </w:rPr>
          <w:fldChar w:fldCharType="separate"/>
        </w:r>
        <w:r w:rsidR="004164F5">
          <w:rPr>
            <w:webHidden/>
          </w:rPr>
          <w:t>63</w:t>
        </w:r>
        <w:r w:rsidR="004164F5">
          <w:rPr>
            <w:webHidden/>
          </w:rPr>
          <w:fldChar w:fldCharType="end"/>
        </w:r>
      </w:hyperlink>
    </w:p>
    <w:p w14:paraId="5982AAC4" w14:textId="3254E5F8" w:rsidR="004164F5" w:rsidRDefault="0027493A">
      <w:pPr>
        <w:pStyle w:val="affff0"/>
        <w:rPr>
          <w:rFonts w:asciiTheme="minorHAnsi" w:eastAsiaTheme="minorEastAsia" w:hAnsiTheme="minorHAnsi" w:cstheme="minorBidi"/>
          <w:sz w:val="22"/>
          <w:szCs w:val="22"/>
        </w:rPr>
      </w:pPr>
      <w:hyperlink w:anchor="_Toc52377022"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18. Описание комплексного типа «</w:t>
        </w:r>
        <w:r w:rsidR="004164F5" w:rsidRPr="00D95ED1">
          <w:rPr>
            <w:rStyle w:val="af3"/>
            <w:lang w:val="en-US"/>
          </w:rPr>
          <w:t>tTab</w:t>
        </w:r>
        <w:r w:rsidR="004164F5" w:rsidRPr="00D95ED1">
          <w:rPr>
            <w:rStyle w:val="af3"/>
          </w:rPr>
          <w:t>_</w:t>
        </w:r>
        <w:r w:rsidR="004164F5" w:rsidRPr="00D95ED1">
          <w:rPr>
            <w:rStyle w:val="af3"/>
            <w:lang w:val="en-US"/>
          </w:rPr>
          <w:t>ReqODB</w:t>
        </w:r>
        <w:r w:rsidR="004164F5" w:rsidRPr="00D95ED1">
          <w:rPr>
            <w:rStyle w:val="af3"/>
          </w:rPr>
          <w:t>_</w:t>
        </w:r>
        <w:r w:rsidR="004164F5" w:rsidRPr="00D95ED1">
          <w:rPr>
            <w:rStyle w:val="af3"/>
            <w:lang w:val="en-US"/>
          </w:rPr>
          <w:t>D</w:t>
        </w:r>
        <w:r w:rsidR="004164F5" w:rsidRPr="00D95ED1">
          <w:rPr>
            <w:rStyle w:val="af3"/>
          </w:rPr>
          <w:t>07»</w:t>
        </w:r>
        <w:r w:rsidR="004164F5">
          <w:rPr>
            <w:webHidden/>
          </w:rPr>
          <w:tab/>
        </w:r>
        <w:r w:rsidR="004164F5">
          <w:rPr>
            <w:webHidden/>
          </w:rPr>
          <w:fldChar w:fldCharType="begin"/>
        </w:r>
        <w:r w:rsidR="004164F5">
          <w:rPr>
            <w:webHidden/>
          </w:rPr>
          <w:instrText xml:space="preserve"> PAGEREF _Toc52377022 \h </w:instrText>
        </w:r>
        <w:r w:rsidR="004164F5">
          <w:rPr>
            <w:webHidden/>
          </w:rPr>
        </w:r>
        <w:r w:rsidR="004164F5">
          <w:rPr>
            <w:webHidden/>
          </w:rPr>
          <w:fldChar w:fldCharType="separate"/>
        </w:r>
        <w:r w:rsidR="004164F5">
          <w:rPr>
            <w:webHidden/>
          </w:rPr>
          <w:t>63</w:t>
        </w:r>
        <w:r w:rsidR="004164F5">
          <w:rPr>
            <w:webHidden/>
          </w:rPr>
          <w:fldChar w:fldCharType="end"/>
        </w:r>
      </w:hyperlink>
    </w:p>
    <w:p w14:paraId="04DE04C9" w14:textId="3DB89F18" w:rsidR="004164F5" w:rsidRDefault="0027493A">
      <w:pPr>
        <w:pStyle w:val="affff0"/>
        <w:rPr>
          <w:rFonts w:asciiTheme="minorHAnsi" w:eastAsiaTheme="minorEastAsia" w:hAnsiTheme="minorHAnsi" w:cstheme="minorBidi"/>
          <w:sz w:val="22"/>
          <w:szCs w:val="22"/>
        </w:rPr>
      </w:pPr>
      <w:hyperlink w:anchor="_Toc52377023"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19. Описание комплексного типа «</w:t>
        </w:r>
        <w:r w:rsidR="004164F5" w:rsidRPr="00D95ED1">
          <w:rPr>
            <w:rStyle w:val="af3"/>
            <w:lang w:val="en-US"/>
          </w:rPr>
          <w:t>tTab</w:t>
        </w:r>
        <w:r w:rsidR="004164F5" w:rsidRPr="00D95ED1">
          <w:rPr>
            <w:rStyle w:val="af3"/>
          </w:rPr>
          <w:t>_</w:t>
        </w:r>
        <w:r w:rsidR="004164F5" w:rsidRPr="00D95ED1">
          <w:rPr>
            <w:rStyle w:val="af3"/>
            <w:lang w:val="en-US"/>
          </w:rPr>
          <w:t>ReqODB</w:t>
        </w:r>
        <w:r w:rsidR="004164F5" w:rsidRPr="00D95ED1">
          <w:rPr>
            <w:rStyle w:val="af3"/>
          </w:rPr>
          <w:t>_</w:t>
        </w:r>
        <w:r w:rsidR="004164F5" w:rsidRPr="00D95ED1">
          <w:rPr>
            <w:rStyle w:val="af3"/>
            <w:lang w:val="en-US"/>
          </w:rPr>
          <w:t>D</w:t>
        </w:r>
        <w:r w:rsidR="004164F5" w:rsidRPr="00D95ED1">
          <w:rPr>
            <w:rStyle w:val="af3"/>
          </w:rPr>
          <w:t>07_</w:t>
        </w:r>
        <w:r w:rsidR="004164F5" w:rsidRPr="00D95ED1">
          <w:rPr>
            <w:rStyle w:val="af3"/>
            <w:lang w:val="en-US"/>
          </w:rPr>
          <w:t>ITEM</w:t>
        </w:r>
        <w:r w:rsidR="004164F5" w:rsidRPr="00D95ED1">
          <w:rPr>
            <w:rStyle w:val="af3"/>
          </w:rPr>
          <w:t>»</w:t>
        </w:r>
        <w:r w:rsidR="004164F5">
          <w:rPr>
            <w:webHidden/>
          </w:rPr>
          <w:tab/>
        </w:r>
        <w:r w:rsidR="004164F5">
          <w:rPr>
            <w:webHidden/>
          </w:rPr>
          <w:fldChar w:fldCharType="begin"/>
        </w:r>
        <w:r w:rsidR="004164F5">
          <w:rPr>
            <w:webHidden/>
          </w:rPr>
          <w:instrText xml:space="preserve"> PAGEREF _Toc52377023 \h </w:instrText>
        </w:r>
        <w:r w:rsidR="004164F5">
          <w:rPr>
            <w:webHidden/>
          </w:rPr>
        </w:r>
        <w:r w:rsidR="004164F5">
          <w:rPr>
            <w:webHidden/>
          </w:rPr>
          <w:fldChar w:fldCharType="separate"/>
        </w:r>
        <w:r w:rsidR="004164F5">
          <w:rPr>
            <w:webHidden/>
          </w:rPr>
          <w:t>64</w:t>
        </w:r>
        <w:r w:rsidR="004164F5">
          <w:rPr>
            <w:webHidden/>
          </w:rPr>
          <w:fldChar w:fldCharType="end"/>
        </w:r>
      </w:hyperlink>
    </w:p>
    <w:p w14:paraId="546A55DB" w14:textId="26C9A60A" w:rsidR="004164F5" w:rsidRDefault="0027493A">
      <w:pPr>
        <w:pStyle w:val="affff0"/>
        <w:rPr>
          <w:rFonts w:asciiTheme="minorHAnsi" w:eastAsiaTheme="minorEastAsia" w:hAnsiTheme="minorHAnsi" w:cstheme="minorBidi"/>
          <w:sz w:val="22"/>
          <w:szCs w:val="22"/>
        </w:rPr>
      </w:pPr>
      <w:hyperlink w:anchor="_Toc52377024"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20. Описание комплексного типа «</w:t>
        </w:r>
        <w:r w:rsidR="004164F5" w:rsidRPr="00D95ED1">
          <w:rPr>
            <w:rStyle w:val="af3"/>
            <w:lang w:val="en-US"/>
          </w:rPr>
          <w:t>tViewC</w:t>
        </w:r>
        <w:r w:rsidR="004164F5" w:rsidRPr="00D95ED1">
          <w:rPr>
            <w:rStyle w:val="af3"/>
          </w:rPr>
          <w:t>»</w:t>
        </w:r>
        <w:r w:rsidR="004164F5">
          <w:rPr>
            <w:webHidden/>
          </w:rPr>
          <w:tab/>
        </w:r>
        <w:r w:rsidR="004164F5">
          <w:rPr>
            <w:webHidden/>
          </w:rPr>
          <w:fldChar w:fldCharType="begin"/>
        </w:r>
        <w:r w:rsidR="004164F5">
          <w:rPr>
            <w:webHidden/>
          </w:rPr>
          <w:instrText xml:space="preserve"> PAGEREF _Toc52377024 \h </w:instrText>
        </w:r>
        <w:r w:rsidR="004164F5">
          <w:rPr>
            <w:webHidden/>
          </w:rPr>
        </w:r>
        <w:r w:rsidR="004164F5">
          <w:rPr>
            <w:webHidden/>
          </w:rPr>
          <w:fldChar w:fldCharType="separate"/>
        </w:r>
        <w:r w:rsidR="004164F5">
          <w:rPr>
            <w:webHidden/>
          </w:rPr>
          <w:t>65</w:t>
        </w:r>
        <w:r w:rsidR="004164F5">
          <w:rPr>
            <w:webHidden/>
          </w:rPr>
          <w:fldChar w:fldCharType="end"/>
        </w:r>
      </w:hyperlink>
    </w:p>
    <w:p w14:paraId="0E6C8D4D" w14:textId="1CB034A1" w:rsidR="004164F5" w:rsidRDefault="0027493A">
      <w:pPr>
        <w:pStyle w:val="affff0"/>
        <w:rPr>
          <w:rFonts w:asciiTheme="minorHAnsi" w:eastAsiaTheme="minorEastAsia" w:hAnsiTheme="minorHAnsi" w:cstheme="minorBidi"/>
          <w:sz w:val="22"/>
          <w:szCs w:val="22"/>
        </w:rPr>
      </w:pPr>
      <w:hyperlink w:anchor="_Toc52377025"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21. Описание комплексного типа «</w:t>
        </w:r>
        <w:r w:rsidR="004164F5" w:rsidRPr="00D95ED1">
          <w:rPr>
            <w:rStyle w:val="af3"/>
            <w:lang w:val="en-US"/>
          </w:rPr>
          <w:t>t</w:t>
        </w:r>
        <w:r w:rsidR="004164F5" w:rsidRPr="00D95ED1">
          <w:rPr>
            <w:rStyle w:val="af3"/>
          </w:rPr>
          <w:t>TypeCodeObjPayer»</w:t>
        </w:r>
        <w:r w:rsidR="004164F5">
          <w:rPr>
            <w:webHidden/>
          </w:rPr>
          <w:tab/>
        </w:r>
        <w:r w:rsidR="004164F5">
          <w:rPr>
            <w:webHidden/>
          </w:rPr>
          <w:fldChar w:fldCharType="begin"/>
        </w:r>
        <w:r w:rsidR="004164F5">
          <w:rPr>
            <w:webHidden/>
          </w:rPr>
          <w:instrText xml:space="preserve"> PAGEREF _Toc52377025 \h </w:instrText>
        </w:r>
        <w:r w:rsidR="004164F5">
          <w:rPr>
            <w:webHidden/>
          </w:rPr>
        </w:r>
        <w:r w:rsidR="004164F5">
          <w:rPr>
            <w:webHidden/>
          </w:rPr>
          <w:fldChar w:fldCharType="separate"/>
        </w:r>
        <w:r w:rsidR="004164F5">
          <w:rPr>
            <w:webHidden/>
          </w:rPr>
          <w:t>66</w:t>
        </w:r>
        <w:r w:rsidR="004164F5">
          <w:rPr>
            <w:webHidden/>
          </w:rPr>
          <w:fldChar w:fldCharType="end"/>
        </w:r>
      </w:hyperlink>
    </w:p>
    <w:p w14:paraId="7575752C" w14:textId="20506A73" w:rsidR="004164F5" w:rsidRDefault="0027493A">
      <w:pPr>
        <w:pStyle w:val="affff0"/>
        <w:rPr>
          <w:rFonts w:asciiTheme="minorHAnsi" w:eastAsiaTheme="minorEastAsia" w:hAnsiTheme="minorHAnsi" w:cstheme="minorBidi"/>
          <w:sz w:val="22"/>
          <w:szCs w:val="22"/>
        </w:rPr>
      </w:pPr>
      <w:hyperlink w:anchor="_Toc52377026"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22. Описание комплексного типа «</w:t>
        </w:r>
        <w:r w:rsidR="004164F5" w:rsidRPr="00D95ED1">
          <w:rPr>
            <w:rStyle w:val="af3"/>
            <w:lang w:val="en-US"/>
          </w:rPr>
          <w:t>t</w:t>
        </w:r>
        <w:r w:rsidR="004164F5" w:rsidRPr="00D95ED1">
          <w:rPr>
            <w:rStyle w:val="af3"/>
          </w:rPr>
          <w:t>DocsBase_Type»</w:t>
        </w:r>
        <w:r w:rsidR="004164F5">
          <w:rPr>
            <w:webHidden/>
          </w:rPr>
          <w:tab/>
        </w:r>
        <w:r w:rsidR="004164F5">
          <w:rPr>
            <w:webHidden/>
          </w:rPr>
          <w:fldChar w:fldCharType="begin"/>
        </w:r>
        <w:r w:rsidR="004164F5">
          <w:rPr>
            <w:webHidden/>
          </w:rPr>
          <w:instrText xml:space="preserve"> PAGEREF _Toc52377026 \h </w:instrText>
        </w:r>
        <w:r w:rsidR="004164F5">
          <w:rPr>
            <w:webHidden/>
          </w:rPr>
        </w:r>
        <w:r w:rsidR="004164F5">
          <w:rPr>
            <w:webHidden/>
          </w:rPr>
          <w:fldChar w:fldCharType="separate"/>
        </w:r>
        <w:r w:rsidR="004164F5">
          <w:rPr>
            <w:webHidden/>
          </w:rPr>
          <w:t>67</w:t>
        </w:r>
        <w:r w:rsidR="004164F5">
          <w:rPr>
            <w:webHidden/>
          </w:rPr>
          <w:fldChar w:fldCharType="end"/>
        </w:r>
      </w:hyperlink>
    </w:p>
    <w:p w14:paraId="361D0DA6" w14:textId="08B608AE" w:rsidR="004164F5" w:rsidRDefault="0027493A">
      <w:pPr>
        <w:pStyle w:val="affff0"/>
        <w:rPr>
          <w:rFonts w:asciiTheme="minorHAnsi" w:eastAsiaTheme="minorEastAsia" w:hAnsiTheme="minorHAnsi" w:cstheme="minorBidi"/>
          <w:sz w:val="22"/>
          <w:szCs w:val="22"/>
        </w:rPr>
      </w:pPr>
      <w:hyperlink w:anchor="_Toc52377027"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23. Маршрут документа «Выписка из лицевого счета» (ф. 0531370)</w:t>
        </w:r>
        <w:r w:rsidR="004164F5">
          <w:rPr>
            <w:webHidden/>
          </w:rPr>
          <w:tab/>
        </w:r>
        <w:r w:rsidR="004164F5">
          <w:rPr>
            <w:webHidden/>
          </w:rPr>
          <w:fldChar w:fldCharType="begin"/>
        </w:r>
        <w:r w:rsidR="004164F5">
          <w:rPr>
            <w:webHidden/>
          </w:rPr>
          <w:instrText xml:space="preserve"> PAGEREF _Toc52377027 \h </w:instrText>
        </w:r>
        <w:r w:rsidR="004164F5">
          <w:rPr>
            <w:webHidden/>
          </w:rPr>
        </w:r>
        <w:r w:rsidR="004164F5">
          <w:rPr>
            <w:webHidden/>
          </w:rPr>
          <w:fldChar w:fldCharType="separate"/>
        </w:r>
        <w:r w:rsidR="004164F5">
          <w:rPr>
            <w:webHidden/>
          </w:rPr>
          <w:t>71</w:t>
        </w:r>
        <w:r w:rsidR="004164F5">
          <w:rPr>
            <w:webHidden/>
          </w:rPr>
          <w:fldChar w:fldCharType="end"/>
        </w:r>
      </w:hyperlink>
    </w:p>
    <w:p w14:paraId="13A16C1A" w14:textId="141E25DD" w:rsidR="004164F5" w:rsidRDefault="0027493A">
      <w:pPr>
        <w:pStyle w:val="affff0"/>
        <w:rPr>
          <w:rFonts w:asciiTheme="minorHAnsi" w:eastAsiaTheme="minorEastAsia" w:hAnsiTheme="minorHAnsi" w:cstheme="minorBidi"/>
          <w:sz w:val="22"/>
          <w:szCs w:val="22"/>
        </w:rPr>
      </w:pPr>
      <w:hyperlink w:anchor="_Toc52377028"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24. Описание комплексного типа «tTSE_StatemAccNubp_D13»</w:t>
        </w:r>
        <w:r w:rsidR="004164F5">
          <w:rPr>
            <w:webHidden/>
          </w:rPr>
          <w:tab/>
        </w:r>
        <w:r w:rsidR="004164F5">
          <w:rPr>
            <w:webHidden/>
          </w:rPr>
          <w:fldChar w:fldCharType="begin"/>
        </w:r>
        <w:r w:rsidR="004164F5">
          <w:rPr>
            <w:webHidden/>
          </w:rPr>
          <w:instrText xml:space="preserve"> PAGEREF _Toc52377028 \h </w:instrText>
        </w:r>
        <w:r w:rsidR="004164F5">
          <w:rPr>
            <w:webHidden/>
          </w:rPr>
        </w:r>
        <w:r w:rsidR="004164F5">
          <w:rPr>
            <w:webHidden/>
          </w:rPr>
          <w:fldChar w:fldCharType="separate"/>
        </w:r>
        <w:r w:rsidR="004164F5">
          <w:rPr>
            <w:webHidden/>
          </w:rPr>
          <w:t>71</w:t>
        </w:r>
        <w:r w:rsidR="004164F5">
          <w:rPr>
            <w:webHidden/>
          </w:rPr>
          <w:fldChar w:fldCharType="end"/>
        </w:r>
      </w:hyperlink>
    </w:p>
    <w:p w14:paraId="32BCF045" w14:textId="67035521" w:rsidR="004164F5" w:rsidRDefault="0027493A">
      <w:pPr>
        <w:pStyle w:val="affff0"/>
        <w:rPr>
          <w:rFonts w:asciiTheme="minorHAnsi" w:eastAsiaTheme="minorEastAsia" w:hAnsiTheme="minorHAnsi" w:cstheme="minorBidi"/>
          <w:sz w:val="22"/>
          <w:szCs w:val="22"/>
        </w:rPr>
      </w:pPr>
      <w:hyperlink w:anchor="_Toc52377029"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25. Описание комплексного типа «</w:t>
        </w:r>
        <w:r w:rsidR="004164F5" w:rsidRPr="00D95ED1">
          <w:rPr>
            <w:rStyle w:val="af3"/>
            <w:rFonts w:eastAsiaTheme="minorHAnsi"/>
            <w:lang w:eastAsia="en-US"/>
          </w:rPr>
          <w:t>tTSE_BalanAcc_D13</w:t>
        </w:r>
        <w:r w:rsidR="004164F5" w:rsidRPr="00D95ED1">
          <w:rPr>
            <w:rStyle w:val="af3"/>
          </w:rPr>
          <w:t>»</w:t>
        </w:r>
        <w:r w:rsidR="004164F5">
          <w:rPr>
            <w:webHidden/>
          </w:rPr>
          <w:tab/>
        </w:r>
        <w:r w:rsidR="004164F5">
          <w:rPr>
            <w:webHidden/>
          </w:rPr>
          <w:fldChar w:fldCharType="begin"/>
        </w:r>
        <w:r w:rsidR="004164F5">
          <w:rPr>
            <w:webHidden/>
          </w:rPr>
          <w:instrText xml:space="preserve"> PAGEREF _Toc52377029 \h </w:instrText>
        </w:r>
        <w:r w:rsidR="004164F5">
          <w:rPr>
            <w:webHidden/>
          </w:rPr>
        </w:r>
        <w:r w:rsidR="004164F5">
          <w:rPr>
            <w:webHidden/>
          </w:rPr>
          <w:fldChar w:fldCharType="separate"/>
        </w:r>
        <w:r w:rsidR="004164F5">
          <w:rPr>
            <w:webHidden/>
          </w:rPr>
          <w:t>73</w:t>
        </w:r>
        <w:r w:rsidR="004164F5">
          <w:rPr>
            <w:webHidden/>
          </w:rPr>
          <w:fldChar w:fldCharType="end"/>
        </w:r>
      </w:hyperlink>
    </w:p>
    <w:p w14:paraId="155A6435" w14:textId="6FA7FD8D" w:rsidR="004164F5" w:rsidRDefault="0027493A">
      <w:pPr>
        <w:pStyle w:val="affff0"/>
        <w:rPr>
          <w:rFonts w:asciiTheme="minorHAnsi" w:eastAsiaTheme="minorEastAsia" w:hAnsiTheme="minorHAnsi" w:cstheme="minorBidi"/>
          <w:sz w:val="22"/>
          <w:szCs w:val="22"/>
        </w:rPr>
      </w:pPr>
      <w:hyperlink w:anchor="_Toc52377030"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26. Описание комплексного типа «</w:t>
        </w:r>
        <w:r w:rsidR="004164F5" w:rsidRPr="00D95ED1">
          <w:rPr>
            <w:rStyle w:val="af3"/>
            <w:rFonts w:eastAsiaTheme="minorHAnsi"/>
            <w:lang w:val="en-US" w:eastAsia="en-US"/>
          </w:rPr>
          <w:t>t</w:t>
        </w:r>
        <w:r w:rsidR="004164F5" w:rsidRPr="00D95ED1">
          <w:rPr>
            <w:rStyle w:val="af3"/>
            <w:rFonts w:eastAsiaTheme="minorHAnsi"/>
            <w:lang w:eastAsia="en-US"/>
          </w:rPr>
          <w:t>TSE_BalanAcc_D13_ITEM</w:t>
        </w:r>
        <w:r w:rsidR="004164F5" w:rsidRPr="00D95ED1">
          <w:rPr>
            <w:rStyle w:val="af3"/>
          </w:rPr>
          <w:t>»</w:t>
        </w:r>
        <w:r w:rsidR="004164F5">
          <w:rPr>
            <w:webHidden/>
          </w:rPr>
          <w:tab/>
        </w:r>
        <w:r w:rsidR="004164F5">
          <w:rPr>
            <w:webHidden/>
          </w:rPr>
          <w:fldChar w:fldCharType="begin"/>
        </w:r>
        <w:r w:rsidR="004164F5">
          <w:rPr>
            <w:webHidden/>
          </w:rPr>
          <w:instrText xml:space="preserve"> PAGEREF _Toc52377030 \h </w:instrText>
        </w:r>
        <w:r w:rsidR="004164F5">
          <w:rPr>
            <w:webHidden/>
          </w:rPr>
        </w:r>
        <w:r w:rsidR="004164F5">
          <w:rPr>
            <w:webHidden/>
          </w:rPr>
          <w:fldChar w:fldCharType="separate"/>
        </w:r>
        <w:r w:rsidR="004164F5">
          <w:rPr>
            <w:webHidden/>
          </w:rPr>
          <w:t>73</w:t>
        </w:r>
        <w:r w:rsidR="004164F5">
          <w:rPr>
            <w:webHidden/>
          </w:rPr>
          <w:fldChar w:fldCharType="end"/>
        </w:r>
      </w:hyperlink>
    </w:p>
    <w:p w14:paraId="47C2F043" w14:textId="5F1ABCF3" w:rsidR="004164F5" w:rsidRDefault="0027493A">
      <w:pPr>
        <w:pStyle w:val="affff0"/>
        <w:rPr>
          <w:rFonts w:asciiTheme="minorHAnsi" w:eastAsiaTheme="minorEastAsia" w:hAnsiTheme="minorHAnsi" w:cstheme="minorBidi"/>
          <w:sz w:val="22"/>
          <w:szCs w:val="22"/>
        </w:rPr>
      </w:pPr>
      <w:hyperlink w:anchor="_Toc52377031"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27. Описание комплексного типа «</w:t>
        </w:r>
        <w:r w:rsidR="004164F5" w:rsidRPr="00D95ED1">
          <w:rPr>
            <w:rStyle w:val="af3"/>
            <w:lang w:val="en-US"/>
          </w:rPr>
          <w:t>t</w:t>
        </w:r>
        <w:r w:rsidR="004164F5" w:rsidRPr="00D95ED1">
          <w:rPr>
            <w:rStyle w:val="af3"/>
          </w:rPr>
          <w:t>TSE_Razdel1_D13»</w:t>
        </w:r>
        <w:r w:rsidR="004164F5">
          <w:rPr>
            <w:webHidden/>
          </w:rPr>
          <w:tab/>
        </w:r>
        <w:r w:rsidR="004164F5">
          <w:rPr>
            <w:webHidden/>
          </w:rPr>
          <w:fldChar w:fldCharType="begin"/>
        </w:r>
        <w:r w:rsidR="004164F5">
          <w:rPr>
            <w:webHidden/>
          </w:rPr>
          <w:instrText xml:space="preserve"> PAGEREF _Toc52377031 \h </w:instrText>
        </w:r>
        <w:r w:rsidR="004164F5">
          <w:rPr>
            <w:webHidden/>
          </w:rPr>
        </w:r>
        <w:r w:rsidR="004164F5">
          <w:rPr>
            <w:webHidden/>
          </w:rPr>
          <w:fldChar w:fldCharType="separate"/>
        </w:r>
        <w:r w:rsidR="004164F5">
          <w:rPr>
            <w:webHidden/>
          </w:rPr>
          <w:t>74</w:t>
        </w:r>
        <w:r w:rsidR="004164F5">
          <w:rPr>
            <w:webHidden/>
          </w:rPr>
          <w:fldChar w:fldCharType="end"/>
        </w:r>
      </w:hyperlink>
    </w:p>
    <w:p w14:paraId="1C881E39" w14:textId="264CF547" w:rsidR="004164F5" w:rsidRDefault="0027493A">
      <w:pPr>
        <w:pStyle w:val="affff0"/>
        <w:rPr>
          <w:rFonts w:asciiTheme="minorHAnsi" w:eastAsiaTheme="minorEastAsia" w:hAnsiTheme="minorHAnsi" w:cstheme="minorBidi"/>
          <w:sz w:val="22"/>
          <w:szCs w:val="22"/>
        </w:rPr>
      </w:pPr>
      <w:hyperlink w:anchor="_Toc52377032"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28. Описание комплексного типа «</w:t>
        </w:r>
        <w:r w:rsidR="004164F5" w:rsidRPr="00D95ED1">
          <w:rPr>
            <w:rStyle w:val="af3"/>
            <w:rFonts w:eastAsiaTheme="minorHAnsi"/>
            <w:lang w:val="en-US" w:eastAsia="en-US"/>
          </w:rPr>
          <w:t>t</w:t>
        </w:r>
        <w:r w:rsidR="004164F5" w:rsidRPr="00D95ED1">
          <w:rPr>
            <w:rStyle w:val="af3"/>
            <w:lang w:val="en-US"/>
          </w:rPr>
          <w:t>TSE</w:t>
        </w:r>
        <w:r w:rsidR="004164F5" w:rsidRPr="00D95ED1">
          <w:rPr>
            <w:rStyle w:val="af3"/>
          </w:rPr>
          <w:t>_</w:t>
        </w:r>
        <w:r w:rsidR="004164F5" w:rsidRPr="00D95ED1">
          <w:rPr>
            <w:rStyle w:val="af3"/>
            <w:lang w:val="en-US"/>
          </w:rPr>
          <w:t>Razdel</w:t>
        </w:r>
        <w:r w:rsidR="004164F5" w:rsidRPr="00D95ED1">
          <w:rPr>
            <w:rStyle w:val="af3"/>
          </w:rPr>
          <w:t>1_</w:t>
        </w:r>
        <w:r w:rsidR="004164F5" w:rsidRPr="00D95ED1">
          <w:rPr>
            <w:rStyle w:val="af3"/>
            <w:lang w:val="en-US"/>
          </w:rPr>
          <w:t>D</w:t>
        </w:r>
        <w:r w:rsidR="004164F5" w:rsidRPr="00D95ED1">
          <w:rPr>
            <w:rStyle w:val="af3"/>
          </w:rPr>
          <w:t>13</w:t>
        </w:r>
        <w:r w:rsidR="004164F5" w:rsidRPr="00D95ED1">
          <w:rPr>
            <w:rStyle w:val="af3"/>
            <w:rFonts w:eastAsiaTheme="minorHAnsi"/>
            <w:lang w:eastAsia="en-US"/>
          </w:rPr>
          <w:t>_</w:t>
        </w:r>
        <w:r w:rsidR="004164F5" w:rsidRPr="00D95ED1">
          <w:rPr>
            <w:rStyle w:val="af3"/>
            <w:rFonts w:eastAsiaTheme="minorHAnsi"/>
            <w:lang w:val="en-US" w:eastAsia="en-US"/>
          </w:rPr>
          <w:t>ITEM</w:t>
        </w:r>
        <w:r w:rsidR="004164F5" w:rsidRPr="00D95ED1">
          <w:rPr>
            <w:rStyle w:val="af3"/>
          </w:rPr>
          <w:t>»</w:t>
        </w:r>
        <w:r w:rsidR="004164F5">
          <w:rPr>
            <w:webHidden/>
          </w:rPr>
          <w:tab/>
        </w:r>
        <w:r w:rsidR="004164F5">
          <w:rPr>
            <w:webHidden/>
          </w:rPr>
          <w:fldChar w:fldCharType="begin"/>
        </w:r>
        <w:r w:rsidR="004164F5">
          <w:rPr>
            <w:webHidden/>
          </w:rPr>
          <w:instrText xml:space="preserve"> PAGEREF _Toc52377032 \h </w:instrText>
        </w:r>
        <w:r w:rsidR="004164F5">
          <w:rPr>
            <w:webHidden/>
          </w:rPr>
        </w:r>
        <w:r w:rsidR="004164F5">
          <w:rPr>
            <w:webHidden/>
          </w:rPr>
          <w:fldChar w:fldCharType="separate"/>
        </w:r>
        <w:r w:rsidR="004164F5">
          <w:rPr>
            <w:webHidden/>
          </w:rPr>
          <w:t>74</w:t>
        </w:r>
        <w:r w:rsidR="004164F5">
          <w:rPr>
            <w:webHidden/>
          </w:rPr>
          <w:fldChar w:fldCharType="end"/>
        </w:r>
      </w:hyperlink>
    </w:p>
    <w:p w14:paraId="2CFC290E" w14:textId="3C0F0E55" w:rsidR="004164F5" w:rsidRDefault="0027493A">
      <w:pPr>
        <w:pStyle w:val="affff0"/>
        <w:rPr>
          <w:rFonts w:asciiTheme="minorHAnsi" w:eastAsiaTheme="minorEastAsia" w:hAnsiTheme="minorHAnsi" w:cstheme="minorBidi"/>
          <w:sz w:val="22"/>
          <w:szCs w:val="22"/>
        </w:rPr>
      </w:pPr>
      <w:hyperlink w:anchor="_Toc52377033"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29. Описание комплексного типа «</w:t>
        </w:r>
        <w:r w:rsidR="004164F5" w:rsidRPr="00D95ED1">
          <w:rPr>
            <w:rStyle w:val="af3"/>
            <w:lang w:val="en-US"/>
          </w:rPr>
          <w:t>t</w:t>
        </w:r>
        <w:r w:rsidR="004164F5" w:rsidRPr="00D95ED1">
          <w:rPr>
            <w:rStyle w:val="af3"/>
          </w:rPr>
          <w:t>TSE_OperUL_D13»</w:t>
        </w:r>
        <w:r w:rsidR="004164F5">
          <w:rPr>
            <w:webHidden/>
          </w:rPr>
          <w:tab/>
        </w:r>
        <w:r w:rsidR="004164F5">
          <w:rPr>
            <w:webHidden/>
          </w:rPr>
          <w:fldChar w:fldCharType="begin"/>
        </w:r>
        <w:r w:rsidR="004164F5">
          <w:rPr>
            <w:webHidden/>
          </w:rPr>
          <w:instrText xml:space="preserve"> PAGEREF _Toc52377033 \h </w:instrText>
        </w:r>
        <w:r w:rsidR="004164F5">
          <w:rPr>
            <w:webHidden/>
          </w:rPr>
        </w:r>
        <w:r w:rsidR="004164F5">
          <w:rPr>
            <w:webHidden/>
          </w:rPr>
          <w:fldChar w:fldCharType="separate"/>
        </w:r>
        <w:r w:rsidR="004164F5">
          <w:rPr>
            <w:webHidden/>
          </w:rPr>
          <w:t>76</w:t>
        </w:r>
        <w:r w:rsidR="004164F5">
          <w:rPr>
            <w:webHidden/>
          </w:rPr>
          <w:fldChar w:fldCharType="end"/>
        </w:r>
      </w:hyperlink>
    </w:p>
    <w:p w14:paraId="60BFC857" w14:textId="30D9594D" w:rsidR="004164F5" w:rsidRDefault="0027493A">
      <w:pPr>
        <w:pStyle w:val="affff0"/>
        <w:rPr>
          <w:rFonts w:asciiTheme="minorHAnsi" w:eastAsiaTheme="minorEastAsia" w:hAnsiTheme="minorHAnsi" w:cstheme="minorBidi"/>
          <w:sz w:val="22"/>
          <w:szCs w:val="22"/>
        </w:rPr>
      </w:pPr>
      <w:hyperlink w:anchor="_Toc52377034"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30. Описание комплексного типа «</w:t>
        </w:r>
        <w:r w:rsidR="004164F5" w:rsidRPr="00D95ED1">
          <w:rPr>
            <w:rStyle w:val="af3"/>
            <w:rFonts w:eastAsiaTheme="minorHAnsi"/>
            <w:lang w:val="en-US" w:eastAsia="en-US"/>
          </w:rPr>
          <w:t>t</w:t>
        </w:r>
        <w:r w:rsidR="004164F5" w:rsidRPr="00D95ED1">
          <w:rPr>
            <w:rStyle w:val="af3"/>
            <w:lang w:val="en-US"/>
          </w:rPr>
          <w:t>TSE</w:t>
        </w:r>
        <w:r w:rsidR="004164F5" w:rsidRPr="00D95ED1">
          <w:rPr>
            <w:rStyle w:val="af3"/>
          </w:rPr>
          <w:t>_</w:t>
        </w:r>
        <w:r w:rsidR="004164F5" w:rsidRPr="00D95ED1">
          <w:rPr>
            <w:rStyle w:val="af3"/>
            <w:lang w:val="en-US"/>
          </w:rPr>
          <w:t>OperUL</w:t>
        </w:r>
        <w:r w:rsidR="004164F5" w:rsidRPr="00D95ED1">
          <w:rPr>
            <w:rStyle w:val="af3"/>
          </w:rPr>
          <w:t>_</w:t>
        </w:r>
        <w:r w:rsidR="004164F5" w:rsidRPr="00D95ED1">
          <w:rPr>
            <w:rStyle w:val="af3"/>
            <w:lang w:val="en-US"/>
          </w:rPr>
          <w:t>D</w:t>
        </w:r>
        <w:r w:rsidR="004164F5" w:rsidRPr="00D95ED1">
          <w:rPr>
            <w:rStyle w:val="af3"/>
          </w:rPr>
          <w:t>13</w:t>
        </w:r>
        <w:r w:rsidR="004164F5" w:rsidRPr="00D95ED1">
          <w:rPr>
            <w:rStyle w:val="af3"/>
            <w:rFonts w:eastAsiaTheme="minorHAnsi"/>
            <w:lang w:eastAsia="en-US"/>
          </w:rPr>
          <w:t>_</w:t>
        </w:r>
        <w:r w:rsidR="004164F5" w:rsidRPr="00D95ED1">
          <w:rPr>
            <w:rStyle w:val="af3"/>
            <w:rFonts w:eastAsiaTheme="minorHAnsi"/>
            <w:lang w:val="en-US" w:eastAsia="en-US"/>
          </w:rPr>
          <w:t>ITEM</w:t>
        </w:r>
        <w:r w:rsidR="004164F5" w:rsidRPr="00D95ED1">
          <w:rPr>
            <w:rStyle w:val="af3"/>
          </w:rPr>
          <w:t>»</w:t>
        </w:r>
        <w:r w:rsidR="004164F5">
          <w:rPr>
            <w:webHidden/>
          </w:rPr>
          <w:tab/>
        </w:r>
        <w:r w:rsidR="004164F5">
          <w:rPr>
            <w:webHidden/>
          </w:rPr>
          <w:fldChar w:fldCharType="begin"/>
        </w:r>
        <w:r w:rsidR="004164F5">
          <w:rPr>
            <w:webHidden/>
          </w:rPr>
          <w:instrText xml:space="preserve"> PAGEREF _Toc52377034 \h </w:instrText>
        </w:r>
        <w:r w:rsidR="004164F5">
          <w:rPr>
            <w:webHidden/>
          </w:rPr>
        </w:r>
        <w:r w:rsidR="004164F5">
          <w:rPr>
            <w:webHidden/>
          </w:rPr>
          <w:fldChar w:fldCharType="separate"/>
        </w:r>
        <w:r w:rsidR="004164F5">
          <w:rPr>
            <w:webHidden/>
          </w:rPr>
          <w:t>77</w:t>
        </w:r>
        <w:r w:rsidR="004164F5">
          <w:rPr>
            <w:webHidden/>
          </w:rPr>
          <w:fldChar w:fldCharType="end"/>
        </w:r>
      </w:hyperlink>
    </w:p>
    <w:p w14:paraId="38758BAC" w14:textId="764BD322" w:rsidR="004164F5" w:rsidRDefault="0027493A">
      <w:pPr>
        <w:pStyle w:val="affff0"/>
        <w:rPr>
          <w:rFonts w:asciiTheme="minorHAnsi" w:eastAsiaTheme="minorEastAsia" w:hAnsiTheme="minorHAnsi" w:cstheme="minorBidi"/>
          <w:sz w:val="22"/>
          <w:szCs w:val="22"/>
        </w:rPr>
      </w:pPr>
      <w:hyperlink w:anchor="_Toc52377035"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31. Описание комплексного типа «</w:t>
        </w:r>
        <w:r w:rsidR="004164F5" w:rsidRPr="00D95ED1">
          <w:rPr>
            <w:rStyle w:val="af3"/>
            <w:lang w:val="en-US"/>
          </w:rPr>
          <w:t>tTSE</w:t>
        </w:r>
        <w:r w:rsidR="004164F5" w:rsidRPr="00D95ED1">
          <w:rPr>
            <w:rStyle w:val="af3"/>
          </w:rPr>
          <w:t>_</w:t>
        </w:r>
        <w:r w:rsidR="004164F5" w:rsidRPr="00D95ED1">
          <w:rPr>
            <w:rStyle w:val="af3"/>
            <w:lang w:val="en-US"/>
          </w:rPr>
          <w:t>KaznOO</w:t>
        </w:r>
        <w:r w:rsidR="004164F5" w:rsidRPr="00D95ED1">
          <w:rPr>
            <w:rStyle w:val="af3"/>
          </w:rPr>
          <w:t>_</w:t>
        </w:r>
        <w:r w:rsidR="004164F5" w:rsidRPr="00D95ED1">
          <w:rPr>
            <w:rStyle w:val="af3"/>
            <w:lang w:val="en-US"/>
          </w:rPr>
          <w:t>D</w:t>
        </w:r>
        <w:r w:rsidR="004164F5" w:rsidRPr="00D95ED1">
          <w:rPr>
            <w:rStyle w:val="af3"/>
          </w:rPr>
          <w:t>13»</w:t>
        </w:r>
        <w:r w:rsidR="004164F5">
          <w:rPr>
            <w:webHidden/>
          </w:rPr>
          <w:tab/>
        </w:r>
        <w:r w:rsidR="004164F5">
          <w:rPr>
            <w:webHidden/>
          </w:rPr>
          <w:fldChar w:fldCharType="begin"/>
        </w:r>
        <w:r w:rsidR="004164F5">
          <w:rPr>
            <w:webHidden/>
          </w:rPr>
          <w:instrText xml:space="preserve"> PAGEREF _Toc52377035 \h </w:instrText>
        </w:r>
        <w:r w:rsidR="004164F5">
          <w:rPr>
            <w:webHidden/>
          </w:rPr>
        </w:r>
        <w:r w:rsidR="004164F5">
          <w:rPr>
            <w:webHidden/>
          </w:rPr>
          <w:fldChar w:fldCharType="separate"/>
        </w:r>
        <w:r w:rsidR="004164F5">
          <w:rPr>
            <w:webHidden/>
          </w:rPr>
          <w:t>78</w:t>
        </w:r>
        <w:r w:rsidR="004164F5">
          <w:rPr>
            <w:webHidden/>
          </w:rPr>
          <w:fldChar w:fldCharType="end"/>
        </w:r>
      </w:hyperlink>
    </w:p>
    <w:p w14:paraId="107C05B3" w14:textId="634450AF" w:rsidR="004164F5" w:rsidRDefault="0027493A">
      <w:pPr>
        <w:pStyle w:val="affff0"/>
        <w:rPr>
          <w:rFonts w:asciiTheme="minorHAnsi" w:eastAsiaTheme="minorEastAsia" w:hAnsiTheme="minorHAnsi" w:cstheme="minorBidi"/>
          <w:sz w:val="22"/>
          <w:szCs w:val="22"/>
        </w:rPr>
      </w:pPr>
      <w:hyperlink w:anchor="_Toc52377036"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32. Описание комплексного типа «</w:t>
        </w:r>
        <w:r w:rsidR="004164F5" w:rsidRPr="00D95ED1">
          <w:rPr>
            <w:rStyle w:val="af3"/>
            <w:rFonts w:eastAsiaTheme="minorHAnsi"/>
            <w:lang w:val="en-US" w:eastAsia="en-US"/>
          </w:rPr>
          <w:t>t</w:t>
        </w:r>
        <w:r w:rsidR="004164F5" w:rsidRPr="00D95ED1">
          <w:rPr>
            <w:rStyle w:val="af3"/>
            <w:lang w:val="en-US"/>
          </w:rPr>
          <w:t>TSE</w:t>
        </w:r>
        <w:r w:rsidR="004164F5" w:rsidRPr="00D95ED1">
          <w:rPr>
            <w:rStyle w:val="af3"/>
          </w:rPr>
          <w:t>_</w:t>
        </w:r>
        <w:r w:rsidR="004164F5" w:rsidRPr="00D95ED1">
          <w:rPr>
            <w:rStyle w:val="af3"/>
            <w:lang w:val="en-US"/>
          </w:rPr>
          <w:t>KaznOO</w:t>
        </w:r>
        <w:r w:rsidR="004164F5" w:rsidRPr="00D95ED1">
          <w:rPr>
            <w:rStyle w:val="af3"/>
          </w:rPr>
          <w:t>_</w:t>
        </w:r>
        <w:r w:rsidR="004164F5" w:rsidRPr="00D95ED1">
          <w:rPr>
            <w:rStyle w:val="af3"/>
            <w:lang w:val="en-US"/>
          </w:rPr>
          <w:t>D</w:t>
        </w:r>
        <w:r w:rsidR="004164F5" w:rsidRPr="00D95ED1">
          <w:rPr>
            <w:rStyle w:val="af3"/>
          </w:rPr>
          <w:t>13_</w:t>
        </w:r>
        <w:r w:rsidR="004164F5" w:rsidRPr="00D95ED1">
          <w:rPr>
            <w:rStyle w:val="af3"/>
            <w:lang w:val="en-US"/>
          </w:rPr>
          <w:t>ITEM</w:t>
        </w:r>
        <w:r w:rsidR="004164F5" w:rsidRPr="00D95ED1">
          <w:rPr>
            <w:rStyle w:val="af3"/>
          </w:rPr>
          <w:t>»</w:t>
        </w:r>
        <w:r w:rsidR="004164F5">
          <w:rPr>
            <w:webHidden/>
          </w:rPr>
          <w:tab/>
        </w:r>
        <w:r w:rsidR="004164F5">
          <w:rPr>
            <w:webHidden/>
          </w:rPr>
          <w:fldChar w:fldCharType="begin"/>
        </w:r>
        <w:r w:rsidR="004164F5">
          <w:rPr>
            <w:webHidden/>
          </w:rPr>
          <w:instrText xml:space="preserve"> PAGEREF _Toc52377036 \h </w:instrText>
        </w:r>
        <w:r w:rsidR="004164F5">
          <w:rPr>
            <w:webHidden/>
          </w:rPr>
        </w:r>
        <w:r w:rsidR="004164F5">
          <w:rPr>
            <w:webHidden/>
          </w:rPr>
          <w:fldChar w:fldCharType="separate"/>
        </w:r>
        <w:r w:rsidR="004164F5">
          <w:rPr>
            <w:webHidden/>
          </w:rPr>
          <w:t>78</w:t>
        </w:r>
        <w:r w:rsidR="004164F5">
          <w:rPr>
            <w:webHidden/>
          </w:rPr>
          <w:fldChar w:fldCharType="end"/>
        </w:r>
      </w:hyperlink>
    </w:p>
    <w:p w14:paraId="00F3710F" w14:textId="5394857D" w:rsidR="004164F5" w:rsidRDefault="0027493A">
      <w:pPr>
        <w:pStyle w:val="affff0"/>
        <w:rPr>
          <w:rFonts w:asciiTheme="minorHAnsi" w:eastAsiaTheme="minorEastAsia" w:hAnsiTheme="minorHAnsi" w:cstheme="minorBidi"/>
          <w:sz w:val="22"/>
          <w:szCs w:val="22"/>
        </w:rPr>
      </w:pPr>
      <w:hyperlink w:anchor="_Toc52377037"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33. Описание комплексного типа «</w:t>
        </w:r>
        <w:r w:rsidR="004164F5" w:rsidRPr="00D95ED1">
          <w:rPr>
            <w:rStyle w:val="af3"/>
            <w:lang w:val="en-US"/>
          </w:rPr>
          <w:t>t</w:t>
        </w:r>
        <w:r w:rsidR="004164F5" w:rsidRPr="00D95ED1">
          <w:rPr>
            <w:rStyle w:val="af3"/>
          </w:rPr>
          <w:t>DocType»</w:t>
        </w:r>
        <w:r w:rsidR="004164F5">
          <w:rPr>
            <w:webHidden/>
          </w:rPr>
          <w:tab/>
        </w:r>
        <w:r w:rsidR="004164F5">
          <w:rPr>
            <w:webHidden/>
          </w:rPr>
          <w:fldChar w:fldCharType="begin"/>
        </w:r>
        <w:r w:rsidR="004164F5">
          <w:rPr>
            <w:webHidden/>
          </w:rPr>
          <w:instrText xml:space="preserve"> PAGEREF _Toc52377037 \h </w:instrText>
        </w:r>
        <w:r w:rsidR="004164F5">
          <w:rPr>
            <w:webHidden/>
          </w:rPr>
        </w:r>
        <w:r w:rsidR="004164F5">
          <w:rPr>
            <w:webHidden/>
          </w:rPr>
          <w:fldChar w:fldCharType="separate"/>
        </w:r>
        <w:r w:rsidR="004164F5">
          <w:rPr>
            <w:webHidden/>
          </w:rPr>
          <w:t>79</w:t>
        </w:r>
        <w:r w:rsidR="004164F5">
          <w:rPr>
            <w:webHidden/>
          </w:rPr>
          <w:fldChar w:fldCharType="end"/>
        </w:r>
      </w:hyperlink>
    </w:p>
    <w:p w14:paraId="1644F570" w14:textId="72432659" w:rsidR="004164F5" w:rsidRDefault="0027493A">
      <w:pPr>
        <w:pStyle w:val="affff0"/>
        <w:rPr>
          <w:rFonts w:asciiTheme="minorHAnsi" w:eastAsiaTheme="minorEastAsia" w:hAnsiTheme="minorHAnsi" w:cstheme="minorBidi"/>
          <w:sz w:val="22"/>
          <w:szCs w:val="22"/>
        </w:rPr>
      </w:pPr>
      <w:hyperlink w:anchor="_Toc52377038"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34. Описание комплексного типа «tPrivacyComplex»</w:t>
        </w:r>
        <w:r w:rsidR="004164F5">
          <w:rPr>
            <w:webHidden/>
          </w:rPr>
          <w:tab/>
        </w:r>
        <w:r w:rsidR="004164F5">
          <w:rPr>
            <w:webHidden/>
          </w:rPr>
          <w:fldChar w:fldCharType="begin"/>
        </w:r>
        <w:r w:rsidR="004164F5">
          <w:rPr>
            <w:webHidden/>
          </w:rPr>
          <w:instrText xml:space="preserve"> PAGEREF _Toc52377038 \h </w:instrText>
        </w:r>
        <w:r w:rsidR="004164F5">
          <w:rPr>
            <w:webHidden/>
          </w:rPr>
        </w:r>
        <w:r w:rsidR="004164F5">
          <w:rPr>
            <w:webHidden/>
          </w:rPr>
          <w:fldChar w:fldCharType="separate"/>
        </w:r>
        <w:r w:rsidR="004164F5">
          <w:rPr>
            <w:webHidden/>
          </w:rPr>
          <w:t>80</w:t>
        </w:r>
        <w:r w:rsidR="004164F5">
          <w:rPr>
            <w:webHidden/>
          </w:rPr>
          <w:fldChar w:fldCharType="end"/>
        </w:r>
      </w:hyperlink>
    </w:p>
    <w:p w14:paraId="6E888AE0" w14:textId="55B8CE1B" w:rsidR="004164F5" w:rsidRDefault="0027493A">
      <w:pPr>
        <w:pStyle w:val="affff0"/>
        <w:rPr>
          <w:rFonts w:asciiTheme="minorHAnsi" w:eastAsiaTheme="minorEastAsia" w:hAnsiTheme="minorHAnsi" w:cstheme="minorBidi"/>
          <w:sz w:val="22"/>
          <w:szCs w:val="22"/>
        </w:rPr>
      </w:pPr>
      <w:hyperlink w:anchor="_Toc52377039"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35. Маршрут документа «Приложение к выписке из лицевого счета» (ф. 0531373)</w:t>
        </w:r>
        <w:r w:rsidR="004164F5">
          <w:rPr>
            <w:webHidden/>
          </w:rPr>
          <w:tab/>
        </w:r>
        <w:r w:rsidR="004164F5">
          <w:rPr>
            <w:webHidden/>
          </w:rPr>
          <w:fldChar w:fldCharType="begin"/>
        </w:r>
        <w:r w:rsidR="004164F5">
          <w:rPr>
            <w:webHidden/>
          </w:rPr>
          <w:instrText xml:space="preserve"> PAGEREF _Toc52377039 \h </w:instrText>
        </w:r>
        <w:r w:rsidR="004164F5">
          <w:rPr>
            <w:webHidden/>
          </w:rPr>
        </w:r>
        <w:r w:rsidR="004164F5">
          <w:rPr>
            <w:webHidden/>
          </w:rPr>
          <w:fldChar w:fldCharType="separate"/>
        </w:r>
        <w:r w:rsidR="004164F5">
          <w:rPr>
            <w:webHidden/>
          </w:rPr>
          <w:t>83</w:t>
        </w:r>
        <w:r w:rsidR="004164F5">
          <w:rPr>
            <w:webHidden/>
          </w:rPr>
          <w:fldChar w:fldCharType="end"/>
        </w:r>
      </w:hyperlink>
    </w:p>
    <w:p w14:paraId="074499C5" w14:textId="39351E9A" w:rsidR="004164F5" w:rsidRDefault="0027493A">
      <w:pPr>
        <w:pStyle w:val="affff0"/>
        <w:rPr>
          <w:rFonts w:asciiTheme="minorHAnsi" w:eastAsiaTheme="minorEastAsia" w:hAnsiTheme="minorHAnsi" w:cstheme="minorBidi"/>
          <w:sz w:val="22"/>
          <w:szCs w:val="22"/>
        </w:rPr>
      </w:pPr>
      <w:hyperlink w:anchor="_Toc52377040"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36. Описание комплексного типа «</w:t>
        </w:r>
        <w:r w:rsidR="004164F5" w:rsidRPr="00D95ED1">
          <w:rPr>
            <w:rStyle w:val="af3"/>
            <w:lang w:val="en-US"/>
          </w:rPr>
          <w:t>t</w:t>
        </w:r>
        <w:r w:rsidR="004164F5" w:rsidRPr="00D95ED1">
          <w:rPr>
            <w:rStyle w:val="af3"/>
          </w:rPr>
          <w:t>TSE_StatemAccNubp_</w:t>
        </w:r>
        <w:r w:rsidR="004164F5" w:rsidRPr="00D95ED1">
          <w:rPr>
            <w:rStyle w:val="af3"/>
            <w:lang w:val="en-US"/>
          </w:rPr>
          <w:t>D</w:t>
        </w:r>
        <w:r w:rsidR="004164F5" w:rsidRPr="00D95ED1">
          <w:rPr>
            <w:rStyle w:val="af3"/>
          </w:rPr>
          <w:t>13»</w:t>
        </w:r>
        <w:r w:rsidR="004164F5">
          <w:rPr>
            <w:webHidden/>
          </w:rPr>
          <w:tab/>
        </w:r>
        <w:r w:rsidR="004164F5">
          <w:rPr>
            <w:webHidden/>
          </w:rPr>
          <w:fldChar w:fldCharType="begin"/>
        </w:r>
        <w:r w:rsidR="004164F5">
          <w:rPr>
            <w:webHidden/>
          </w:rPr>
          <w:instrText xml:space="preserve"> PAGEREF _Toc52377040 \h </w:instrText>
        </w:r>
        <w:r w:rsidR="004164F5">
          <w:rPr>
            <w:webHidden/>
          </w:rPr>
        </w:r>
        <w:r w:rsidR="004164F5">
          <w:rPr>
            <w:webHidden/>
          </w:rPr>
          <w:fldChar w:fldCharType="separate"/>
        </w:r>
        <w:r w:rsidR="004164F5">
          <w:rPr>
            <w:webHidden/>
          </w:rPr>
          <w:t>83</w:t>
        </w:r>
        <w:r w:rsidR="004164F5">
          <w:rPr>
            <w:webHidden/>
          </w:rPr>
          <w:fldChar w:fldCharType="end"/>
        </w:r>
      </w:hyperlink>
    </w:p>
    <w:p w14:paraId="6DCBC31A" w14:textId="367E559C" w:rsidR="004164F5" w:rsidRDefault="0027493A">
      <w:pPr>
        <w:pStyle w:val="affff0"/>
        <w:rPr>
          <w:rFonts w:asciiTheme="minorHAnsi" w:eastAsiaTheme="minorEastAsia" w:hAnsiTheme="minorHAnsi" w:cstheme="minorBidi"/>
          <w:sz w:val="22"/>
          <w:szCs w:val="22"/>
        </w:rPr>
      </w:pPr>
      <w:hyperlink w:anchor="_Toc52377041"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37. Описание комплексного типа «</w:t>
        </w:r>
        <w:r w:rsidR="004164F5" w:rsidRPr="00D95ED1">
          <w:rPr>
            <w:rStyle w:val="af3"/>
            <w:lang w:val="en-US"/>
          </w:rPr>
          <w:t>t</w:t>
        </w:r>
        <w:r w:rsidR="004164F5" w:rsidRPr="00D95ED1">
          <w:rPr>
            <w:rStyle w:val="af3"/>
          </w:rPr>
          <w:t>TSE_BalanAcc2_D13»</w:t>
        </w:r>
        <w:r w:rsidR="004164F5">
          <w:rPr>
            <w:webHidden/>
          </w:rPr>
          <w:tab/>
        </w:r>
        <w:r w:rsidR="004164F5">
          <w:rPr>
            <w:webHidden/>
          </w:rPr>
          <w:fldChar w:fldCharType="begin"/>
        </w:r>
        <w:r w:rsidR="004164F5">
          <w:rPr>
            <w:webHidden/>
          </w:rPr>
          <w:instrText xml:space="preserve"> PAGEREF _Toc52377041 \h </w:instrText>
        </w:r>
        <w:r w:rsidR="004164F5">
          <w:rPr>
            <w:webHidden/>
          </w:rPr>
        </w:r>
        <w:r w:rsidR="004164F5">
          <w:rPr>
            <w:webHidden/>
          </w:rPr>
          <w:fldChar w:fldCharType="separate"/>
        </w:r>
        <w:r w:rsidR="004164F5">
          <w:rPr>
            <w:webHidden/>
          </w:rPr>
          <w:t>85</w:t>
        </w:r>
        <w:r w:rsidR="004164F5">
          <w:rPr>
            <w:webHidden/>
          </w:rPr>
          <w:fldChar w:fldCharType="end"/>
        </w:r>
      </w:hyperlink>
    </w:p>
    <w:p w14:paraId="3D08A08D" w14:textId="7615B407" w:rsidR="004164F5" w:rsidRDefault="0027493A">
      <w:pPr>
        <w:pStyle w:val="affff0"/>
        <w:rPr>
          <w:rFonts w:asciiTheme="minorHAnsi" w:eastAsiaTheme="minorEastAsia" w:hAnsiTheme="minorHAnsi" w:cstheme="minorBidi"/>
          <w:sz w:val="22"/>
          <w:szCs w:val="22"/>
        </w:rPr>
      </w:pPr>
      <w:hyperlink w:anchor="_Toc52377042"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38. Описание комплексного типа «</w:t>
        </w:r>
        <w:r w:rsidR="004164F5" w:rsidRPr="00D95ED1">
          <w:rPr>
            <w:rStyle w:val="af3"/>
            <w:lang w:val="en-US"/>
          </w:rPr>
          <w:t>t</w:t>
        </w:r>
        <w:r w:rsidR="004164F5" w:rsidRPr="00D95ED1">
          <w:rPr>
            <w:rStyle w:val="af3"/>
          </w:rPr>
          <w:t>TSE_BalanAcc2_D13_</w:t>
        </w:r>
        <w:r w:rsidR="004164F5" w:rsidRPr="00D95ED1">
          <w:rPr>
            <w:rStyle w:val="af3"/>
            <w:lang w:val="en-US"/>
          </w:rPr>
          <w:t>ITEM</w:t>
        </w:r>
        <w:r w:rsidR="004164F5" w:rsidRPr="00D95ED1">
          <w:rPr>
            <w:rStyle w:val="af3"/>
          </w:rPr>
          <w:t>»</w:t>
        </w:r>
        <w:r w:rsidR="004164F5">
          <w:rPr>
            <w:webHidden/>
          </w:rPr>
          <w:tab/>
        </w:r>
        <w:r w:rsidR="004164F5">
          <w:rPr>
            <w:webHidden/>
          </w:rPr>
          <w:fldChar w:fldCharType="begin"/>
        </w:r>
        <w:r w:rsidR="004164F5">
          <w:rPr>
            <w:webHidden/>
          </w:rPr>
          <w:instrText xml:space="preserve"> PAGEREF _Toc52377042 \h </w:instrText>
        </w:r>
        <w:r w:rsidR="004164F5">
          <w:rPr>
            <w:webHidden/>
          </w:rPr>
        </w:r>
        <w:r w:rsidR="004164F5">
          <w:rPr>
            <w:webHidden/>
          </w:rPr>
          <w:fldChar w:fldCharType="separate"/>
        </w:r>
        <w:r w:rsidR="004164F5">
          <w:rPr>
            <w:webHidden/>
          </w:rPr>
          <w:t>86</w:t>
        </w:r>
        <w:r w:rsidR="004164F5">
          <w:rPr>
            <w:webHidden/>
          </w:rPr>
          <w:fldChar w:fldCharType="end"/>
        </w:r>
      </w:hyperlink>
    </w:p>
    <w:p w14:paraId="0F040E7A" w14:textId="1326B00A" w:rsidR="004164F5" w:rsidRDefault="0027493A">
      <w:pPr>
        <w:pStyle w:val="affff0"/>
        <w:rPr>
          <w:rFonts w:asciiTheme="minorHAnsi" w:eastAsiaTheme="minorEastAsia" w:hAnsiTheme="minorHAnsi" w:cstheme="minorBidi"/>
          <w:sz w:val="22"/>
          <w:szCs w:val="22"/>
        </w:rPr>
      </w:pPr>
      <w:hyperlink w:anchor="_Toc52377043"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39. Описание комплексного типа «</w:t>
        </w:r>
        <w:r w:rsidR="004164F5" w:rsidRPr="00D95ED1">
          <w:rPr>
            <w:rStyle w:val="af3"/>
            <w:lang w:val="en-US"/>
          </w:rPr>
          <w:t>t</w:t>
        </w:r>
        <w:r w:rsidR="004164F5" w:rsidRPr="00D95ED1">
          <w:rPr>
            <w:rStyle w:val="af3"/>
          </w:rPr>
          <w:t>TSE_Attach_D13»</w:t>
        </w:r>
        <w:r w:rsidR="004164F5">
          <w:rPr>
            <w:webHidden/>
          </w:rPr>
          <w:tab/>
        </w:r>
        <w:r w:rsidR="004164F5">
          <w:rPr>
            <w:webHidden/>
          </w:rPr>
          <w:fldChar w:fldCharType="begin"/>
        </w:r>
        <w:r w:rsidR="004164F5">
          <w:rPr>
            <w:webHidden/>
          </w:rPr>
          <w:instrText xml:space="preserve"> PAGEREF _Toc52377043 \h </w:instrText>
        </w:r>
        <w:r w:rsidR="004164F5">
          <w:rPr>
            <w:webHidden/>
          </w:rPr>
        </w:r>
        <w:r w:rsidR="004164F5">
          <w:rPr>
            <w:webHidden/>
          </w:rPr>
          <w:fldChar w:fldCharType="separate"/>
        </w:r>
        <w:r w:rsidR="004164F5">
          <w:rPr>
            <w:webHidden/>
          </w:rPr>
          <w:t>87</w:t>
        </w:r>
        <w:r w:rsidR="004164F5">
          <w:rPr>
            <w:webHidden/>
          </w:rPr>
          <w:fldChar w:fldCharType="end"/>
        </w:r>
      </w:hyperlink>
    </w:p>
    <w:p w14:paraId="29AC1C36" w14:textId="3AD00C79" w:rsidR="004164F5" w:rsidRDefault="0027493A">
      <w:pPr>
        <w:pStyle w:val="affff0"/>
        <w:rPr>
          <w:rFonts w:asciiTheme="minorHAnsi" w:eastAsiaTheme="minorEastAsia" w:hAnsiTheme="minorHAnsi" w:cstheme="minorBidi"/>
          <w:sz w:val="22"/>
          <w:szCs w:val="22"/>
        </w:rPr>
      </w:pPr>
      <w:hyperlink w:anchor="_Toc52377044"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40. Описание комплексного типа «</w:t>
        </w:r>
        <w:r w:rsidR="004164F5" w:rsidRPr="00D95ED1">
          <w:rPr>
            <w:rStyle w:val="af3"/>
            <w:lang w:val="en-US"/>
          </w:rPr>
          <w:t>t</w:t>
        </w:r>
        <w:r w:rsidR="004164F5" w:rsidRPr="00D95ED1">
          <w:rPr>
            <w:rStyle w:val="af3"/>
          </w:rPr>
          <w:t>TSE_Attach_D13_</w:t>
        </w:r>
        <w:r w:rsidR="004164F5" w:rsidRPr="00D95ED1">
          <w:rPr>
            <w:rStyle w:val="af3"/>
            <w:lang w:val="en-US"/>
          </w:rPr>
          <w:t>ITEM</w:t>
        </w:r>
        <w:r w:rsidR="004164F5" w:rsidRPr="00D95ED1">
          <w:rPr>
            <w:rStyle w:val="af3"/>
          </w:rPr>
          <w:t>»</w:t>
        </w:r>
        <w:r w:rsidR="004164F5">
          <w:rPr>
            <w:webHidden/>
          </w:rPr>
          <w:tab/>
        </w:r>
        <w:r w:rsidR="004164F5">
          <w:rPr>
            <w:webHidden/>
          </w:rPr>
          <w:fldChar w:fldCharType="begin"/>
        </w:r>
        <w:r w:rsidR="004164F5">
          <w:rPr>
            <w:webHidden/>
          </w:rPr>
          <w:instrText xml:space="preserve"> PAGEREF _Toc52377044 \h </w:instrText>
        </w:r>
        <w:r w:rsidR="004164F5">
          <w:rPr>
            <w:webHidden/>
          </w:rPr>
        </w:r>
        <w:r w:rsidR="004164F5">
          <w:rPr>
            <w:webHidden/>
          </w:rPr>
          <w:fldChar w:fldCharType="separate"/>
        </w:r>
        <w:r w:rsidR="004164F5">
          <w:rPr>
            <w:webHidden/>
          </w:rPr>
          <w:t>87</w:t>
        </w:r>
        <w:r w:rsidR="004164F5">
          <w:rPr>
            <w:webHidden/>
          </w:rPr>
          <w:fldChar w:fldCharType="end"/>
        </w:r>
      </w:hyperlink>
    </w:p>
    <w:p w14:paraId="4AC31ECE" w14:textId="49DD8DA2" w:rsidR="004164F5" w:rsidRDefault="0027493A">
      <w:pPr>
        <w:pStyle w:val="affff0"/>
        <w:rPr>
          <w:rFonts w:asciiTheme="minorHAnsi" w:eastAsiaTheme="minorEastAsia" w:hAnsiTheme="minorHAnsi" w:cstheme="minorBidi"/>
          <w:sz w:val="22"/>
          <w:szCs w:val="22"/>
        </w:rPr>
      </w:pPr>
      <w:hyperlink w:anchor="_Toc52377045"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41. Описание комплексного типа «</w:t>
        </w:r>
        <w:r w:rsidR="004164F5" w:rsidRPr="00D95ED1">
          <w:rPr>
            <w:rStyle w:val="af3"/>
            <w:lang w:val="en-US"/>
          </w:rPr>
          <w:t>t</w:t>
        </w:r>
        <w:r w:rsidR="004164F5" w:rsidRPr="00D95ED1">
          <w:rPr>
            <w:rStyle w:val="af3"/>
          </w:rPr>
          <w:t>TSE_AllowOp2_D13»</w:t>
        </w:r>
        <w:r w:rsidR="004164F5">
          <w:rPr>
            <w:webHidden/>
          </w:rPr>
          <w:tab/>
        </w:r>
        <w:r w:rsidR="004164F5">
          <w:rPr>
            <w:webHidden/>
          </w:rPr>
          <w:fldChar w:fldCharType="begin"/>
        </w:r>
        <w:r w:rsidR="004164F5">
          <w:rPr>
            <w:webHidden/>
          </w:rPr>
          <w:instrText xml:space="preserve"> PAGEREF _Toc52377045 \h </w:instrText>
        </w:r>
        <w:r w:rsidR="004164F5">
          <w:rPr>
            <w:webHidden/>
          </w:rPr>
        </w:r>
        <w:r w:rsidR="004164F5">
          <w:rPr>
            <w:webHidden/>
          </w:rPr>
          <w:fldChar w:fldCharType="separate"/>
        </w:r>
        <w:r w:rsidR="004164F5">
          <w:rPr>
            <w:webHidden/>
          </w:rPr>
          <w:t>89</w:t>
        </w:r>
        <w:r w:rsidR="004164F5">
          <w:rPr>
            <w:webHidden/>
          </w:rPr>
          <w:fldChar w:fldCharType="end"/>
        </w:r>
      </w:hyperlink>
    </w:p>
    <w:p w14:paraId="3A81A0D9" w14:textId="6ECBF44A" w:rsidR="004164F5" w:rsidRDefault="0027493A">
      <w:pPr>
        <w:pStyle w:val="affff0"/>
        <w:rPr>
          <w:rFonts w:asciiTheme="minorHAnsi" w:eastAsiaTheme="minorEastAsia" w:hAnsiTheme="minorHAnsi" w:cstheme="minorBidi"/>
          <w:sz w:val="22"/>
          <w:szCs w:val="22"/>
        </w:rPr>
      </w:pPr>
      <w:hyperlink w:anchor="_Toc52377046"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42. Описание комплексного типа «</w:t>
        </w:r>
        <w:r w:rsidR="004164F5" w:rsidRPr="00D95ED1">
          <w:rPr>
            <w:rStyle w:val="af3"/>
            <w:lang w:val="en-US"/>
          </w:rPr>
          <w:t>t</w:t>
        </w:r>
        <w:r w:rsidR="004164F5" w:rsidRPr="00D95ED1">
          <w:rPr>
            <w:rStyle w:val="af3"/>
          </w:rPr>
          <w:t>TSE_AllowOp2_D13_</w:t>
        </w:r>
        <w:r w:rsidR="004164F5" w:rsidRPr="00D95ED1">
          <w:rPr>
            <w:rStyle w:val="af3"/>
            <w:lang w:val="en-US"/>
          </w:rPr>
          <w:t>ITEM</w:t>
        </w:r>
        <w:r w:rsidR="004164F5" w:rsidRPr="00D95ED1">
          <w:rPr>
            <w:rStyle w:val="af3"/>
          </w:rPr>
          <w:t>»</w:t>
        </w:r>
        <w:r w:rsidR="004164F5">
          <w:rPr>
            <w:webHidden/>
          </w:rPr>
          <w:tab/>
        </w:r>
        <w:r w:rsidR="004164F5">
          <w:rPr>
            <w:webHidden/>
          </w:rPr>
          <w:fldChar w:fldCharType="begin"/>
        </w:r>
        <w:r w:rsidR="004164F5">
          <w:rPr>
            <w:webHidden/>
          </w:rPr>
          <w:instrText xml:space="preserve"> PAGEREF _Toc52377046 \h </w:instrText>
        </w:r>
        <w:r w:rsidR="004164F5">
          <w:rPr>
            <w:webHidden/>
          </w:rPr>
        </w:r>
        <w:r w:rsidR="004164F5">
          <w:rPr>
            <w:webHidden/>
          </w:rPr>
          <w:fldChar w:fldCharType="separate"/>
        </w:r>
        <w:r w:rsidR="004164F5">
          <w:rPr>
            <w:webHidden/>
          </w:rPr>
          <w:t>90</w:t>
        </w:r>
        <w:r w:rsidR="004164F5">
          <w:rPr>
            <w:webHidden/>
          </w:rPr>
          <w:fldChar w:fldCharType="end"/>
        </w:r>
      </w:hyperlink>
    </w:p>
    <w:p w14:paraId="1A0480C6" w14:textId="2DB428D6" w:rsidR="004164F5" w:rsidRDefault="0027493A">
      <w:pPr>
        <w:pStyle w:val="affff0"/>
        <w:rPr>
          <w:rFonts w:asciiTheme="minorHAnsi" w:eastAsiaTheme="minorEastAsia" w:hAnsiTheme="minorHAnsi" w:cstheme="minorBidi"/>
          <w:sz w:val="22"/>
          <w:szCs w:val="22"/>
        </w:rPr>
      </w:pPr>
      <w:hyperlink w:anchor="_Toc52377047"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43. Описание комплексного типа «</w:t>
        </w:r>
        <w:r w:rsidR="004164F5" w:rsidRPr="00D95ED1">
          <w:rPr>
            <w:rStyle w:val="af3"/>
            <w:lang w:val="en-US"/>
          </w:rPr>
          <w:t>t</w:t>
        </w:r>
        <w:r w:rsidR="004164F5" w:rsidRPr="00D95ED1">
          <w:rPr>
            <w:rStyle w:val="af3"/>
          </w:rPr>
          <w:t>OperKOO_D13»</w:t>
        </w:r>
        <w:r w:rsidR="004164F5">
          <w:rPr>
            <w:webHidden/>
          </w:rPr>
          <w:tab/>
        </w:r>
        <w:r w:rsidR="004164F5">
          <w:rPr>
            <w:webHidden/>
          </w:rPr>
          <w:fldChar w:fldCharType="begin"/>
        </w:r>
        <w:r w:rsidR="004164F5">
          <w:rPr>
            <w:webHidden/>
          </w:rPr>
          <w:instrText xml:space="preserve"> PAGEREF _Toc52377047 \h </w:instrText>
        </w:r>
        <w:r w:rsidR="004164F5">
          <w:rPr>
            <w:webHidden/>
          </w:rPr>
        </w:r>
        <w:r w:rsidR="004164F5">
          <w:rPr>
            <w:webHidden/>
          </w:rPr>
          <w:fldChar w:fldCharType="separate"/>
        </w:r>
        <w:r w:rsidR="004164F5">
          <w:rPr>
            <w:webHidden/>
          </w:rPr>
          <w:t>91</w:t>
        </w:r>
        <w:r w:rsidR="004164F5">
          <w:rPr>
            <w:webHidden/>
          </w:rPr>
          <w:fldChar w:fldCharType="end"/>
        </w:r>
      </w:hyperlink>
    </w:p>
    <w:p w14:paraId="39CCDA89" w14:textId="263A7DFF" w:rsidR="004164F5" w:rsidRDefault="0027493A">
      <w:pPr>
        <w:pStyle w:val="affff0"/>
        <w:rPr>
          <w:rFonts w:asciiTheme="minorHAnsi" w:eastAsiaTheme="minorEastAsia" w:hAnsiTheme="minorHAnsi" w:cstheme="minorBidi"/>
          <w:sz w:val="22"/>
          <w:szCs w:val="22"/>
        </w:rPr>
      </w:pPr>
      <w:hyperlink w:anchor="_Toc52377048"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44. Описание комплексного типа «</w:t>
        </w:r>
        <w:r w:rsidR="004164F5" w:rsidRPr="00D95ED1">
          <w:rPr>
            <w:rStyle w:val="af3"/>
            <w:lang w:val="en-US"/>
          </w:rPr>
          <w:t>t</w:t>
        </w:r>
        <w:r w:rsidR="004164F5" w:rsidRPr="00D95ED1">
          <w:rPr>
            <w:rStyle w:val="af3"/>
          </w:rPr>
          <w:t>OperKOO_D13_</w:t>
        </w:r>
        <w:r w:rsidR="004164F5" w:rsidRPr="00D95ED1">
          <w:rPr>
            <w:rStyle w:val="af3"/>
            <w:lang w:val="en-US"/>
          </w:rPr>
          <w:t>ITEM</w:t>
        </w:r>
        <w:r w:rsidR="004164F5" w:rsidRPr="00D95ED1">
          <w:rPr>
            <w:rStyle w:val="af3"/>
          </w:rPr>
          <w:t>»</w:t>
        </w:r>
        <w:r w:rsidR="004164F5">
          <w:rPr>
            <w:webHidden/>
          </w:rPr>
          <w:tab/>
        </w:r>
        <w:r w:rsidR="004164F5">
          <w:rPr>
            <w:webHidden/>
          </w:rPr>
          <w:fldChar w:fldCharType="begin"/>
        </w:r>
        <w:r w:rsidR="004164F5">
          <w:rPr>
            <w:webHidden/>
          </w:rPr>
          <w:instrText xml:space="preserve"> PAGEREF _Toc52377048 \h </w:instrText>
        </w:r>
        <w:r w:rsidR="004164F5">
          <w:rPr>
            <w:webHidden/>
          </w:rPr>
        </w:r>
        <w:r w:rsidR="004164F5">
          <w:rPr>
            <w:webHidden/>
          </w:rPr>
          <w:fldChar w:fldCharType="separate"/>
        </w:r>
        <w:r w:rsidR="004164F5">
          <w:rPr>
            <w:webHidden/>
          </w:rPr>
          <w:t>92</w:t>
        </w:r>
        <w:r w:rsidR="004164F5">
          <w:rPr>
            <w:webHidden/>
          </w:rPr>
          <w:fldChar w:fldCharType="end"/>
        </w:r>
      </w:hyperlink>
    </w:p>
    <w:p w14:paraId="02E892DD" w14:textId="73D55A0A" w:rsidR="004164F5" w:rsidRDefault="0027493A">
      <w:pPr>
        <w:pStyle w:val="affff0"/>
        <w:rPr>
          <w:rFonts w:asciiTheme="minorHAnsi" w:eastAsiaTheme="minorEastAsia" w:hAnsiTheme="minorHAnsi" w:cstheme="minorBidi"/>
          <w:sz w:val="22"/>
          <w:szCs w:val="22"/>
        </w:rPr>
      </w:pPr>
      <w:hyperlink w:anchor="_Toc52377049"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45. Маршрут документа «Отчет о состоянии лицевого счета» (ф. 0531372)</w:t>
        </w:r>
        <w:r w:rsidR="004164F5">
          <w:rPr>
            <w:webHidden/>
          </w:rPr>
          <w:tab/>
        </w:r>
        <w:r w:rsidR="004164F5">
          <w:rPr>
            <w:webHidden/>
          </w:rPr>
          <w:fldChar w:fldCharType="begin"/>
        </w:r>
        <w:r w:rsidR="004164F5">
          <w:rPr>
            <w:webHidden/>
          </w:rPr>
          <w:instrText xml:space="preserve"> PAGEREF _Toc52377049 \h </w:instrText>
        </w:r>
        <w:r w:rsidR="004164F5">
          <w:rPr>
            <w:webHidden/>
          </w:rPr>
        </w:r>
        <w:r w:rsidR="004164F5">
          <w:rPr>
            <w:webHidden/>
          </w:rPr>
          <w:fldChar w:fldCharType="separate"/>
        </w:r>
        <w:r w:rsidR="004164F5">
          <w:rPr>
            <w:webHidden/>
          </w:rPr>
          <w:t>95</w:t>
        </w:r>
        <w:r w:rsidR="004164F5">
          <w:rPr>
            <w:webHidden/>
          </w:rPr>
          <w:fldChar w:fldCharType="end"/>
        </w:r>
      </w:hyperlink>
    </w:p>
    <w:p w14:paraId="2F56DAA3" w14:textId="1BD19D4A" w:rsidR="004164F5" w:rsidRDefault="0027493A">
      <w:pPr>
        <w:pStyle w:val="affff0"/>
        <w:rPr>
          <w:rFonts w:asciiTheme="minorHAnsi" w:eastAsiaTheme="minorEastAsia" w:hAnsiTheme="minorHAnsi" w:cstheme="minorBidi"/>
          <w:sz w:val="22"/>
          <w:szCs w:val="22"/>
        </w:rPr>
      </w:pPr>
      <w:hyperlink w:anchor="_Toc52377050"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46. Описание комплексного типа «tTSE_ReportInfNUBP_D14»</w:t>
        </w:r>
        <w:r w:rsidR="004164F5">
          <w:rPr>
            <w:webHidden/>
          </w:rPr>
          <w:tab/>
        </w:r>
        <w:r w:rsidR="004164F5">
          <w:rPr>
            <w:webHidden/>
          </w:rPr>
          <w:fldChar w:fldCharType="begin"/>
        </w:r>
        <w:r w:rsidR="004164F5">
          <w:rPr>
            <w:webHidden/>
          </w:rPr>
          <w:instrText xml:space="preserve"> PAGEREF _Toc52377050 \h </w:instrText>
        </w:r>
        <w:r w:rsidR="004164F5">
          <w:rPr>
            <w:webHidden/>
          </w:rPr>
        </w:r>
        <w:r w:rsidR="004164F5">
          <w:rPr>
            <w:webHidden/>
          </w:rPr>
          <w:fldChar w:fldCharType="separate"/>
        </w:r>
        <w:r w:rsidR="004164F5">
          <w:rPr>
            <w:webHidden/>
          </w:rPr>
          <w:t>95</w:t>
        </w:r>
        <w:r w:rsidR="004164F5">
          <w:rPr>
            <w:webHidden/>
          </w:rPr>
          <w:fldChar w:fldCharType="end"/>
        </w:r>
      </w:hyperlink>
    </w:p>
    <w:p w14:paraId="320E7B75" w14:textId="435366AB" w:rsidR="004164F5" w:rsidRDefault="0027493A">
      <w:pPr>
        <w:pStyle w:val="affff0"/>
        <w:rPr>
          <w:rFonts w:asciiTheme="minorHAnsi" w:eastAsiaTheme="minorEastAsia" w:hAnsiTheme="minorHAnsi" w:cstheme="minorBidi"/>
          <w:sz w:val="22"/>
          <w:szCs w:val="22"/>
        </w:rPr>
      </w:pPr>
      <w:hyperlink w:anchor="_Toc52377051"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47. Описание комплексного типа «</w:t>
        </w:r>
        <w:r w:rsidR="004164F5" w:rsidRPr="00D95ED1">
          <w:rPr>
            <w:rStyle w:val="af3"/>
            <w:lang w:val="en-US"/>
          </w:rPr>
          <w:t>tTSE</w:t>
        </w:r>
        <w:r w:rsidR="004164F5" w:rsidRPr="00D95ED1">
          <w:rPr>
            <w:rStyle w:val="af3"/>
          </w:rPr>
          <w:t>_</w:t>
        </w:r>
        <w:r w:rsidR="004164F5" w:rsidRPr="00D95ED1">
          <w:rPr>
            <w:rStyle w:val="af3"/>
            <w:lang w:val="en-US"/>
          </w:rPr>
          <w:t>BalanAcc</w:t>
        </w:r>
        <w:r w:rsidR="004164F5" w:rsidRPr="00D95ED1">
          <w:rPr>
            <w:rStyle w:val="af3"/>
          </w:rPr>
          <w:t>_</w:t>
        </w:r>
        <w:r w:rsidR="004164F5" w:rsidRPr="00D95ED1">
          <w:rPr>
            <w:rStyle w:val="af3"/>
            <w:lang w:val="en-US"/>
          </w:rPr>
          <w:t>D</w:t>
        </w:r>
        <w:r w:rsidR="004164F5" w:rsidRPr="00D95ED1">
          <w:rPr>
            <w:rStyle w:val="af3"/>
          </w:rPr>
          <w:t>14»</w:t>
        </w:r>
        <w:r w:rsidR="004164F5">
          <w:rPr>
            <w:webHidden/>
          </w:rPr>
          <w:tab/>
        </w:r>
        <w:r w:rsidR="004164F5">
          <w:rPr>
            <w:webHidden/>
          </w:rPr>
          <w:fldChar w:fldCharType="begin"/>
        </w:r>
        <w:r w:rsidR="004164F5">
          <w:rPr>
            <w:webHidden/>
          </w:rPr>
          <w:instrText xml:space="preserve"> PAGEREF _Toc52377051 \h </w:instrText>
        </w:r>
        <w:r w:rsidR="004164F5">
          <w:rPr>
            <w:webHidden/>
          </w:rPr>
        </w:r>
        <w:r w:rsidR="004164F5">
          <w:rPr>
            <w:webHidden/>
          </w:rPr>
          <w:fldChar w:fldCharType="separate"/>
        </w:r>
        <w:r w:rsidR="004164F5">
          <w:rPr>
            <w:webHidden/>
          </w:rPr>
          <w:t>97</w:t>
        </w:r>
        <w:r w:rsidR="004164F5">
          <w:rPr>
            <w:webHidden/>
          </w:rPr>
          <w:fldChar w:fldCharType="end"/>
        </w:r>
      </w:hyperlink>
    </w:p>
    <w:p w14:paraId="70A2F29F" w14:textId="1080E73A" w:rsidR="004164F5" w:rsidRDefault="0027493A">
      <w:pPr>
        <w:pStyle w:val="affff0"/>
        <w:rPr>
          <w:rFonts w:asciiTheme="minorHAnsi" w:eastAsiaTheme="minorEastAsia" w:hAnsiTheme="minorHAnsi" w:cstheme="minorBidi"/>
          <w:sz w:val="22"/>
          <w:szCs w:val="22"/>
        </w:rPr>
      </w:pPr>
      <w:hyperlink w:anchor="_Toc52377052"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48. Описание комплексного типа «</w:t>
        </w:r>
        <w:r w:rsidR="004164F5" w:rsidRPr="00D95ED1">
          <w:rPr>
            <w:rStyle w:val="af3"/>
            <w:lang w:val="en-US"/>
          </w:rPr>
          <w:t>tTSE</w:t>
        </w:r>
        <w:r w:rsidR="004164F5" w:rsidRPr="00D95ED1">
          <w:rPr>
            <w:rStyle w:val="af3"/>
          </w:rPr>
          <w:t>_</w:t>
        </w:r>
        <w:r w:rsidR="004164F5" w:rsidRPr="00D95ED1">
          <w:rPr>
            <w:rStyle w:val="af3"/>
            <w:lang w:val="en-US"/>
          </w:rPr>
          <w:t>BalanAcc</w:t>
        </w:r>
        <w:r w:rsidR="004164F5" w:rsidRPr="00D95ED1">
          <w:rPr>
            <w:rStyle w:val="af3"/>
          </w:rPr>
          <w:t>_</w:t>
        </w:r>
        <w:r w:rsidR="004164F5" w:rsidRPr="00D95ED1">
          <w:rPr>
            <w:rStyle w:val="af3"/>
            <w:lang w:val="en-US"/>
          </w:rPr>
          <w:t>D</w:t>
        </w:r>
        <w:r w:rsidR="004164F5" w:rsidRPr="00D95ED1">
          <w:rPr>
            <w:rStyle w:val="af3"/>
          </w:rPr>
          <w:t>14_</w:t>
        </w:r>
        <w:r w:rsidR="004164F5" w:rsidRPr="00D95ED1">
          <w:rPr>
            <w:rStyle w:val="af3"/>
            <w:lang w:val="en-US"/>
          </w:rPr>
          <w:t>ITEM</w:t>
        </w:r>
        <w:r w:rsidR="004164F5" w:rsidRPr="00D95ED1">
          <w:rPr>
            <w:rStyle w:val="af3"/>
          </w:rPr>
          <w:t>»</w:t>
        </w:r>
        <w:r w:rsidR="004164F5">
          <w:rPr>
            <w:webHidden/>
          </w:rPr>
          <w:tab/>
        </w:r>
        <w:r w:rsidR="004164F5">
          <w:rPr>
            <w:webHidden/>
          </w:rPr>
          <w:fldChar w:fldCharType="begin"/>
        </w:r>
        <w:r w:rsidR="004164F5">
          <w:rPr>
            <w:webHidden/>
          </w:rPr>
          <w:instrText xml:space="preserve"> PAGEREF _Toc52377052 \h </w:instrText>
        </w:r>
        <w:r w:rsidR="004164F5">
          <w:rPr>
            <w:webHidden/>
          </w:rPr>
        </w:r>
        <w:r w:rsidR="004164F5">
          <w:rPr>
            <w:webHidden/>
          </w:rPr>
          <w:fldChar w:fldCharType="separate"/>
        </w:r>
        <w:r w:rsidR="004164F5">
          <w:rPr>
            <w:webHidden/>
          </w:rPr>
          <w:t>98</w:t>
        </w:r>
        <w:r w:rsidR="004164F5">
          <w:rPr>
            <w:webHidden/>
          </w:rPr>
          <w:fldChar w:fldCharType="end"/>
        </w:r>
      </w:hyperlink>
    </w:p>
    <w:p w14:paraId="3642A3AA" w14:textId="2B27D150" w:rsidR="004164F5" w:rsidRDefault="0027493A">
      <w:pPr>
        <w:pStyle w:val="affff0"/>
        <w:rPr>
          <w:rFonts w:asciiTheme="minorHAnsi" w:eastAsiaTheme="minorEastAsia" w:hAnsiTheme="minorHAnsi" w:cstheme="minorBidi"/>
          <w:sz w:val="22"/>
          <w:szCs w:val="22"/>
        </w:rPr>
      </w:pPr>
      <w:hyperlink w:anchor="_Toc52377053"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49. Описание комплексного типа «</w:t>
        </w:r>
        <w:r w:rsidR="004164F5" w:rsidRPr="00D95ED1">
          <w:rPr>
            <w:rStyle w:val="af3"/>
            <w:lang w:val="en-US"/>
          </w:rPr>
          <w:t>tTSE</w:t>
        </w:r>
        <w:r w:rsidR="004164F5" w:rsidRPr="00D95ED1">
          <w:rPr>
            <w:rStyle w:val="af3"/>
          </w:rPr>
          <w:t>_</w:t>
        </w:r>
        <w:r w:rsidR="004164F5" w:rsidRPr="00D95ED1">
          <w:rPr>
            <w:rStyle w:val="af3"/>
            <w:lang w:val="en-US"/>
          </w:rPr>
          <w:t>Razdel</w:t>
        </w:r>
        <w:r w:rsidR="004164F5" w:rsidRPr="00D95ED1">
          <w:rPr>
            <w:rStyle w:val="af3"/>
          </w:rPr>
          <w:t>1_</w:t>
        </w:r>
        <w:r w:rsidR="004164F5" w:rsidRPr="00D95ED1">
          <w:rPr>
            <w:rStyle w:val="af3"/>
            <w:lang w:val="en-US"/>
          </w:rPr>
          <w:t>D</w:t>
        </w:r>
        <w:r w:rsidR="004164F5" w:rsidRPr="00D95ED1">
          <w:rPr>
            <w:rStyle w:val="af3"/>
          </w:rPr>
          <w:t>14»</w:t>
        </w:r>
        <w:r w:rsidR="004164F5">
          <w:rPr>
            <w:webHidden/>
          </w:rPr>
          <w:tab/>
        </w:r>
        <w:r w:rsidR="004164F5">
          <w:rPr>
            <w:webHidden/>
          </w:rPr>
          <w:fldChar w:fldCharType="begin"/>
        </w:r>
        <w:r w:rsidR="004164F5">
          <w:rPr>
            <w:webHidden/>
          </w:rPr>
          <w:instrText xml:space="preserve"> PAGEREF _Toc52377053 \h </w:instrText>
        </w:r>
        <w:r w:rsidR="004164F5">
          <w:rPr>
            <w:webHidden/>
          </w:rPr>
        </w:r>
        <w:r w:rsidR="004164F5">
          <w:rPr>
            <w:webHidden/>
          </w:rPr>
          <w:fldChar w:fldCharType="separate"/>
        </w:r>
        <w:r w:rsidR="004164F5">
          <w:rPr>
            <w:webHidden/>
          </w:rPr>
          <w:t>98</w:t>
        </w:r>
        <w:r w:rsidR="004164F5">
          <w:rPr>
            <w:webHidden/>
          </w:rPr>
          <w:fldChar w:fldCharType="end"/>
        </w:r>
      </w:hyperlink>
    </w:p>
    <w:p w14:paraId="358D8BCC" w14:textId="5144943F" w:rsidR="004164F5" w:rsidRDefault="0027493A">
      <w:pPr>
        <w:pStyle w:val="affff0"/>
        <w:rPr>
          <w:rFonts w:asciiTheme="minorHAnsi" w:eastAsiaTheme="minorEastAsia" w:hAnsiTheme="minorHAnsi" w:cstheme="minorBidi"/>
          <w:sz w:val="22"/>
          <w:szCs w:val="22"/>
        </w:rPr>
      </w:pPr>
      <w:hyperlink w:anchor="_Toc52377054"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50. Описание комплексного типа «</w:t>
        </w:r>
        <w:r w:rsidR="004164F5" w:rsidRPr="00D95ED1">
          <w:rPr>
            <w:rStyle w:val="af3"/>
            <w:lang w:val="en-US"/>
          </w:rPr>
          <w:t>tTSE</w:t>
        </w:r>
        <w:r w:rsidR="004164F5" w:rsidRPr="00D95ED1">
          <w:rPr>
            <w:rStyle w:val="af3"/>
          </w:rPr>
          <w:t>_</w:t>
        </w:r>
        <w:r w:rsidR="004164F5" w:rsidRPr="00D95ED1">
          <w:rPr>
            <w:rStyle w:val="af3"/>
            <w:lang w:val="en-US"/>
          </w:rPr>
          <w:t>Razdel</w:t>
        </w:r>
        <w:r w:rsidR="004164F5" w:rsidRPr="00D95ED1">
          <w:rPr>
            <w:rStyle w:val="af3"/>
          </w:rPr>
          <w:t>1_</w:t>
        </w:r>
        <w:r w:rsidR="004164F5" w:rsidRPr="00D95ED1">
          <w:rPr>
            <w:rStyle w:val="af3"/>
            <w:lang w:val="en-US"/>
          </w:rPr>
          <w:t>D</w:t>
        </w:r>
        <w:r w:rsidR="004164F5" w:rsidRPr="00D95ED1">
          <w:rPr>
            <w:rStyle w:val="af3"/>
          </w:rPr>
          <w:t>14_</w:t>
        </w:r>
        <w:r w:rsidR="004164F5" w:rsidRPr="00D95ED1">
          <w:rPr>
            <w:rStyle w:val="af3"/>
            <w:lang w:val="en-US"/>
          </w:rPr>
          <w:t>ITEM</w:t>
        </w:r>
        <w:r w:rsidR="004164F5" w:rsidRPr="00D95ED1">
          <w:rPr>
            <w:rStyle w:val="af3"/>
          </w:rPr>
          <w:t>»</w:t>
        </w:r>
        <w:r w:rsidR="004164F5">
          <w:rPr>
            <w:webHidden/>
          </w:rPr>
          <w:tab/>
        </w:r>
        <w:r w:rsidR="004164F5">
          <w:rPr>
            <w:webHidden/>
          </w:rPr>
          <w:fldChar w:fldCharType="begin"/>
        </w:r>
        <w:r w:rsidR="004164F5">
          <w:rPr>
            <w:webHidden/>
          </w:rPr>
          <w:instrText xml:space="preserve"> PAGEREF _Toc52377054 \h </w:instrText>
        </w:r>
        <w:r w:rsidR="004164F5">
          <w:rPr>
            <w:webHidden/>
          </w:rPr>
        </w:r>
        <w:r w:rsidR="004164F5">
          <w:rPr>
            <w:webHidden/>
          </w:rPr>
          <w:fldChar w:fldCharType="separate"/>
        </w:r>
        <w:r w:rsidR="004164F5">
          <w:rPr>
            <w:webHidden/>
          </w:rPr>
          <w:t>99</w:t>
        </w:r>
        <w:r w:rsidR="004164F5">
          <w:rPr>
            <w:webHidden/>
          </w:rPr>
          <w:fldChar w:fldCharType="end"/>
        </w:r>
      </w:hyperlink>
    </w:p>
    <w:p w14:paraId="1238DF30" w14:textId="2E5D5868" w:rsidR="004164F5" w:rsidRDefault="0027493A">
      <w:pPr>
        <w:pStyle w:val="affff0"/>
        <w:rPr>
          <w:rFonts w:asciiTheme="minorHAnsi" w:eastAsiaTheme="minorEastAsia" w:hAnsiTheme="minorHAnsi" w:cstheme="minorBidi"/>
          <w:sz w:val="22"/>
          <w:szCs w:val="22"/>
        </w:rPr>
      </w:pPr>
      <w:hyperlink w:anchor="_Toc52377055"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51. Описание комплексного типа «</w:t>
        </w:r>
        <w:r w:rsidR="004164F5" w:rsidRPr="00D95ED1">
          <w:rPr>
            <w:rStyle w:val="af3"/>
            <w:lang w:val="en-US"/>
          </w:rPr>
          <w:t>tTSE</w:t>
        </w:r>
        <w:r w:rsidR="004164F5" w:rsidRPr="00D95ED1">
          <w:rPr>
            <w:rStyle w:val="af3"/>
          </w:rPr>
          <w:t>_</w:t>
        </w:r>
        <w:r w:rsidR="004164F5" w:rsidRPr="00D95ED1">
          <w:rPr>
            <w:rStyle w:val="af3"/>
            <w:lang w:val="en-US"/>
          </w:rPr>
          <w:t>AllowOp</w:t>
        </w:r>
        <w:r w:rsidR="004164F5" w:rsidRPr="00D95ED1">
          <w:rPr>
            <w:rStyle w:val="af3"/>
          </w:rPr>
          <w:t>1_</w:t>
        </w:r>
        <w:r w:rsidR="004164F5" w:rsidRPr="00D95ED1">
          <w:rPr>
            <w:rStyle w:val="af3"/>
            <w:lang w:val="en-US"/>
          </w:rPr>
          <w:t>D</w:t>
        </w:r>
        <w:r w:rsidR="004164F5" w:rsidRPr="00D95ED1">
          <w:rPr>
            <w:rStyle w:val="af3"/>
          </w:rPr>
          <w:t>14»</w:t>
        </w:r>
        <w:r w:rsidR="004164F5">
          <w:rPr>
            <w:webHidden/>
          </w:rPr>
          <w:tab/>
        </w:r>
        <w:r w:rsidR="004164F5">
          <w:rPr>
            <w:webHidden/>
          </w:rPr>
          <w:fldChar w:fldCharType="begin"/>
        </w:r>
        <w:r w:rsidR="004164F5">
          <w:rPr>
            <w:webHidden/>
          </w:rPr>
          <w:instrText xml:space="preserve"> PAGEREF _Toc52377055 \h </w:instrText>
        </w:r>
        <w:r w:rsidR="004164F5">
          <w:rPr>
            <w:webHidden/>
          </w:rPr>
        </w:r>
        <w:r w:rsidR="004164F5">
          <w:rPr>
            <w:webHidden/>
          </w:rPr>
          <w:fldChar w:fldCharType="separate"/>
        </w:r>
        <w:r w:rsidR="004164F5">
          <w:rPr>
            <w:webHidden/>
          </w:rPr>
          <w:t>101</w:t>
        </w:r>
        <w:r w:rsidR="004164F5">
          <w:rPr>
            <w:webHidden/>
          </w:rPr>
          <w:fldChar w:fldCharType="end"/>
        </w:r>
      </w:hyperlink>
    </w:p>
    <w:p w14:paraId="2AD6F241" w14:textId="6FC295BD" w:rsidR="004164F5" w:rsidRDefault="0027493A">
      <w:pPr>
        <w:pStyle w:val="affff0"/>
        <w:rPr>
          <w:rFonts w:asciiTheme="minorHAnsi" w:eastAsiaTheme="minorEastAsia" w:hAnsiTheme="minorHAnsi" w:cstheme="minorBidi"/>
          <w:sz w:val="22"/>
          <w:szCs w:val="22"/>
        </w:rPr>
      </w:pPr>
      <w:hyperlink w:anchor="_Toc52377056"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52. Описание комплексного типа «tTSE_AllowOp1_D14_ITEM»</w:t>
        </w:r>
        <w:r w:rsidR="004164F5">
          <w:rPr>
            <w:webHidden/>
          </w:rPr>
          <w:tab/>
        </w:r>
        <w:r w:rsidR="004164F5">
          <w:rPr>
            <w:webHidden/>
          </w:rPr>
          <w:fldChar w:fldCharType="begin"/>
        </w:r>
        <w:r w:rsidR="004164F5">
          <w:rPr>
            <w:webHidden/>
          </w:rPr>
          <w:instrText xml:space="preserve"> PAGEREF _Toc52377056 \h </w:instrText>
        </w:r>
        <w:r w:rsidR="004164F5">
          <w:rPr>
            <w:webHidden/>
          </w:rPr>
        </w:r>
        <w:r w:rsidR="004164F5">
          <w:rPr>
            <w:webHidden/>
          </w:rPr>
          <w:fldChar w:fldCharType="separate"/>
        </w:r>
        <w:r w:rsidR="004164F5">
          <w:rPr>
            <w:webHidden/>
          </w:rPr>
          <w:t>101</w:t>
        </w:r>
        <w:r w:rsidR="004164F5">
          <w:rPr>
            <w:webHidden/>
          </w:rPr>
          <w:fldChar w:fldCharType="end"/>
        </w:r>
      </w:hyperlink>
    </w:p>
    <w:p w14:paraId="13187BD6" w14:textId="18B8A87F" w:rsidR="004164F5" w:rsidRDefault="0027493A">
      <w:pPr>
        <w:pStyle w:val="affff0"/>
        <w:rPr>
          <w:rFonts w:asciiTheme="minorHAnsi" w:eastAsiaTheme="minorEastAsia" w:hAnsiTheme="minorHAnsi" w:cstheme="minorBidi"/>
          <w:sz w:val="22"/>
          <w:szCs w:val="22"/>
        </w:rPr>
      </w:pPr>
      <w:hyperlink w:anchor="_Toc52377057"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53. Описание комплексного типа «</w:t>
        </w:r>
        <w:r w:rsidR="004164F5" w:rsidRPr="00D95ED1">
          <w:rPr>
            <w:rStyle w:val="af3"/>
            <w:lang w:val="en-US"/>
          </w:rPr>
          <w:t>tTSE</w:t>
        </w:r>
        <w:r w:rsidR="004164F5" w:rsidRPr="00D95ED1">
          <w:rPr>
            <w:rStyle w:val="af3"/>
          </w:rPr>
          <w:t>_</w:t>
        </w:r>
        <w:r w:rsidR="004164F5" w:rsidRPr="00D95ED1">
          <w:rPr>
            <w:rStyle w:val="af3"/>
            <w:lang w:val="en-US"/>
          </w:rPr>
          <w:t>OperUL</w:t>
        </w:r>
        <w:r w:rsidR="004164F5" w:rsidRPr="00D95ED1">
          <w:rPr>
            <w:rStyle w:val="af3"/>
          </w:rPr>
          <w:t>_</w:t>
        </w:r>
        <w:r w:rsidR="004164F5" w:rsidRPr="00D95ED1">
          <w:rPr>
            <w:rStyle w:val="af3"/>
            <w:lang w:val="en-US"/>
          </w:rPr>
          <w:t>D</w:t>
        </w:r>
        <w:r w:rsidR="004164F5" w:rsidRPr="00D95ED1">
          <w:rPr>
            <w:rStyle w:val="af3"/>
          </w:rPr>
          <w:t>14»</w:t>
        </w:r>
        <w:r w:rsidR="004164F5">
          <w:rPr>
            <w:webHidden/>
          </w:rPr>
          <w:tab/>
        </w:r>
        <w:r w:rsidR="004164F5">
          <w:rPr>
            <w:webHidden/>
          </w:rPr>
          <w:fldChar w:fldCharType="begin"/>
        </w:r>
        <w:r w:rsidR="004164F5">
          <w:rPr>
            <w:webHidden/>
          </w:rPr>
          <w:instrText xml:space="preserve"> PAGEREF _Toc52377057 \h </w:instrText>
        </w:r>
        <w:r w:rsidR="004164F5">
          <w:rPr>
            <w:webHidden/>
          </w:rPr>
        </w:r>
        <w:r w:rsidR="004164F5">
          <w:rPr>
            <w:webHidden/>
          </w:rPr>
          <w:fldChar w:fldCharType="separate"/>
        </w:r>
        <w:r w:rsidR="004164F5">
          <w:rPr>
            <w:webHidden/>
          </w:rPr>
          <w:t>103</w:t>
        </w:r>
        <w:r w:rsidR="004164F5">
          <w:rPr>
            <w:webHidden/>
          </w:rPr>
          <w:fldChar w:fldCharType="end"/>
        </w:r>
      </w:hyperlink>
    </w:p>
    <w:p w14:paraId="2D537A83" w14:textId="6764BFD7" w:rsidR="004164F5" w:rsidRDefault="0027493A">
      <w:pPr>
        <w:pStyle w:val="affff0"/>
        <w:rPr>
          <w:rFonts w:asciiTheme="minorHAnsi" w:eastAsiaTheme="minorEastAsia" w:hAnsiTheme="minorHAnsi" w:cstheme="minorBidi"/>
          <w:sz w:val="22"/>
          <w:szCs w:val="22"/>
        </w:rPr>
      </w:pPr>
      <w:hyperlink w:anchor="_Toc52377058"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54. Описание комплексного типа «</w:t>
        </w:r>
        <w:r w:rsidR="004164F5" w:rsidRPr="00D95ED1">
          <w:rPr>
            <w:rStyle w:val="af3"/>
            <w:lang w:val="en-US"/>
          </w:rPr>
          <w:t>tOperKOO</w:t>
        </w:r>
        <w:r w:rsidR="004164F5" w:rsidRPr="00D95ED1">
          <w:rPr>
            <w:rStyle w:val="af3"/>
          </w:rPr>
          <w:t>_</w:t>
        </w:r>
        <w:r w:rsidR="004164F5" w:rsidRPr="00D95ED1">
          <w:rPr>
            <w:rStyle w:val="af3"/>
            <w:lang w:val="en-US"/>
          </w:rPr>
          <w:t>D</w:t>
        </w:r>
        <w:r w:rsidR="004164F5" w:rsidRPr="00D95ED1">
          <w:rPr>
            <w:rStyle w:val="af3"/>
          </w:rPr>
          <w:t>14_</w:t>
        </w:r>
        <w:r w:rsidR="004164F5" w:rsidRPr="00D95ED1">
          <w:rPr>
            <w:rStyle w:val="af3"/>
            <w:lang w:val="en-US"/>
          </w:rPr>
          <w:t>ITEM</w:t>
        </w:r>
        <w:r w:rsidR="004164F5" w:rsidRPr="00D95ED1">
          <w:rPr>
            <w:rStyle w:val="af3"/>
          </w:rPr>
          <w:t>»</w:t>
        </w:r>
        <w:r w:rsidR="004164F5">
          <w:rPr>
            <w:webHidden/>
          </w:rPr>
          <w:tab/>
        </w:r>
        <w:r w:rsidR="004164F5">
          <w:rPr>
            <w:webHidden/>
          </w:rPr>
          <w:fldChar w:fldCharType="begin"/>
        </w:r>
        <w:r w:rsidR="004164F5">
          <w:rPr>
            <w:webHidden/>
          </w:rPr>
          <w:instrText xml:space="preserve"> PAGEREF _Toc52377058 \h </w:instrText>
        </w:r>
        <w:r w:rsidR="004164F5">
          <w:rPr>
            <w:webHidden/>
          </w:rPr>
        </w:r>
        <w:r w:rsidR="004164F5">
          <w:rPr>
            <w:webHidden/>
          </w:rPr>
          <w:fldChar w:fldCharType="separate"/>
        </w:r>
        <w:r w:rsidR="004164F5">
          <w:rPr>
            <w:webHidden/>
          </w:rPr>
          <w:t>103</w:t>
        </w:r>
        <w:r w:rsidR="004164F5">
          <w:rPr>
            <w:webHidden/>
          </w:rPr>
          <w:fldChar w:fldCharType="end"/>
        </w:r>
      </w:hyperlink>
    </w:p>
    <w:p w14:paraId="768FCF26" w14:textId="087AF2E8" w:rsidR="004164F5" w:rsidRDefault="0027493A">
      <w:pPr>
        <w:pStyle w:val="affff0"/>
        <w:rPr>
          <w:rFonts w:asciiTheme="minorHAnsi" w:eastAsiaTheme="minorEastAsia" w:hAnsiTheme="minorHAnsi" w:cstheme="minorBidi"/>
          <w:sz w:val="22"/>
          <w:szCs w:val="22"/>
        </w:rPr>
      </w:pPr>
      <w:hyperlink w:anchor="_Toc52377059"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55. Описание комплексного типа «</w:t>
        </w:r>
        <w:r w:rsidR="004164F5" w:rsidRPr="00D95ED1">
          <w:rPr>
            <w:rStyle w:val="af3"/>
            <w:lang w:val="en-US"/>
          </w:rPr>
          <w:t>t</w:t>
        </w:r>
        <w:r w:rsidR="004164F5" w:rsidRPr="00D95ED1">
          <w:rPr>
            <w:rStyle w:val="af3"/>
          </w:rPr>
          <w:t>DocType»</w:t>
        </w:r>
        <w:r w:rsidR="004164F5">
          <w:rPr>
            <w:webHidden/>
          </w:rPr>
          <w:tab/>
        </w:r>
        <w:r w:rsidR="004164F5">
          <w:rPr>
            <w:webHidden/>
          </w:rPr>
          <w:fldChar w:fldCharType="begin"/>
        </w:r>
        <w:r w:rsidR="004164F5">
          <w:rPr>
            <w:webHidden/>
          </w:rPr>
          <w:instrText xml:space="preserve"> PAGEREF _Toc52377059 \h </w:instrText>
        </w:r>
        <w:r w:rsidR="004164F5">
          <w:rPr>
            <w:webHidden/>
          </w:rPr>
        </w:r>
        <w:r w:rsidR="004164F5">
          <w:rPr>
            <w:webHidden/>
          </w:rPr>
          <w:fldChar w:fldCharType="separate"/>
        </w:r>
        <w:r w:rsidR="004164F5">
          <w:rPr>
            <w:webHidden/>
          </w:rPr>
          <w:t>104</w:t>
        </w:r>
        <w:r w:rsidR="004164F5">
          <w:rPr>
            <w:webHidden/>
          </w:rPr>
          <w:fldChar w:fldCharType="end"/>
        </w:r>
      </w:hyperlink>
    </w:p>
    <w:p w14:paraId="060AE3AA" w14:textId="601ADFF3" w:rsidR="004164F5" w:rsidRDefault="0027493A">
      <w:pPr>
        <w:pStyle w:val="affff0"/>
        <w:rPr>
          <w:rFonts w:asciiTheme="minorHAnsi" w:eastAsiaTheme="minorEastAsia" w:hAnsiTheme="minorHAnsi" w:cstheme="minorBidi"/>
          <w:sz w:val="22"/>
          <w:szCs w:val="22"/>
        </w:rPr>
      </w:pPr>
      <w:hyperlink w:anchor="_Toc52377060"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56. Маршрут документа «Уведомление об уточнении операций клиента» (ф. 0531852)</w:t>
        </w:r>
        <w:r w:rsidR="004164F5">
          <w:rPr>
            <w:webHidden/>
          </w:rPr>
          <w:tab/>
        </w:r>
        <w:r w:rsidR="004164F5">
          <w:rPr>
            <w:webHidden/>
          </w:rPr>
          <w:fldChar w:fldCharType="begin"/>
        </w:r>
        <w:r w:rsidR="004164F5">
          <w:rPr>
            <w:webHidden/>
          </w:rPr>
          <w:instrText xml:space="preserve"> PAGEREF _Toc52377060 \h </w:instrText>
        </w:r>
        <w:r w:rsidR="004164F5">
          <w:rPr>
            <w:webHidden/>
          </w:rPr>
        </w:r>
        <w:r w:rsidR="004164F5">
          <w:rPr>
            <w:webHidden/>
          </w:rPr>
          <w:fldChar w:fldCharType="separate"/>
        </w:r>
        <w:r w:rsidR="004164F5">
          <w:rPr>
            <w:webHidden/>
          </w:rPr>
          <w:t>106</w:t>
        </w:r>
        <w:r w:rsidR="004164F5">
          <w:rPr>
            <w:webHidden/>
          </w:rPr>
          <w:fldChar w:fldCharType="end"/>
        </w:r>
      </w:hyperlink>
    </w:p>
    <w:p w14:paraId="6ACC91CD" w14:textId="0E765AAF" w:rsidR="004164F5" w:rsidRDefault="0027493A">
      <w:pPr>
        <w:pStyle w:val="affff0"/>
        <w:rPr>
          <w:rFonts w:asciiTheme="minorHAnsi" w:eastAsiaTheme="minorEastAsia" w:hAnsiTheme="minorHAnsi" w:cstheme="minorBidi"/>
          <w:sz w:val="22"/>
          <w:szCs w:val="22"/>
        </w:rPr>
      </w:pPr>
      <w:hyperlink w:anchor="_Toc52377061"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57. Описание комплексного типа «tTSE_0531852_D12»</w:t>
        </w:r>
        <w:r w:rsidR="004164F5">
          <w:rPr>
            <w:webHidden/>
          </w:rPr>
          <w:tab/>
        </w:r>
        <w:r w:rsidR="004164F5">
          <w:rPr>
            <w:webHidden/>
          </w:rPr>
          <w:fldChar w:fldCharType="begin"/>
        </w:r>
        <w:r w:rsidR="004164F5">
          <w:rPr>
            <w:webHidden/>
          </w:rPr>
          <w:instrText xml:space="preserve"> PAGEREF _Toc52377061 \h </w:instrText>
        </w:r>
        <w:r w:rsidR="004164F5">
          <w:rPr>
            <w:webHidden/>
          </w:rPr>
        </w:r>
        <w:r w:rsidR="004164F5">
          <w:rPr>
            <w:webHidden/>
          </w:rPr>
          <w:fldChar w:fldCharType="separate"/>
        </w:r>
        <w:r w:rsidR="004164F5">
          <w:rPr>
            <w:webHidden/>
          </w:rPr>
          <w:t>107</w:t>
        </w:r>
        <w:r w:rsidR="004164F5">
          <w:rPr>
            <w:webHidden/>
          </w:rPr>
          <w:fldChar w:fldCharType="end"/>
        </w:r>
      </w:hyperlink>
    </w:p>
    <w:p w14:paraId="45024348" w14:textId="705911F4" w:rsidR="004164F5" w:rsidRDefault="0027493A">
      <w:pPr>
        <w:pStyle w:val="affff0"/>
        <w:rPr>
          <w:rFonts w:asciiTheme="minorHAnsi" w:eastAsiaTheme="minorEastAsia" w:hAnsiTheme="minorHAnsi" w:cstheme="minorBidi"/>
          <w:sz w:val="22"/>
          <w:szCs w:val="22"/>
        </w:rPr>
      </w:pPr>
      <w:hyperlink w:anchor="_Toc52377062"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58. Описание комплексного типа «</w:t>
        </w:r>
        <w:r w:rsidR="004164F5" w:rsidRPr="00D95ED1">
          <w:rPr>
            <w:rStyle w:val="af3"/>
            <w:lang w:val="en-US"/>
          </w:rPr>
          <w:t>tTSE</w:t>
        </w:r>
        <w:r w:rsidR="004164F5" w:rsidRPr="00D95ED1">
          <w:rPr>
            <w:rStyle w:val="af3"/>
          </w:rPr>
          <w:t>_</w:t>
        </w:r>
        <w:r w:rsidR="004164F5" w:rsidRPr="00D95ED1">
          <w:rPr>
            <w:rStyle w:val="af3"/>
            <w:lang w:val="en-US"/>
          </w:rPr>
          <w:t>ClarDetal</w:t>
        </w:r>
        <w:r w:rsidR="004164F5" w:rsidRPr="00D95ED1">
          <w:rPr>
            <w:rStyle w:val="af3"/>
          </w:rPr>
          <w:t>_</w:t>
        </w:r>
        <w:r w:rsidR="004164F5" w:rsidRPr="00D95ED1">
          <w:rPr>
            <w:rStyle w:val="af3"/>
            <w:lang w:val="en-US"/>
          </w:rPr>
          <w:t>D</w:t>
        </w:r>
        <w:r w:rsidR="004164F5" w:rsidRPr="00D95ED1">
          <w:rPr>
            <w:rStyle w:val="af3"/>
          </w:rPr>
          <w:t>12»</w:t>
        </w:r>
        <w:r w:rsidR="004164F5">
          <w:rPr>
            <w:webHidden/>
          </w:rPr>
          <w:tab/>
        </w:r>
        <w:r w:rsidR="004164F5">
          <w:rPr>
            <w:webHidden/>
          </w:rPr>
          <w:fldChar w:fldCharType="begin"/>
        </w:r>
        <w:r w:rsidR="004164F5">
          <w:rPr>
            <w:webHidden/>
          </w:rPr>
          <w:instrText xml:space="preserve"> PAGEREF _Toc52377062 \h </w:instrText>
        </w:r>
        <w:r w:rsidR="004164F5">
          <w:rPr>
            <w:webHidden/>
          </w:rPr>
        </w:r>
        <w:r w:rsidR="004164F5">
          <w:rPr>
            <w:webHidden/>
          </w:rPr>
          <w:fldChar w:fldCharType="separate"/>
        </w:r>
        <w:r w:rsidR="004164F5">
          <w:rPr>
            <w:webHidden/>
          </w:rPr>
          <w:t>110</w:t>
        </w:r>
        <w:r w:rsidR="004164F5">
          <w:rPr>
            <w:webHidden/>
          </w:rPr>
          <w:fldChar w:fldCharType="end"/>
        </w:r>
      </w:hyperlink>
    </w:p>
    <w:p w14:paraId="02DC0AE2" w14:textId="0BA9CB28" w:rsidR="004164F5" w:rsidRDefault="0027493A">
      <w:pPr>
        <w:pStyle w:val="affff0"/>
        <w:rPr>
          <w:rFonts w:asciiTheme="minorHAnsi" w:eastAsiaTheme="minorEastAsia" w:hAnsiTheme="minorHAnsi" w:cstheme="minorBidi"/>
          <w:sz w:val="22"/>
          <w:szCs w:val="22"/>
        </w:rPr>
      </w:pPr>
      <w:hyperlink w:anchor="_Toc52377063" w:history="1">
        <w:r w:rsidR="004164F5" w:rsidRPr="00D95ED1">
          <w:rPr>
            <w:rStyle w:val="af3"/>
            <w:highlight w:val="green"/>
          </w:rPr>
          <w:t>Таблица </w:t>
        </w:r>
        <w:r w:rsidR="004164F5">
          <w:rPr>
            <w:rFonts w:asciiTheme="minorHAnsi" w:eastAsiaTheme="minorEastAsia" w:hAnsiTheme="minorHAnsi" w:cstheme="minorBidi"/>
            <w:sz w:val="22"/>
            <w:szCs w:val="22"/>
          </w:rPr>
          <w:tab/>
        </w:r>
        <w:r w:rsidR="004164F5" w:rsidRPr="00D95ED1">
          <w:rPr>
            <w:rStyle w:val="af3"/>
            <w:highlight w:val="green"/>
          </w:rPr>
          <w:t>59. Описание комплексного типа «</w:t>
        </w:r>
        <w:r w:rsidR="004164F5" w:rsidRPr="00D95ED1">
          <w:rPr>
            <w:rStyle w:val="af3"/>
            <w:highlight w:val="green"/>
            <w:lang w:val="en-US"/>
          </w:rPr>
          <w:t>tTSE</w:t>
        </w:r>
        <w:r w:rsidR="004164F5" w:rsidRPr="00D95ED1">
          <w:rPr>
            <w:rStyle w:val="af3"/>
            <w:highlight w:val="green"/>
          </w:rPr>
          <w:t>_</w:t>
        </w:r>
        <w:r w:rsidR="004164F5" w:rsidRPr="00D95ED1">
          <w:rPr>
            <w:rStyle w:val="af3"/>
            <w:highlight w:val="green"/>
            <w:lang w:val="en-US"/>
          </w:rPr>
          <w:t>ClarDetal</w:t>
        </w:r>
        <w:r w:rsidR="004164F5" w:rsidRPr="00D95ED1">
          <w:rPr>
            <w:rStyle w:val="af3"/>
            <w:highlight w:val="green"/>
          </w:rPr>
          <w:t>_</w:t>
        </w:r>
        <w:r w:rsidR="004164F5" w:rsidRPr="00D95ED1">
          <w:rPr>
            <w:rStyle w:val="af3"/>
            <w:highlight w:val="green"/>
            <w:lang w:val="en-US"/>
          </w:rPr>
          <w:t>D</w:t>
        </w:r>
        <w:r w:rsidR="004164F5" w:rsidRPr="00D95ED1">
          <w:rPr>
            <w:rStyle w:val="af3"/>
            <w:highlight w:val="green"/>
          </w:rPr>
          <w:t>12_</w:t>
        </w:r>
        <w:r w:rsidR="004164F5" w:rsidRPr="00D95ED1">
          <w:rPr>
            <w:rStyle w:val="af3"/>
            <w:highlight w:val="green"/>
            <w:lang w:val="en-US"/>
          </w:rPr>
          <w:t>ITEM</w:t>
        </w:r>
        <w:r w:rsidR="004164F5" w:rsidRPr="00D95ED1">
          <w:rPr>
            <w:rStyle w:val="af3"/>
            <w:highlight w:val="green"/>
          </w:rPr>
          <w:t>»</w:t>
        </w:r>
        <w:r w:rsidR="004164F5">
          <w:rPr>
            <w:webHidden/>
          </w:rPr>
          <w:tab/>
        </w:r>
        <w:r w:rsidR="004164F5">
          <w:rPr>
            <w:webHidden/>
          </w:rPr>
          <w:fldChar w:fldCharType="begin"/>
        </w:r>
        <w:r w:rsidR="004164F5">
          <w:rPr>
            <w:webHidden/>
          </w:rPr>
          <w:instrText xml:space="preserve"> PAGEREF _Toc52377063 \h </w:instrText>
        </w:r>
        <w:r w:rsidR="004164F5">
          <w:rPr>
            <w:webHidden/>
          </w:rPr>
        </w:r>
        <w:r w:rsidR="004164F5">
          <w:rPr>
            <w:webHidden/>
          </w:rPr>
          <w:fldChar w:fldCharType="separate"/>
        </w:r>
        <w:r w:rsidR="004164F5">
          <w:rPr>
            <w:webHidden/>
          </w:rPr>
          <w:t>110</w:t>
        </w:r>
        <w:r w:rsidR="004164F5">
          <w:rPr>
            <w:webHidden/>
          </w:rPr>
          <w:fldChar w:fldCharType="end"/>
        </w:r>
      </w:hyperlink>
    </w:p>
    <w:p w14:paraId="4E9A3EE4" w14:textId="284A9415" w:rsidR="004164F5" w:rsidRDefault="0027493A">
      <w:pPr>
        <w:pStyle w:val="affff0"/>
        <w:rPr>
          <w:rFonts w:asciiTheme="minorHAnsi" w:eastAsiaTheme="minorEastAsia" w:hAnsiTheme="minorHAnsi" w:cstheme="minorBidi"/>
          <w:sz w:val="22"/>
          <w:szCs w:val="22"/>
        </w:rPr>
      </w:pPr>
      <w:hyperlink w:anchor="_Toc52377064"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60. Описание комплексного типа «</w:t>
        </w:r>
        <w:r w:rsidR="004164F5" w:rsidRPr="00D95ED1">
          <w:rPr>
            <w:rStyle w:val="af3"/>
            <w:lang w:val="en-US"/>
          </w:rPr>
          <w:t>tTSE</w:t>
        </w:r>
        <w:r w:rsidR="004164F5" w:rsidRPr="00D95ED1">
          <w:rPr>
            <w:rStyle w:val="af3"/>
          </w:rPr>
          <w:t>_</w:t>
        </w:r>
        <w:r w:rsidR="004164F5" w:rsidRPr="00D95ED1">
          <w:rPr>
            <w:rStyle w:val="af3"/>
            <w:lang w:val="en-US"/>
          </w:rPr>
          <w:t>RefDetal</w:t>
        </w:r>
        <w:r w:rsidR="004164F5" w:rsidRPr="00D95ED1">
          <w:rPr>
            <w:rStyle w:val="af3"/>
          </w:rPr>
          <w:t>_</w:t>
        </w:r>
        <w:r w:rsidR="004164F5" w:rsidRPr="00D95ED1">
          <w:rPr>
            <w:rStyle w:val="af3"/>
            <w:lang w:val="en-US"/>
          </w:rPr>
          <w:t>D</w:t>
        </w:r>
        <w:r w:rsidR="004164F5" w:rsidRPr="00D95ED1">
          <w:rPr>
            <w:rStyle w:val="af3"/>
          </w:rPr>
          <w:t>12»</w:t>
        </w:r>
        <w:r w:rsidR="004164F5">
          <w:rPr>
            <w:webHidden/>
          </w:rPr>
          <w:tab/>
        </w:r>
        <w:r w:rsidR="004164F5">
          <w:rPr>
            <w:webHidden/>
          </w:rPr>
          <w:fldChar w:fldCharType="begin"/>
        </w:r>
        <w:r w:rsidR="004164F5">
          <w:rPr>
            <w:webHidden/>
          </w:rPr>
          <w:instrText xml:space="preserve"> PAGEREF _Toc52377064 \h </w:instrText>
        </w:r>
        <w:r w:rsidR="004164F5">
          <w:rPr>
            <w:webHidden/>
          </w:rPr>
        </w:r>
        <w:r w:rsidR="004164F5">
          <w:rPr>
            <w:webHidden/>
          </w:rPr>
          <w:fldChar w:fldCharType="separate"/>
        </w:r>
        <w:r w:rsidR="004164F5">
          <w:rPr>
            <w:webHidden/>
          </w:rPr>
          <w:t>113</w:t>
        </w:r>
        <w:r w:rsidR="004164F5">
          <w:rPr>
            <w:webHidden/>
          </w:rPr>
          <w:fldChar w:fldCharType="end"/>
        </w:r>
      </w:hyperlink>
    </w:p>
    <w:p w14:paraId="0E6B92EA" w14:textId="06DBE4E5" w:rsidR="004164F5" w:rsidRDefault="0027493A">
      <w:pPr>
        <w:pStyle w:val="affff0"/>
        <w:rPr>
          <w:rFonts w:asciiTheme="minorHAnsi" w:eastAsiaTheme="minorEastAsia" w:hAnsiTheme="minorHAnsi" w:cstheme="minorBidi"/>
          <w:sz w:val="22"/>
          <w:szCs w:val="22"/>
        </w:rPr>
      </w:pPr>
      <w:hyperlink w:anchor="_Toc52377065" w:history="1">
        <w:r w:rsidR="004164F5" w:rsidRPr="00D95ED1">
          <w:rPr>
            <w:rStyle w:val="af3"/>
            <w:highlight w:val="green"/>
          </w:rPr>
          <w:t>Таблица </w:t>
        </w:r>
        <w:r w:rsidR="004164F5">
          <w:rPr>
            <w:rFonts w:asciiTheme="minorHAnsi" w:eastAsiaTheme="minorEastAsia" w:hAnsiTheme="minorHAnsi" w:cstheme="minorBidi"/>
            <w:sz w:val="22"/>
            <w:szCs w:val="22"/>
          </w:rPr>
          <w:tab/>
        </w:r>
        <w:r w:rsidR="004164F5" w:rsidRPr="00D95ED1">
          <w:rPr>
            <w:rStyle w:val="af3"/>
            <w:highlight w:val="green"/>
          </w:rPr>
          <w:t>61. Описание комплексного типа «</w:t>
        </w:r>
        <w:r w:rsidR="004164F5" w:rsidRPr="00D95ED1">
          <w:rPr>
            <w:rStyle w:val="af3"/>
            <w:highlight w:val="green"/>
            <w:lang w:val="en-US"/>
          </w:rPr>
          <w:t>tTSE</w:t>
        </w:r>
        <w:r w:rsidR="004164F5" w:rsidRPr="00D95ED1">
          <w:rPr>
            <w:rStyle w:val="af3"/>
            <w:highlight w:val="green"/>
          </w:rPr>
          <w:t>_</w:t>
        </w:r>
        <w:r w:rsidR="004164F5" w:rsidRPr="00D95ED1">
          <w:rPr>
            <w:rStyle w:val="af3"/>
            <w:highlight w:val="green"/>
            <w:lang w:val="en-US"/>
          </w:rPr>
          <w:t>RefDetal</w:t>
        </w:r>
        <w:r w:rsidR="004164F5" w:rsidRPr="00D95ED1">
          <w:rPr>
            <w:rStyle w:val="af3"/>
            <w:highlight w:val="green"/>
          </w:rPr>
          <w:t>_</w:t>
        </w:r>
        <w:r w:rsidR="004164F5" w:rsidRPr="00D95ED1">
          <w:rPr>
            <w:rStyle w:val="af3"/>
            <w:highlight w:val="green"/>
            <w:lang w:val="en-US"/>
          </w:rPr>
          <w:t>D</w:t>
        </w:r>
        <w:r w:rsidR="004164F5" w:rsidRPr="00D95ED1">
          <w:rPr>
            <w:rStyle w:val="af3"/>
            <w:highlight w:val="green"/>
          </w:rPr>
          <w:t>12_</w:t>
        </w:r>
        <w:r w:rsidR="004164F5" w:rsidRPr="00D95ED1">
          <w:rPr>
            <w:rStyle w:val="af3"/>
            <w:highlight w:val="green"/>
            <w:lang w:val="en-US"/>
          </w:rPr>
          <w:t>ITEM</w:t>
        </w:r>
        <w:r w:rsidR="004164F5" w:rsidRPr="00D95ED1">
          <w:rPr>
            <w:rStyle w:val="af3"/>
            <w:highlight w:val="green"/>
          </w:rPr>
          <w:t>»</w:t>
        </w:r>
        <w:r w:rsidR="004164F5">
          <w:rPr>
            <w:webHidden/>
          </w:rPr>
          <w:tab/>
        </w:r>
        <w:r w:rsidR="004164F5">
          <w:rPr>
            <w:webHidden/>
          </w:rPr>
          <w:fldChar w:fldCharType="begin"/>
        </w:r>
        <w:r w:rsidR="004164F5">
          <w:rPr>
            <w:webHidden/>
          </w:rPr>
          <w:instrText xml:space="preserve"> PAGEREF _Toc52377065 \h </w:instrText>
        </w:r>
        <w:r w:rsidR="004164F5">
          <w:rPr>
            <w:webHidden/>
          </w:rPr>
        </w:r>
        <w:r w:rsidR="004164F5">
          <w:rPr>
            <w:webHidden/>
          </w:rPr>
          <w:fldChar w:fldCharType="separate"/>
        </w:r>
        <w:r w:rsidR="004164F5">
          <w:rPr>
            <w:webHidden/>
          </w:rPr>
          <w:t>113</w:t>
        </w:r>
        <w:r w:rsidR="004164F5">
          <w:rPr>
            <w:webHidden/>
          </w:rPr>
          <w:fldChar w:fldCharType="end"/>
        </w:r>
      </w:hyperlink>
    </w:p>
    <w:p w14:paraId="4FEFDC92" w14:textId="3B132C6B" w:rsidR="004164F5" w:rsidRDefault="0027493A">
      <w:pPr>
        <w:pStyle w:val="affff0"/>
        <w:rPr>
          <w:rFonts w:asciiTheme="minorHAnsi" w:eastAsiaTheme="minorEastAsia" w:hAnsiTheme="minorHAnsi" w:cstheme="minorBidi"/>
          <w:sz w:val="22"/>
          <w:szCs w:val="22"/>
        </w:rPr>
      </w:pPr>
      <w:hyperlink w:anchor="_Toc52377066"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62. Описание комплексного типа «</w:t>
        </w:r>
        <w:r w:rsidR="004164F5" w:rsidRPr="00D95ED1">
          <w:rPr>
            <w:rStyle w:val="af3"/>
            <w:lang w:val="en-US"/>
          </w:rPr>
          <w:t>tOperationTypeComplex</w:t>
        </w:r>
        <w:r w:rsidR="004164F5" w:rsidRPr="00D95ED1">
          <w:rPr>
            <w:rStyle w:val="af3"/>
          </w:rPr>
          <w:t>»</w:t>
        </w:r>
        <w:r w:rsidR="004164F5">
          <w:rPr>
            <w:webHidden/>
          </w:rPr>
          <w:tab/>
        </w:r>
        <w:r w:rsidR="004164F5">
          <w:rPr>
            <w:webHidden/>
          </w:rPr>
          <w:fldChar w:fldCharType="begin"/>
        </w:r>
        <w:r w:rsidR="004164F5">
          <w:rPr>
            <w:webHidden/>
          </w:rPr>
          <w:instrText xml:space="preserve"> PAGEREF _Toc52377066 \h </w:instrText>
        </w:r>
        <w:r w:rsidR="004164F5">
          <w:rPr>
            <w:webHidden/>
          </w:rPr>
        </w:r>
        <w:r w:rsidR="004164F5">
          <w:rPr>
            <w:webHidden/>
          </w:rPr>
          <w:fldChar w:fldCharType="separate"/>
        </w:r>
        <w:r w:rsidR="004164F5">
          <w:rPr>
            <w:webHidden/>
          </w:rPr>
          <w:t>115</w:t>
        </w:r>
        <w:r w:rsidR="004164F5">
          <w:rPr>
            <w:webHidden/>
          </w:rPr>
          <w:fldChar w:fldCharType="end"/>
        </w:r>
      </w:hyperlink>
    </w:p>
    <w:p w14:paraId="3FEDA468" w14:textId="68115291" w:rsidR="004164F5" w:rsidRDefault="0027493A">
      <w:pPr>
        <w:pStyle w:val="affff0"/>
        <w:rPr>
          <w:rFonts w:asciiTheme="minorHAnsi" w:eastAsiaTheme="minorEastAsia" w:hAnsiTheme="minorHAnsi" w:cstheme="minorBidi"/>
          <w:sz w:val="22"/>
          <w:szCs w:val="22"/>
        </w:rPr>
      </w:pPr>
      <w:hyperlink w:anchor="_Toc52377068"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63. Маршрут документа «Запрос на выяснение принадлежности платежа» (ф.0531808)</w:t>
        </w:r>
        <w:r w:rsidR="004164F5">
          <w:rPr>
            <w:webHidden/>
          </w:rPr>
          <w:tab/>
        </w:r>
        <w:r w:rsidR="004164F5">
          <w:rPr>
            <w:webHidden/>
          </w:rPr>
          <w:fldChar w:fldCharType="begin"/>
        </w:r>
        <w:r w:rsidR="004164F5">
          <w:rPr>
            <w:webHidden/>
          </w:rPr>
          <w:instrText xml:space="preserve"> PAGEREF _Toc52377068 \h </w:instrText>
        </w:r>
        <w:r w:rsidR="004164F5">
          <w:rPr>
            <w:webHidden/>
          </w:rPr>
        </w:r>
        <w:r w:rsidR="004164F5">
          <w:rPr>
            <w:webHidden/>
          </w:rPr>
          <w:fldChar w:fldCharType="separate"/>
        </w:r>
        <w:r w:rsidR="004164F5">
          <w:rPr>
            <w:webHidden/>
          </w:rPr>
          <w:t>117</w:t>
        </w:r>
        <w:r w:rsidR="004164F5">
          <w:rPr>
            <w:webHidden/>
          </w:rPr>
          <w:fldChar w:fldCharType="end"/>
        </w:r>
      </w:hyperlink>
    </w:p>
    <w:p w14:paraId="1AC8FBAE" w14:textId="2989A91B" w:rsidR="004164F5" w:rsidRDefault="0027493A">
      <w:pPr>
        <w:pStyle w:val="affff0"/>
        <w:rPr>
          <w:rFonts w:asciiTheme="minorHAnsi" w:eastAsiaTheme="minorEastAsia" w:hAnsiTheme="minorHAnsi" w:cstheme="minorBidi"/>
          <w:sz w:val="22"/>
          <w:szCs w:val="22"/>
        </w:rPr>
      </w:pPr>
      <w:hyperlink w:anchor="_Toc52377069"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64. Описание комплексного типа «</w:t>
        </w:r>
        <w:r w:rsidR="004164F5" w:rsidRPr="00D95ED1">
          <w:rPr>
            <w:rStyle w:val="af3"/>
            <w:lang w:val="en-US"/>
          </w:rPr>
          <w:t>tTSE</w:t>
        </w:r>
        <w:r w:rsidR="004164F5" w:rsidRPr="00D95ED1">
          <w:rPr>
            <w:rStyle w:val="af3"/>
          </w:rPr>
          <w:t>_05031808_</w:t>
        </w:r>
        <w:r w:rsidR="004164F5" w:rsidRPr="00D95ED1">
          <w:rPr>
            <w:rStyle w:val="af3"/>
            <w:lang w:val="en-US"/>
          </w:rPr>
          <w:t>D</w:t>
        </w:r>
        <w:r w:rsidR="004164F5" w:rsidRPr="00D95ED1">
          <w:rPr>
            <w:rStyle w:val="af3"/>
          </w:rPr>
          <w:t>09»</w:t>
        </w:r>
        <w:r w:rsidR="004164F5">
          <w:rPr>
            <w:webHidden/>
          </w:rPr>
          <w:tab/>
        </w:r>
        <w:r w:rsidR="004164F5">
          <w:rPr>
            <w:webHidden/>
          </w:rPr>
          <w:fldChar w:fldCharType="begin"/>
        </w:r>
        <w:r w:rsidR="004164F5">
          <w:rPr>
            <w:webHidden/>
          </w:rPr>
          <w:instrText xml:space="preserve"> PAGEREF _Toc52377069 \h </w:instrText>
        </w:r>
        <w:r w:rsidR="004164F5">
          <w:rPr>
            <w:webHidden/>
          </w:rPr>
        </w:r>
        <w:r w:rsidR="004164F5">
          <w:rPr>
            <w:webHidden/>
          </w:rPr>
          <w:fldChar w:fldCharType="separate"/>
        </w:r>
        <w:r w:rsidR="004164F5">
          <w:rPr>
            <w:webHidden/>
          </w:rPr>
          <w:t>117</w:t>
        </w:r>
        <w:r w:rsidR="004164F5">
          <w:rPr>
            <w:webHidden/>
          </w:rPr>
          <w:fldChar w:fldCharType="end"/>
        </w:r>
      </w:hyperlink>
    </w:p>
    <w:p w14:paraId="2B6C0A25" w14:textId="31842568" w:rsidR="004164F5" w:rsidRDefault="0027493A">
      <w:pPr>
        <w:pStyle w:val="affff0"/>
        <w:rPr>
          <w:rFonts w:asciiTheme="minorHAnsi" w:eastAsiaTheme="minorEastAsia" w:hAnsiTheme="minorHAnsi" w:cstheme="minorBidi"/>
          <w:sz w:val="22"/>
          <w:szCs w:val="22"/>
        </w:rPr>
      </w:pPr>
      <w:hyperlink w:anchor="_Toc52377070"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65. Маршрут документа «Запрос на аннулирование заявки (консолидированной заявки)» (ф.0531807)</w:t>
        </w:r>
        <w:r w:rsidR="004164F5">
          <w:rPr>
            <w:webHidden/>
          </w:rPr>
          <w:tab/>
        </w:r>
        <w:r w:rsidR="004164F5">
          <w:rPr>
            <w:webHidden/>
          </w:rPr>
          <w:fldChar w:fldCharType="begin"/>
        </w:r>
        <w:r w:rsidR="004164F5">
          <w:rPr>
            <w:webHidden/>
          </w:rPr>
          <w:instrText xml:space="preserve"> PAGEREF _Toc52377070 \h </w:instrText>
        </w:r>
        <w:r w:rsidR="004164F5">
          <w:rPr>
            <w:webHidden/>
          </w:rPr>
        </w:r>
        <w:r w:rsidR="004164F5">
          <w:rPr>
            <w:webHidden/>
          </w:rPr>
          <w:fldChar w:fldCharType="separate"/>
        </w:r>
        <w:r w:rsidR="004164F5">
          <w:rPr>
            <w:webHidden/>
          </w:rPr>
          <w:t>121</w:t>
        </w:r>
        <w:r w:rsidR="004164F5">
          <w:rPr>
            <w:webHidden/>
          </w:rPr>
          <w:fldChar w:fldCharType="end"/>
        </w:r>
      </w:hyperlink>
    </w:p>
    <w:p w14:paraId="6ACDEF4D" w14:textId="70C526A5" w:rsidR="004164F5" w:rsidRDefault="0027493A">
      <w:pPr>
        <w:pStyle w:val="affff0"/>
        <w:rPr>
          <w:rFonts w:asciiTheme="minorHAnsi" w:eastAsiaTheme="minorEastAsia" w:hAnsiTheme="minorHAnsi" w:cstheme="minorBidi"/>
          <w:sz w:val="22"/>
          <w:szCs w:val="22"/>
        </w:rPr>
      </w:pPr>
      <w:hyperlink w:anchor="_Toc52377071" w:history="1">
        <w:r w:rsidR="004164F5" w:rsidRPr="00D95ED1">
          <w:rPr>
            <w:rStyle w:val="af3"/>
            <w:highlight w:val="green"/>
          </w:rPr>
          <w:t>Таблица </w:t>
        </w:r>
        <w:r w:rsidR="004164F5">
          <w:rPr>
            <w:rFonts w:asciiTheme="minorHAnsi" w:eastAsiaTheme="minorEastAsia" w:hAnsiTheme="minorHAnsi" w:cstheme="minorBidi"/>
            <w:sz w:val="22"/>
            <w:szCs w:val="22"/>
          </w:rPr>
          <w:tab/>
        </w:r>
        <w:r w:rsidR="004164F5" w:rsidRPr="00D95ED1">
          <w:rPr>
            <w:rStyle w:val="af3"/>
            <w:highlight w:val="green"/>
          </w:rPr>
          <w:t>66. Описание комплексного типа «tTSE_0531807_D10»</w:t>
        </w:r>
        <w:r w:rsidR="004164F5">
          <w:rPr>
            <w:webHidden/>
          </w:rPr>
          <w:tab/>
        </w:r>
        <w:r w:rsidR="004164F5">
          <w:rPr>
            <w:webHidden/>
          </w:rPr>
          <w:fldChar w:fldCharType="begin"/>
        </w:r>
        <w:r w:rsidR="004164F5">
          <w:rPr>
            <w:webHidden/>
          </w:rPr>
          <w:instrText xml:space="preserve"> PAGEREF _Toc52377071 \h </w:instrText>
        </w:r>
        <w:r w:rsidR="004164F5">
          <w:rPr>
            <w:webHidden/>
          </w:rPr>
        </w:r>
        <w:r w:rsidR="004164F5">
          <w:rPr>
            <w:webHidden/>
          </w:rPr>
          <w:fldChar w:fldCharType="separate"/>
        </w:r>
        <w:r w:rsidR="004164F5">
          <w:rPr>
            <w:webHidden/>
          </w:rPr>
          <w:t>121</w:t>
        </w:r>
        <w:r w:rsidR="004164F5">
          <w:rPr>
            <w:webHidden/>
          </w:rPr>
          <w:fldChar w:fldCharType="end"/>
        </w:r>
      </w:hyperlink>
    </w:p>
    <w:p w14:paraId="79625036" w14:textId="62D14934" w:rsidR="004164F5" w:rsidRDefault="0027493A">
      <w:pPr>
        <w:pStyle w:val="affff0"/>
        <w:rPr>
          <w:rFonts w:asciiTheme="minorHAnsi" w:eastAsiaTheme="minorEastAsia" w:hAnsiTheme="minorHAnsi" w:cstheme="minorBidi"/>
          <w:sz w:val="22"/>
          <w:szCs w:val="22"/>
        </w:rPr>
      </w:pPr>
      <w:hyperlink w:anchor="_Toc52377072"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68. Описание комплексного типа «</w:t>
        </w:r>
        <w:r w:rsidR="004164F5" w:rsidRPr="00D95ED1">
          <w:rPr>
            <w:rStyle w:val="af3"/>
            <w:lang w:val="en-US"/>
          </w:rPr>
          <w:t>t</w:t>
        </w:r>
        <w:r w:rsidR="004164F5" w:rsidRPr="00D95ED1">
          <w:rPr>
            <w:rStyle w:val="af3"/>
          </w:rPr>
          <w:t>TSE_05012013_D05»</w:t>
        </w:r>
        <w:r w:rsidR="004164F5">
          <w:rPr>
            <w:webHidden/>
          </w:rPr>
          <w:tab/>
        </w:r>
        <w:r w:rsidR="004164F5">
          <w:rPr>
            <w:webHidden/>
          </w:rPr>
          <w:fldChar w:fldCharType="begin"/>
        </w:r>
        <w:r w:rsidR="004164F5">
          <w:rPr>
            <w:webHidden/>
          </w:rPr>
          <w:instrText xml:space="preserve"> PAGEREF _Toc52377072 \h </w:instrText>
        </w:r>
        <w:r w:rsidR="004164F5">
          <w:rPr>
            <w:webHidden/>
          </w:rPr>
        </w:r>
        <w:r w:rsidR="004164F5">
          <w:rPr>
            <w:webHidden/>
          </w:rPr>
          <w:fldChar w:fldCharType="separate"/>
        </w:r>
        <w:r w:rsidR="004164F5">
          <w:rPr>
            <w:webHidden/>
          </w:rPr>
          <w:t>126</w:t>
        </w:r>
        <w:r w:rsidR="004164F5">
          <w:rPr>
            <w:webHidden/>
          </w:rPr>
          <w:fldChar w:fldCharType="end"/>
        </w:r>
      </w:hyperlink>
    </w:p>
    <w:p w14:paraId="4BAC0F8B" w14:textId="4F982149" w:rsidR="004164F5" w:rsidRDefault="0027493A">
      <w:pPr>
        <w:pStyle w:val="affff0"/>
        <w:rPr>
          <w:rFonts w:asciiTheme="minorHAnsi" w:eastAsiaTheme="minorEastAsia" w:hAnsiTheme="minorHAnsi" w:cstheme="minorBidi"/>
          <w:sz w:val="22"/>
          <w:szCs w:val="22"/>
        </w:rPr>
      </w:pPr>
      <w:hyperlink w:anchor="_Toc52377073"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69. Описание комплексного типа «</w:t>
        </w:r>
        <w:r w:rsidR="004164F5" w:rsidRPr="00D95ED1">
          <w:rPr>
            <w:rStyle w:val="af3"/>
            <w:lang w:val="en-US"/>
          </w:rPr>
          <w:t>t</w:t>
        </w:r>
        <w:r w:rsidR="004164F5" w:rsidRPr="00D95ED1">
          <w:rPr>
            <w:rStyle w:val="af3"/>
          </w:rPr>
          <w:t>TSE_ConPrice_D05»</w:t>
        </w:r>
        <w:r w:rsidR="004164F5">
          <w:rPr>
            <w:webHidden/>
          </w:rPr>
          <w:tab/>
        </w:r>
        <w:r w:rsidR="004164F5">
          <w:rPr>
            <w:webHidden/>
          </w:rPr>
          <w:fldChar w:fldCharType="begin"/>
        </w:r>
        <w:r w:rsidR="004164F5">
          <w:rPr>
            <w:webHidden/>
          </w:rPr>
          <w:instrText xml:space="preserve"> PAGEREF _Toc52377073 \h </w:instrText>
        </w:r>
        <w:r w:rsidR="004164F5">
          <w:rPr>
            <w:webHidden/>
          </w:rPr>
        </w:r>
        <w:r w:rsidR="004164F5">
          <w:rPr>
            <w:webHidden/>
          </w:rPr>
          <w:fldChar w:fldCharType="separate"/>
        </w:r>
        <w:r w:rsidR="004164F5">
          <w:rPr>
            <w:webHidden/>
          </w:rPr>
          <w:t>135</w:t>
        </w:r>
        <w:r w:rsidR="004164F5">
          <w:rPr>
            <w:webHidden/>
          </w:rPr>
          <w:fldChar w:fldCharType="end"/>
        </w:r>
      </w:hyperlink>
    </w:p>
    <w:p w14:paraId="22DD1EF1" w14:textId="0FF5BF08" w:rsidR="004164F5" w:rsidRDefault="0027493A">
      <w:pPr>
        <w:pStyle w:val="affff0"/>
        <w:rPr>
          <w:rFonts w:asciiTheme="minorHAnsi" w:eastAsiaTheme="minorEastAsia" w:hAnsiTheme="minorHAnsi" w:cstheme="minorBidi"/>
          <w:sz w:val="22"/>
          <w:szCs w:val="22"/>
        </w:rPr>
      </w:pPr>
      <w:hyperlink w:anchor="_Toc52377074"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70. Описание комплексного типа «</w:t>
        </w:r>
        <w:r w:rsidR="004164F5" w:rsidRPr="00D95ED1">
          <w:rPr>
            <w:rStyle w:val="af3"/>
            <w:lang w:val="en-US"/>
          </w:rPr>
          <w:t>tTranscriptPP</w:t>
        </w:r>
        <w:r w:rsidR="004164F5" w:rsidRPr="00D95ED1">
          <w:rPr>
            <w:rStyle w:val="af3"/>
          </w:rPr>
          <w:t>_</w:t>
        </w:r>
        <w:r w:rsidR="004164F5" w:rsidRPr="00D95ED1">
          <w:rPr>
            <w:rStyle w:val="af3"/>
            <w:lang w:val="en-US"/>
          </w:rPr>
          <w:t>Tab</w:t>
        </w:r>
        <w:r w:rsidR="004164F5" w:rsidRPr="00D95ED1">
          <w:rPr>
            <w:rStyle w:val="af3"/>
          </w:rPr>
          <w:t>_</w:t>
        </w:r>
        <w:r w:rsidR="004164F5" w:rsidRPr="00D95ED1">
          <w:rPr>
            <w:rStyle w:val="af3"/>
            <w:lang w:val="en-US"/>
          </w:rPr>
          <w:t>ReqC</w:t>
        </w:r>
        <w:r w:rsidR="004164F5" w:rsidRPr="00D95ED1">
          <w:rPr>
            <w:rStyle w:val="af3"/>
          </w:rPr>
          <w:t>_</w:t>
        </w:r>
        <w:r w:rsidR="004164F5" w:rsidRPr="00D95ED1">
          <w:rPr>
            <w:rStyle w:val="af3"/>
            <w:lang w:val="en-US"/>
          </w:rPr>
          <w:t>D</w:t>
        </w:r>
        <w:r w:rsidR="004164F5" w:rsidRPr="00D95ED1">
          <w:rPr>
            <w:rStyle w:val="af3"/>
          </w:rPr>
          <w:t>07_</w:t>
        </w:r>
        <w:r w:rsidR="004164F5" w:rsidRPr="00D95ED1">
          <w:rPr>
            <w:rStyle w:val="af3"/>
            <w:lang w:val="en-US"/>
          </w:rPr>
          <w:t>ITEM</w:t>
        </w:r>
        <w:r w:rsidR="004164F5" w:rsidRPr="00D95ED1">
          <w:rPr>
            <w:rStyle w:val="af3"/>
          </w:rPr>
          <w:t>»</w:t>
        </w:r>
        <w:r w:rsidR="004164F5">
          <w:rPr>
            <w:webHidden/>
          </w:rPr>
          <w:tab/>
        </w:r>
        <w:r w:rsidR="004164F5">
          <w:rPr>
            <w:webHidden/>
          </w:rPr>
          <w:fldChar w:fldCharType="begin"/>
        </w:r>
        <w:r w:rsidR="004164F5">
          <w:rPr>
            <w:webHidden/>
          </w:rPr>
          <w:instrText xml:space="preserve"> PAGEREF _Toc52377074 \h </w:instrText>
        </w:r>
        <w:r w:rsidR="004164F5">
          <w:rPr>
            <w:webHidden/>
          </w:rPr>
        </w:r>
        <w:r w:rsidR="004164F5">
          <w:rPr>
            <w:webHidden/>
          </w:rPr>
          <w:fldChar w:fldCharType="separate"/>
        </w:r>
        <w:r w:rsidR="004164F5">
          <w:rPr>
            <w:webHidden/>
          </w:rPr>
          <w:t>135</w:t>
        </w:r>
        <w:r w:rsidR="004164F5">
          <w:rPr>
            <w:webHidden/>
          </w:rPr>
          <w:fldChar w:fldCharType="end"/>
        </w:r>
      </w:hyperlink>
    </w:p>
    <w:p w14:paraId="17F8B60E" w14:textId="220A596C" w:rsidR="004164F5" w:rsidRDefault="0027493A">
      <w:pPr>
        <w:pStyle w:val="affff0"/>
        <w:rPr>
          <w:rFonts w:asciiTheme="minorHAnsi" w:eastAsiaTheme="minorEastAsia" w:hAnsiTheme="minorHAnsi" w:cstheme="minorBidi"/>
          <w:sz w:val="22"/>
          <w:szCs w:val="22"/>
        </w:rPr>
      </w:pPr>
      <w:hyperlink w:anchor="_Toc52377075"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71. Описание комплексного типа «</w:t>
        </w:r>
        <w:r w:rsidR="004164F5" w:rsidRPr="00D95ED1">
          <w:rPr>
            <w:rStyle w:val="af3"/>
            <w:lang w:val="en-US"/>
          </w:rPr>
          <w:t>t</w:t>
        </w:r>
        <w:r w:rsidR="004164F5" w:rsidRPr="00D95ED1">
          <w:rPr>
            <w:rStyle w:val="af3"/>
          </w:rPr>
          <w:t>YearText»</w:t>
        </w:r>
        <w:r w:rsidR="004164F5">
          <w:rPr>
            <w:webHidden/>
          </w:rPr>
          <w:tab/>
        </w:r>
        <w:r w:rsidR="004164F5">
          <w:rPr>
            <w:webHidden/>
          </w:rPr>
          <w:fldChar w:fldCharType="begin"/>
        </w:r>
        <w:r w:rsidR="004164F5">
          <w:rPr>
            <w:webHidden/>
          </w:rPr>
          <w:instrText xml:space="preserve"> PAGEREF _Toc52377075 \h </w:instrText>
        </w:r>
        <w:r w:rsidR="004164F5">
          <w:rPr>
            <w:webHidden/>
          </w:rPr>
        </w:r>
        <w:r w:rsidR="004164F5">
          <w:rPr>
            <w:webHidden/>
          </w:rPr>
          <w:fldChar w:fldCharType="separate"/>
        </w:r>
        <w:r w:rsidR="004164F5">
          <w:rPr>
            <w:webHidden/>
          </w:rPr>
          <w:t>135</w:t>
        </w:r>
        <w:r w:rsidR="004164F5">
          <w:rPr>
            <w:webHidden/>
          </w:rPr>
          <w:fldChar w:fldCharType="end"/>
        </w:r>
      </w:hyperlink>
    </w:p>
    <w:p w14:paraId="3B6CFAE6" w14:textId="413B57EF" w:rsidR="004164F5" w:rsidRDefault="0027493A">
      <w:pPr>
        <w:pStyle w:val="affff0"/>
        <w:rPr>
          <w:rFonts w:asciiTheme="minorHAnsi" w:eastAsiaTheme="minorEastAsia" w:hAnsiTheme="minorHAnsi" w:cstheme="minorBidi"/>
          <w:sz w:val="22"/>
          <w:szCs w:val="22"/>
        </w:rPr>
      </w:pPr>
      <w:hyperlink w:anchor="_Toc52377076"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72. Описание комплексного типа «</w:t>
        </w:r>
        <w:r w:rsidR="004164F5" w:rsidRPr="00D95ED1">
          <w:rPr>
            <w:rStyle w:val="af3"/>
            <w:lang w:val="en-US"/>
          </w:rPr>
          <w:t>t</w:t>
        </w:r>
        <w:r w:rsidR="004164F5" w:rsidRPr="00D95ED1">
          <w:rPr>
            <w:rStyle w:val="af3"/>
          </w:rPr>
          <w:t>TSE_Tb05012013_1»</w:t>
        </w:r>
        <w:r w:rsidR="004164F5">
          <w:rPr>
            <w:webHidden/>
          </w:rPr>
          <w:tab/>
        </w:r>
        <w:r w:rsidR="004164F5">
          <w:rPr>
            <w:webHidden/>
          </w:rPr>
          <w:fldChar w:fldCharType="begin"/>
        </w:r>
        <w:r w:rsidR="004164F5">
          <w:rPr>
            <w:webHidden/>
          </w:rPr>
          <w:instrText xml:space="preserve"> PAGEREF _Toc52377076 \h </w:instrText>
        </w:r>
        <w:r w:rsidR="004164F5">
          <w:rPr>
            <w:webHidden/>
          </w:rPr>
        </w:r>
        <w:r w:rsidR="004164F5">
          <w:rPr>
            <w:webHidden/>
          </w:rPr>
          <w:fldChar w:fldCharType="separate"/>
        </w:r>
        <w:r w:rsidR="004164F5">
          <w:rPr>
            <w:webHidden/>
          </w:rPr>
          <w:t>136</w:t>
        </w:r>
        <w:r w:rsidR="004164F5">
          <w:rPr>
            <w:webHidden/>
          </w:rPr>
          <w:fldChar w:fldCharType="end"/>
        </w:r>
      </w:hyperlink>
    </w:p>
    <w:p w14:paraId="5EE20BCA" w14:textId="102B1E57" w:rsidR="004164F5" w:rsidRDefault="0027493A">
      <w:pPr>
        <w:pStyle w:val="affff0"/>
        <w:rPr>
          <w:rFonts w:asciiTheme="minorHAnsi" w:eastAsiaTheme="minorEastAsia" w:hAnsiTheme="minorHAnsi" w:cstheme="minorBidi"/>
          <w:sz w:val="22"/>
          <w:szCs w:val="22"/>
        </w:rPr>
      </w:pPr>
      <w:hyperlink w:anchor="_Toc52377077"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73. Описание комплексного типа «tTSE_Tb05012013_1_ITEM»</w:t>
        </w:r>
        <w:r w:rsidR="004164F5">
          <w:rPr>
            <w:webHidden/>
          </w:rPr>
          <w:tab/>
        </w:r>
        <w:r w:rsidR="004164F5">
          <w:rPr>
            <w:webHidden/>
          </w:rPr>
          <w:fldChar w:fldCharType="begin"/>
        </w:r>
        <w:r w:rsidR="004164F5">
          <w:rPr>
            <w:webHidden/>
          </w:rPr>
          <w:instrText xml:space="preserve"> PAGEREF _Toc52377077 \h </w:instrText>
        </w:r>
        <w:r w:rsidR="004164F5">
          <w:rPr>
            <w:webHidden/>
          </w:rPr>
        </w:r>
        <w:r w:rsidR="004164F5">
          <w:rPr>
            <w:webHidden/>
          </w:rPr>
          <w:fldChar w:fldCharType="separate"/>
        </w:r>
        <w:r w:rsidR="004164F5">
          <w:rPr>
            <w:webHidden/>
          </w:rPr>
          <w:t>137</w:t>
        </w:r>
        <w:r w:rsidR="004164F5">
          <w:rPr>
            <w:webHidden/>
          </w:rPr>
          <w:fldChar w:fldCharType="end"/>
        </w:r>
      </w:hyperlink>
    </w:p>
    <w:p w14:paraId="20EB341A" w14:textId="29A05D61" w:rsidR="004164F5" w:rsidRDefault="0027493A">
      <w:pPr>
        <w:pStyle w:val="affff0"/>
        <w:rPr>
          <w:rFonts w:asciiTheme="minorHAnsi" w:eastAsiaTheme="minorEastAsia" w:hAnsiTheme="minorHAnsi" w:cstheme="minorBidi"/>
          <w:sz w:val="22"/>
          <w:szCs w:val="22"/>
        </w:rPr>
      </w:pPr>
      <w:hyperlink w:anchor="_Toc52377078"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74. Маршрут документа «Бухгалтерская справка (ф. 0504833)»</w:t>
        </w:r>
        <w:r w:rsidR="004164F5">
          <w:rPr>
            <w:webHidden/>
          </w:rPr>
          <w:tab/>
        </w:r>
        <w:r w:rsidR="004164F5">
          <w:rPr>
            <w:webHidden/>
          </w:rPr>
          <w:fldChar w:fldCharType="begin"/>
        </w:r>
        <w:r w:rsidR="004164F5">
          <w:rPr>
            <w:webHidden/>
          </w:rPr>
          <w:instrText xml:space="preserve"> PAGEREF _Toc52377078 \h </w:instrText>
        </w:r>
        <w:r w:rsidR="004164F5">
          <w:rPr>
            <w:webHidden/>
          </w:rPr>
        </w:r>
        <w:r w:rsidR="004164F5">
          <w:rPr>
            <w:webHidden/>
          </w:rPr>
          <w:fldChar w:fldCharType="separate"/>
        </w:r>
        <w:r w:rsidR="004164F5">
          <w:rPr>
            <w:webHidden/>
          </w:rPr>
          <w:t>140</w:t>
        </w:r>
        <w:r w:rsidR="004164F5">
          <w:rPr>
            <w:webHidden/>
          </w:rPr>
          <w:fldChar w:fldCharType="end"/>
        </w:r>
      </w:hyperlink>
    </w:p>
    <w:p w14:paraId="7A3A9C9D" w14:textId="7017A2D9" w:rsidR="004164F5" w:rsidRDefault="0027493A">
      <w:pPr>
        <w:pStyle w:val="affff0"/>
        <w:rPr>
          <w:rFonts w:asciiTheme="minorHAnsi" w:eastAsiaTheme="minorEastAsia" w:hAnsiTheme="minorHAnsi" w:cstheme="minorBidi"/>
          <w:sz w:val="22"/>
          <w:szCs w:val="22"/>
        </w:rPr>
      </w:pPr>
      <w:hyperlink w:anchor="_Toc52377079"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75. Описание комплексного типа «</w:t>
        </w:r>
        <w:r w:rsidR="004164F5" w:rsidRPr="00D95ED1">
          <w:rPr>
            <w:rStyle w:val="af3"/>
            <w:lang w:val="en-US"/>
          </w:rPr>
          <w:t>tARP</w:t>
        </w:r>
        <w:r w:rsidR="004164F5" w:rsidRPr="00D95ED1">
          <w:rPr>
            <w:rStyle w:val="af3"/>
          </w:rPr>
          <w:t>_</w:t>
        </w:r>
        <w:r w:rsidR="004164F5" w:rsidRPr="00D95ED1">
          <w:rPr>
            <w:rStyle w:val="af3"/>
            <w:lang w:val="en-US"/>
          </w:rPr>
          <w:t>FAH</w:t>
        </w:r>
        <w:r w:rsidR="004164F5" w:rsidRPr="00D95ED1">
          <w:rPr>
            <w:rStyle w:val="af3"/>
          </w:rPr>
          <w:t>_0504833»</w:t>
        </w:r>
        <w:r w:rsidR="004164F5">
          <w:rPr>
            <w:webHidden/>
          </w:rPr>
          <w:tab/>
        </w:r>
        <w:r w:rsidR="004164F5">
          <w:rPr>
            <w:webHidden/>
          </w:rPr>
          <w:fldChar w:fldCharType="begin"/>
        </w:r>
        <w:r w:rsidR="004164F5">
          <w:rPr>
            <w:webHidden/>
          </w:rPr>
          <w:instrText xml:space="preserve"> PAGEREF _Toc52377079 \h </w:instrText>
        </w:r>
        <w:r w:rsidR="004164F5">
          <w:rPr>
            <w:webHidden/>
          </w:rPr>
        </w:r>
        <w:r w:rsidR="004164F5">
          <w:rPr>
            <w:webHidden/>
          </w:rPr>
          <w:fldChar w:fldCharType="separate"/>
        </w:r>
        <w:r w:rsidR="004164F5">
          <w:rPr>
            <w:webHidden/>
          </w:rPr>
          <w:t>141</w:t>
        </w:r>
        <w:r w:rsidR="004164F5">
          <w:rPr>
            <w:webHidden/>
          </w:rPr>
          <w:fldChar w:fldCharType="end"/>
        </w:r>
      </w:hyperlink>
    </w:p>
    <w:p w14:paraId="359724B4" w14:textId="2B3E5CDE" w:rsidR="004164F5" w:rsidRDefault="0027493A">
      <w:pPr>
        <w:pStyle w:val="affff0"/>
        <w:rPr>
          <w:rFonts w:asciiTheme="minorHAnsi" w:eastAsiaTheme="minorEastAsia" w:hAnsiTheme="minorHAnsi" w:cstheme="minorBidi"/>
          <w:sz w:val="22"/>
          <w:szCs w:val="22"/>
        </w:rPr>
      </w:pPr>
      <w:hyperlink w:anchor="_Toc52377080"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76. Описание комплексного типа «tT0504833»</w:t>
        </w:r>
        <w:r w:rsidR="004164F5">
          <w:rPr>
            <w:webHidden/>
          </w:rPr>
          <w:tab/>
        </w:r>
        <w:r w:rsidR="004164F5">
          <w:rPr>
            <w:webHidden/>
          </w:rPr>
          <w:fldChar w:fldCharType="begin"/>
        </w:r>
        <w:r w:rsidR="004164F5">
          <w:rPr>
            <w:webHidden/>
          </w:rPr>
          <w:instrText xml:space="preserve"> PAGEREF _Toc52377080 \h </w:instrText>
        </w:r>
        <w:r w:rsidR="004164F5">
          <w:rPr>
            <w:webHidden/>
          </w:rPr>
        </w:r>
        <w:r w:rsidR="004164F5">
          <w:rPr>
            <w:webHidden/>
          </w:rPr>
          <w:fldChar w:fldCharType="separate"/>
        </w:r>
        <w:r w:rsidR="004164F5">
          <w:rPr>
            <w:webHidden/>
          </w:rPr>
          <w:t>142</w:t>
        </w:r>
        <w:r w:rsidR="004164F5">
          <w:rPr>
            <w:webHidden/>
          </w:rPr>
          <w:fldChar w:fldCharType="end"/>
        </w:r>
      </w:hyperlink>
    </w:p>
    <w:p w14:paraId="0267D600" w14:textId="7A07266D" w:rsidR="004164F5" w:rsidRDefault="0027493A">
      <w:pPr>
        <w:pStyle w:val="affff0"/>
        <w:rPr>
          <w:rFonts w:asciiTheme="minorHAnsi" w:eastAsiaTheme="minorEastAsia" w:hAnsiTheme="minorHAnsi" w:cstheme="minorBidi"/>
          <w:sz w:val="22"/>
          <w:szCs w:val="22"/>
        </w:rPr>
      </w:pPr>
      <w:hyperlink w:anchor="_Toc52377081"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77. Описание комплексного типа «</w:t>
        </w:r>
        <w:r w:rsidR="004164F5" w:rsidRPr="00D95ED1">
          <w:rPr>
            <w:rStyle w:val="af3"/>
            <w:rFonts w:eastAsiaTheme="minorHAnsi"/>
            <w:lang w:val="en-US" w:eastAsia="en-US"/>
          </w:rPr>
          <w:t>t</w:t>
        </w:r>
        <w:r w:rsidR="004164F5" w:rsidRPr="00D95ED1">
          <w:rPr>
            <w:rStyle w:val="af3"/>
            <w:rFonts w:eastAsiaTheme="minorHAnsi"/>
            <w:lang w:eastAsia="en-US"/>
          </w:rPr>
          <w:t>T0504833_ITEM</w:t>
        </w:r>
        <w:r w:rsidR="004164F5" w:rsidRPr="00D95ED1">
          <w:rPr>
            <w:rStyle w:val="af3"/>
          </w:rPr>
          <w:t>»</w:t>
        </w:r>
        <w:r w:rsidR="004164F5">
          <w:rPr>
            <w:webHidden/>
          </w:rPr>
          <w:tab/>
        </w:r>
        <w:r w:rsidR="004164F5">
          <w:rPr>
            <w:webHidden/>
          </w:rPr>
          <w:fldChar w:fldCharType="begin"/>
        </w:r>
        <w:r w:rsidR="004164F5">
          <w:rPr>
            <w:webHidden/>
          </w:rPr>
          <w:instrText xml:space="preserve"> PAGEREF _Toc52377081 \h </w:instrText>
        </w:r>
        <w:r w:rsidR="004164F5">
          <w:rPr>
            <w:webHidden/>
          </w:rPr>
        </w:r>
        <w:r w:rsidR="004164F5">
          <w:rPr>
            <w:webHidden/>
          </w:rPr>
          <w:fldChar w:fldCharType="separate"/>
        </w:r>
        <w:r w:rsidR="004164F5">
          <w:rPr>
            <w:webHidden/>
          </w:rPr>
          <w:t>142</w:t>
        </w:r>
        <w:r w:rsidR="004164F5">
          <w:rPr>
            <w:webHidden/>
          </w:rPr>
          <w:fldChar w:fldCharType="end"/>
        </w:r>
      </w:hyperlink>
    </w:p>
    <w:p w14:paraId="648971D9" w14:textId="26A96370" w:rsidR="004164F5" w:rsidRDefault="0027493A">
      <w:pPr>
        <w:pStyle w:val="affff0"/>
        <w:rPr>
          <w:rFonts w:asciiTheme="minorHAnsi" w:eastAsiaTheme="minorEastAsia" w:hAnsiTheme="minorHAnsi" w:cstheme="minorBidi"/>
          <w:sz w:val="22"/>
          <w:szCs w:val="22"/>
        </w:rPr>
      </w:pPr>
      <w:hyperlink w:anchor="_Toc52377082"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78. Маршрут документа «Расшифровка сумм неиспользованных (внесенных через банкомат или пункт выдачи наличных денежных средств) средств» (ф.0531251)</w:t>
        </w:r>
        <w:r w:rsidR="004164F5">
          <w:rPr>
            <w:webHidden/>
          </w:rPr>
          <w:tab/>
        </w:r>
        <w:r w:rsidR="004164F5">
          <w:rPr>
            <w:webHidden/>
          </w:rPr>
          <w:fldChar w:fldCharType="begin"/>
        </w:r>
        <w:r w:rsidR="004164F5">
          <w:rPr>
            <w:webHidden/>
          </w:rPr>
          <w:instrText xml:space="preserve"> PAGEREF _Toc52377082 \h </w:instrText>
        </w:r>
        <w:r w:rsidR="004164F5">
          <w:rPr>
            <w:webHidden/>
          </w:rPr>
        </w:r>
        <w:r w:rsidR="004164F5">
          <w:rPr>
            <w:webHidden/>
          </w:rPr>
          <w:fldChar w:fldCharType="separate"/>
        </w:r>
        <w:r w:rsidR="004164F5">
          <w:rPr>
            <w:webHidden/>
          </w:rPr>
          <w:t>144</w:t>
        </w:r>
        <w:r w:rsidR="004164F5">
          <w:rPr>
            <w:webHidden/>
          </w:rPr>
          <w:fldChar w:fldCharType="end"/>
        </w:r>
      </w:hyperlink>
    </w:p>
    <w:p w14:paraId="07E1865A" w14:textId="7CCBF92C" w:rsidR="004164F5" w:rsidRDefault="0027493A">
      <w:pPr>
        <w:pStyle w:val="affff0"/>
        <w:rPr>
          <w:rFonts w:asciiTheme="minorHAnsi" w:eastAsiaTheme="minorEastAsia" w:hAnsiTheme="minorHAnsi" w:cstheme="minorBidi"/>
          <w:sz w:val="22"/>
          <w:szCs w:val="22"/>
        </w:rPr>
      </w:pPr>
      <w:hyperlink w:anchor="_Toc52377083"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79. Описание комплексного типа «</w:t>
        </w:r>
        <w:r w:rsidR="004164F5" w:rsidRPr="00D95ED1">
          <w:rPr>
            <w:rStyle w:val="af3"/>
            <w:lang w:val="en-US"/>
          </w:rPr>
          <w:t>tTSE_0531251</w:t>
        </w:r>
        <w:r w:rsidR="004164F5" w:rsidRPr="00D95ED1">
          <w:rPr>
            <w:rStyle w:val="af3"/>
          </w:rPr>
          <w:t>»</w:t>
        </w:r>
        <w:r w:rsidR="004164F5">
          <w:rPr>
            <w:webHidden/>
          </w:rPr>
          <w:tab/>
        </w:r>
        <w:r w:rsidR="004164F5">
          <w:rPr>
            <w:webHidden/>
          </w:rPr>
          <w:fldChar w:fldCharType="begin"/>
        </w:r>
        <w:r w:rsidR="004164F5">
          <w:rPr>
            <w:webHidden/>
          </w:rPr>
          <w:instrText xml:space="preserve"> PAGEREF _Toc52377083 \h </w:instrText>
        </w:r>
        <w:r w:rsidR="004164F5">
          <w:rPr>
            <w:webHidden/>
          </w:rPr>
        </w:r>
        <w:r w:rsidR="004164F5">
          <w:rPr>
            <w:webHidden/>
          </w:rPr>
          <w:fldChar w:fldCharType="separate"/>
        </w:r>
        <w:r w:rsidR="004164F5">
          <w:rPr>
            <w:webHidden/>
          </w:rPr>
          <w:t>144</w:t>
        </w:r>
        <w:r w:rsidR="004164F5">
          <w:rPr>
            <w:webHidden/>
          </w:rPr>
          <w:fldChar w:fldCharType="end"/>
        </w:r>
      </w:hyperlink>
    </w:p>
    <w:p w14:paraId="71EBE01E" w14:textId="7B903079" w:rsidR="004164F5" w:rsidRDefault="0027493A">
      <w:pPr>
        <w:pStyle w:val="affff0"/>
        <w:rPr>
          <w:rFonts w:asciiTheme="minorHAnsi" w:eastAsiaTheme="minorEastAsia" w:hAnsiTheme="minorHAnsi" w:cstheme="minorBidi"/>
          <w:sz w:val="22"/>
          <w:szCs w:val="22"/>
        </w:rPr>
      </w:pPr>
      <w:hyperlink w:anchor="_Toc52377084"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80. Описание комплексного типа «</w:t>
        </w:r>
        <w:r w:rsidR="004164F5" w:rsidRPr="00D95ED1">
          <w:rPr>
            <w:rStyle w:val="af3"/>
            <w:lang w:val="en-US"/>
          </w:rPr>
          <w:t>tViewOperD41Complex</w:t>
        </w:r>
        <w:r w:rsidR="004164F5" w:rsidRPr="00D95ED1">
          <w:rPr>
            <w:rStyle w:val="af3"/>
          </w:rPr>
          <w:t>»</w:t>
        </w:r>
        <w:r w:rsidR="004164F5">
          <w:rPr>
            <w:webHidden/>
          </w:rPr>
          <w:tab/>
        </w:r>
        <w:r w:rsidR="004164F5">
          <w:rPr>
            <w:webHidden/>
          </w:rPr>
          <w:fldChar w:fldCharType="begin"/>
        </w:r>
        <w:r w:rsidR="004164F5">
          <w:rPr>
            <w:webHidden/>
          </w:rPr>
          <w:instrText xml:space="preserve"> PAGEREF _Toc52377084 \h </w:instrText>
        </w:r>
        <w:r w:rsidR="004164F5">
          <w:rPr>
            <w:webHidden/>
          </w:rPr>
        </w:r>
        <w:r w:rsidR="004164F5">
          <w:rPr>
            <w:webHidden/>
          </w:rPr>
          <w:fldChar w:fldCharType="separate"/>
        </w:r>
        <w:r w:rsidR="004164F5">
          <w:rPr>
            <w:webHidden/>
          </w:rPr>
          <w:t>147</w:t>
        </w:r>
        <w:r w:rsidR="004164F5">
          <w:rPr>
            <w:webHidden/>
          </w:rPr>
          <w:fldChar w:fldCharType="end"/>
        </w:r>
      </w:hyperlink>
    </w:p>
    <w:p w14:paraId="0101CC4C" w14:textId="6CB744C0" w:rsidR="004164F5" w:rsidRDefault="0027493A">
      <w:pPr>
        <w:pStyle w:val="affff0"/>
        <w:rPr>
          <w:rFonts w:asciiTheme="minorHAnsi" w:eastAsiaTheme="minorEastAsia" w:hAnsiTheme="minorHAnsi" w:cstheme="minorBidi"/>
          <w:sz w:val="22"/>
          <w:szCs w:val="22"/>
        </w:rPr>
      </w:pPr>
      <w:hyperlink w:anchor="_Toc52377085"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81. Описание комплексного типа «tExecutableContract_ExecContr_D41»</w:t>
        </w:r>
        <w:r w:rsidR="004164F5">
          <w:rPr>
            <w:webHidden/>
          </w:rPr>
          <w:tab/>
        </w:r>
        <w:r w:rsidR="004164F5">
          <w:rPr>
            <w:webHidden/>
          </w:rPr>
          <w:fldChar w:fldCharType="begin"/>
        </w:r>
        <w:r w:rsidR="004164F5">
          <w:rPr>
            <w:webHidden/>
          </w:rPr>
          <w:instrText xml:space="preserve"> PAGEREF _Toc52377085 \h </w:instrText>
        </w:r>
        <w:r w:rsidR="004164F5">
          <w:rPr>
            <w:webHidden/>
          </w:rPr>
        </w:r>
        <w:r w:rsidR="004164F5">
          <w:rPr>
            <w:webHidden/>
          </w:rPr>
          <w:fldChar w:fldCharType="separate"/>
        </w:r>
        <w:r w:rsidR="004164F5">
          <w:rPr>
            <w:webHidden/>
          </w:rPr>
          <w:t>148</w:t>
        </w:r>
        <w:r w:rsidR="004164F5">
          <w:rPr>
            <w:webHidden/>
          </w:rPr>
          <w:fldChar w:fldCharType="end"/>
        </w:r>
      </w:hyperlink>
    </w:p>
    <w:p w14:paraId="3D073A94" w14:textId="14A63A35" w:rsidR="004164F5" w:rsidRDefault="0027493A">
      <w:pPr>
        <w:pStyle w:val="affff0"/>
        <w:rPr>
          <w:rFonts w:asciiTheme="minorHAnsi" w:eastAsiaTheme="minorEastAsia" w:hAnsiTheme="minorHAnsi" w:cstheme="minorBidi"/>
          <w:sz w:val="22"/>
          <w:szCs w:val="22"/>
        </w:rPr>
      </w:pPr>
      <w:hyperlink w:anchor="_Toc52377086" w:history="1">
        <w:r w:rsidR="004164F5" w:rsidRPr="00D95ED1">
          <w:rPr>
            <w:rStyle w:val="af3"/>
            <w:lang w:val="en-US"/>
          </w:rPr>
          <w:t>Таблица </w:t>
        </w:r>
        <w:r w:rsidR="004164F5">
          <w:rPr>
            <w:rFonts w:asciiTheme="minorHAnsi" w:eastAsiaTheme="minorEastAsia" w:hAnsiTheme="minorHAnsi" w:cstheme="minorBidi"/>
            <w:sz w:val="22"/>
            <w:szCs w:val="22"/>
          </w:rPr>
          <w:tab/>
        </w:r>
        <w:r w:rsidR="004164F5" w:rsidRPr="00D95ED1">
          <w:rPr>
            <w:rStyle w:val="af3"/>
            <w:lang w:val="en-US"/>
          </w:rPr>
          <w:t xml:space="preserve">82. </w:t>
        </w:r>
        <w:r w:rsidR="004164F5" w:rsidRPr="00D95ED1">
          <w:rPr>
            <w:rStyle w:val="af3"/>
          </w:rPr>
          <w:t>Описание</w:t>
        </w:r>
        <w:r w:rsidR="004164F5" w:rsidRPr="00D95ED1">
          <w:rPr>
            <w:rStyle w:val="af3"/>
            <w:lang w:val="en-US"/>
          </w:rPr>
          <w:t xml:space="preserve"> </w:t>
        </w:r>
        <w:r w:rsidR="004164F5" w:rsidRPr="00D95ED1">
          <w:rPr>
            <w:rStyle w:val="af3"/>
          </w:rPr>
          <w:t>комплексного</w:t>
        </w:r>
        <w:r w:rsidR="004164F5" w:rsidRPr="00D95ED1">
          <w:rPr>
            <w:rStyle w:val="af3"/>
            <w:lang w:val="en-US"/>
          </w:rPr>
          <w:t xml:space="preserve"> </w:t>
        </w:r>
        <w:r w:rsidR="004164F5" w:rsidRPr="00D95ED1">
          <w:rPr>
            <w:rStyle w:val="af3"/>
          </w:rPr>
          <w:t>типа</w:t>
        </w:r>
        <w:r w:rsidR="004164F5" w:rsidRPr="00D95ED1">
          <w:rPr>
            <w:rStyle w:val="af3"/>
            <w:lang w:val="en-US"/>
          </w:rPr>
          <w:t xml:space="preserve"> «tExecutableContract_ExecContr_D41_ITEM»</w:t>
        </w:r>
        <w:r w:rsidR="004164F5">
          <w:rPr>
            <w:webHidden/>
          </w:rPr>
          <w:tab/>
        </w:r>
        <w:r w:rsidR="004164F5">
          <w:rPr>
            <w:webHidden/>
          </w:rPr>
          <w:fldChar w:fldCharType="begin"/>
        </w:r>
        <w:r w:rsidR="004164F5">
          <w:rPr>
            <w:webHidden/>
          </w:rPr>
          <w:instrText xml:space="preserve"> PAGEREF _Toc52377086 \h </w:instrText>
        </w:r>
        <w:r w:rsidR="004164F5">
          <w:rPr>
            <w:webHidden/>
          </w:rPr>
        </w:r>
        <w:r w:rsidR="004164F5">
          <w:rPr>
            <w:webHidden/>
          </w:rPr>
          <w:fldChar w:fldCharType="separate"/>
        </w:r>
        <w:r w:rsidR="004164F5">
          <w:rPr>
            <w:webHidden/>
          </w:rPr>
          <w:t>148</w:t>
        </w:r>
        <w:r w:rsidR="004164F5">
          <w:rPr>
            <w:webHidden/>
          </w:rPr>
          <w:fldChar w:fldCharType="end"/>
        </w:r>
      </w:hyperlink>
    </w:p>
    <w:p w14:paraId="595F17BB" w14:textId="0EC0C714" w:rsidR="004164F5" w:rsidRDefault="0027493A">
      <w:pPr>
        <w:pStyle w:val="affff0"/>
        <w:rPr>
          <w:rFonts w:asciiTheme="minorHAnsi" w:eastAsiaTheme="minorEastAsia" w:hAnsiTheme="minorHAnsi" w:cstheme="minorBidi"/>
          <w:sz w:val="22"/>
          <w:szCs w:val="22"/>
        </w:rPr>
      </w:pPr>
      <w:hyperlink w:anchor="_Toc52377087"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83. Маршрут документа «Заявка на получение денежных средств, перечисляемых на карту» (ф.0531243)</w:t>
        </w:r>
        <w:r w:rsidR="004164F5">
          <w:rPr>
            <w:webHidden/>
          </w:rPr>
          <w:tab/>
        </w:r>
        <w:r w:rsidR="004164F5">
          <w:rPr>
            <w:webHidden/>
          </w:rPr>
          <w:fldChar w:fldCharType="begin"/>
        </w:r>
        <w:r w:rsidR="004164F5">
          <w:rPr>
            <w:webHidden/>
          </w:rPr>
          <w:instrText xml:space="preserve"> PAGEREF _Toc52377087 \h </w:instrText>
        </w:r>
        <w:r w:rsidR="004164F5">
          <w:rPr>
            <w:webHidden/>
          </w:rPr>
        </w:r>
        <w:r w:rsidR="004164F5">
          <w:rPr>
            <w:webHidden/>
          </w:rPr>
          <w:fldChar w:fldCharType="separate"/>
        </w:r>
        <w:r w:rsidR="004164F5">
          <w:rPr>
            <w:webHidden/>
          </w:rPr>
          <w:t>150</w:t>
        </w:r>
        <w:r w:rsidR="004164F5">
          <w:rPr>
            <w:webHidden/>
          </w:rPr>
          <w:fldChar w:fldCharType="end"/>
        </w:r>
      </w:hyperlink>
    </w:p>
    <w:p w14:paraId="301E4FAE" w14:textId="1ADC04BE" w:rsidR="004164F5" w:rsidRDefault="0027493A">
      <w:pPr>
        <w:pStyle w:val="affff0"/>
        <w:rPr>
          <w:rFonts w:asciiTheme="minorHAnsi" w:eastAsiaTheme="minorEastAsia" w:hAnsiTheme="minorHAnsi" w:cstheme="minorBidi"/>
          <w:sz w:val="22"/>
          <w:szCs w:val="22"/>
        </w:rPr>
      </w:pPr>
      <w:hyperlink w:anchor="_Toc52377088"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84. Описание комплексного типа «</w:t>
        </w:r>
        <w:r w:rsidR="004164F5" w:rsidRPr="00D95ED1">
          <w:rPr>
            <w:rStyle w:val="af3"/>
            <w:lang w:val="en-US"/>
          </w:rPr>
          <w:t>tTSE_0531243</w:t>
        </w:r>
        <w:r w:rsidR="004164F5" w:rsidRPr="00D95ED1">
          <w:rPr>
            <w:rStyle w:val="af3"/>
          </w:rPr>
          <w:t>»</w:t>
        </w:r>
        <w:r w:rsidR="004164F5">
          <w:rPr>
            <w:webHidden/>
          </w:rPr>
          <w:tab/>
        </w:r>
        <w:r w:rsidR="004164F5">
          <w:rPr>
            <w:webHidden/>
          </w:rPr>
          <w:fldChar w:fldCharType="begin"/>
        </w:r>
        <w:r w:rsidR="004164F5">
          <w:rPr>
            <w:webHidden/>
          </w:rPr>
          <w:instrText xml:space="preserve"> PAGEREF _Toc52377088 \h </w:instrText>
        </w:r>
        <w:r w:rsidR="004164F5">
          <w:rPr>
            <w:webHidden/>
          </w:rPr>
        </w:r>
        <w:r w:rsidR="004164F5">
          <w:rPr>
            <w:webHidden/>
          </w:rPr>
          <w:fldChar w:fldCharType="separate"/>
        </w:r>
        <w:r w:rsidR="004164F5">
          <w:rPr>
            <w:webHidden/>
          </w:rPr>
          <w:t>150</w:t>
        </w:r>
        <w:r w:rsidR="004164F5">
          <w:rPr>
            <w:webHidden/>
          </w:rPr>
          <w:fldChar w:fldCharType="end"/>
        </w:r>
      </w:hyperlink>
    </w:p>
    <w:p w14:paraId="15E38B86" w14:textId="5258CF38" w:rsidR="004164F5" w:rsidRDefault="0027493A">
      <w:pPr>
        <w:pStyle w:val="affff0"/>
        <w:rPr>
          <w:rFonts w:asciiTheme="minorHAnsi" w:eastAsiaTheme="minorEastAsia" w:hAnsiTheme="minorHAnsi" w:cstheme="minorBidi"/>
          <w:sz w:val="22"/>
          <w:szCs w:val="22"/>
        </w:rPr>
      </w:pPr>
      <w:hyperlink w:anchor="_Toc52377089"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85. Описание комплексного типа «tExecutableContract_ExecContr_D26»</w:t>
        </w:r>
        <w:r w:rsidR="004164F5">
          <w:rPr>
            <w:webHidden/>
          </w:rPr>
          <w:tab/>
        </w:r>
        <w:r w:rsidR="004164F5">
          <w:rPr>
            <w:webHidden/>
          </w:rPr>
          <w:fldChar w:fldCharType="begin"/>
        </w:r>
        <w:r w:rsidR="004164F5">
          <w:rPr>
            <w:webHidden/>
          </w:rPr>
          <w:instrText xml:space="preserve"> PAGEREF _Toc52377089 \h </w:instrText>
        </w:r>
        <w:r w:rsidR="004164F5">
          <w:rPr>
            <w:webHidden/>
          </w:rPr>
        </w:r>
        <w:r w:rsidR="004164F5">
          <w:rPr>
            <w:webHidden/>
          </w:rPr>
          <w:fldChar w:fldCharType="separate"/>
        </w:r>
        <w:r w:rsidR="004164F5">
          <w:rPr>
            <w:webHidden/>
          </w:rPr>
          <w:t>153</w:t>
        </w:r>
        <w:r w:rsidR="004164F5">
          <w:rPr>
            <w:webHidden/>
          </w:rPr>
          <w:fldChar w:fldCharType="end"/>
        </w:r>
      </w:hyperlink>
    </w:p>
    <w:p w14:paraId="556C47D4" w14:textId="3BCF0D3E" w:rsidR="004164F5" w:rsidRDefault="0027493A">
      <w:pPr>
        <w:pStyle w:val="affff0"/>
        <w:rPr>
          <w:rFonts w:asciiTheme="minorHAnsi" w:eastAsiaTheme="minorEastAsia" w:hAnsiTheme="minorHAnsi" w:cstheme="minorBidi"/>
          <w:sz w:val="22"/>
          <w:szCs w:val="22"/>
        </w:rPr>
      </w:pPr>
      <w:hyperlink w:anchor="_Toc52377090" w:history="1">
        <w:r w:rsidR="004164F5" w:rsidRPr="00D95ED1">
          <w:rPr>
            <w:rStyle w:val="af3"/>
            <w:lang w:val="en-US"/>
          </w:rPr>
          <w:t>Таблица </w:t>
        </w:r>
        <w:r w:rsidR="004164F5">
          <w:rPr>
            <w:rFonts w:asciiTheme="minorHAnsi" w:eastAsiaTheme="minorEastAsia" w:hAnsiTheme="minorHAnsi" w:cstheme="minorBidi"/>
            <w:sz w:val="22"/>
            <w:szCs w:val="22"/>
          </w:rPr>
          <w:tab/>
        </w:r>
        <w:r w:rsidR="004164F5" w:rsidRPr="00D95ED1">
          <w:rPr>
            <w:rStyle w:val="af3"/>
            <w:lang w:val="en-US"/>
          </w:rPr>
          <w:t xml:space="preserve">86. </w:t>
        </w:r>
        <w:r w:rsidR="004164F5" w:rsidRPr="00D95ED1">
          <w:rPr>
            <w:rStyle w:val="af3"/>
          </w:rPr>
          <w:t>Описание</w:t>
        </w:r>
        <w:r w:rsidR="004164F5" w:rsidRPr="00D95ED1">
          <w:rPr>
            <w:rStyle w:val="af3"/>
            <w:lang w:val="en-US"/>
          </w:rPr>
          <w:t xml:space="preserve"> </w:t>
        </w:r>
        <w:r w:rsidR="004164F5" w:rsidRPr="00D95ED1">
          <w:rPr>
            <w:rStyle w:val="af3"/>
          </w:rPr>
          <w:t>комплексного</w:t>
        </w:r>
        <w:r w:rsidR="004164F5" w:rsidRPr="00D95ED1">
          <w:rPr>
            <w:rStyle w:val="af3"/>
            <w:lang w:val="en-US"/>
          </w:rPr>
          <w:t xml:space="preserve"> </w:t>
        </w:r>
        <w:r w:rsidR="004164F5" w:rsidRPr="00D95ED1">
          <w:rPr>
            <w:rStyle w:val="af3"/>
          </w:rPr>
          <w:t>типа</w:t>
        </w:r>
        <w:r w:rsidR="004164F5" w:rsidRPr="00D95ED1">
          <w:rPr>
            <w:rStyle w:val="af3"/>
            <w:lang w:val="en-US"/>
          </w:rPr>
          <w:t xml:space="preserve"> «ExecutableContract_ExecContr_D26_ITEM»</w:t>
        </w:r>
        <w:r w:rsidR="004164F5">
          <w:rPr>
            <w:webHidden/>
          </w:rPr>
          <w:tab/>
        </w:r>
        <w:r w:rsidR="004164F5">
          <w:rPr>
            <w:webHidden/>
          </w:rPr>
          <w:fldChar w:fldCharType="begin"/>
        </w:r>
        <w:r w:rsidR="004164F5">
          <w:rPr>
            <w:webHidden/>
          </w:rPr>
          <w:instrText xml:space="preserve"> PAGEREF _Toc52377090 \h </w:instrText>
        </w:r>
        <w:r w:rsidR="004164F5">
          <w:rPr>
            <w:webHidden/>
          </w:rPr>
        </w:r>
        <w:r w:rsidR="004164F5">
          <w:rPr>
            <w:webHidden/>
          </w:rPr>
          <w:fldChar w:fldCharType="separate"/>
        </w:r>
        <w:r w:rsidR="004164F5">
          <w:rPr>
            <w:webHidden/>
          </w:rPr>
          <w:t>153</w:t>
        </w:r>
        <w:r w:rsidR="004164F5">
          <w:rPr>
            <w:webHidden/>
          </w:rPr>
          <w:fldChar w:fldCharType="end"/>
        </w:r>
      </w:hyperlink>
    </w:p>
    <w:p w14:paraId="360C7A0A" w14:textId="290CF440" w:rsidR="004164F5" w:rsidRDefault="0027493A">
      <w:pPr>
        <w:pStyle w:val="affff0"/>
        <w:rPr>
          <w:rFonts w:asciiTheme="minorHAnsi" w:eastAsiaTheme="minorEastAsia" w:hAnsiTheme="minorHAnsi" w:cstheme="minorBidi"/>
          <w:sz w:val="22"/>
          <w:szCs w:val="22"/>
        </w:rPr>
      </w:pPr>
      <w:hyperlink w:anchor="_Toc52377091"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87. Маршрут документа «Заявка на получение наличных денег» (ф.0531802)</w:t>
        </w:r>
        <w:r w:rsidR="004164F5">
          <w:rPr>
            <w:webHidden/>
          </w:rPr>
          <w:tab/>
        </w:r>
        <w:r w:rsidR="004164F5">
          <w:rPr>
            <w:webHidden/>
          </w:rPr>
          <w:fldChar w:fldCharType="begin"/>
        </w:r>
        <w:r w:rsidR="004164F5">
          <w:rPr>
            <w:webHidden/>
          </w:rPr>
          <w:instrText xml:space="preserve"> PAGEREF _Toc52377091 \h </w:instrText>
        </w:r>
        <w:r w:rsidR="004164F5">
          <w:rPr>
            <w:webHidden/>
          </w:rPr>
        </w:r>
        <w:r w:rsidR="004164F5">
          <w:rPr>
            <w:webHidden/>
          </w:rPr>
          <w:fldChar w:fldCharType="separate"/>
        </w:r>
        <w:r w:rsidR="004164F5">
          <w:rPr>
            <w:webHidden/>
          </w:rPr>
          <w:t>155</w:t>
        </w:r>
        <w:r w:rsidR="004164F5">
          <w:rPr>
            <w:webHidden/>
          </w:rPr>
          <w:fldChar w:fldCharType="end"/>
        </w:r>
      </w:hyperlink>
    </w:p>
    <w:p w14:paraId="17B2AC4D" w14:textId="3E82FB89" w:rsidR="004164F5" w:rsidRDefault="0027493A">
      <w:pPr>
        <w:pStyle w:val="affff0"/>
        <w:rPr>
          <w:rFonts w:asciiTheme="minorHAnsi" w:eastAsiaTheme="minorEastAsia" w:hAnsiTheme="minorHAnsi" w:cstheme="minorBidi"/>
          <w:sz w:val="22"/>
          <w:szCs w:val="22"/>
        </w:rPr>
      </w:pPr>
      <w:hyperlink w:anchor="_Toc52377092"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88. Описание комплексного типа «</w:t>
        </w:r>
        <w:r w:rsidR="004164F5" w:rsidRPr="00D95ED1">
          <w:rPr>
            <w:rStyle w:val="af3"/>
            <w:lang w:val="en-US"/>
          </w:rPr>
          <w:t>tTSE_0531802</w:t>
        </w:r>
        <w:r w:rsidR="004164F5" w:rsidRPr="00D95ED1">
          <w:rPr>
            <w:rStyle w:val="af3"/>
          </w:rPr>
          <w:t>»</w:t>
        </w:r>
        <w:r w:rsidR="004164F5">
          <w:rPr>
            <w:webHidden/>
          </w:rPr>
          <w:tab/>
        </w:r>
        <w:r w:rsidR="004164F5">
          <w:rPr>
            <w:webHidden/>
          </w:rPr>
          <w:fldChar w:fldCharType="begin"/>
        </w:r>
        <w:r w:rsidR="004164F5">
          <w:rPr>
            <w:webHidden/>
          </w:rPr>
          <w:instrText xml:space="preserve"> PAGEREF _Toc52377092 \h </w:instrText>
        </w:r>
        <w:r w:rsidR="004164F5">
          <w:rPr>
            <w:webHidden/>
          </w:rPr>
        </w:r>
        <w:r w:rsidR="004164F5">
          <w:rPr>
            <w:webHidden/>
          </w:rPr>
          <w:fldChar w:fldCharType="separate"/>
        </w:r>
        <w:r w:rsidR="004164F5">
          <w:rPr>
            <w:webHidden/>
          </w:rPr>
          <w:t>155</w:t>
        </w:r>
        <w:r w:rsidR="004164F5">
          <w:rPr>
            <w:webHidden/>
          </w:rPr>
          <w:fldChar w:fldCharType="end"/>
        </w:r>
      </w:hyperlink>
    </w:p>
    <w:p w14:paraId="3C88B135" w14:textId="54C9AFA6" w:rsidR="004164F5" w:rsidRDefault="0027493A">
      <w:pPr>
        <w:pStyle w:val="affff0"/>
        <w:rPr>
          <w:rFonts w:asciiTheme="minorHAnsi" w:eastAsiaTheme="minorEastAsia" w:hAnsiTheme="minorHAnsi" w:cstheme="minorBidi"/>
          <w:sz w:val="22"/>
          <w:szCs w:val="22"/>
        </w:rPr>
      </w:pPr>
      <w:hyperlink w:anchor="_Toc52377093"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89. Описание комплексного типа «tCheckDetails_RCheck_D25»</w:t>
        </w:r>
        <w:r w:rsidR="004164F5">
          <w:rPr>
            <w:webHidden/>
          </w:rPr>
          <w:tab/>
        </w:r>
        <w:r w:rsidR="004164F5">
          <w:rPr>
            <w:webHidden/>
          </w:rPr>
          <w:fldChar w:fldCharType="begin"/>
        </w:r>
        <w:r w:rsidR="004164F5">
          <w:rPr>
            <w:webHidden/>
          </w:rPr>
          <w:instrText xml:space="preserve"> PAGEREF _Toc52377093 \h </w:instrText>
        </w:r>
        <w:r w:rsidR="004164F5">
          <w:rPr>
            <w:webHidden/>
          </w:rPr>
        </w:r>
        <w:r w:rsidR="004164F5">
          <w:rPr>
            <w:webHidden/>
          </w:rPr>
          <w:fldChar w:fldCharType="separate"/>
        </w:r>
        <w:r w:rsidR="004164F5">
          <w:rPr>
            <w:webHidden/>
          </w:rPr>
          <w:t>158</w:t>
        </w:r>
        <w:r w:rsidR="004164F5">
          <w:rPr>
            <w:webHidden/>
          </w:rPr>
          <w:fldChar w:fldCharType="end"/>
        </w:r>
      </w:hyperlink>
    </w:p>
    <w:p w14:paraId="630310AC" w14:textId="54D1F84E" w:rsidR="004164F5" w:rsidRDefault="0027493A">
      <w:pPr>
        <w:pStyle w:val="affff0"/>
        <w:rPr>
          <w:rFonts w:asciiTheme="minorHAnsi" w:eastAsiaTheme="minorEastAsia" w:hAnsiTheme="minorHAnsi" w:cstheme="minorBidi"/>
          <w:sz w:val="22"/>
          <w:szCs w:val="22"/>
        </w:rPr>
      </w:pPr>
      <w:hyperlink w:anchor="_Toc52377094" w:history="1">
        <w:r w:rsidR="004164F5" w:rsidRPr="00D95ED1">
          <w:rPr>
            <w:rStyle w:val="af3"/>
            <w:lang w:val="en-US"/>
          </w:rPr>
          <w:t>Таблица </w:t>
        </w:r>
        <w:r w:rsidR="004164F5">
          <w:rPr>
            <w:rFonts w:asciiTheme="minorHAnsi" w:eastAsiaTheme="minorEastAsia" w:hAnsiTheme="minorHAnsi" w:cstheme="minorBidi"/>
            <w:sz w:val="22"/>
            <w:szCs w:val="22"/>
          </w:rPr>
          <w:tab/>
        </w:r>
        <w:r w:rsidR="004164F5" w:rsidRPr="00D95ED1">
          <w:rPr>
            <w:rStyle w:val="af3"/>
            <w:lang w:val="en-US"/>
          </w:rPr>
          <w:t xml:space="preserve">90. </w:t>
        </w:r>
        <w:r w:rsidR="004164F5" w:rsidRPr="00D95ED1">
          <w:rPr>
            <w:rStyle w:val="af3"/>
          </w:rPr>
          <w:t>Описание</w:t>
        </w:r>
        <w:r w:rsidR="004164F5" w:rsidRPr="00D95ED1">
          <w:rPr>
            <w:rStyle w:val="af3"/>
            <w:lang w:val="en-US"/>
          </w:rPr>
          <w:t xml:space="preserve"> </w:t>
        </w:r>
        <w:r w:rsidR="004164F5" w:rsidRPr="00D95ED1">
          <w:rPr>
            <w:rStyle w:val="af3"/>
          </w:rPr>
          <w:t>комплексного</w:t>
        </w:r>
        <w:r w:rsidR="004164F5" w:rsidRPr="00D95ED1">
          <w:rPr>
            <w:rStyle w:val="af3"/>
            <w:lang w:val="en-US"/>
          </w:rPr>
          <w:t xml:space="preserve"> </w:t>
        </w:r>
        <w:r w:rsidR="004164F5" w:rsidRPr="00D95ED1">
          <w:rPr>
            <w:rStyle w:val="af3"/>
          </w:rPr>
          <w:t>типа</w:t>
        </w:r>
        <w:r w:rsidR="004164F5" w:rsidRPr="00D95ED1">
          <w:rPr>
            <w:rStyle w:val="af3"/>
            <w:lang w:val="en-US"/>
          </w:rPr>
          <w:t xml:space="preserve"> «ExecutableContract_ExecContr_D25_ITEM»</w:t>
        </w:r>
        <w:r w:rsidR="004164F5">
          <w:rPr>
            <w:webHidden/>
          </w:rPr>
          <w:tab/>
        </w:r>
        <w:r w:rsidR="004164F5">
          <w:rPr>
            <w:webHidden/>
          </w:rPr>
          <w:fldChar w:fldCharType="begin"/>
        </w:r>
        <w:r w:rsidR="004164F5">
          <w:rPr>
            <w:webHidden/>
          </w:rPr>
          <w:instrText xml:space="preserve"> PAGEREF _Toc52377094 \h </w:instrText>
        </w:r>
        <w:r w:rsidR="004164F5">
          <w:rPr>
            <w:webHidden/>
          </w:rPr>
        </w:r>
        <w:r w:rsidR="004164F5">
          <w:rPr>
            <w:webHidden/>
          </w:rPr>
          <w:fldChar w:fldCharType="separate"/>
        </w:r>
        <w:r w:rsidR="004164F5">
          <w:rPr>
            <w:webHidden/>
          </w:rPr>
          <w:t>159</w:t>
        </w:r>
        <w:r w:rsidR="004164F5">
          <w:rPr>
            <w:webHidden/>
          </w:rPr>
          <w:fldChar w:fldCharType="end"/>
        </w:r>
      </w:hyperlink>
    </w:p>
    <w:p w14:paraId="07A38F33" w14:textId="74AA22D5" w:rsidR="004164F5" w:rsidRDefault="0027493A">
      <w:pPr>
        <w:pStyle w:val="affff0"/>
        <w:rPr>
          <w:rFonts w:asciiTheme="minorHAnsi" w:eastAsiaTheme="minorEastAsia" w:hAnsiTheme="minorHAnsi" w:cstheme="minorBidi"/>
          <w:sz w:val="22"/>
          <w:szCs w:val="22"/>
        </w:rPr>
      </w:pPr>
      <w:hyperlink w:anchor="_Toc52377095"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91. Описание комплексного типа «tExecutableContract_ExecContr_D25»</w:t>
        </w:r>
        <w:r w:rsidR="004164F5">
          <w:rPr>
            <w:webHidden/>
          </w:rPr>
          <w:tab/>
        </w:r>
        <w:r w:rsidR="004164F5">
          <w:rPr>
            <w:webHidden/>
          </w:rPr>
          <w:fldChar w:fldCharType="begin"/>
        </w:r>
        <w:r w:rsidR="004164F5">
          <w:rPr>
            <w:webHidden/>
          </w:rPr>
          <w:instrText xml:space="preserve"> PAGEREF _Toc52377095 \h </w:instrText>
        </w:r>
        <w:r w:rsidR="004164F5">
          <w:rPr>
            <w:webHidden/>
          </w:rPr>
        </w:r>
        <w:r w:rsidR="004164F5">
          <w:rPr>
            <w:webHidden/>
          </w:rPr>
          <w:fldChar w:fldCharType="separate"/>
        </w:r>
        <w:r w:rsidR="004164F5">
          <w:rPr>
            <w:webHidden/>
          </w:rPr>
          <w:t>159</w:t>
        </w:r>
        <w:r w:rsidR="004164F5">
          <w:rPr>
            <w:webHidden/>
          </w:rPr>
          <w:fldChar w:fldCharType="end"/>
        </w:r>
      </w:hyperlink>
    </w:p>
    <w:p w14:paraId="28B93C8B" w14:textId="09B998F7" w:rsidR="004164F5" w:rsidRDefault="0027493A">
      <w:pPr>
        <w:pStyle w:val="affff0"/>
        <w:rPr>
          <w:rFonts w:asciiTheme="minorHAnsi" w:eastAsiaTheme="minorEastAsia" w:hAnsiTheme="minorHAnsi" w:cstheme="minorBidi"/>
          <w:sz w:val="22"/>
          <w:szCs w:val="22"/>
        </w:rPr>
      </w:pPr>
      <w:hyperlink w:anchor="_Toc52377096" w:history="1">
        <w:r w:rsidR="004164F5" w:rsidRPr="00D95ED1">
          <w:rPr>
            <w:rStyle w:val="af3"/>
            <w:lang w:val="en-US"/>
          </w:rPr>
          <w:t>Таблица </w:t>
        </w:r>
        <w:r w:rsidR="004164F5">
          <w:rPr>
            <w:rFonts w:asciiTheme="minorHAnsi" w:eastAsiaTheme="minorEastAsia" w:hAnsiTheme="minorHAnsi" w:cstheme="minorBidi"/>
            <w:sz w:val="22"/>
            <w:szCs w:val="22"/>
          </w:rPr>
          <w:tab/>
        </w:r>
        <w:r w:rsidR="004164F5" w:rsidRPr="00D95ED1">
          <w:rPr>
            <w:rStyle w:val="af3"/>
            <w:lang w:val="en-US"/>
          </w:rPr>
          <w:t xml:space="preserve">92. </w:t>
        </w:r>
        <w:r w:rsidR="004164F5" w:rsidRPr="00D95ED1">
          <w:rPr>
            <w:rStyle w:val="af3"/>
          </w:rPr>
          <w:t>Описание</w:t>
        </w:r>
        <w:r w:rsidR="004164F5" w:rsidRPr="00D95ED1">
          <w:rPr>
            <w:rStyle w:val="af3"/>
            <w:lang w:val="en-US"/>
          </w:rPr>
          <w:t xml:space="preserve"> </w:t>
        </w:r>
        <w:r w:rsidR="004164F5" w:rsidRPr="00D95ED1">
          <w:rPr>
            <w:rStyle w:val="af3"/>
          </w:rPr>
          <w:t>комплексного</w:t>
        </w:r>
        <w:r w:rsidR="004164F5" w:rsidRPr="00D95ED1">
          <w:rPr>
            <w:rStyle w:val="af3"/>
            <w:lang w:val="en-US"/>
          </w:rPr>
          <w:t xml:space="preserve"> </w:t>
        </w:r>
        <w:r w:rsidR="004164F5" w:rsidRPr="00D95ED1">
          <w:rPr>
            <w:rStyle w:val="af3"/>
          </w:rPr>
          <w:t>типа</w:t>
        </w:r>
        <w:r w:rsidR="004164F5" w:rsidRPr="00D95ED1">
          <w:rPr>
            <w:rStyle w:val="af3"/>
            <w:lang w:val="en-US"/>
          </w:rPr>
          <w:t xml:space="preserve"> «tExecutableContract_ExecContr_D25_ITEM»</w:t>
        </w:r>
        <w:r w:rsidR="004164F5">
          <w:rPr>
            <w:webHidden/>
          </w:rPr>
          <w:tab/>
        </w:r>
        <w:r w:rsidR="004164F5">
          <w:rPr>
            <w:webHidden/>
          </w:rPr>
          <w:fldChar w:fldCharType="begin"/>
        </w:r>
        <w:r w:rsidR="004164F5">
          <w:rPr>
            <w:webHidden/>
          </w:rPr>
          <w:instrText xml:space="preserve"> PAGEREF _Toc52377096 \h </w:instrText>
        </w:r>
        <w:r w:rsidR="004164F5">
          <w:rPr>
            <w:webHidden/>
          </w:rPr>
        </w:r>
        <w:r w:rsidR="004164F5">
          <w:rPr>
            <w:webHidden/>
          </w:rPr>
          <w:fldChar w:fldCharType="separate"/>
        </w:r>
        <w:r w:rsidR="004164F5">
          <w:rPr>
            <w:webHidden/>
          </w:rPr>
          <w:t>160</w:t>
        </w:r>
        <w:r w:rsidR="004164F5">
          <w:rPr>
            <w:webHidden/>
          </w:rPr>
          <w:fldChar w:fldCharType="end"/>
        </w:r>
      </w:hyperlink>
    </w:p>
    <w:p w14:paraId="65546FFE" w14:textId="67B7DC51" w:rsidR="004164F5" w:rsidRDefault="0027493A">
      <w:pPr>
        <w:pStyle w:val="affff0"/>
        <w:rPr>
          <w:rFonts w:asciiTheme="minorHAnsi" w:eastAsiaTheme="minorEastAsia" w:hAnsiTheme="minorHAnsi" w:cstheme="minorBidi"/>
          <w:sz w:val="22"/>
          <w:szCs w:val="22"/>
        </w:rPr>
      </w:pPr>
      <w:hyperlink w:anchor="_Toc52377097" w:history="1">
        <w:r w:rsidR="004164F5" w:rsidRPr="00D95ED1">
          <w:rPr>
            <w:rStyle w:val="af3"/>
            <w:highlight w:val="green"/>
          </w:rPr>
          <w:t>Таблица </w:t>
        </w:r>
        <w:r w:rsidR="004164F5">
          <w:rPr>
            <w:rFonts w:asciiTheme="minorHAnsi" w:eastAsiaTheme="minorEastAsia" w:hAnsiTheme="minorHAnsi" w:cstheme="minorBidi"/>
            <w:sz w:val="22"/>
            <w:szCs w:val="22"/>
          </w:rPr>
          <w:tab/>
        </w:r>
        <w:r w:rsidR="004164F5" w:rsidRPr="00D95ED1">
          <w:rPr>
            <w:rStyle w:val="af3"/>
            <w:highlight w:val="green"/>
          </w:rPr>
          <w:t>93. Маршрут документа «Заявление на выдачу (перевод, изменение, отзыв) Казначейского обеспечения обязательств» (ф. 0506108)</w:t>
        </w:r>
        <w:r w:rsidR="004164F5">
          <w:rPr>
            <w:webHidden/>
          </w:rPr>
          <w:tab/>
        </w:r>
        <w:r w:rsidR="004164F5">
          <w:rPr>
            <w:webHidden/>
          </w:rPr>
          <w:fldChar w:fldCharType="begin"/>
        </w:r>
        <w:r w:rsidR="004164F5">
          <w:rPr>
            <w:webHidden/>
          </w:rPr>
          <w:instrText xml:space="preserve"> PAGEREF _Toc52377097 \h </w:instrText>
        </w:r>
        <w:r w:rsidR="004164F5">
          <w:rPr>
            <w:webHidden/>
          </w:rPr>
        </w:r>
        <w:r w:rsidR="004164F5">
          <w:rPr>
            <w:webHidden/>
          </w:rPr>
          <w:fldChar w:fldCharType="separate"/>
        </w:r>
        <w:r w:rsidR="004164F5">
          <w:rPr>
            <w:webHidden/>
          </w:rPr>
          <w:t>162</w:t>
        </w:r>
        <w:r w:rsidR="004164F5">
          <w:rPr>
            <w:webHidden/>
          </w:rPr>
          <w:fldChar w:fldCharType="end"/>
        </w:r>
      </w:hyperlink>
    </w:p>
    <w:p w14:paraId="735958C2" w14:textId="764AD331" w:rsidR="004164F5" w:rsidRDefault="0027493A">
      <w:pPr>
        <w:pStyle w:val="affff0"/>
        <w:rPr>
          <w:rFonts w:asciiTheme="minorHAnsi" w:eastAsiaTheme="minorEastAsia" w:hAnsiTheme="minorHAnsi" w:cstheme="minorBidi"/>
          <w:sz w:val="22"/>
          <w:szCs w:val="22"/>
        </w:rPr>
      </w:pPr>
      <w:hyperlink w:anchor="_Toc52377098" w:history="1">
        <w:r w:rsidR="004164F5" w:rsidRPr="00D95ED1">
          <w:rPr>
            <w:rStyle w:val="af3"/>
            <w:rFonts w:eastAsia="Calibri"/>
            <w:highlight w:val="green"/>
          </w:rPr>
          <w:t>Таблица </w:t>
        </w:r>
        <w:r w:rsidR="004164F5">
          <w:rPr>
            <w:rFonts w:asciiTheme="minorHAnsi" w:eastAsiaTheme="minorEastAsia" w:hAnsiTheme="minorHAnsi" w:cstheme="minorBidi"/>
            <w:sz w:val="22"/>
            <w:szCs w:val="22"/>
          </w:rPr>
          <w:tab/>
        </w:r>
        <w:r w:rsidR="004164F5" w:rsidRPr="00D95ED1">
          <w:rPr>
            <w:rStyle w:val="af3"/>
            <w:rFonts w:eastAsia="Calibri"/>
            <w:highlight w:val="green"/>
          </w:rPr>
          <w:t>95. Маршрут документа «</w:t>
        </w:r>
        <w:r w:rsidR="004164F5" w:rsidRPr="00D95ED1">
          <w:rPr>
            <w:rStyle w:val="af3"/>
            <w:highlight w:val="green"/>
          </w:rPr>
          <w:t>Распоряжение о совершении казначейского платежа»</w:t>
        </w:r>
        <w:r w:rsidR="004164F5">
          <w:rPr>
            <w:webHidden/>
          </w:rPr>
          <w:tab/>
        </w:r>
        <w:r w:rsidR="004164F5">
          <w:rPr>
            <w:webHidden/>
          </w:rPr>
          <w:fldChar w:fldCharType="begin"/>
        </w:r>
        <w:r w:rsidR="004164F5">
          <w:rPr>
            <w:webHidden/>
          </w:rPr>
          <w:instrText xml:space="preserve"> PAGEREF _Toc52377098 \h </w:instrText>
        </w:r>
        <w:r w:rsidR="004164F5">
          <w:rPr>
            <w:webHidden/>
          </w:rPr>
        </w:r>
        <w:r w:rsidR="004164F5">
          <w:rPr>
            <w:webHidden/>
          </w:rPr>
          <w:fldChar w:fldCharType="separate"/>
        </w:r>
        <w:r w:rsidR="004164F5">
          <w:rPr>
            <w:webHidden/>
          </w:rPr>
          <w:t>163</w:t>
        </w:r>
        <w:r w:rsidR="004164F5">
          <w:rPr>
            <w:webHidden/>
          </w:rPr>
          <w:fldChar w:fldCharType="end"/>
        </w:r>
      </w:hyperlink>
    </w:p>
    <w:p w14:paraId="45AF037C" w14:textId="11A5DC0C" w:rsidR="004164F5" w:rsidRDefault="0027493A">
      <w:pPr>
        <w:pStyle w:val="affff0"/>
        <w:rPr>
          <w:rFonts w:asciiTheme="minorHAnsi" w:eastAsiaTheme="minorEastAsia" w:hAnsiTheme="minorHAnsi" w:cstheme="minorBidi"/>
          <w:sz w:val="22"/>
          <w:szCs w:val="22"/>
        </w:rPr>
      </w:pPr>
      <w:hyperlink w:anchor="_Toc52377099" w:history="1">
        <w:r w:rsidR="004164F5" w:rsidRPr="00D95ED1">
          <w:rPr>
            <w:rStyle w:val="af3"/>
            <w:rFonts w:eastAsia="Calibri"/>
            <w:highlight w:val="green"/>
          </w:rPr>
          <w:t>Таблица </w:t>
        </w:r>
        <w:r w:rsidR="004164F5">
          <w:rPr>
            <w:rFonts w:asciiTheme="minorHAnsi" w:eastAsiaTheme="minorEastAsia" w:hAnsiTheme="minorHAnsi" w:cstheme="minorBidi"/>
            <w:sz w:val="22"/>
            <w:szCs w:val="22"/>
          </w:rPr>
          <w:tab/>
        </w:r>
        <w:r w:rsidR="004164F5" w:rsidRPr="00D95ED1">
          <w:rPr>
            <w:rStyle w:val="af3"/>
            <w:rFonts w:eastAsia="Calibri"/>
            <w:highlight w:val="green"/>
          </w:rPr>
          <w:t xml:space="preserve">96. </w:t>
        </w:r>
        <w:r w:rsidR="004164F5" w:rsidRPr="00D95ED1">
          <w:rPr>
            <w:rStyle w:val="af3"/>
            <w:highlight w:val="green"/>
          </w:rPr>
          <w:t>Описание</w:t>
        </w:r>
        <w:r w:rsidR="004164F5" w:rsidRPr="00D95ED1">
          <w:rPr>
            <w:rStyle w:val="af3"/>
            <w:rFonts w:eastAsia="Calibri"/>
            <w:highlight w:val="green"/>
          </w:rPr>
          <w:t xml:space="preserve"> комплексного типа «t</w:t>
        </w:r>
        <w:r w:rsidR="004164F5" w:rsidRPr="00D95ED1">
          <w:rPr>
            <w:rStyle w:val="af3"/>
            <w:rFonts w:eastAsia="Calibri"/>
            <w:highlight w:val="green"/>
            <w:lang w:val="en-US"/>
          </w:rPr>
          <w:t>MSC</w:t>
        </w:r>
        <w:r w:rsidR="004164F5" w:rsidRPr="00D95ED1">
          <w:rPr>
            <w:rStyle w:val="af3"/>
            <w:rFonts w:eastAsia="Calibri"/>
            <w:highlight w:val="green"/>
          </w:rPr>
          <w:t>_</w:t>
        </w:r>
        <w:r w:rsidR="004164F5" w:rsidRPr="00D95ED1">
          <w:rPr>
            <w:rStyle w:val="af3"/>
            <w:rFonts w:eastAsia="Calibri"/>
            <w:highlight w:val="green"/>
            <w:lang w:val="en-US"/>
          </w:rPr>
          <w:t>TransfOrderAcc</w:t>
        </w:r>
        <w:r w:rsidR="004164F5" w:rsidRPr="00D95ED1">
          <w:rPr>
            <w:rStyle w:val="af3"/>
            <w:rFonts w:eastAsia="Calibri"/>
            <w:highlight w:val="green"/>
          </w:rPr>
          <w:t>»</w:t>
        </w:r>
        <w:r w:rsidR="004164F5">
          <w:rPr>
            <w:webHidden/>
          </w:rPr>
          <w:tab/>
        </w:r>
        <w:r w:rsidR="004164F5">
          <w:rPr>
            <w:webHidden/>
          </w:rPr>
          <w:fldChar w:fldCharType="begin"/>
        </w:r>
        <w:r w:rsidR="004164F5">
          <w:rPr>
            <w:webHidden/>
          </w:rPr>
          <w:instrText xml:space="preserve"> PAGEREF _Toc52377099 \h </w:instrText>
        </w:r>
        <w:r w:rsidR="004164F5">
          <w:rPr>
            <w:webHidden/>
          </w:rPr>
        </w:r>
        <w:r w:rsidR="004164F5">
          <w:rPr>
            <w:webHidden/>
          </w:rPr>
          <w:fldChar w:fldCharType="separate"/>
        </w:r>
        <w:r w:rsidR="004164F5">
          <w:rPr>
            <w:webHidden/>
          </w:rPr>
          <w:t>163</w:t>
        </w:r>
        <w:r w:rsidR="004164F5">
          <w:rPr>
            <w:webHidden/>
          </w:rPr>
          <w:fldChar w:fldCharType="end"/>
        </w:r>
      </w:hyperlink>
    </w:p>
    <w:p w14:paraId="6625935F" w14:textId="712FA77F" w:rsidR="004164F5" w:rsidRDefault="0027493A">
      <w:pPr>
        <w:pStyle w:val="affff0"/>
        <w:rPr>
          <w:rFonts w:asciiTheme="minorHAnsi" w:eastAsiaTheme="minorEastAsia" w:hAnsiTheme="minorHAnsi" w:cstheme="minorBidi"/>
          <w:sz w:val="22"/>
          <w:szCs w:val="22"/>
        </w:rPr>
      </w:pPr>
      <w:hyperlink w:anchor="_Toc52377100" w:history="1">
        <w:r w:rsidR="004164F5" w:rsidRPr="00D95ED1">
          <w:rPr>
            <w:rStyle w:val="af3"/>
            <w:rFonts w:eastAsia="Calibri"/>
            <w:highlight w:val="green"/>
          </w:rPr>
          <w:t>Таблица </w:t>
        </w:r>
        <w:r w:rsidR="004164F5">
          <w:rPr>
            <w:rFonts w:asciiTheme="minorHAnsi" w:eastAsiaTheme="minorEastAsia" w:hAnsiTheme="minorHAnsi" w:cstheme="minorBidi"/>
            <w:sz w:val="22"/>
            <w:szCs w:val="22"/>
          </w:rPr>
          <w:tab/>
        </w:r>
        <w:r w:rsidR="004164F5" w:rsidRPr="00D95ED1">
          <w:rPr>
            <w:rStyle w:val="af3"/>
            <w:rFonts w:eastAsia="Calibri"/>
            <w:highlight w:val="green"/>
          </w:rPr>
          <w:t xml:space="preserve">97. </w:t>
        </w:r>
        <w:r w:rsidR="004164F5" w:rsidRPr="00D95ED1">
          <w:rPr>
            <w:rStyle w:val="af3"/>
            <w:highlight w:val="green"/>
          </w:rPr>
          <w:t>Описание</w:t>
        </w:r>
        <w:r w:rsidR="004164F5" w:rsidRPr="00D95ED1">
          <w:rPr>
            <w:rStyle w:val="af3"/>
            <w:rFonts w:eastAsia="Calibri"/>
            <w:highlight w:val="green"/>
          </w:rPr>
          <w:t xml:space="preserve"> комплексного типа «</w:t>
        </w:r>
        <w:r w:rsidR="004164F5" w:rsidRPr="00D95ED1">
          <w:rPr>
            <w:rStyle w:val="af3"/>
            <w:highlight w:val="green"/>
            <w:lang w:val="en-US"/>
          </w:rPr>
          <w:t>t</w:t>
        </w:r>
        <w:r w:rsidR="004164F5" w:rsidRPr="00D95ED1">
          <w:rPr>
            <w:rStyle w:val="af3"/>
            <w:highlight w:val="green"/>
          </w:rPr>
          <w:t>FAM_RETURNKOO</w:t>
        </w:r>
        <w:r w:rsidR="004164F5" w:rsidRPr="00D95ED1">
          <w:rPr>
            <w:rStyle w:val="af3"/>
            <w:rFonts w:eastAsia="Calibri"/>
            <w:highlight w:val="green"/>
          </w:rPr>
          <w:t>»</w:t>
        </w:r>
        <w:r w:rsidR="004164F5">
          <w:rPr>
            <w:webHidden/>
          </w:rPr>
          <w:tab/>
        </w:r>
        <w:r w:rsidR="004164F5">
          <w:rPr>
            <w:webHidden/>
          </w:rPr>
          <w:fldChar w:fldCharType="begin"/>
        </w:r>
        <w:r w:rsidR="004164F5">
          <w:rPr>
            <w:webHidden/>
          </w:rPr>
          <w:instrText xml:space="preserve"> PAGEREF _Toc52377100 \h </w:instrText>
        </w:r>
        <w:r w:rsidR="004164F5">
          <w:rPr>
            <w:webHidden/>
          </w:rPr>
        </w:r>
        <w:r w:rsidR="004164F5">
          <w:rPr>
            <w:webHidden/>
          </w:rPr>
          <w:fldChar w:fldCharType="separate"/>
        </w:r>
        <w:r w:rsidR="004164F5">
          <w:rPr>
            <w:webHidden/>
          </w:rPr>
          <w:t>169</w:t>
        </w:r>
        <w:r w:rsidR="004164F5">
          <w:rPr>
            <w:webHidden/>
          </w:rPr>
          <w:fldChar w:fldCharType="end"/>
        </w:r>
      </w:hyperlink>
    </w:p>
    <w:p w14:paraId="4A938FDC" w14:textId="5EA1FCE6" w:rsidR="004164F5" w:rsidRDefault="0027493A">
      <w:pPr>
        <w:pStyle w:val="affff0"/>
        <w:rPr>
          <w:rFonts w:asciiTheme="minorHAnsi" w:eastAsiaTheme="minorEastAsia" w:hAnsiTheme="minorHAnsi" w:cstheme="minorBidi"/>
          <w:sz w:val="22"/>
          <w:szCs w:val="22"/>
        </w:rPr>
      </w:pPr>
      <w:hyperlink w:anchor="_Toc52377101" w:history="1">
        <w:r w:rsidR="004164F5" w:rsidRPr="00D95ED1">
          <w:rPr>
            <w:rStyle w:val="af3"/>
            <w:rFonts w:eastAsia="Calibri"/>
            <w:highlight w:val="green"/>
          </w:rPr>
          <w:t>Таблица </w:t>
        </w:r>
        <w:r w:rsidR="004164F5">
          <w:rPr>
            <w:rFonts w:asciiTheme="minorHAnsi" w:eastAsiaTheme="minorEastAsia" w:hAnsiTheme="minorHAnsi" w:cstheme="minorBidi"/>
            <w:sz w:val="22"/>
            <w:szCs w:val="22"/>
          </w:rPr>
          <w:tab/>
        </w:r>
        <w:r w:rsidR="004164F5" w:rsidRPr="00D95ED1">
          <w:rPr>
            <w:rStyle w:val="af3"/>
            <w:rFonts w:eastAsia="Calibri"/>
            <w:highlight w:val="green"/>
          </w:rPr>
          <w:t xml:space="preserve">98. </w:t>
        </w:r>
        <w:r w:rsidR="004164F5" w:rsidRPr="00D95ED1">
          <w:rPr>
            <w:rStyle w:val="af3"/>
            <w:highlight w:val="green"/>
          </w:rPr>
          <w:t>Описание</w:t>
        </w:r>
        <w:r w:rsidR="004164F5" w:rsidRPr="00D95ED1">
          <w:rPr>
            <w:rStyle w:val="af3"/>
            <w:rFonts w:eastAsia="Calibri"/>
            <w:highlight w:val="green"/>
          </w:rPr>
          <w:t xml:space="preserve"> комплексного типа «</w:t>
        </w:r>
        <w:r w:rsidR="004164F5" w:rsidRPr="00D95ED1">
          <w:rPr>
            <w:rStyle w:val="af3"/>
            <w:highlight w:val="green"/>
            <w:lang w:val="en-US"/>
          </w:rPr>
          <w:t>t</w:t>
        </w:r>
        <w:r w:rsidR="004164F5" w:rsidRPr="00D95ED1">
          <w:rPr>
            <w:rStyle w:val="af3"/>
            <w:highlight w:val="green"/>
          </w:rPr>
          <w:t>FAM_RETURNKOO_</w:t>
        </w:r>
        <w:r w:rsidR="004164F5" w:rsidRPr="00D95ED1">
          <w:rPr>
            <w:rStyle w:val="af3"/>
            <w:highlight w:val="green"/>
            <w:lang w:val="en-US"/>
          </w:rPr>
          <w:t>ITEM</w:t>
        </w:r>
        <w:r w:rsidR="004164F5" w:rsidRPr="00D95ED1">
          <w:rPr>
            <w:rStyle w:val="af3"/>
            <w:rFonts w:eastAsia="Calibri"/>
            <w:highlight w:val="green"/>
          </w:rPr>
          <w:t>»</w:t>
        </w:r>
        <w:r w:rsidR="004164F5">
          <w:rPr>
            <w:webHidden/>
          </w:rPr>
          <w:tab/>
        </w:r>
        <w:r w:rsidR="004164F5">
          <w:rPr>
            <w:webHidden/>
          </w:rPr>
          <w:fldChar w:fldCharType="begin"/>
        </w:r>
        <w:r w:rsidR="004164F5">
          <w:rPr>
            <w:webHidden/>
          </w:rPr>
          <w:instrText xml:space="preserve"> PAGEREF _Toc52377101 \h </w:instrText>
        </w:r>
        <w:r w:rsidR="004164F5">
          <w:rPr>
            <w:webHidden/>
          </w:rPr>
        </w:r>
        <w:r w:rsidR="004164F5">
          <w:rPr>
            <w:webHidden/>
          </w:rPr>
          <w:fldChar w:fldCharType="separate"/>
        </w:r>
        <w:r w:rsidR="004164F5">
          <w:rPr>
            <w:webHidden/>
          </w:rPr>
          <w:t>169</w:t>
        </w:r>
        <w:r w:rsidR="004164F5">
          <w:rPr>
            <w:webHidden/>
          </w:rPr>
          <w:fldChar w:fldCharType="end"/>
        </w:r>
      </w:hyperlink>
    </w:p>
    <w:p w14:paraId="1A02B76D" w14:textId="322859AC" w:rsidR="004164F5" w:rsidRDefault="0027493A">
      <w:pPr>
        <w:pStyle w:val="affff0"/>
        <w:rPr>
          <w:rFonts w:asciiTheme="minorHAnsi" w:eastAsiaTheme="minorEastAsia" w:hAnsiTheme="minorHAnsi" w:cstheme="minorBidi"/>
          <w:sz w:val="22"/>
          <w:szCs w:val="22"/>
        </w:rPr>
      </w:pPr>
      <w:hyperlink w:anchor="_Toc52377102" w:history="1">
        <w:r w:rsidR="004164F5" w:rsidRPr="00D95ED1">
          <w:rPr>
            <w:rStyle w:val="af3"/>
            <w:highlight w:val="green"/>
          </w:rPr>
          <w:t>Таблица </w:t>
        </w:r>
        <w:r w:rsidR="004164F5">
          <w:rPr>
            <w:rFonts w:asciiTheme="minorHAnsi" w:eastAsiaTheme="minorEastAsia" w:hAnsiTheme="minorHAnsi" w:cstheme="minorBidi"/>
            <w:sz w:val="22"/>
            <w:szCs w:val="22"/>
          </w:rPr>
          <w:tab/>
        </w:r>
        <w:r w:rsidR="004164F5" w:rsidRPr="00D95ED1">
          <w:rPr>
            <w:rStyle w:val="af3"/>
            <w:highlight w:val="green"/>
          </w:rPr>
          <w:t>99.</w:t>
        </w:r>
        <w:r w:rsidR="004164F5" w:rsidRPr="00D95ED1">
          <w:rPr>
            <w:rStyle w:val="af3"/>
            <w:rFonts w:eastAsia="Calibri"/>
            <w:highlight w:val="green"/>
          </w:rPr>
          <w:t xml:space="preserve"> </w:t>
        </w:r>
        <w:r w:rsidR="004164F5" w:rsidRPr="00D95ED1">
          <w:rPr>
            <w:rStyle w:val="af3"/>
            <w:highlight w:val="green"/>
          </w:rPr>
          <w:t>Описание комплексного типа «</w:t>
        </w:r>
        <w:r w:rsidR="004164F5" w:rsidRPr="00D95ED1">
          <w:rPr>
            <w:rStyle w:val="af3"/>
            <w:highlight w:val="green"/>
            <w:lang w:val="en-US"/>
          </w:rPr>
          <w:t>t</w:t>
        </w:r>
        <w:r w:rsidR="004164F5" w:rsidRPr="00D95ED1">
          <w:rPr>
            <w:rStyle w:val="af3"/>
            <w:highlight w:val="green"/>
          </w:rPr>
          <w:t>DepInfo_PaySource»</w:t>
        </w:r>
        <w:r w:rsidR="004164F5">
          <w:rPr>
            <w:webHidden/>
          </w:rPr>
          <w:tab/>
        </w:r>
        <w:r w:rsidR="004164F5">
          <w:rPr>
            <w:webHidden/>
          </w:rPr>
          <w:fldChar w:fldCharType="begin"/>
        </w:r>
        <w:r w:rsidR="004164F5">
          <w:rPr>
            <w:webHidden/>
          </w:rPr>
          <w:instrText xml:space="preserve"> PAGEREF _Toc52377102 \h </w:instrText>
        </w:r>
        <w:r w:rsidR="004164F5">
          <w:rPr>
            <w:webHidden/>
          </w:rPr>
        </w:r>
        <w:r w:rsidR="004164F5">
          <w:rPr>
            <w:webHidden/>
          </w:rPr>
          <w:fldChar w:fldCharType="separate"/>
        </w:r>
        <w:r w:rsidR="004164F5">
          <w:rPr>
            <w:webHidden/>
          </w:rPr>
          <w:t>171</w:t>
        </w:r>
        <w:r w:rsidR="004164F5">
          <w:rPr>
            <w:webHidden/>
          </w:rPr>
          <w:fldChar w:fldCharType="end"/>
        </w:r>
      </w:hyperlink>
    </w:p>
    <w:p w14:paraId="75439587" w14:textId="2AEE4182" w:rsidR="004164F5" w:rsidRDefault="0027493A">
      <w:pPr>
        <w:pStyle w:val="affff0"/>
        <w:rPr>
          <w:rFonts w:asciiTheme="minorHAnsi" w:eastAsiaTheme="minorEastAsia" w:hAnsiTheme="minorHAnsi" w:cstheme="minorBidi"/>
          <w:sz w:val="22"/>
          <w:szCs w:val="22"/>
        </w:rPr>
      </w:pPr>
      <w:hyperlink w:anchor="_Toc52377103" w:history="1">
        <w:r w:rsidR="004164F5" w:rsidRPr="00D95ED1">
          <w:rPr>
            <w:rStyle w:val="af3"/>
            <w:rFonts w:eastAsia="Calibri"/>
          </w:rPr>
          <w:t>Таблица </w:t>
        </w:r>
        <w:r w:rsidR="004164F5">
          <w:rPr>
            <w:rFonts w:asciiTheme="minorHAnsi" w:eastAsiaTheme="minorEastAsia" w:hAnsiTheme="minorHAnsi" w:cstheme="minorBidi"/>
            <w:sz w:val="22"/>
            <w:szCs w:val="22"/>
          </w:rPr>
          <w:tab/>
        </w:r>
        <w:r w:rsidR="004164F5" w:rsidRPr="00D95ED1">
          <w:rPr>
            <w:rStyle w:val="af3"/>
            <w:rFonts w:eastAsia="Calibri"/>
          </w:rPr>
          <w:t xml:space="preserve">100. </w:t>
        </w:r>
        <w:r w:rsidR="004164F5" w:rsidRPr="00D95ED1">
          <w:rPr>
            <w:rStyle w:val="af3"/>
          </w:rPr>
          <w:t>Описание</w:t>
        </w:r>
        <w:r w:rsidR="004164F5" w:rsidRPr="00D95ED1">
          <w:rPr>
            <w:rStyle w:val="af3"/>
            <w:rFonts w:eastAsia="Calibri"/>
          </w:rPr>
          <w:t xml:space="preserve"> комплексного типа </w:t>
        </w:r>
        <w:r w:rsidR="004164F5" w:rsidRPr="00D95ED1">
          <w:rPr>
            <w:rStyle w:val="af3"/>
          </w:rPr>
          <w:t>«tOrdersAcc</w:t>
        </w:r>
        <w:r w:rsidR="004164F5" w:rsidRPr="00D95ED1">
          <w:rPr>
            <w:rStyle w:val="af3"/>
            <w:rFonts w:eastAsia="Calibri"/>
          </w:rPr>
          <w:t>»</w:t>
        </w:r>
        <w:r w:rsidR="004164F5">
          <w:rPr>
            <w:webHidden/>
          </w:rPr>
          <w:tab/>
        </w:r>
        <w:r w:rsidR="004164F5">
          <w:rPr>
            <w:webHidden/>
          </w:rPr>
          <w:fldChar w:fldCharType="begin"/>
        </w:r>
        <w:r w:rsidR="004164F5">
          <w:rPr>
            <w:webHidden/>
          </w:rPr>
          <w:instrText xml:space="preserve"> PAGEREF _Toc52377103 \h </w:instrText>
        </w:r>
        <w:r w:rsidR="004164F5">
          <w:rPr>
            <w:webHidden/>
          </w:rPr>
        </w:r>
        <w:r w:rsidR="004164F5">
          <w:rPr>
            <w:webHidden/>
          </w:rPr>
          <w:fldChar w:fldCharType="separate"/>
        </w:r>
        <w:r w:rsidR="004164F5">
          <w:rPr>
            <w:webHidden/>
          </w:rPr>
          <w:t>172</w:t>
        </w:r>
        <w:r w:rsidR="004164F5">
          <w:rPr>
            <w:webHidden/>
          </w:rPr>
          <w:fldChar w:fldCharType="end"/>
        </w:r>
      </w:hyperlink>
    </w:p>
    <w:p w14:paraId="3CCC6071" w14:textId="14260267" w:rsidR="004164F5" w:rsidRDefault="0027493A">
      <w:pPr>
        <w:pStyle w:val="affff0"/>
        <w:rPr>
          <w:rFonts w:asciiTheme="minorHAnsi" w:eastAsiaTheme="minorEastAsia" w:hAnsiTheme="minorHAnsi" w:cstheme="minorBidi"/>
          <w:sz w:val="22"/>
          <w:szCs w:val="22"/>
        </w:rPr>
      </w:pPr>
      <w:hyperlink w:anchor="_Toc52377104" w:history="1">
        <w:r w:rsidR="004164F5" w:rsidRPr="00D95ED1">
          <w:rPr>
            <w:rStyle w:val="af3"/>
            <w:rFonts w:eastAsia="Calibri"/>
            <w:highlight w:val="green"/>
          </w:rPr>
          <w:t>Таблица </w:t>
        </w:r>
        <w:r w:rsidR="004164F5">
          <w:rPr>
            <w:rFonts w:asciiTheme="minorHAnsi" w:eastAsiaTheme="minorEastAsia" w:hAnsiTheme="minorHAnsi" w:cstheme="minorBidi"/>
            <w:sz w:val="22"/>
            <w:szCs w:val="22"/>
          </w:rPr>
          <w:tab/>
        </w:r>
        <w:r w:rsidR="004164F5" w:rsidRPr="00D95ED1">
          <w:rPr>
            <w:rStyle w:val="af3"/>
            <w:rFonts w:eastAsia="Calibri"/>
            <w:highlight w:val="green"/>
          </w:rPr>
          <w:t xml:space="preserve">101. </w:t>
        </w:r>
        <w:r w:rsidR="004164F5" w:rsidRPr="00D95ED1">
          <w:rPr>
            <w:rStyle w:val="af3"/>
            <w:highlight w:val="green"/>
          </w:rPr>
          <w:t>Описание</w:t>
        </w:r>
        <w:r w:rsidR="004164F5" w:rsidRPr="00D95ED1">
          <w:rPr>
            <w:rStyle w:val="af3"/>
            <w:rFonts w:eastAsia="Calibri"/>
            <w:highlight w:val="green"/>
          </w:rPr>
          <w:t xml:space="preserve"> комплексного типа «</w:t>
        </w:r>
        <w:r w:rsidR="004164F5" w:rsidRPr="00D95ED1">
          <w:rPr>
            <w:rStyle w:val="af3"/>
            <w:highlight w:val="green"/>
          </w:rPr>
          <w:t>t</w:t>
        </w:r>
        <w:r w:rsidR="004164F5" w:rsidRPr="00D95ED1">
          <w:rPr>
            <w:rStyle w:val="af3"/>
            <w:highlight w:val="green"/>
            <w:lang w:val="en-US"/>
          </w:rPr>
          <w:t>OrdersAcc</w:t>
        </w:r>
        <w:r w:rsidR="004164F5" w:rsidRPr="00D95ED1">
          <w:rPr>
            <w:rStyle w:val="af3"/>
            <w:highlight w:val="green"/>
          </w:rPr>
          <w:t>_ITEM</w:t>
        </w:r>
        <w:r w:rsidR="004164F5" w:rsidRPr="00D95ED1">
          <w:rPr>
            <w:rStyle w:val="af3"/>
            <w:rFonts w:eastAsia="Calibri"/>
            <w:highlight w:val="green"/>
          </w:rPr>
          <w:t>»</w:t>
        </w:r>
        <w:r w:rsidR="004164F5">
          <w:rPr>
            <w:webHidden/>
          </w:rPr>
          <w:tab/>
        </w:r>
        <w:r w:rsidR="004164F5">
          <w:rPr>
            <w:webHidden/>
          </w:rPr>
          <w:fldChar w:fldCharType="begin"/>
        </w:r>
        <w:r w:rsidR="004164F5">
          <w:rPr>
            <w:webHidden/>
          </w:rPr>
          <w:instrText xml:space="preserve"> PAGEREF _Toc52377104 \h </w:instrText>
        </w:r>
        <w:r w:rsidR="004164F5">
          <w:rPr>
            <w:webHidden/>
          </w:rPr>
        </w:r>
        <w:r w:rsidR="004164F5">
          <w:rPr>
            <w:webHidden/>
          </w:rPr>
          <w:fldChar w:fldCharType="separate"/>
        </w:r>
        <w:r w:rsidR="004164F5">
          <w:rPr>
            <w:webHidden/>
          </w:rPr>
          <w:t>172</w:t>
        </w:r>
        <w:r w:rsidR="004164F5">
          <w:rPr>
            <w:webHidden/>
          </w:rPr>
          <w:fldChar w:fldCharType="end"/>
        </w:r>
      </w:hyperlink>
    </w:p>
    <w:p w14:paraId="079CA765" w14:textId="18FB5A4B" w:rsidR="004164F5" w:rsidRDefault="0027493A">
      <w:pPr>
        <w:pStyle w:val="affff0"/>
        <w:rPr>
          <w:rFonts w:asciiTheme="minorHAnsi" w:eastAsiaTheme="minorEastAsia" w:hAnsiTheme="minorHAnsi" w:cstheme="minorBidi"/>
          <w:sz w:val="22"/>
          <w:szCs w:val="22"/>
        </w:rPr>
      </w:pPr>
      <w:hyperlink w:anchor="_Toc52377105" w:history="1">
        <w:r w:rsidR="004164F5" w:rsidRPr="00D95ED1">
          <w:rPr>
            <w:rStyle w:val="af3"/>
            <w:rFonts w:eastAsia="Calibri"/>
            <w:highlight w:val="green"/>
          </w:rPr>
          <w:t>Таблица </w:t>
        </w:r>
        <w:r w:rsidR="004164F5">
          <w:rPr>
            <w:rFonts w:asciiTheme="minorHAnsi" w:eastAsiaTheme="minorEastAsia" w:hAnsiTheme="minorHAnsi" w:cstheme="minorBidi"/>
            <w:sz w:val="22"/>
            <w:szCs w:val="22"/>
          </w:rPr>
          <w:tab/>
        </w:r>
        <w:r w:rsidR="004164F5" w:rsidRPr="00D95ED1">
          <w:rPr>
            <w:rStyle w:val="af3"/>
            <w:rFonts w:eastAsia="Calibri"/>
            <w:highlight w:val="green"/>
          </w:rPr>
          <w:t xml:space="preserve">102. </w:t>
        </w:r>
        <w:r w:rsidR="004164F5" w:rsidRPr="00D95ED1">
          <w:rPr>
            <w:rStyle w:val="af3"/>
            <w:highlight w:val="green"/>
          </w:rPr>
          <w:t>Описание</w:t>
        </w:r>
        <w:r w:rsidR="004164F5" w:rsidRPr="00D95ED1">
          <w:rPr>
            <w:rStyle w:val="af3"/>
            <w:rFonts w:eastAsia="Calibri"/>
            <w:highlight w:val="green"/>
          </w:rPr>
          <w:t xml:space="preserve"> комплексного типа «</w:t>
        </w:r>
        <w:r w:rsidR="004164F5" w:rsidRPr="00D95ED1">
          <w:rPr>
            <w:rStyle w:val="af3"/>
            <w:highlight w:val="green"/>
          </w:rPr>
          <w:t>tFAHTeh</w:t>
        </w:r>
        <w:r w:rsidR="004164F5" w:rsidRPr="00D95ED1">
          <w:rPr>
            <w:rStyle w:val="af3"/>
            <w:rFonts w:eastAsia="Calibri"/>
            <w:highlight w:val="green"/>
          </w:rPr>
          <w:t>»</w:t>
        </w:r>
        <w:r w:rsidR="004164F5">
          <w:rPr>
            <w:webHidden/>
          </w:rPr>
          <w:tab/>
        </w:r>
        <w:r w:rsidR="004164F5">
          <w:rPr>
            <w:webHidden/>
          </w:rPr>
          <w:fldChar w:fldCharType="begin"/>
        </w:r>
        <w:r w:rsidR="004164F5">
          <w:rPr>
            <w:webHidden/>
          </w:rPr>
          <w:instrText xml:space="preserve"> PAGEREF _Toc52377105 \h </w:instrText>
        </w:r>
        <w:r w:rsidR="004164F5">
          <w:rPr>
            <w:webHidden/>
          </w:rPr>
        </w:r>
        <w:r w:rsidR="004164F5">
          <w:rPr>
            <w:webHidden/>
          </w:rPr>
          <w:fldChar w:fldCharType="separate"/>
        </w:r>
        <w:r w:rsidR="004164F5">
          <w:rPr>
            <w:webHidden/>
          </w:rPr>
          <w:t>173</w:t>
        </w:r>
        <w:r w:rsidR="004164F5">
          <w:rPr>
            <w:webHidden/>
          </w:rPr>
          <w:fldChar w:fldCharType="end"/>
        </w:r>
      </w:hyperlink>
    </w:p>
    <w:p w14:paraId="1FCE8717" w14:textId="0C88C8FB" w:rsidR="004164F5" w:rsidRDefault="0027493A">
      <w:pPr>
        <w:pStyle w:val="affff0"/>
        <w:rPr>
          <w:rFonts w:asciiTheme="minorHAnsi" w:eastAsiaTheme="minorEastAsia" w:hAnsiTheme="minorHAnsi" w:cstheme="minorBidi"/>
          <w:sz w:val="22"/>
          <w:szCs w:val="22"/>
        </w:rPr>
      </w:pPr>
      <w:hyperlink w:anchor="_Toc52377106" w:history="1">
        <w:r w:rsidR="004164F5" w:rsidRPr="00D95ED1">
          <w:rPr>
            <w:rStyle w:val="af3"/>
            <w:rFonts w:eastAsia="Calibri"/>
            <w:highlight w:val="green"/>
          </w:rPr>
          <w:t>Таблица </w:t>
        </w:r>
        <w:r w:rsidR="004164F5">
          <w:rPr>
            <w:rFonts w:asciiTheme="minorHAnsi" w:eastAsiaTheme="minorEastAsia" w:hAnsiTheme="minorHAnsi" w:cstheme="minorBidi"/>
            <w:sz w:val="22"/>
            <w:szCs w:val="22"/>
          </w:rPr>
          <w:tab/>
        </w:r>
        <w:r w:rsidR="004164F5" w:rsidRPr="00D95ED1">
          <w:rPr>
            <w:rStyle w:val="af3"/>
            <w:rFonts w:eastAsia="Calibri"/>
            <w:highlight w:val="green"/>
          </w:rPr>
          <w:t xml:space="preserve">103. </w:t>
        </w:r>
        <w:r w:rsidR="004164F5" w:rsidRPr="00D95ED1">
          <w:rPr>
            <w:rStyle w:val="af3"/>
            <w:highlight w:val="green"/>
          </w:rPr>
          <w:t>Описание</w:t>
        </w:r>
        <w:r w:rsidR="004164F5" w:rsidRPr="00D95ED1">
          <w:rPr>
            <w:rStyle w:val="af3"/>
            <w:rFonts w:eastAsia="Calibri"/>
            <w:highlight w:val="green"/>
          </w:rPr>
          <w:t xml:space="preserve"> комплексного типа «</w:t>
        </w:r>
        <w:r w:rsidR="004164F5" w:rsidRPr="00D95ED1">
          <w:rPr>
            <w:rStyle w:val="af3"/>
            <w:highlight w:val="green"/>
          </w:rPr>
          <w:t>tFAHTeh_ITEM</w:t>
        </w:r>
        <w:r w:rsidR="004164F5" w:rsidRPr="00D95ED1">
          <w:rPr>
            <w:rStyle w:val="af3"/>
            <w:rFonts w:eastAsia="Calibri"/>
            <w:highlight w:val="green"/>
          </w:rPr>
          <w:t>»</w:t>
        </w:r>
        <w:r w:rsidR="004164F5">
          <w:rPr>
            <w:webHidden/>
          </w:rPr>
          <w:tab/>
        </w:r>
        <w:r w:rsidR="004164F5">
          <w:rPr>
            <w:webHidden/>
          </w:rPr>
          <w:fldChar w:fldCharType="begin"/>
        </w:r>
        <w:r w:rsidR="004164F5">
          <w:rPr>
            <w:webHidden/>
          </w:rPr>
          <w:instrText xml:space="preserve"> PAGEREF _Toc52377106 \h </w:instrText>
        </w:r>
        <w:r w:rsidR="004164F5">
          <w:rPr>
            <w:webHidden/>
          </w:rPr>
        </w:r>
        <w:r w:rsidR="004164F5">
          <w:rPr>
            <w:webHidden/>
          </w:rPr>
          <w:fldChar w:fldCharType="separate"/>
        </w:r>
        <w:r w:rsidR="004164F5">
          <w:rPr>
            <w:webHidden/>
          </w:rPr>
          <w:t>173</w:t>
        </w:r>
        <w:r w:rsidR="004164F5">
          <w:rPr>
            <w:webHidden/>
          </w:rPr>
          <w:fldChar w:fldCharType="end"/>
        </w:r>
      </w:hyperlink>
    </w:p>
    <w:p w14:paraId="51213613" w14:textId="5927ECD6" w:rsidR="004164F5" w:rsidRDefault="0027493A">
      <w:pPr>
        <w:pStyle w:val="affff0"/>
        <w:rPr>
          <w:rFonts w:asciiTheme="minorHAnsi" w:eastAsiaTheme="minorEastAsia" w:hAnsiTheme="minorHAnsi" w:cstheme="minorBidi"/>
          <w:sz w:val="22"/>
          <w:szCs w:val="22"/>
        </w:rPr>
      </w:pPr>
      <w:hyperlink w:anchor="_Toc52377107"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105. Описание комплексного типа «tMSC_Protocol»</w:t>
        </w:r>
        <w:r w:rsidR="004164F5">
          <w:rPr>
            <w:webHidden/>
          </w:rPr>
          <w:tab/>
        </w:r>
        <w:r w:rsidR="004164F5">
          <w:rPr>
            <w:webHidden/>
          </w:rPr>
          <w:fldChar w:fldCharType="begin"/>
        </w:r>
        <w:r w:rsidR="004164F5">
          <w:rPr>
            <w:webHidden/>
          </w:rPr>
          <w:instrText xml:space="preserve"> PAGEREF _Toc52377107 \h </w:instrText>
        </w:r>
        <w:r w:rsidR="004164F5">
          <w:rPr>
            <w:webHidden/>
          </w:rPr>
        </w:r>
        <w:r w:rsidR="004164F5">
          <w:rPr>
            <w:webHidden/>
          </w:rPr>
          <w:fldChar w:fldCharType="separate"/>
        </w:r>
        <w:r w:rsidR="004164F5">
          <w:rPr>
            <w:webHidden/>
          </w:rPr>
          <w:t>175</w:t>
        </w:r>
        <w:r w:rsidR="004164F5">
          <w:rPr>
            <w:webHidden/>
          </w:rPr>
          <w:fldChar w:fldCharType="end"/>
        </w:r>
      </w:hyperlink>
    </w:p>
    <w:p w14:paraId="02246401" w14:textId="051D0E8F" w:rsidR="004164F5" w:rsidRDefault="0027493A">
      <w:pPr>
        <w:pStyle w:val="affff0"/>
        <w:rPr>
          <w:rFonts w:asciiTheme="minorHAnsi" w:eastAsiaTheme="minorEastAsia" w:hAnsiTheme="minorHAnsi" w:cstheme="minorBidi"/>
          <w:sz w:val="22"/>
          <w:szCs w:val="22"/>
        </w:rPr>
      </w:pPr>
      <w:hyperlink w:anchor="_Toc52377108"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106. Описание комплексного типа «</w:t>
        </w:r>
        <w:r w:rsidR="004164F5" w:rsidRPr="00D95ED1">
          <w:rPr>
            <w:rStyle w:val="af3"/>
            <w:lang w:val="en-US"/>
          </w:rPr>
          <w:t>t</w:t>
        </w:r>
        <w:r w:rsidR="004164F5" w:rsidRPr="00D95ED1">
          <w:rPr>
            <w:rStyle w:val="af3"/>
          </w:rPr>
          <w:t>DocInfo_ProtType»</w:t>
        </w:r>
        <w:r w:rsidR="004164F5">
          <w:rPr>
            <w:webHidden/>
          </w:rPr>
          <w:tab/>
        </w:r>
        <w:r w:rsidR="004164F5">
          <w:rPr>
            <w:webHidden/>
          </w:rPr>
          <w:fldChar w:fldCharType="begin"/>
        </w:r>
        <w:r w:rsidR="004164F5">
          <w:rPr>
            <w:webHidden/>
          </w:rPr>
          <w:instrText xml:space="preserve"> PAGEREF _Toc52377108 \h </w:instrText>
        </w:r>
        <w:r w:rsidR="004164F5">
          <w:rPr>
            <w:webHidden/>
          </w:rPr>
        </w:r>
        <w:r w:rsidR="004164F5">
          <w:rPr>
            <w:webHidden/>
          </w:rPr>
          <w:fldChar w:fldCharType="separate"/>
        </w:r>
        <w:r w:rsidR="004164F5">
          <w:rPr>
            <w:webHidden/>
          </w:rPr>
          <w:t>177</w:t>
        </w:r>
        <w:r w:rsidR="004164F5">
          <w:rPr>
            <w:webHidden/>
          </w:rPr>
          <w:fldChar w:fldCharType="end"/>
        </w:r>
      </w:hyperlink>
    </w:p>
    <w:p w14:paraId="491D1975" w14:textId="3F483D60" w:rsidR="004164F5" w:rsidRDefault="0027493A">
      <w:pPr>
        <w:pStyle w:val="affff0"/>
        <w:rPr>
          <w:rFonts w:asciiTheme="minorHAnsi" w:eastAsiaTheme="minorEastAsia" w:hAnsiTheme="minorHAnsi" w:cstheme="minorBidi"/>
          <w:sz w:val="22"/>
          <w:szCs w:val="22"/>
        </w:rPr>
      </w:pPr>
      <w:hyperlink w:anchor="_Toc52377109"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107. Описание комплексного типа «tMSC_OrFK»</w:t>
        </w:r>
        <w:r w:rsidR="004164F5">
          <w:rPr>
            <w:webHidden/>
          </w:rPr>
          <w:tab/>
        </w:r>
        <w:r w:rsidR="004164F5">
          <w:rPr>
            <w:webHidden/>
          </w:rPr>
          <w:fldChar w:fldCharType="begin"/>
        </w:r>
        <w:r w:rsidR="004164F5">
          <w:rPr>
            <w:webHidden/>
          </w:rPr>
          <w:instrText xml:space="preserve"> PAGEREF _Toc52377109 \h </w:instrText>
        </w:r>
        <w:r w:rsidR="004164F5">
          <w:rPr>
            <w:webHidden/>
          </w:rPr>
        </w:r>
        <w:r w:rsidR="004164F5">
          <w:rPr>
            <w:webHidden/>
          </w:rPr>
          <w:fldChar w:fldCharType="separate"/>
        </w:r>
        <w:r w:rsidR="004164F5">
          <w:rPr>
            <w:webHidden/>
          </w:rPr>
          <w:t>178</w:t>
        </w:r>
        <w:r w:rsidR="004164F5">
          <w:rPr>
            <w:webHidden/>
          </w:rPr>
          <w:fldChar w:fldCharType="end"/>
        </w:r>
      </w:hyperlink>
    </w:p>
    <w:p w14:paraId="7C6685F4" w14:textId="1CDDBC0C" w:rsidR="004164F5" w:rsidRDefault="0027493A">
      <w:pPr>
        <w:pStyle w:val="affff0"/>
        <w:rPr>
          <w:rFonts w:asciiTheme="minorHAnsi" w:eastAsiaTheme="minorEastAsia" w:hAnsiTheme="minorHAnsi" w:cstheme="minorBidi"/>
          <w:sz w:val="22"/>
          <w:szCs w:val="22"/>
        </w:rPr>
      </w:pPr>
      <w:hyperlink w:anchor="_Toc52377110"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108. Описание комплексного типа «tMSC_Cstmr»</w:t>
        </w:r>
        <w:r w:rsidR="004164F5">
          <w:rPr>
            <w:webHidden/>
          </w:rPr>
          <w:tab/>
        </w:r>
        <w:r w:rsidR="004164F5">
          <w:rPr>
            <w:webHidden/>
          </w:rPr>
          <w:fldChar w:fldCharType="begin"/>
        </w:r>
        <w:r w:rsidR="004164F5">
          <w:rPr>
            <w:webHidden/>
          </w:rPr>
          <w:instrText xml:space="preserve"> PAGEREF _Toc52377110 \h </w:instrText>
        </w:r>
        <w:r w:rsidR="004164F5">
          <w:rPr>
            <w:webHidden/>
          </w:rPr>
        </w:r>
        <w:r w:rsidR="004164F5">
          <w:rPr>
            <w:webHidden/>
          </w:rPr>
          <w:fldChar w:fldCharType="separate"/>
        </w:r>
        <w:r w:rsidR="004164F5">
          <w:rPr>
            <w:webHidden/>
          </w:rPr>
          <w:t>178</w:t>
        </w:r>
        <w:r w:rsidR="004164F5">
          <w:rPr>
            <w:webHidden/>
          </w:rPr>
          <w:fldChar w:fldCharType="end"/>
        </w:r>
      </w:hyperlink>
    </w:p>
    <w:p w14:paraId="042DDA6E" w14:textId="41560C8C" w:rsidR="004164F5" w:rsidRDefault="0027493A">
      <w:pPr>
        <w:pStyle w:val="affff0"/>
        <w:rPr>
          <w:rFonts w:asciiTheme="minorHAnsi" w:eastAsiaTheme="minorEastAsia" w:hAnsiTheme="minorHAnsi" w:cstheme="minorBidi"/>
          <w:sz w:val="22"/>
          <w:szCs w:val="22"/>
        </w:rPr>
      </w:pPr>
      <w:hyperlink w:anchor="_Toc52377111"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109. Описание комплексного типа «</w:t>
        </w:r>
        <w:r w:rsidR="004164F5" w:rsidRPr="00D95ED1">
          <w:rPr>
            <w:rStyle w:val="af3"/>
            <w:lang w:val="en-US"/>
          </w:rPr>
          <w:t>t</w:t>
        </w:r>
        <w:r w:rsidR="004164F5" w:rsidRPr="00D95ED1">
          <w:rPr>
            <w:rStyle w:val="af3"/>
          </w:rPr>
          <w:t>DocInfo_TLlistOfErrMess»</w:t>
        </w:r>
        <w:r w:rsidR="004164F5">
          <w:rPr>
            <w:webHidden/>
          </w:rPr>
          <w:tab/>
        </w:r>
        <w:r w:rsidR="004164F5">
          <w:rPr>
            <w:webHidden/>
          </w:rPr>
          <w:fldChar w:fldCharType="begin"/>
        </w:r>
        <w:r w:rsidR="004164F5">
          <w:rPr>
            <w:webHidden/>
          </w:rPr>
          <w:instrText xml:space="preserve"> PAGEREF _Toc52377111 \h </w:instrText>
        </w:r>
        <w:r w:rsidR="004164F5">
          <w:rPr>
            <w:webHidden/>
          </w:rPr>
        </w:r>
        <w:r w:rsidR="004164F5">
          <w:rPr>
            <w:webHidden/>
          </w:rPr>
          <w:fldChar w:fldCharType="separate"/>
        </w:r>
        <w:r w:rsidR="004164F5">
          <w:rPr>
            <w:webHidden/>
          </w:rPr>
          <w:t>179</w:t>
        </w:r>
        <w:r w:rsidR="004164F5">
          <w:rPr>
            <w:webHidden/>
          </w:rPr>
          <w:fldChar w:fldCharType="end"/>
        </w:r>
      </w:hyperlink>
    </w:p>
    <w:p w14:paraId="6E2159F1" w14:textId="14F5E57A" w:rsidR="004164F5" w:rsidRDefault="0027493A">
      <w:pPr>
        <w:pStyle w:val="affff0"/>
        <w:rPr>
          <w:rFonts w:asciiTheme="minorHAnsi" w:eastAsiaTheme="minorEastAsia" w:hAnsiTheme="minorHAnsi" w:cstheme="minorBidi"/>
          <w:sz w:val="22"/>
          <w:szCs w:val="22"/>
        </w:rPr>
      </w:pPr>
      <w:hyperlink w:anchor="_Toc52377112" w:history="1">
        <w:r w:rsidR="004164F5" w:rsidRPr="00D95ED1">
          <w:rPr>
            <w:rStyle w:val="af3"/>
          </w:rPr>
          <w:t>Таблица </w:t>
        </w:r>
        <w:r w:rsidR="004164F5">
          <w:rPr>
            <w:rFonts w:asciiTheme="minorHAnsi" w:eastAsiaTheme="minorEastAsia" w:hAnsiTheme="minorHAnsi" w:cstheme="minorBidi"/>
            <w:sz w:val="22"/>
            <w:szCs w:val="22"/>
          </w:rPr>
          <w:tab/>
        </w:r>
        <w:r w:rsidR="004164F5" w:rsidRPr="00D95ED1">
          <w:rPr>
            <w:rStyle w:val="af3"/>
          </w:rPr>
          <w:t>110. Описание комплексного типа «</w:t>
        </w:r>
        <w:r w:rsidR="004164F5" w:rsidRPr="00D95ED1">
          <w:rPr>
            <w:rStyle w:val="af3"/>
            <w:lang w:val="en-US"/>
          </w:rPr>
          <w:t>t</w:t>
        </w:r>
        <w:r w:rsidR="004164F5" w:rsidRPr="00D95ED1">
          <w:rPr>
            <w:rStyle w:val="af3"/>
          </w:rPr>
          <w:t>DocInfo_TLlistOfErrMess_</w:t>
        </w:r>
        <w:r w:rsidR="004164F5" w:rsidRPr="00D95ED1">
          <w:rPr>
            <w:rStyle w:val="af3"/>
            <w:lang w:val="en-US"/>
          </w:rPr>
          <w:t>ITEM</w:t>
        </w:r>
        <w:r w:rsidR="004164F5" w:rsidRPr="00D95ED1">
          <w:rPr>
            <w:rStyle w:val="af3"/>
          </w:rPr>
          <w:t>»</w:t>
        </w:r>
        <w:r w:rsidR="004164F5">
          <w:rPr>
            <w:webHidden/>
          </w:rPr>
          <w:tab/>
        </w:r>
        <w:r w:rsidR="004164F5">
          <w:rPr>
            <w:webHidden/>
          </w:rPr>
          <w:fldChar w:fldCharType="begin"/>
        </w:r>
        <w:r w:rsidR="004164F5">
          <w:rPr>
            <w:webHidden/>
          </w:rPr>
          <w:instrText xml:space="preserve"> PAGEREF _Toc52377112 \h </w:instrText>
        </w:r>
        <w:r w:rsidR="004164F5">
          <w:rPr>
            <w:webHidden/>
          </w:rPr>
        </w:r>
        <w:r w:rsidR="004164F5">
          <w:rPr>
            <w:webHidden/>
          </w:rPr>
          <w:fldChar w:fldCharType="separate"/>
        </w:r>
        <w:r w:rsidR="004164F5">
          <w:rPr>
            <w:webHidden/>
          </w:rPr>
          <w:t>179</w:t>
        </w:r>
        <w:r w:rsidR="004164F5">
          <w:rPr>
            <w:webHidden/>
          </w:rPr>
          <w:fldChar w:fldCharType="end"/>
        </w:r>
      </w:hyperlink>
    </w:p>
    <w:p w14:paraId="6D4559D2" w14:textId="1694E5B3" w:rsidR="00F87DAB" w:rsidRPr="001324C0" w:rsidRDefault="00F87DAB" w:rsidP="00C61355">
      <w:pPr>
        <w:pStyle w:val="affff0"/>
      </w:pPr>
      <w:r w:rsidRPr="001324C0">
        <w:fldChar w:fldCharType="end"/>
      </w:r>
    </w:p>
    <w:p w14:paraId="63590328" w14:textId="77777777" w:rsidR="00544FBB" w:rsidRPr="001324C0" w:rsidRDefault="00544FBB" w:rsidP="00DA163B">
      <w:pPr>
        <w:pStyle w:val="10"/>
        <w:numPr>
          <w:ilvl w:val="0"/>
          <w:numId w:val="7"/>
        </w:numPr>
      </w:pPr>
      <w:bookmarkStart w:id="11" w:name="_Ref536543607"/>
      <w:bookmarkStart w:id="12" w:name="_Toc52401943"/>
      <w:bookmarkEnd w:id="8"/>
      <w:r w:rsidRPr="001324C0">
        <w:lastRenderedPageBreak/>
        <w:t>ОБЩИЕ ПОЛОЖЕНИЯ</w:t>
      </w:r>
      <w:bookmarkEnd w:id="11"/>
      <w:bookmarkEnd w:id="12"/>
    </w:p>
    <w:p w14:paraId="68DAEF5E" w14:textId="77777777" w:rsidR="00544FBB" w:rsidRPr="001324C0" w:rsidRDefault="00544FBB" w:rsidP="00DA163B">
      <w:pPr>
        <w:pStyle w:val="23"/>
        <w:numPr>
          <w:ilvl w:val="1"/>
          <w:numId w:val="7"/>
        </w:numPr>
        <w:jc w:val="both"/>
      </w:pPr>
      <w:bookmarkStart w:id="13" w:name="_Toc107037950"/>
      <w:bookmarkStart w:id="14" w:name="_Toc182196481"/>
      <w:bookmarkStart w:id="15" w:name="_Toc227643891"/>
      <w:bookmarkStart w:id="16" w:name="_Toc340898571"/>
      <w:bookmarkStart w:id="17" w:name="_Toc227415244"/>
      <w:bookmarkStart w:id="18" w:name="_Toc364868999"/>
      <w:bookmarkStart w:id="19" w:name="_Toc346619928"/>
      <w:bookmarkStart w:id="20" w:name="_Toc366759397"/>
      <w:bookmarkStart w:id="21" w:name="_Toc351717263"/>
      <w:bookmarkStart w:id="22" w:name="_Toc351716099"/>
      <w:bookmarkStart w:id="23" w:name="_Toc351471136"/>
      <w:bookmarkStart w:id="24" w:name="_Toc349729649"/>
      <w:bookmarkStart w:id="25" w:name="_Toc435447831"/>
      <w:bookmarkStart w:id="26" w:name="_Toc435447718"/>
      <w:bookmarkStart w:id="27" w:name="_Toc435447372"/>
      <w:bookmarkStart w:id="28" w:name="_Toc436242091"/>
      <w:bookmarkStart w:id="29" w:name="_Toc436248319"/>
      <w:bookmarkStart w:id="30" w:name="_Toc436248424"/>
      <w:bookmarkStart w:id="31" w:name="_Toc52401944"/>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sidRPr="001324C0">
        <w:t>Назначение документа</w:t>
      </w:r>
      <w:bookmarkEnd w:id="28"/>
      <w:bookmarkEnd w:id="29"/>
      <w:bookmarkEnd w:id="30"/>
      <w:bookmarkEnd w:id="31"/>
    </w:p>
    <w:p w14:paraId="321DE12F" w14:textId="6D436408" w:rsidR="00544FBB" w:rsidRPr="001324C0" w:rsidRDefault="00FB1F14" w:rsidP="00943616">
      <w:pPr>
        <w:pStyle w:val="GOSTNormal"/>
      </w:pPr>
      <w:r w:rsidRPr="001324C0">
        <w:t xml:space="preserve">Настоящие требования к форматам документов определяют порядок взаимодействия, состав, структуру и формат </w:t>
      </w:r>
      <w:r w:rsidRPr="001324C0">
        <w:rPr>
          <w:lang w:val="en-US"/>
        </w:rPr>
        <w:t>xml</w:t>
      </w:r>
      <w:r w:rsidRPr="001324C0">
        <w:t xml:space="preserve">-документов, используемых при </w:t>
      </w:r>
      <w:r w:rsidR="0048213E" w:rsidRPr="001324C0">
        <w:t>информационном взаимодействии</w:t>
      </w:r>
      <w:r w:rsidR="00BC4670" w:rsidRPr="001324C0">
        <w:t xml:space="preserve"> </w:t>
      </w:r>
      <w:r w:rsidR="0048213E" w:rsidRPr="001324C0">
        <w:t xml:space="preserve">компонента казначейского сопровождения (далее – компонент </w:t>
      </w:r>
      <w:r w:rsidR="0048213E" w:rsidRPr="001324C0">
        <w:rPr>
          <w:szCs w:val="22"/>
        </w:rPr>
        <w:t>КС ПУР ЭБ)</w:t>
      </w:r>
      <w:r w:rsidR="0048213E" w:rsidRPr="001324C0">
        <w:rPr>
          <w:caps/>
        </w:rPr>
        <w:t xml:space="preserve">, </w:t>
      </w:r>
      <w:r w:rsidR="0048213E" w:rsidRPr="001324C0">
        <w:t>модуля учета операций на лицевых счетах (далее - модуль ЛС КС ПУР ЭБ)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0005449B" w:rsidRPr="001324C0">
        <w:t xml:space="preserve"> с </w:t>
      </w:r>
      <w:r w:rsidR="0048213E" w:rsidRPr="001324C0">
        <w:t>неучастниками бюджетного процесса (далее – НУБП)</w:t>
      </w:r>
      <w:r w:rsidR="00AD441A" w:rsidRPr="001324C0">
        <w:rPr>
          <w:szCs w:val="28"/>
        </w:rPr>
        <w:t>.</w:t>
      </w:r>
    </w:p>
    <w:p w14:paraId="3F54A177" w14:textId="7EE62626" w:rsidR="00544FBB" w:rsidRPr="001324C0" w:rsidRDefault="00544FBB" w:rsidP="00943616">
      <w:pPr>
        <w:pStyle w:val="GOSTNormal"/>
      </w:pPr>
      <w:r w:rsidRPr="001324C0">
        <w:t xml:space="preserve">Версия альбома </w:t>
      </w:r>
      <w:r w:rsidR="00877DE0">
        <w:t>3.0</w:t>
      </w:r>
      <w:r w:rsidR="003248FF" w:rsidRPr="001324C0">
        <w:t xml:space="preserve"> вступает в силу с </w:t>
      </w:r>
      <w:r w:rsidR="00CE2C51" w:rsidRPr="001324C0">
        <w:t>01.</w:t>
      </w:r>
      <w:r w:rsidR="00B647E5">
        <w:t>01</w:t>
      </w:r>
      <w:r w:rsidR="00CE2C51" w:rsidRPr="001324C0">
        <w:t>.</w:t>
      </w:r>
      <w:r w:rsidR="00B647E5" w:rsidRPr="001324C0">
        <w:t>202</w:t>
      </w:r>
      <w:r w:rsidR="00B647E5">
        <w:t>1</w:t>
      </w:r>
      <w:r w:rsidR="00CE2C51" w:rsidRPr="001324C0">
        <w:t>.</w:t>
      </w:r>
    </w:p>
    <w:p w14:paraId="2CC32075" w14:textId="77777777" w:rsidR="00544FBB" w:rsidRPr="001324C0" w:rsidRDefault="00544FBB" w:rsidP="00DA163B">
      <w:pPr>
        <w:pStyle w:val="23"/>
        <w:numPr>
          <w:ilvl w:val="1"/>
          <w:numId w:val="7"/>
        </w:numPr>
        <w:jc w:val="both"/>
      </w:pPr>
      <w:bookmarkStart w:id="32" w:name="_Toc436248320"/>
      <w:bookmarkStart w:id="33" w:name="_Toc436248425"/>
      <w:bookmarkStart w:id="34" w:name="_Toc52401945"/>
      <w:r w:rsidRPr="001324C0">
        <w:t>Условные обозначения и сокращения</w:t>
      </w:r>
      <w:bookmarkEnd w:id="32"/>
      <w:bookmarkEnd w:id="33"/>
      <w:bookmarkEnd w:id="34"/>
    </w:p>
    <w:p w14:paraId="54C0F441" w14:textId="4E564F3F" w:rsidR="00544FBB" w:rsidRPr="001324C0" w:rsidRDefault="00544FBB" w:rsidP="00943616">
      <w:pPr>
        <w:pStyle w:val="GOSTNormal"/>
      </w:pPr>
      <w:r w:rsidRPr="001324C0">
        <w:t>Условные обозначения и</w:t>
      </w:r>
      <w:r w:rsidR="003511A9" w:rsidRPr="001324C0">
        <w:t xml:space="preserve"> сокращения приведены в таблице </w:t>
      </w:r>
      <w:r w:rsidR="00A758AD" w:rsidRPr="001324C0">
        <w:fldChar w:fldCharType="begin"/>
      </w:r>
      <w:r w:rsidR="00A758AD" w:rsidRPr="001324C0">
        <w:instrText xml:space="preserve"> REF _Ref490734320 \h  \* MERGEFORMAT </w:instrText>
      </w:r>
      <w:r w:rsidR="00A758AD" w:rsidRPr="001324C0">
        <w:fldChar w:fldCharType="separate"/>
      </w:r>
      <w:r w:rsidR="004164F5">
        <w:t>1</w:t>
      </w:r>
      <w:r w:rsidR="00A758AD" w:rsidRPr="001324C0">
        <w:fldChar w:fldCharType="end"/>
      </w:r>
      <w:r w:rsidR="003511A9" w:rsidRPr="001324C0">
        <w:t>.</w:t>
      </w:r>
    </w:p>
    <w:p w14:paraId="096753F5" w14:textId="6A2DDCA8" w:rsidR="00544FBB" w:rsidRPr="001324C0" w:rsidRDefault="002C7660" w:rsidP="005E4A24">
      <w:pPr>
        <w:pStyle w:val="GOSTNameTable"/>
      </w:pPr>
      <w:r w:rsidRPr="001324C0">
        <w:fldChar w:fldCharType="begin"/>
      </w:r>
      <w:r w:rsidR="008C6480" w:rsidRPr="001324C0">
        <w:instrText>SEQ Таблица \* ARABIC</w:instrText>
      </w:r>
      <w:r w:rsidRPr="001324C0">
        <w:fldChar w:fldCharType="separate"/>
      </w:r>
      <w:bookmarkStart w:id="35" w:name="_Ref490734320"/>
      <w:bookmarkStart w:id="36" w:name="_Toc52377005"/>
      <w:r w:rsidR="004164F5">
        <w:rPr>
          <w:noProof/>
        </w:rPr>
        <w:t>1</w:t>
      </w:r>
      <w:bookmarkEnd w:id="35"/>
      <w:r w:rsidRPr="001324C0">
        <w:fldChar w:fldCharType="end"/>
      </w:r>
      <w:r w:rsidR="00544FBB" w:rsidRPr="001324C0">
        <w:t xml:space="preserve">. Описание </w:t>
      </w:r>
      <w:r w:rsidR="009F6BA2" w:rsidRPr="001324C0">
        <w:t>условных обозначений и сокращений</w:t>
      </w:r>
      <w:bookmarkEnd w:id="36"/>
    </w:p>
    <w:tbl>
      <w:tblPr>
        <w:tblW w:w="5057" w:type="pct"/>
        <w:tblInd w:w="-61"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47" w:type="dxa"/>
          <w:right w:w="57" w:type="dxa"/>
        </w:tblCellMar>
        <w:tblLook w:val="01E0" w:firstRow="1" w:lastRow="1" w:firstColumn="1" w:lastColumn="1" w:noHBand="0" w:noVBand="0"/>
      </w:tblPr>
      <w:tblGrid>
        <w:gridCol w:w="507"/>
        <w:gridCol w:w="1737"/>
        <w:gridCol w:w="7494"/>
      </w:tblGrid>
      <w:tr w:rsidR="00B647E5" w:rsidRPr="001324C0" w14:paraId="567A9E10" w14:textId="77777777" w:rsidTr="001E25E7">
        <w:trPr>
          <w:trHeight w:val="271"/>
          <w:tblHeader/>
        </w:trPr>
        <w:tc>
          <w:tcPr>
            <w:tcW w:w="1152" w:type="pct"/>
            <w:gridSpan w:val="2"/>
            <w:shd w:val="clear" w:color="auto" w:fill="B2B2B2"/>
            <w:tcMar>
              <w:left w:w="47" w:type="dxa"/>
            </w:tcMar>
            <w:vAlign w:val="center"/>
          </w:tcPr>
          <w:p w14:paraId="2DED88F1" w14:textId="5E52749E" w:rsidR="00B647E5" w:rsidRPr="001324C0" w:rsidRDefault="00B647E5" w:rsidP="00C2656D">
            <w:pPr>
              <w:pStyle w:val="GOSTTableHead"/>
            </w:pPr>
            <w:bookmarkStart w:id="37" w:name="_Toc435447370"/>
            <w:bookmarkStart w:id="38" w:name="_Toc435447829"/>
            <w:bookmarkStart w:id="39" w:name="_Toc351471135"/>
            <w:bookmarkStart w:id="40" w:name="_Toc366759396"/>
            <w:bookmarkStart w:id="41" w:name="_Toc389049202"/>
            <w:bookmarkStart w:id="42" w:name="_Toc435447371"/>
            <w:bookmarkStart w:id="43" w:name="_Toc435447717"/>
            <w:bookmarkStart w:id="44" w:name="_Toc435447830"/>
            <w:bookmarkStart w:id="45" w:name="_Toc351717262"/>
            <w:bookmarkStart w:id="46" w:name="_Toc364868998"/>
            <w:bookmarkStart w:id="47" w:name="_Toc227643892"/>
            <w:bookmarkStart w:id="48" w:name="_Toc351716100"/>
            <w:bookmarkStart w:id="49" w:name="_Toc227415245"/>
            <w:bookmarkStart w:id="50" w:name="_Toc351717264"/>
            <w:bookmarkStart w:id="51" w:name="_Toc364869000"/>
            <w:bookmarkStart w:id="52" w:name="_Toc435447719"/>
            <w:bookmarkStart w:id="53" w:name="_Toc435447832"/>
            <w:bookmarkStart w:id="54" w:name="_Toc366759398"/>
            <w:bookmarkStart w:id="55" w:name="_Toc435447373"/>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A442132" w14:textId="4CC49DFB" w:rsidR="00B647E5" w:rsidRPr="001324C0" w:rsidRDefault="00B647E5" w:rsidP="00E93D24">
            <w:pPr>
              <w:pStyle w:val="GOSTTableHead"/>
            </w:pPr>
            <w:r w:rsidRPr="001324C0">
              <w:t>Термин</w:t>
            </w:r>
          </w:p>
        </w:tc>
        <w:tc>
          <w:tcPr>
            <w:tcW w:w="3848" w:type="pct"/>
            <w:shd w:val="clear" w:color="auto" w:fill="B2B2B2"/>
            <w:tcMar>
              <w:left w:w="47" w:type="dxa"/>
            </w:tcMar>
            <w:vAlign w:val="center"/>
          </w:tcPr>
          <w:p w14:paraId="52BA772B" w14:textId="77777777" w:rsidR="00B647E5" w:rsidRPr="001324C0" w:rsidRDefault="00B647E5" w:rsidP="00E93D24">
            <w:pPr>
              <w:pStyle w:val="GOSTTableHead"/>
            </w:pPr>
            <w:r w:rsidRPr="001324C0">
              <w:t>Содержание</w:t>
            </w:r>
          </w:p>
        </w:tc>
      </w:tr>
      <w:tr w:rsidR="000D7E0A" w:rsidRPr="001324C0" w14:paraId="1FB0EC68" w14:textId="77777777" w:rsidTr="004C2436">
        <w:tblPrEx>
          <w:tblCellMar>
            <w:left w:w="108" w:type="dxa"/>
            <w:right w:w="108" w:type="dxa"/>
          </w:tblCellMar>
        </w:tblPrEx>
        <w:tc>
          <w:tcPr>
            <w:tcW w:w="260" w:type="pct"/>
          </w:tcPr>
          <w:p w14:paraId="579182C7" w14:textId="77777777" w:rsidR="000D7E0A" w:rsidRPr="001324C0" w:rsidRDefault="000D7E0A" w:rsidP="00C2656D">
            <w:pPr>
              <w:pStyle w:val="EBTableNum"/>
              <w:numPr>
                <w:ilvl w:val="0"/>
                <w:numId w:val="2"/>
              </w:numPr>
              <w:ind w:left="0"/>
            </w:pPr>
            <w:bookmarkStart w:id="56" w:name="_Ref524333329"/>
          </w:p>
        </w:tc>
        <w:bookmarkEnd w:id="56"/>
        <w:tc>
          <w:tcPr>
            <w:tcW w:w="892" w:type="pct"/>
          </w:tcPr>
          <w:p w14:paraId="0452F2B9" w14:textId="6D5C7C6D" w:rsidR="000D7E0A" w:rsidRPr="001324C0" w:rsidRDefault="000D7E0A" w:rsidP="006B5D7E">
            <w:pPr>
              <w:pStyle w:val="GOSTTablenorm"/>
            </w:pPr>
            <w:r w:rsidRPr="001324C0">
              <w:t>GUID (ГУИД)</w:t>
            </w:r>
          </w:p>
        </w:tc>
        <w:tc>
          <w:tcPr>
            <w:tcW w:w="3848" w:type="pct"/>
          </w:tcPr>
          <w:p w14:paraId="74031C30" w14:textId="77777777" w:rsidR="000D7E0A" w:rsidRPr="001324C0" w:rsidRDefault="000D7E0A" w:rsidP="00F435E2">
            <w:pPr>
              <w:pStyle w:val="GOSTTablenorm"/>
            </w:pPr>
            <w:r w:rsidRPr="001324C0">
              <w:t>Globally Unique Identifier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w:t>
            </w:r>
          </w:p>
          <w:p w14:paraId="2A65D534" w14:textId="365D424B" w:rsidR="000D7E0A" w:rsidRPr="001324C0" w:rsidRDefault="000D7E0A" w:rsidP="006B5D7E">
            <w:pPr>
              <w:pStyle w:val="GOSTTablenorm"/>
            </w:pPr>
            <w:r w:rsidRPr="001324C0">
              <w:t>XXXXXXXX-XXXX-XXXX-XXXX-XXXXXXXXXXXX.</w:t>
            </w:r>
          </w:p>
        </w:tc>
      </w:tr>
      <w:tr w:rsidR="000D7E0A" w:rsidRPr="001324C0" w14:paraId="31939F3C" w14:textId="77777777" w:rsidTr="004C2436">
        <w:tblPrEx>
          <w:tblCellMar>
            <w:left w:w="108" w:type="dxa"/>
            <w:right w:w="108" w:type="dxa"/>
          </w:tblCellMar>
        </w:tblPrEx>
        <w:tc>
          <w:tcPr>
            <w:tcW w:w="260" w:type="pct"/>
          </w:tcPr>
          <w:p w14:paraId="7D8940BF" w14:textId="77777777" w:rsidR="000D7E0A" w:rsidRPr="001324C0" w:rsidRDefault="000D7E0A" w:rsidP="00C2656D">
            <w:pPr>
              <w:pStyle w:val="EBTableNum"/>
              <w:numPr>
                <w:ilvl w:val="0"/>
                <w:numId w:val="2"/>
              </w:numPr>
              <w:ind w:left="0"/>
            </w:pPr>
          </w:p>
        </w:tc>
        <w:tc>
          <w:tcPr>
            <w:tcW w:w="892" w:type="pct"/>
          </w:tcPr>
          <w:p w14:paraId="1585D34E" w14:textId="4A41EC4A" w:rsidR="000D7E0A" w:rsidRPr="001324C0" w:rsidRDefault="000D7E0A" w:rsidP="00943616">
            <w:pPr>
              <w:pStyle w:val="GOSTTablenorm"/>
            </w:pPr>
            <w:r w:rsidRPr="001324C0">
              <w:t>SOAP</w:t>
            </w:r>
          </w:p>
        </w:tc>
        <w:tc>
          <w:tcPr>
            <w:tcW w:w="3848" w:type="pct"/>
          </w:tcPr>
          <w:p w14:paraId="4A080AD0" w14:textId="0D004C50" w:rsidR="000D7E0A" w:rsidRPr="001324C0" w:rsidRDefault="000D7E0A" w:rsidP="00943616">
            <w:pPr>
              <w:pStyle w:val="GOSTTablenorm"/>
            </w:pPr>
            <w:r w:rsidRPr="001324C0">
              <w:t xml:space="preserve">Simple Object Access Protocol — простой протокол обмена структурированными сообщениями доступа к объектам в распределённой вычислительной среде. </w:t>
            </w:r>
          </w:p>
        </w:tc>
      </w:tr>
      <w:tr w:rsidR="000D7E0A" w:rsidRPr="001324C0" w14:paraId="781EB790" w14:textId="77777777" w:rsidTr="004C2436">
        <w:tblPrEx>
          <w:tblCellMar>
            <w:left w:w="108" w:type="dxa"/>
            <w:right w:w="108" w:type="dxa"/>
          </w:tblCellMar>
        </w:tblPrEx>
        <w:tc>
          <w:tcPr>
            <w:tcW w:w="260" w:type="pct"/>
          </w:tcPr>
          <w:p w14:paraId="07509A31" w14:textId="77777777" w:rsidR="000D7E0A" w:rsidRPr="001324C0" w:rsidRDefault="000D7E0A" w:rsidP="00C2656D">
            <w:pPr>
              <w:pStyle w:val="EBTableNum"/>
              <w:numPr>
                <w:ilvl w:val="0"/>
                <w:numId w:val="2"/>
              </w:numPr>
              <w:ind w:left="0"/>
            </w:pPr>
          </w:p>
        </w:tc>
        <w:tc>
          <w:tcPr>
            <w:tcW w:w="892" w:type="pct"/>
          </w:tcPr>
          <w:p w14:paraId="3A37F1AA" w14:textId="4170FAB3" w:rsidR="000D7E0A" w:rsidRPr="001324C0" w:rsidRDefault="000D7E0A" w:rsidP="009F753C">
            <w:pPr>
              <w:pStyle w:val="GOSTTablenorm"/>
            </w:pPr>
            <w:r w:rsidRPr="001324C0">
              <w:t>UTF-8</w:t>
            </w:r>
          </w:p>
        </w:tc>
        <w:tc>
          <w:tcPr>
            <w:tcW w:w="3848" w:type="pct"/>
          </w:tcPr>
          <w:p w14:paraId="0F3ED283" w14:textId="2974BE35" w:rsidR="000D7E0A" w:rsidRPr="001324C0" w:rsidRDefault="000D7E0A" w:rsidP="009F753C">
            <w:pPr>
              <w:pStyle w:val="GOSTTablenorm"/>
            </w:pPr>
            <w:r w:rsidRPr="001324C0">
              <w:t>Формат преобразования Юникода, 8-битный — одна из общепринятых и стандартизированных кодировок текста, которая позволяет хранить символы Unicode.</w:t>
            </w:r>
          </w:p>
        </w:tc>
      </w:tr>
      <w:tr w:rsidR="000D7E0A" w:rsidRPr="001324C0" w14:paraId="6BAD8620" w14:textId="77777777" w:rsidTr="004C2436">
        <w:tblPrEx>
          <w:tblCellMar>
            <w:left w:w="108" w:type="dxa"/>
            <w:right w:w="108" w:type="dxa"/>
          </w:tblCellMar>
        </w:tblPrEx>
        <w:tc>
          <w:tcPr>
            <w:tcW w:w="260" w:type="pct"/>
          </w:tcPr>
          <w:p w14:paraId="4D75168F" w14:textId="77777777" w:rsidR="000D7E0A" w:rsidRPr="001324C0" w:rsidRDefault="000D7E0A" w:rsidP="00C2656D">
            <w:pPr>
              <w:pStyle w:val="EBTableNum"/>
              <w:numPr>
                <w:ilvl w:val="0"/>
                <w:numId w:val="2"/>
              </w:numPr>
              <w:ind w:left="0"/>
            </w:pPr>
          </w:p>
        </w:tc>
        <w:tc>
          <w:tcPr>
            <w:tcW w:w="892" w:type="pct"/>
          </w:tcPr>
          <w:p w14:paraId="1FEF408C" w14:textId="01B310D1" w:rsidR="000D7E0A" w:rsidRPr="001324C0" w:rsidRDefault="000D7E0A" w:rsidP="00943616">
            <w:pPr>
              <w:pStyle w:val="GOSTTablenorm"/>
            </w:pPr>
            <w:r w:rsidRPr="001324C0">
              <w:t>XML</w:t>
            </w:r>
          </w:p>
        </w:tc>
        <w:tc>
          <w:tcPr>
            <w:tcW w:w="3848" w:type="pct"/>
          </w:tcPr>
          <w:p w14:paraId="388BF11C" w14:textId="7973B6C8" w:rsidR="000D7E0A" w:rsidRPr="001324C0" w:rsidRDefault="000D7E0A" w:rsidP="00943616">
            <w:pPr>
              <w:pStyle w:val="GOSTTablenorm"/>
            </w:pPr>
            <w:r w:rsidRPr="001324C0">
              <w:t>Расширяемый язык разметки, предназначенный для хранения и обмена информацией в структурированном виде.</w:t>
            </w:r>
          </w:p>
        </w:tc>
      </w:tr>
      <w:tr w:rsidR="00F839EE" w:rsidRPr="001324C0" w14:paraId="35863628" w14:textId="77777777" w:rsidTr="004C2436">
        <w:tblPrEx>
          <w:tblCellMar>
            <w:left w:w="108" w:type="dxa"/>
            <w:right w:w="108" w:type="dxa"/>
          </w:tblCellMar>
        </w:tblPrEx>
        <w:tc>
          <w:tcPr>
            <w:tcW w:w="260" w:type="pct"/>
          </w:tcPr>
          <w:p w14:paraId="26CBE0FC" w14:textId="77777777" w:rsidR="00F839EE" w:rsidRPr="001324C0" w:rsidRDefault="00F839EE" w:rsidP="00C2656D">
            <w:pPr>
              <w:pStyle w:val="EBTableNum"/>
              <w:numPr>
                <w:ilvl w:val="0"/>
                <w:numId w:val="2"/>
              </w:numPr>
              <w:ind w:left="0"/>
            </w:pPr>
          </w:p>
        </w:tc>
        <w:tc>
          <w:tcPr>
            <w:tcW w:w="892" w:type="pct"/>
          </w:tcPr>
          <w:p w14:paraId="7682EBED" w14:textId="26CACD8C" w:rsidR="00F839EE" w:rsidRPr="001324C0" w:rsidRDefault="00F839EE" w:rsidP="00943616">
            <w:pPr>
              <w:pStyle w:val="GOSTTablenorm"/>
            </w:pPr>
            <w:r w:rsidRPr="001324C0">
              <w:t>XSD</w:t>
            </w:r>
          </w:p>
        </w:tc>
        <w:tc>
          <w:tcPr>
            <w:tcW w:w="3848" w:type="pct"/>
          </w:tcPr>
          <w:p w14:paraId="17A1CEC6" w14:textId="637EE583" w:rsidR="00F839EE" w:rsidRPr="001324C0" w:rsidRDefault="00F839EE" w:rsidP="00943616">
            <w:pPr>
              <w:pStyle w:val="GOSTTablenorm"/>
            </w:pPr>
            <w:r w:rsidRPr="001324C0">
              <w:t>XML Schema Definition. Описание схемы XML-документа - его структуры, порядка элементов; правил, которым должен соответствовать документ. В схеме определяются: элементы, атрибуты, которые будут присутствовать в документе, типы данных этих элементов и атрибутов, значения по умолчанию или фиксированные значения.</w:t>
            </w:r>
          </w:p>
        </w:tc>
      </w:tr>
      <w:tr w:rsidR="000D7E0A" w:rsidRPr="001324C0" w14:paraId="717B1579" w14:textId="77777777" w:rsidTr="004C2436">
        <w:tblPrEx>
          <w:tblCellMar>
            <w:left w:w="108" w:type="dxa"/>
            <w:right w:w="108" w:type="dxa"/>
          </w:tblCellMar>
        </w:tblPrEx>
        <w:tc>
          <w:tcPr>
            <w:tcW w:w="260" w:type="pct"/>
          </w:tcPr>
          <w:p w14:paraId="7CAFFEA7" w14:textId="77777777" w:rsidR="000D7E0A" w:rsidRPr="001324C0" w:rsidRDefault="000D7E0A" w:rsidP="00C2656D">
            <w:pPr>
              <w:pStyle w:val="EBTableNum"/>
              <w:numPr>
                <w:ilvl w:val="0"/>
                <w:numId w:val="2"/>
              </w:numPr>
              <w:ind w:left="0"/>
            </w:pPr>
          </w:p>
        </w:tc>
        <w:tc>
          <w:tcPr>
            <w:tcW w:w="892" w:type="pct"/>
          </w:tcPr>
          <w:p w14:paraId="06C9418F" w14:textId="6C873677" w:rsidR="000D7E0A" w:rsidRPr="001324C0" w:rsidRDefault="000D7E0A" w:rsidP="009F753C">
            <w:pPr>
              <w:pStyle w:val="GOSTTablenorm"/>
            </w:pPr>
            <w:r w:rsidRPr="001324C0">
              <w:t>Альбом</w:t>
            </w:r>
          </w:p>
        </w:tc>
        <w:tc>
          <w:tcPr>
            <w:tcW w:w="3848" w:type="pct"/>
          </w:tcPr>
          <w:p w14:paraId="71E4CC36" w14:textId="582D86BA" w:rsidR="000D7E0A" w:rsidRPr="001324C0" w:rsidRDefault="000D7E0A" w:rsidP="009F753C">
            <w:pPr>
              <w:pStyle w:val="GOSTTablenorm"/>
            </w:pPr>
            <w:r w:rsidRPr="001324C0">
              <w:t>Документ, содержащий описание требований к форматам информационного взаимодействия.</w:t>
            </w:r>
          </w:p>
        </w:tc>
      </w:tr>
      <w:tr w:rsidR="00BB2FB2" w:rsidRPr="001324C0" w14:paraId="77505CEC" w14:textId="77777777" w:rsidTr="004C2436">
        <w:tblPrEx>
          <w:tblCellMar>
            <w:left w:w="108" w:type="dxa"/>
            <w:right w:w="108" w:type="dxa"/>
          </w:tblCellMar>
        </w:tblPrEx>
        <w:tc>
          <w:tcPr>
            <w:tcW w:w="260" w:type="pct"/>
          </w:tcPr>
          <w:p w14:paraId="6FA4881C" w14:textId="77777777" w:rsidR="00BB2FB2" w:rsidRPr="001324C0" w:rsidRDefault="00BB2FB2" w:rsidP="00C2656D">
            <w:pPr>
              <w:pStyle w:val="EBTableNum"/>
              <w:numPr>
                <w:ilvl w:val="0"/>
                <w:numId w:val="2"/>
              </w:numPr>
              <w:ind w:left="0"/>
            </w:pPr>
          </w:p>
        </w:tc>
        <w:tc>
          <w:tcPr>
            <w:tcW w:w="892" w:type="pct"/>
          </w:tcPr>
          <w:p w14:paraId="16068D7D" w14:textId="6109C67D" w:rsidR="00BB2FB2" w:rsidRPr="001324C0" w:rsidRDefault="00BB2FB2" w:rsidP="009F753C">
            <w:pPr>
              <w:pStyle w:val="GOSTTablenorm"/>
            </w:pPr>
            <w:r w:rsidRPr="001324C0">
              <w:t>АП</w:t>
            </w:r>
          </w:p>
        </w:tc>
        <w:tc>
          <w:tcPr>
            <w:tcW w:w="3848" w:type="pct"/>
          </w:tcPr>
          <w:p w14:paraId="146EBCDE" w14:textId="71BE265B" w:rsidR="00BB2FB2" w:rsidRPr="001324C0" w:rsidRDefault="00BB2FB2" w:rsidP="00892BA7">
            <w:pPr>
              <w:pStyle w:val="GOSTTablenorm"/>
            </w:pPr>
            <w:r w:rsidRPr="001324C0">
              <w:t>Погашение задолженности по акту проверки.</w:t>
            </w:r>
          </w:p>
        </w:tc>
      </w:tr>
      <w:tr w:rsidR="00BB2FB2" w:rsidRPr="001324C0" w14:paraId="38C783B7" w14:textId="77777777" w:rsidTr="004C2436">
        <w:tblPrEx>
          <w:tblCellMar>
            <w:left w:w="108" w:type="dxa"/>
            <w:right w:w="108" w:type="dxa"/>
          </w:tblCellMar>
        </w:tblPrEx>
        <w:tc>
          <w:tcPr>
            <w:tcW w:w="260" w:type="pct"/>
          </w:tcPr>
          <w:p w14:paraId="77F12A68" w14:textId="77777777" w:rsidR="00BB2FB2" w:rsidRPr="001324C0" w:rsidRDefault="00BB2FB2" w:rsidP="00C2656D">
            <w:pPr>
              <w:pStyle w:val="EBTableNum"/>
              <w:numPr>
                <w:ilvl w:val="0"/>
                <w:numId w:val="2"/>
              </w:numPr>
              <w:ind w:left="0"/>
            </w:pPr>
          </w:p>
        </w:tc>
        <w:tc>
          <w:tcPr>
            <w:tcW w:w="892" w:type="pct"/>
          </w:tcPr>
          <w:p w14:paraId="79F4C76C" w14:textId="5914CA5D" w:rsidR="00BB2FB2" w:rsidRPr="001324C0" w:rsidRDefault="00BB2FB2" w:rsidP="009F753C">
            <w:pPr>
              <w:pStyle w:val="GOSTTablenorm"/>
            </w:pPr>
            <w:r w:rsidRPr="001324C0">
              <w:t>АР</w:t>
            </w:r>
          </w:p>
        </w:tc>
        <w:tc>
          <w:tcPr>
            <w:tcW w:w="3848" w:type="pct"/>
          </w:tcPr>
          <w:p w14:paraId="3E936CF3" w14:textId="36BB31FA" w:rsidR="00BB2FB2" w:rsidRPr="001324C0" w:rsidRDefault="00BB2FB2" w:rsidP="00892BA7">
            <w:pPr>
              <w:pStyle w:val="GOSTTablenorm"/>
            </w:pPr>
            <w:r w:rsidRPr="001324C0">
              <w:t>Погашение задолженности по исполнительному документу.</w:t>
            </w:r>
          </w:p>
        </w:tc>
      </w:tr>
      <w:tr w:rsidR="00EE02AA" w:rsidRPr="001324C0" w14:paraId="736B957B" w14:textId="77777777" w:rsidTr="004C2436">
        <w:tblPrEx>
          <w:tblCellMar>
            <w:left w:w="108" w:type="dxa"/>
            <w:right w:w="108" w:type="dxa"/>
          </w:tblCellMar>
        </w:tblPrEx>
        <w:tc>
          <w:tcPr>
            <w:tcW w:w="260" w:type="pct"/>
          </w:tcPr>
          <w:p w14:paraId="1BCF53A2" w14:textId="77777777" w:rsidR="00EE02AA" w:rsidRPr="001324C0" w:rsidRDefault="00EE02AA" w:rsidP="00C2656D">
            <w:pPr>
              <w:pStyle w:val="EBTableNum"/>
              <w:numPr>
                <w:ilvl w:val="0"/>
                <w:numId w:val="2"/>
              </w:numPr>
              <w:ind w:left="0"/>
            </w:pPr>
          </w:p>
        </w:tc>
        <w:tc>
          <w:tcPr>
            <w:tcW w:w="892" w:type="pct"/>
          </w:tcPr>
          <w:p w14:paraId="7BC82718" w14:textId="41C70E03" w:rsidR="00EE02AA" w:rsidRPr="001324C0" w:rsidRDefault="00EE02AA" w:rsidP="009F753C">
            <w:pPr>
              <w:pStyle w:val="GOSTTablenorm"/>
            </w:pPr>
            <w:r w:rsidRPr="001324C0">
              <w:t>АСФК</w:t>
            </w:r>
          </w:p>
        </w:tc>
        <w:tc>
          <w:tcPr>
            <w:tcW w:w="3848" w:type="pct"/>
          </w:tcPr>
          <w:p w14:paraId="4890BB3B" w14:textId="75ADAD77" w:rsidR="00EE02AA" w:rsidRPr="001324C0" w:rsidRDefault="00EE02AA" w:rsidP="009F753C">
            <w:pPr>
              <w:pStyle w:val="GOSTTablenorm"/>
            </w:pPr>
            <w:r w:rsidRPr="001324C0">
              <w:t>Автоматизированная система Федерального казначейства.</w:t>
            </w:r>
          </w:p>
        </w:tc>
      </w:tr>
      <w:tr w:rsidR="00EE02AA" w:rsidRPr="001324C0" w14:paraId="78B062ED" w14:textId="77777777" w:rsidTr="004C2436">
        <w:tblPrEx>
          <w:tblCellMar>
            <w:left w:w="108" w:type="dxa"/>
            <w:right w:w="108" w:type="dxa"/>
          </w:tblCellMar>
        </w:tblPrEx>
        <w:tc>
          <w:tcPr>
            <w:tcW w:w="260" w:type="pct"/>
          </w:tcPr>
          <w:p w14:paraId="41BE4ABA" w14:textId="77777777" w:rsidR="00EE02AA" w:rsidRPr="001324C0" w:rsidRDefault="00EE02AA" w:rsidP="00C2656D">
            <w:pPr>
              <w:pStyle w:val="EBTableNum"/>
              <w:numPr>
                <w:ilvl w:val="0"/>
                <w:numId w:val="2"/>
              </w:numPr>
              <w:ind w:left="0"/>
            </w:pPr>
          </w:p>
        </w:tc>
        <w:tc>
          <w:tcPr>
            <w:tcW w:w="892" w:type="pct"/>
          </w:tcPr>
          <w:p w14:paraId="3C45A287" w14:textId="38D117D6" w:rsidR="00EE02AA" w:rsidRPr="001324C0" w:rsidRDefault="00EE02AA" w:rsidP="00943616">
            <w:pPr>
              <w:pStyle w:val="GOSTTablenorm"/>
            </w:pPr>
            <w:r w:rsidRPr="001324C0">
              <w:t>БИК</w:t>
            </w:r>
          </w:p>
        </w:tc>
        <w:tc>
          <w:tcPr>
            <w:tcW w:w="3848" w:type="pct"/>
          </w:tcPr>
          <w:p w14:paraId="5678F088" w14:textId="4582D612" w:rsidR="00EE02AA" w:rsidRPr="001324C0" w:rsidRDefault="00EE02AA" w:rsidP="00943616">
            <w:pPr>
              <w:pStyle w:val="GOSTTablenorm"/>
            </w:pPr>
            <w:r w:rsidRPr="001324C0">
              <w:t>Банковский идентификационный код.</w:t>
            </w:r>
          </w:p>
        </w:tc>
      </w:tr>
      <w:tr w:rsidR="00EE02AA" w:rsidRPr="001324C0" w14:paraId="4B8EAF45" w14:textId="77777777" w:rsidTr="004C2436">
        <w:tblPrEx>
          <w:tblCellMar>
            <w:left w:w="108" w:type="dxa"/>
            <w:right w:w="108" w:type="dxa"/>
          </w:tblCellMar>
        </w:tblPrEx>
        <w:tc>
          <w:tcPr>
            <w:tcW w:w="260" w:type="pct"/>
          </w:tcPr>
          <w:p w14:paraId="74A6DA8D" w14:textId="77777777" w:rsidR="00EE02AA" w:rsidRPr="001324C0" w:rsidRDefault="00EE02AA" w:rsidP="00C2656D">
            <w:pPr>
              <w:pStyle w:val="EBTableNum"/>
              <w:numPr>
                <w:ilvl w:val="0"/>
                <w:numId w:val="2"/>
              </w:numPr>
              <w:ind w:left="0"/>
            </w:pPr>
          </w:p>
        </w:tc>
        <w:tc>
          <w:tcPr>
            <w:tcW w:w="892" w:type="pct"/>
          </w:tcPr>
          <w:p w14:paraId="401B38D3" w14:textId="16DEFEC8" w:rsidR="00EE02AA" w:rsidRPr="001324C0" w:rsidRDefault="00EE02AA" w:rsidP="00943616">
            <w:pPr>
              <w:pStyle w:val="GOSTTablenorm"/>
            </w:pPr>
            <w:r w:rsidRPr="001324C0">
              <w:t>БК</w:t>
            </w:r>
          </w:p>
        </w:tc>
        <w:tc>
          <w:tcPr>
            <w:tcW w:w="3848" w:type="pct"/>
          </w:tcPr>
          <w:p w14:paraId="6F5FDC2D" w14:textId="677976BD" w:rsidR="00EE02AA" w:rsidRPr="001324C0" w:rsidRDefault="00EE02AA" w:rsidP="00943616">
            <w:pPr>
              <w:pStyle w:val="GOSTTablenorm"/>
            </w:pPr>
            <w:r w:rsidRPr="001324C0">
              <w:t>Бюджетная классификация.</w:t>
            </w:r>
          </w:p>
        </w:tc>
      </w:tr>
      <w:tr w:rsidR="004B77FD" w:rsidRPr="001324C0" w14:paraId="3D2007DE" w14:textId="77777777" w:rsidTr="004C2436">
        <w:tblPrEx>
          <w:tblCellMar>
            <w:left w:w="108" w:type="dxa"/>
            <w:right w:w="108" w:type="dxa"/>
          </w:tblCellMar>
        </w:tblPrEx>
        <w:tc>
          <w:tcPr>
            <w:tcW w:w="260" w:type="pct"/>
          </w:tcPr>
          <w:p w14:paraId="234A44D2" w14:textId="77777777" w:rsidR="004B77FD" w:rsidRPr="001324C0" w:rsidRDefault="004B77FD" w:rsidP="00C2656D">
            <w:pPr>
              <w:pStyle w:val="EBTableNum"/>
              <w:numPr>
                <w:ilvl w:val="0"/>
                <w:numId w:val="2"/>
              </w:numPr>
              <w:ind w:left="0"/>
            </w:pPr>
          </w:p>
        </w:tc>
        <w:tc>
          <w:tcPr>
            <w:tcW w:w="892" w:type="pct"/>
          </w:tcPr>
          <w:p w14:paraId="733EF86A" w14:textId="10DAAD03" w:rsidR="004B77FD" w:rsidRPr="001324C0" w:rsidRDefault="004B77FD" w:rsidP="00943616">
            <w:pPr>
              <w:pStyle w:val="GOSTTablenorm"/>
            </w:pPr>
            <w:r w:rsidRPr="001324C0">
              <w:t>БС</w:t>
            </w:r>
          </w:p>
        </w:tc>
        <w:tc>
          <w:tcPr>
            <w:tcW w:w="3848" w:type="pct"/>
          </w:tcPr>
          <w:p w14:paraId="51CCE953" w14:textId="4671C083" w:rsidR="004B77FD" w:rsidRPr="001324C0" w:rsidRDefault="004A68D7" w:rsidP="00943616">
            <w:pPr>
              <w:pStyle w:val="GOSTTablenorm"/>
            </w:pPr>
            <w:r w:rsidRPr="001324C0">
              <w:t>Бюджет субъекта.</w:t>
            </w:r>
          </w:p>
        </w:tc>
      </w:tr>
      <w:tr w:rsidR="00BB2FB2" w:rsidRPr="001324C0" w14:paraId="3A497A24" w14:textId="77777777" w:rsidTr="004C2436">
        <w:tblPrEx>
          <w:tblCellMar>
            <w:left w:w="108" w:type="dxa"/>
            <w:right w:w="108" w:type="dxa"/>
          </w:tblCellMar>
        </w:tblPrEx>
        <w:tc>
          <w:tcPr>
            <w:tcW w:w="260" w:type="pct"/>
          </w:tcPr>
          <w:p w14:paraId="7A760927" w14:textId="77777777" w:rsidR="00BB2FB2" w:rsidRPr="001324C0" w:rsidRDefault="00BB2FB2" w:rsidP="00C2656D">
            <w:pPr>
              <w:pStyle w:val="EBTableNum"/>
              <w:numPr>
                <w:ilvl w:val="0"/>
                <w:numId w:val="2"/>
              </w:numPr>
              <w:ind w:left="0"/>
            </w:pPr>
          </w:p>
        </w:tc>
        <w:tc>
          <w:tcPr>
            <w:tcW w:w="892" w:type="pct"/>
          </w:tcPr>
          <w:p w14:paraId="1D4A107C" w14:textId="2FDF8D79" w:rsidR="00BB2FB2" w:rsidRPr="001324C0" w:rsidRDefault="00BB2FB2" w:rsidP="00943616">
            <w:pPr>
              <w:pStyle w:val="GOSTTablenorm"/>
            </w:pPr>
            <w:r w:rsidRPr="001324C0">
              <w:t>БФ</w:t>
            </w:r>
          </w:p>
        </w:tc>
        <w:tc>
          <w:tcPr>
            <w:tcW w:w="3848" w:type="pct"/>
          </w:tcPr>
          <w:p w14:paraId="3D672D81" w14:textId="45AC0A20" w:rsidR="00BB2FB2" w:rsidRPr="001324C0" w:rsidRDefault="00BB2FB2" w:rsidP="00943616">
            <w:pPr>
              <w:pStyle w:val="GOSTTablenorm"/>
            </w:pPr>
            <w:r w:rsidRPr="001324C0">
              <w:t>Текущий платеж физического лица - клиента банка (владельца счета), уплачиваемый со своего банковского счета.</w:t>
            </w:r>
          </w:p>
        </w:tc>
      </w:tr>
      <w:tr w:rsidR="00EE02AA" w:rsidRPr="001324C0" w14:paraId="497F3263" w14:textId="77777777" w:rsidTr="004C2436">
        <w:tblPrEx>
          <w:tblCellMar>
            <w:left w:w="108" w:type="dxa"/>
            <w:right w:w="108" w:type="dxa"/>
          </w:tblCellMar>
        </w:tblPrEx>
        <w:trPr>
          <w:trHeight w:val="301"/>
        </w:trPr>
        <w:tc>
          <w:tcPr>
            <w:tcW w:w="260" w:type="pct"/>
          </w:tcPr>
          <w:p w14:paraId="18DDC520" w14:textId="77777777" w:rsidR="00EE02AA" w:rsidRPr="001324C0" w:rsidRDefault="00EE02AA" w:rsidP="00C2656D">
            <w:pPr>
              <w:pStyle w:val="EBTableNum"/>
              <w:numPr>
                <w:ilvl w:val="0"/>
                <w:numId w:val="2"/>
              </w:numPr>
              <w:ind w:left="0"/>
            </w:pPr>
          </w:p>
        </w:tc>
        <w:tc>
          <w:tcPr>
            <w:tcW w:w="892" w:type="pct"/>
          </w:tcPr>
          <w:p w14:paraId="0EE018F2" w14:textId="0B7FF202" w:rsidR="00EE02AA" w:rsidRPr="001324C0" w:rsidRDefault="00EE02AA" w:rsidP="00943616">
            <w:pPr>
              <w:pStyle w:val="GOSTTablenorm"/>
            </w:pPr>
            <w:r w:rsidRPr="001324C0">
              <w:t>ГИИС «Электронный бюджет»</w:t>
            </w:r>
          </w:p>
        </w:tc>
        <w:tc>
          <w:tcPr>
            <w:tcW w:w="3848" w:type="pct"/>
          </w:tcPr>
          <w:p w14:paraId="4629B7DB" w14:textId="6B259972" w:rsidR="00EE02AA" w:rsidRPr="001324C0" w:rsidRDefault="00EE02AA" w:rsidP="00943616">
            <w:pPr>
              <w:pStyle w:val="GOSTTablenorm"/>
            </w:pPr>
            <w:r w:rsidRPr="001324C0">
              <w:t>Государственная интегрированная информационная система управления общественными финансами «Электронный бюджет».</w:t>
            </w:r>
          </w:p>
        </w:tc>
      </w:tr>
      <w:tr w:rsidR="00EE02AA" w:rsidRPr="001324C0" w14:paraId="2A637588" w14:textId="77777777" w:rsidTr="004C2436">
        <w:tblPrEx>
          <w:tblCellMar>
            <w:left w:w="108" w:type="dxa"/>
            <w:right w:w="108" w:type="dxa"/>
          </w:tblCellMar>
        </w:tblPrEx>
        <w:tc>
          <w:tcPr>
            <w:tcW w:w="260" w:type="pct"/>
          </w:tcPr>
          <w:p w14:paraId="743D5069" w14:textId="77777777" w:rsidR="00EE02AA" w:rsidRPr="001324C0" w:rsidRDefault="00EE02AA" w:rsidP="00C2656D">
            <w:pPr>
              <w:pStyle w:val="EBTableNum"/>
              <w:numPr>
                <w:ilvl w:val="0"/>
                <w:numId w:val="2"/>
              </w:numPr>
              <w:ind w:left="0"/>
            </w:pPr>
          </w:p>
        </w:tc>
        <w:tc>
          <w:tcPr>
            <w:tcW w:w="892" w:type="pct"/>
          </w:tcPr>
          <w:p w14:paraId="6F42B26B" w14:textId="6507A112" w:rsidR="00EE02AA" w:rsidRPr="001324C0" w:rsidRDefault="00EE02AA" w:rsidP="00943616">
            <w:pPr>
              <w:pStyle w:val="GOSTTablenorm"/>
            </w:pPr>
            <w:r w:rsidRPr="001324C0">
              <w:t>ГРБС</w:t>
            </w:r>
          </w:p>
        </w:tc>
        <w:tc>
          <w:tcPr>
            <w:tcW w:w="3848" w:type="pct"/>
          </w:tcPr>
          <w:p w14:paraId="6CC3B0D3" w14:textId="558B5B92" w:rsidR="00EE02AA" w:rsidRPr="001324C0" w:rsidRDefault="00EE02AA" w:rsidP="00943616">
            <w:pPr>
              <w:pStyle w:val="GOSTTablenorm"/>
            </w:pPr>
            <w:r w:rsidRPr="001324C0">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9D1015" w:rsidRPr="001324C0" w14:paraId="32EB323B" w14:textId="77777777" w:rsidTr="004C2436">
        <w:tblPrEx>
          <w:tblCellMar>
            <w:left w:w="108" w:type="dxa"/>
            <w:right w:w="108" w:type="dxa"/>
          </w:tblCellMar>
        </w:tblPrEx>
        <w:tc>
          <w:tcPr>
            <w:tcW w:w="260" w:type="pct"/>
          </w:tcPr>
          <w:p w14:paraId="70AAB9E0" w14:textId="77777777" w:rsidR="009D1015" w:rsidRPr="001324C0" w:rsidRDefault="009D1015" w:rsidP="00C2656D">
            <w:pPr>
              <w:pStyle w:val="EBTableNum"/>
              <w:numPr>
                <w:ilvl w:val="0"/>
                <w:numId w:val="2"/>
              </w:numPr>
              <w:ind w:left="0"/>
            </w:pPr>
          </w:p>
        </w:tc>
        <w:tc>
          <w:tcPr>
            <w:tcW w:w="892" w:type="pct"/>
          </w:tcPr>
          <w:p w14:paraId="60A9C454" w14:textId="03F2C04D" w:rsidR="009D1015" w:rsidRPr="001324C0" w:rsidRDefault="009D1015" w:rsidP="00943616">
            <w:pPr>
              <w:pStyle w:val="GOSTTablenorm"/>
            </w:pPr>
            <w:r w:rsidRPr="001324C0">
              <w:rPr>
                <w:szCs w:val="22"/>
              </w:rPr>
              <w:t>ЕГРИП</w:t>
            </w:r>
          </w:p>
        </w:tc>
        <w:tc>
          <w:tcPr>
            <w:tcW w:w="3848" w:type="pct"/>
          </w:tcPr>
          <w:p w14:paraId="6BDDB164" w14:textId="1F9A7C33" w:rsidR="009D1015" w:rsidRPr="001324C0" w:rsidRDefault="009D1015" w:rsidP="00943616">
            <w:pPr>
              <w:pStyle w:val="GOSTTablenorm"/>
            </w:pPr>
            <w:r w:rsidRPr="001324C0">
              <w:t>Единый государственный реестр индивидуальных предпринимателей.</w:t>
            </w:r>
          </w:p>
        </w:tc>
      </w:tr>
      <w:tr w:rsidR="00BB2FB2" w:rsidRPr="001324C0" w14:paraId="5472CEAA" w14:textId="77777777" w:rsidTr="004C2436">
        <w:tblPrEx>
          <w:tblCellMar>
            <w:left w:w="108" w:type="dxa"/>
            <w:right w:w="108" w:type="dxa"/>
          </w:tblCellMar>
        </w:tblPrEx>
        <w:tc>
          <w:tcPr>
            <w:tcW w:w="260" w:type="pct"/>
          </w:tcPr>
          <w:p w14:paraId="755ACDB7" w14:textId="77777777" w:rsidR="00BB2FB2" w:rsidRPr="001324C0" w:rsidRDefault="00BB2FB2" w:rsidP="00C2656D">
            <w:pPr>
              <w:pStyle w:val="EBTableNum"/>
              <w:numPr>
                <w:ilvl w:val="0"/>
                <w:numId w:val="2"/>
              </w:numPr>
              <w:ind w:left="0"/>
            </w:pPr>
          </w:p>
        </w:tc>
        <w:tc>
          <w:tcPr>
            <w:tcW w:w="892" w:type="pct"/>
          </w:tcPr>
          <w:p w14:paraId="3792CCA8" w14:textId="536F362F" w:rsidR="00BB2FB2" w:rsidRPr="001324C0" w:rsidRDefault="00BB2FB2" w:rsidP="00943616">
            <w:pPr>
              <w:pStyle w:val="GOSTTablenorm"/>
            </w:pPr>
            <w:r w:rsidRPr="001324C0">
              <w:t>ЗД</w:t>
            </w:r>
          </w:p>
        </w:tc>
        <w:tc>
          <w:tcPr>
            <w:tcW w:w="3848" w:type="pct"/>
          </w:tcPr>
          <w:p w14:paraId="15C22785" w14:textId="4B7B34D7" w:rsidR="00BB2FB2" w:rsidRPr="001324C0" w:rsidRDefault="00BB2FB2" w:rsidP="00943616">
            <w:pPr>
              <w:pStyle w:val="GOSTTablenorm"/>
            </w:pPr>
            <w:r w:rsidRPr="001324C0">
              <w:t>Добровольное погашение задолженности по истекшим налоговым, расчетным (отчетным) периодам при отсутствии требования налогового органа об уплате налогов (сборов, страховых взносов).</w:t>
            </w:r>
          </w:p>
        </w:tc>
      </w:tr>
      <w:tr w:rsidR="00BB2FB2" w:rsidRPr="001324C0" w14:paraId="03E7C2AF" w14:textId="77777777" w:rsidTr="004C2436">
        <w:tblPrEx>
          <w:tblCellMar>
            <w:left w:w="108" w:type="dxa"/>
            <w:right w:w="108" w:type="dxa"/>
          </w:tblCellMar>
        </w:tblPrEx>
        <w:tc>
          <w:tcPr>
            <w:tcW w:w="260" w:type="pct"/>
          </w:tcPr>
          <w:p w14:paraId="34267A1D" w14:textId="77777777" w:rsidR="00BB2FB2" w:rsidRPr="001324C0" w:rsidRDefault="00BB2FB2" w:rsidP="00C2656D">
            <w:pPr>
              <w:pStyle w:val="EBTableNum"/>
              <w:numPr>
                <w:ilvl w:val="0"/>
                <w:numId w:val="2"/>
              </w:numPr>
              <w:ind w:left="0"/>
            </w:pPr>
          </w:p>
        </w:tc>
        <w:tc>
          <w:tcPr>
            <w:tcW w:w="892" w:type="pct"/>
          </w:tcPr>
          <w:p w14:paraId="43277A7C" w14:textId="6D2476B5" w:rsidR="00BB2FB2" w:rsidRPr="001324C0" w:rsidRDefault="00BB2FB2" w:rsidP="00943616">
            <w:pPr>
              <w:pStyle w:val="GOSTTablenorm"/>
            </w:pPr>
            <w:r w:rsidRPr="001324C0">
              <w:t>ЗТ</w:t>
            </w:r>
          </w:p>
        </w:tc>
        <w:tc>
          <w:tcPr>
            <w:tcW w:w="3848" w:type="pct"/>
          </w:tcPr>
          <w:p w14:paraId="5C92B99E" w14:textId="42637640" w:rsidR="00BB2FB2" w:rsidRPr="001324C0" w:rsidRDefault="00BB2FB2" w:rsidP="00943616">
            <w:pPr>
              <w:pStyle w:val="GOSTTablenorm"/>
            </w:pPr>
            <w:r w:rsidRPr="001324C0">
              <w:t>Погашение текущей задолженности в ходе процедур, применяемых в деле о банкротстве.</w:t>
            </w:r>
          </w:p>
        </w:tc>
      </w:tr>
      <w:tr w:rsidR="00BB2FB2" w:rsidRPr="001324C0" w14:paraId="722C068D" w14:textId="77777777" w:rsidTr="004C2436">
        <w:tblPrEx>
          <w:tblCellMar>
            <w:left w:w="108" w:type="dxa"/>
            <w:right w:w="108" w:type="dxa"/>
          </w:tblCellMar>
        </w:tblPrEx>
        <w:tc>
          <w:tcPr>
            <w:tcW w:w="260" w:type="pct"/>
          </w:tcPr>
          <w:p w14:paraId="6FFFB375" w14:textId="77777777" w:rsidR="00BB2FB2" w:rsidRPr="001324C0" w:rsidRDefault="00BB2FB2" w:rsidP="00C2656D">
            <w:pPr>
              <w:pStyle w:val="EBTableNum"/>
              <w:numPr>
                <w:ilvl w:val="0"/>
                <w:numId w:val="2"/>
              </w:numPr>
              <w:ind w:left="0"/>
            </w:pPr>
          </w:p>
        </w:tc>
        <w:tc>
          <w:tcPr>
            <w:tcW w:w="892" w:type="pct"/>
          </w:tcPr>
          <w:p w14:paraId="3F9478B4" w14:textId="1E0443E3" w:rsidR="00BB2FB2" w:rsidRPr="001324C0" w:rsidRDefault="00BB2FB2" w:rsidP="00943616">
            <w:pPr>
              <w:pStyle w:val="GOSTTablenorm"/>
            </w:pPr>
            <w:r w:rsidRPr="001324C0">
              <w:t>ИН</w:t>
            </w:r>
          </w:p>
        </w:tc>
        <w:tc>
          <w:tcPr>
            <w:tcW w:w="3848" w:type="pct"/>
          </w:tcPr>
          <w:p w14:paraId="3DE76C21" w14:textId="54C300F6" w:rsidR="00BB2FB2" w:rsidRPr="001324C0" w:rsidRDefault="00BB2FB2" w:rsidP="00943616">
            <w:pPr>
              <w:pStyle w:val="GOSTTablenorm"/>
            </w:pPr>
            <w:r w:rsidRPr="001324C0">
              <w:t>Погашение инвестиционного налогового кредита.</w:t>
            </w:r>
          </w:p>
        </w:tc>
      </w:tr>
      <w:tr w:rsidR="00EE02AA" w:rsidRPr="001324C0" w14:paraId="5DE601F9" w14:textId="77777777" w:rsidTr="004C2436">
        <w:tblPrEx>
          <w:tblCellMar>
            <w:left w:w="108" w:type="dxa"/>
            <w:right w:w="108" w:type="dxa"/>
          </w:tblCellMar>
        </w:tblPrEx>
        <w:tc>
          <w:tcPr>
            <w:tcW w:w="260" w:type="pct"/>
          </w:tcPr>
          <w:p w14:paraId="44A0A504" w14:textId="77777777" w:rsidR="00EE02AA" w:rsidRPr="001324C0" w:rsidRDefault="00EE02AA" w:rsidP="00C2656D">
            <w:pPr>
              <w:pStyle w:val="EBTableNum"/>
              <w:numPr>
                <w:ilvl w:val="0"/>
                <w:numId w:val="2"/>
              </w:numPr>
              <w:ind w:left="0"/>
            </w:pPr>
          </w:p>
        </w:tc>
        <w:tc>
          <w:tcPr>
            <w:tcW w:w="892" w:type="pct"/>
          </w:tcPr>
          <w:p w14:paraId="61E776A6" w14:textId="0EE21B59" w:rsidR="00EE02AA" w:rsidRPr="001324C0" w:rsidRDefault="00EE02AA" w:rsidP="009F753C">
            <w:pPr>
              <w:pStyle w:val="GOSTTablenorm"/>
            </w:pPr>
            <w:r w:rsidRPr="001324C0">
              <w:t>ИНН</w:t>
            </w:r>
          </w:p>
        </w:tc>
        <w:tc>
          <w:tcPr>
            <w:tcW w:w="3848" w:type="pct"/>
          </w:tcPr>
          <w:p w14:paraId="07BFA33D" w14:textId="11E0A0B9" w:rsidR="00EE02AA" w:rsidRPr="001324C0" w:rsidRDefault="00EE02AA" w:rsidP="009F753C">
            <w:pPr>
              <w:pStyle w:val="GOSTTablenorm"/>
            </w:pPr>
            <w:r w:rsidRPr="001324C0">
              <w:t>Идентификационный номер налогоплательщика.</w:t>
            </w:r>
          </w:p>
        </w:tc>
      </w:tr>
      <w:tr w:rsidR="0068000B" w:rsidRPr="001324C0" w14:paraId="28359D4C" w14:textId="77777777" w:rsidTr="004C2436">
        <w:tblPrEx>
          <w:tblCellMar>
            <w:left w:w="108" w:type="dxa"/>
            <w:right w:w="108" w:type="dxa"/>
          </w:tblCellMar>
        </w:tblPrEx>
        <w:tc>
          <w:tcPr>
            <w:tcW w:w="260" w:type="pct"/>
          </w:tcPr>
          <w:p w14:paraId="475DF5B8" w14:textId="77777777" w:rsidR="0068000B" w:rsidRPr="001324C0" w:rsidRDefault="0068000B" w:rsidP="00C2656D">
            <w:pPr>
              <w:pStyle w:val="EBTableNum"/>
              <w:numPr>
                <w:ilvl w:val="0"/>
                <w:numId w:val="2"/>
              </w:numPr>
              <w:ind w:left="0"/>
            </w:pPr>
          </w:p>
        </w:tc>
        <w:tc>
          <w:tcPr>
            <w:tcW w:w="892" w:type="pct"/>
          </w:tcPr>
          <w:p w14:paraId="7AA8637D" w14:textId="2BE03C2F" w:rsidR="0068000B" w:rsidRPr="001324C0" w:rsidRDefault="0068000B" w:rsidP="009F753C">
            <w:pPr>
              <w:pStyle w:val="GOSTTablenorm"/>
            </w:pPr>
            <w:r w:rsidRPr="001324C0">
              <w:t>ИП</w:t>
            </w:r>
          </w:p>
        </w:tc>
        <w:tc>
          <w:tcPr>
            <w:tcW w:w="3848" w:type="pct"/>
          </w:tcPr>
          <w:p w14:paraId="28FDB5D6" w14:textId="5471AD2A" w:rsidR="0068000B" w:rsidRPr="001324C0" w:rsidRDefault="0068000B" w:rsidP="009F753C">
            <w:pPr>
              <w:pStyle w:val="GOSTTablenorm"/>
            </w:pPr>
            <w:r w:rsidRPr="001324C0">
              <w:t>Индивидуальный предприниматель.</w:t>
            </w:r>
          </w:p>
        </w:tc>
      </w:tr>
      <w:tr w:rsidR="00EE02AA" w:rsidRPr="001324C0" w14:paraId="5D036D82" w14:textId="77777777" w:rsidTr="004C2436">
        <w:tblPrEx>
          <w:tblCellMar>
            <w:left w:w="108" w:type="dxa"/>
            <w:right w:w="108" w:type="dxa"/>
          </w:tblCellMar>
        </w:tblPrEx>
        <w:tc>
          <w:tcPr>
            <w:tcW w:w="260" w:type="pct"/>
          </w:tcPr>
          <w:p w14:paraId="485F0ADE" w14:textId="77777777" w:rsidR="00EE02AA" w:rsidRPr="001324C0" w:rsidRDefault="00EE02AA" w:rsidP="00C2656D">
            <w:pPr>
              <w:pStyle w:val="EBTableNum"/>
              <w:numPr>
                <w:ilvl w:val="0"/>
                <w:numId w:val="2"/>
              </w:numPr>
              <w:ind w:left="0"/>
            </w:pPr>
          </w:p>
        </w:tc>
        <w:tc>
          <w:tcPr>
            <w:tcW w:w="892" w:type="pct"/>
          </w:tcPr>
          <w:p w14:paraId="0130CBCE" w14:textId="3747F3AA" w:rsidR="00EE02AA" w:rsidRPr="001324C0" w:rsidRDefault="00EE02AA" w:rsidP="009F753C">
            <w:pPr>
              <w:pStyle w:val="GOSTTablenorm"/>
            </w:pPr>
            <w:r w:rsidRPr="001324C0">
              <w:t>КИО</w:t>
            </w:r>
          </w:p>
        </w:tc>
        <w:tc>
          <w:tcPr>
            <w:tcW w:w="3848" w:type="pct"/>
          </w:tcPr>
          <w:p w14:paraId="4807598E" w14:textId="77475F4A" w:rsidR="00EE02AA" w:rsidRPr="001324C0" w:rsidRDefault="00EE02AA" w:rsidP="009F753C">
            <w:pPr>
              <w:pStyle w:val="GOSTTablenorm"/>
            </w:pPr>
            <w:r w:rsidRPr="001324C0">
              <w:t>Код иностранной организации.</w:t>
            </w:r>
          </w:p>
        </w:tc>
      </w:tr>
      <w:tr w:rsidR="00EE02AA" w:rsidRPr="001324C0" w14:paraId="335E68FD" w14:textId="77777777" w:rsidTr="004C2436">
        <w:tblPrEx>
          <w:tblCellMar>
            <w:left w:w="108" w:type="dxa"/>
            <w:right w:w="108" w:type="dxa"/>
          </w:tblCellMar>
        </w:tblPrEx>
        <w:tc>
          <w:tcPr>
            <w:tcW w:w="260" w:type="pct"/>
          </w:tcPr>
          <w:p w14:paraId="4D532790" w14:textId="77777777" w:rsidR="00EE02AA" w:rsidRPr="001324C0" w:rsidRDefault="00EE02AA" w:rsidP="00C2656D">
            <w:pPr>
              <w:pStyle w:val="EBTableNum"/>
              <w:numPr>
                <w:ilvl w:val="0"/>
                <w:numId w:val="2"/>
              </w:numPr>
              <w:ind w:left="0"/>
            </w:pPr>
          </w:p>
        </w:tc>
        <w:tc>
          <w:tcPr>
            <w:tcW w:w="892" w:type="pct"/>
          </w:tcPr>
          <w:p w14:paraId="0A218D2B" w14:textId="40BA407B" w:rsidR="00EE02AA" w:rsidRPr="001324C0" w:rsidRDefault="00EE02AA" w:rsidP="00943616">
            <w:pPr>
              <w:pStyle w:val="GOSTTablenorm"/>
            </w:pPr>
            <w:r w:rsidRPr="001324C0">
              <w:t>Код по БК (КБК)</w:t>
            </w:r>
          </w:p>
        </w:tc>
        <w:tc>
          <w:tcPr>
            <w:tcW w:w="3848" w:type="pct"/>
          </w:tcPr>
          <w:p w14:paraId="44315388" w14:textId="2AC1CFD9" w:rsidR="00EE02AA" w:rsidRPr="001324C0" w:rsidRDefault="00EE02AA" w:rsidP="00943616">
            <w:pPr>
              <w:pStyle w:val="GOSTTablenorm"/>
            </w:pPr>
            <w:r w:rsidRPr="001324C0">
              <w:t>Код бюджетной классификации Российской Федерации.</w:t>
            </w:r>
          </w:p>
        </w:tc>
      </w:tr>
      <w:tr w:rsidR="00EE02AA" w:rsidRPr="001324C0" w14:paraId="2DD59458" w14:textId="77777777" w:rsidTr="004C2436">
        <w:tblPrEx>
          <w:tblCellMar>
            <w:left w:w="108" w:type="dxa"/>
            <w:right w:w="108" w:type="dxa"/>
          </w:tblCellMar>
        </w:tblPrEx>
        <w:tc>
          <w:tcPr>
            <w:tcW w:w="260" w:type="pct"/>
          </w:tcPr>
          <w:p w14:paraId="47EE90EB" w14:textId="77777777" w:rsidR="00EE02AA" w:rsidRPr="001324C0" w:rsidRDefault="00EE02AA" w:rsidP="00C2656D">
            <w:pPr>
              <w:pStyle w:val="EBTableNum"/>
              <w:numPr>
                <w:ilvl w:val="0"/>
                <w:numId w:val="2"/>
              </w:numPr>
              <w:ind w:left="0"/>
            </w:pPr>
          </w:p>
        </w:tc>
        <w:tc>
          <w:tcPr>
            <w:tcW w:w="892" w:type="pct"/>
          </w:tcPr>
          <w:p w14:paraId="263A6D80" w14:textId="4E7D71B3" w:rsidR="00EE02AA" w:rsidRPr="001324C0" w:rsidRDefault="00EE02AA" w:rsidP="00943616">
            <w:pPr>
              <w:pStyle w:val="GOSTTablenorm"/>
            </w:pPr>
            <w:r w:rsidRPr="001324C0">
              <w:t>Клиент</w:t>
            </w:r>
          </w:p>
        </w:tc>
        <w:tc>
          <w:tcPr>
            <w:tcW w:w="3848" w:type="pct"/>
          </w:tcPr>
          <w:p w14:paraId="2A879115" w14:textId="6A63104A" w:rsidR="00EE02AA" w:rsidRPr="001324C0" w:rsidRDefault="00EE02AA" w:rsidP="00943616">
            <w:pPr>
              <w:pStyle w:val="GOSTTablenorm"/>
            </w:pPr>
            <w:r w:rsidRPr="001324C0">
              <w:t>Участник бюджетного процесса бюджетов бюджетной системы Российской Федерации, юридическое лицо, не являющееся в соответствии с Бюджетным кодексом Российской Федерации участником бюджетного процесса, которому в установленном порядке открываются лицевые счета в органе Федерального казначейства.</w:t>
            </w:r>
          </w:p>
        </w:tc>
      </w:tr>
      <w:tr w:rsidR="00EE02AA" w:rsidRPr="001324C0" w14:paraId="38DE5FB9" w14:textId="77777777" w:rsidTr="004C2436">
        <w:tblPrEx>
          <w:tblCellMar>
            <w:left w:w="108" w:type="dxa"/>
            <w:right w:w="108" w:type="dxa"/>
          </w:tblCellMar>
        </w:tblPrEx>
        <w:tc>
          <w:tcPr>
            <w:tcW w:w="260" w:type="pct"/>
          </w:tcPr>
          <w:p w14:paraId="75A8B2E8" w14:textId="77777777" w:rsidR="00EE02AA" w:rsidRPr="001324C0" w:rsidRDefault="00EE02AA" w:rsidP="00C2656D">
            <w:pPr>
              <w:pStyle w:val="EBTableNum"/>
              <w:numPr>
                <w:ilvl w:val="0"/>
                <w:numId w:val="2"/>
              </w:numPr>
              <w:ind w:left="0"/>
            </w:pPr>
          </w:p>
        </w:tc>
        <w:tc>
          <w:tcPr>
            <w:tcW w:w="892" w:type="pct"/>
          </w:tcPr>
          <w:p w14:paraId="63E45E4C" w14:textId="1E28C751" w:rsidR="00EE02AA" w:rsidRPr="001324C0" w:rsidRDefault="00EE02AA" w:rsidP="00943616">
            <w:pPr>
              <w:pStyle w:val="GOSTTablenorm"/>
            </w:pPr>
            <w:r w:rsidRPr="001324C0">
              <w:t>КО</w:t>
            </w:r>
          </w:p>
        </w:tc>
        <w:tc>
          <w:tcPr>
            <w:tcW w:w="3848" w:type="pct"/>
          </w:tcPr>
          <w:p w14:paraId="4B0278BA" w14:textId="677D8ED8" w:rsidR="00EE02AA" w:rsidRPr="001324C0" w:rsidRDefault="00EE02AA" w:rsidP="00943616">
            <w:pPr>
              <w:pStyle w:val="GOSTTablenorm"/>
            </w:pPr>
            <w:r w:rsidRPr="001324C0">
              <w:t>Кредитная организация.</w:t>
            </w:r>
          </w:p>
        </w:tc>
      </w:tr>
      <w:tr w:rsidR="00EE02AA" w:rsidRPr="001324C0" w14:paraId="2C36B3E6" w14:textId="77777777" w:rsidTr="004C2436">
        <w:tblPrEx>
          <w:tblCellMar>
            <w:left w:w="108" w:type="dxa"/>
            <w:right w:w="108" w:type="dxa"/>
          </w:tblCellMar>
        </w:tblPrEx>
        <w:tc>
          <w:tcPr>
            <w:tcW w:w="260" w:type="pct"/>
          </w:tcPr>
          <w:p w14:paraId="460B021D" w14:textId="77777777" w:rsidR="00EE02AA" w:rsidRPr="001324C0" w:rsidRDefault="00EE02AA" w:rsidP="00C2656D">
            <w:pPr>
              <w:pStyle w:val="EBTableNum"/>
              <w:numPr>
                <w:ilvl w:val="0"/>
                <w:numId w:val="2"/>
              </w:numPr>
              <w:ind w:left="0"/>
            </w:pPr>
          </w:p>
        </w:tc>
        <w:tc>
          <w:tcPr>
            <w:tcW w:w="892" w:type="pct"/>
          </w:tcPr>
          <w:p w14:paraId="2F5CFE6F" w14:textId="17DE6BC0" w:rsidR="00EE02AA" w:rsidRPr="001324C0" w:rsidRDefault="00EE02AA" w:rsidP="00943616">
            <w:pPr>
              <w:pStyle w:val="GOSTTablenorm"/>
            </w:pPr>
            <w:r w:rsidRPr="001324C0">
              <w:t>Компонент КС ПУР ЭБ</w:t>
            </w:r>
          </w:p>
        </w:tc>
        <w:tc>
          <w:tcPr>
            <w:tcW w:w="3848" w:type="pct"/>
          </w:tcPr>
          <w:p w14:paraId="1D99B162" w14:textId="6BBA1857" w:rsidR="00EE02AA" w:rsidRPr="001324C0" w:rsidRDefault="00EE02AA" w:rsidP="00943616">
            <w:pPr>
              <w:pStyle w:val="GOSTTablenorm"/>
            </w:pPr>
            <w:r w:rsidRPr="001324C0">
              <w:t>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925745" w:rsidRPr="001324C0" w14:paraId="28AA90B3" w14:textId="77777777" w:rsidTr="004C2436">
        <w:tblPrEx>
          <w:tblCellMar>
            <w:left w:w="108" w:type="dxa"/>
            <w:right w:w="108" w:type="dxa"/>
          </w:tblCellMar>
        </w:tblPrEx>
        <w:tc>
          <w:tcPr>
            <w:tcW w:w="260" w:type="pct"/>
          </w:tcPr>
          <w:p w14:paraId="4F982E6A" w14:textId="77777777" w:rsidR="00925745" w:rsidRPr="001324C0" w:rsidRDefault="00925745" w:rsidP="00C2656D">
            <w:pPr>
              <w:pStyle w:val="EBTableNum"/>
              <w:numPr>
                <w:ilvl w:val="0"/>
                <w:numId w:val="2"/>
              </w:numPr>
              <w:ind w:left="0"/>
            </w:pPr>
          </w:p>
        </w:tc>
        <w:tc>
          <w:tcPr>
            <w:tcW w:w="892" w:type="pct"/>
          </w:tcPr>
          <w:p w14:paraId="1C397E0A" w14:textId="53F3C42B" w:rsidR="00925745" w:rsidRPr="001324C0" w:rsidRDefault="00925745" w:rsidP="00943616">
            <w:pPr>
              <w:pStyle w:val="GOSTTablenorm"/>
            </w:pPr>
            <w:r w:rsidRPr="001324C0">
              <w:t>Модуль ЛС КС ПУР ЭБ</w:t>
            </w:r>
          </w:p>
        </w:tc>
        <w:tc>
          <w:tcPr>
            <w:tcW w:w="3848" w:type="pct"/>
          </w:tcPr>
          <w:p w14:paraId="64A4FDD4" w14:textId="69939C4B" w:rsidR="00925745" w:rsidRPr="001324C0" w:rsidRDefault="00925745" w:rsidP="00943616">
            <w:pPr>
              <w:pStyle w:val="GOSTTablenorm"/>
            </w:pPr>
            <w:r w:rsidRPr="001324C0">
              <w:t>Модуль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EE02AA" w:rsidRPr="001324C0" w14:paraId="55A23A07" w14:textId="77777777" w:rsidTr="004C2436">
        <w:tblPrEx>
          <w:tblCellMar>
            <w:left w:w="108" w:type="dxa"/>
            <w:right w:w="108" w:type="dxa"/>
          </w:tblCellMar>
        </w:tblPrEx>
        <w:tc>
          <w:tcPr>
            <w:tcW w:w="260" w:type="pct"/>
          </w:tcPr>
          <w:p w14:paraId="626429B4" w14:textId="77777777" w:rsidR="00EE02AA" w:rsidRPr="001324C0" w:rsidRDefault="00EE02AA" w:rsidP="00C2656D">
            <w:pPr>
              <w:pStyle w:val="EBTableNum"/>
              <w:numPr>
                <w:ilvl w:val="0"/>
                <w:numId w:val="2"/>
              </w:numPr>
              <w:ind w:left="0"/>
            </w:pPr>
          </w:p>
        </w:tc>
        <w:tc>
          <w:tcPr>
            <w:tcW w:w="892" w:type="pct"/>
          </w:tcPr>
          <w:p w14:paraId="37A0BF33" w14:textId="4B990F9C" w:rsidR="00EE02AA" w:rsidRPr="001324C0" w:rsidRDefault="00EE02AA" w:rsidP="00943616">
            <w:pPr>
              <w:pStyle w:val="GOSTTablenorm"/>
            </w:pPr>
            <w:r w:rsidRPr="001324C0">
              <w:t>КОФК</w:t>
            </w:r>
          </w:p>
        </w:tc>
        <w:tc>
          <w:tcPr>
            <w:tcW w:w="3848" w:type="pct"/>
          </w:tcPr>
          <w:p w14:paraId="2CD3D514" w14:textId="49F8B12F" w:rsidR="00EE02AA" w:rsidRPr="001324C0" w:rsidRDefault="00EE02AA" w:rsidP="00943616">
            <w:pPr>
              <w:pStyle w:val="GOSTTablenorm"/>
            </w:pPr>
            <w:r w:rsidRPr="001324C0">
              <w:t>Классификатор органов Федерального казначейства.</w:t>
            </w:r>
          </w:p>
        </w:tc>
      </w:tr>
      <w:tr w:rsidR="00EE02AA" w:rsidRPr="001324C0" w14:paraId="4361EF62" w14:textId="77777777" w:rsidTr="004C2436">
        <w:tblPrEx>
          <w:tblCellMar>
            <w:left w:w="108" w:type="dxa"/>
            <w:right w:w="108" w:type="dxa"/>
          </w:tblCellMar>
        </w:tblPrEx>
        <w:tc>
          <w:tcPr>
            <w:tcW w:w="260" w:type="pct"/>
          </w:tcPr>
          <w:p w14:paraId="10D2E4BB" w14:textId="77777777" w:rsidR="00EE02AA" w:rsidRPr="001324C0" w:rsidRDefault="00EE02AA" w:rsidP="00C2656D">
            <w:pPr>
              <w:pStyle w:val="EBTableNum"/>
              <w:numPr>
                <w:ilvl w:val="0"/>
                <w:numId w:val="2"/>
              </w:numPr>
              <w:ind w:left="0"/>
            </w:pPr>
          </w:p>
        </w:tc>
        <w:tc>
          <w:tcPr>
            <w:tcW w:w="892" w:type="pct"/>
          </w:tcPr>
          <w:p w14:paraId="059D99B4" w14:textId="1F2967E8" w:rsidR="00EE02AA" w:rsidRPr="001324C0" w:rsidRDefault="00EE02AA" w:rsidP="00943616">
            <w:pPr>
              <w:pStyle w:val="GOSTTablenorm"/>
            </w:pPr>
            <w:r w:rsidRPr="001324C0">
              <w:t>КПП</w:t>
            </w:r>
          </w:p>
        </w:tc>
        <w:tc>
          <w:tcPr>
            <w:tcW w:w="3848" w:type="pct"/>
          </w:tcPr>
          <w:p w14:paraId="0A1E319C" w14:textId="1283F8F0" w:rsidR="00EE02AA" w:rsidRPr="001324C0" w:rsidRDefault="00EE02AA" w:rsidP="00943616">
            <w:pPr>
              <w:pStyle w:val="GOSTTablenorm"/>
            </w:pPr>
            <w:r w:rsidRPr="001324C0">
              <w:t>Код причины постановки на налоговый учет.</w:t>
            </w:r>
          </w:p>
        </w:tc>
      </w:tr>
      <w:tr w:rsidR="0068000B" w:rsidRPr="001324C0" w14:paraId="265E9C80" w14:textId="77777777" w:rsidTr="004C2436">
        <w:tblPrEx>
          <w:tblCellMar>
            <w:left w:w="108" w:type="dxa"/>
            <w:right w:w="108" w:type="dxa"/>
          </w:tblCellMar>
        </w:tblPrEx>
        <w:tc>
          <w:tcPr>
            <w:tcW w:w="260" w:type="pct"/>
          </w:tcPr>
          <w:p w14:paraId="3D734B6F" w14:textId="77777777" w:rsidR="0068000B" w:rsidRPr="001324C0" w:rsidRDefault="0068000B" w:rsidP="00C2656D">
            <w:pPr>
              <w:pStyle w:val="EBTableNum"/>
              <w:numPr>
                <w:ilvl w:val="0"/>
                <w:numId w:val="2"/>
              </w:numPr>
              <w:ind w:left="0"/>
            </w:pPr>
          </w:p>
        </w:tc>
        <w:tc>
          <w:tcPr>
            <w:tcW w:w="892" w:type="pct"/>
          </w:tcPr>
          <w:p w14:paraId="0B21AC55" w14:textId="16A6AB47" w:rsidR="0068000B" w:rsidRPr="001324C0" w:rsidRDefault="0068000B" w:rsidP="00943616">
            <w:pPr>
              <w:pStyle w:val="GOSTTablenorm"/>
            </w:pPr>
            <w:r w:rsidRPr="001324C0">
              <w:t>КФХ</w:t>
            </w:r>
          </w:p>
        </w:tc>
        <w:tc>
          <w:tcPr>
            <w:tcW w:w="3848" w:type="pct"/>
          </w:tcPr>
          <w:p w14:paraId="25DCE58A" w14:textId="2CF5D0C4" w:rsidR="0068000B" w:rsidRPr="001324C0" w:rsidRDefault="0068000B" w:rsidP="00943616">
            <w:pPr>
              <w:pStyle w:val="GOSTTablenorm"/>
            </w:pPr>
            <w:r w:rsidRPr="001324C0">
              <w:t>Крестьянско-фермерское хозяйство.</w:t>
            </w:r>
          </w:p>
        </w:tc>
      </w:tr>
      <w:tr w:rsidR="00EE02AA" w:rsidRPr="001324C0" w14:paraId="557C6DED" w14:textId="77777777" w:rsidTr="004C2436">
        <w:tblPrEx>
          <w:tblCellMar>
            <w:left w:w="108" w:type="dxa"/>
            <w:right w:w="108" w:type="dxa"/>
          </w:tblCellMar>
        </w:tblPrEx>
        <w:tc>
          <w:tcPr>
            <w:tcW w:w="260" w:type="pct"/>
          </w:tcPr>
          <w:p w14:paraId="6178622C" w14:textId="77777777" w:rsidR="00EE02AA" w:rsidRPr="001324C0" w:rsidRDefault="00EE02AA" w:rsidP="00C2656D">
            <w:pPr>
              <w:pStyle w:val="EBTableNum"/>
              <w:numPr>
                <w:ilvl w:val="0"/>
                <w:numId w:val="2"/>
              </w:numPr>
              <w:ind w:left="0"/>
            </w:pPr>
          </w:p>
        </w:tc>
        <w:tc>
          <w:tcPr>
            <w:tcW w:w="892" w:type="pct"/>
          </w:tcPr>
          <w:p w14:paraId="625B20CD" w14:textId="2192077F" w:rsidR="00EE02AA" w:rsidRPr="001324C0" w:rsidRDefault="00EE02AA" w:rsidP="00943616">
            <w:pPr>
              <w:pStyle w:val="GOSTTablenorm"/>
            </w:pPr>
            <w:r w:rsidRPr="001324C0">
              <w:t>л/с (ЛС)</w:t>
            </w:r>
          </w:p>
        </w:tc>
        <w:tc>
          <w:tcPr>
            <w:tcW w:w="3848" w:type="pct"/>
          </w:tcPr>
          <w:p w14:paraId="5D064B1D" w14:textId="7A366A46" w:rsidR="00EE02AA" w:rsidRPr="001324C0" w:rsidRDefault="00EE02AA" w:rsidP="00943616">
            <w:pPr>
              <w:pStyle w:val="GOSTTablenorm"/>
            </w:pPr>
            <w:r w:rsidRPr="001324C0">
              <w:t>Лицевой счет, открытый территориальным органом Федерального казначейства.</w:t>
            </w:r>
          </w:p>
        </w:tc>
      </w:tr>
      <w:tr w:rsidR="00EE02AA" w:rsidRPr="001324C0" w14:paraId="15904DDD" w14:textId="77777777" w:rsidTr="004C2436">
        <w:tblPrEx>
          <w:tblCellMar>
            <w:left w:w="108" w:type="dxa"/>
            <w:right w:w="108" w:type="dxa"/>
          </w:tblCellMar>
        </w:tblPrEx>
        <w:tc>
          <w:tcPr>
            <w:tcW w:w="260" w:type="pct"/>
          </w:tcPr>
          <w:p w14:paraId="2B92AB2F" w14:textId="77777777" w:rsidR="00EE02AA" w:rsidRPr="001324C0" w:rsidRDefault="00EE02AA" w:rsidP="00C2656D">
            <w:pPr>
              <w:pStyle w:val="EBTableNum"/>
              <w:numPr>
                <w:ilvl w:val="0"/>
                <w:numId w:val="2"/>
              </w:numPr>
              <w:ind w:left="0"/>
            </w:pPr>
          </w:p>
        </w:tc>
        <w:tc>
          <w:tcPr>
            <w:tcW w:w="892" w:type="pct"/>
          </w:tcPr>
          <w:p w14:paraId="34BDF767" w14:textId="5C07CD75" w:rsidR="00EE02AA" w:rsidRPr="001324C0" w:rsidRDefault="00EE02AA" w:rsidP="00943616">
            <w:pPr>
              <w:pStyle w:val="GOSTTablenorm"/>
            </w:pPr>
            <w:r w:rsidRPr="001324C0">
              <w:t>НУБП</w:t>
            </w:r>
          </w:p>
        </w:tc>
        <w:tc>
          <w:tcPr>
            <w:tcW w:w="3848" w:type="pct"/>
          </w:tcPr>
          <w:p w14:paraId="76C8EF46" w14:textId="037AB661" w:rsidR="00EE02AA" w:rsidRPr="001324C0" w:rsidRDefault="00EE02AA" w:rsidP="00943616">
            <w:pPr>
              <w:pStyle w:val="GOSTTablenorm"/>
            </w:pPr>
            <w:r w:rsidRPr="001324C0">
              <w:t>Юридическое лицо или его обособленное подразделение, не являющееся в соответствии с Бюджетным кодексом Российской Федерации участником бюджетного процесса.</w:t>
            </w:r>
          </w:p>
        </w:tc>
      </w:tr>
      <w:tr w:rsidR="00EE02AA" w:rsidRPr="001324C0" w14:paraId="2A96D106" w14:textId="77777777" w:rsidTr="004C2436">
        <w:tblPrEx>
          <w:tblCellMar>
            <w:left w:w="108" w:type="dxa"/>
            <w:right w:w="108" w:type="dxa"/>
          </w:tblCellMar>
        </w:tblPrEx>
        <w:tc>
          <w:tcPr>
            <w:tcW w:w="260" w:type="pct"/>
          </w:tcPr>
          <w:p w14:paraId="58030B5B" w14:textId="77777777" w:rsidR="00EE02AA" w:rsidRPr="001324C0" w:rsidRDefault="00EE02AA" w:rsidP="00C2656D">
            <w:pPr>
              <w:pStyle w:val="EBTableNum"/>
              <w:numPr>
                <w:ilvl w:val="0"/>
                <w:numId w:val="2"/>
              </w:numPr>
              <w:ind w:left="0"/>
            </w:pPr>
          </w:p>
        </w:tc>
        <w:tc>
          <w:tcPr>
            <w:tcW w:w="892" w:type="pct"/>
          </w:tcPr>
          <w:p w14:paraId="07D77768" w14:textId="76DD8B00" w:rsidR="00EE02AA" w:rsidRPr="001324C0" w:rsidRDefault="00EE02AA" w:rsidP="00943616">
            <w:pPr>
              <w:pStyle w:val="GOSTTablenorm"/>
            </w:pPr>
            <w:r w:rsidRPr="001324C0">
              <w:t>ОКАТО</w:t>
            </w:r>
          </w:p>
        </w:tc>
        <w:tc>
          <w:tcPr>
            <w:tcW w:w="3848" w:type="pct"/>
          </w:tcPr>
          <w:p w14:paraId="700C7FFC" w14:textId="2C2A6534" w:rsidR="00EE02AA" w:rsidRPr="001324C0" w:rsidRDefault="00EE02AA" w:rsidP="00943616">
            <w:pPr>
              <w:pStyle w:val="GOSTTablenorm"/>
            </w:pPr>
            <w:r w:rsidRPr="001324C0">
              <w:t>Общероссийский классификатор объектов административно-территориального деления.</w:t>
            </w:r>
          </w:p>
        </w:tc>
      </w:tr>
      <w:tr w:rsidR="00EE02AA" w:rsidRPr="001324C0" w14:paraId="760F9FA8" w14:textId="77777777" w:rsidTr="004C2436">
        <w:tblPrEx>
          <w:tblCellMar>
            <w:left w:w="108" w:type="dxa"/>
            <w:right w:w="108" w:type="dxa"/>
          </w:tblCellMar>
        </w:tblPrEx>
        <w:tc>
          <w:tcPr>
            <w:tcW w:w="260" w:type="pct"/>
          </w:tcPr>
          <w:p w14:paraId="476CA594" w14:textId="77777777" w:rsidR="00EE02AA" w:rsidRPr="001324C0" w:rsidRDefault="00EE02AA" w:rsidP="00C2656D">
            <w:pPr>
              <w:pStyle w:val="EBTableNum"/>
              <w:numPr>
                <w:ilvl w:val="0"/>
                <w:numId w:val="2"/>
              </w:numPr>
              <w:ind w:left="0"/>
            </w:pPr>
          </w:p>
        </w:tc>
        <w:tc>
          <w:tcPr>
            <w:tcW w:w="892" w:type="pct"/>
          </w:tcPr>
          <w:p w14:paraId="2E18E978" w14:textId="506CE5AB" w:rsidR="00EE02AA" w:rsidRPr="001324C0" w:rsidRDefault="00EE02AA" w:rsidP="00943616">
            <w:pPr>
              <w:pStyle w:val="GOSTTablenorm"/>
            </w:pPr>
            <w:bookmarkStart w:id="57" w:name="OLE_LINK55"/>
            <w:bookmarkStart w:id="58" w:name="OLE_LINK56"/>
            <w:r w:rsidRPr="001324C0">
              <w:t>ОКТМО</w:t>
            </w:r>
            <w:bookmarkEnd w:id="57"/>
            <w:bookmarkEnd w:id="58"/>
          </w:p>
        </w:tc>
        <w:tc>
          <w:tcPr>
            <w:tcW w:w="3848" w:type="pct"/>
          </w:tcPr>
          <w:p w14:paraId="0CC17E1C" w14:textId="7CB3B1DA" w:rsidR="00EE02AA" w:rsidRPr="001324C0" w:rsidRDefault="00EE02AA" w:rsidP="00943616">
            <w:pPr>
              <w:pStyle w:val="GOSTTablenorm"/>
            </w:pPr>
            <w:r w:rsidRPr="001324C0">
              <w:t>Общероссийский классификатор территорий муниципальных образований.</w:t>
            </w:r>
          </w:p>
        </w:tc>
      </w:tr>
      <w:tr w:rsidR="00BB2FB2" w:rsidRPr="001324C0" w14:paraId="6DE9FF9B" w14:textId="77777777" w:rsidTr="004C2436">
        <w:tblPrEx>
          <w:tblCellMar>
            <w:left w:w="108" w:type="dxa"/>
            <w:right w:w="108" w:type="dxa"/>
          </w:tblCellMar>
        </w:tblPrEx>
        <w:tc>
          <w:tcPr>
            <w:tcW w:w="260" w:type="pct"/>
          </w:tcPr>
          <w:p w14:paraId="312FE689" w14:textId="77777777" w:rsidR="00BB2FB2" w:rsidRPr="001324C0" w:rsidRDefault="00BB2FB2" w:rsidP="00C2656D">
            <w:pPr>
              <w:pStyle w:val="EBTableNum"/>
              <w:numPr>
                <w:ilvl w:val="0"/>
                <w:numId w:val="2"/>
              </w:numPr>
              <w:ind w:left="0"/>
            </w:pPr>
          </w:p>
        </w:tc>
        <w:tc>
          <w:tcPr>
            <w:tcW w:w="892" w:type="pct"/>
          </w:tcPr>
          <w:p w14:paraId="15ABEC04" w14:textId="44FFBFFD" w:rsidR="00BB2FB2" w:rsidRPr="001324C0" w:rsidRDefault="00BB2FB2" w:rsidP="00943616">
            <w:pPr>
              <w:pStyle w:val="GOSTTablenorm"/>
            </w:pPr>
            <w:r w:rsidRPr="001324C0">
              <w:t>ОТ</w:t>
            </w:r>
          </w:p>
        </w:tc>
        <w:tc>
          <w:tcPr>
            <w:tcW w:w="3848" w:type="pct"/>
          </w:tcPr>
          <w:p w14:paraId="7F8A0B8C" w14:textId="22752F4B" w:rsidR="00BB2FB2" w:rsidRPr="001324C0" w:rsidRDefault="00BB2FB2" w:rsidP="00943616">
            <w:pPr>
              <w:pStyle w:val="GOSTTablenorm"/>
            </w:pPr>
            <w:r w:rsidRPr="001324C0">
              <w:t>Погашение отсроченной задолженности.</w:t>
            </w:r>
          </w:p>
        </w:tc>
      </w:tr>
      <w:tr w:rsidR="00731045" w:rsidRPr="001324C0" w14:paraId="4E545DBF" w14:textId="77777777" w:rsidTr="004C2436">
        <w:tblPrEx>
          <w:tblCellMar>
            <w:left w:w="108" w:type="dxa"/>
            <w:right w:w="108" w:type="dxa"/>
          </w:tblCellMar>
        </w:tblPrEx>
        <w:tc>
          <w:tcPr>
            <w:tcW w:w="260" w:type="pct"/>
          </w:tcPr>
          <w:p w14:paraId="75BE114D" w14:textId="77777777" w:rsidR="00731045" w:rsidRPr="001324C0" w:rsidRDefault="00731045" w:rsidP="00C2656D">
            <w:pPr>
              <w:pStyle w:val="EBTableNum"/>
              <w:numPr>
                <w:ilvl w:val="0"/>
                <w:numId w:val="2"/>
              </w:numPr>
              <w:ind w:left="0"/>
            </w:pPr>
          </w:p>
        </w:tc>
        <w:tc>
          <w:tcPr>
            <w:tcW w:w="892" w:type="pct"/>
          </w:tcPr>
          <w:p w14:paraId="17AABCCC" w14:textId="159D4A79" w:rsidR="00731045" w:rsidRPr="001324C0" w:rsidRDefault="00731045" w:rsidP="00943616">
            <w:pPr>
              <w:pStyle w:val="GOSTTablenorm"/>
            </w:pPr>
            <w:r w:rsidRPr="001324C0">
              <w:t>Приказ 1н</w:t>
            </w:r>
          </w:p>
        </w:tc>
        <w:tc>
          <w:tcPr>
            <w:tcW w:w="3848" w:type="pct"/>
          </w:tcPr>
          <w:p w14:paraId="0C19A179" w14:textId="2080C14E" w:rsidR="00731045" w:rsidRPr="001324C0" w:rsidRDefault="00731045" w:rsidP="00943616">
            <w:pPr>
              <w:pStyle w:val="GOSTTablenorm"/>
            </w:pPr>
            <w:r w:rsidRPr="001324C0">
              <w:t>Приказ Федерального казначейства от 9 января 2019 года № 1н «Об утверждении форм документов, применяемых при осуществлении приостановления открытия (отказа в открытии) лицевых счетов, приостановления (отмены приостановления) операций по лицевым счетам и отказе в проведении приостановленной операции территориальными органами Федерального казначейства при казначейском сопровождении средств государственного оборонного заказа».</w:t>
            </w:r>
          </w:p>
        </w:tc>
      </w:tr>
      <w:tr w:rsidR="00731045" w:rsidRPr="001324C0" w14:paraId="690060BD" w14:textId="77777777" w:rsidTr="004C2436">
        <w:tblPrEx>
          <w:tblCellMar>
            <w:left w:w="108" w:type="dxa"/>
            <w:right w:w="108" w:type="dxa"/>
          </w:tblCellMar>
        </w:tblPrEx>
        <w:tc>
          <w:tcPr>
            <w:tcW w:w="260" w:type="pct"/>
          </w:tcPr>
          <w:p w14:paraId="7302B0FF" w14:textId="77777777" w:rsidR="00731045" w:rsidRPr="001324C0" w:rsidRDefault="00731045" w:rsidP="00C2656D">
            <w:pPr>
              <w:pStyle w:val="EBTableNum"/>
              <w:numPr>
                <w:ilvl w:val="0"/>
                <w:numId w:val="2"/>
              </w:numPr>
              <w:ind w:left="0"/>
            </w:pPr>
          </w:p>
        </w:tc>
        <w:tc>
          <w:tcPr>
            <w:tcW w:w="892" w:type="pct"/>
          </w:tcPr>
          <w:p w14:paraId="494D2557" w14:textId="0447FDBF" w:rsidR="00731045" w:rsidRPr="001324C0" w:rsidRDefault="00731045" w:rsidP="00943616">
            <w:pPr>
              <w:pStyle w:val="GOSTTablenorm"/>
            </w:pPr>
            <w:r w:rsidRPr="001324C0">
              <w:t>Приказ 2н</w:t>
            </w:r>
          </w:p>
        </w:tc>
        <w:tc>
          <w:tcPr>
            <w:tcW w:w="3848" w:type="pct"/>
          </w:tcPr>
          <w:p w14:paraId="2F9E5A71" w14:textId="0E0FB1BD" w:rsidR="00731045" w:rsidRPr="001324C0" w:rsidRDefault="00731045" w:rsidP="00943616">
            <w:pPr>
              <w:pStyle w:val="GOSTTablenorm"/>
            </w:pPr>
            <w:r w:rsidRPr="001324C0">
              <w:t xml:space="preserve">Приказ Федерального казначейства от 9 января 2018 года № 2н «Об утверждении Порядка осуществления операций по перечислению территориальными органами Федерального казначейства от имени </w:t>
            </w:r>
            <w:r w:rsidRPr="001324C0">
              <w:lastRenderedPageBreak/>
              <w:t>получателя средств федерального бюджета субсидий юридическим лицам (за исключением субсидий федеральным бюджетным и автономным учреждениям, а также субсидий государственным корпорациям, определенным решениями Правительства Российской Федерации) при казначейском сопровождении средств указанных субсидий».</w:t>
            </w:r>
          </w:p>
        </w:tc>
      </w:tr>
      <w:tr w:rsidR="00731045" w:rsidRPr="001324C0" w14:paraId="41D43026" w14:textId="77777777" w:rsidTr="004C2436">
        <w:tblPrEx>
          <w:tblCellMar>
            <w:left w:w="108" w:type="dxa"/>
            <w:right w:w="108" w:type="dxa"/>
          </w:tblCellMar>
        </w:tblPrEx>
        <w:tc>
          <w:tcPr>
            <w:tcW w:w="260" w:type="pct"/>
          </w:tcPr>
          <w:p w14:paraId="3064C323" w14:textId="77777777" w:rsidR="00731045" w:rsidRPr="001324C0" w:rsidRDefault="00731045" w:rsidP="00C2656D">
            <w:pPr>
              <w:pStyle w:val="EBTableNum"/>
              <w:numPr>
                <w:ilvl w:val="0"/>
                <w:numId w:val="2"/>
              </w:numPr>
              <w:ind w:left="0"/>
            </w:pPr>
          </w:p>
        </w:tc>
        <w:tc>
          <w:tcPr>
            <w:tcW w:w="892" w:type="pct"/>
          </w:tcPr>
          <w:p w14:paraId="249ED39C" w14:textId="0B226A24" w:rsidR="00731045" w:rsidRPr="001324C0" w:rsidRDefault="00731045" w:rsidP="00943616">
            <w:pPr>
              <w:pStyle w:val="GOSTTablenorm"/>
            </w:pPr>
            <w:r w:rsidRPr="001324C0">
              <w:t>Приказ 3н</w:t>
            </w:r>
          </w:p>
        </w:tc>
        <w:tc>
          <w:tcPr>
            <w:tcW w:w="3848" w:type="pct"/>
          </w:tcPr>
          <w:p w14:paraId="7C28BC7E" w14:textId="378F898E" w:rsidR="00731045" w:rsidRPr="001324C0" w:rsidRDefault="00731045" w:rsidP="00943616">
            <w:pPr>
              <w:pStyle w:val="GOSTTablenorm"/>
            </w:pPr>
            <w:r w:rsidRPr="001324C0">
              <w:t>Приказ Федерального казначейства от 9 января 2018 года № 3н «О Порядке предоставления информации об операциях на лицевых счетах, открытых головному исполнителю (исполнителю) в территориальных органах Федерального казначейства для осуществления расчетов по государственным контрактам на поставку товаров (выполнение работ, оказание услуг), заключаемых в целях реализации государственного оборонного заказа, а также по контрактам (договорам), заключаемым в рамках исполнения указанных государственных контрактов».</w:t>
            </w:r>
          </w:p>
        </w:tc>
      </w:tr>
      <w:tr w:rsidR="00836239" w:rsidRPr="001324C0" w14:paraId="11E5DC4F" w14:textId="77777777" w:rsidTr="004C2436">
        <w:tblPrEx>
          <w:tblCellMar>
            <w:left w:w="108" w:type="dxa"/>
            <w:right w:w="108" w:type="dxa"/>
          </w:tblCellMar>
        </w:tblPrEx>
        <w:tc>
          <w:tcPr>
            <w:tcW w:w="260" w:type="pct"/>
          </w:tcPr>
          <w:p w14:paraId="16FD7117" w14:textId="77777777" w:rsidR="00836239" w:rsidRPr="001324C0" w:rsidRDefault="00836239" w:rsidP="00C2656D">
            <w:pPr>
              <w:pStyle w:val="EBTableNum"/>
              <w:numPr>
                <w:ilvl w:val="0"/>
                <w:numId w:val="2"/>
              </w:numPr>
              <w:ind w:left="0"/>
            </w:pPr>
          </w:p>
        </w:tc>
        <w:tc>
          <w:tcPr>
            <w:tcW w:w="892" w:type="pct"/>
          </w:tcPr>
          <w:p w14:paraId="13E83FB9" w14:textId="3A4184A3" w:rsidR="00836239" w:rsidRPr="001324C0" w:rsidRDefault="00836239" w:rsidP="00943616">
            <w:pPr>
              <w:pStyle w:val="GOSTTablenorm"/>
            </w:pPr>
            <w:r w:rsidRPr="001324C0">
              <w:t>Приказ 8н</w:t>
            </w:r>
          </w:p>
        </w:tc>
        <w:tc>
          <w:tcPr>
            <w:tcW w:w="3848" w:type="pct"/>
          </w:tcPr>
          <w:p w14:paraId="4FE150CE" w14:textId="0A8A00CD" w:rsidR="00836239" w:rsidRPr="001324C0" w:rsidRDefault="00836239" w:rsidP="00943616">
            <w:pPr>
              <w:pStyle w:val="GOSTTablenorm"/>
            </w:pPr>
            <w:r w:rsidRPr="001324C0">
              <w:t>Приказ Федерального казначейства от 10 октября 2008 г. N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w:t>
            </w:r>
          </w:p>
        </w:tc>
      </w:tr>
      <w:tr w:rsidR="00836239" w:rsidRPr="001324C0" w14:paraId="58CF32F0" w14:textId="77777777" w:rsidTr="004C2436">
        <w:tblPrEx>
          <w:tblCellMar>
            <w:left w:w="108" w:type="dxa"/>
            <w:right w:w="108" w:type="dxa"/>
          </w:tblCellMar>
        </w:tblPrEx>
        <w:tc>
          <w:tcPr>
            <w:tcW w:w="260" w:type="pct"/>
          </w:tcPr>
          <w:p w14:paraId="3882083F" w14:textId="77777777" w:rsidR="00836239" w:rsidRPr="001324C0" w:rsidRDefault="00836239" w:rsidP="00C2656D">
            <w:pPr>
              <w:pStyle w:val="EBTableNum"/>
              <w:numPr>
                <w:ilvl w:val="0"/>
                <w:numId w:val="2"/>
              </w:numPr>
              <w:ind w:left="0"/>
            </w:pPr>
          </w:p>
        </w:tc>
        <w:tc>
          <w:tcPr>
            <w:tcW w:w="892" w:type="pct"/>
          </w:tcPr>
          <w:p w14:paraId="6F832A7B" w14:textId="38F2DAC0" w:rsidR="00836239" w:rsidRPr="001324C0" w:rsidRDefault="00836239" w:rsidP="00836239">
            <w:pPr>
              <w:pStyle w:val="GOSTTablenorm"/>
            </w:pPr>
            <w:r w:rsidRPr="001324C0">
              <w:t>Приказ 16н</w:t>
            </w:r>
          </w:p>
        </w:tc>
        <w:tc>
          <w:tcPr>
            <w:tcW w:w="3848" w:type="pct"/>
          </w:tcPr>
          <w:p w14:paraId="1601A979" w14:textId="3203DC0E" w:rsidR="00836239" w:rsidRPr="001324C0" w:rsidRDefault="00836239" w:rsidP="00836239">
            <w:pPr>
              <w:pStyle w:val="GOSTTablenorm"/>
            </w:pPr>
            <w:r w:rsidRPr="001324C0">
              <w:t>Приказ Казначейства России от 29.10.2014 N 16н «О порядке осуществления территориальными органами Федерального казначейства операций со средствами юридического лица (его обособленного подразделения), не являющегося участником бюджетного процесса».</w:t>
            </w:r>
          </w:p>
        </w:tc>
      </w:tr>
      <w:tr w:rsidR="00836239" w:rsidRPr="001324C0" w14:paraId="28272264" w14:textId="77777777" w:rsidTr="004C2436">
        <w:tblPrEx>
          <w:tblCellMar>
            <w:left w:w="108" w:type="dxa"/>
            <w:right w:w="108" w:type="dxa"/>
          </w:tblCellMar>
        </w:tblPrEx>
        <w:tc>
          <w:tcPr>
            <w:tcW w:w="260" w:type="pct"/>
          </w:tcPr>
          <w:p w14:paraId="58A3A44D" w14:textId="77777777" w:rsidR="00836239" w:rsidRPr="001324C0" w:rsidRDefault="00836239" w:rsidP="00C2656D">
            <w:pPr>
              <w:pStyle w:val="EBTableNum"/>
              <w:numPr>
                <w:ilvl w:val="0"/>
                <w:numId w:val="2"/>
              </w:numPr>
              <w:ind w:left="0"/>
            </w:pPr>
          </w:p>
        </w:tc>
        <w:tc>
          <w:tcPr>
            <w:tcW w:w="892" w:type="pct"/>
          </w:tcPr>
          <w:p w14:paraId="18E2F6FD" w14:textId="0D1F9A3A" w:rsidR="00836239" w:rsidRPr="001324C0" w:rsidRDefault="00836239" w:rsidP="0011422B">
            <w:pPr>
              <w:pStyle w:val="GOSTTablenorm"/>
            </w:pPr>
            <w:r w:rsidRPr="001324C0">
              <w:t xml:space="preserve">Приказ </w:t>
            </w:r>
            <w:r w:rsidR="0011422B" w:rsidRPr="001324C0">
              <w:t>42н</w:t>
            </w:r>
          </w:p>
        </w:tc>
        <w:tc>
          <w:tcPr>
            <w:tcW w:w="3848" w:type="pct"/>
          </w:tcPr>
          <w:p w14:paraId="562A19A8" w14:textId="49FF16F5" w:rsidR="0011422B" w:rsidRPr="001324C0" w:rsidRDefault="0011422B" w:rsidP="00943616">
            <w:pPr>
              <w:pStyle w:val="GOSTTablenorm"/>
            </w:pPr>
            <w:r w:rsidRPr="001324C0">
              <w:t>Приказ от 24 декабря 2018 г. № 42н «О порядке открытия лицевых счетов территориальными органами Федерального казначейства юридическим лицам и индивидуальным предпринимателям при казначейском сопровождении целевых средств в случаях, предусмотренных федеральным законом «О федеральном бюджете на 2019 год и на плановый период 2020 и 2021 годов»»</w:t>
            </w:r>
          </w:p>
        </w:tc>
      </w:tr>
      <w:tr w:rsidR="00836239" w:rsidRPr="001324C0" w14:paraId="6CF55D8B" w14:textId="77777777" w:rsidTr="004C2436">
        <w:tblPrEx>
          <w:tblCellMar>
            <w:left w:w="108" w:type="dxa"/>
            <w:right w:w="108" w:type="dxa"/>
          </w:tblCellMar>
        </w:tblPrEx>
        <w:tc>
          <w:tcPr>
            <w:tcW w:w="260" w:type="pct"/>
          </w:tcPr>
          <w:p w14:paraId="4D8C56B3" w14:textId="77777777" w:rsidR="00836239" w:rsidRPr="001324C0" w:rsidRDefault="00836239" w:rsidP="00C2656D">
            <w:pPr>
              <w:pStyle w:val="EBTableNum"/>
              <w:numPr>
                <w:ilvl w:val="0"/>
                <w:numId w:val="2"/>
              </w:numPr>
              <w:ind w:left="0"/>
            </w:pPr>
          </w:p>
        </w:tc>
        <w:tc>
          <w:tcPr>
            <w:tcW w:w="892" w:type="pct"/>
          </w:tcPr>
          <w:p w14:paraId="1BE6DE48" w14:textId="737A13A3" w:rsidR="00836239" w:rsidRPr="001324C0" w:rsidRDefault="00836239" w:rsidP="00836239">
            <w:pPr>
              <w:pStyle w:val="GOSTTablenorm"/>
            </w:pPr>
            <w:r w:rsidRPr="001324C0">
              <w:t>Приказ 143н</w:t>
            </w:r>
          </w:p>
        </w:tc>
        <w:tc>
          <w:tcPr>
            <w:tcW w:w="3848" w:type="pct"/>
          </w:tcPr>
          <w:p w14:paraId="02EA2E0D" w14:textId="0ED47829" w:rsidR="00836239" w:rsidRPr="001324C0" w:rsidRDefault="00836239" w:rsidP="00836239">
            <w:pPr>
              <w:pStyle w:val="GOSTTablenorm"/>
            </w:pPr>
            <w:r w:rsidRPr="001324C0">
              <w:t xml:space="preserve">Приказ Минфина России от 22 июня 2018 г. N 143н "О Порядке осуществления территориальными органами Федерального казначейства проверок, указанных в пункте 19 Правил казначейского сопровождения средств в случаях, предусмотренных Федеральным законом "О федеральном бюджете на 2018 год и на плановый период 2019 и 2020 годов", утвержденных постановлением Правительства Российской Федерации от 30 декабря 2017 г. N 1722, и в пункте 24 Правил казначейского сопровождения средств государственного оборонного заказа в валюте Российской Федерации в случаях, предусмотренных Федеральным законом "О федеральном бюджете на 2018 год и на плановый период 2019 и 2020 годов", </w:t>
            </w:r>
            <w:r w:rsidRPr="001324C0">
              <w:lastRenderedPageBreak/>
              <w:t>утвержденных постановлением Правительства Российской Федерации от 28 декабря 2017 г. N 1680".</w:t>
            </w:r>
          </w:p>
        </w:tc>
      </w:tr>
      <w:tr w:rsidR="00731045" w:rsidRPr="001324C0" w14:paraId="2D3087D2" w14:textId="77777777" w:rsidTr="004C2436">
        <w:tblPrEx>
          <w:tblCellMar>
            <w:left w:w="108" w:type="dxa"/>
            <w:right w:w="108" w:type="dxa"/>
          </w:tblCellMar>
        </w:tblPrEx>
        <w:tc>
          <w:tcPr>
            <w:tcW w:w="260" w:type="pct"/>
          </w:tcPr>
          <w:p w14:paraId="4F54DAB1" w14:textId="77777777" w:rsidR="00731045" w:rsidRPr="001324C0" w:rsidRDefault="00731045" w:rsidP="00C2656D">
            <w:pPr>
              <w:pStyle w:val="EBTableNum"/>
              <w:numPr>
                <w:ilvl w:val="0"/>
                <w:numId w:val="2"/>
              </w:numPr>
              <w:ind w:left="0"/>
            </w:pPr>
          </w:p>
        </w:tc>
        <w:tc>
          <w:tcPr>
            <w:tcW w:w="892" w:type="pct"/>
          </w:tcPr>
          <w:p w14:paraId="0556A0C1" w14:textId="39D74DD8" w:rsidR="00731045" w:rsidRPr="001324C0" w:rsidRDefault="00731045" w:rsidP="00836239">
            <w:pPr>
              <w:pStyle w:val="GOSTTablenorm"/>
            </w:pPr>
            <w:r w:rsidRPr="001324C0">
              <w:t>Приказ 259н</w:t>
            </w:r>
          </w:p>
        </w:tc>
        <w:tc>
          <w:tcPr>
            <w:tcW w:w="3848" w:type="pct"/>
          </w:tcPr>
          <w:p w14:paraId="6761C788" w14:textId="6949B820" w:rsidR="00731045" w:rsidRPr="001324C0" w:rsidRDefault="00731045" w:rsidP="00FA4C9C">
            <w:pPr>
              <w:pStyle w:val="GOSTTablenorm"/>
            </w:pPr>
            <w:r w:rsidRPr="001324C0">
              <w:t>Приказ Министерства финансов Российской Федерации от 11.12.2018 № 259н «Об утверждении Порядка осуществления территориальными органами Федерального казначейства санкционирования расходов, источником финансового обеспечения которых являются целевые средства, при казначейском сопровождении целевых средств в случаях, предусмотренных Федеральным законом «О федеральном бюджете на 2019 год и на плановый период 2020 и 2021 годов».</w:t>
            </w:r>
          </w:p>
        </w:tc>
      </w:tr>
      <w:tr w:rsidR="001977E2" w:rsidRPr="001324C0" w14:paraId="4E87035B" w14:textId="77777777" w:rsidTr="004C2436">
        <w:tblPrEx>
          <w:tblCellMar>
            <w:left w:w="108" w:type="dxa"/>
            <w:right w:w="108" w:type="dxa"/>
          </w:tblCellMar>
        </w:tblPrEx>
        <w:tc>
          <w:tcPr>
            <w:tcW w:w="260" w:type="pct"/>
          </w:tcPr>
          <w:p w14:paraId="4E7B5BF4" w14:textId="77777777" w:rsidR="001977E2" w:rsidRPr="001324C0" w:rsidRDefault="001977E2" w:rsidP="00C2656D">
            <w:pPr>
              <w:pStyle w:val="EBTableNum"/>
              <w:numPr>
                <w:ilvl w:val="0"/>
                <w:numId w:val="2"/>
              </w:numPr>
              <w:ind w:left="0"/>
            </w:pPr>
          </w:p>
        </w:tc>
        <w:tc>
          <w:tcPr>
            <w:tcW w:w="892" w:type="pct"/>
          </w:tcPr>
          <w:p w14:paraId="6D838B76" w14:textId="76C1B574" w:rsidR="001977E2" w:rsidRPr="001324C0" w:rsidRDefault="001977E2" w:rsidP="00836239">
            <w:pPr>
              <w:pStyle w:val="GOSTTablenorm"/>
            </w:pPr>
            <w:r w:rsidRPr="001324C0">
              <w:t>Приказ 1702н</w:t>
            </w:r>
          </w:p>
        </w:tc>
        <w:tc>
          <w:tcPr>
            <w:tcW w:w="3848" w:type="pct"/>
          </w:tcPr>
          <w:p w14:paraId="6A8A1651" w14:textId="229BA61D" w:rsidR="001977E2" w:rsidRPr="001324C0" w:rsidRDefault="001977E2" w:rsidP="00711C6B">
            <w:pPr>
              <w:pStyle w:val="GOSTTablenorm"/>
            </w:pPr>
            <w:r w:rsidRPr="001324C0">
              <w:t>Постановление Правительства РФ от 28.12.2018 N 1702 «Об утверждении Правил казначейского сопровождения средств государственного оборонного заказа в валюте Российской Федерации в случаях, предусмотренных Федеральным законом «О федеральном бюджете на 2019 год и на плановый период 2020 и 2021 годов».</w:t>
            </w:r>
          </w:p>
        </w:tc>
      </w:tr>
      <w:tr w:rsidR="004C2436" w:rsidRPr="001324C0" w14:paraId="20F42510" w14:textId="77777777" w:rsidTr="004C2436">
        <w:tblPrEx>
          <w:tblCellMar>
            <w:left w:w="108" w:type="dxa"/>
            <w:right w:w="108" w:type="dxa"/>
          </w:tblCellMar>
        </w:tblPrEx>
        <w:tc>
          <w:tcPr>
            <w:tcW w:w="260" w:type="pct"/>
          </w:tcPr>
          <w:p w14:paraId="2512FA62" w14:textId="77777777" w:rsidR="004C2436" w:rsidRPr="001324C0" w:rsidRDefault="004C2436" w:rsidP="004C2436">
            <w:pPr>
              <w:pStyle w:val="EBTableNum"/>
              <w:numPr>
                <w:ilvl w:val="0"/>
                <w:numId w:val="2"/>
              </w:numPr>
              <w:ind w:left="0"/>
            </w:pPr>
          </w:p>
        </w:tc>
        <w:tc>
          <w:tcPr>
            <w:tcW w:w="892" w:type="pct"/>
          </w:tcPr>
          <w:p w14:paraId="641C4E1A" w14:textId="7115505C" w:rsidR="004C2436" w:rsidRPr="001324C0" w:rsidRDefault="004C2436" w:rsidP="004C2436">
            <w:pPr>
              <w:pStyle w:val="GOSTTablenorm"/>
            </w:pPr>
            <w:r w:rsidRPr="001324C0">
              <w:rPr>
                <w:rStyle w:val="GOSTSymItalic"/>
                <w:i w:val="0"/>
              </w:rPr>
              <w:t>Приказ Федерального казначейства от 15 января 2018 г. N 10н</w:t>
            </w:r>
          </w:p>
        </w:tc>
        <w:tc>
          <w:tcPr>
            <w:tcW w:w="3848" w:type="pct"/>
          </w:tcPr>
          <w:p w14:paraId="2CED26BE" w14:textId="21B0F3EE" w:rsidR="004C2436" w:rsidRPr="001324C0" w:rsidRDefault="004C2436" w:rsidP="004C2436">
            <w:pPr>
              <w:pStyle w:val="GOSTTablenorm"/>
            </w:pPr>
            <w:r w:rsidRPr="001324C0">
              <w:t>Приказ Федерального казначейства от 15 января 2018 г. N 10н "Об утверждении форм документов, применяемых при казначейском обеспечении обязательств при казначейском сопровождении целевых средств, и порядка их заполнения"</w:t>
            </w:r>
            <w:r w:rsidR="00C44E4D" w:rsidRPr="001324C0">
              <w:t>.</w:t>
            </w:r>
          </w:p>
        </w:tc>
      </w:tr>
      <w:tr w:rsidR="004C2436" w:rsidRPr="001324C0" w14:paraId="5762DBC9" w14:textId="77777777" w:rsidTr="004C2436">
        <w:tblPrEx>
          <w:tblCellMar>
            <w:left w:w="108" w:type="dxa"/>
            <w:right w:w="108" w:type="dxa"/>
          </w:tblCellMar>
        </w:tblPrEx>
        <w:tc>
          <w:tcPr>
            <w:tcW w:w="260" w:type="pct"/>
          </w:tcPr>
          <w:p w14:paraId="6F4A5A8A" w14:textId="77777777" w:rsidR="004C2436" w:rsidRPr="001324C0" w:rsidRDefault="004C2436" w:rsidP="004C2436">
            <w:pPr>
              <w:pStyle w:val="EBTableNum"/>
              <w:numPr>
                <w:ilvl w:val="0"/>
                <w:numId w:val="2"/>
              </w:numPr>
              <w:ind w:left="0"/>
            </w:pPr>
          </w:p>
        </w:tc>
        <w:tc>
          <w:tcPr>
            <w:tcW w:w="892" w:type="pct"/>
          </w:tcPr>
          <w:p w14:paraId="12805E04" w14:textId="069696FF" w:rsidR="004C2436" w:rsidRPr="001324C0" w:rsidRDefault="004C2436" w:rsidP="004C2436">
            <w:pPr>
              <w:pStyle w:val="GOSTTablenorm"/>
            </w:pPr>
            <w:r w:rsidRPr="001324C0">
              <w:t>Реестр ИП и КФХ</w:t>
            </w:r>
          </w:p>
        </w:tc>
        <w:tc>
          <w:tcPr>
            <w:tcW w:w="3848" w:type="pct"/>
          </w:tcPr>
          <w:p w14:paraId="61A378EC" w14:textId="2ADB12D0" w:rsidR="004C2436" w:rsidRPr="001324C0" w:rsidRDefault="004C2436" w:rsidP="004C2436">
            <w:pPr>
              <w:pStyle w:val="GOSTTablenorm"/>
            </w:pPr>
            <w:r w:rsidRPr="001324C0">
              <w:t>Реестр индивидуальных предпринимателей и крестьянских (фермерских) хозяйств.</w:t>
            </w:r>
          </w:p>
        </w:tc>
      </w:tr>
      <w:tr w:rsidR="004C2436" w:rsidRPr="001324C0" w14:paraId="4FC30648" w14:textId="77777777" w:rsidTr="004C2436">
        <w:tblPrEx>
          <w:tblCellMar>
            <w:left w:w="108" w:type="dxa"/>
            <w:right w:w="108" w:type="dxa"/>
          </w:tblCellMar>
        </w:tblPrEx>
        <w:tc>
          <w:tcPr>
            <w:tcW w:w="260" w:type="pct"/>
          </w:tcPr>
          <w:p w14:paraId="10301984" w14:textId="77777777" w:rsidR="004C2436" w:rsidRPr="001324C0" w:rsidRDefault="004C2436" w:rsidP="004C2436">
            <w:pPr>
              <w:pStyle w:val="EBTableNum"/>
              <w:numPr>
                <w:ilvl w:val="0"/>
                <w:numId w:val="2"/>
              </w:numPr>
              <w:ind w:left="0"/>
            </w:pPr>
          </w:p>
        </w:tc>
        <w:tc>
          <w:tcPr>
            <w:tcW w:w="892" w:type="pct"/>
          </w:tcPr>
          <w:p w14:paraId="204FA02B" w14:textId="07D4C855" w:rsidR="004C2436" w:rsidRPr="001324C0" w:rsidRDefault="004C2436" w:rsidP="004C2436">
            <w:pPr>
              <w:pStyle w:val="GOSTTablenorm"/>
            </w:pPr>
            <w:r w:rsidRPr="001324C0">
              <w:t>РТ</w:t>
            </w:r>
          </w:p>
        </w:tc>
        <w:tc>
          <w:tcPr>
            <w:tcW w:w="3848" w:type="pct"/>
          </w:tcPr>
          <w:p w14:paraId="29C0427A" w14:textId="211D236D" w:rsidR="004C2436" w:rsidRPr="001324C0" w:rsidRDefault="004C2436" w:rsidP="004C2436">
            <w:pPr>
              <w:pStyle w:val="GOSTTablenorm"/>
            </w:pPr>
            <w:r w:rsidRPr="001324C0">
              <w:t>Погашение реструктурируемой задолженности.</w:t>
            </w:r>
          </w:p>
        </w:tc>
      </w:tr>
      <w:tr w:rsidR="004C2436" w:rsidRPr="001324C0" w14:paraId="71DDC865" w14:textId="77777777" w:rsidTr="004C2436">
        <w:tblPrEx>
          <w:tblCellMar>
            <w:left w:w="108" w:type="dxa"/>
            <w:right w:w="108" w:type="dxa"/>
          </w:tblCellMar>
        </w:tblPrEx>
        <w:tc>
          <w:tcPr>
            <w:tcW w:w="260" w:type="pct"/>
          </w:tcPr>
          <w:p w14:paraId="60E61543" w14:textId="77777777" w:rsidR="004C2436" w:rsidRPr="001324C0" w:rsidRDefault="004C2436" w:rsidP="004C2436">
            <w:pPr>
              <w:pStyle w:val="EBTableNum"/>
              <w:numPr>
                <w:ilvl w:val="0"/>
                <w:numId w:val="2"/>
              </w:numPr>
              <w:ind w:left="0"/>
            </w:pPr>
          </w:p>
        </w:tc>
        <w:tc>
          <w:tcPr>
            <w:tcW w:w="892" w:type="pct"/>
          </w:tcPr>
          <w:p w14:paraId="75CA8E8B" w14:textId="645DCECA" w:rsidR="004C2436" w:rsidRPr="001324C0" w:rsidRDefault="004C2436" w:rsidP="004C2436">
            <w:pPr>
              <w:pStyle w:val="GOSTTablenorm"/>
            </w:pPr>
            <w:r w:rsidRPr="001324C0">
              <w:t>ТОФК</w:t>
            </w:r>
          </w:p>
        </w:tc>
        <w:tc>
          <w:tcPr>
            <w:tcW w:w="3848" w:type="pct"/>
          </w:tcPr>
          <w:p w14:paraId="76CB5737" w14:textId="7DD2FE36" w:rsidR="004C2436" w:rsidRPr="001324C0" w:rsidRDefault="004C2436" w:rsidP="004C2436">
            <w:pPr>
              <w:pStyle w:val="GOSTTablenorm"/>
            </w:pPr>
            <w:r w:rsidRPr="001324C0">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4C2436" w:rsidRPr="001324C0" w14:paraId="546B7727" w14:textId="77777777" w:rsidTr="004C2436">
        <w:tblPrEx>
          <w:tblCellMar>
            <w:left w:w="108" w:type="dxa"/>
            <w:right w:w="108" w:type="dxa"/>
          </w:tblCellMar>
        </w:tblPrEx>
        <w:tc>
          <w:tcPr>
            <w:tcW w:w="260" w:type="pct"/>
          </w:tcPr>
          <w:p w14:paraId="2ECFD51E" w14:textId="77777777" w:rsidR="004C2436" w:rsidRPr="001324C0" w:rsidRDefault="004C2436" w:rsidP="004C2436">
            <w:pPr>
              <w:pStyle w:val="EBTableNum"/>
              <w:numPr>
                <w:ilvl w:val="0"/>
                <w:numId w:val="2"/>
              </w:numPr>
              <w:ind w:left="0"/>
            </w:pPr>
          </w:p>
        </w:tc>
        <w:tc>
          <w:tcPr>
            <w:tcW w:w="892" w:type="pct"/>
          </w:tcPr>
          <w:p w14:paraId="762F9BC3" w14:textId="39C6F2ED" w:rsidR="004C2436" w:rsidRPr="001324C0" w:rsidRDefault="004C2436" w:rsidP="004C2436">
            <w:pPr>
              <w:pStyle w:val="GOSTTablenorm"/>
            </w:pPr>
            <w:r w:rsidRPr="001324C0">
              <w:t>ПБ</w:t>
            </w:r>
          </w:p>
        </w:tc>
        <w:tc>
          <w:tcPr>
            <w:tcW w:w="3848" w:type="pct"/>
          </w:tcPr>
          <w:p w14:paraId="1B778D11" w14:textId="3CC99B31" w:rsidR="004C2436" w:rsidRPr="001324C0" w:rsidRDefault="004C2436" w:rsidP="004C2436">
            <w:pPr>
              <w:pStyle w:val="GOSTTablenorm"/>
            </w:pPr>
            <w:r w:rsidRPr="001324C0">
              <w:t>Погашение должником задолженности в ходе процедур, применяемых в деле о банкротстве.</w:t>
            </w:r>
          </w:p>
        </w:tc>
      </w:tr>
      <w:tr w:rsidR="004C2436" w:rsidRPr="001324C0" w14:paraId="31D00B10" w14:textId="77777777" w:rsidTr="004C2436">
        <w:tblPrEx>
          <w:tblCellMar>
            <w:left w:w="108" w:type="dxa"/>
            <w:right w:w="108" w:type="dxa"/>
          </w:tblCellMar>
        </w:tblPrEx>
        <w:tc>
          <w:tcPr>
            <w:tcW w:w="260" w:type="pct"/>
          </w:tcPr>
          <w:p w14:paraId="557CB2E2" w14:textId="77777777" w:rsidR="004C2436" w:rsidRPr="001324C0" w:rsidRDefault="004C2436" w:rsidP="004C2436">
            <w:pPr>
              <w:pStyle w:val="EBTableNum"/>
              <w:numPr>
                <w:ilvl w:val="0"/>
                <w:numId w:val="2"/>
              </w:numPr>
              <w:ind w:left="0"/>
            </w:pPr>
          </w:p>
        </w:tc>
        <w:tc>
          <w:tcPr>
            <w:tcW w:w="892" w:type="pct"/>
          </w:tcPr>
          <w:p w14:paraId="2BE77CB1" w14:textId="1D8F9230" w:rsidR="004C2436" w:rsidRPr="001324C0" w:rsidRDefault="004C2436" w:rsidP="004C2436">
            <w:pPr>
              <w:pStyle w:val="GOSTTablenorm"/>
            </w:pPr>
            <w:r w:rsidRPr="001324C0">
              <w:t>ПБР</w:t>
            </w:r>
          </w:p>
        </w:tc>
        <w:tc>
          <w:tcPr>
            <w:tcW w:w="3848" w:type="pct"/>
          </w:tcPr>
          <w:p w14:paraId="6AA75E0D" w14:textId="1F84DDC1" w:rsidR="004C2436" w:rsidRPr="001324C0" w:rsidRDefault="004C2436" w:rsidP="004C2436">
            <w:pPr>
              <w:pStyle w:val="GOSTTablenorm"/>
            </w:pPr>
            <w:r w:rsidRPr="001324C0">
              <w:t>Подразделение Банка России.</w:t>
            </w:r>
          </w:p>
        </w:tc>
      </w:tr>
      <w:tr w:rsidR="004C2436" w:rsidRPr="001324C0" w14:paraId="31D6E08F" w14:textId="77777777" w:rsidTr="004C2436">
        <w:tblPrEx>
          <w:tblCellMar>
            <w:left w:w="108" w:type="dxa"/>
            <w:right w:w="108" w:type="dxa"/>
          </w:tblCellMar>
        </w:tblPrEx>
        <w:tc>
          <w:tcPr>
            <w:tcW w:w="260" w:type="pct"/>
          </w:tcPr>
          <w:p w14:paraId="4DCA394B" w14:textId="77777777" w:rsidR="004C2436" w:rsidRPr="001324C0" w:rsidRDefault="004C2436" w:rsidP="004C2436">
            <w:pPr>
              <w:pStyle w:val="EBTableNum"/>
              <w:numPr>
                <w:ilvl w:val="0"/>
                <w:numId w:val="2"/>
              </w:numPr>
              <w:ind w:left="0"/>
            </w:pPr>
          </w:p>
        </w:tc>
        <w:tc>
          <w:tcPr>
            <w:tcW w:w="892" w:type="pct"/>
          </w:tcPr>
          <w:p w14:paraId="6204D407" w14:textId="1B719D9A" w:rsidR="004C2436" w:rsidRPr="001324C0" w:rsidRDefault="004C2436" w:rsidP="004C2436">
            <w:pPr>
              <w:pStyle w:val="GOSTTablenorm"/>
            </w:pPr>
            <w:r w:rsidRPr="001324C0">
              <w:t>ПБС</w:t>
            </w:r>
          </w:p>
        </w:tc>
        <w:tc>
          <w:tcPr>
            <w:tcW w:w="3848" w:type="pct"/>
          </w:tcPr>
          <w:p w14:paraId="6E46EBF4" w14:textId="70B7D3A4" w:rsidR="004C2436" w:rsidRPr="001324C0" w:rsidRDefault="004C2436" w:rsidP="004C2436">
            <w:pPr>
              <w:pStyle w:val="GOSTTablenorm"/>
            </w:pPr>
            <w:r w:rsidRPr="001324C0">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4C2436" w:rsidRPr="001324C0" w14:paraId="385DE8F1" w14:textId="77777777" w:rsidTr="004C2436">
        <w:tblPrEx>
          <w:tblCellMar>
            <w:left w:w="108" w:type="dxa"/>
            <w:right w:w="108" w:type="dxa"/>
          </w:tblCellMar>
        </w:tblPrEx>
        <w:tc>
          <w:tcPr>
            <w:tcW w:w="260" w:type="pct"/>
          </w:tcPr>
          <w:p w14:paraId="0A0B81A1" w14:textId="77777777" w:rsidR="004C2436" w:rsidRPr="001324C0" w:rsidRDefault="004C2436" w:rsidP="004C2436">
            <w:pPr>
              <w:pStyle w:val="EBTableNum"/>
              <w:numPr>
                <w:ilvl w:val="0"/>
                <w:numId w:val="2"/>
              </w:numPr>
              <w:ind w:left="0"/>
            </w:pPr>
          </w:p>
        </w:tc>
        <w:tc>
          <w:tcPr>
            <w:tcW w:w="892" w:type="pct"/>
          </w:tcPr>
          <w:p w14:paraId="7678C62A" w14:textId="05BE31AF" w:rsidR="004C2436" w:rsidRPr="001324C0" w:rsidRDefault="004C2436" w:rsidP="004C2436">
            <w:pPr>
              <w:pStyle w:val="GOSTTablenorm"/>
            </w:pPr>
            <w:r w:rsidRPr="001324C0">
              <w:t>ПОИ</w:t>
            </w:r>
          </w:p>
        </w:tc>
        <w:tc>
          <w:tcPr>
            <w:tcW w:w="3848" w:type="pct"/>
          </w:tcPr>
          <w:p w14:paraId="125740CE" w14:textId="6C84A8AA" w:rsidR="004C2436" w:rsidRPr="001324C0" w:rsidRDefault="004C2436" w:rsidP="004C2436">
            <w:pPr>
              <w:pStyle w:val="GOSTTablenorm"/>
            </w:pPr>
            <w:r w:rsidRPr="001324C0">
              <w:t xml:space="preserve">Подсистема обеспечения интеграции подсистем (компонентов, модулей) государственной интегрированной информационной системы управления </w:t>
            </w:r>
            <w:r w:rsidRPr="001324C0">
              <w:lastRenderedPageBreak/>
              <w:t>общественными финансами «Электронный бюджет», оператором которых является Федеральное казначейство.</w:t>
            </w:r>
          </w:p>
        </w:tc>
      </w:tr>
      <w:tr w:rsidR="004C2436" w:rsidRPr="001324C0" w14:paraId="5C554333" w14:textId="77777777" w:rsidTr="004C2436">
        <w:tblPrEx>
          <w:tblCellMar>
            <w:left w:w="108" w:type="dxa"/>
            <w:right w:w="108" w:type="dxa"/>
          </w:tblCellMar>
        </w:tblPrEx>
        <w:tc>
          <w:tcPr>
            <w:tcW w:w="260" w:type="pct"/>
          </w:tcPr>
          <w:p w14:paraId="7A75147B" w14:textId="77777777" w:rsidR="004C2436" w:rsidRPr="001324C0" w:rsidRDefault="004C2436" w:rsidP="004C2436">
            <w:pPr>
              <w:pStyle w:val="EBTableNum"/>
              <w:numPr>
                <w:ilvl w:val="0"/>
                <w:numId w:val="2"/>
              </w:numPr>
              <w:ind w:left="0"/>
            </w:pPr>
          </w:p>
        </w:tc>
        <w:tc>
          <w:tcPr>
            <w:tcW w:w="892" w:type="pct"/>
          </w:tcPr>
          <w:p w14:paraId="789FBD26" w14:textId="4DFFDDAF" w:rsidR="004C2436" w:rsidRPr="001324C0" w:rsidRDefault="004C2436" w:rsidP="004C2436">
            <w:pPr>
              <w:pStyle w:val="GOSTTablenorm"/>
            </w:pPr>
            <w:r w:rsidRPr="001324C0">
              <w:t>ПУДС ЭБ</w:t>
            </w:r>
          </w:p>
        </w:tc>
        <w:tc>
          <w:tcPr>
            <w:tcW w:w="3848" w:type="pct"/>
          </w:tcPr>
          <w:p w14:paraId="23284E6C" w14:textId="6BE85A76" w:rsidR="004C2436" w:rsidRPr="001324C0" w:rsidRDefault="004C2436" w:rsidP="004C2436">
            <w:pPr>
              <w:pStyle w:val="GOSTTablenorm"/>
            </w:pPr>
            <w:r w:rsidRPr="001324C0">
              <w:t>Подсистема управления денежными средствами государственной интегрированной информационной системы управления общественными финансами «Электронный бюджет».</w:t>
            </w:r>
          </w:p>
        </w:tc>
      </w:tr>
      <w:tr w:rsidR="004C2436" w:rsidRPr="001324C0" w14:paraId="2060947E" w14:textId="77777777" w:rsidTr="004C2436">
        <w:tblPrEx>
          <w:tblCellMar>
            <w:left w:w="108" w:type="dxa"/>
            <w:right w:w="108" w:type="dxa"/>
          </w:tblCellMar>
        </w:tblPrEx>
        <w:tc>
          <w:tcPr>
            <w:tcW w:w="260" w:type="pct"/>
          </w:tcPr>
          <w:p w14:paraId="387F4F13" w14:textId="77777777" w:rsidR="004C2436" w:rsidRPr="001324C0" w:rsidRDefault="004C2436" w:rsidP="004C2436">
            <w:pPr>
              <w:pStyle w:val="EBTableNum"/>
              <w:numPr>
                <w:ilvl w:val="0"/>
                <w:numId w:val="2"/>
              </w:numPr>
              <w:ind w:left="0"/>
            </w:pPr>
          </w:p>
        </w:tc>
        <w:tc>
          <w:tcPr>
            <w:tcW w:w="892" w:type="pct"/>
          </w:tcPr>
          <w:p w14:paraId="070960A6" w14:textId="342D5A86" w:rsidR="004C2436" w:rsidRPr="001324C0" w:rsidRDefault="004C2436" w:rsidP="004C2436">
            <w:pPr>
              <w:pStyle w:val="GOSTTablenorm"/>
            </w:pPr>
            <w:r w:rsidRPr="001324C0">
              <w:t>РС</w:t>
            </w:r>
          </w:p>
        </w:tc>
        <w:tc>
          <w:tcPr>
            <w:tcW w:w="3848" w:type="pct"/>
          </w:tcPr>
          <w:p w14:paraId="0DCD847E" w14:textId="4AF69BB9" w:rsidR="004C2436" w:rsidRPr="001324C0" w:rsidRDefault="004C2436" w:rsidP="004C2436">
            <w:pPr>
              <w:pStyle w:val="GOSTTablenorm"/>
            </w:pPr>
            <w:r w:rsidRPr="001324C0">
              <w:t>Погашение просроченной задолженности.</w:t>
            </w:r>
          </w:p>
        </w:tc>
      </w:tr>
      <w:tr w:rsidR="004C2436" w:rsidRPr="001324C0" w14:paraId="4D02CE5C" w14:textId="77777777" w:rsidTr="004C2436">
        <w:tblPrEx>
          <w:tblCellMar>
            <w:left w:w="108" w:type="dxa"/>
            <w:right w:w="108" w:type="dxa"/>
          </w:tblCellMar>
        </w:tblPrEx>
        <w:tc>
          <w:tcPr>
            <w:tcW w:w="260" w:type="pct"/>
          </w:tcPr>
          <w:p w14:paraId="7347F5A5" w14:textId="77777777" w:rsidR="004C2436" w:rsidRPr="001324C0" w:rsidRDefault="004C2436" w:rsidP="004C2436">
            <w:pPr>
              <w:pStyle w:val="EBTableNum"/>
              <w:numPr>
                <w:ilvl w:val="0"/>
                <w:numId w:val="2"/>
              </w:numPr>
              <w:ind w:left="0"/>
            </w:pPr>
          </w:p>
        </w:tc>
        <w:tc>
          <w:tcPr>
            <w:tcW w:w="892" w:type="pct"/>
          </w:tcPr>
          <w:p w14:paraId="2AA7C03E" w14:textId="7FB38300" w:rsidR="004C2436" w:rsidRPr="001324C0" w:rsidRDefault="004C2436" w:rsidP="004C2436">
            <w:pPr>
              <w:pStyle w:val="GOSTTablenorm"/>
            </w:pPr>
            <w:r w:rsidRPr="001324C0">
              <w:t>РДО</w:t>
            </w:r>
          </w:p>
        </w:tc>
        <w:tc>
          <w:tcPr>
            <w:tcW w:w="3848" w:type="pct"/>
          </w:tcPr>
          <w:p w14:paraId="0086C366" w14:textId="367CD569" w:rsidR="004C2436" w:rsidRPr="001324C0" w:rsidRDefault="004C2436" w:rsidP="004C2436">
            <w:pPr>
              <w:pStyle w:val="GOSTTablenorm"/>
            </w:pPr>
            <w:r w:rsidRPr="001324C0">
              <w:t>Реестр документов-оснований.</w:t>
            </w:r>
          </w:p>
        </w:tc>
      </w:tr>
      <w:tr w:rsidR="004C2436" w:rsidRPr="001324C0" w14:paraId="09126EF4" w14:textId="77777777" w:rsidTr="004C2436">
        <w:tblPrEx>
          <w:tblCellMar>
            <w:left w:w="108" w:type="dxa"/>
            <w:right w:w="108" w:type="dxa"/>
          </w:tblCellMar>
        </w:tblPrEx>
        <w:tc>
          <w:tcPr>
            <w:tcW w:w="260" w:type="pct"/>
          </w:tcPr>
          <w:p w14:paraId="358B5414" w14:textId="77777777" w:rsidR="004C2436" w:rsidRPr="001324C0" w:rsidRDefault="004C2436" w:rsidP="004C2436">
            <w:pPr>
              <w:pStyle w:val="EBTableNum"/>
              <w:numPr>
                <w:ilvl w:val="0"/>
                <w:numId w:val="2"/>
              </w:numPr>
              <w:ind w:left="0"/>
            </w:pPr>
          </w:p>
        </w:tc>
        <w:tc>
          <w:tcPr>
            <w:tcW w:w="892" w:type="pct"/>
          </w:tcPr>
          <w:p w14:paraId="3D255E15" w14:textId="23373433" w:rsidR="004C2436" w:rsidRPr="001324C0" w:rsidRDefault="004C2436" w:rsidP="004C2436">
            <w:pPr>
              <w:pStyle w:val="GOSTTablenorm"/>
              <w:rPr>
                <w:szCs w:val="22"/>
                <w:lang w:eastAsia="en-US"/>
              </w:rPr>
            </w:pPr>
            <w:r w:rsidRPr="001324C0">
              <w:rPr>
                <w:szCs w:val="22"/>
                <w:lang w:eastAsia="en-US"/>
              </w:rPr>
              <w:t>ТЛ</w:t>
            </w:r>
          </w:p>
        </w:tc>
        <w:tc>
          <w:tcPr>
            <w:tcW w:w="3848" w:type="pct"/>
          </w:tcPr>
          <w:p w14:paraId="5D971BCD" w14:textId="156C23BC" w:rsidR="004C2436" w:rsidRPr="001324C0" w:rsidRDefault="004C2436" w:rsidP="004C2436">
            <w:pPr>
              <w:pStyle w:val="GOSTTablenorm"/>
            </w:pPr>
            <w:r w:rsidRPr="001324C0">
              <w:t>Погашение учредителем (участником) должника, собственником имущества должника - унитарного предприятия или третьим лицом задолженности в ходе процедур, применяемых в деле о банкротстве.</w:t>
            </w:r>
          </w:p>
        </w:tc>
      </w:tr>
      <w:tr w:rsidR="004C2436" w:rsidRPr="001324C0" w14:paraId="7E858881" w14:textId="77777777" w:rsidTr="004C2436">
        <w:tblPrEx>
          <w:tblCellMar>
            <w:left w:w="108" w:type="dxa"/>
            <w:right w:w="108" w:type="dxa"/>
          </w:tblCellMar>
        </w:tblPrEx>
        <w:tc>
          <w:tcPr>
            <w:tcW w:w="260" w:type="pct"/>
          </w:tcPr>
          <w:p w14:paraId="3C2087CB" w14:textId="77777777" w:rsidR="004C2436" w:rsidRPr="001324C0" w:rsidRDefault="004C2436" w:rsidP="004C2436">
            <w:pPr>
              <w:pStyle w:val="EBTableNum"/>
              <w:numPr>
                <w:ilvl w:val="0"/>
                <w:numId w:val="2"/>
              </w:numPr>
              <w:ind w:left="0"/>
            </w:pPr>
          </w:p>
        </w:tc>
        <w:tc>
          <w:tcPr>
            <w:tcW w:w="892" w:type="pct"/>
          </w:tcPr>
          <w:p w14:paraId="47064F50" w14:textId="63D2AB15" w:rsidR="004C2436" w:rsidRPr="001324C0" w:rsidRDefault="004C2436" w:rsidP="004C2436">
            <w:pPr>
              <w:pStyle w:val="GOSTTablenorm"/>
            </w:pPr>
            <w:r w:rsidRPr="001324C0">
              <w:t>ТОФК</w:t>
            </w:r>
          </w:p>
        </w:tc>
        <w:tc>
          <w:tcPr>
            <w:tcW w:w="3848" w:type="pct"/>
          </w:tcPr>
          <w:p w14:paraId="581D7E5D" w14:textId="23FA25F6" w:rsidR="004C2436" w:rsidRPr="001324C0" w:rsidRDefault="004C2436" w:rsidP="004C2436">
            <w:pPr>
              <w:pStyle w:val="GOSTTablenorm"/>
            </w:pPr>
            <w:r w:rsidRPr="001324C0">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управления Федерального казначейства по субъектам Российской Федерации.</w:t>
            </w:r>
          </w:p>
        </w:tc>
      </w:tr>
      <w:tr w:rsidR="004C2436" w:rsidRPr="001324C0" w14:paraId="381EF222" w14:textId="77777777" w:rsidTr="004C2436">
        <w:tblPrEx>
          <w:tblCellMar>
            <w:left w:w="108" w:type="dxa"/>
            <w:right w:w="108" w:type="dxa"/>
          </w:tblCellMar>
        </w:tblPrEx>
        <w:tc>
          <w:tcPr>
            <w:tcW w:w="260" w:type="pct"/>
          </w:tcPr>
          <w:p w14:paraId="01945662" w14:textId="77777777" w:rsidR="004C2436" w:rsidRPr="001324C0" w:rsidRDefault="004C2436" w:rsidP="004C2436">
            <w:pPr>
              <w:pStyle w:val="EBTableNum"/>
              <w:numPr>
                <w:ilvl w:val="0"/>
                <w:numId w:val="2"/>
              </w:numPr>
              <w:ind w:left="0"/>
            </w:pPr>
          </w:p>
        </w:tc>
        <w:tc>
          <w:tcPr>
            <w:tcW w:w="892" w:type="pct"/>
          </w:tcPr>
          <w:p w14:paraId="32C2ACB1" w14:textId="0F253060" w:rsidR="004C2436" w:rsidRPr="001324C0" w:rsidRDefault="004C2436" w:rsidP="004C2436">
            <w:pPr>
              <w:pStyle w:val="GOSTTablenorm"/>
            </w:pPr>
            <w:r w:rsidRPr="001324C0">
              <w:t>ТП</w:t>
            </w:r>
          </w:p>
        </w:tc>
        <w:tc>
          <w:tcPr>
            <w:tcW w:w="3848" w:type="pct"/>
          </w:tcPr>
          <w:p w14:paraId="7167D9E4" w14:textId="20BD9317" w:rsidR="004C2436" w:rsidRPr="001324C0" w:rsidRDefault="004C2436" w:rsidP="004C2436">
            <w:pPr>
              <w:pStyle w:val="GOSTTablenorm"/>
            </w:pPr>
            <w:r w:rsidRPr="001324C0">
              <w:t>Платежи текущего года.</w:t>
            </w:r>
          </w:p>
        </w:tc>
      </w:tr>
      <w:tr w:rsidR="004C2436" w:rsidRPr="001324C0" w14:paraId="7F6C8433" w14:textId="77777777" w:rsidTr="004C2436">
        <w:tblPrEx>
          <w:tblCellMar>
            <w:left w:w="108" w:type="dxa"/>
            <w:right w:w="108" w:type="dxa"/>
          </w:tblCellMar>
        </w:tblPrEx>
        <w:tc>
          <w:tcPr>
            <w:tcW w:w="260" w:type="pct"/>
          </w:tcPr>
          <w:p w14:paraId="58258616" w14:textId="77777777" w:rsidR="004C2436" w:rsidRPr="001324C0" w:rsidRDefault="004C2436" w:rsidP="004C2436">
            <w:pPr>
              <w:pStyle w:val="EBTableNum"/>
              <w:numPr>
                <w:ilvl w:val="0"/>
                <w:numId w:val="2"/>
              </w:numPr>
              <w:ind w:left="0"/>
            </w:pPr>
          </w:p>
        </w:tc>
        <w:tc>
          <w:tcPr>
            <w:tcW w:w="892" w:type="pct"/>
          </w:tcPr>
          <w:p w14:paraId="3295CE4A" w14:textId="011897C2" w:rsidR="004C2436" w:rsidRPr="001324C0" w:rsidRDefault="004C2436" w:rsidP="004C2436">
            <w:pPr>
              <w:pStyle w:val="GOSTTablenorm"/>
            </w:pPr>
            <w:r w:rsidRPr="001324C0">
              <w:t>ТР</w:t>
            </w:r>
          </w:p>
        </w:tc>
        <w:tc>
          <w:tcPr>
            <w:tcW w:w="3848" w:type="pct"/>
          </w:tcPr>
          <w:p w14:paraId="3817AD9F" w14:textId="48C611E2" w:rsidR="004C2436" w:rsidRPr="001324C0" w:rsidRDefault="004C2436" w:rsidP="004C2436">
            <w:pPr>
              <w:pStyle w:val="GOSTTablenorm"/>
            </w:pPr>
            <w:r w:rsidRPr="001324C0">
              <w:t>Погашение задолженности по требованию налогового органа об уплате налогов (сборов, страховых взносов).</w:t>
            </w:r>
          </w:p>
        </w:tc>
      </w:tr>
      <w:tr w:rsidR="004C2436" w:rsidRPr="001324C0" w14:paraId="3141AB74" w14:textId="77777777" w:rsidTr="004C2436">
        <w:tblPrEx>
          <w:tblCellMar>
            <w:left w:w="108" w:type="dxa"/>
            <w:right w:w="108" w:type="dxa"/>
          </w:tblCellMar>
        </w:tblPrEx>
        <w:tc>
          <w:tcPr>
            <w:tcW w:w="260" w:type="pct"/>
          </w:tcPr>
          <w:p w14:paraId="039D9792" w14:textId="77777777" w:rsidR="004C2436" w:rsidRPr="001324C0" w:rsidRDefault="004C2436" w:rsidP="004C2436">
            <w:pPr>
              <w:pStyle w:val="EBTableNum"/>
              <w:numPr>
                <w:ilvl w:val="0"/>
                <w:numId w:val="2"/>
              </w:numPr>
              <w:ind w:left="0"/>
            </w:pPr>
          </w:p>
        </w:tc>
        <w:tc>
          <w:tcPr>
            <w:tcW w:w="892" w:type="pct"/>
          </w:tcPr>
          <w:p w14:paraId="4FCC6CD1" w14:textId="3F5B41F4" w:rsidR="004C2436" w:rsidRPr="001324C0" w:rsidRDefault="004C2436" w:rsidP="004C2436">
            <w:pPr>
              <w:pStyle w:val="GOSTTablenorm"/>
            </w:pPr>
            <w:r w:rsidRPr="001324C0">
              <w:t>ТФО</w:t>
            </w:r>
          </w:p>
        </w:tc>
        <w:tc>
          <w:tcPr>
            <w:tcW w:w="3848" w:type="pct"/>
          </w:tcPr>
          <w:p w14:paraId="70777147" w14:textId="2AFE0C0D" w:rsidR="004C2436" w:rsidRPr="001324C0" w:rsidRDefault="004C2436" w:rsidP="004C2436">
            <w:pPr>
              <w:pStyle w:val="GOSTTablenorm"/>
            </w:pPr>
            <w:r w:rsidRPr="001324C0">
              <w:t>Требования, предъявляемые к форматам файлов при информационном взаимодействии со смежными системами прикладного программного обеспечения.</w:t>
            </w:r>
          </w:p>
        </w:tc>
      </w:tr>
      <w:tr w:rsidR="004C2436" w:rsidRPr="001324C0" w14:paraId="2593A28B" w14:textId="77777777" w:rsidTr="004C2436">
        <w:tblPrEx>
          <w:tblCellMar>
            <w:left w:w="108" w:type="dxa"/>
            <w:right w:w="108" w:type="dxa"/>
          </w:tblCellMar>
        </w:tblPrEx>
        <w:tc>
          <w:tcPr>
            <w:tcW w:w="260" w:type="pct"/>
          </w:tcPr>
          <w:p w14:paraId="37F3F85E" w14:textId="77777777" w:rsidR="004C2436" w:rsidRPr="001324C0" w:rsidRDefault="004C2436" w:rsidP="004C2436">
            <w:pPr>
              <w:pStyle w:val="EBTableNum"/>
              <w:numPr>
                <w:ilvl w:val="0"/>
                <w:numId w:val="2"/>
              </w:numPr>
              <w:ind w:left="0"/>
            </w:pPr>
          </w:p>
        </w:tc>
        <w:tc>
          <w:tcPr>
            <w:tcW w:w="892" w:type="pct"/>
          </w:tcPr>
          <w:p w14:paraId="258BFAF4" w14:textId="2BCF8843" w:rsidR="004C2436" w:rsidRPr="001324C0" w:rsidRDefault="004C2436" w:rsidP="004C2436">
            <w:pPr>
              <w:pStyle w:val="GOSTTablenorm"/>
            </w:pPr>
            <w:r w:rsidRPr="001324C0">
              <w:t>УФК</w:t>
            </w:r>
          </w:p>
        </w:tc>
        <w:tc>
          <w:tcPr>
            <w:tcW w:w="3848" w:type="pct"/>
          </w:tcPr>
          <w:p w14:paraId="06271D17" w14:textId="53AB3D0B" w:rsidR="004C2436" w:rsidRPr="001324C0" w:rsidRDefault="004C2436" w:rsidP="004C2436">
            <w:pPr>
              <w:pStyle w:val="GOSTTablenorm"/>
            </w:pPr>
            <w:r w:rsidRPr="001324C0">
              <w:t>Управление Федерального казначейства по субъекту Российской Федерации.</w:t>
            </w:r>
          </w:p>
        </w:tc>
      </w:tr>
      <w:tr w:rsidR="004C2436" w:rsidRPr="001324C0" w14:paraId="75A35613" w14:textId="77777777" w:rsidTr="004C2436">
        <w:tblPrEx>
          <w:tblCellMar>
            <w:left w:w="108" w:type="dxa"/>
            <w:right w:w="108" w:type="dxa"/>
          </w:tblCellMar>
        </w:tblPrEx>
        <w:tc>
          <w:tcPr>
            <w:tcW w:w="260" w:type="pct"/>
          </w:tcPr>
          <w:p w14:paraId="3A95C40D" w14:textId="77777777" w:rsidR="004C2436" w:rsidRPr="001324C0" w:rsidRDefault="004C2436" w:rsidP="004C2436">
            <w:pPr>
              <w:pStyle w:val="EBTableNum"/>
              <w:numPr>
                <w:ilvl w:val="0"/>
                <w:numId w:val="2"/>
              </w:numPr>
              <w:ind w:left="0"/>
            </w:pPr>
          </w:p>
        </w:tc>
        <w:tc>
          <w:tcPr>
            <w:tcW w:w="892" w:type="pct"/>
          </w:tcPr>
          <w:p w14:paraId="1E8F01D6" w14:textId="162A1203" w:rsidR="004C2436" w:rsidRPr="001324C0" w:rsidRDefault="004C2436" w:rsidP="004C2436">
            <w:pPr>
              <w:pStyle w:val="GOSTTablenorm"/>
            </w:pPr>
            <w:r w:rsidRPr="001324C0">
              <w:t>ФАИП</w:t>
            </w:r>
          </w:p>
        </w:tc>
        <w:tc>
          <w:tcPr>
            <w:tcW w:w="3848" w:type="pct"/>
          </w:tcPr>
          <w:p w14:paraId="6F4643C9" w14:textId="6701C159" w:rsidR="004C2436" w:rsidRPr="001324C0" w:rsidRDefault="004C2436" w:rsidP="004C2436">
            <w:pPr>
              <w:pStyle w:val="GOSTTablenorm"/>
            </w:pPr>
            <w:r w:rsidRPr="001324C0">
              <w:t>Федеральная адресная инвестиционная программа.</w:t>
            </w:r>
          </w:p>
        </w:tc>
      </w:tr>
      <w:tr w:rsidR="004C2436" w:rsidRPr="001324C0" w14:paraId="01C7B714" w14:textId="77777777" w:rsidTr="004C2436">
        <w:tblPrEx>
          <w:tblCellMar>
            <w:left w:w="108" w:type="dxa"/>
            <w:right w:w="108" w:type="dxa"/>
          </w:tblCellMar>
        </w:tblPrEx>
        <w:tc>
          <w:tcPr>
            <w:tcW w:w="260" w:type="pct"/>
          </w:tcPr>
          <w:p w14:paraId="261C3EBC" w14:textId="77777777" w:rsidR="004C2436" w:rsidRPr="001324C0" w:rsidRDefault="004C2436" w:rsidP="004C2436">
            <w:pPr>
              <w:pStyle w:val="EBTableNum"/>
              <w:numPr>
                <w:ilvl w:val="0"/>
                <w:numId w:val="2"/>
              </w:numPr>
              <w:ind w:left="0"/>
            </w:pPr>
          </w:p>
        </w:tc>
        <w:tc>
          <w:tcPr>
            <w:tcW w:w="892" w:type="pct"/>
          </w:tcPr>
          <w:p w14:paraId="249F724A" w14:textId="65C73A54" w:rsidR="004C2436" w:rsidRPr="001324C0" w:rsidRDefault="004C2436" w:rsidP="004C2436">
            <w:pPr>
              <w:pStyle w:val="GOSTTablenorm"/>
            </w:pPr>
            <w:r w:rsidRPr="001324C0">
              <w:t>ФИО</w:t>
            </w:r>
          </w:p>
        </w:tc>
        <w:tc>
          <w:tcPr>
            <w:tcW w:w="3848" w:type="pct"/>
          </w:tcPr>
          <w:p w14:paraId="13F03902" w14:textId="27158DF9" w:rsidR="004C2436" w:rsidRPr="001324C0" w:rsidRDefault="004C2436" w:rsidP="004C2436">
            <w:pPr>
              <w:pStyle w:val="GOSTTablenorm"/>
            </w:pPr>
            <w:r w:rsidRPr="001324C0">
              <w:t>Фамилия, имя, отчество.</w:t>
            </w:r>
          </w:p>
        </w:tc>
      </w:tr>
      <w:tr w:rsidR="004C2436" w:rsidRPr="001324C0" w14:paraId="776A0564" w14:textId="77777777" w:rsidTr="004C2436">
        <w:tblPrEx>
          <w:tblCellMar>
            <w:left w:w="108" w:type="dxa"/>
            <w:right w:w="108" w:type="dxa"/>
          </w:tblCellMar>
        </w:tblPrEx>
        <w:tc>
          <w:tcPr>
            <w:tcW w:w="260" w:type="pct"/>
          </w:tcPr>
          <w:p w14:paraId="291CF7E6" w14:textId="77777777" w:rsidR="004C2436" w:rsidRPr="001324C0" w:rsidRDefault="004C2436" w:rsidP="004C2436">
            <w:pPr>
              <w:pStyle w:val="EBTableNum"/>
              <w:numPr>
                <w:ilvl w:val="0"/>
                <w:numId w:val="2"/>
              </w:numPr>
              <w:ind w:left="0"/>
            </w:pPr>
          </w:p>
        </w:tc>
        <w:tc>
          <w:tcPr>
            <w:tcW w:w="892" w:type="pct"/>
          </w:tcPr>
          <w:p w14:paraId="575F0C3E" w14:textId="395DC13E" w:rsidR="004C2436" w:rsidRPr="001324C0" w:rsidRDefault="004C2436" w:rsidP="004C2436">
            <w:pPr>
              <w:pStyle w:val="GOSTTablenorm"/>
            </w:pPr>
            <w:r w:rsidRPr="001324C0">
              <w:t>ФК</w:t>
            </w:r>
          </w:p>
        </w:tc>
        <w:tc>
          <w:tcPr>
            <w:tcW w:w="3848" w:type="pct"/>
          </w:tcPr>
          <w:p w14:paraId="7465909E" w14:textId="5CCB415C" w:rsidR="004C2436" w:rsidRPr="001324C0" w:rsidRDefault="004C2436" w:rsidP="004C2436">
            <w:pPr>
              <w:pStyle w:val="GOSTTablenorm"/>
            </w:pPr>
            <w:r w:rsidRPr="001324C0">
              <w:t>Федеральное казначейство.</w:t>
            </w:r>
          </w:p>
        </w:tc>
      </w:tr>
      <w:tr w:rsidR="004C2436" w:rsidRPr="001324C0" w14:paraId="49E91468" w14:textId="77777777" w:rsidTr="004C2436">
        <w:tblPrEx>
          <w:tblCellMar>
            <w:left w:w="108" w:type="dxa"/>
            <w:right w:w="108" w:type="dxa"/>
          </w:tblCellMar>
        </w:tblPrEx>
        <w:tc>
          <w:tcPr>
            <w:tcW w:w="260" w:type="pct"/>
          </w:tcPr>
          <w:p w14:paraId="3BB3F67F" w14:textId="77777777" w:rsidR="004C2436" w:rsidRPr="001324C0" w:rsidRDefault="004C2436" w:rsidP="004C2436">
            <w:pPr>
              <w:pStyle w:val="EBTableNum"/>
              <w:numPr>
                <w:ilvl w:val="0"/>
                <w:numId w:val="2"/>
              </w:numPr>
              <w:ind w:left="0"/>
            </w:pPr>
          </w:p>
        </w:tc>
        <w:tc>
          <w:tcPr>
            <w:tcW w:w="892" w:type="pct"/>
          </w:tcPr>
          <w:p w14:paraId="02042DFF" w14:textId="0DC0B1D3" w:rsidR="004C2436" w:rsidRPr="001324C0" w:rsidRDefault="004C2436" w:rsidP="004C2436">
            <w:pPr>
              <w:pStyle w:val="GOSTTablenorm"/>
            </w:pPr>
            <w:r w:rsidRPr="001324C0">
              <w:t>ФО</w:t>
            </w:r>
          </w:p>
        </w:tc>
        <w:tc>
          <w:tcPr>
            <w:tcW w:w="3848" w:type="pct"/>
          </w:tcPr>
          <w:p w14:paraId="75654A87" w14:textId="3472AF8A" w:rsidR="004C2436" w:rsidRPr="001324C0" w:rsidRDefault="004C2436" w:rsidP="004C2436">
            <w:pPr>
              <w:pStyle w:val="GOSTTablenorm"/>
            </w:pPr>
            <w:r w:rsidRPr="001324C0">
              <w:t>Финансовые органы –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4C2436" w:rsidRPr="001324C0" w14:paraId="72E82C0D" w14:textId="77777777" w:rsidTr="004C2436">
        <w:tblPrEx>
          <w:tblCellMar>
            <w:left w:w="108" w:type="dxa"/>
            <w:right w:w="108" w:type="dxa"/>
          </w:tblCellMar>
        </w:tblPrEx>
        <w:tc>
          <w:tcPr>
            <w:tcW w:w="260" w:type="pct"/>
          </w:tcPr>
          <w:p w14:paraId="4826BD73" w14:textId="77777777" w:rsidR="004C2436" w:rsidRPr="001324C0" w:rsidRDefault="004C2436" w:rsidP="004C2436">
            <w:pPr>
              <w:pStyle w:val="EBTableNum"/>
              <w:numPr>
                <w:ilvl w:val="0"/>
                <w:numId w:val="2"/>
              </w:numPr>
              <w:ind w:left="0"/>
            </w:pPr>
          </w:p>
        </w:tc>
        <w:tc>
          <w:tcPr>
            <w:tcW w:w="892" w:type="pct"/>
          </w:tcPr>
          <w:p w14:paraId="113EBF38" w14:textId="4FEEE64F" w:rsidR="004C2436" w:rsidRPr="001324C0" w:rsidRDefault="004C2436" w:rsidP="004C2436">
            <w:pPr>
              <w:pStyle w:val="GOSTTablenorm"/>
            </w:pPr>
            <w:r w:rsidRPr="001324C0">
              <w:t>ЦС</w:t>
            </w:r>
          </w:p>
        </w:tc>
        <w:tc>
          <w:tcPr>
            <w:tcW w:w="3848" w:type="pct"/>
          </w:tcPr>
          <w:p w14:paraId="2F3A8409" w14:textId="1B063AA5" w:rsidR="004C2436" w:rsidRPr="001324C0" w:rsidRDefault="004C2436" w:rsidP="004C2436">
            <w:pPr>
              <w:pStyle w:val="GOSTTablenorm"/>
            </w:pPr>
            <w:r w:rsidRPr="001324C0">
              <w:t>Центр специализации.</w:t>
            </w:r>
          </w:p>
        </w:tc>
      </w:tr>
      <w:tr w:rsidR="004C2436" w:rsidRPr="001324C0" w14:paraId="1E90C4BA" w14:textId="77777777" w:rsidTr="004C2436">
        <w:tblPrEx>
          <w:tblCellMar>
            <w:left w:w="108" w:type="dxa"/>
            <w:right w:w="108" w:type="dxa"/>
          </w:tblCellMar>
        </w:tblPrEx>
        <w:tc>
          <w:tcPr>
            <w:tcW w:w="260" w:type="pct"/>
          </w:tcPr>
          <w:p w14:paraId="612B242C" w14:textId="77777777" w:rsidR="004C2436" w:rsidRPr="001324C0" w:rsidRDefault="004C2436" w:rsidP="004C2436">
            <w:pPr>
              <w:pStyle w:val="EBTableNum"/>
              <w:numPr>
                <w:ilvl w:val="0"/>
                <w:numId w:val="2"/>
              </w:numPr>
              <w:ind w:left="0"/>
            </w:pPr>
          </w:p>
        </w:tc>
        <w:tc>
          <w:tcPr>
            <w:tcW w:w="892" w:type="pct"/>
          </w:tcPr>
          <w:p w14:paraId="4F179BA0" w14:textId="32D7DBBA" w:rsidR="004C2436" w:rsidRPr="001324C0" w:rsidRDefault="004C2436" w:rsidP="004C2436">
            <w:pPr>
              <w:pStyle w:val="GOSTTablenorm"/>
            </w:pPr>
            <w:r w:rsidRPr="001324C0">
              <w:t>ЭД</w:t>
            </w:r>
          </w:p>
        </w:tc>
        <w:tc>
          <w:tcPr>
            <w:tcW w:w="3848" w:type="pct"/>
          </w:tcPr>
          <w:p w14:paraId="57BA3BB0" w14:textId="1E154557" w:rsidR="004C2436" w:rsidRPr="001324C0" w:rsidRDefault="004C2436" w:rsidP="004C2436">
            <w:pPr>
              <w:pStyle w:val="GOSTTablenorm"/>
            </w:pPr>
            <w:r w:rsidRPr="001324C0">
              <w:t xml:space="preserve">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w:t>
            </w:r>
            <w:r w:rsidRPr="001324C0">
              <w:lastRenderedPageBreak/>
              <w:t>информации (поля) и обладающий жестко установленным жизненным циклом (система статусов или статусы документа).</w:t>
            </w:r>
          </w:p>
        </w:tc>
      </w:tr>
      <w:tr w:rsidR="004C2436" w:rsidRPr="001324C0" w14:paraId="6304D32C" w14:textId="77777777" w:rsidTr="004C2436">
        <w:tblPrEx>
          <w:tblCellMar>
            <w:left w:w="108" w:type="dxa"/>
            <w:right w:w="108" w:type="dxa"/>
          </w:tblCellMar>
        </w:tblPrEx>
        <w:tc>
          <w:tcPr>
            <w:tcW w:w="260" w:type="pct"/>
          </w:tcPr>
          <w:p w14:paraId="49B42D4B" w14:textId="77777777" w:rsidR="004C2436" w:rsidRPr="001324C0" w:rsidRDefault="004C2436" w:rsidP="004C2436">
            <w:pPr>
              <w:pStyle w:val="EBTableNum"/>
              <w:numPr>
                <w:ilvl w:val="0"/>
                <w:numId w:val="2"/>
              </w:numPr>
              <w:ind w:left="0"/>
            </w:pPr>
          </w:p>
        </w:tc>
        <w:tc>
          <w:tcPr>
            <w:tcW w:w="892" w:type="pct"/>
          </w:tcPr>
          <w:p w14:paraId="203A630D" w14:textId="4B2618D3" w:rsidR="004C2436" w:rsidRPr="001324C0" w:rsidRDefault="004C2436" w:rsidP="004C2436">
            <w:pPr>
              <w:pStyle w:val="GOSTTablenorm"/>
            </w:pPr>
            <w:r w:rsidRPr="001324C0">
              <w:t>ЭП</w:t>
            </w:r>
          </w:p>
        </w:tc>
        <w:tc>
          <w:tcPr>
            <w:tcW w:w="3848" w:type="pct"/>
          </w:tcPr>
          <w:p w14:paraId="7AF6A42A" w14:textId="0F932854" w:rsidR="004C2436" w:rsidRPr="001324C0" w:rsidRDefault="004C2436" w:rsidP="004C2436">
            <w:pPr>
              <w:pStyle w:val="GOSTTablenorm"/>
            </w:pPr>
            <w:r w:rsidRPr="001324C0">
              <w:t>Электронная подпись.</w:t>
            </w:r>
          </w:p>
        </w:tc>
      </w:tr>
      <w:tr w:rsidR="004C2436" w:rsidRPr="001324C0" w14:paraId="36DBBB87" w14:textId="77777777" w:rsidTr="004C2436">
        <w:tblPrEx>
          <w:tblCellMar>
            <w:left w:w="108" w:type="dxa"/>
            <w:right w:w="108" w:type="dxa"/>
          </w:tblCellMar>
        </w:tblPrEx>
        <w:tc>
          <w:tcPr>
            <w:tcW w:w="260" w:type="pct"/>
          </w:tcPr>
          <w:p w14:paraId="1DB5B8A4" w14:textId="77777777" w:rsidR="004C2436" w:rsidRPr="001324C0" w:rsidRDefault="004C2436" w:rsidP="004C2436">
            <w:pPr>
              <w:pStyle w:val="EBTableNum"/>
              <w:numPr>
                <w:ilvl w:val="0"/>
                <w:numId w:val="2"/>
              </w:numPr>
              <w:ind w:left="0"/>
            </w:pPr>
          </w:p>
        </w:tc>
        <w:tc>
          <w:tcPr>
            <w:tcW w:w="892" w:type="pct"/>
          </w:tcPr>
          <w:p w14:paraId="5F792832" w14:textId="26B5FF9D" w:rsidR="004C2436" w:rsidRPr="001324C0" w:rsidRDefault="004C2436" w:rsidP="004C2436">
            <w:pPr>
              <w:pStyle w:val="GOSTTablenorm"/>
            </w:pPr>
            <w:r w:rsidRPr="001324C0">
              <w:t>ЮЛ</w:t>
            </w:r>
          </w:p>
        </w:tc>
        <w:tc>
          <w:tcPr>
            <w:tcW w:w="3848" w:type="pct"/>
          </w:tcPr>
          <w:p w14:paraId="4607DDFB" w14:textId="5D8BDF8D" w:rsidR="004C2436" w:rsidRPr="001324C0" w:rsidRDefault="004C2436" w:rsidP="004C2436">
            <w:pPr>
              <w:pStyle w:val="GOSTTablenorm"/>
            </w:pPr>
            <w:r w:rsidRPr="001324C0">
              <w:t>Юридическое лицо.</w:t>
            </w:r>
          </w:p>
        </w:tc>
      </w:tr>
    </w:tbl>
    <w:p w14:paraId="2342FBC0" w14:textId="0FB76C82" w:rsidR="00FD06CB" w:rsidRPr="001324C0" w:rsidRDefault="00FD06CB" w:rsidP="00FD06CB">
      <w:pPr>
        <w:pStyle w:val="10"/>
        <w:numPr>
          <w:ilvl w:val="0"/>
          <w:numId w:val="7"/>
        </w:numPr>
      </w:pPr>
      <w:bookmarkStart w:id="59" w:name="_Toc200351857"/>
      <w:bookmarkStart w:id="60" w:name="_Toc435447833"/>
      <w:bookmarkStart w:id="61" w:name="_Toc364869001"/>
      <w:bookmarkStart w:id="62" w:name="_Toc435447720"/>
      <w:bookmarkStart w:id="63" w:name="_Toc435447374"/>
      <w:bookmarkStart w:id="64" w:name="_Toc366759399"/>
      <w:bookmarkStart w:id="65" w:name="_Toc411196823"/>
      <w:bookmarkStart w:id="66" w:name="_Toc520451292"/>
      <w:bookmarkStart w:id="67" w:name="_Ref524333394"/>
      <w:bookmarkStart w:id="68" w:name="_Toc52401946"/>
      <w:bookmarkStart w:id="69" w:name="_Toc436242093"/>
      <w:bookmarkStart w:id="70" w:name="_Toc436248321"/>
      <w:bookmarkStart w:id="71" w:name="_Toc436248426"/>
      <w:bookmarkEnd w:id="59"/>
      <w:bookmarkEnd w:id="60"/>
      <w:bookmarkEnd w:id="61"/>
      <w:bookmarkEnd w:id="62"/>
      <w:bookmarkEnd w:id="63"/>
      <w:bookmarkEnd w:id="64"/>
      <w:r w:rsidRPr="001324C0">
        <w:lastRenderedPageBreak/>
        <w:t>Общие требования к формату файлов документов и справочников</w:t>
      </w:r>
      <w:bookmarkStart w:id="72" w:name="_Toc411196824"/>
      <w:bookmarkStart w:id="73" w:name="_Ref412022739"/>
      <w:bookmarkStart w:id="74" w:name="_Ref412022897"/>
      <w:bookmarkEnd w:id="65"/>
      <w:bookmarkEnd w:id="66"/>
      <w:bookmarkEnd w:id="67"/>
      <w:bookmarkEnd w:id="68"/>
      <w:r w:rsidRPr="001324C0">
        <w:t xml:space="preserve"> </w:t>
      </w:r>
      <w:bookmarkEnd w:id="72"/>
      <w:bookmarkEnd w:id="73"/>
      <w:bookmarkEnd w:id="74"/>
    </w:p>
    <w:p w14:paraId="4DE01607" w14:textId="684CF25C" w:rsidR="00647597" w:rsidRPr="001324C0" w:rsidRDefault="00647597" w:rsidP="00944230">
      <w:pPr>
        <w:pStyle w:val="GOSTNameTable"/>
      </w:pPr>
      <w:r w:rsidRPr="001324C0">
        <w:fldChar w:fldCharType="begin"/>
      </w:r>
      <w:r w:rsidRPr="001324C0">
        <w:instrText>SEQ Таблица \* ARABIC</w:instrText>
      </w:r>
      <w:r w:rsidRPr="001324C0">
        <w:fldChar w:fldCharType="separate"/>
      </w:r>
      <w:bookmarkStart w:id="75" w:name="_Ref536477439"/>
      <w:bookmarkStart w:id="76" w:name="_Toc52377006"/>
      <w:r w:rsidR="004164F5">
        <w:rPr>
          <w:noProof/>
        </w:rPr>
        <w:t>2</w:t>
      </w:r>
      <w:bookmarkEnd w:id="75"/>
      <w:r w:rsidRPr="001324C0">
        <w:rPr>
          <w:noProof/>
        </w:rPr>
        <w:fldChar w:fldCharType="end"/>
      </w:r>
      <w:r w:rsidRPr="001324C0">
        <w:t>. Перечень документов и справочников с указанием кодов и маркеров массивов информации</w:t>
      </w:r>
      <w:bookmarkEnd w:id="76"/>
    </w:p>
    <w:tbl>
      <w:tblPr>
        <w:tblW w:w="477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1"/>
        <w:gridCol w:w="1521"/>
        <w:gridCol w:w="553"/>
        <w:gridCol w:w="696"/>
        <w:gridCol w:w="553"/>
        <w:gridCol w:w="1244"/>
        <w:gridCol w:w="829"/>
        <w:gridCol w:w="1940"/>
      </w:tblGrid>
      <w:tr w:rsidR="00A34207" w:rsidRPr="001324C0" w14:paraId="232A6728" w14:textId="77777777" w:rsidTr="006749D6">
        <w:trPr>
          <w:trHeight w:val="1517"/>
          <w:tblHeader/>
          <w:jc w:val="center"/>
        </w:trPr>
        <w:tc>
          <w:tcPr>
            <w:tcW w:w="100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E51E00" w14:textId="77777777" w:rsidR="00A34207" w:rsidRPr="001324C0" w:rsidRDefault="00A34207" w:rsidP="00FD06CB">
            <w:pPr>
              <w:pStyle w:val="OTRTableHead"/>
              <w:widowControl w:val="0"/>
              <w:ind w:left="-57" w:right="-57"/>
              <w:rPr>
                <w:sz w:val="22"/>
                <w:szCs w:val="22"/>
              </w:rPr>
            </w:pPr>
            <w:r w:rsidRPr="001324C0">
              <w:rPr>
                <w:sz w:val="22"/>
                <w:szCs w:val="22"/>
              </w:rPr>
              <w:t>Наименование документа</w:t>
            </w:r>
          </w:p>
        </w:tc>
        <w:tc>
          <w:tcPr>
            <w:tcW w:w="82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BC9295" w14:textId="10FB01E5" w:rsidR="00A34207" w:rsidRPr="001324C0" w:rsidRDefault="00A34207" w:rsidP="00FD06CB">
            <w:pPr>
              <w:pStyle w:val="OTRTableHead"/>
              <w:widowControl w:val="0"/>
              <w:ind w:left="-57" w:right="-57"/>
              <w:rPr>
                <w:sz w:val="22"/>
                <w:szCs w:val="22"/>
              </w:rPr>
            </w:pPr>
            <w:r w:rsidRPr="001324C0">
              <w:rPr>
                <w:sz w:val="22"/>
                <w:szCs w:val="22"/>
              </w:rPr>
              <w:t xml:space="preserve">Код массива </w:t>
            </w:r>
            <w:r w:rsidRPr="001324C0">
              <w:rPr>
                <w:sz w:val="22"/>
                <w:szCs w:val="22"/>
              </w:rPr>
              <w:br/>
              <w:t xml:space="preserve">информации </w:t>
            </w:r>
          </w:p>
        </w:tc>
        <w:tc>
          <w:tcPr>
            <w:tcW w:w="30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ABBC6C" w14:textId="055E616E" w:rsidR="00A34207" w:rsidRPr="001324C0" w:rsidRDefault="00A34207" w:rsidP="00FD06CB">
            <w:pPr>
              <w:pStyle w:val="OTRTableHead"/>
              <w:widowControl w:val="0"/>
              <w:ind w:left="-57" w:right="-57"/>
              <w:rPr>
                <w:sz w:val="22"/>
                <w:szCs w:val="22"/>
              </w:rPr>
            </w:pPr>
            <w:r w:rsidRPr="001324C0">
              <w:rPr>
                <w:sz w:val="22"/>
                <w:szCs w:val="22"/>
              </w:rPr>
              <w:t>Маркер документа</w:t>
            </w:r>
          </w:p>
        </w:tc>
        <w:tc>
          <w:tcPr>
            <w:tcW w:w="37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9503AE3" w14:textId="270A7809" w:rsidR="00A34207" w:rsidRPr="001324C0" w:rsidRDefault="00A34207" w:rsidP="00FD06CB">
            <w:pPr>
              <w:pStyle w:val="OTRTableHead"/>
              <w:widowControl w:val="0"/>
              <w:ind w:left="-57" w:right="-57"/>
              <w:rPr>
                <w:sz w:val="22"/>
                <w:szCs w:val="22"/>
              </w:rPr>
            </w:pPr>
            <w:r w:rsidRPr="001324C0">
              <w:rPr>
                <w:sz w:val="22"/>
                <w:szCs w:val="22"/>
              </w:rPr>
              <w:t xml:space="preserve">Номер версии ТФО документа </w:t>
            </w:r>
          </w:p>
        </w:tc>
        <w:tc>
          <w:tcPr>
            <w:tcW w:w="30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F011BA" w14:textId="77777777" w:rsidR="00A34207" w:rsidRPr="001324C0" w:rsidRDefault="00A34207" w:rsidP="00FD06CB">
            <w:pPr>
              <w:pStyle w:val="OTRTableHead"/>
              <w:widowControl w:val="0"/>
              <w:ind w:left="-57" w:right="-57"/>
              <w:rPr>
                <w:sz w:val="22"/>
                <w:szCs w:val="22"/>
              </w:rPr>
            </w:pPr>
            <w:r w:rsidRPr="001324C0">
              <w:rPr>
                <w:sz w:val="22"/>
                <w:szCs w:val="22"/>
              </w:rPr>
              <w:t>Номер версии альбома</w:t>
            </w:r>
          </w:p>
        </w:tc>
        <w:tc>
          <w:tcPr>
            <w:tcW w:w="67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E4B868" w14:textId="1419DF91" w:rsidR="00A34207" w:rsidRPr="001324C0" w:rsidRDefault="00A34207" w:rsidP="00B528C8">
            <w:pPr>
              <w:pStyle w:val="OTRTableHead"/>
              <w:widowControl w:val="0"/>
              <w:ind w:left="-57" w:right="-57"/>
              <w:rPr>
                <w:sz w:val="22"/>
                <w:szCs w:val="22"/>
              </w:rPr>
            </w:pPr>
            <w:r w:rsidRPr="001324C0">
              <w:rPr>
                <w:sz w:val="22"/>
                <w:szCs w:val="22"/>
              </w:rPr>
              <w:t>Дата вступления в действие версии ТФО документа</w:t>
            </w:r>
          </w:p>
        </w:tc>
        <w:tc>
          <w:tcPr>
            <w:tcW w:w="4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832B39" w14:textId="3FA27353" w:rsidR="00A34207" w:rsidRPr="001324C0" w:rsidRDefault="00A34207" w:rsidP="00B528C8">
            <w:pPr>
              <w:pStyle w:val="OTRTableHead"/>
              <w:widowControl w:val="0"/>
              <w:ind w:left="-57" w:right="-57"/>
              <w:rPr>
                <w:sz w:val="22"/>
                <w:szCs w:val="22"/>
              </w:rPr>
            </w:pPr>
            <w:r w:rsidRPr="001324C0">
              <w:rPr>
                <w:sz w:val="22"/>
                <w:szCs w:val="22"/>
              </w:rPr>
              <w:t>Дата окончания действия предыдущей версии ТФО документа</w:t>
            </w:r>
          </w:p>
        </w:tc>
        <w:tc>
          <w:tcPr>
            <w:tcW w:w="105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B35EA0" w14:textId="789AC47C" w:rsidR="00A34207" w:rsidRPr="001324C0" w:rsidRDefault="00A34207" w:rsidP="00B46FEA">
            <w:pPr>
              <w:pStyle w:val="OTRTableHead"/>
              <w:widowControl w:val="0"/>
              <w:ind w:left="-57" w:right="-57"/>
              <w:rPr>
                <w:sz w:val="22"/>
                <w:szCs w:val="22"/>
              </w:rPr>
            </w:pPr>
            <w:r w:rsidRPr="001324C0">
              <w:rPr>
                <w:sz w:val="22"/>
                <w:szCs w:val="22"/>
              </w:rPr>
              <w:t>Основание изменений/ примечание</w:t>
            </w:r>
          </w:p>
        </w:tc>
      </w:tr>
      <w:tr w:rsidR="00A34207" w:rsidRPr="001324C0" w14:paraId="4E7BAA18" w14:textId="77777777" w:rsidTr="006749D6">
        <w:trPr>
          <w:jc w:val="center"/>
        </w:trPr>
        <w:tc>
          <w:tcPr>
            <w:tcW w:w="1007" w:type="pct"/>
          </w:tcPr>
          <w:p w14:paraId="2CC41CDC" w14:textId="3F276628" w:rsidR="00A34207" w:rsidRPr="001324C0" w:rsidRDefault="005A0838" w:rsidP="00C17473">
            <w:pPr>
              <w:spacing w:before="60" w:after="60"/>
              <w:ind w:firstLine="0"/>
              <w:rPr>
                <w:sz w:val="22"/>
                <w:szCs w:val="22"/>
              </w:rPr>
            </w:pPr>
            <w:bookmarkStart w:id="77" w:name="_Hlk534959321"/>
            <w:r w:rsidRPr="001324C0">
              <w:rPr>
                <w:sz w:val="22"/>
                <w:szCs w:val="22"/>
              </w:rPr>
              <w:t>Платежное поручение</w:t>
            </w:r>
          </w:p>
        </w:tc>
        <w:tc>
          <w:tcPr>
            <w:tcW w:w="828" w:type="pct"/>
          </w:tcPr>
          <w:p w14:paraId="4AC63457" w14:textId="77777777" w:rsidR="00A34207" w:rsidRPr="001324C0" w:rsidRDefault="00A34207" w:rsidP="00636CEA">
            <w:pPr>
              <w:spacing w:before="60" w:after="60"/>
              <w:ind w:firstLine="0"/>
              <w:rPr>
                <w:rFonts w:eastAsia="Calibri"/>
                <w:sz w:val="22"/>
                <w:szCs w:val="22"/>
              </w:rPr>
            </w:pPr>
            <w:r w:rsidRPr="001324C0">
              <w:rPr>
                <w:rFonts w:eastAsia="Calibri"/>
                <w:sz w:val="22"/>
                <w:szCs w:val="22"/>
              </w:rPr>
              <w:t>TSE_0401060_D07</w:t>
            </w:r>
          </w:p>
          <w:p w14:paraId="7A93E7A7" w14:textId="7AC36976" w:rsidR="00A34207" w:rsidRPr="001324C0" w:rsidRDefault="00A34207" w:rsidP="00772C4D">
            <w:pPr>
              <w:spacing w:before="60" w:after="60"/>
              <w:ind w:firstLine="0"/>
              <w:rPr>
                <w:sz w:val="22"/>
                <w:szCs w:val="22"/>
              </w:rPr>
            </w:pPr>
          </w:p>
        </w:tc>
        <w:tc>
          <w:tcPr>
            <w:tcW w:w="301" w:type="pct"/>
          </w:tcPr>
          <w:p w14:paraId="28A59F4A" w14:textId="35B1D100" w:rsidR="00A34207" w:rsidRPr="001324C0" w:rsidRDefault="00A34207" w:rsidP="00C17473">
            <w:pPr>
              <w:spacing w:before="60" w:after="60"/>
              <w:ind w:firstLine="0"/>
              <w:rPr>
                <w:sz w:val="22"/>
                <w:szCs w:val="22"/>
              </w:rPr>
            </w:pPr>
            <w:r w:rsidRPr="001324C0">
              <w:rPr>
                <w:sz w:val="22"/>
                <w:szCs w:val="22"/>
                <w:lang w:val="en-US"/>
              </w:rPr>
              <w:t>PP</w:t>
            </w:r>
          </w:p>
        </w:tc>
        <w:tc>
          <w:tcPr>
            <w:tcW w:w="379" w:type="pct"/>
          </w:tcPr>
          <w:p w14:paraId="172AF9AA" w14:textId="3DD2D4DB" w:rsidR="00A34207" w:rsidRPr="001324C0" w:rsidRDefault="00571250" w:rsidP="00C17473">
            <w:pPr>
              <w:spacing w:before="60" w:after="60"/>
              <w:ind w:firstLine="0"/>
              <w:rPr>
                <w:sz w:val="22"/>
                <w:szCs w:val="22"/>
              </w:rPr>
            </w:pPr>
            <w:r w:rsidRPr="001324C0">
              <w:rPr>
                <w:sz w:val="22"/>
                <w:szCs w:val="22"/>
              </w:rPr>
              <w:t>2</w:t>
            </w:r>
            <w:r w:rsidR="00A34207" w:rsidRPr="001324C0">
              <w:rPr>
                <w:sz w:val="22"/>
                <w:szCs w:val="22"/>
              </w:rPr>
              <w:t>.0</w:t>
            </w:r>
          </w:p>
        </w:tc>
        <w:tc>
          <w:tcPr>
            <w:tcW w:w="301" w:type="pct"/>
          </w:tcPr>
          <w:p w14:paraId="66B8BC4E" w14:textId="202D01B4" w:rsidR="00A34207" w:rsidRPr="001324C0" w:rsidRDefault="00571250" w:rsidP="00C17473">
            <w:pPr>
              <w:spacing w:before="60" w:after="60"/>
              <w:ind w:firstLine="0"/>
              <w:rPr>
                <w:sz w:val="22"/>
                <w:szCs w:val="22"/>
              </w:rPr>
            </w:pPr>
            <w:r w:rsidRPr="001324C0">
              <w:rPr>
                <w:sz w:val="22"/>
                <w:szCs w:val="22"/>
              </w:rPr>
              <w:t>2</w:t>
            </w:r>
            <w:r w:rsidR="00A34207" w:rsidRPr="001324C0">
              <w:rPr>
                <w:sz w:val="22"/>
                <w:szCs w:val="22"/>
              </w:rPr>
              <w:t>.0</w:t>
            </w:r>
          </w:p>
        </w:tc>
        <w:tc>
          <w:tcPr>
            <w:tcW w:w="677" w:type="pct"/>
          </w:tcPr>
          <w:p w14:paraId="581CFC76" w14:textId="346816B6" w:rsidR="00A34207" w:rsidRPr="001324C0" w:rsidRDefault="008C532E" w:rsidP="002B7E31">
            <w:pPr>
              <w:spacing w:before="60" w:after="60"/>
              <w:ind w:firstLine="0"/>
              <w:rPr>
                <w:sz w:val="22"/>
                <w:szCs w:val="22"/>
              </w:rPr>
            </w:pPr>
            <w:r w:rsidRPr="001324C0">
              <w:rPr>
                <w:sz w:val="22"/>
                <w:szCs w:val="22"/>
              </w:rPr>
              <w:t>01</w:t>
            </w:r>
            <w:r w:rsidR="00A34207" w:rsidRPr="001324C0">
              <w:rPr>
                <w:sz w:val="22"/>
                <w:szCs w:val="22"/>
              </w:rPr>
              <w:t>.</w:t>
            </w:r>
            <w:r w:rsidR="002B7E31" w:rsidRPr="001324C0">
              <w:rPr>
                <w:sz w:val="22"/>
                <w:szCs w:val="22"/>
              </w:rPr>
              <w:t>11</w:t>
            </w:r>
            <w:r w:rsidR="00D80F45" w:rsidRPr="001324C0">
              <w:rPr>
                <w:sz w:val="22"/>
                <w:szCs w:val="22"/>
              </w:rPr>
              <w:t>.2020</w:t>
            </w:r>
          </w:p>
        </w:tc>
        <w:tc>
          <w:tcPr>
            <w:tcW w:w="451" w:type="pct"/>
          </w:tcPr>
          <w:p w14:paraId="6B0E2BEF" w14:textId="53030C72" w:rsidR="00A34207" w:rsidRPr="001324C0" w:rsidRDefault="008C532E" w:rsidP="002B7E31">
            <w:pPr>
              <w:spacing w:before="60" w:after="60"/>
              <w:ind w:firstLine="0"/>
              <w:rPr>
                <w:sz w:val="22"/>
                <w:szCs w:val="22"/>
              </w:rPr>
            </w:pPr>
            <w:r w:rsidRPr="001324C0">
              <w:rPr>
                <w:sz w:val="22"/>
                <w:szCs w:val="22"/>
              </w:rPr>
              <w:t>31</w:t>
            </w:r>
            <w:r w:rsidR="00D80F45" w:rsidRPr="001324C0">
              <w:rPr>
                <w:sz w:val="22"/>
                <w:szCs w:val="22"/>
              </w:rPr>
              <w:t>.</w:t>
            </w:r>
            <w:r w:rsidR="002B7E31" w:rsidRPr="001324C0" w:rsidDel="002B7E31">
              <w:rPr>
                <w:sz w:val="22"/>
                <w:szCs w:val="22"/>
              </w:rPr>
              <w:t xml:space="preserve"> </w:t>
            </w:r>
            <w:r w:rsidR="002B7E31" w:rsidRPr="001324C0">
              <w:rPr>
                <w:sz w:val="22"/>
                <w:szCs w:val="22"/>
              </w:rPr>
              <w:t>10</w:t>
            </w:r>
            <w:r w:rsidR="00D80F45" w:rsidRPr="001324C0">
              <w:rPr>
                <w:sz w:val="22"/>
                <w:szCs w:val="22"/>
              </w:rPr>
              <w:t>.2020</w:t>
            </w:r>
          </w:p>
        </w:tc>
        <w:tc>
          <w:tcPr>
            <w:tcW w:w="1056" w:type="pct"/>
          </w:tcPr>
          <w:p w14:paraId="3AEB8CBB" w14:textId="3E9D6C6A" w:rsidR="00C510CC" w:rsidRPr="001324C0" w:rsidRDefault="00D80F45" w:rsidP="009E6D6E">
            <w:pPr>
              <w:pStyle w:val="GOSTListmark1"/>
              <w:numPr>
                <w:ilvl w:val="0"/>
                <w:numId w:val="89"/>
              </w:numPr>
              <w:ind w:left="296"/>
              <w:rPr>
                <w:sz w:val="22"/>
                <w:szCs w:val="22"/>
              </w:rPr>
            </w:pPr>
            <w:r w:rsidRPr="001324C0">
              <w:rPr>
                <w:rStyle w:val="GOSTSymItalic"/>
                <w:i w:val="0"/>
                <w:sz w:val="22"/>
                <w:szCs w:val="22"/>
              </w:rPr>
              <w:t>Сервисный обмен, ЭП.</w:t>
            </w:r>
          </w:p>
        </w:tc>
      </w:tr>
      <w:bookmarkEnd w:id="77"/>
      <w:tr w:rsidR="00A34207" w:rsidRPr="001324C0" w14:paraId="07789D3C" w14:textId="77777777" w:rsidTr="006749D6">
        <w:trPr>
          <w:jc w:val="center"/>
        </w:trPr>
        <w:tc>
          <w:tcPr>
            <w:tcW w:w="1007" w:type="pct"/>
          </w:tcPr>
          <w:p w14:paraId="4CDD13CF" w14:textId="3F2C384A" w:rsidR="00A34207" w:rsidRPr="001324C0" w:rsidRDefault="00A34207" w:rsidP="00DB41F9">
            <w:pPr>
              <w:spacing w:before="60" w:after="60"/>
              <w:ind w:firstLine="0"/>
              <w:rPr>
                <w:sz w:val="22"/>
                <w:szCs w:val="22"/>
              </w:rPr>
            </w:pPr>
            <w:r w:rsidRPr="001324C0">
              <w:rPr>
                <w:sz w:val="22"/>
                <w:szCs w:val="22"/>
              </w:rPr>
              <w:t>Выписка из лицевого счета (ф. </w:t>
            </w:r>
            <w:r w:rsidR="003B7B52" w:rsidRPr="001324C0">
              <w:rPr>
                <w:sz w:val="22"/>
                <w:szCs w:val="22"/>
              </w:rPr>
              <w:t>0531370</w:t>
            </w:r>
            <w:r w:rsidRPr="001324C0">
              <w:rPr>
                <w:sz w:val="22"/>
                <w:szCs w:val="22"/>
              </w:rPr>
              <w:t>)</w:t>
            </w:r>
          </w:p>
        </w:tc>
        <w:tc>
          <w:tcPr>
            <w:tcW w:w="828" w:type="pct"/>
          </w:tcPr>
          <w:p w14:paraId="4BEE4E65" w14:textId="7833BE57" w:rsidR="00A34207" w:rsidRPr="001324C0" w:rsidRDefault="00A34207" w:rsidP="009C1DBA">
            <w:pPr>
              <w:spacing w:before="60" w:after="60"/>
              <w:ind w:firstLine="0"/>
              <w:rPr>
                <w:sz w:val="22"/>
                <w:szCs w:val="22"/>
              </w:rPr>
            </w:pPr>
            <w:r w:rsidRPr="001324C0">
              <w:rPr>
                <w:sz w:val="22"/>
                <w:szCs w:val="22"/>
              </w:rPr>
              <w:t>TSE_StatemAccNubp</w:t>
            </w:r>
            <w:r w:rsidR="009C1DBA" w:rsidRPr="001324C0">
              <w:rPr>
                <w:sz w:val="22"/>
                <w:szCs w:val="22"/>
              </w:rPr>
              <w:t>_</w:t>
            </w:r>
            <w:r w:rsidR="009C1DBA" w:rsidRPr="001324C0">
              <w:rPr>
                <w:sz w:val="22"/>
                <w:szCs w:val="22"/>
                <w:lang w:val="en-US"/>
              </w:rPr>
              <w:t>D</w:t>
            </w:r>
            <w:r w:rsidR="009C1DBA" w:rsidRPr="001324C0">
              <w:rPr>
                <w:sz w:val="22"/>
                <w:szCs w:val="22"/>
              </w:rPr>
              <w:t>13</w:t>
            </w:r>
          </w:p>
        </w:tc>
        <w:tc>
          <w:tcPr>
            <w:tcW w:w="301" w:type="pct"/>
          </w:tcPr>
          <w:p w14:paraId="50AB601B" w14:textId="6D4BD9EB" w:rsidR="00A34207" w:rsidRPr="001324C0" w:rsidRDefault="00A34207" w:rsidP="00C17473">
            <w:pPr>
              <w:spacing w:before="60" w:after="60"/>
              <w:ind w:firstLine="0"/>
              <w:rPr>
                <w:sz w:val="22"/>
                <w:szCs w:val="22"/>
              </w:rPr>
            </w:pPr>
            <w:r w:rsidRPr="001324C0">
              <w:rPr>
                <w:sz w:val="22"/>
                <w:szCs w:val="22"/>
                <w:lang w:val="en-US"/>
              </w:rPr>
              <w:t>VL</w:t>
            </w:r>
          </w:p>
        </w:tc>
        <w:tc>
          <w:tcPr>
            <w:tcW w:w="379" w:type="pct"/>
          </w:tcPr>
          <w:p w14:paraId="10424978" w14:textId="11F40336" w:rsidR="00A34207" w:rsidRPr="001324C0" w:rsidRDefault="00A34207" w:rsidP="00C17473">
            <w:pPr>
              <w:spacing w:before="60" w:after="60"/>
              <w:ind w:firstLine="0"/>
              <w:rPr>
                <w:sz w:val="22"/>
                <w:szCs w:val="22"/>
              </w:rPr>
            </w:pPr>
            <w:r w:rsidRPr="001324C0">
              <w:rPr>
                <w:sz w:val="22"/>
                <w:szCs w:val="22"/>
              </w:rPr>
              <w:t>1.0</w:t>
            </w:r>
          </w:p>
        </w:tc>
        <w:tc>
          <w:tcPr>
            <w:tcW w:w="301" w:type="pct"/>
          </w:tcPr>
          <w:p w14:paraId="5A092CBA" w14:textId="592BE563" w:rsidR="00A34207" w:rsidRPr="001324C0" w:rsidRDefault="00A34207" w:rsidP="00C17473">
            <w:pPr>
              <w:spacing w:before="60" w:after="60"/>
              <w:ind w:firstLine="0"/>
              <w:rPr>
                <w:sz w:val="22"/>
                <w:szCs w:val="22"/>
              </w:rPr>
            </w:pPr>
            <w:r w:rsidRPr="001324C0">
              <w:rPr>
                <w:sz w:val="22"/>
                <w:szCs w:val="22"/>
              </w:rPr>
              <w:t>1.0</w:t>
            </w:r>
          </w:p>
        </w:tc>
        <w:tc>
          <w:tcPr>
            <w:tcW w:w="677" w:type="pct"/>
          </w:tcPr>
          <w:p w14:paraId="2D05B4E3" w14:textId="040BFEB4" w:rsidR="00A34207" w:rsidRPr="001324C0" w:rsidRDefault="00A34207" w:rsidP="00C17473">
            <w:pPr>
              <w:spacing w:before="60" w:after="60"/>
              <w:ind w:firstLine="0"/>
              <w:rPr>
                <w:sz w:val="22"/>
                <w:szCs w:val="22"/>
              </w:rPr>
            </w:pPr>
            <w:r w:rsidRPr="001324C0">
              <w:rPr>
                <w:sz w:val="22"/>
                <w:szCs w:val="22"/>
              </w:rPr>
              <w:t>01.03.2019</w:t>
            </w:r>
          </w:p>
        </w:tc>
        <w:tc>
          <w:tcPr>
            <w:tcW w:w="451" w:type="pct"/>
          </w:tcPr>
          <w:p w14:paraId="4EF92FB9" w14:textId="16F9B4E1" w:rsidR="00A34207" w:rsidRPr="001324C0" w:rsidRDefault="00A34207" w:rsidP="00C17473">
            <w:pPr>
              <w:spacing w:before="60" w:after="60"/>
              <w:ind w:firstLine="0"/>
              <w:rPr>
                <w:sz w:val="22"/>
                <w:szCs w:val="22"/>
              </w:rPr>
            </w:pPr>
            <w:r w:rsidRPr="001324C0">
              <w:rPr>
                <w:sz w:val="22"/>
                <w:szCs w:val="22"/>
              </w:rPr>
              <w:t>-</w:t>
            </w:r>
          </w:p>
        </w:tc>
        <w:tc>
          <w:tcPr>
            <w:tcW w:w="1056" w:type="pct"/>
          </w:tcPr>
          <w:p w14:paraId="447F341F" w14:textId="2BA50235" w:rsidR="002D49A1" w:rsidRPr="001324C0" w:rsidRDefault="00C510CC" w:rsidP="009E6D6E">
            <w:pPr>
              <w:pStyle w:val="afffff0"/>
              <w:numPr>
                <w:ilvl w:val="0"/>
                <w:numId w:val="89"/>
              </w:numPr>
              <w:ind w:left="296"/>
              <w:jc w:val="both"/>
              <w:rPr>
                <w:rFonts w:ascii="Times New Roman" w:hAnsi="Times New Roman"/>
              </w:rPr>
            </w:pPr>
            <w:r w:rsidRPr="001324C0">
              <w:rPr>
                <w:rFonts w:ascii="Times New Roman" w:hAnsi="Times New Roman"/>
              </w:rPr>
              <w:t xml:space="preserve">Приказ </w:t>
            </w:r>
            <w:r w:rsidR="0011422B" w:rsidRPr="001324C0">
              <w:rPr>
                <w:rFonts w:ascii="Times New Roman" w:hAnsi="Times New Roman"/>
              </w:rPr>
              <w:t>42н</w:t>
            </w:r>
            <w:r w:rsidR="0090690F" w:rsidRPr="001324C0">
              <w:rPr>
                <w:rFonts w:ascii="Times New Roman" w:hAnsi="Times New Roman"/>
              </w:rPr>
              <w:t>;</w:t>
            </w:r>
          </w:p>
          <w:p w14:paraId="26F771C7" w14:textId="468AFC25" w:rsidR="00C510CC" w:rsidRPr="001324C0" w:rsidRDefault="00C510CC" w:rsidP="009E6D6E">
            <w:pPr>
              <w:pStyle w:val="afffff0"/>
              <w:numPr>
                <w:ilvl w:val="0"/>
                <w:numId w:val="89"/>
              </w:numPr>
              <w:ind w:left="296"/>
              <w:jc w:val="both"/>
              <w:rPr>
                <w:rFonts w:ascii="Times New Roman" w:hAnsi="Times New Roman"/>
              </w:rPr>
            </w:pPr>
            <w:r w:rsidRPr="001324C0">
              <w:rPr>
                <w:rFonts w:ascii="Times New Roman" w:hAnsi="Times New Roman"/>
              </w:rPr>
              <w:t xml:space="preserve">Приказ </w:t>
            </w:r>
            <w:r w:rsidR="00723BA6" w:rsidRPr="001324C0">
              <w:rPr>
                <w:rFonts w:ascii="Times New Roman" w:hAnsi="Times New Roman"/>
              </w:rPr>
              <w:t>259н</w:t>
            </w:r>
            <w:r w:rsidR="005B63EB" w:rsidRPr="001324C0">
              <w:rPr>
                <w:rFonts w:ascii="Times New Roman" w:hAnsi="Times New Roman"/>
              </w:rPr>
              <w:t>.</w:t>
            </w:r>
          </w:p>
        </w:tc>
      </w:tr>
      <w:tr w:rsidR="005C1CB7" w:rsidRPr="001324C0" w14:paraId="2F6651F4" w14:textId="77777777" w:rsidTr="006749D6">
        <w:trPr>
          <w:jc w:val="center"/>
        </w:trPr>
        <w:tc>
          <w:tcPr>
            <w:tcW w:w="1007" w:type="pct"/>
          </w:tcPr>
          <w:p w14:paraId="143B7190" w14:textId="22C1019A" w:rsidR="005C1CB7" w:rsidRPr="001324C0" w:rsidRDefault="005C1CB7" w:rsidP="005C1CB7">
            <w:pPr>
              <w:spacing w:before="60" w:after="60"/>
              <w:ind w:firstLine="0"/>
              <w:rPr>
                <w:sz w:val="22"/>
                <w:szCs w:val="22"/>
              </w:rPr>
            </w:pPr>
            <w:r w:rsidRPr="001324C0">
              <w:rPr>
                <w:sz w:val="22"/>
                <w:szCs w:val="22"/>
              </w:rPr>
              <w:t>Приложение к выписке из лицевого счета (ф. 0531373)</w:t>
            </w:r>
          </w:p>
        </w:tc>
        <w:tc>
          <w:tcPr>
            <w:tcW w:w="828" w:type="pct"/>
          </w:tcPr>
          <w:p w14:paraId="47805EFA" w14:textId="7419FFEC" w:rsidR="005C1CB7" w:rsidRPr="001324C0" w:rsidRDefault="009C1DBA" w:rsidP="005C1CB7">
            <w:pPr>
              <w:spacing w:before="60" w:after="60"/>
              <w:ind w:firstLine="0"/>
              <w:rPr>
                <w:sz w:val="22"/>
                <w:szCs w:val="22"/>
              </w:rPr>
            </w:pPr>
            <w:r w:rsidRPr="001324C0">
              <w:rPr>
                <w:sz w:val="22"/>
                <w:szCs w:val="22"/>
                <w:lang w:val="en-US"/>
              </w:rPr>
              <w:t>t</w:t>
            </w:r>
            <w:r w:rsidRPr="001324C0">
              <w:rPr>
                <w:sz w:val="22"/>
                <w:szCs w:val="22"/>
              </w:rPr>
              <w:t>TSE_StatemAccNubp_</w:t>
            </w:r>
            <w:r w:rsidRPr="001324C0">
              <w:rPr>
                <w:sz w:val="22"/>
                <w:szCs w:val="22"/>
                <w:lang w:val="en-US"/>
              </w:rPr>
              <w:t>D13</w:t>
            </w:r>
          </w:p>
        </w:tc>
        <w:tc>
          <w:tcPr>
            <w:tcW w:w="301" w:type="pct"/>
          </w:tcPr>
          <w:p w14:paraId="22C88978" w14:textId="58C88687" w:rsidR="005C1CB7" w:rsidRPr="001324C0" w:rsidRDefault="005C1CB7" w:rsidP="005C1CB7">
            <w:pPr>
              <w:spacing w:before="60" w:after="60"/>
              <w:ind w:firstLine="0"/>
              <w:rPr>
                <w:sz w:val="22"/>
                <w:szCs w:val="22"/>
              </w:rPr>
            </w:pPr>
            <w:r w:rsidRPr="001324C0">
              <w:rPr>
                <w:sz w:val="22"/>
                <w:szCs w:val="22"/>
                <w:lang w:val="en-US"/>
              </w:rPr>
              <w:t>PL</w:t>
            </w:r>
          </w:p>
        </w:tc>
        <w:tc>
          <w:tcPr>
            <w:tcW w:w="379" w:type="pct"/>
          </w:tcPr>
          <w:p w14:paraId="024E829C" w14:textId="46A2118A" w:rsidR="005C1CB7" w:rsidRPr="001324C0" w:rsidRDefault="005C1CB7" w:rsidP="005C1CB7">
            <w:pPr>
              <w:spacing w:before="60" w:after="60"/>
              <w:ind w:firstLine="0"/>
              <w:rPr>
                <w:sz w:val="22"/>
                <w:szCs w:val="22"/>
              </w:rPr>
            </w:pPr>
            <w:r w:rsidRPr="001324C0">
              <w:rPr>
                <w:sz w:val="22"/>
                <w:szCs w:val="22"/>
                <w:lang w:val="en-US"/>
              </w:rPr>
              <w:t>1</w:t>
            </w:r>
            <w:r w:rsidRPr="001324C0">
              <w:rPr>
                <w:sz w:val="22"/>
                <w:szCs w:val="22"/>
              </w:rPr>
              <w:t>.0</w:t>
            </w:r>
          </w:p>
        </w:tc>
        <w:tc>
          <w:tcPr>
            <w:tcW w:w="301" w:type="pct"/>
          </w:tcPr>
          <w:p w14:paraId="18F54F20" w14:textId="39875987" w:rsidR="005C1CB7" w:rsidRPr="001324C0" w:rsidRDefault="005C1CB7" w:rsidP="005C1CB7">
            <w:pPr>
              <w:spacing w:before="60" w:after="60"/>
              <w:ind w:firstLine="0"/>
              <w:rPr>
                <w:sz w:val="22"/>
                <w:szCs w:val="22"/>
              </w:rPr>
            </w:pPr>
            <w:r w:rsidRPr="001324C0">
              <w:rPr>
                <w:sz w:val="22"/>
                <w:szCs w:val="22"/>
                <w:lang w:val="en-US"/>
              </w:rPr>
              <w:t>1</w:t>
            </w:r>
            <w:r w:rsidRPr="001324C0">
              <w:rPr>
                <w:sz w:val="22"/>
                <w:szCs w:val="22"/>
              </w:rPr>
              <w:t>.0</w:t>
            </w:r>
          </w:p>
        </w:tc>
        <w:tc>
          <w:tcPr>
            <w:tcW w:w="677" w:type="pct"/>
          </w:tcPr>
          <w:p w14:paraId="15E937CD" w14:textId="3B57683A" w:rsidR="005C1CB7" w:rsidRPr="001324C0" w:rsidRDefault="005C1CB7" w:rsidP="006D1097">
            <w:pPr>
              <w:spacing w:before="60" w:after="60"/>
              <w:ind w:firstLine="0"/>
              <w:rPr>
                <w:sz w:val="22"/>
                <w:szCs w:val="22"/>
              </w:rPr>
            </w:pPr>
            <w:r w:rsidRPr="001324C0">
              <w:rPr>
                <w:sz w:val="22"/>
                <w:szCs w:val="22"/>
                <w:lang w:val="en-US"/>
              </w:rPr>
              <w:t>01</w:t>
            </w:r>
            <w:r w:rsidRPr="001324C0">
              <w:rPr>
                <w:sz w:val="22"/>
                <w:szCs w:val="22"/>
              </w:rPr>
              <w:t>.</w:t>
            </w:r>
            <w:r w:rsidR="006D1097" w:rsidRPr="001324C0">
              <w:rPr>
                <w:sz w:val="22"/>
                <w:szCs w:val="22"/>
              </w:rPr>
              <w:t>07</w:t>
            </w:r>
            <w:r w:rsidRPr="001324C0">
              <w:rPr>
                <w:sz w:val="22"/>
                <w:szCs w:val="22"/>
              </w:rPr>
              <w:t>.2019</w:t>
            </w:r>
          </w:p>
        </w:tc>
        <w:tc>
          <w:tcPr>
            <w:tcW w:w="451" w:type="pct"/>
          </w:tcPr>
          <w:p w14:paraId="2F0E6E4B" w14:textId="60A62FA9" w:rsidR="005C1CB7" w:rsidRPr="001324C0" w:rsidRDefault="005C1CB7" w:rsidP="005C1CB7">
            <w:pPr>
              <w:spacing w:before="60" w:after="60"/>
              <w:ind w:firstLine="0"/>
              <w:rPr>
                <w:sz w:val="22"/>
                <w:szCs w:val="22"/>
                <w:lang w:val="en-US"/>
              </w:rPr>
            </w:pPr>
            <w:r w:rsidRPr="001324C0">
              <w:rPr>
                <w:sz w:val="22"/>
                <w:szCs w:val="22"/>
                <w:lang w:val="en-US"/>
              </w:rPr>
              <w:t>-</w:t>
            </w:r>
          </w:p>
        </w:tc>
        <w:tc>
          <w:tcPr>
            <w:tcW w:w="1056" w:type="pct"/>
          </w:tcPr>
          <w:p w14:paraId="57A9FD46" w14:textId="4C4C64E6" w:rsidR="005C1CB7" w:rsidRPr="001324C0" w:rsidRDefault="005C1CB7" w:rsidP="009E6D6E">
            <w:pPr>
              <w:pStyle w:val="afffff0"/>
              <w:numPr>
                <w:ilvl w:val="0"/>
                <w:numId w:val="89"/>
              </w:numPr>
              <w:ind w:left="296"/>
              <w:jc w:val="both"/>
              <w:rPr>
                <w:rFonts w:ascii="Times New Roman" w:hAnsi="Times New Roman"/>
              </w:rPr>
            </w:pPr>
            <w:r w:rsidRPr="001324C0">
              <w:rPr>
                <w:rFonts w:ascii="Times New Roman" w:hAnsi="Times New Roman"/>
              </w:rPr>
              <w:t>Приказ № 42н.</w:t>
            </w:r>
          </w:p>
        </w:tc>
      </w:tr>
      <w:tr w:rsidR="00A34207" w:rsidRPr="001324C0" w14:paraId="2766DA2C" w14:textId="77777777" w:rsidTr="006749D6">
        <w:trPr>
          <w:jc w:val="center"/>
        </w:trPr>
        <w:tc>
          <w:tcPr>
            <w:tcW w:w="1007" w:type="pct"/>
          </w:tcPr>
          <w:p w14:paraId="4B131504" w14:textId="04C1D2F5" w:rsidR="00A34207" w:rsidRPr="001324C0" w:rsidRDefault="00EB2CFB" w:rsidP="002F0B7B">
            <w:pPr>
              <w:spacing w:before="60" w:after="60"/>
              <w:ind w:firstLine="0"/>
              <w:rPr>
                <w:sz w:val="22"/>
                <w:szCs w:val="22"/>
              </w:rPr>
            </w:pPr>
            <w:r w:rsidRPr="001324C0">
              <w:rPr>
                <w:sz w:val="22"/>
                <w:szCs w:val="22"/>
              </w:rPr>
              <w:t>Отчет о состоянии лицевого счета (ф. 0531372)</w:t>
            </w:r>
          </w:p>
        </w:tc>
        <w:tc>
          <w:tcPr>
            <w:tcW w:w="828" w:type="pct"/>
          </w:tcPr>
          <w:p w14:paraId="2BE18371" w14:textId="5AE9651B" w:rsidR="00A34207" w:rsidRPr="001324C0" w:rsidRDefault="00A34207" w:rsidP="00547FFC">
            <w:pPr>
              <w:spacing w:before="60" w:after="60"/>
              <w:ind w:firstLine="0"/>
              <w:rPr>
                <w:sz w:val="22"/>
                <w:szCs w:val="22"/>
              </w:rPr>
            </w:pPr>
            <w:r w:rsidRPr="001324C0">
              <w:rPr>
                <w:sz w:val="22"/>
                <w:szCs w:val="22"/>
              </w:rPr>
              <w:t>TSE_ReportInfNUBP_D14</w:t>
            </w:r>
          </w:p>
        </w:tc>
        <w:tc>
          <w:tcPr>
            <w:tcW w:w="301" w:type="pct"/>
          </w:tcPr>
          <w:p w14:paraId="368B1EEF" w14:textId="46D8A363" w:rsidR="00A34207" w:rsidRPr="001324C0" w:rsidRDefault="00A34207" w:rsidP="00547FFC">
            <w:pPr>
              <w:spacing w:before="60" w:after="60"/>
              <w:ind w:firstLine="0"/>
              <w:rPr>
                <w:sz w:val="22"/>
                <w:szCs w:val="22"/>
                <w:lang w:val="en-US"/>
              </w:rPr>
            </w:pPr>
            <w:r w:rsidRPr="001324C0">
              <w:rPr>
                <w:sz w:val="22"/>
                <w:szCs w:val="22"/>
                <w:lang w:val="en-US"/>
              </w:rPr>
              <w:t>RL</w:t>
            </w:r>
          </w:p>
        </w:tc>
        <w:tc>
          <w:tcPr>
            <w:tcW w:w="379" w:type="pct"/>
          </w:tcPr>
          <w:p w14:paraId="057C509C" w14:textId="0000D9FF" w:rsidR="00A34207" w:rsidRPr="001324C0" w:rsidRDefault="00A34207" w:rsidP="00547FFC">
            <w:pPr>
              <w:spacing w:before="60" w:after="60"/>
              <w:ind w:firstLine="0"/>
              <w:rPr>
                <w:sz w:val="22"/>
                <w:szCs w:val="22"/>
              </w:rPr>
            </w:pPr>
            <w:r w:rsidRPr="001324C0">
              <w:rPr>
                <w:sz w:val="22"/>
                <w:szCs w:val="22"/>
              </w:rPr>
              <w:t>1.0</w:t>
            </w:r>
          </w:p>
        </w:tc>
        <w:tc>
          <w:tcPr>
            <w:tcW w:w="301" w:type="pct"/>
          </w:tcPr>
          <w:p w14:paraId="0D2D19E3" w14:textId="3BB7B4A0" w:rsidR="00A34207" w:rsidRPr="001324C0" w:rsidRDefault="00A34207" w:rsidP="00547FFC">
            <w:pPr>
              <w:spacing w:before="60" w:after="60"/>
              <w:ind w:firstLine="0"/>
              <w:rPr>
                <w:sz w:val="22"/>
                <w:szCs w:val="22"/>
              </w:rPr>
            </w:pPr>
            <w:r w:rsidRPr="001324C0">
              <w:rPr>
                <w:sz w:val="22"/>
                <w:szCs w:val="22"/>
              </w:rPr>
              <w:t>1.0</w:t>
            </w:r>
          </w:p>
        </w:tc>
        <w:tc>
          <w:tcPr>
            <w:tcW w:w="677" w:type="pct"/>
          </w:tcPr>
          <w:p w14:paraId="1646C932" w14:textId="11991F51" w:rsidR="00A34207" w:rsidRPr="001324C0" w:rsidRDefault="00A34207" w:rsidP="00547FFC">
            <w:pPr>
              <w:spacing w:before="60" w:after="60"/>
              <w:ind w:firstLine="0"/>
              <w:rPr>
                <w:sz w:val="22"/>
                <w:szCs w:val="22"/>
              </w:rPr>
            </w:pPr>
            <w:r w:rsidRPr="001324C0">
              <w:rPr>
                <w:sz w:val="22"/>
                <w:szCs w:val="22"/>
              </w:rPr>
              <w:t>01.03.2019</w:t>
            </w:r>
          </w:p>
        </w:tc>
        <w:tc>
          <w:tcPr>
            <w:tcW w:w="451" w:type="pct"/>
          </w:tcPr>
          <w:p w14:paraId="34A151B1" w14:textId="3A5328BD" w:rsidR="00A34207" w:rsidRPr="001324C0" w:rsidRDefault="00A34207" w:rsidP="00547FFC">
            <w:pPr>
              <w:spacing w:before="60" w:after="60"/>
              <w:ind w:firstLine="0"/>
              <w:rPr>
                <w:sz w:val="22"/>
                <w:szCs w:val="22"/>
              </w:rPr>
            </w:pPr>
            <w:r w:rsidRPr="001324C0">
              <w:rPr>
                <w:sz w:val="22"/>
                <w:szCs w:val="22"/>
              </w:rPr>
              <w:t>-</w:t>
            </w:r>
          </w:p>
        </w:tc>
        <w:tc>
          <w:tcPr>
            <w:tcW w:w="1056" w:type="pct"/>
          </w:tcPr>
          <w:p w14:paraId="522984FF" w14:textId="5CF803B6" w:rsidR="00C510CC" w:rsidRPr="001324C0" w:rsidRDefault="00C510CC" w:rsidP="009E6D6E">
            <w:pPr>
              <w:pStyle w:val="afffff0"/>
              <w:numPr>
                <w:ilvl w:val="0"/>
                <w:numId w:val="89"/>
              </w:numPr>
              <w:ind w:left="296"/>
              <w:jc w:val="both"/>
              <w:rPr>
                <w:rFonts w:ascii="Times New Roman" w:hAnsi="Times New Roman"/>
              </w:rPr>
            </w:pPr>
            <w:r w:rsidRPr="001324C0">
              <w:rPr>
                <w:rFonts w:ascii="Times New Roman" w:hAnsi="Times New Roman"/>
              </w:rPr>
              <w:t xml:space="preserve">Приказ </w:t>
            </w:r>
            <w:r w:rsidR="0011422B" w:rsidRPr="001324C0">
              <w:rPr>
                <w:rFonts w:ascii="Times New Roman" w:hAnsi="Times New Roman"/>
              </w:rPr>
              <w:t>42н</w:t>
            </w:r>
            <w:r w:rsidR="0090690F" w:rsidRPr="001324C0">
              <w:rPr>
                <w:rFonts w:ascii="Times New Roman" w:hAnsi="Times New Roman"/>
                <w:lang w:val="en-US"/>
              </w:rPr>
              <w:t>;</w:t>
            </w:r>
          </w:p>
          <w:p w14:paraId="60B8CE19" w14:textId="21BB874C" w:rsidR="00A34207" w:rsidRPr="001324C0" w:rsidRDefault="00C510CC" w:rsidP="009E6D6E">
            <w:pPr>
              <w:pStyle w:val="afffff0"/>
              <w:numPr>
                <w:ilvl w:val="0"/>
                <w:numId w:val="89"/>
              </w:numPr>
              <w:spacing w:before="60" w:after="60"/>
              <w:ind w:left="296"/>
              <w:rPr>
                <w:rFonts w:ascii="Times New Roman" w:hAnsi="Times New Roman"/>
              </w:rPr>
            </w:pPr>
            <w:r w:rsidRPr="001324C0">
              <w:rPr>
                <w:rFonts w:ascii="Times New Roman" w:hAnsi="Times New Roman"/>
              </w:rPr>
              <w:t xml:space="preserve">Приказ </w:t>
            </w:r>
            <w:r w:rsidR="00723BA6" w:rsidRPr="001324C0">
              <w:rPr>
                <w:rFonts w:ascii="Times New Roman" w:hAnsi="Times New Roman"/>
              </w:rPr>
              <w:t>259н</w:t>
            </w:r>
            <w:r w:rsidR="0090690F" w:rsidRPr="001324C0">
              <w:rPr>
                <w:rFonts w:ascii="Times New Roman" w:hAnsi="Times New Roman"/>
                <w:lang w:val="en-US"/>
              </w:rPr>
              <w:t>.</w:t>
            </w:r>
          </w:p>
        </w:tc>
      </w:tr>
      <w:tr w:rsidR="00E23AFD" w:rsidRPr="001324C0" w14:paraId="68B5918E" w14:textId="77777777" w:rsidTr="006749D6">
        <w:trPr>
          <w:jc w:val="center"/>
        </w:trPr>
        <w:tc>
          <w:tcPr>
            <w:tcW w:w="1007" w:type="pct"/>
          </w:tcPr>
          <w:p w14:paraId="1CD5F7D4" w14:textId="1C025499" w:rsidR="00E23AFD" w:rsidRPr="001324C0" w:rsidRDefault="00E23AFD" w:rsidP="00E23AFD">
            <w:pPr>
              <w:spacing w:before="60" w:after="60"/>
              <w:ind w:firstLine="0"/>
              <w:rPr>
                <w:sz w:val="22"/>
                <w:szCs w:val="22"/>
              </w:rPr>
            </w:pPr>
            <w:r w:rsidRPr="001324C0">
              <w:rPr>
                <w:sz w:val="22"/>
                <w:szCs w:val="22"/>
              </w:rPr>
              <w:t>Уведомление об уточнении операций клиента (ф.0531852)</w:t>
            </w:r>
          </w:p>
        </w:tc>
        <w:tc>
          <w:tcPr>
            <w:tcW w:w="828" w:type="pct"/>
          </w:tcPr>
          <w:p w14:paraId="173B86A2" w14:textId="20743D43" w:rsidR="00E23AFD" w:rsidRPr="001324C0" w:rsidRDefault="00E23AFD" w:rsidP="00E23AFD">
            <w:pPr>
              <w:spacing w:before="60" w:after="60"/>
              <w:ind w:firstLine="0"/>
              <w:rPr>
                <w:sz w:val="22"/>
                <w:szCs w:val="22"/>
              </w:rPr>
            </w:pPr>
            <w:r w:rsidRPr="001324C0">
              <w:rPr>
                <w:sz w:val="22"/>
                <w:szCs w:val="22"/>
              </w:rPr>
              <w:t>TSE_0531852_D12</w:t>
            </w:r>
          </w:p>
        </w:tc>
        <w:tc>
          <w:tcPr>
            <w:tcW w:w="301" w:type="pct"/>
          </w:tcPr>
          <w:p w14:paraId="1B79E916" w14:textId="265EF85A" w:rsidR="00E23AFD" w:rsidRPr="001324C0" w:rsidRDefault="00E23AFD" w:rsidP="00E23AFD">
            <w:pPr>
              <w:spacing w:before="60" w:after="60"/>
              <w:ind w:firstLine="0"/>
              <w:rPr>
                <w:sz w:val="22"/>
                <w:szCs w:val="22"/>
                <w:lang w:val="en-US"/>
              </w:rPr>
            </w:pPr>
            <w:r w:rsidRPr="001324C0">
              <w:rPr>
                <w:sz w:val="22"/>
                <w:szCs w:val="22"/>
                <w:lang w:val="en-US"/>
              </w:rPr>
              <w:t>UU</w:t>
            </w:r>
          </w:p>
        </w:tc>
        <w:tc>
          <w:tcPr>
            <w:tcW w:w="379" w:type="pct"/>
          </w:tcPr>
          <w:p w14:paraId="61A8B61D" w14:textId="370153DF" w:rsidR="00E23AFD" w:rsidRPr="00325011" w:rsidRDefault="00B01109" w:rsidP="00E23AFD">
            <w:pPr>
              <w:spacing w:before="60" w:after="60"/>
              <w:ind w:firstLine="0"/>
              <w:rPr>
                <w:sz w:val="22"/>
                <w:szCs w:val="22"/>
                <w:highlight w:val="green"/>
              </w:rPr>
            </w:pPr>
            <w:r>
              <w:rPr>
                <w:sz w:val="22"/>
                <w:szCs w:val="22"/>
                <w:highlight w:val="green"/>
              </w:rPr>
              <w:t>3</w:t>
            </w:r>
            <w:r w:rsidR="00E23AFD" w:rsidRPr="00325011">
              <w:rPr>
                <w:sz w:val="22"/>
                <w:szCs w:val="22"/>
                <w:highlight w:val="green"/>
              </w:rPr>
              <w:t>.0</w:t>
            </w:r>
          </w:p>
        </w:tc>
        <w:tc>
          <w:tcPr>
            <w:tcW w:w="301" w:type="pct"/>
          </w:tcPr>
          <w:p w14:paraId="205F5865" w14:textId="48FB5F6A" w:rsidR="00E23AFD" w:rsidRPr="00325011" w:rsidRDefault="00877DE0" w:rsidP="00877DE0">
            <w:pPr>
              <w:spacing w:before="60" w:after="60"/>
              <w:ind w:firstLine="0"/>
              <w:rPr>
                <w:sz w:val="22"/>
                <w:szCs w:val="22"/>
                <w:highlight w:val="green"/>
              </w:rPr>
            </w:pPr>
            <w:r>
              <w:rPr>
                <w:sz w:val="22"/>
                <w:szCs w:val="22"/>
                <w:highlight w:val="green"/>
              </w:rPr>
              <w:t>3.0</w:t>
            </w:r>
          </w:p>
        </w:tc>
        <w:tc>
          <w:tcPr>
            <w:tcW w:w="677" w:type="pct"/>
          </w:tcPr>
          <w:p w14:paraId="04CED6B7" w14:textId="79D9832F" w:rsidR="00E23AFD" w:rsidRPr="00325011" w:rsidRDefault="00E23AFD" w:rsidP="00B647E5">
            <w:pPr>
              <w:spacing w:before="60" w:after="60"/>
              <w:ind w:firstLine="0"/>
              <w:rPr>
                <w:sz w:val="22"/>
                <w:szCs w:val="22"/>
                <w:highlight w:val="green"/>
              </w:rPr>
            </w:pPr>
            <w:r>
              <w:rPr>
                <w:sz w:val="22"/>
                <w:szCs w:val="22"/>
                <w:highlight w:val="green"/>
              </w:rPr>
              <w:t>01</w:t>
            </w:r>
            <w:r w:rsidRPr="005D5BAE">
              <w:rPr>
                <w:sz w:val="22"/>
                <w:szCs w:val="22"/>
                <w:highlight w:val="green"/>
              </w:rPr>
              <w:t>.</w:t>
            </w:r>
            <w:r w:rsidR="00B647E5">
              <w:rPr>
                <w:sz w:val="22"/>
                <w:szCs w:val="22"/>
                <w:highlight w:val="green"/>
              </w:rPr>
              <w:t>01</w:t>
            </w:r>
            <w:r w:rsidRPr="005D5BAE">
              <w:rPr>
                <w:sz w:val="22"/>
                <w:szCs w:val="22"/>
                <w:highlight w:val="green"/>
              </w:rPr>
              <w:t>.202</w:t>
            </w:r>
            <w:r w:rsidR="00B647E5">
              <w:rPr>
                <w:sz w:val="22"/>
                <w:szCs w:val="22"/>
                <w:highlight w:val="green"/>
              </w:rPr>
              <w:t>1</w:t>
            </w:r>
          </w:p>
        </w:tc>
        <w:tc>
          <w:tcPr>
            <w:tcW w:w="451" w:type="pct"/>
          </w:tcPr>
          <w:p w14:paraId="0E0FCA8E" w14:textId="288AA547" w:rsidR="00E23AFD" w:rsidRPr="00325011" w:rsidRDefault="00E23AFD" w:rsidP="00B647E5">
            <w:pPr>
              <w:spacing w:before="60" w:after="60"/>
              <w:ind w:firstLine="0"/>
              <w:rPr>
                <w:sz w:val="22"/>
                <w:szCs w:val="22"/>
                <w:highlight w:val="green"/>
              </w:rPr>
            </w:pPr>
            <w:r>
              <w:rPr>
                <w:sz w:val="22"/>
                <w:szCs w:val="22"/>
                <w:highlight w:val="green"/>
              </w:rPr>
              <w:t>31</w:t>
            </w:r>
            <w:r w:rsidRPr="005D5BAE">
              <w:rPr>
                <w:sz w:val="22"/>
                <w:szCs w:val="22"/>
                <w:highlight w:val="green"/>
              </w:rPr>
              <w:t>.</w:t>
            </w:r>
            <w:r>
              <w:rPr>
                <w:sz w:val="22"/>
                <w:szCs w:val="22"/>
                <w:highlight w:val="green"/>
              </w:rPr>
              <w:t>1</w:t>
            </w:r>
            <w:r w:rsidR="00B647E5">
              <w:rPr>
                <w:sz w:val="22"/>
                <w:szCs w:val="22"/>
                <w:highlight w:val="green"/>
              </w:rPr>
              <w:t>2</w:t>
            </w:r>
            <w:r w:rsidRPr="005D5BAE">
              <w:rPr>
                <w:sz w:val="22"/>
                <w:szCs w:val="22"/>
                <w:highlight w:val="green"/>
              </w:rPr>
              <w:t>.2020</w:t>
            </w:r>
          </w:p>
        </w:tc>
        <w:tc>
          <w:tcPr>
            <w:tcW w:w="1056" w:type="pct"/>
          </w:tcPr>
          <w:p w14:paraId="7A811F32" w14:textId="768131C1" w:rsidR="00E23AFD" w:rsidRPr="001324C0" w:rsidRDefault="00E23AFD" w:rsidP="00E23AFD">
            <w:pPr>
              <w:pStyle w:val="afffff0"/>
              <w:numPr>
                <w:ilvl w:val="0"/>
                <w:numId w:val="89"/>
              </w:numPr>
              <w:spacing w:before="60" w:after="60"/>
              <w:ind w:left="296"/>
              <w:rPr>
                <w:rFonts w:ascii="Times New Roman" w:hAnsi="Times New Roman"/>
              </w:rPr>
            </w:pPr>
            <w:r w:rsidRPr="001324C0">
              <w:rPr>
                <w:rStyle w:val="GOSTSymItalic"/>
                <w:rFonts w:ascii="Times New Roman" w:hAnsi="Times New Roman"/>
                <w:i w:val="0"/>
              </w:rPr>
              <w:t>Сервисный обмен, ЭП.</w:t>
            </w:r>
          </w:p>
        </w:tc>
      </w:tr>
      <w:tr w:rsidR="00A34207" w:rsidRPr="001324C0" w14:paraId="26AE1923" w14:textId="77777777" w:rsidTr="006749D6">
        <w:trPr>
          <w:jc w:val="center"/>
        </w:trPr>
        <w:tc>
          <w:tcPr>
            <w:tcW w:w="1007" w:type="pct"/>
          </w:tcPr>
          <w:p w14:paraId="7F7FEFFA" w14:textId="7E2E06CC" w:rsidR="00A34207" w:rsidRPr="001324C0" w:rsidRDefault="00A34207" w:rsidP="00547FFC">
            <w:pPr>
              <w:spacing w:before="60" w:after="60"/>
              <w:ind w:firstLine="0"/>
              <w:rPr>
                <w:sz w:val="22"/>
                <w:szCs w:val="22"/>
              </w:rPr>
            </w:pPr>
            <w:r w:rsidRPr="001324C0">
              <w:rPr>
                <w:sz w:val="22"/>
                <w:szCs w:val="22"/>
              </w:rPr>
              <w:t xml:space="preserve">Запрос на выяснение принадлежности </w:t>
            </w:r>
            <w:r w:rsidRPr="001324C0">
              <w:rPr>
                <w:sz w:val="22"/>
                <w:szCs w:val="22"/>
              </w:rPr>
              <w:lastRenderedPageBreak/>
              <w:t>платежа (ф.0531808)</w:t>
            </w:r>
          </w:p>
        </w:tc>
        <w:tc>
          <w:tcPr>
            <w:tcW w:w="828" w:type="pct"/>
          </w:tcPr>
          <w:p w14:paraId="645FFFB0" w14:textId="16FC8C56" w:rsidR="00A34207" w:rsidRPr="001324C0" w:rsidRDefault="008972E9" w:rsidP="00547FFC">
            <w:pPr>
              <w:spacing w:before="60" w:after="60"/>
              <w:ind w:firstLine="0"/>
              <w:rPr>
                <w:sz w:val="22"/>
                <w:szCs w:val="22"/>
              </w:rPr>
            </w:pPr>
            <w:r w:rsidRPr="001324C0">
              <w:rPr>
                <w:sz w:val="22"/>
                <w:szCs w:val="22"/>
              </w:rPr>
              <w:lastRenderedPageBreak/>
              <w:t>TSE_05031808_D09</w:t>
            </w:r>
          </w:p>
        </w:tc>
        <w:tc>
          <w:tcPr>
            <w:tcW w:w="301" w:type="pct"/>
          </w:tcPr>
          <w:p w14:paraId="39FE4758" w14:textId="750D52B4" w:rsidR="00A34207" w:rsidRPr="001324C0" w:rsidRDefault="00A34207" w:rsidP="00547FFC">
            <w:pPr>
              <w:spacing w:before="60" w:after="60"/>
              <w:ind w:firstLine="0"/>
              <w:rPr>
                <w:sz w:val="22"/>
                <w:szCs w:val="22"/>
                <w:lang w:val="en-US"/>
              </w:rPr>
            </w:pPr>
            <w:r w:rsidRPr="001324C0">
              <w:rPr>
                <w:sz w:val="22"/>
                <w:szCs w:val="22"/>
                <w:lang w:val="en-US"/>
              </w:rPr>
              <w:t>ZG</w:t>
            </w:r>
          </w:p>
        </w:tc>
        <w:tc>
          <w:tcPr>
            <w:tcW w:w="379" w:type="pct"/>
          </w:tcPr>
          <w:p w14:paraId="51E0FE7E" w14:textId="1B2AC7B7" w:rsidR="00A34207" w:rsidRPr="001324C0" w:rsidRDefault="00A34207" w:rsidP="00547FFC">
            <w:pPr>
              <w:spacing w:before="60" w:after="60"/>
              <w:ind w:firstLine="0"/>
              <w:rPr>
                <w:sz w:val="22"/>
                <w:szCs w:val="22"/>
              </w:rPr>
            </w:pPr>
            <w:r w:rsidRPr="001324C0">
              <w:rPr>
                <w:sz w:val="22"/>
                <w:szCs w:val="22"/>
              </w:rPr>
              <w:t>1.0</w:t>
            </w:r>
          </w:p>
        </w:tc>
        <w:tc>
          <w:tcPr>
            <w:tcW w:w="301" w:type="pct"/>
          </w:tcPr>
          <w:p w14:paraId="3F9015C5" w14:textId="69F34A5D" w:rsidR="00A34207" w:rsidRPr="001324C0" w:rsidRDefault="00106000" w:rsidP="00547FFC">
            <w:pPr>
              <w:spacing w:before="60" w:after="60"/>
              <w:ind w:firstLine="0"/>
              <w:rPr>
                <w:sz w:val="22"/>
                <w:szCs w:val="22"/>
              </w:rPr>
            </w:pPr>
            <w:r>
              <w:rPr>
                <w:sz w:val="22"/>
                <w:szCs w:val="22"/>
                <w:highlight w:val="green"/>
              </w:rPr>
              <w:t>3.0</w:t>
            </w:r>
          </w:p>
        </w:tc>
        <w:tc>
          <w:tcPr>
            <w:tcW w:w="677" w:type="pct"/>
          </w:tcPr>
          <w:p w14:paraId="159FF2EC" w14:textId="545DD6F2" w:rsidR="00A34207" w:rsidRPr="001324C0" w:rsidRDefault="00A34207" w:rsidP="00547FFC">
            <w:pPr>
              <w:spacing w:before="60" w:after="60"/>
              <w:ind w:firstLine="0"/>
              <w:rPr>
                <w:sz w:val="22"/>
                <w:szCs w:val="22"/>
              </w:rPr>
            </w:pPr>
            <w:r w:rsidRPr="001324C0">
              <w:rPr>
                <w:sz w:val="22"/>
                <w:szCs w:val="22"/>
              </w:rPr>
              <w:t>01.03.2019</w:t>
            </w:r>
          </w:p>
        </w:tc>
        <w:tc>
          <w:tcPr>
            <w:tcW w:w="451" w:type="pct"/>
          </w:tcPr>
          <w:p w14:paraId="3436FEBC" w14:textId="2F0BDC81" w:rsidR="00A34207" w:rsidRPr="001324C0" w:rsidRDefault="00A34207" w:rsidP="00547FFC">
            <w:pPr>
              <w:spacing w:before="60" w:after="60"/>
              <w:ind w:firstLine="0"/>
              <w:rPr>
                <w:sz w:val="22"/>
                <w:szCs w:val="22"/>
              </w:rPr>
            </w:pPr>
            <w:r w:rsidRPr="001324C0">
              <w:rPr>
                <w:sz w:val="22"/>
                <w:szCs w:val="22"/>
              </w:rPr>
              <w:t>-</w:t>
            </w:r>
          </w:p>
        </w:tc>
        <w:tc>
          <w:tcPr>
            <w:tcW w:w="1056" w:type="pct"/>
          </w:tcPr>
          <w:p w14:paraId="197F7919" w14:textId="2FDA43E1" w:rsidR="00277996" w:rsidRPr="001324C0" w:rsidRDefault="00277996" w:rsidP="009E6D6E">
            <w:pPr>
              <w:pStyle w:val="afffff0"/>
              <w:numPr>
                <w:ilvl w:val="0"/>
                <w:numId w:val="89"/>
              </w:numPr>
              <w:spacing w:before="60" w:after="60"/>
              <w:ind w:left="296"/>
              <w:rPr>
                <w:rFonts w:ascii="Times New Roman" w:hAnsi="Times New Roman"/>
              </w:rPr>
            </w:pPr>
            <w:r w:rsidRPr="001324C0">
              <w:rPr>
                <w:rFonts w:ascii="Times New Roman" w:hAnsi="Times New Roman"/>
              </w:rPr>
              <w:t xml:space="preserve">Приказ </w:t>
            </w:r>
            <w:r w:rsidR="00723BA6" w:rsidRPr="001324C0">
              <w:rPr>
                <w:rFonts w:ascii="Times New Roman" w:hAnsi="Times New Roman"/>
              </w:rPr>
              <w:t>259н</w:t>
            </w:r>
            <w:r w:rsidR="0090690F" w:rsidRPr="001324C0">
              <w:rPr>
                <w:rFonts w:ascii="Times New Roman" w:hAnsi="Times New Roman"/>
                <w:lang w:val="en-US"/>
              </w:rPr>
              <w:t>;</w:t>
            </w:r>
            <w:r w:rsidRPr="001324C0">
              <w:rPr>
                <w:rFonts w:ascii="Times New Roman" w:hAnsi="Times New Roman"/>
              </w:rPr>
              <w:tab/>
            </w:r>
          </w:p>
          <w:p w14:paraId="1F8DD005" w14:textId="2688D0DB" w:rsidR="00277996" w:rsidRPr="001324C0" w:rsidRDefault="00277996" w:rsidP="009E6D6E">
            <w:pPr>
              <w:pStyle w:val="afffff0"/>
              <w:numPr>
                <w:ilvl w:val="0"/>
                <w:numId w:val="89"/>
              </w:numPr>
              <w:spacing w:before="60" w:after="60"/>
              <w:ind w:left="296"/>
              <w:rPr>
                <w:rFonts w:ascii="Times New Roman" w:hAnsi="Times New Roman"/>
              </w:rPr>
            </w:pPr>
            <w:r w:rsidRPr="001324C0">
              <w:rPr>
                <w:rFonts w:ascii="Times New Roman" w:hAnsi="Times New Roman"/>
              </w:rPr>
              <w:t>Приказ 8н</w:t>
            </w:r>
            <w:r w:rsidR="0090690F" w:rsidRPr="001324C0">
              <w:rPr>
                <w:rFonts w:ascii="Times New Roman" w:hAnsi="Times New Roman"/>
                <w:lang w:val="en-US"/>
              </w:rPr>
              <w:t>.</w:t>
            </w:r>
          </w:p>
        </w:tc>
      </w:tr>
      <w:tr w:rsidR="003851ED" w:rsidRPr="001324C0" w14:paraId="0ACAFBED" w14:textId="77777777" w:rsidTr="006749D6">
        <w:trPr>
          <w:jc w:val="center"/>
        </w:trPr>
        <w:tc>
          <w:tcPr>
            <w:tcW w:w="1007" w:type="pct"/>
          </w:tcPr>
          <w:p w14:paraId="3B054460" w14:textId="75170B7D" w:rsidR="003851ED" w:rsidRPr="001324C0" w:rsidRDefault="003851ED" w:rsidP="003851ED">
            <w:pPr>
              <w:spacing w:before="60" w:after="60"/>
              <w:ind w:firstLine="0"/>
              <w:rPr>
                <w:sz w:val="22"/>
                <w:szCs w:val="22"/>
              </w:rPr>
            </w:pPr>
            <w:r w:rsidRPr="001324C0">
              <w:rPr>
                <w:sz w:val="22"/>
                <w:szCs w:val="22"/>
              </w:rPr>
              <w:lastRenderedPageBreak/>
              <w:t>Запрос на аннулирование заявки (консолидированной заявки) (ф.0531807)</w:t>
            </w:r>
          </w:p>
        </w:tc>
        <w:tc>
          <w:tcPr>
            <w:tcW w:w="828" w:type="pct"/>
          </w:tcPr>
          <w:p w14:paraId="58AFA2FB" w14:textId="52257079" w:rsidR="003851ED" w:rsidRPr="001324C0" w:rsidRDefault="003851ED" w:rsidP="003851ED">
            <w:pPr>
              <w:spacing w:before="60" w:after="60"/>
              <w:ind w:firstLine="0"/>
              <w:rPr>
                <w:sz w:val="22"/>
                <w:szCs w:val="22"/>
              </w:rPr>
            </w:pPr>
            <w:r w:rsidRPr="001324C0">
              <w:rPr>
                <w:sz w:val="22"/>
                <w:szCs w:val="22"/>
              </w:rPr>
              <w:t>TSE_0531807_D10</w:t>
            </w:r>
          </w:p>
        </w:tc>
        <w:tc>
          <w:tcPr>
            <w:tcW w:w="301" w:type="pct"/>
          </w:tcPr>
          <w:p w14:paraId="56C54411" w14:textId="0158A7D4" w:rsidR="003851ED" w:rsidRPr="001324C0" w:rsidRDefault="003851ED" w:rsidP="003851ED">
            <w:pPr>
              <w:spacing w:before="60" w:after="60"/>
              <w:ind w:firstLine="0"/>
              <w:rPr>
                <w:sz w:val="22"/>
                <w:szCs w:val="22"/>
                <w:lang w:val="en-US"/>
              </w:rPr>
            </w:pPr>
            <w:r w:rsidRPr="001324C0">
              <w:rPr>
                <w:sz w:val="22"/>
                <w:szCs w:val="22"/>
                <w:lang w:val="en-US"/>
              </w:rPr>
              <w:t>ZA</w:t>
            </w:r>
          </w:p>
        </w:tc>
        <w:tc>
          <w:tcPr>
            <w:tcW w:w="379" w:type="pct"/>
          </w:tcPr>
          <w:p w14:paraId="650C658D" w14:textId="76092CD2" w:rsidR="003851ED" w:rsidRPr="001324C0" w:rsidRDefault="003851ED" w:rsidP="003851ED">
            <w:pPr>
              <w:spacing w:before="60" w:after="60"/>
              <w:ind w:firstLine="0"/>
              <w:rPr>
                <w:sz w:val="22"/>
                <w:szCs w:val="22"/>
              </w:rPr>
            </w:pPr>
            <w:r w:rsidRPr="001324C0">
              <w:rPr>
                <w:sz w:val="22"/>
                <w:szCs w:val="22"/>
              </w:rPr>
              <w:t>2.0</w:t>
            </w:r>
          </w:p>
        </w:tc>
        <w:tc>
          <w:tcPr>
            <w:tcW w:w="301" w:type="pct"/>
          </w:tcPr>
          <w:p w14:paraId="27A0C16B" w14:textId="3578CD1E" w:rsidR="003851ED" w:rsidRPr="001324C0" w:rsidRDefault="00106000" w:rsidP="003851ED">
            <w:pPr>
              <w:spacing w:before="60" w:after="60"/>
              <w:ind w:firstLine="0"/>
              <w:rPr>
                <w:sz w:val="22"/>
                <w:szCs w:val="22"/>
              </w:rPr>
            </w:pPr>
            <w:r>
              <w:rPr>
                <w:sz w:val="22"/>
                <w:szCs w:val="22"/>
                <w:highlight w:val="green"/>
              </w:rPr>
              <w:t>3.0</w:t>
            </w:r>
          </w:p>
        </w:tc>
        <w:tc>
          <w:tcPr>
            <w:tcW w:w="677" w:type="pct"/>
          </w:tcPr>
          <w:p w14:paraId="5D28EEA0" w14:textId="7661D0FC" w:rsidR="003851ED" w:rsidRPr="001324C0" w:rsidRDefault="003851ED" w:rsidP="003851ED">
            <w:pPr>
              <w:spacing w:before="60" w:after="60"/>
              <w:ind w:firstLine="0"/>
              <w:rPr>
                <w:sz w:val="22"/>
                <w:szCs w:val="22"/>
              </w:rPr>
            </w:pPr>
            <w:r w:rsidRPr="001324C0">
              <w:rPr>
                <w:sz w:val="22"/>
                <w:szCs w:val="22"/>
              </w:rPr>
              <w:t>01.11.2020</w:t>
            </w:r>
          </w:p>
        </w:tc>
        <w:tc>
          <w:tcPr>
            <w:tcW w:w="451" w:type="pct"/>
          </w:tcPr>
          <w:p w14:paraId="06575847" w14:textId="219B52A1" w:rsidR="003851ED" w:rsidRPr="001324C0" w:rsidRDefault="003851ED" w:rsidP="003851ED">
            <w:pPr>
              <w:spacing w:before="60" w:after="60"/>
              <w:ind w:firstLine="0"/>
              <w:rPr>
                <w:sz w:val="22"/>
                <w:szCs w:val="22"/>
              </w:rPr>
            </w:pPr>
            <w:r w:rsidRPr="001324C0">
              <w:rPr>
                <w:sz w:val="22"/>
                <w:szCs w:val="22"/>
              </w:rPr>
              <w:t>31.</w:t>
            </w:r>
            <w:r w:rsidRPr="001324C0" w:rsidDel="002B7E31">
              <w:rPr>
                <w:sz w:val="22"/>
                <w:szCs w:val="22"/>
              </w:rPr>
              <w:t xml:space="preserve"> </w:t>
            </w:r>
            <w:r w:rsidRPr="001324C0">
              <w:rPr>
                <w:sz w:val="22"/>
                <w:szCs w:val="22"/>
              </w:rPr>
              <w:t>10.2020</w:t>
            </w:r>
          </w:p>
        </w:tc>
        <w:tc>
          <w:tcPr>
            <w:tcW w:w="1056" w:type="pct"/>
          </w:tcPr>
          <w:p w14:paraId="194DEAE4" w14:textId="2DAA8D97" w:rsidR="003851ED" w:rsidRPr="001324C0" w:rsidRDefault="003851ED" w:rsidP="003851ED">
            <w:pPr>
              <w:pStyle w:val="afffff0"/>
              <w:numPr>
                <w:ilvl w:val="0"/>
                <w:numId w:val="89"/>
              </w:numPr>
              <w:spacing w:before="60" w:after="60"/>
              <w:ind w:left="296"/>
              <w:rPr>
                <w:rFonts w:ascii="Times New Roman" w:hAnsi="Times New Roman"/>
              </w:rPr>
            </w:pPr>
            <w:r w:rsidRPr="001324C0">
              <w:rPr>
                <w:rStyle w:val="GOSTSymItalic"/>
                <w:rFonts w:ascii="Times New Roman" w:hAnsi="Times New Roman"/>
                <w:i w:val="0"/>
              </w:rPr>
              <w:t>Сервисный обмен, ЭП.</w:t>
            </w:r>
          </w:p>
        </w:tc>
      </w:tr>
      <w:tr w:rsidR="003851ED" w:rsidRPr="001324C0" w14:paraId="71206419" w14:textId="77777777" w:rsidTr="006749D6">
        <w:trPr>
          <w:jc w:val="center"/>
        </w:trPr>
        <w:tc>
          <w:tcPr>
            <w:tcW w:w="1007" w:type="pct"/>
          </w:tcPr>
          <w:p w14:paraId="1C94709E" w14:textId="275DB602" w:rsidR="003851ED" w:rsidRPr="001324C0" w:rsidRDefault="003851ED" w:rsidP="003851ED">
            <w:pPr>
              <w:spacing w:before="60" w:after="60"/>
              <w:ind w:firstLine="0"/>
              <w:rPr>
                <w:sz w:val="22"/>
                <w:szCs w:val="22"/>
              </w:rPr>
            </w:pPr>
            <w:r w:rsidRPr="001324C0">
              <w:rPr>
                <w:sz w:val="22"/>
                <w:szCs w:val="22"/>
              </w:rPr>
              <w:t>Сведения об операциях с целевыми средствами (ф. 0501213)</w:t>
            </w:r>
          </w:p>
        </w:tc>
        <w:tc>
          <w:tcPr>
            <w:tcW w:w="828" w:type="pct"/>
          </w:tcPr>
          <w:p w14:paraId="25D03E34" w14:textId="46ACDF8B" w:rsidR="003851ED" w:rsidRPr="001324C0" w:rsidRDefault="003851ED" w:rsidP="003851ED">
            <w:pPr>
              <w:spacing w:before="60" w:after="60"/>
              <w:ind w:firstLine="0"/>
              <w:rPr>
                <w:sz w:val="22"/>
                <w:szCs w:val="22"/>
              </w:rPr>
            </w:pPr>
            <w:r w:rsidRPr="001324C0">
              <w:rPr>
                <w:sz w:val="22"/>
                <w:szCs w:val="22"/>
              </w:rPr>
              <w:t>TSE_05012013_D05</w:t>
            </w:r>
          </w:p>
        </w:tc>
        <w:tc>
          <w:tcPr>
            <w:tcW w:w="301" w:type="pct"/>
          </w:tcPr>
          <w:p w14:paraId="38FC9BD5" w14:textId="3F91591F" w:rsidR="003851ED" w:rsidRPr="001324C0" w:rsidRDefault="003851ED" w:rsidP="003851ED">
            <w:pPr>
              <w:spacing w:before="60" w:after="60"/>
              <w:ind w:firstLine="0"/>
              <w:rPr>
                <w:sz w:val="22"/>
                <w:szCs w:val="22"/>
                <w:lang w:val="en-US"/>
              </w:rPr>
            </w:pPr>
            <w:r w:rsidRPr="001324C0">
              <w:rPr>
                <w:sz w:val="22"/>
                <w:szCs w:val="22"/>
                <w:lang w:val="en-US"/>
              </w:rPr>
              <w:t>SO</w:t>
            </w:r>
          </w:p>
        </w:tc>
        <w:tc>
          <w:tcPr>
            <w:tcW w:w="379" w:type="pct"/>
          </w:tcPr>
          <w:p w14:paraId="40EF2124" w14:textId="190E406A" w:rsidR="003851ED" w:rsidRPr="001324C0" w:rsidRDefault="003851ED" w:rsidP="003851ED">
            <w:pPr>
              <w:spacing w:before="60" w:after="60"/>
              <w:ind w:firstLine="0"/>
              <w:rPr>
                <w:sz w:val="22"/>
                <w:szCs w:val="22"/>
              </w:rPr>
            </w:pPr>
            <w:r w:rsidRPr="001324C0">
              <w:rPr>
                <w:sz w:val="22"/>
                <w:szCs w:val="22"/>
              </w:rPr>
              <w:t>2.0</w:t>
            </w:r>
          </w:p>
        </w:tc>
        <w:tc>
          <w:tcPr>
            <w:tcW w:w="301" w:type="pct"/>
          </w:tcPr>
          <w:p w14:paraId="30D72A29" w14:textId="27B7ECF7" w:rsidR="003851ED" w:rsidRPr="001324C0" w:rsidRDefault="003851ED" w:rsidP="003851ED">
            <w:pPr>
              <w:spacing w:before="60" w:after="60"/>
              <w:ind w:firstLine="0"/>
              <w:rPr>
                <w:sz w:val="22"/>
                <w:szCs w:val="22"/>
              </w:rPr>
            </w:pPr>
            <w:r w:rsidRPr="001324C0">
              <w:rPr>
                <w:sz w:val="22"/>
                <w:szCs w:val="22"/>
              </w:rPr>
              <w:t>2.0</w:t>
            </w:r>
          </w:p>
        </w:tc>
        <w:tc>
          <w:tcPr>
            <w:tcW w:w="677" w:type="pct"/>
          </w:tcPr>
          <w:p w14:paraId="497936B1" w14:textId="5EBDA05C" w:rsidR="003851ED" w:rsidRPr="001324C0" w:rsidRDefault="003851ED" w:rsidP="003851ED">
            <w:pPr>
              <w:spacing w:before="60" w:after="60"/>
              <w:ind w:firstLine="0"/>
              <w:rPr>
                <w:sz w:val="22"/>
                <w:szCs w:val="22"/>
              </w:rPr>
            </w:pPr>
            <w:r w:rsidRPr="001324C0">
              <w:rPr>
                <w:sz w:val="22"/>
                <w:szCs w:val="22"/>
              </w:rPr>
              <w:t>01.11.2020</w:t>
            </w:r>
          </w:p>
        </w:tc>
        <w:tc>
          <w:tcPr>
            <w:tcW w:w="451" w:type="pct"/>
          </w:tcPr>
          <w:p w14:paraId="4A340F4C" w14:textId="2BBDDA44" w:rsidR="003851ED" w:rsidRPr="001324C0" w:rsidRDefault="003851ED" w:rsidP="003851ED">
            <w:pPr>
              <w:spacing w:before="60" w:after="60"/>
              <w:ind w:firstLine="0"/>
              <w:rPr>
                <w:sz w:val="22"/>
                <w:szCs w:val="22"/>
              </w:rPr>
            </w:pPr>
            <w:r w:rsidRPr="001324C0">
              <w:rPr>
                <w:sz w:val="22"/>
                <w:szCs w:val="22"/>
              </w:rPr>
              <w:t>31.</w:t>
            </w:r>
            <w:r w:rsidRPr="001324C0" w:rsidDel="002B7E31">
              <w:rPr>
                <w:sz w:val="22"/>
                <w:szCs w:val="22"/>
              </w:rPr>
              <w:t xml:space="preserve"> </w:t>
            </w:r>
            <w:r w:rsidRPr="001324C0">
              <w:rPr>
                <w:sz w:val="22"/>
                <w:szCs w:val="22"/>
              </w:rPr>
              <w:t>10.2020</w:t>
            </w:r>
          </w:p>
        </w:tc>
        <w:tc>
          <w:tcPr>
            <w:tcW w:w="1056" w:type="pct"/>
          </w:tcPr>
          <w:p w14:paraId="6D185E71" w14:textId="3284ACB5" w:rsidR="003851ED" w:rsidRPr="001324C0" w:rsidRDefault="003851ED" w:rsidP="003851ED">
            <w:pPr>
              <w:pStyle w:val="afffff0"/>
              <w:numPr>
                <w:ilvl w:val="0"/>
                <w:numId w:val="89"/>
              </w:numPr>
              <w:spacing w:before="60" w:after="60"/>
              <w:ind w:left="296"/>
              <w:rPr>
                <w:rFonts w:ascii="Times New Roman" w:hAnsi="Times New Roman"/>
              </w:rPr>
            </w:pPr>
            <w:r w:rsidRPr="001324C0">
              <w:rPr>
                <w:rStyle w:val="GOSTSymItalic"/>
                <w:rFonts w:ascii="Times New Roman" w:hAnsi="Times New Roman"/>
                <w:i w:val="0"/>
              </w:rPr>
              <w:t>Сервисный обмен, ЭП.</w:t>
            </w:r>
          </w:p>
        </w:tc>
      </w:tr>
      <w:tr w:rsidR="006749D6" w:rsidRPr="001324C0" w14:paraId="0EDCEE00" w14:textId="77777777" w:rsidTr="006749D6">
        <w:trPr>
          <w:jc w:val="center"/>
        </w:trPr>
        <w:tc>
          <w:tcPr>
            <w:tcW w:w="1007" w:type="pct"/>
          </w:tcPr>
          <w:p w14:paraId="307C8CB2" w14:textId="693878D6" w:rsidR="006749D6" w:rsidRPr="001324C0" w:rsidRDefault="006749D6" w:rsidP="006749D6">
            <w:pPr>
              <w:spacing w:before="60" w:after="60"/>
              <w:ind w:firstLine="0"/>
              <w:rPr>
                <w:sz w:val="22"/>
                <w:szCs w:val="22"/>
              </w:rPr>
            </w:pPr>
            <w:bookmarkStart w:id="78" w:name="OLE_LINK25"/>
            <w:bookmarkStart w:id="79" w:name="OLE_LINK26"/>
            <w:bookmarkStart w:id="80" w:name="OLE_LINK27"/>
            <w:r w:rsidRPr="001324C0">
              <w:rPr>
                <w:sz w:val="22"/>
                <w:szCs w:val="22"/>
              </w:rPr>
              <w:t>Бухгалтерская справка (ф. 0504833)</w:t>
            </w:r>
            <w:bookmarkEnd w:id="78"/>
            <w:bookmarkEnd w:id="79"/>
            <w:bookmarkEnd w:id="80"/>
          </w:p>
        </w:tc>
        <w:tc>
          <w:tcPr>
            <w:tcW w:w="828" w:type="pct"/>
          </w:tcPr>
          <w:p w14:paraId="352E54A4" w14:textId="385F1717" w:rsidR="006749D6" w:rsidRPr="001324C0" w:rsidRDefault="006749D6" w:rsidP="00F16101">
            <w:pPr>
              <w:spacing w:before="60" w:after="60"/>
              <w:ind w:firstLine="0"/>
              <w:rPr>
                <w:sz w:val="22"/>
                <w:szCs w:val="22"/>
              </w:rPr>
            </w:pPr>
            <w:bookmarkStart w:id="81" w:name="OLE_LINK41"/>
            <w:bookmarkStart w:id="82" w:name="OLE_LINK42"/>
            <w:bookmarkStart w:id="83" w:name="OLE_LINK43"/>
            <w:r w:rsidRPr="001324C0">
              <w:rPr>
                <w:sz w:val="22"/>
                <w:szCs w:val="22"/>
                <w:lang w:val="en-US"/>
              </w:rPr>
              <w:t>ARP</w:t>
            </w:r>
            <w:r w:rsidRPr="001324C0">
              <w:rPr>
                <w:sz w:val="22"/>
                <w:szCs w:val="22"/>
              </w:rPr>
              <w:t>_</w:t>
            </w:r>
            <w:r w:rsidRPr="001324C0">
              <w:rPr>
                <w:sz w:val="22"/>
                <w:szCs w:val="22"/>
                <w:lang w:val="en-US"/>
              </w:rPr>
              <w:t>FAH</w:t>
            </w:r>
            <w:r w:rsidRPr="001324C0">
              <w:rPr>
                <w:sz w:val="22"/>
                <w:szCs w:val="22"/>
              </w:rPr>
              <w:t>_0504833</w:t>
            </w:r>
            <w:bookmarkEnd w:id="81"/>
            <w:bookmarkEnd w:id="82"/>
            <w:bookmarkEnd w:id="83"/>
          </w:p>
        </w:tc>
        <w:tc>
          <w:tcPr>
            <w:tcW w:w="301" w:type="pct"/>
          </w:tcPr>
          <w:p w14:paraId="4D71F876" w14:textId="2C11A709" w:rsidR="006749D6" w:rsidRPr="001324C0" w:rsidRDefault="006749D6" w:rsidP="00F16101">
            <w:pPr>
              <w:spacing w:before="60" w:after="60"/>
              <w:ind w:firstLine="0"/>
              <w:rPr>
                <w:sz w:val="22"/>
                <w:szCs w:val="22"/>
                <w:lang w:val="en-US"/>
              </w:rPr>
            </w:pPr>
            <w:r w:rsidRPr="001324C0">
              <w:rPr>
                <w:sz w:val="22"/>
                <w:szCs w:val="22"/>
                <w:lang w:val="en-US"/>
              </w:rPr>
              <w:t>SP</w:t>
            </w:r>
          </w:p>
        </w:tc>
        <w:tc>
          <w:tcPr>
            <w:tcW w:w="379" w:type="pct"/>
          </w:tcPr>
          <w:p w14:paraId="28559B63" w14:textId="000D0D0B" w:rsidR="006749D6" w:rsidRPr="001324C0" w:rsidRDefault="006749D6" w:rsidP="00F16101">
            <w:pPr>
              <w:spacing w:before="60" w:after="60"/>
              <w:ind w:firstLine="0"/>
              <w:rPr>
                <w:sz w:val="22"/>
                <w:szCs w:val="22"/>
              </w:rPr>
            </w:pPr>
            <w:r w:rsidRPr="001324C0">
              <w:rPr>
                <w:sz w:val="22"/>
                <w:szCs w:val="22"/>
              </w:rPr>
              <w:t>1.0</w:t>
            </w:r>
          </w:p>
        </w:tc>
        <w:tc>
          <w:tcPr>
            <w:tcW w:w="301" w:type="pct"/>
          </w:tcPr>
          <w:p w14:paraId="7736FA9B" w14:textId="0FBA06DC" w:rsidR="006749D6" w:rsidRPr="001324C0" w:rsidRDefault="006749D6" w:rsidP="00F16101">
            <w:pPr>
              <w:spacing w:before="60" w:after="60"/>
              <w:ind w:firstLine="0"/>
              <w:rPr>
                <w:sz w:val="22"/>
                <w:szCs w:val="22"/>
              </w:rPr>
            </w:pPr>
            <w:r w:rsidRPr="001324C0">
              <w:rPr>
                <w:sz w:val="22"/>
                <w:szCs w:val="22"/>
              </w:rPr>
              <w:t>1.0</w:t>
            </w:r>
          </w:p>
        </w:tc>
        <w:tc>
          <w:tcPr>
            <w:tcW w:w="677" w:type="pct"/>
          </w:tcPr>
          <w:p w14:paraId="1338FDC1" w14:textId="598341DD" w:rsidR="006749D6" w:rsidRPr="001324C0" w:rsidRDefault="006749D6" w:rsidP="003153FC">
            <w:pPr>
              <w:spacing w:before="60" w:after="60"/>
              <w:ind w:firstLine="0"/>
              <w:rPr>
                <w:sz w:val="22"/>
                <w:szCs w:val="22"/>
              </w:rPr>
            </w:pPr>
            <w:r w:rsidRPr="001324C0">
              <w:rPr>
                <w:sz w:val="22"/>
                <w:szCs w:val="22"/>
              </w:rPr>
              <w:t>01.</w:t>
            </w:r>
            <w:r w:rsidR="003153FC" w:rsidRPr="001324C0">
              <w:rPr>
                <w:sz w:val="22"/>
                <w:szCs w:val="22"/>
              </w:rPr>
              <w:t>07</w:t>
            </w:r>
            <w:r w:rsidRPr="001324C0">
              <w:rPr>
                <w:sz w:val="22"/>
                <w:szCs w:val="22"/>
              </w:rPr>
              <w:t>.2019</w:t>
            </w:r>
          </w:p>
        </w:tc>
        <w:tc>
          <w:tcPr>
            <w:tcW w:w="451" w:type="pct"/>
          </w:tcPr>
          <w:p w14:paraId="0C6B88E4" w14:textId="6F35537A" w:rsidR="006749D6" w:rsidRPr="001324C0" w:rsidRDefault="006749D6" w:rsidP="00F16101">
            <w:pPr>
              <w:spacing w:before="60" w:after="60"/>
              <w:ind w:firstLine="0"/>
              <w:rPr>
                <w:sz w:val="22"/>
                <w:szCs w:val="22"/>
              </w:rPr>
            </w:pPr>
            <w:r w:rsidRPr="001324C0">
              <w:rPr>
                <w:sz w:val="22"/>
                <w:szCs w:val="22"/>
              </w:rPr>
              <w:t>-</w:t>
            </w:r>
          </w:p>
        </w:tc>
        <w:tc>
          <w:tcPr>
            <w:tcW w:w="1056" w:type="pct"/>
          </w:tcPr>
          <w:p w14:paraId="2473586D" w14:textId="15E5E050" w:rsidR="006749D6" w:rsidRPr="001324C0" w:rsidRDefault="006749D6" w:rsidP="009E6D6E">
            <w:pPr>
              <w:pStyle w:val="afffff0"/>
              <w:numPr>
                <w:ilvl w:val="0"/>
                <w:numId w:val="89"/>
              </w:numPr>
              <w:spacing w:before="60" w:after="60"/>
              <w:ind w:left="296"/>
              <w:rPr>
                <w:rFonts w:ascii="Times New Roman" w:hAnsi="Times New Roman"/>
              </w:rPr>
            </w:pPr>
            <w:r w:rsidRPr="001324C0">
              <w:rPr>
                <w:rFonts w:ascii="Times New Roman" w:hAnsi="Times New Roman"/>
              </w:rPr>
              <w:t>Приказ № 42н;</w:t>
            </w:r>
          </w:p>
          <w:p w14:paraId="146F5A03" w14:textId="1F3F3111" w:rsidR="006749D6" w:rsidRPr="001324C0" w:rsidRDefault="006749D6" w:rsidP="009E6D6E">
            <w:pPr>
              <w:pStyle w:val="afffff0"/>
              <w:numPr>
                <w:ilvl w:val="0"/>
                <w:numId w:val="89"/>
              </w:numPr>
              <w:spacing w:before="60" w:after="60"/>
              <w:ind w:left="296"/>
              <w:rPr>
                <w:rFonts w:ascii="Times New Roman" w:hAnsi="Times New Roman"/>
              </w:rPr>
            </w:pPr>
            <w:r w:rsidRPr="001324C0">
              <w:rPr>
                <w:rFonts w:ascii="Times New Roman" w:hAnsi="Times New Roman"/>
              </w:rPr>
              <w:t>Приказ 259н.</w:t>
            </w:r>
          </w:p>
        </w:tc>
      </w:tr>
      <w:tr w:rsidR="00571250" w:rsidRPr="001324C0" w14:paraId="6C3D41FA" w14:textId="77777777" w:rsidTr="006749D6">
        <w:trPr>
          <w:jc w:val="center"/>
        </w:trPr>
        <w:tc>
          <w:tcPr>
            <w:tcW w:w="1007" w:type="pct"/>
          </w:tcPr>
          <w:p w14:paraId="02F2B1F9" w14:textId="67224BC2" w:rsidR="00571250" w:rsidRPr="001324C0" w:rsidRDefault="00571250" w:rsidP="00571250">
            <w:pPr>
              <w:spacing w:before="60" w:after="60"/>
              <w:ind w:firstLine="0"/>
              <w:rPr>
                <w:sz w:val="22"/>
                <w:szCs w:val="22"/>
              </w:rPr>
            </w:pPr>
            <w:r w:rsidRPr="001324C0">
              <w:rPr>
                <w:sz w:val="22"/>
                <w:szCs w:val="22"/>
              </w:rPr>
              <w:t>Расшифровка сумм неиспользованных (внесенных через банкомат или пункт выдачи наличных денежных средств) средств (ф.0531251)</w:t>
            </w:r>
          </w:p>
        </w:tc>
        <w:tc>
          <w:tcPr>
            <w:tcW w:w="828" w:type="pct"/>
          </w:tcPr>
          <w:p w14:paraId="33A24971" w14:textId="29C13EF3" w:rsidR="00571250" w:rsidRPr="001324C0" w:rsidRDefault="00571250" w:rsidP="00571250">
            <w:pPr>
              <w:spacing w:before="60" w:after="60"/>
              <w:ind w:firstLine="0"/>
              <w:rPr>
                <w:sz w:val="22"/>
                <w:szCs w:val="22"/>
                <w:lang w:val="en-US"/>
              </w:rPr>
            </w:pPr>
            <w:r w:rsidRPr="001324C0">
              <w:rPr>
                <w:sz w:val="22"/>
                <w:szCs w:val="22"/>
                <w:lang w:val="en-US"/>
              </w:rPr>
              <w:t>TSE</w:t>
            </w:r>
            <w:r w:rsidRPr="001324C0">
              <w:rPr>
                <w:sz w:val="22"/>
                <w:szCs w:val="22"/>
              </w:rPr>
              <w:t>_0531251</w:t>
            </w:r>
          </w:p>
        </w:tc>
        <w:tc>
          <w:tcPr>
            <w:tcW w:w="301" w:type="pct"/>
          </w:tcPr>
          <w:p w14:paraId="73E83F6E" w14:textId="58756976" w:rsidR="00571250" w:rsidRPr="001324C0" w:rsidRDefault="009E00EA" w:rsidP="00571250">
            <w:pPr>
              <w:spacing w:before="60" w:after="60"/>
              <w:ind w:firstLine="0"/>
              <w:rPr>
                <w:sz w:val="22"/>
                <w:szCs w:val="22"/>
                <w:lang w:val="en-US"/>
              </w:rPr>
            </w:pPr>
            <w:r w:rsidRPr="001324C0">
              <w:rPr>
                <w:sz w:val="22"/>
                <w:szCs w:val="22"/>
                <w:lang w:val="en-US"/>
              </w:rPr>
              <w:t>RN</w:t>
            </w:r>
          </w:p>
        </w:tc>
        <w:tc>
          <w:tcPr>
            <w:tcW w:w="379" w:type="pct"/>
          </w:tcPr>
          <w:p w14:paraId="2FD64577" w14:textId="6E9D07BF" w:rsidR="00571250" w:rsidRPr="001324C0" w:rsidRDefault="00571250" w:rsidP="00571250">
            <w:pPr>
              <w:spacing w:before="60" w:after="60"/>
              <w:ind w:firstLine="0"/>
              <w:rPr>
                <w:sz w:val="22"/>
                <w:szCs w:val="22"/>
              </w:rPr>
            </w:pPr>
            <w:r w:rsidRPr="001324C0">
              <w:rPr>
                <w:sz w:val="22"/>
                <w:szCs w:val="22"/>
              </w:rPr>
              <w:t>1.0</w:t>
            </w:r>
          </w:p>
        </w:tc>
        <w:tc>
          <w:tcPr>
            <w:tcW w:w="301" w:type="pct"/>
          </w:tcPr>
          <w:p w14:paraId="4A33AC4A" w14:textId="193F16D0" w:rsidR="00571250" w:rsidRPr="001324C0" w:rsidRDefault="00571250" w:rsidP="00571250">
            <w:pPr>
              <w:spacing w:before="60" w:after="60"/>
              <w:ind w:firstLine="0"/>
              <w:rPr>
                <w:sz w:val="22"/>
                <w:szCs w:val="22"/>
              </w:rPr>
            </w:pPr>
            <w:r w:rsidRPr="001324C0">
              <w:rPr>
                <w:sz w:val="22"/>
                <w:szCs w:val="22"/>
              </w:rPr>
              <w:t>2.0</w:t>
            </w:r>
          </w:p>
        </w:tc>
        <w:tc>
          <w:tcPr>
            <w:tcW w:w="677" w:type="pct"/>
          </w:tcPr>
          <w:p w14:paraId="3B65665B" w14:textId="2D6B2B4F" w:rsidR="00571250" w:rsidRPr="001324C0" w:rsidRDefault="003851ED" w:rsidP="00571250">
            <w:pPr>
              <w:spacing w:before="60" w:after="60"/>
              <w:ind w:firstLine="0"/>
              <w:rPr>
                <w:sz w:val="22"/>
                <w:szCs w:val="22"/>
              </w:rPr>
            </w:pPr>
            <w:r w:rsidRPr="001324C0">
              <w:rPr>
                <w:sz w:val="22"/>
                <w:szCs w:val="22"/>
              </w:rPr>
              <w:t>01.11.2020</w:t>
            </w:r>
          </w:p>
        </w:tc>
        <w:tc>
          <w:tcPr>
            <w:tcW w:w="451" w:type="pct"/>
          </w:tcPr>
          <w:p w14:paraId="3C1471DF" w14:textId="4BED252B" w:rsidR="00571250" w:rsidRPr="001324C0" w:rsidRDefault="00571250" w:rsidP="00571250">
            <w:pPr>
              <w:spacing w:before="60" w:after="60"/>
              <w:ind w:firstLine="0"/>
              <w:rPr>
                <w:sz w:val="22"/>
                <w:szCs w:val="22"/>
              </w:rPr>
            </w:pPr>
            <w:r w:rsidRPr="001324C0">
              <w:rPr>
                <w:sz w:val="22"/>
                <w:szCs w:val="22"/>
              </w:rPr>
              <w:t>-</w:t>
            </w:r>
          </w:p>
        </w:tc>
        <w:tc>
          <w:tcPr>
            <w:tcW w:w="1056" w:type="pct"/>
          </w:tcPr>
          <w:p w14:paraId="7761566B" w14:textId="63B7BCE8" w:rsidR="00571250" w:rsidRPr="001324C0" w:rsidRDefault="00571250" w:rsidP="009E6D6E">
            <w:pPr>
              <w:pStyle w:val="afffff0"/>
              <w:numPr>
                <w:ilvl w:val="0"/>
                <w:numId w:val="89"/>
              </w:numPr>
              <w:spacing w:before="60" w:after="60"/>
              <w:ind w:left="296"/>
              <w:rPr>
                <w:rFonts w:ascii="Times New Roman" w:hAnsi="Times New Roman"/>
              </w:rPr>
            </w:pPr>
            <w:r w:rsidRPr="001324C0">
              <w:rPr>
                <w:rFonts w:ascii="Times New Roman" w:hAnsi="Times New Roman"/>
              </w:rPr>
              <w:t>Проект Приказа Казначейства России от 30.06.2014 N 10н, вступающий в силу в 2019г.</w:t>
            </w:r>
          </w:p>
        </w:tc>
      </w:tr>
      <w:tr w:rsidR="00571250" w:rsidRPr="001324C0" w14:paraId="70D8B321" w14:textId="77777777" w:rsidTr="006749D6">
        <w:trPr>
          <w:jc w:val="center"/>
        </w:trPr>
        <w:tc>
          <w:tcPr>
            <w:tcW w:w="1007" w:type="pct"/>
          </w:tcPr>
          <w:p w14:paraId="61CB0BA4" w14:textId="7598B236" w:rsidR="00571250" w:rsidRPr="001324C0" w:rsidRDefault="00571250" w:rsidP="00571250">
            <w:pPr>
              <w:spacing w:before="60" w:after="60"/>
              <w:ind w:firstLine="0"/>
              <w:rPr>
                <w:sz w:val="22"/>
                <w:szCs w:val="22"/>
              </w:rPr>
            </w:pPr>
            <w:bookmarkStart w:id="84" w:name="OLE_LINK184"/>
            <w:bookmarkStart w:id="85" w:name="OLE_LINK185"/>
            <w:bookmarkStart w:id="86" w:name="OLE_LINK186"/>
            <w:bookmarkStart w:id="87" w:name="OLE_LINK187"/>
            <w:bookmarkStart w:id="88" w:name="OLE_LINK188"/>
            <w:bookmarkStart w:id="89" w:name="OLE_LINK189"/>
            <w:bookmarkStart w:id="90" w:name="OLE_LINK190"/>
            <w:bookmarkStart w:id="91" w:name="OLE_LINK191"/>
            <w:r w:rsidRPr="001324C0">
              <w:rPr>
                <w:sz w:val="22"/>
                <w:szCs w:val="22"/>
              </w:rPr>
              <w:t xml:space="preserve">Заявка на получение </w:t>
            </w:r>
            <w:r w:rsidRPr="001324C0">
              <w:rPr>
                <w:sz w:val="22"/>
                <w:szCs w:val="22"/>
              </w:rPr>
              <w:lastRenderedPageBreak/>
              <w:t>денежных средств, перечисляемых на карту (ф.0531243)</w:t>
            </w:r>
            <w:bookmarkEnd w:id="84"/>
            <w:bookmarkEnd w:id="85"/>
            <w:bookmarkEnd w:id="86"/>
            <w:bookmarkEnd w:id="87"/>
            <w:bookmarkEnd w:id="88"/>
            <w:bookmarkEnd w:id="89"/>
            <w:bookmarkEnd w:id="90"/>
            <w:bookmarkEnd w:id="91"/>
          </w:p>
        </w:tc>
        <w:tc>
          <w:tcPr>
            <w:tcW w:w="828" w:type="pct"/>
          </w:tcPr>
          <w:p w14:paraId="458A84EB" w14:textId="7DF9BBD2" w:rsidR="00571250" w:rsidRPr="001324C0" w:rsidRDefault="00571250" w:rsidP="00571250">
            <w:pPr>
              <w:spacing w:before="60" w:after="60"/>
              <w:ind w:firstLine="0"/>
              <w:rPr>
                <w:sz w:val="22"/>
                <w:szCs w:val="22"/>
                <w:lang w:val="en-US"/>
              </w:rPr>
            </w:pPr>
            <w:r w:rsidRPr="001324C0">
              <w:rPr>
                <w:sz w:val="22"/>
                <w:szCs w:val="22"/>
                <w:lang w:val="en-US"/>
              </w:rPr>
              <w:lastRenderedPageBreak/>
              <w:t>TSE_0531243</w:t>
            </w:r>
          </w:p>
        </w:tc>
        <w:tc>
          <w:tcPr>
            <w:tcW w:w="301" w:type="pct"/>
          </w:tcPr>
          <w:p w14:paraId="6E1A0C40" w14:textId="78368EC5" w:rsidR="00571250" w:rsidRPr="001324C0" w:rsidRDefault="009E00EA" w:rsidP="00571250">
            <w:pPr>
              <w:spacing w:before="60" w:after="60"/>
              <w:ind w:firstLine="0"/>
              <w:rPr>
                <w:sz w:val="22"/>
                <w:szCs w:val="22"/>
                <w:lang w:val="en-US"/>
              </w:rPr>
            </w:pPr>
            <w:r w:rsidRPr="001324C0">
              <w:rPr>
                <w:sz w:val="22"/>
                <w:szCs w:val="22"/>
                <w:lang w:val="en-US"/>
              </w:rPr>
              <w:t>ZN</w:t>
            </w:r>
          </w:p>
        </w:tc>
        <w:tc>
          <w:tcPr>
            <w:tcW w:w="379" w:type="pct"/>
          </w:tcPr>
          <w:p w14:paraId="7854EE21" w14:textId="1AD70BC4" w:rsidR="00571250" w:rsidRPr="001324C0" w:rsidRDefault="00571250" w:rsidP="00571250">
            <w:pPr>
              <w:spacing w:before="60" w:after="60"/>
              <w:ind w:firstLine="0"/>
              <w:rPr>
                <w:sz w:val="22"/>
                <w:szCs w:val="22"/>
              </w:rPr>
            </w:pPr>
            <w:r w:rsidRPr="001324C0">
              <w:rPr>
                <w:sz w:val="22"/>
                <w:szCs w:val="22"/>
              </w:rPr>
              <w:t>1.0</w:t>
            </w:r>
          </w:p>
        </w:tc>
        <w:tc>
          <w:tcPr>
            <w:tcW w:w="301" w:type="pct"/>
          </w:tcPr>
          <w:p w14:paraId="6D4063FE" w14:textId="46EB1EDE" w:rsidR="00571250" w:rsidRPr="001324C0" w:rsidRDefault="00571250" w:rsidP="00571250">
            <w:pPr>
              <w:spacing w:before="60" w:after="60"/>
              <w:ind w:firstLine="0"/>
              <w:rPr>
                <w:sz w:val="22"/>
                <w:szCs w:val="22"/>
              </w:rPr>
            </w:pPr>
            <w:r w:rsidRPr="001324C0">
              <w:rPr>
                <w:sz w:val="22"/>
                <w:szCs w:val="22"/>
              </w:rPr>
              <w:t>2.0</w:t>
            </w:r>
          </w:p>
        </w:tc>
        <w:tc>
          <w:tcPr>
            <w:tcW w:w="677" w:type="pct"/>
          </w:tcPr>
          <w:p w14:paraId="5A48F8CA" w14:textId="03694FEB" w:rsidR="00571250" w:rsidRPr="001324C0" w:rsidRDefault="003851ED" w:rsidP="00571250">
            <w:pPr>
              <w:spacing w:before="60" w:after="60"/>
              <w:ind w:firstLine="0"/>
              <w:rPr>
                <w:sz w:val="22"/>
                <w:szCs w:val="22"/>
              </w:rPr>
            </w:pPr>
            <w:r w:rsidRPr="001324C0">
              <w:rPr>
                <w:sz w:val="22"/>
                <w:szCs w:val="22"/>
              </w:rPr>
              <w:t>01.11.2020</w:t>
            </w:r>
          </w:p>
        </w:tc>
        <w:tc>
          <w:tcPr>
            <w:tcW w:w="451" w:type="pct"/>
          </w:tcPr>
          <w:p w14:paraId="3C7D3E6A" w14:textId="77ADB13F" w:rsidR="00571250" w:rsidRPr="001324C0" w:rsidRDefault="00571250" w:rsidP="00571250">
            <w:pPr>
              <w:spacing w:before="60" w:after="60"/>
              <w:ind w:firstLine="0"/>
              <w:rPr>
                <w:sz w:val="22"/>
                <w:szCs w:val="22"/>
              </w:rPr>
            </w:pPr>
            <w:r w:rsidRPr="001324C0">
              <w:rPr>
                <w:sz w:val="22"/>
                <w:szCs w:val="22"/>
              </w:rPr>
              <w:t>-</w:t>
            </w:r>
          </w:p>
        </w:tc>
        <w:tc>
          <w:tcPr>
            <w:tcW w:w="1056" w:type="pct"/>
          </w:tcPr>
          <w:p w14:paraId="5D75A7AF" w14:textId="77777777" w:rsidR="00571250" w:rsidRPr="001324C0" w:rsidRDefault="00571250" w:rsidP="009E6D6E">
            <w:pPr>
              <w:pStyle w:val="GOSTTablenorm"/>
              <w:numPr>
                <w:ilvl w:val="0"/>
                <w:numId w:val="96"/>
              </w:numPr>
              <w:ind w:left="285"/>
              <w:rPr>
                <w:szCs w:val="22"/>
              </w:rPr>
            </w:pPr>
            <w:r w:rsidRPr="001324C0">
              <w:rPr>
                <w:szCs w:val="22"/>
              </w:rPr>
              <w:t xml:space="preserve">Проект Приказа </w:t>
            </w:r>
            <w:r w:rsidRPr="001324C0">
              <w:rPr>
                <w:szCs w:val="22"/>
              </w:rPr>
              <w:lastRenderedPageBreak/>
              <w:t>Казначейства России от 30.06.2014 N 10н, вступающий в силу в 2019г.</w:t>
            </w:r>
          </w:p>
          <w:p w14:paraId="2BD04AF7" w14:textId="77777777" w:rsidR="00571250" w:rsidRPr="001324C0" w:rsidRDefault="00571250" w:rsidP="009E6D6E">
            <w:pPr>
              <w:pStyle w:val="afffff0"/>
              <w:numPr>
                <w:ilvl w:val="0"/>
                <w:numId w:val="89"/>
              </w:numPr>
              <w:spacing w:before="60" w:after="60"/>
              <w:ind w:left="296"/>
              <w:rPr>
                <w:rFonts w:ascii="Times New Roman" w:hAnsi="Times New Roman"/>
              </w:rPr>
            </w:pPr>
          </w:p>
        </w:tc>
      </w:tr>
      <w:tr w:rsidR="00571250" w:rsidRPr="001324C0" w14:paraId="4BED8690" w14:textId="77777777" w:rsidTr="006749D6">
        <w:trPr>
          <w:jc w:val="center"/>
        </w:trPr>
        <w:tc>
          <w:tcPr>
            <w:tcW w:w="1007" w:type="pct"/>
          </w:tcPr>
          <w:p w14:paraId="2A92CF91" w14:textId="70A77161" w:rsidR="00571250" w:rsidRPr="001324C0" w:rsidRDefault="00571250" w:rsidP="00571250">
            <w:pPr>
              <w:spacing w:before="60" w:after="60"/>
              <w:ind w:firstLine="0"/>
              <w:rPr>
                <w:sz w:val="22"/>
                <w:szCs w:val="22"/>
              </w:rPr>
            </w:pPr>
            <w:bookmarkStart w:id="92" w:name="OLE_LINK208"/>
            <w:bookmarkStart w:id="93" w:name="OLE_LINK209"/>
            <w:r w:rsidRPr="001324C0">
              <w:rPr>
                <w:sz w:val="22"/>
                <w:szCs w:val="22"/>
              </w:rPr>
              <w:lastRenderedPageBreak/>
              <w:t>Заявка на получение наличных денег (ф.0531802)</w:t>
            </w:r>
            <w:bookmarkEnd w:id="92"/>
            <w:bookmarkEnd w:id="93"/>
          </w:p>
        </w:tc>
        <w:tc>
          <w:tcPr>
            <w:tcW w:w="828" w:type="pct"/>
          </w:tcPr>
          <w:p w14:paraId="5D31BF59" w14:textId="62B58D73" w:rsidR="00571250" w:rsidRPr="001324C0" w:rsidRDefault="00571250" w:rsidP="00571250">
            <w:pPr>
              <w:spacing w:before="60" w:after="60"/>
              <w:ind w:firstLine="0"/>
              <w:rPr>
                <w:sz w:val="22"/>
                <w:szCs w:val="22"/>
                <w:lang w:val="en-US"/>
              </w:rPr>
            </w:pPr>
            <w:r w:rsidRPr="001324C0">
              <w:rPr>
                <w:sz w:val="22"/>
                <w:szCs w:val="22"/>
              </w:rPr>
              <w:t>TSE_0531802</w:t>
            </w:r>
          </w:p>
        </w:tc>
        <w:tc>
          <w:tcPr>
            <w:tcW w:w="301" w:type="pct"/>
          </w:tcPr>
          <w:p w14:paraId="588692B8" w14:textId="5E8CAC6A" w:rsidR="00571250" w:rsidRPr="001324C0" w:rsidRDefault="009E00EA" w:rsidP="00571250">
            <w:pPr>
              <w:spacing w:before="60" w:after="60"/>
              <w:ind w:firstLine="0"/>
              <w:rPr>
                <w:sz w:val="22"/>
                <w:szCs w:val="22"/>
                <w:lang w:val="en-US"/>
              </w:rPr>
            </w:pPr>
            <w:r w:rsidRPr="001324C0">
              <w:rPr>
                <w:sz w:val="22"/>
                <w:szCs w:val="22"/>
                <w:lang w:val="en-US"/>
              </w:rPr>
              <w:t>ZS</w:t>
            </w:r>
          </w:p>
        </w:tc>
        <w:tc>
          <w:tcPr>
            <w:tcW w:w="379" w:type="pct"/>
          </w:tcPr>
          <w:p w14:paraId="3DB7916F" w14:textId="05AED0B3" w:rsidR="00571250" w:rsidRPr="001324C0" w:rsidRDefault="00571250" w:rsidP="00571250">
            <w:pPr>
              <w:spacing w:before="60" w:after="60"/>
              <w:ind w:firstLine="0"/>
              <w:rPr>
                <w:sz w:val="22"/>
                <w:szCs w:val="22"/>
              </w:rPr>
            </w:pPr>
            <w:r w:rsidRPr="001324C0">
              <w:rPr>
                <w:sz w:val="22"/>
                <w:szCs w:val="22"/>
              </w:rPr>
              <w:t>1.0</w:t>
            </w:r>
          </w:p>
        </w:tc>
        <w:tc>
          <w:tcPr>
            <w:tcW w:w="301" w:type="pct"/>
          </w:tcPr>
          <w:p w14:paraId="46531B14" w14:textId="1E891AA0" w:rsidR="00571250" w:rsidRPr="001324C0" w:rsidRDefault="00571250" w:rsidP="00571250">
            <w:pPr>
              <w:spacing w:before="60" w:after="60"/>
              <w:ind w:firstLine="0"/>
              <w:rPr>
                <w:sz w:val="22"/>
                <w:szCs w:val="22"/>
              </w:rPr>
            </w:pPr>
            <w:r w:rsidRPr="001324C0">
              <w:rPr>
                <w:sz w:val="22"/>
                <w:szCs w:val="22"/>
              </w:rPr>
              <w:t>2.0</w:t>
            </w:r>
          </w:p>
        </w:tc>
        <w:tc>
          <w:tcPr>
            <w:tcW w:w="677" w:type="pct"/>
          </w:tcPr>
          <w:p w14:paraId="7D429A3D" w14:textId="7A2B9228" w:rsidR="00571250" w:rsidRPr="001324C0" w:rsidRDefault="003851ED" w:rsidP="00571250">
            <w:pPr>
              <w:spacing w:before="60" w:after="60"/>
              <w:ind w:firstLine="0"/>
              <w:rPr>
                <w:sz w:val="22"/>
                <w:szCs w:val="22"/>
              </w:rPr>
            </w:pPr>
            <w:r w:rsidRPr="001324C0">
              <w:rPr>
                <w:sz w:val="22"/>
                <w:szCs w:val="22"/>
              </w:rPr>
              <w:t>01.11.2020</w:t>
            </w:r>
          </w:p>
        </w:tc>
        <w:tc>
          <w:tcPr>
            <w:tcW w:w="451" w:type="pct"/>
          </w:tcPr>
          <w:p w14:paraId="7F241D67" w14:textId="05743526" w:rsidR="00571250" w:rsidRPr="001324C0" w:rsidRDefault="00571250" w:rsidP="00571250">
            <w:pPr>
              <w:spacing w:before="60" w:after="60"/>
              <w:ind w:firstLine="0"/>
              <w:rPr>
                <w:sz w:val="22"/>
                <w:szCs w:val="22"/>
              </w:rPr>
            </w:pPr>
            <w:r w:rsidRPr="001324C0">
              <w:rPr>
                <w:sz w:val="22"/>
                <w:szCs w:val="22"/>
              </w:rPr>
              <w:t>-</w:t>
            </w:r>
          </w:p>
        </w:tc>
        <w:tc>
          <w:tcPr>
            <w:tcW w:w="1056" w:type="pct"/>
          </w:tcPr>
          <w:p w14:paraId="2788F361" w14:textId="5627AF45" w:rsidR="00571250" w:rsidRPr="001324C0" w:rsidRDefault="00571250" w:rsidP="009E6D6E">
            <w:pPr>
              <w:pStyle w:val="afffff0"/>
              <w:numPr>
                <w:ilvl w:val="0"/>
                <w:numId w:val="89"/>
              </w:numPr>
              <w:spacing w:before="60" w:after="60"/>
              <w:ind w:left="296"/>
              <w:rPr>
                <w:rFonts w:ascii="Times New Roman" w:hAnsi="Times New Roman"/>
              </w:rPr>
            </w:pPr>
            <w:r w:rsidRPr="001324C0">
              <w:rPr>
                <w:rFonts w:ascii="Times New Roman" w:hAnsi="Times New Roman"/>
              </w:rPr>
              <w:t>Проект Приказа Казначейства России от 30.06.2014 N 10н, вступающий в силу в 2019г.</w:t>
            </w:r>
          </w:p>
        </w:tc>
      </w:tr>
      <w:tr w:rsidR="00C6013E" w:rsidRPr="001324C0" w14:paraId="515BB729" w14:textId="77777777" w:rsidTr="006749D6">
        <w:trPr>
          <w:jc w:val="center"/>
        </w:trPr>
        <w:tc>
          <w:tcPr>
            <w:tcW w:w="1007" w:type="pct"/>
          </w:tcPr>
          <w:p w14:paraId="2AFC71AE" w14:textId="243C65AD" w:rsidR="00C6013E" w:rsidRPr="00106000" w:rsidRDefault="00C6013E" w:rsidP="00C6013E">
            <w:pPr>
              <w:spacing w:before="60" w:after="60"/>
              <w:ind w:firstLine="0"/>
              <w:rPr>
                <w:sz w:val="22"/>
                <w:szCs w:val="22"/>
              </w:rPr>
            </w:pPr>
            <w:r w:rsidRPr="00106000">
              <w:rPr>
                <w:sz w:val="22"/>
                <w:szCs w:val="22"/>
                <w:highlight w:val="green"/>
              </w:rPr>
              <w:t>Заявление на выдачу (перевод, изменение, отзыв) Казначейского обеспечения обязательств (ф. 0506108)</w:t>
            </w:r>
          </w:p>
        </w:tc>
        <w:tc>
          <w:tcPr>
            <w:tcW w:w="828" w:type="pct"/>
          </w:tcPr>
          <w:p w14:paraId="31A1F482" w14:textId="3C1573DE" w:rsidR="00C6013E" w:rsidRPr="00106000" w:rsidRDefault="00C6013E" w:rsidP="00C6013E">
            <w:pPr>
              <w:spacing w:before="60" w:after="60"/>
              <w:ind w:firstLine="0"/>
              <w:rPr>
                <w:sz w:val="22"/>
                <w:szCs w:val="22"/>
              </w:rPr>
            </w:pPr>
            <w:r w:rsidRPr="00106000">
              <w:rPr>
                <w:sz w:val="22"/>
                <w:szCs w:val="22"/>
                <w:highlight w:val="green"/>
                <w:lang w:val="en-US"/>
              </w:rPr>
              <w:t>MSC</w:t>
            </w:r>
            <w:r w:rsidRPr="00106000">
              <w:rPr>
                <w:sz w:val="22"/>
                <w:szCs w:val="22"/>
                <w:highlight w:val="green"/>
              </w:rPr>
              <w:t>_</w:t>
            </w:r>
            <w:r w:rsidRPr="00106000">
              <w:rPr>
                <w:sz w:val="22"/>
                <w:szCs w:val="22"/>
                <w:highlight w:val="green"/>
                <w:lang w:val="en-US"/>
              </w:rPr>
              <w:t>LETTEROFCREDITAPP</w:t>
            </w:r>
          </w:p>
        </w:tc>
        <w:tc>
          <w:tcPr>
            <w:tcW w:w="301" w:type="pct"/>
          </w:tcPr>
          <w:p w14:paraId="2D2DDFF7" w14:textId="1454A785" w:rsidR="00C6013E" w:rsidRPr="00106000" w:rsidRDefault="00C6013E" w:rsidP="00C6013E">
            <w:pPr>
              <w:spacing w:before="60" w:after="60"/>
              <w:ind w:firstLine="0"/>
              <w:rPr>
                <w:sz w:val="22"/>
                <w:szCs w:val="22"/>
                <w:lang w:val="en-US"/>
              </w:rPr>
            </w:pPr>
            <w:r w:rsidRPr="005F4C80">
              <w:rPr>
                <w:b/>
                <w:sz w:val="22"/>
                <w:szCs w:val="22"/>
                <w:highlight w:val="green"/>
              </w:rPr>
              <w:t>KZ</w:t>
            </w:r>
          </w:p>
        </w:tc>
        <w:tc>
          <w:tcPr>
            <w:tcW w:w="379" w:type="pct"/>
          </w:tcPr>
          <w:p w14:paraId="53F5DE2C" w14:textId="2DFF7C9F" w:rsidR="00C6013E" w:rsidRPr="00106000" w:rsidRDefault="00C6013E" w:rsidP="00C6013E">
            <w:pPr>
              <w:spacing w:before="60" w:after="60"/>
              <w:ind w:firstLine="0"/>
              <w:rPr>
                <w:sz w:val="22"/>
                <w:szCs w:val="22"/>
              </w:rPr>
            </w:pPr>
            <w:r w:rsidRPr="00106000">
              <w:rPr>
                <w:sz w:val="22"/>
                <w:szCs w:val="22"/>
                <w:highlight w:val="green"/>
              </w:rPr>
              <w:t>2.0</w:t>
            </w:r>
          </w:p>
        </w:tc>
        <w:tc>
          <w:tcPr>
            <w:tcW w:w="301" w:type="pct"/>
          </w:tcPr>
          <w:p w14:paraId="1A5916DA" w14:textId="05F617B3" w:rsidR="00C6013E" w:rsidRPr="00106000" w:rsidRDefault="00C6013E" w:rsidP="00C6013E">
            <w:pPr>
              <w:spacing w:before="60" w:after="60"/>
              <w:ind w:firstLine="0"/>
              <w:rPr>
                <w:sz w:val="22"/>
                <w:szCs w:val="22"/>
              </w:rPr>
            </w:pPr>
            <w:r w:rsidRPr="00106000">
              <w:rPr>
                <w:sz w:val="22"/>
                <w:szCs w:val="22"/>
                <w:highlight w:val="green"/>
              </w:rPr>
              <w:t>3.0</w:t>
            </w:r>
          </w:p>
        </w:tc>
        <w:tc>
          <w:tcPr>
            <w:tcW w:w="677" w:type="pct"/>
          </w:tcPr>
          <w:p w14:paraId="66CE6D01" w14:textId="33D12ABE" w:rsidR="00C6013E" w:rsidRPr="00106000" w:rsidRDefault="00C6013E" w:rsidP="00C6013E">
            <w:pPr>
              <w:spacing w:before="60" w:after="60"/>
              <w:ind w:firstLine="0"/>
              <w:rPr>
                <w:sz w:val="22"/>
                <w:szCs w:val="22"/>
              </w:rPr>
            </w:pPr>
            <w:r w:rsidRPr="00106000">
              <w:rPr>
                <w:sz w:val="22"/>
                <w:szCs w:val="22"/>
                <w:highlight w:val="green"/>
              </w:rPr>
              <w:t>01.01.2021</w:t>
            </w:r>
          </w:p>
        </w:tc>
        <w:tc>
          <w:tcPr>
            <w:tcW w:w="451" w:type="pct"/>
          </w:tcPr>
          <w:p w14:paraId="1838A7F7" w14:textId="0D50ABAF" w:rsidR="00C6013E" w:rsidRPr="00106000" w:rsidRDefault="00C6013E" w:rsidP="00C6013E">
            <w:pPr>
              <w:spacing w:before="60" w:after="60"/>
              <w:ind w:firstLine="0"/>
              <w:rPr>
                <w:sz w:val="22"/>
                <w:szCs w:val="22"/>
              </w:rPr>
            </w:pPr>
            <w:r w:rsidRPr="00106000">
              <w:rPr>
                <w:sz w:val="22"/>
                <w:szCs w:val="22"/>
                <w:highlight w:val="green"/>
              </w:rPr>
              <w:t>31.12.2020</w:t>
            </w:r>
          </w:p>
        </w:tc>
        <w:tc>
          <w:tcPr>
            <w:tcW w:w="1056" w:type="pct"/>
          </w:tcPr>
          <w:p w14:paraId="6478708E" w14:textId="77777777" w:rsidR="00C6013E" w:rsidRPr="00106000" w:rsidRDefault="00C6013E" w:rsidP="00C6013E">
            <w:pPr>
              <w:pStyle w:val="GOSTTablenorm"/>
              <w:numPr>
                <w:ilvl w:val="0"/>
                <w:numId w:val="96"/>
              </w:numPr>
              <w:ind w:left="285"/>
              <w:rPr>
                <w:szCs w:val="22"/>
                <w:highlight w:val="green"/>
              </w:rPr>
            </w:pPr>
            <w:bookmarkStart w:id="94" w:name="OLE_LINK377"/>
            <w:bookmarkStart w:id="95" w:name="OLE_LINK381"/>
            <w:r w:rsidRPr="00106000">
              <w:rPr>
                <w:szCs w:val="22"/>
                <w:highlight w:val="green"/>
              </w:rPr>
              <w:t>Приказ № 110н</w:t>
            </w:r>
          </w:p>
          <w:p w14:paraId="7B82DBC3" w14:textId="77777777" w:rsidR="00C6013E" w:rsidRPr="00106000" w:rsidRDefault="00C6013E" w:rsidP="00C6013E">
            <w:pPr>
              <w:pStyle w:val="GOSTTablenorm"/>
              <w:numPr>
                <w:ilvl w:val="0"/>
                <w:numId w:val="96"/>
              </w:numPr>
              <w:ind w:left="285"/>
              <w:rPr>
                <w:szCs w:val="22"/>
                <w:highlight w:val="green"/>
              </w:rPr>
            </w:pPr>
            <w:r w:rsidRPr="00106000">
              <w:rPr>
                <w:szCs w:val="22"/>
                <w:highlight w:val="green"/>
              </w:rPr>
              <w:t>Приказ 264н</w:t>
            </w:r>
          </w:p>
          <w:p w14:paraId="50907816" w14:textId="6635C26C" w:rsidR="00C6013E" w:rsidRPr="00106000" w:rsidRDefault="00C6013E" w:rsidP="00C6013E">
            <w:pPr>
              <w:pStyle w:val="afffff0"/>
              <w:numPr>
                <w:ilvl w:val="0"/>
                <w:numId w:val="89"/>
              </w:numPr>
              <w:spacing w:before="60" w:after="60"/>
              <w:ind w:left="296"/>
              <w:rPr>
                <w:rFonts w:ascii="Times New Roman" w:hAnsi="Times New Roman"/>
              </w:rPr>
            </w:pPr>
            <w:r w:rsidRPr="005F4C80">
              <w:rPr>
                <w:rFonts w:ascii="Times New Roman" w:hAnsi="Times New Roman"/>
                <w:highlight w:val="green"/>
              </w:rPr>
              <w:t>Приказ Федерального казначейства от 15 января 2018 г. N 10н</w:t>
            </w:r>
            <w:bookmarkEnd w:id="94"/>
            <w:bookmarkEnd w:id="95"/>
          </w:p>
        </w:tc>
      </w:tr>
      <w:tr w:rsidR="00C6013E" w:rsidRPr="001324C0" w14:paraId="72C05991" w14:textId="77777777" w:rsidTr="006749D6">
        <w:trPr>
          <w:jc w:val="center"/>
        </w:trPr>
        <w:tc>
          <w:tcPr>
            <w:tcW w:w="1007" w:type="pct"/>
          </w:tcPr>
          <w:p w14:paraId="4C8F0DC0" w14:textId="3770895E" w:rsidR="00C6013E" w:rsidRPr="00106000" w:rsidRDefault="00C6013E" w:rsidP="00C6013E">
            <w:pPr>
              <w:spacing w:before="60" w:after="60"/>
              <w:ind w:firstLine="0"/>
              <w:rPr>
                <w:sz w:val="22"/>
                <w:szCs w:val="22"/>
              </w:rPr>
            </w:pPr>
            <w:bookmarkStart w:id="96" w:name="OLE_LINK359"/>
            <w:bookmarkStart w:id="97" w:name="OLE_LINK360"/>
            <w:bookmarkStart w:id="98" w:name="OLE_LINK361"/>
            <w:r w:rsidRPr="00106000">
              <w:rPr>
                <w:sz w:val="22"/>
                <w:szCs w:val="22"/>
                <w:highlight w:val="green"/>
              </w:rPr>
              <w:t>Казначейское обеспечение обязательств (ф. 0506110)</w:t>
            </w:r>
            <w:bookmarkEnd w:id="96"/>
            <w:bookmarkEnd w:id="97"/>
            <w:bookmarkEnd w:id="98"/>
          </w:p>
        </w:tc>
        <w:tc>
          <w:tcPr>
            <w:tcW w:w="828" w:type="pct"/>
          </w:tcPr>
          <w:p w14:paraId="270F6960" w14:textId="7352B6B5" w:rsidR="00C6013E" w:rsidRPr="00106000" w:rsidRDefault="00C6013E" w:rsidP="00C6013E">
            <w:pPr>
              <w:spacing w:before="60" w:after="60"/>
              <w:ind w:firstLine="0"/>
              <w:rPr>
                <w:sz w:val="22"/>
                <w:szCs w:val="22"/>
              </w:rPr>
            </w:pPr>
            <w:r w:rsidRPr="00106000">
              <w:rPr>
                <w:sz w:val="22"/>
                <w:szCs w:val="22"/>
                <w:highlight w:val="green"/>
                <w:lang w:val="en-US"/>
              </w:rPr>
              <w:t>M</w:t>
            </w:r>
            <w:r w:rsidRPr="00106000">
              <w:rPr>
                <w:rFonts w:eastAsia="Calibri"/>
                <w:sz w:val="22"/>
                <w:szCs w:val="22"/>
                <w:highlight w:val="green"/>
              </w:rPr>
              <w:t>SC_</w:t>
            </w:r>
            <w:r w:rsidRPr="00106000">
              <w:rPr>
                <w:rFonts w:eastAsia="Calibri"/>
                <w:sz w:val="22"/>
                <w:szCs w:val="22"/>
                <w:highlight w:val="green"/>
                <w:lang w:val="en-US"/>
              </w:rPr>
              <w:t>KZA</w:t>
            </w:r>
          </w:p>
        </w:tc>
        <w:tc>
          <w:tcPr>
            <w:tcW w:w="301" w:type="pct"/>
          </w:tcPr>
          <w:p w14:paraId="154A4D90" w14:textId="79F3E537" w:rsidR="00C6013E" w:rsidRPr="00106000" w:rsidRDefault="00A63C10" w:rsidP="00C6013E">
            <w:pPr>
              <w:spacing w:before="60" w:after="60"/>
              <w:ind w:firstLine="0"/>
              <w:rPr>
                <w:sz w:val="22"/>
                <w:szCs w:val="22"/>
                <w:lang w:val="en-US"/>
              </w:rPr>
            </w:pPr>
            <w:r w:rsidRPr="005F4C80">
              <w:rPr>
                <w:b/>
                <w:sz w:val="22"/>
                <w:szCs w:val="22"/>
                <w:highlight w:val="green"/>
              </w:rPr>
              <w:t>KJ</w:t>
            </w:r>
          </w:p>
        </w:tc>
        <w:tc>
          <w:tcPr>
            <w:tcW w:w="379" w:type="pct"/>
          </w:tcPr>
          <w:p w14:paraId="5E8E3DF0" w14:textId="1AB2E232" w:rsidR="00C6013E" w:rsidRPr="00106000" w:rsidRDefault="00A63C10" w:rsidP="00C6013E">
            <w:pPr>
              <w:spacing w:before="60" w:after="60"/>
              <w:ind w:firstLine="0"/>
              <w:rPr>
                <w:sz w:val="22"/>
                <w:szCs w:val="22"/>
              </w:rPr>
            </w:pPr>
            <w:r w:rsidRPr="00106000">
              <w:rPr>
                <w:sz w:val="22"/>
                <w:szCs w:val="22"/>
                <w:highlight w:val="green"/>
              </w:rPr>
              <w:t>2</w:t>
            </w:r>
            <w:r w:rsidR="00C6013E" w:rsidRPr="00106000">
              <w:rPr>
                <w:sz w:val="22"/>
                <w:szCs w:val="22"/>
                <w:highlight w:val="green"/>
              </w:rPr>
              <w:t>.0</w:t>
            </w:r>
          </w:p>
        </w:tc>
        <w:tc>
          <w:tcPr>
            <w:tcW w:w="301" w:type="pct"/>
          </w:tcPr>
          <w:p w14:paraId="11EB1BF9" w14:textId="08958114" w:rsidR="00C6013E" w:rsidRPr="00106000" w:rsidRDefault="00C6013E" w:rsidP="00C6013E">
            <w:pPr>
              <w:spacing w:before="60" w:after="60"/>
              <w:ind w:firstLine="0"/>
              <w:rPr>
                <w:sz w:val="22"/>
                <w:szCs w:val="22"/>
              </w:rPr>
            </w:pPr>
            <w:r w:rsidRPr="00106000">
              <w:rPr>
                <w:sz w:val="22"/>
                <w:szCs w:val="22"/>
                <w:highlight w:val="green"/>
              </w:rPr>
              <w:t>3.0</w:t>
            </w:r>
          </w:p>
        </w:tc>
        <w:tc>
          <w:tcPr>
            <w:tcW w:w="677" w:type="pct"/>
          </w:tcPr>
          <w:p w14:paraId="039CD5A2" w14:textId="15A383AB" w:rsidR="00C6013E" w:rsidRPr="00106000" w:rsidRDefault="00C6013E" w:rsidP="00C6013E">
            <w:pPr>
              <w:spacing w:before="60" w:after="60"/>
              <w:ind w:firstLine="0"/>
              <w:rPr>
                <w:sz w:val="22"/>
                <w:szCs w:val="22"/>
              </w:rPr>
            </w:pPr>
            <w:r w:rsidRPr="00106000">
              <w:rPr>
                <w:sz w:val="22"/>
                <w:szCs w:val="22"/>
                <w:highlight w:val="green"/>
              </w:rPr>
              <w:t>01.01.2021</w:t>
            </w:r>
          </w:p>
        </w:tc>
        <w:tc>
          <w:tcPr>
            <w:tcW w:w="451" w:type="pct"/>
          </w:tcPr>
          <w:p w14:paraId="32BC67D7" w14:textId="194FCEB5" w:rsidR="00C6013E" w:rsidRPr="00106000" w:rsidRDefault="00C6013E" w:rsidP="00C6013E">
            <w:pPr>
              <w:spacing w:before="60" w:after="60"/>
              <w:ind w:firstLine="0"/>
              <w:rPr>
                <w:sz w:val="22"/>
                <w:szCs w:val="22"/>
              </w:rPr>
            </w:pPr>
            <w:r w:rsidRPr="00106000">
              <w:rPr>
                <w:sz w:val="22"/>
                <w:szCs w:val="22"/>
                <w:highlight w:val="green"/>
              </w:rPr>
              <w:t>31.12.2020</w:t>
            </w:r>
          </w:p>
        </w:tc>
        <w:tc>
          <w:tcPr>
            <w:tcW w:w="1056" w:type="pct"/>
          </w:tcPr>
          <w:p w14:paraId="5AE35FDF" w14:textId="77777777" w:rsidR="00C6013E" w:rsidRPr="00106000" w:rsidRDefault="00C6013E" w:rsidP="00C6013E">
            <w:pPr>
              <w:pStyle w:val="GOSTTablenorm"/>
              <w:numPr>
                <w:ilvl w:val="0"/>
                <w:numId w:val="96"/>
              </w:numPr>
              <w:ind w:left="319"/>
              <w:rPr>
                <w:szCs w:val="22"/>
                <w:highlight w:val="green"/>
              </w:rPr>
            </w:pPr>
            <w:r w:rsidRPr="00106000">
              <w:rPr>
                <w:szCs w:val="22"/>
                <w:highlight w:val="green"/>
              </w:rPr>
              <w:t>Приказ № 110н</w:t>
            </w:r>
          </w:p>
          <w:p w14:paraId="5FE1E54C" w14:textId="77777777" w:rsidR="00C6013E" w:rsidRPr="00106000" w:rsidRDefault="00C6013E" w:rsidP="00C6013E">
            <w:pPr>
              <w:pStyle w:val="GOSTTablenorm"/>
              <w:numPr>
                <w:ilvl w:val="0"/>
                <w:numId w:val="96"/>
              </w:numPr>
              <w:ind w:left="319"/>
              <w:rPr>
                <w:szCs w:val="22"/>
                <w:highlight w:val="green"/>
              </w:rPr>
            </w:pPr>
            <w:r w:rsidRPr="00106000">
              <w:rPr>
                <w:szCs w:val="22"/>
                <w:highlight w:val="green"/>
              </w:rPr>
              <w:t>Приказ 264н</w:t>
            </w:r>
          </w:p>
          <w:p w14:paraId="00E88198" w14:textId="7826750A" w:rsidR="00C6013E" w:rsidRPr="00106000" w:rsidRDefault="00C6013E" w:rsidP="00C6013E">
            <w:pPr>
              <w:pStyle w:val="afffff0"/>
              <w:numPr>
                <w:ilvl w:val="0"/>
                <w:numId w:val="89"/>
              </w:numPr>
              <w:spacing w:before="60" w:after="60"/>
              <w:ind w:left="296"/>
              <w:rPr>
                <w:rFonts w:ascii="Times New Roman" w:hAnsi="Times New Roman"/>
              </w:rPr>
            </w:pPr>
            <w:r w:rsidRPr="00106000">
              <w:rPr>
                <w:rFonts w:ascii="Times New Roman" w:hAnsi="Times New Roman"/>
                <w:highlight w:val="green"/>
              </w:rPr>
              <w:t xml:space="preserve">Приказ Федерального казначейства </w:t>
            </w:r>
            <w:r w:rsidRPr="00106000">
              <w:rPr>
                <w:rFonts w:ascii="Times New Roman" w:hAnsi="Times New Roman"/>
                <w:highlight w:val="green"/>
              </w:rPr>
              <w:lastRenderedPageBreak/>
              <w:t>от 15 января 2018 г. N 10н</w:t>
            </w:r>
          </w:p>
        </w:tc>
      </w:tr>
      <w:tr w:rsidR="00647E1D" w:rsidRPr="001324C0" w14:paraId="5AEE4E3C" w14:textId="77777777" w:rsidTr="006749D6">
        <w:trPr>
          <w:jc w:val="center"/>
        </w:trPr>
        <w:tc>
          <w:tcPr>
            <w:tcW w:w="1007" w:type="pct"/>
          </w:tcPr>
          <w:p w14:paraId="3BE4D3B9" w14:textId="2A1DB2B3" w:rsidR="00647E1D" w:rsidRPr="007B48C0" w:rsidRDefault="00647E1D" w:rsidP="00647E1D">
            <w:pPr>
              <w:spacing w:before="60" w:after="60"/>
              <w:ind w:firstLine="0"/>
              <w:rPr>
                <w:highlight w:val="green"/>
              </w:rPr>
            </w:pPr>
            <w:r w:rsidRPr="00075781">
              <w:rPr>
                <w:sz w:val="22"/>
                <w:szCs w:val="22"/>
                <w:highlight w:val="green"/>
              </w:rPr>
              <w:lastRenderedPageBreak/>
              <w:t>Распоряжение о совершении казначейского платежа</w:t>
            </w:r>
          </w:p>
        </w:tc>
        <w:tc>
          <w:tcPr>
            <w:tcW w:w="828" w:type="pct"/>
          </w:tcPr>
          <w:p w14:paraId="549B345A" w14:textId="092C75CC" w:rsidR="00647E1D" w:rsidRPr="005F4C80" w:rsidRDefault="00647E1D" w:rsidP="00647E1D">
            <w:pPr>
              <w:spacing w:before="60" w:after="60"/>
              <w:ind w:firstLine="0"/>
              <w:rPr>
                <w:highlight w:val="green"/>
              </w:rPr>
            </w:pPr>
            <w:r w:rsidRPr="00075781">
              <w:rPr>
                <w:rFonts w:eastAsia="Calibri"/>
                <w:sz w:val="22"/>
                <w:szCs w:val="22"/>
                <w:highlight w:val="green"/>
                <w:lang w:val="en-US"/>
              </w:rPr>
              <w:t>MSC</w:t>
            </w:r>
            <w:r w:rsidRPr="00075781">
              <w:rPr>
                <w:rFonts w:eastAsia="Calibri"/>
                <w:sz w:val="22"/>
                <w:szCs w:val="22"/>
                <w:highlight w:val="green"/>
              </w:rPr>
              <w:t>_</w:t>
            </w:r>
            <w:r w:rsidRPr="00075781">
              <w:rPr>
                <w:rFonts w:eastAsia="Calibri"/>
                <w:sz w:val="22"/>
                <w:szCs w:val="22"/>
                <w:highlight w:val="green"/>
                <w:lang w:val="en-US"/>
              </w:rPr>
              <w:t>TransfOrderAcc</w:t>
            </w:r>
          </w:p>
        </w:tc>
        <w:tc>
          <w:tcPr>
            <w:tcW w:w="301" w:type="pct"/>
          </w:tcPr>
          <w:p w14:paraId="613439DC" w14:textId="09AFB5A8" w:rsidR="00647E1D" w:rsidRPr="00A63C10" w:rsidRDefault="00647E1D" w:rsidP="00647E1D">
            <w:pPr>
              <w:spacing w:before="60" w:after="60"/>
              <w:ind w:firstLine="0"/>
              <w:rPr>
                <w:b/>
                <w:sz w:val="22"/>
                <w:szCs w:val="22"/>
                <w:highlight w:val="green"/>
              </w:rPr>
            </w:pPr>
            <w:r w:rsidRPr="00075781">
              <w:rPr>
                <w:b/>
                <w:sz w:val="22"/>
                <w:szCs w:val="22"/>
                <w:highlight w:val="green"/>
                <w:lang w:val="en-US"/>
              </w:rPr>
              <w:t>V</w:t>
            </w:r>
            <w:r w:rsidRPr="00AB7066">
              <w:rPr>
                <w:b/>
                <w:sz w:val="22"/>
                <w:szCs w:val="22"/>
                <w:highlight w:val="green"/>
                <w:lang w:val="en-US"/>
              </w:rPr>
              <w:t>W</w:t>
            </w:r>
          </w:p>
        </w:tc>
        <w:tc>
          <w:tcPr>
            <w:tcW w:w="379" w:type="pct"/>
          </w:tcPr>
          <w:p w14:paraId="2B9C8C9B" w14:textId="34D89765" w:rsidR="00647E1D" w:rsidRDefault="00647E1D" w:rsidP="00647E1D">
            <w:pPr>
              <w:spacing w:before="60" w:after="60"/>
              <w:ind w:firstLine="0"/>
              <w:rPr>
                <w:sz w:val="22"/>
                <w:szCs w:val="22"/>
                <w:highlight w:val="green"/>
              </w:rPr>
            </w:pPr>
            <w:r w:rsidRPr="00075781">
              <w:rPr>
                <w:sz w:val="22"/>
                <w:szCs w:val="22"/>
                <w:highlight w:val="green"/>
                <w:lang w:val="en-US"/>
              </w:rPr>
              <w:t>1</w:t>
            </w:r>
            <w:r w:rsidRPr="00075781">
              <w:rPr>
                <w:sz w:val="22"/>
                <w:szCs w:val="22"/>
                <w:highlight w:val="green"/>
              </w:rPr>
              <w:t>.0</w:t>
            </w:r>
          </w:p>
        </w:tc>
        <w:tc>
          <w:tcPr>
            <w:tcW w:w="301" w:type="pct"/>
          </w:tcPr>
          <w:p w14:paraId="2FCAEE6D" w14:textId="5C56A110" w:rsidR="00647E1D" w:rsidRDefault="00647E1D" w:rsidP="00647E1D">
            <w:pPr>
              <w:spacing w:before="60" w:after="60"/>
              <w:ind w:firstLine="0"/>
              <w:rPr>
                <w:sz w:val="22"/>
                <w:szCs w:val="22"/>
                <w:highlight w:val="green"/>
              </w:rPr>
            </w:pPr>
            <w:r>
              <w:rPr>
                <w:sz w:val="22"/>
                <w:szCs w:val="22"/>
                <w:highlight w:val="green"/>
              </w:rPr>
              <w:t>3</w:t>
            </w:r>
            <w:r w:rsidRPr="00075781">
              <w:rPr>
                <w:sz w:val="22"/>
                <w:szCs w:val="22"/>
                <w:highlight w:val="green"/>
              </w:rPr>
              <w:t>.0</w:t>
            </w:r>
          </w:p>
        </w:tc>
        <w:tc>
          <w:tcPr>
            <w:tcW w:w="677" w:type="pct"/>
          </w:tcPr>
          <w:p w14:paraId="17299674" w14:textId="26047EB5" w:rsidR="00647E1D" w:rsidRDefault="00647E1D" w:rsidP="00647E1D">
            <w:pPr>
              <w:spacing w:before="60" w:after="60"/>
              <w:ind w:firstLine="0"/>
              <w:rPr>
                <w:sz w:val="22"/>
                <w:szCs w:val="22"/>
                <w:highlight w:val="green"/>
              </w:rPr>
            </w:pPr>
            <w:r w:rsidRPr="00075781">
              <w:rPr>
                <w:sz w:val="22"/>
                <w:szCs w:val="22"/>
                <w:highlight w:val="green"/>
              </w:rPr>
              <w:t>01.01.2021</w:t>
            </w:r>
          </w:p>
        </w:tc>
        <w:tc>
          <w:tcPr>
            <w:tcW w:w="451" w:type="pct"/>
          </w:tcPr>
          <w:p w14:paraId="317DA53A" w14:textId="157DA7EB" w:rsidR="00647E1D" w:rsidRDefault="00647E1D" w:rsidP="00647E1D">
            <w:pPr>
              <w:spacing w:before="60" w:after="60"/>
              <w:ind w:firstLine="0"/>
              <w:rPr>
                <w:sz w:val="22"/>
                <w:szCs w:val="22"/>
                <w:highlight w:val="green"/>
              </w:rPr>
            </w:pPr>
            <w:r w:rsidRPr="00075781">
              <w:rPr>
                <w:rStyle w:val="afff6"/>
                <w:sz w:val="22"/>
                <w:szCs w:val="22"/>
                <w:highlight w:val="green"/>
              </w:rPr>
              <w:t>-</w:t>
            </w:r>
          </w:p>
        </w:tc>
        <w:tc>
          <w:tcPr>
            <w:tcW w:w="1056" w:type="pct"/>
          </w:tcPr>
          <w:p w14:paraId="109FA4C3" w14:textId="77777777" w:rsidR="00647E1D" w:rsidRPr="00075781" w:rsidRDefault="00647E1D" w:rsidP="00647E1D">
            <w:pPr>
              <w:keepNext/>
              <w:keepLines/>
              <w:spacing w:before="60" w:after="60"/>
              <w:ind w:firstLine="0"/>
              <w:contextualSpacing/>
              <w:rPr>
                <w:sz w:val="22"/>
                <w:szCs w:val="22"/>
                <w:highlight w:val="green"/>
              </w:rPr>
            </w:pPr>
            <w:r w:rsidRPr="00075781">
              <w:rPr>
                <w:sz w:val="22"/>
                <w:szCs w:val="22"/>
                <w:highlight w:val="green"/>
              </w:rPr>
              <w:t>Приказ Федерального казначейства от 14.05.2020 г. N 21н «О порядке казначейского обслуживания»;</w:t>
            </w:r>
          </w:p>
          <w:p w14:paraId="3C3867AE" w14:textId="57807DC4" w:rsidR="00647E1D" w:rsidRPr="00D942F1" w:rsidRDefault="00647E1D" w:rsidP="00647E1D">
            <w:pPr>
              <w:pStyle w:val="GOSTTablenorm"/>
              <w:numPr>
                <w:ilvl w:val="0"/>
                <w:numId w:val="96"/>
              </w:numPr>
              <w:ind w:left="319"/>
              <w:rPr>
                <w:szCs w:val="22"/>
                <w:highlight w:val="green"/>
              </w:rPr>
            </w:pPr>
            <w:r w:rsidRPr="00075781">
              <w:rPr>
                <w:szCs w:val="22"/>
                <w:highlight w:val="green"/>
              </w:rPr>
              <w:t>Приказ Федерального казначейства от 01.04.2020 г. № 15н «О Порядке открытия казначейских счетов».</w:t>
            </w:r>
          </w:p>
        </w:tc>
      </w:tr>
      <w:tr w:rsidR="00647E1D" w:rsidRPr="001324C0" w14:paraId="7E20B302" w14:textId="77777777" w:rsidTr="006749D6">
        <w:trPr>
          <w:jc w:val="center"/>
        </w:trPr>
        <w:tc>
          <w:tcPr>
            <w:tcW w:w="1007" w:type="pct"/>
          </w:tcPr>
          <w:p w14:paraId="5FECE773" w14:textId="2A0B069A" w:rsidR="00647E1D" w:rsidRPr="001324C0" w:rsidRDefault="00647E1D" w:rsidP="00647E1D">
            <w:pPr>
              <w:spacing w:before="60" w:after="60"/>
              <w:ind w:firstLine="0"/>
              <w:rPr>
                <w:sz w:val="22"/>
                <w:szCs w:val="22"/>
              </w:rPr>
            </w:pPr>
            <w:r w:rsidRPr="001324C0">
              <w:rPr>
                <w:sz w:val="22"/>
                <w:szCs w:val="22"/>
              </w:rPr>
              <w:t>Протокол</w:t>
            </w:r>
          </w:p>
        </w:tc>
        <w:tc>
          <w:tcPr>
            <w:tcW w:w="828" w:type="pct"/>
          </w:tcPr>
          <w:p w14:paraId="7E3ACDDE" w14:textId="04090336" w:rsidR="00647E1D" w:rsidRPr="001324C0" w:rsidRDefault="00647E1D" w:rsidP="00647E1D">
            <w:pPr>
              <w:spacing w:before="60" w:after="60"/>
              <w:ind w:firstLine="0"/>
              <w:rPr>
                <w:sz w:val="22"/>
                <w:szCs w:val="22"/>
              </w:rPr>
            </w:pPr>
            <w:r w:rsidRPr="001324C0">
              <w:rPr>
                <w:sz w:val="22"/>
                <w:szCs w:val="22"/>
              </w:rPr>
              <w:t>MSC_Protocol</w:t>
            </w:r>
          </w:p>
        </w:tc>
        <w:tc>
          <w:tcPr>
            <w:tcW w:w="301" w:type="pct"/>
          </w:tcPr>
          <w:p w14:paraId="7CC297C5" w14:textId="68CCEA1C" w:rsidR="00647E1D" w:rsidRPr="001324C0" w:rsidRDefault="00647E1D" w:rsidP="00647E1D">
            <w:pPr>
              <w:spacing w:before="60" w:after="60"/>
              <w:ind w:firstLine="0"/>
              <w:rPr>
                <w:sz w:val="22"/>
                <w:szCs w:val="22"/>
                <w:lang w:val="en-US"/>
              </w:rPr>
            </w:pPr>
            <w:r w:rsidRPr="001324C0">
              <w:rPr>
                <w:sz w:val="22"/>
                <w:szCs w:val="22"/>
                <w:lang w:val="en-US"/>
              </w:rPr>
              <w:t>PT</w:t>
            </w:r>
          </w:p>
        </w:tc>
        <w:tc>
          <w:tcPr>
            <w:tcW w:w="379" w:type="pct"/>
          </w:tcPr>
          <w:p w14:paraId="30F8B263" w14:textId="183E168E" w:rsidR="00647E1D" w:rsidRPr="001324C0" w:rsidRDefault="00647E1D" w:rsidP="00647E1D">
            <w:pPr>
              <w:spacing w:before="60" w:after="60"/>
              <w:ind w:firstLine="0"/>
              <w:rPr>
                <w:sz w:val="22"/>
                <w:szCs w:val="22"/>
              </w:rPr>
            </w:pPr>
            <w:r w:rsidRPr="001324C0">
              <w:rPr>
                <w:sz w:val="22"/>
                <w:szCs w:val="22"/>
              </w:rPr>
              <w:t>1.0</w:t>
            </w:r>
          </w:p>
        </w:tc>
        <w:tc>
          <w:tcPr>
            <w:tcW w:w="301" w:type="pct"/>
          </w:tcPr>
          <w:p w14:paraId="4FE059A7" w14:textId="7492F3AD" w:rsidR="00647E1D" w:rsidRPr="00A12D18" w:rsidRDefault="00A12D18" w:rsidP="00647E1D">
            <w:pPr>
              <w:spacing w:before="60" w:after="60"/>
              <w:ind w:firstLine="0"/>
              <w:rPr>
                <w:sz w:val="22"/>
                <w:szCs w:val="22"/>
              </w:rPr>
            </w:pPr>
            <w:r w:rsidRPr="005F4C80">
              <w:rPr>
                <w:sz w:val="22"/>
                <w:szCs w:val="22"/>
                <w:highlight w:val="green"/>
              </w:rPr>
              <w:t>3.0</w:t>
            </w:r>
          </w:p>
        </w:tc>
        <w:tc>
          <w:tcPr>
            <w:tcW w:w="677" w:type="pct"/>
          </w:tcPr>
          <w:p w14:paraId="6CDC45C4" w14:textId="4D7DEBC4" w:rsidR="00647E1D" w:rsidRPr="001324C0" w:rsidRDefault="00647E1D" w:rsidP="00647E1D">
            <w:pPr>
              <w:spacing w:before="60" w:after="60"/>
              <w:ind w:firstLine="0"/>
              <w:rPr>
                <w:sz w:val="22"/>
                <w:szCs w:val="22"/>
              </w:rPr>
            </w:pPr>
            <w:r w:rsidRPr="001324C0">
              <w:rPr>
                <w:sz w:val="22"/>
                <w:szCs w:val="22"/>
              </w:rPr>
              <w:t>01.03.2019</w:t>
            </w:r>
          </w:p>
        </w:tc>
        <w:tc>
          <w:tcPr>
            <w:tcW w:w="451" w:type="pct"/>
          </w:tcPr>
          <w:p w14:paraId="596D51D5" w14:textId="72CA90C5" w:rsidR="00647E1D" w:rsidRPr="001324C0" w:rsidRDefault="00647E1D" w:rsidP="00647E1D">
            <w:pPr>
              <w:spacing w:before="60" w:after="60"/>
              <w:ind w:firstLine="0"/>
              <w:rPr>
                <w:sz w:val="22"/>
                <w:szCs w:val="22"/>
              </w:rPr>
            </w:pPr>
            <w:r w:rsidRPr="001324C0">
              <w:rPr>
                <w:sz w:val="22"/>
                <w:szCs w:val="22"/>
              </w:rPr>
              <w:t>-</w:t>
            </w:r>
          </w:p>
        </w:tc>
        <w:tc>
          <w:tcPr>
            <w:tcW w:w="1056" w:type="pct"/>
          </w:tcPr>
          <w:p w14:paraId="4BF8D6DC" w14:textId="3C807388" w:rsidR="00647E1D" w:rsidRPr="001324C0" w:rsidRDefault="00647E1D" w:rsidP="00647E1D">
            <w:pPr>
              <w:pStyle w:val="afffff0"/>
              <w:numPr>
                <w:ilvl w:val="0"/>
                <w:numId w:val="89"/>
              </w:numPr>
              <w:spacing w:before="60" w:after="60"/>
              <w:ind w:left="296"/>
              <w:rPr>
                <w:rFonts w:ascii="Times New Roman" w:hAnsi="Times New Roman"/>
              </w:rPr>
            </w:pPr>
            <w:r w:rsidRPr="001324C0">
              <w:rPr>
                <w:rFonts w:ascii="Times New Roman" w:hAnsi="Times New Roman"/>
              </w:rPr>
              <w:t>Приказ 8н</w:t>
            </w:r>
            <w:r w:rsidRPr="005F4C80">
              <w:rPr>
                <w:rFonts w:ascii="Times New Roman" w:hAnsi="Times New Roman"/>
              </w:rPr>
              <w:t>;</w:t>
            </w:r>
          </w:p>
          <w:p w14:paraId="24579ADA" w14:textId="26DD0D30" w:rsidR="00647E1D" w:rsidRPr="001324C0" w:rsidRDefault="00647E1D" w:rsidP="00647E1D">
            <w:pPr>
              <w:pStyle w:val="afffff0"/>
              <w:numPr>
                <w:ilvl w:val="0"/>
                <w:numId w:val="89"/>
              </w:numPr>
              <w:spacing w:before="60" w:after="60"/>
              <w:ind w:left="296"/>
              <w:rPr>
                <w:rFonts w:ascii="Times New Roman" w:hAnsi="Times New Roman"/>
              </w:rPr>
            </w:pPr>
            <w:r w:rsidRPr="001324C0">
              <w:rPr>
                <w:rFonts w:ascii="Times New Roman" w:hAnsi="Times New Roman"/>
              </w:rPr>
              <w:t>Приказ 16н</w:t>
            </w:r>
            <w:r w:rsidRPr="005F4C80">
              <w:rPr>
                <w:rFonts w:ascii="Times New Roman" w:hAnsi="Times New Roman"/>
              </w:rPr>
              <w:t>;</w:t>
            </w:r>
          </w:p>
          <w:p w14:paraId="2ACAB4E3" w14:textId="14D7050E" w:rsidR="00647E1D" w:rsidRPr="001324C0" w:rsidRDefault="00647E1D" w:rsidP="00647E1D">
            <w:pPr>
              <w:pStyle w:val="afffff0"/>
              <w:numPr>
                <w:ilvl w:val="0"/>
                <w:numId w:val="89"/>
              </w:numPr>
              <w:spacing w:before="60" w:after="60"/>
              <w:ind w:left="296"/>
              <w:rPr>
                <w:rFonts w:ascii="Times New Roman" w:hAnsi="Times New Roman"/>
              </w:rPr>
            </w:pPr>
            <w:r w:rsidRPr="001324C0">
              <w:rPr>
                <w:rFonts w:ascii="Times New Roman" w:hAnsi="Times New Roman"/>
              </w:rPr>
              <w:t>Приказ 259н</w:t>
            </w:r>
            <w:r w:rsidRPr="005F4C80">
              <w:rPr>
                <w:rFonts w:ascii="Times New Roman" w:hAnsi="Times New Roman"/>
              </w:rPr>
              <w:t>.</w:t>
            </w:r>
          </w:p>
        </w:tc>
      </w:tr>
      <w:tr w:rsidR="00647E1D" w:rsidRPr="001324C0" w14:paraId="1FE720CF" w14:textId="77777777" w:rsidTr="006749D6">
        <w:trPr>
          <w:jc w:val="center"/>
        </w:trPr>
        <w:tc>
          <w:tcPr>
            <w:tcW w:w="1007" w:type="pct"/>
          </w:tcPr>
          <w:p w14:paraId="508E9449" w14:textId="113A4B8C" w:rsidR="00647E1D" w:rsidRPr="001324C0" w:rsidRDefault="00647E1D" w:rsidP="00647E1D">
            <w:pPr>
              <w:spacing w:before="60" w:after="60"/>
              <w:ind w:firstLine="0"/>
              <w:rPr>
                <w:sz w:val="22"/>
                <w:szCs w:val="22"/>
              </w:rPr>
            </w:pPr>
            <w:r w:rsidRPr="001324C0">
              <w:rPr>
                <w:sz w:val="22"/>
                <w:szCs w:val="22"/>
              </w:rPr>
              <w:t>Квитанция</w:t>
            </w:r>
          </w:p>
        </w:tc>
        <w:tc>
          <w:tcPr>
            <w:tcW w:w="828" w:type="pct"/>
          </w:tcPr>
          <w:p w14:paraId="08DBA6DD" w14:textId="0470F1FC" w:rsidR="00647E1D" w:rsidRPr="001324C0" w:rsidRDefault="00647E1D" w:rsidP="00647E1D">
            <w:pPr>
              <w:spacing w:before="60" w:after="60"/>
              <w:ind w:firstLine="0"/>
              <w:rPr>
                <w:sz w:val="22"/>
                <w:szCs w:val="22"/>
              </w:rPr>
            </w:pPr>
            <w:r w:rsidRPr="001324C0">
              <w:rPr>
                <w:sz w:val="22"/>
                <w:szCs w:val="22"/>
              </w:rPr>
              <w:t>MSC_RcptPUR_EB</w:t>
            </w:r>
          </w:p>
        </w:tc>
        <w:tc>
          <w:tcPr>
            <w:tcW w:w="301" w:type="pct"/>
          </w:tcPr>
          <w:p w14:paraId="6D9D26CD" w14:textId="28BF2F75" w:rsidR="00647E1D" w:rsidRPr="005F4C80" w:rsidRDefault="00647E1D" w:rsidP="00647E1D">
            <w:pPr>
              <w:spacing w:before="60" w:after="60"/>
              <w:ind w:firstLine="0"/>
              <w:rPr>
                <w:sz w:val="22"/>
                <w:szCs w:val="22"/>
              </w:rPr>
            </w:pPr>
            <w:r w:rsidRPr="001324C0">
              <w:rPr>
                <w:sz w:val="22"/>
                <w:szCs w:val="22"/>
                <w:lang w:val="en-US"/>
              </w:rPr>
              <w:t>KW</w:t>
            </w:r>
          </w:p>
        </w:tc>
        <w:tc>
          <w:tcPr>
            <w:tcW w:w="379" w:type="pct"/>
          </w:tcPr>
          <w:p w14:paraId="40E6815B" w14:textId="27EF089F" w:rsidR="00647E1D" w:rsidRPr="001324C0" w:rsidRDefault="00647E1D" w:rsidP="00647E1D">
            <w:pPr>
              <w:spacing w:before="60" w:after="60"/>
              <w:ind w:firstLine="0"/>
              <w:rPr>
                <w:sz w:val="22"/>
                <w:szCs w:val="22"/>
              </w:rPr>
            </w:pPr>
            <w:r w:rsidRPr="001324C0">
              <w:rPr>
                <w:sz w:val="22"/>
                <w:szCs w:val="22"/>
              </w:rPr>
              <w:t>1.0</w:t>
            </w:r>
          </w:p>
        </w:tc>
        <w:tc>
          <w:tcPr>
            <w:tcW w:w="301" w:type="pct"/>
          </w:tcPr>
          <w:p w14:paraId="65FD55B3" w14:textId="7922E644" w:rsidR="00647E1D" w:rsidRPr="001324C0" w:rsidRDefault="00647E1D" w:rsidP="00647E1D">
            <w:pPr>
              <w:spacing w:before="60" w:after="60"/>
              <w:ind w:firstLine="0"/>
              <w:rPr>
                <w:sz w:val="22"/>
                <w:szCs w:val="22"/>
              </w:rPr>
            </w:pPr>
            <w:r w:rsidRPr="005F4C80">
              <w:rPr>
                <w:sz w:val="22"/>
                <w:szCs w:val="22"/>
              </w:rPr>
              <w:t>31</w:t>
            </w:r>
            <w:r w:rsidRPr="001324C0">
              <w:rPr>
                <w:sz w:val="22"/>
                <w:szCs w:val="22"/>
              </w:rPr>
              <w:t>.0</w:t>
            </w:r>
          </w:p>
        </w:tc>
        <w:tc>
          <w:tcPr>
            <w:tcW w:w="677" w:type="pct"/>
          </w:tcPr>
          <w:p w14:paraId="42CDA578" w14:textId="449B2A76" w:rsidR="00647E1D" w:rsidRPr="001324C0" w:rsidRDefault="00647E1D" w:rsidP="00647E1D">
            <w:pPr>
              <w:spacing w:before="60" w:after="60"/>
              <w:ind w:firstLine="0"/>
              <w:rPr>
                <w:sz w:val="22"/>
                <w:szCs w:val="22"/>
              </w:rPr>
            </w:pPr>
            <w:r w:rsidRPr="001324C0">
              <w:rPr>
                <w:sz w:val="22"/>
                <w:szCs w:val="22"/>
              </w:rPr>
              <w:t>01.11.2020</w:t>
            </w:r>
          </w:p>
        </w:tc>
        <w:tc>
          <w:tcPr>
            <w:tcW w:w="451" w:type="pct"/>
          </w:tcPr>
          <w:p w14:paraId="6651C695" w14:textId="05B173B7" w:rsidR="00647E1D" w:rsidRPr="001324C0" w:rsidRDefault="00647E1D" w:rsidP="00647E1D">
            <w:pPr>
              <w:spacing w:before="60" w:after="60"/>
              <w:ind w:firstLine="0"/>
              <w:rPr>
                <w:sz w:val="22"/>
                <w:szCs w:val="22"/>
              </w:rPr>
            </w:pPr>
            <w:r w:rsidRPr="001324C0">
              <w:rPr>
                <w:sz w:val="22"/>
                <w:szCs w:val="22"/>
              </w:rPr>
              <w:t>-</w:t>
            </w:r>
          </w:p>
        </w:tc>
        <w:tc>
          <w:tcPr>
            <w:tcW w:w="1056" w:type="pct"/>
          </w:tcPr>
          <w:p w14:paraId="6A3C21BC" w14:textId="0B2F1F90" w:rsidR="00647E1D" w:rsidRPr="001324C0" w:rsidRDefault="00647E1D" w:rsidP="00647E1D">
            <w:pPr>
              <w:pStyle w:val="afffff0"/>
              <w:numPr>
                <w:ilvl w:val="0"/>
                <w:numId w:val="89"/>
              </w:numPr>
              <w:spacing w:before="60" w:after="60"/>
              <w:ind w:left="296"/>
              <w:rPr>
                <w:rFonts w:ascii="Times New Roman" w:hAnsi="Times New Roman"/>
              </w:rPr>
            </w:pPr>
            <w:r w:rsidRPr="001324C0">
              <w:rPr>
                <w:rStyle w:val="GOSTSymItalic"/>
                <w:rFonts w:ascii="Times New Roman" w:hAnsi="Times New Roman"/>
                <w:i w:val="0"/>
              </w:rPr>
              <w:t>Сервисный обмен.</w:t>
            </w:r>
          </w:p>
        </w:tc>
      </w:tr>
    </w:tbl>
    <w:p w14:paraId="1F3BA2B0" w14:textId="77777777" w:rsidR="00544FBB" w:rsidRPr="001324C0" w:rsidRDefault="00544FBB" w:rsidP="00DA163B">
      <w:pPr>
        <w:pStyle w:val="10"/>
        <w:numPr>
          <w:ilvl w:val="0"/>
          <w:numId w:val="7"/>
        </w:numPr>
      </w:pPr>
      <w:bookmarkStart w:id="99" w:name="_Toc532995402"/>
      <w:bookmarkStart w:id="100" w:name="_Toc532999988"/>
      <w:bookmarkStart w:id="101" w:name="_Toc533167758"/>
      <w:bookmarkStart w:id="102" w:name="_Toc533413537"/>
      <w:bookmarkStart w:id="103" w:name="_Toc532995404"/>
      <w:bookmarkStart w:id="104" w:name="_Toc532999990"/>
      <w:bookmarkStart w:id="105" w:name="_Toc533167760"/>
      <w:bookmarkStart w:id="106" w:name="_Toc533413539"/>
      <w:bookmarkStart w:id="107" w:name="_Toc52401947"/>
      <w:bookmarkEnd w:id="99"/>
      <w:bookmarkEnd w:id="100"/>
      <w:bookmarkEnd w:id="101"/>
      <w:bookmarkEnd w:id="102"/>
      <w:bookmarkEnd w:id="103"/>
      <w:bookmarkEnd w:id="104"/>
      <w:bookmarkEnd w:id="105"/>
      <w:bookmarkEnd w:id="106"/>
      <w:r w:rsidRPr="001324C0">
        <w:lastRenderedPageBreak/>
        <w:t>Описание информационного взаимодействия</w:t>
      </w:r>
      <w:bookmarkEnd w:id="69"/>
      <w:bookmarkEnd w:id="70"/>
      <w:bookmarkEnd w:id="71"/>
      <w:bookmarkEnd w:id="107"/>
    </w:p>
    <w:p w14:paraId="4DDCFEB9" w14:textId="77777777" w:rsidR="00544FBB" w:rsidRPr="005F4C80" w:rsidRDefault="00544FBB" w:rsidP="00DA163B">
      <w:pPr>
        <w:pStyle w:val="23"/>
        <w:numPr>
          <w:ilvl w:val="1"/>
          <w:numId w:val="7"/>
        </w:numPr>
        <w:jc w:val="both"/>
        <w:rPr>
          <w:highlight w:val="green"/>
        </w:rPr>
      </w:pPr>
      <w:bookmarkStart w:id="108" w:name="_Toc435447834"/>
      <w:bookmarkStart w:id="109" w:name="_Toc435447721"/>
      <w:bookmarkStart w:id="110" w:name="_Toc364869002"/>
      <w:bookmarkStart w:id="111" w:name="_Toc435447375"/>
      <w:bookmarkStart w:id="112" w:name="_Toc366759400"/>
      <w:bookmarkStart w:id="113" w:name="_Toc436242094"/>
      <w:bookmarkStart w:id="114" w:name="_Toc436248322"/>
      <w:bookmarkStart w:id="115" w:name="_Toc436248427"/>
      <w:bookmarkStart w:id="116" w:name="_Toc52401948"/>
      <w:bookmarkEnd w:id="108"/>
      <w:bookmarkEnd w:id="109"/>
      <w:bookmarkEnd w:id="110"/>
      <w:bookmarkEnd w:id="111"/>
      <w:bookmarkEnd w:id="112"/>
      <w:r w:rsidRPr="005F4C80">
        <w:rPr>
          <w:highlight w:val="green"/>
        </w:rPr>
        <w:t>Информационный обмен</w:t>
      </w:r>
      <w:bookmarkEnd w:id="113"/>
      <w:bookmarkEnd w:id="114"/>
      <w:bookmarkEnd w:id="115"/>
      <w:bookmarkEnd w:id="116"/>
    </w:p>
    <w:p w14:paraId="71A56722" w14:textId="0DF3232D" w:rsidR="00C61BB7" w:rsidRPr="001324C0" w:rsidRDefault="00C61BB7" w:rsidP="00C61BB7">
      <w:pPr>
        <w:pStyle w:val="GOSTNormal"/>
        <w:rPr>
          <w:szCs w:val="24"/>
        </w:rPr>
      </w:pPr>
      <w:r w:rsidRPr="001324C0">
        <w:t xml:space="preserve">При информационном взаимодействии </w:t>
      </w:r>
      <w:r w:rsidR="00CE2C51" w:rsidRPr="001324C0">
        <w:rPr>
          <w:szCs w:val="24"/>
        </w:rPr>
        <w:t>к</w:t>
      </w:r>
      <w:r w:rsidRPr="001324C0">
        <w:rPr>
          <w:szCs w:val="24"/>
        </w:rPr>
        <w:t>омпонента КС ПУР ЭБ</w:t>
      </w:r>
      <w:r w:rsidRPr="001324C0">
        <w:rPr>
          <w:caps/>
          <w:szCs w:val="24"/>
        </w:rPr>
        <w:t xml:space="preserve">, </w:t>
      </w:r>
      <w:r w:rsidRPr="001324C0">
        <w:rPr>
          <w:szCs w:val="24"/>
        </w:rPr>
        <w:t>модуля ЛС КС ПУР ЭБ с</w:t>
      </w:r>
      <w:r w:rsidRPr="001324C0">
        <w:rPr>
          <w:caps/>
          <w:szCs w:val="24"/>
        </w:rPr>
        <w:t xml:space="preserve"> юл </w:t>
      </w:r>
      <w:r w:rsidRPr="001324C0">
        <w:rPr>
          <w:szCs w:val="24"/>
        </w:rPr>
        <w:t>НУБП предполагается файловое и сервисное взаимодействие.</w:t>
      </w:r>
    </w:p>
    <w:p w14:paraId="7172674E" w14:textId="77777777" w:rsidR="00C61BB7" w:rsidRPr="005F4C80" w:rsidRDefault="00C61BB7" w:rsidP="00C61BB7">
      <w:pPr>
        <w:pStyle w:val="32"/>
        <w:numPr>
          <w:ilvl w:val="2"/>
          <w:numId w:val="7"/>
        </w:numPr>
        <w:tabs>
          <w:tab w:val="clear" w:pos="1842"/>
          <w:tab w:val="left" w:pos="993"/>
          <w:tab w:val="num" w:pos="1134"/>
        </w:tabs>
        <w:ind w:left="1854"/>
        <w:jc w:val="both"/>
        <w:rPr>
          <w:sz w:val="28"/>
          <w:highlight w:val="green"/>
        </w:rPr>
      </w:pPr>
      <w:bookmarkStart w:id="117" w:name="_Toc32307890"/>
      <w:bookmarkStart w:id="118" w:name="_Toc52401949"/>
      <w:r w:rsidRPr="005F4C80">
        <w:rPr>
          <w:sz w:val="28"/>
          <w:highlight w:val="green"/>
        </w:rPr>
        <w:t>Файловое взаимодействие</w:t>
      </w:r>
      <w:bookmarkEnd w:id="117"/>
      <w:bookmarkEnd w:id="118"/>
    </w:p>
    <w:p w14:paraId="4CF2012A" w14:textId="77777777" w:rsidR="00C61BB7" w:rsidRPr="001324C0" w:rsidRDefault="00C61BB7" w:rsidP="00C61BB7">
      <w:pPr>
        <w:pStyle w:val="GOSTNormal"/>
        <w:rPr>
          <w:szCs w:val="24"/>
        </w:rPr>
      </w:pPr>
      <w:r w:rsidRPr="001324C0">
        <w:rPr>
          <w:szCs w:val="24"/>
        </w:rPr>
        <w:t>Информационное взаимодействие компонента КС ПУР ЭБ</w:t>
      </w:r>
      <w:r w:rsidRPr="001324C0">
        <w:rPr>
          <w:caps/>
          <w:szCs w:val="24"/>
        </w:rPr>
        <w:t xml:space="preserve">, </w:t>
      </w:r>
      <w:r w:rsidRPr="001324C0">
        <w:rPr>
          <w:szCs w:val="24"/>
        </w:rPr>
        <w:t>модуля ЛС КС ПУР ЭБ с</w:t>
      </w:r>
      <w:r w:rsidRPr="001324C0">
        <w:rPr>
          <w:caps/>
          <w:szCs w:val="24"/>
        </w:rPr>
        <w:t xml:space="preserve"> юл </w:t>
      </w:r>
      <w:r w:rsidRPr="001324C0">
        <w:rPr>
          <w:szCs w:val="24"/>
        </w:rPr>
        <w:t>НУБП предполагает обмен самостоятельными xml-документами посредством ручного импорта/экспорта через личный кабинет пользователя следующих документов:</w:t>
      </w:r>
    </w:p>
    <w:p w14:paraId="7B237C66" w14:textId="77777777" w:rsidR="00C61BB7" w:rsidRPr="001324C0" w:rsidRDefault="00C61BB7" w:rsidP="00C61BB7">
      <w:pPr>
        <w:pStyle w:val="GOSTListmark2"/>
        <w:rPr>
          <w:szCs w:val="24"/>
        </w:rPr>
      </w:pPr>
      <w:r w:rsidRPr="001324C0">
        <w:rPr>
          <w:szCs w:val="24"/>
        </w:rPr>
        <w:t>Платежное поручение;</w:t>
      </w:r>
      <w:r w:rsidRPr="001324C0" w:rsidDel="00667EEB">
        <w:rPr>
          <w:szCs w:val="24"/>
        </w:rPr>
        <w:t xml:space="preserve"> </w:t>
      </w:r>
    </w:p>
    <w:p w14:paraId="1B685496" w14:textId="77777777" w:rsidR="00C61BB7" w:rsidRPr="001324C0" w:rsidRDefault="00C61BB7" w:rsidP="00C61BB7">
      <w:pPr>
        <w:pStyle w:val="GOSTListmark2"/>
        <w:rPr>
          <w:szCs w:val="24"/>
        </w:rPr>
      </w:pPr>
      <w:r w:rsidRPr="001324C0">
        <w:rPr>
          <w:szCs w:val="24"/>
        </w:rPr>
        <w:t>Запрос на выяснение принадлежности платежа (ф.0531808);</w:t>
      </w:r>
    </w:p>
    <w:p w14:paraId="0C81B7F7" w14:textId="77777777" w:rsidR="00C61BB7" w:rsidRPr="001324C0" w:rsidRDefault="00C61BB7" w:rsidP="00C61BB7">
      <w:pPr>
        <w:pStyle w:val="GOSTListmark2"/>
        <w:rPr>
          <w:szCs w:val="24"/>
        </w:rPr>
      </w:pPr>
      <w:r w:rsidRPr="001324C0">
        <w:rPr>
          <w:szCs w:val="24"/>
        </w:rPr>
        <w:t>Запрос на аннулирование заявки (консолидированной заявки) (ф.0531807);</w:t>
      </w:r>
    </w:p>
    <w:p w14:paraId="677B3E6B" w14:textId="77777777" w:rsidR="00C61BB7" w:rsidRPr="001324C0" w:rsidRDefault="00C61BB7" w:rsidP="00C61BB7">
      <w:pPr>
        <w:pStyle w:val="GOSTListmark2"/>
        <w:rPr>
          <w:szCs w:val="24"/>
        </w:rPr>
      </w:pPr>
      <w:r w:rsidRPr="001324C0">
        <w:rPr>
          <w:szCs w:val="24"/>
        </w:rPr>
        <w:t>Уведомление об уточнении операций клиента (ф.0531852);</w:t>
      </w:r>
    </w:p>
    <w:p w14:paraId="7E1677D8" w14:textId="77777777" w:rsidR="00C61BB7" w:rsidRPr="001324C0" w:rsidRDefault="00C61BB7" w:rsidP="00C61BB7">
      <w:pPr>
        <w:pStyle w:val="GOSTListmark2"/>
        <w:rPr>
          <w:szCs w:val="24"/>
        </w:rPr>
      </w:pPr>
      <w:r w:rsidRPr="001324C0">
        <w:rPr>
          <w:szCs w:val="24"/>
        </w:rPr>
        <w:t>Выписка из лицевого счета (ф. 0531370);</w:t>
      </w:r>
    </w:p>
    <w:p w14:paraId="3F0085AA" w14:textId="77777777" w:rsidR="00C61BB7" w:rsidRPr="001324C0" w:rsidRDefault="00C61BB7" w:rsidP="00C61BB7">
      <w:pPr>
        <w:pStyle w:val="GOSTListmark2"/>
        <w:rPr>
          <w:szCs w:val="24"/>
        </w:rPr>
      </w:pPr>
      <w:r w:rsidRPr="001324C0">
        <w:rPr>
          <w:szCs w:val="24"/>
        </w:rPr>
        <w:t>Приложение к выписке из лицевого счета (ф. 0531373);</w:t>
      </w:r>
    </w:p>
    <w:p w14:paraId="1214AFB0" w14:textId="77777777" w:rsidR="00C61BB7" w:rsidRPr="001324C0" w:rsidRDefault="00C61BB7" w:rsidP="00C61BB7">
      <w:pPr>
        <w:pStyle w:val="GOSTListmark2"/>
        <w:rPr>
          <w:szCs w:val="24"/>
        </w:rPr>
      </w:pPr>
      <w:r w:rsidRPr="001324C0">
        <w:rPr>
          <w:szCs w:val="24"/>
        </w:rPr>
        <w:t>Отчет о состоянии лицевого счета (ф. 0531372);</w:t>
      </w:r>
    </w:p>
    <w:p w14:paraId="516AF5D2" w14:textId="77777777" w:rsidR="00C61BB7" w:rsidRPr="001324C0" w:rsidRDefault="00C61BB7" w:rsidP="00C61BB7">
      <w:pPr>
        <w:pStyle w:val="GOSTListmark2"/>
        <w:rPr>
          <w:szCs w:val="24"/>
        </w:rPr>
      </w:pPr>
      <w:r w:rsidRPr="001324C0">
        <w:rPr>
          <w:szCs w:val="24"/>
        </w:rPr>
        <w:t>Сведения об операциях с целевыми средствами (ф. 0501213);</w:t>
      </w:r>
    </w:p>
    <w:p w14:paraId="0F65589A" w14:textId="77777777" w:rsidR="00C61BB7" w:rsidRPr="001324C0" w:rsidRDefault="00C61BB7" w:rsidP="00C61BB7">
      <w:pPr>
        <w:pStyle w:val="GOSTListmark2"/>
        <w:rPr>
          <w:szCs w:val="24"/>
        </w:rPr>
      </w:pPr>
      <w:bookmarkStart w:id="119" w:name="OLE_LINK734"/>
      <w:bookmarkStart w:id="120" w:name="OLE_LINK735"/>
      <w:bookmarkStart w:id="121" w:name="OLE_LINK736"/>
      <w:r w:rsidRPr="001324C0">
        <w:t>Расшифровка сумм неиспользованных (внесенных через банкомат или пункт выдачи наличных денежных средств) средств (ф.0531251)</w:t>
      </w:r>
      <w:bookmarkEnd w:id="119"/>
      <w:bookmarkEnd w:id="120"/>
      <w:bookmarkEnd w:id="121"/>
      <w:r w:rsidRPr="001324C0">
        <w:t>;</w:t>
      </w:r>
    </w:p>
    <w:p w14:paraId="3E04C138" w14:textId="77777777" w:rsidR="00C61BB7" w:rsidRPr="001324C0" w:rsidRDefault="00C61BB7" w:rsidP="00C61BB7">
      <w:pPr>
        <w:pStyle w:val="GOSTListmark2"/>
        <w:rPr>
          <w:szCs w:val="24"/>
        </w:rPr>
      </w:pPr>
      <w:r w:rsidRPr="001324C0">
        <w:t>Заявка на получение денежных средств, перечисляемых на карту (ф.0531243);</w:t>
      </w:r>
    </w:p>
    <w:p w14:paraId="577560CD" w14:textId="77777777" w:rsidR="00C61BB7" w:rsidRPr="001324C0" w:rsidRDefault="00C61BB7" w:rsidP="00C61BB7">
      <w:pPr>
        <w:pStyle w:val="GOSTListmark2"/>
        <w:rPr>
          <w:szCs w:val="24"/>
        </w:rPr>
      </w:pPr>
      <w:r w:rsidRPr="001324C0">
        <w:t>Заявка на получение наличных денег (ф.0531802);</w:t>
      </w:r>
    </w:p>
    <w:p w14:paraId="4D0F820C" w14:textId="5433E811" w:rsidR="00C61BB7" w:rsidRPr="00106000" w:rsidRDefault="00C61BB7" w:rsidP="00C61BB7">
      <w:pPr>
        <w:pStyle w:val="GOSTListmark2"/>
        <w:rPr>
          <w:szCs w:val="24"/>
        </w:rPr>
      </w:pPr>
      <w:r w:rsidRPr="001324C0">
        <w:t>Бухгалтерская справка (ф. 0504833);</w:t>
      </w:r>
    </w:p>
    <w:p w14:paraId="6A9D8312" w14:textId="77777777" w:rsidR="00A63C10" w:rsidRPr="00C61507" w:rsidRDefault="00A63C10" w:rsidP="00A63C10">
      <w:pPr>
        <w:pStyle w:val="GOSTListmark2"/>
        <w:rPr>
          <w:szCs w:val="24"/>
          <w:highlight w:val="green"/>
        </w:rPr>
      </w:pPr>
      <w:r w:rsidRPr="00C61507">
        <w:rPr>
          <w:highlight w:val="green"/>
        </w:rPr>
        <w:t>Заявление на выдачу (перевод, изменение, отзыв) Казначейского обеспечения обязательств (ф. 0506108);</w:t>
      </w:r>
    </w:p>
    <w:p w14:paraId="665AAE01" w14:textId="5D63A005" w:rsidR="00A63C10" w:rsidRPr="005F4C80" w:rsidRDefault="00A63C10">
      <w:pPr>
        <w:pStyle w:val="GOSTListmark2"/>
        <w:rPr>
          <w:szCs w:val="24"/>
          <w:highlight w:val="green"/>
        </w:rPr>
      </w:pPr>
      <w:bookmarkStart w:id="122" w:name="OLE_LINK362"/>
      <w:bookmarkStart w:id="123" w:name="OLE_LINK363"/>
      <w:r w:rsidRPr="00C61507">
        <w:rPr>
          <w:highlight w:val="green"/>
        </w:rPr>
        <w:t>Казначейское обеспечение обязательств (ф. 0506110);</w:t>
      </w:r>
      <w:bookmarkEnd w:id="122"/>
      <w:bookmarkEnd w:id="123"/>
    </w:p>
    <w:p w14:paraId="1552C1BF" w14:textId="77777777" w:rsidR="00C61BB7" w:rsidRPr="001324C0" w:rsidRDefault="00C61BB7" w:rsidP="00C61BB7">
      <w:pPr>
        <w:pStyle w:val="GOSTListmark2"/>
        <w:rPr>
          <w:szCs w:val="24"/>
        </w:rPr>
      </w:pPr>
      <w:r w:rsidRPr="001324C0">
        <w:rPr>
          <w:szCs w:val="24"/>
        </w:rPr>
        <w:t>Протокол.</w:t>
      </w:r>
    </w:p>
    <w:p w14:paraId="22DF7D80" w14:textId="77777777" w:rsidR="00C61BB7" w:rsidRPr="001324C0" w:rsidRDefault="00C61BB7" w:rsidP="00C61BB7">
      <w:pPr>
        <w:pStyle w:val="GOSTListmark2"/>
        <w:numPr>
          <w:ilvl w:val="0"/>
          <w:numId w:val="0"/>
        </w:numPr>
        <w:tabs>
          <w:tab w:val="left" w:pos="0"/>
        </w:tabs>
        <w:spacing w:before="120" w:after="60"/>
        <w:ind w:firstLine="567"/>
        <w:rPr>
          <w:snapToGrid/>
          <w:szCs w:val="24"/>
        </w:rPr>
      </w:pPr>
      <w:r w:rsidRPr="001324C0">
        <w:rPr>
          <w:snapToGrid/>
          <w:szCs w:val="24"/>
        </w:rPr>
        <w:t>Документ «Протокол» формируется в компоненте КС ПУР ЭБ и предназначен для доведения информации об отказе и причинах отказа в исполнении документов:</w:t>
      </w:r>
    </w:p>
    <w:p w14:paraId="72DE6B6B" w14:textId="77777777" w:rsidR="00C61BB7" w:rsidRPr="001324C0" w:rsidRDefault="00C61BB7" w:rsidP="00C61BB7">
      <w:pPr>
        <w:pStyle w:val="GOSTNormal"/>
        <w:numPr>
          <w:ilvl w:val="0"/>
          <w:numId w:val="79"/>
        </w:numPr>
        <w:tabs>
          <w:tab w:val="left" w:pos="1284"/>
        </w:tabs>
        <w:rPr>
          <w:szCs w:val="24"/>
        </w:rPr>
      </w:pPr>
      <w:r w:rsidRPr="001324C0">
        <w:rPr>
          <w:szCs w:val="24"/>
        </w:rPr>
        <w:t>Платежное поручение;</w:t>
      </w:r>
    </w:p>
    <w:p w14:paraId="59CBD27E" w14:textId="77777777" w:rsidR="00C61BB7" w:rsidRPr="001324C0" w:rsidRDefault="00C61BB7" w:rsidP="00C61BB7">
      <w:pPr>
        <w:pStyle w:val="GOSTNormal"/>
        <w:numPr>
          <w:ilvl w:val="0"/>
          <w:numId w:val="79"/>
        </w:numPr>
        <w:tabs>
          <w:tab w:val="left" w:pos="1284"/>
        </w:tabs>
        <w:rPr>
          <w:szCs w:val="24"/>
        </w:rPr>
      </w:pPr>
      <w:r w:rsidRPr="001324C0">
        <w:rPr>
          <w:szCs w:val="24"/>
        </w:rPr>
        <w:t>Уведомление об уточнении операций клиента (ф. 0531852);</w:t>
      </w:r>
    </w:p>
    <w:p w14:paraId="7B5717E4" w14:textId="77777777" w:rsidR="00C61BB7" w:rsidRPr="001324C0" w:rsidRDefault="00C61BB7" w:rsidP="00C61BB7">
      <w:pPr>
        <w:pStyle w:val="GOSTNormal"/>
        <w:numPr>
          <w:ilvl w:val="0"/>
          <w:numId w:val="79"/>
        </w:numPr>
        <w:tabs>
          <w:tab w:val="left" w:pos="1284"/>
        </w:tabs>
        <w:rPr>
          <w:szCs w:val="24"/>
        </w:rPr>
      </w:pPr>
      <w:r w:rsidRPr="001324C0">
        <w:rPr>
          <w:szCs w:val="24"/>
        </w:rPr>
        <w:t>Сведения об операциях с целевыми средствами (ф. 0501213);</w:t>
      </w:r>
    </w:p>
    <w:p w14:paraId="573C8A27" w14:textId="77777777" w:rsidR="00C61BB7" w:rsidRPr="001324C0" w:rsidRDefault="00C61BB7" w:rsidP="00C61BB7">
      <w:pPr>
        <w:pStyle w:val="GOSTNormal"/>
        <w:numPr>
          <w:ilvl w:val="0"/>
          <w:numId w:val="79"/>
        </w:numPr>
        <w:tabs>
          <w:tab w:val="left" w:pos="1284"/>
        </w:tabs>
        <w:rPr>
          <w:szCs w:val="24"/>
        </w:rPr>
      </w:pPr>
      <w:r w:rsidRPr="001324C0">
        <w:t>Запрос на аннулирование заявки (консолидированной заявки) (ф.0531807);</w:t>
      </w:r>
    </w:p>
    <w:p w14:paraId="5C6C30E2" w14:textId="77777777" w:rsidR="00C61BB7" w:rsidRPr="001324C0" w:rsidRDefault="00C61BB7" w:rsidP="00C61BB7">
      <w:pPr>
        <w:pStyle w:val="GOSTNormal"/>
        <w:numPr>
          <w:ilvl w:val="0"/>
          <w:numId w:val="79"/>
        </w:numPr>
        <w:tabs>
          <w:tab w:val="left" w:pos="1284"/>
        </w:tabs>
        <w:rPr>
          <w:szCs w:val="24"/>
        </w:rPr>
      </w:pPr>
      <w:r w:rsidRPr="001324C0">
        <w:lastRenderedPageBreak/>
        <w:t>Расшифровка сумм неиспользованных (внесенных через банкомат или пункт выдачи наличных денежных средств) средств (ф.0531251);</w:t>
      </w:r>
    </w:p>
    <w:p w14:paraId="3D9C28B1" w14:textId="77777777" w:rsidR="00C61BB7" w:rsidRPr="001324C0" w:rsidRDefault="00C61BB7" w:rsidP="00C61BB7">
      <w:pPr>
        <w:pStyle w:val="GOSTNormal"/>
        <w:numPr>
          <w:ilvl w:val="0"/>
          <w:numId w:val="79"/>
        </w:numPr>
        <w:tabs>
          <w:tab w:val="left" w:pos="1284"/>
        </w:tabs>
        <w:rPr>
          <w:szCs w:val="24"/>
        </w:rPr>
      </w:pPr>
      <w:r w:rsidRPr="001324C0">
        <w:t>Заявка на получение денежных средств, перечисляемых на карту (ф.0531243);</w:t>
      </w:r>
    </w:p>
    <w:p w14:paraId="2AD1D8EE" w14:textId="659014D3" w:rsidR="00C61BB7" w:rsidRPr="00106000" w:rsidRDefault="00C61BB7" w:rsidP="00C61BB7">
      <w:pPr>
        <w:pStyle w:val="GOSTNormal"/>
        <w:numPr>
          <w:ilvl w:val="0"/>
          <w:numId w:val="79"/>
        </w:numPr>
        <w:tabs>
          <w:tab w:val="left" w:pos="1284"/>
        </w:tabs>
        <w:rPr>
          <w:szCs w:val="24"/>
        </w:rPr>
      </w:pPr>
      <w:r w:rsidRPr="001324C0">
        <w:t>Заявка на получение наличных денег (ф.0531802);</w:t>
      </w:r>
    </w:p>
    <w:p w14:paraId="637BC27C" w14:textId="27610A87" w:rsidR="00A63C10" w:rsidRPr="005F4C80" w:rsidRDefault="00A63C10">
      <w:pPr>
        <w:pStyle w:val="GOSTNormal"/>
        <w:numPr>
          <w:ilvl w:val="0"/>
          <w:numId w:val="79"/>
        </w:numPr>
        <w:tabs>
          <w:tab w:val="left" w:pos="1284"/>
        </w:tabs>
        <w:rPr>
          <w:szCs w:val="24"/>
          <w:highlight w:val="green"/>
        </w:rPr>
      </w:pPr>
      <w:r w:rsidRPr="00C61507">
        <w:rPr>
          <w:highlight w:val="green"/>
        </w:rPr>
        <w:t>Заявление на выдачу (перевод, изменение, отзыв) Казначейского обеспечения обязательств» (ф. 0506108).</w:t>
      </w:r>
    </w:p>
    <w:p w14:paraId="620C6D55" w14:textId="77777777" w:rsidR="00C61BB7" w:rsidRPr="001324C0" w:rsidRDefault="00C61BB7" w:rsidP="00C61BB7">
      <w:pPr>
        <w:pStyle w:val="32"/>
        <w:numPr>
          <w:ilvl w:val="2"/>
          <w:numId w:val="7"/>
        </w:numPr>
        <w:tabs>
          <w:tab w:val="clear" w:pos="1842"/>
          <w:tab w:val="left" w:pos="993"/>
          <w:tab w:val="num" w:pos="1134"/>
        </w:tabs>
        <w:ind w:left="1854"/>
        <w:jc w:val="both"/>
        <w:rPr>
          <w:sz w:val="28"/>
        </w:rPr>
      </w:pPr>
      <w:bookmarkStart w:id="124" w:name="_Toc32307891"/>
      <w:bookmarkStart w:id="125" w:name="_Toc52401950"/>
      <w:r w:rsidRPr="001324C0">
        <w:rPr>
          <w:sz w:val="28"/>
        </w:rPr>
        <w:t>Сервисное взаимодействие</w:t>
      </w:r>
      <w:bookmarkEnd w:id="124"/>
      <w:bookmarkEnd w:id="125"/>
    </w:p>
    <w:p w14:paraId="11CB4B25" w14:textId="77777777" w:rsidR="00C61BB7" w:rsidRPr="001324C0" w:rsidRDefault="00C61BB7" w:rsidP="00C61BB7">
      <w:pPr>
        <w:pStyle w:val="GOSTNormal"/>
        <w:rPr>
          <w:szCs w:val="24"/>
        </w:rPr>
      </w:pPr>
      <w:r w:rsidRPr="001324C0">
        <w:rPr>
          <w:szCs w:val="24"/>
        </w:rPr>
        <w:t>Информационное взаимодействие компонента КС ПУР ЭБ с</w:t>
      </w:r>
      <w:r w:rsidRPr="001324C0">
        <w:rPr>
          <w:caps/>
          <w:szCs w:val="24"/>
        </w:rPr>
        <w:t xml:space="preserve"> </w:t>
      </w:r>
      <w:bookmarkStart w:id="126" w:name="OLE_LINK779"/>
      <w:bookmarkStart w:id="127" w:name="OLE_LINK780"/>
      <w:r w:rsidRPr="001324C0">
        <w:rPr>
          <w:caps/>
          <w:szCs w:val="24"/>
        </w:rPr>
        <w:t xml:space="preserve">юл </w:t>
      </w:r>
      <w:r w:rsidRPr="001324C0">
        <w:rPr>
          <w:szCs w:val="24"/>
        </w:rPr>
        <w:t xml:space="preserve">НУБП </w:t>
      </w:r>
      <w:bookmarkEnd w:id="126"/>
      <w:bookmarkEnd w:id="127"/>
      <w:r w:rsidRPr="001324C0">
        <w:rPr>
          <w:szCs w:val="24"/>
        </w:rPr>
        <w:t xml:space="preserve">может осуществляться в форматах единого сервиса межсистемного взаимодействия, приведенных в Требованиях к форматам файлов, используемых при информационном взаимодействии «Информационное взаимодействие государственной интегрированной информационной системы управления общественными финансами «Электронный бюджет» с прочими информационными системами с использованием единого сервиса межсистемного взаимодействия» (далее – Альбом </w:t>
      </w:r>
      <w:bookmarkStart w:id="128" w:name="OLE_LINK770"/>
      <w:bookmarkStart w:id="129" w:name="OLE_LINK771"/>
      <w:bookmarkStart w:id="130" w:name="OLE_LINK772"/>
      <w:r w:rsidRPr="001324C0">
        <w:rPr>
          <w:szCs w:val="24"/>
        </w:rPr>
        <w:t>ТФО Сервис ПОИ (ЕСМВ)</w:t>
      </w:r>
      <w:bookmarkEnd w:id="128"/>
      <w:bookmarkEnd w:id="129"/>
      <w:bookmarkEnd w:id="130"/>
      <w:r w:rsidRPr="001324C0">
        <w:rPr>
          <w:szCs w:val="24"/>
        </w:rPr>
        <w:t xml:space="preserve">). </w:t>
      </w:r>
    </w:p>
    <w:p w14:paraId="3F0E882F" w14:textId="77777777" w:rsidR="00C61BB7" w:rsidRPr="001324C0" w:rsidRDefault="00C61BB7" w:rsidP="00C61BB7">
      <w:pPr>
        <w:pStyle w:val="GOSTNormal"/>
        <w:rPr>
          <w:szCs w:val="24"/>
        </w:rPr>
      </w:pPr>
      <w:r w:rsidRPr="001324C0">
        <w:rPr>
          <w:szCs w:val="24"/>
        </w:rPr>
        <w:t xml:space="preserve">Информационное взаимодействие </w:t>
      </w:r>
      <w:bookmarkStart w:id="131" w:name="OLE_LINK781"/>
      <w:bookmarkStart w:id="132" w:name="OLE_LINK782"/>
      <w:bookmarkStart w:id="133" w:name="OLE_LINK783"/>
      <w:bookmarkStart w:id="134" w:name="OLE_LINK784"/>
      <w:bookmarkStart w:id="135" w:name="OLE_LINK785"/>
      <w:bookmarkStart w:id="136" w:name="OLE_LINK786"/>
      <w:r w:rsidRPr="001324C0">
        <w:rPr>
          <w:szCs w:val="24"/>
        </w:rPr>
        <w:t xml:space="preserve">НУБП </w:t>
      </w:r>
      <w:bookmarkEnd w:id="131"/>
      <w:bookmarkEnd w:id="132"/>
      <w:bookmarkEnd w:id="133"/>
      <w:bookmarkEnd w:id="134"/>
      <w:bookmarkEnd w:id="135"/>
      <w:bookmarkEnd w:id="136"/>
      <w:r w:rsidRPr="001324C0">
        <w:rPr>
          <w:szCs w:val="24"/>
        </w:rPr>
        <w:t xml:space="preserve">и Компонента КС ПУР ЭБ предполагает обмен бизнес-данными следующих xml-документов в составе запроса </w:t>
      </w:r>
      <w:r w:rsidRPr="001324C0">
        <w:rPr>
          <w:szCs w:val="24"/>
          <w:lang w:val="en-US"/>
        </w:rPr>
        <w:t>transferDocumentRequest</w:t>
      </w:r>
      <w:r w:rsidRPr="001324C0">
        <w:rPr>
          <w:szCs w:val="24"/>
        </w:rPr>
        <w:t>:</w:t>
      </w:r>
    </w:p>
    <w:p w14:paraId="2B8B4054" w14:textId="77777777" w:rsidR="00C61BB7" w:rsidRPr="001324C0" w:rsidRDefault="00C61BB7" w:rsidP="009E6D6E">
      <w:pPr>
        <w:pStyle w:val="GOSTListmark1"/>
        <w:numPr>
          <w:ilvl w:val="0"/>
          <w:numId w:val="93"/>
        </w:numPr>
        <w:rPr>
          <w:szCs w:val="24"/>
        </w:rPr>
      </w:pPr>
      <w:r w:rsidRPr="001324C0">
        <w:rPr>
          <w:szCs w:val="24"/>
        </w:rPr>
        <w:t>Платежное поручение;</w:t>
      </w:r>
    </w:p>
    <w:p w14:paraId="182F9469" w14:textId="77777777" w:rsidR="00C61BB7" w:rsidRPr="001324C0" w:rsidRDefault="00C61BB7" w:rsidP="009E6D6E">
      <w:pPr>
        <w:pStyle w:val="GOSTListmark1"/>
        <w:numPr>
          <w:ilvl w:val="0"/>
          <w:numId w:val="93"/>
        </w:numPr>
        <w:rPr>
          <w:szCs w:val="24"/>
        </w:rPr>
      </w:pPr>
      <w:r w:rsidRPr="001324C0">
        <w:rPr>
          <w:szCs w:val="24"/>
        </w:rPr>
        <w:t>Уведомление об уточнении операций клиента (ф.0531852);</w:t>
      </w:r>
    </w:p>
    <w:p w14:paraId="745D34F7" w14:textId="77777777" w:rsidR="00C61BB7" w:rsidRPr="001324C0" w:rsidRDefault="00C61BB7" w:rsidP="009E6D6E">
      <w:pPr>
        <w:pStyle w:val="GOSTListmark1"/>
        <w:numPr>
          <w:ilvl w:val="0"/>
          <w:numId w:val="93"/>
        </w:numPr>
        <w:rPr>
          <w:szCs w:val="24"/>
        </w:rPr>
      </w:pPr>
      <w:r w:rsidRPr="001324C0">
        <w:rPr>
          <w:szCs w:val="24"/>
        </w:rPr>
        <w:t>Запрос на аннулирование заявки (консолидированной заявки) (ф.0531807);</w:t>
      </w:r>
    </w:p>
    <w:p w14:paraId="36C5EA1B" w14:textId="77777777" w:rsidR="00C61BB7" w:rsidRPr="001324C0" w:rsidRDefault="00C61BB7" w:rsidP="009E6D6E">
      <w:pPr>
        <w:pStyle w:val="GOSTListmark1"/>
        <w:numPr>
          <w:ilvl w:val="0"/>
          <w:numId w:val="93"/>
        </w:numPr>
        <w:rPr>
          <w:szCs w:val="24"/>
        </w:rPr>
      </w:pPr>
      <w:r w:rsidRPr="001324C0">
        <w:rPr>
          <w:szCs w:val="24"/>
        </w:rPr>
        <w:t>Сведения об операциях с целевыми средствами (ф. 0501213);</w:t>
      </w:r>
    </w:p>
    <w:p w14:paraId="61B2E9BE" w14:textId="77777777" w:rsidR="00C61BB7" w:rsidRPr="001324C0" w:rsidRDefault="00C61BB7" w:rsidP="009E6D6E">
      <w:pPr>
        <w:pStyle w:val="GOSTListmark1"/>
        <w:numPr>
          <w:ilvl w:val="0"/>
          <w:numId w:val="93"/>
        </w:numPr>
        <w:rPr>
          <w:szCs w:val="24"/>
        </w:rPr>
      </w:pPr>
      <w:r w:rsidRPr="001324C0">
        <w:rPr>
          <w:szCs w:val="24"/>
        </w:rPr>
        <w:t>Расшифровка сумм неиспользованных (внесенных через банкомат или пункт выдачи наличных денежных средств) средств (ф.0531251);</w:t>
      </w:r>
    </w:p>
    <w:p w14:paraId="27BE195B" w14:textId="77777777" w:rsidR="00C61BB7" w:rsidRPr="001324C0" w:rsidRDefault="00C61BB7" w:rsidP="009E6D6E">
      <w:pPr>
        <w:pStyle w:val="GOSTListmark1"/>
        <w:numPr>
          <w:ilvl w:val="0"/>
          <w:numId w:val="93"/>
        </w:numPr>
        <w:rPr>
          <w:szCs w:val="24"/>
        </w:rPr>
      </w:pPr>
      <w:r w:rsidRPr="001324C0">
        <w:rPr>
          <w:szCs w:val="24"/>
        </w:rPr>
        <w:t>Заявка на получение денежных средств, перечисляемых на карту (ф.0531243);</w:t>
      </w:r>
    </w:p>
    <w:p w14:paraId="42DF9126" w14:textId="77777777" w:rsidR="00C61BB7" w:rsidRPr="001324C0" w:rsidRDefault="00C61BB7" w:rsidP="009E6D6E">
      <w:pPr>
        <w:pStyle w:val="GOSTListmark1"/>
        <w:numPr>
          <w:ilvl w:val="0"/>
          <w:numId w:val="93"/>
        </w:numPr>
        <w:rPr>
          <w:szCs w:val="24"/>
        </w:rPr>
      </w:pPr>
      <w:r w:rsidRPr="001324C0">
        <w:rPr>
          <w:szCs w:val="24"/>
        </w:rPr>
        <w:t>Заявка на получение наличных денег (ф.0531802);</w:t>
      </w:r>
    </w:p>
    <w:p w14:paraId="15D03786" w14:textId="77777777" w:rsidR="00C61BB7" w:rsidRPr="001324C0" w:rsidRDefault="00C61BB7" w:rsidP="009E6D6E">
      <w:pPr>
        <w:pStyle w:val="GOSTListmark1"/>
        <w:numPr>
          <w:ilvl w:val="0"/>
          <w:numId w:val="93"/>
        </w:numPr>
        <w:rPr>
          <w:szCs w:val="24"/>
        </w:rPr>
      </w:pPr>
      <w:r w:rsidRPr="001324C0">
        <w:rPr>
          <w:szCs w:val="24"/>
        </w:rPr>
        <w:t>Протокол (MSC_Protocol)</w:t>
      </w:r>
      <w:r w:rsidRPr="001324C0">
        <w:rPr>
          <w:szCs w:val="24"/>
          <w:lang w:val="en-US"/>
        </w:rPr>
        <w:t>;</w:t>
      </w:r>
    </w:p>
    <w:p w14:paraId="6FEEC58D" w14:textId="77777777" w:rsidR="00C61BB7" w:rsidRPr="001324C0" w:rsidRDefault="00C61BB7" w:rsidP="009E6D6E">
      <w:pPr>
        <w:pStyle w:val="GOSTListmark1"/>
        <w:numPr>
          <w:ilvl w:val="0"/>
          <w:numId w:val="93"/>
        </w:numPr>
        <w:rPr>
          <w:szCs w:val="24"/>
        </w:rPr>
      </w:pPr>
      <w:r w:rsidRPr="001324C0">
        <w:rPr>
          <w:szCs w:val="24"/>
        </w:rPr>
        <w:t>Квитанция.</w:t>
      </w:r>
    </w:p>
    <w:p w14:paraId="361DA311" w14:textId="77777777" w:rsidR="00C61BB7" w:rsidRPr="001324C0" w:rsidRDefault="00C61BB7" w:rsidP="00C61BB7">
      <w:pPr>
        <w:pStyle w:val="GOSTListmark2"/>
        <w:numPr>
          <w:ilvl w:val="0"/>
          <w:numId w:val="0"/>
        </w:numPr>
        <w:tabs>
          <w:tab w:val="left" w:pos="0"/>
        </w:tabs>
        <w:spacing w:before="120" w:after="60"/>
        <w:ind w:firstLine="567"/>
        <w:rPr>
          <w:snapToGrid/>
        </w:rPr>
      </w:pPr>
      <w:r w:rsidRPr="001324C0">
        <w:rPr>
          <w:bCs/>
          <w:szCs w:val="24"/>
        </w:rPr>
        <w:t xml:space="preserve">Документ </w:t>
      </w:r>
      <w:r w:rsidRPr="001324C0">
        <w:rPr>
          <w:snapToGrid/>
        </w:rPr>
        <w:t>«Квитанция» формируется в Компоненте КС ПУР ЭБ в ответ на отправляемые документы ЮЛ НУБП:</w:t>
      </w:r>
    </w:p>
    <w:p w14:paraId="2A058BEF" w14:textId="77777777" w:rsidR="00C61BB7" w:rsidRPr="001324C0" w:rsidRDefault="00C61BB7" w:rsidP="009E6D6E">
      <w:pPr>
        <w:pStyle w:val="GOSTListmark1"/>
        <w:numPr>
          <w:ilvl w:val="0"/>
          <w:numId w:val="93"/>
        </w:numPr>
        <w:rPr>
          <w:szCs w:val="24"/>
        </w:rPr>
      </w:pPr>
      <w:r w:rsidRPr="001324C0">
        <w:rPr>
          <w:szCs w:val="24"/>
        </w:rPr>
        <w:t>Платежное поручение;</w:t>
      </w:r>
    </w:p>
    <w:p w14:paraId="31D6119D" w14:textId="77777777" w:rsidR="00C61BB7" w:rsidRPr="001324C0" w:rsidRDefault="00C61BB7" w:rsidP="009E6D6E">
      <w:pPr>
        <w:pStyle w:val="GOSTListmark1"/>
        <w:numPr>
          <w:ilvl w:val="0"/>
          <w:numId w:val="93"/>
        </w:numPr>
        <w:rPr>
          <w:szCs w:val="24"/>
        </w:rPr>
      </w:pPr>
      <w:r w:rsidRPr="001324C0">
        <w:rPr>
          <w:szCs w:val="24"/>
        </w:rPr>
        <w:t>Уведомление об уточнении операций клиента (ф.0531852);</w:t>
      </w:r>
    </w:p>
    <w:p w14:paraId="7C6E79F1" w14:textId="77777777" w:rsidR="00C61BB7" w:rsidRPr="001324C0" w:rsidRDefault="00C61BB7" w:rsidP="009E6D6E">
      <w:pPr>
        <w:pStyle w:val="GOSTListmark1"/>
        <w:numPr>
          <w:ilvl w:val="0"/>
          <w:numId w:val="93"/>
        </w:numPr>
        <w:rPr>
          <w:szCs w:val="24"/>
        </w:rPr>
      </w:pPr>
      <w:r w:rsidRPr="001324C0">
        <w:rPr>
          <w:szCs w:val="24"/>
        </w:rPr>
        <w:t>Запрос на аннулирование заявки (консолидированной заявки) (ф.0531807);</w:t>
      </w:r>
    </w:p>
    <w:p w14:paraId="3548FE73" w14:textId="77777777" w:rsidR="00C61BB7" w:rsidRPr="001324C0" w:rsidRDefault="00C61BB7" w:rsidP="009E6D6E">
      <w:pPr>
        <w:pStyle w:val="GOSTListmark1"/>
        <w:numPr>
          <w:ilvl w:val="0"/>
          <w:numId w:val="93"/>
        </w:numPr>
        <w:rPr>
          <w:szCs w:val="24"/>
        </w:rPr>
      </w:pPr>
      <w:r w:rsidRPr="001324C0">
        <w:rPr>
          <w:szCs w:val="24"/>
        </w:rPr>
        <w:t>Сведения об операциях с целевыми средствами (ф. 0501213);</w:t>
      </w:r>
    </w:p>
    <w:p w14:paraId="4C564AD5" w14:textId="77777777" w:rsidR="00C61BB7" w:rsidRPr="001324C0" w:rsidRDefault="00C61BB7" w:rsidP="009E6D6E">
      <w:pPr>
        <w:pStyle w:val="GOSTListmark1"/>
        <w:numPr>
          <w:ilvl w:val="0"/>
          <w:numId w:val="93"/>
        </w:numPr>
        <w:rPr>
          <w:szCs w:val="24"/>
        </w:rPr>
      </w:pPr>
      <w:r w:rsidRPr="001324C0">
        <w:rPr>
          <w:szCs w:val="24"/>
        </w:rPr>
        <w:t>Расшифровка сумм неиспользованных (внесенных через банкомат или пункт выдачи наличных денежных средств) средств (ф.0531251);</w:t>
      </w:r>
    </w:p>
    <w:p w14:paraId="2581AB0B" w14:textId="77777777" w:rsidR="00C61BB7" w:rsidRPr="001324C0" w:rsidRDefault="00C61BB7" w:rsidP="009E6D6E">
      <w:pPr>
        <w:pStyle w:val="GOSTListmark1"/>
        <w:numPr>
          <w:ilvl w:val="0"/>
          <w:numId w:val="93"/>
        </w:numPr>
        <w:rPr>
          <w:szCs w:val="24"/>
        </w:rPr>
      </w:pPr>
      <w:r w:rsidRPr="001324C0">
        <w:rPr>
          <w:szCs w:val="24"/>
        </w:rPr>
        <w:t>Заявка на получение денежных средств, перечисляемых на карту (ф.0531243);</w:t>
      </w:r>
    </w:p>
    <w:p w14:paraId="7A8B7A6B" w14:textId="77777777" w:rsidR="00C61BB7" w:rsidRPr="001324C0" w:rsidRDefault="00C61BB7" w:rsidP="009E6D6E">
      <w:pPr>
        <w:pStyle w:val="GOSTListmark1"/>
        <w:numPr>
          <w:ilvl w:val="0"/>
          <w:numId w:val="93"/>
        </w:numPr>
        <w:spacing w:after="120"/>
        <w:rPr>
          <w:szCs w:val="24"/>
        </w:rPr>
      </w:pPr>
      <w:r w:rsidRPr="001324C0">
        <w:rPr>
          <w:szCs w:val="24"/>
        </w:rPr>
        <w:t>Заявка на получение наличных денег (ф.0531802).</w:t>
      </w:r>
    </w:p>
    <w:p w14:paraId="53E44844" w14:textId="77777777" w:rsidR="00C61BB7" w:rsidRPr="001324C0" w:rsidRDefault="00C61BB7" w:rsidP="00C61BB7">
      <w:pPr>
        <w:pStyle w:val="GOSTNormal"/>
        <w:spacing w:before="0" w:after="120"/>
        <w:contextualSpacing w:val="0"/>
        <w:rPr>
          <w:szCs w:val="24"/>
        </w:rPr>
      </w:pPr>
      <w:r w:rsidRPr="001324C0">
        <w:rPr>
          <w:bCs/>
          <w:szCs w:val="24"/>
        </w:rPr>
        <w:lastRenderedPageBreak/>
        <w:t xml:space="preserve">Бизнес процесс обмена данными предполагает получение от ЮЛ </w:t>
      </w:r>
      <w:r w:rsidRPr="001324C0">
        <w:rPr>
          <w:szCs w:val="24"/>
        </w:rPr>
        <w:t>НУБП</w:t>
      </w:r>
      <w:r w:rsidRPr="001324C0">
        <w:rPr>
          <w:bCs/>
          <w:szCs w:val="24"/>
        </w:rPr>
        <w:t xml:space="preserve"> в составе запроса </w:t>
      </w:r>
      <w:r w:rsidRPr="001324C0">
        <w:rPr>
          <w:szCs w:val="24"/>
          <w:lang w:val="en-US"/>
        </w:rPr>
        <w:t>transferDocumentRequest</w:t>
      </w:r>
      <w:r w:rsidRPr="001324C0">
        <w:rPr>
          <w:szCs w:val="24"/>
        </w:rPr>
        <w:t xml:space="preserve"> </w:t>
      </w:r>
      <w:r w:rsidRPr="001324C0">
        <w:rPr>
          <w:bCs/>
          <w:szCs w:val="24"/>
        </w:rPr>
        <w:t>документы из данного перечня, на которые формируется квитанция</w:t>
      </w:r>
      <w:r w:rsidRPr="001324C0">
        <w:rPr>
          <w:szCs w:val="24"/>
        </w:rPr>
        <w:t>. При доступности сервиса на стороне Компонента КС ПУР ЭБ система-отправитель получает положительный синхронный ответ о приеме transferDocumentResponse. В случае недоступности сервисов Компонента КС ПУР ЭБ синхронный ответ будет отрицательным. При этом система-отправитель должна повторить отправку пакета. Повторная отправка происходит каждые 30 минут, пока сервис не будет доступен. Длительность переотправки пакета в среднем длится 4 часа.</w:t>
      </w:r>
    </w:p>
    <w:p w14:paraId="77B53A08" w14:textId="77777777" w:rsidR="00C61BB7" w:rsidRPr="001324C0" w:rsidRDefault="00C61BB7" w:rsidP="00C61BB7">
      <w:pPr>
        <w:pStyle w:val="GOSTNormal"/>
        <w:rPr>
          <w:szCs w:val="24"/>
        </w:rPr>
      </w:pPr>
      <w:r w:rsidRPr="001324C0">
        <w:rPr>
          <w:szCs w:val="24"/>
        </w:rPr>
        <w:t xml:space="preserve">По результату системной обработки пакета на стороне Компонента КС ПУР ЭБ (проверка подписи по схеме, валидация запроса и т.п.) формируется асинхронный ответ </w:t>
      </w:r>
      <w:r w:rsidRPr="001324C0">
        <w:rPr>
          <w:szCs w:val="24"/>
          <w:lang w:val="en-US"/>
        </w:rPr>
        <w:t>t</w:t>
      </w:r>
      <w:r w:rsidRPr="001324C0">
        <w:rPr>
          <w:szCs w:val="24"/>
        </w:rPr>
        <w:t>ransferDocumentReceipt (положительный или отрицательный). При отрицательном асинхронном ответе система-отправитель повторно передает запрос с данными документа, предварительно внеся необходимые исправления. Автоматическая переотправка пакета происходит в случае системных ошибок (9 – системная ошибка, синхронный ответ не будет получен), которые говорят от недоступности сервиса. В случае возникновения бизнес-ошибок (проверка подписи по схеме, валидация запроса и т.п.) автоматическая переотправка не требуется.</w:t>
      </w:r>
    </w:p>
    <w:p w14:paraId="7E80433B" w14:textId="77777777" w:rsidR="00C61BB7" w:rsidRPr="001324C0" w:rsidRDefault="00C61BB7" w:rsidP="00C61BB7">
      <w:pPr>
        <w:pStyle w:val="GOSTNormal"/>
        <w:rPr>
          <w:szCs w:val="24"/>
        </w:rPr>
      </w:pPr>
      <w:r w:rsidRPr="001324C0">
        <w:rPr>
          <w:szCs w:val="24"/>
        </w:rPr>
        <w:t xml:space="preserve">Далее по результату бизнес-обработки документа Компонент КС ПУР ЭБ направляет в адрес НУБП запрос </w:t>
      </w:r>
      <w:r w:rsidRPr="001324C0">
        <w:rPr>
          <w:szCs w:val="24"/>
          <w:lang w:val="en-US"/>
        </w:rPr>
        <w:t>transferDocumentRequest</w:t>
      </w:r>
      <w:r w:rsidRPr="001324C0">
        <w:rPr>
          <w:szCs w:val="24"/>
        </w:rPr>
        <w:t xml:space="preserve">, в составе которого содержится ответ. </w:t>
      </w:r>
    </w:p>
    <w:p w14:paraId="19A0383B" w14:textId="77777777" w:rsidR="00C61BB7" w:rsidRPr="001324C0" w:rsidRDefault="00C61BB7" w:rsidP="00C61BB7">
      <w:pPr>
        <w:pStyle w:val="GOSTNormal"/>
        <w:rPr>
          <w:szCs w:val="24"/>
        </w:rPr>
      </w:pPr>
      <w:r w:rsidRPr="001324C0">
        <w:rPr>
          <w:szCs w:val="24"/>
        </w:rPr>
        <w:t xml:space="preserve">В ответ от ЮЛ НУБП ожидается два системных ответа: синхронный </w:t>
      </w:r>
      <w:bookmarkStart w:id="137" w:name="OLE_LINK773"/>
      <w:bookmarkStart w:id="138" w:name="OLE_LINK774"/>
      <w:r w:rsidRPr="001324C0">
        <w:rPr>
          <w:szCs w:val="24"/>
        </w:rPr>
        <w:t xml:space="preserve">transferDocumentResponse </w:t>
      </w:r>
      <w:bookmarkEnd w:id="137"/>
      <w:bookmarkEnd w:id="138"/>
      <w:r w:rsidRPr="001324C0">
        <w:rPr>
          <w:szCs w:val="24"/>
        </w:rPr>
        <w:t xml:space="preserve">(говорящий о доступности сервиса внешней системы) и асинхронный </w:t>
      </w:r>
      <w:bookmarkStart w:id="139" w:name="OLE_LINK775"/>
      <w:bookmarkStart w:id="140" w:name="OLE_LINK776"/>
      <w:r w:rsidRPr="001324C0">
        <w:rPr>
          <w:szCs w:val="24"/>
          <w:lang w:val="en-US"/>
        </w:rPr>
        <w:t>t</w:t>
      </w:r>
      <w:r w:rsidRPr="001324C0">
        <w:rPr>
          <w:szCs w:val="24"/>
        </w:rPr>
        <w:t>ransferDocumentReceipt</w:t>
      </w:r>
      <w:bookmarkEnd w:id="139"/>
      <w:bookmarkEnd w:id="140"/>
      <w:r w:rsidRPr="001324C0">
        <w:rPr>
          <w:szCs w:val="24"/>
        </w:rPr>
        <w:t>, подтверждающий целостность и соответствие структуры пакета, электронной подписи и бизнес-данных соответствующим схемам.</w:t>
      </w:r>
    </w:p>
    <w:p w14:paraId="3299E469" w14:textId="77777777" w:rsidR="00C61BB7" w:rsidRPr="001324C0" w:rsidRDefault="00C61BB7" w:rsidP="00C61BB7">
      <w:pPr>
        <w:pStyle w:val="GOSTNormal"/>
        <w:rPr>
          <w:szCs w:val="24"/>
        </w:rPr>
      </w:pPr>
      <w:r w:rsidRPr="001324C0">
        <w:rPr>
          <w:bCs/>
          <w:szCs w:val="24"/>
        </w:rPr>
        <w:t>Запрос «</w:t>
      </w:r>
      <w:r w:rsidRPr="001324C0">
        <w:rPr>
          <w:szCs w:val="24"/>
          <w:lang w:val="en-US"/>
        </w:rPr>
        <w:t>transferDocumentRequest</w:t>
      </w:r>
      <w:r w:rsidRPr="001324C0">
        <w:rPr>
          <w:szCs w:val="24"/>
        </w:rPr>
        <w:t>»</w:t>
      </w:r>
      <w:r w:rsidRPr="001324C0">
        <w:rPr>
          <w:bCs/>
          <w:szCs w:val="24"/>
        </w:rPr>
        <w:t>, содержащий документ-перевозчик описан</w:t>
      </w:r>
      <w:r w:rsidRPr="001324C0">
        <w:rPr>
          <w:szCs w:val="24"/>
        </w:rPr>
        <w:t xml:space="preserve"> в п. 4.1 Альбома ТФО Сервис ПОИ (ЕСМВ). Бизнес данные документа передаются в составе тега &lt;</w:t>
      </w:r>
      <w:r w:rsidRPr="001324C0">
        <w:rPr>
          <w:color w:val="000000"/>
          <w:szCs w:val="24"/>
          <w:lang w:val="en-US"/>
        </w:rPr>
        <w:t>document</w:t>
      </w:r>
      <w:r w:rsidRPr="001324C0">
        <w:rPr>
          <w:color w:val="000000"/>
          <w:szCs w:val="24"/>
        </w:rPr>
        <w:t xml:space="preserve">&gt; запроса </w:t>
      </w:r>
      <w:r w:rsidRPr="001324C0">
        <w:rPr>
          <w:bCs/>
          <w:szCs w:val="24"/>
        </w:rPr>
        <w:t>«</w:t>
      </w:r>
      <w:r w:rsidRPr="001324C0">
        <w:rPr>
          <w:szCs w:val="24"/>
          <w:lang w:val="en-US"/>
        </w:rPr>
        <w:t>transferDocumentRequest</w:t>
      </w:r>
      <w:r w:rsidRPr="001324C0">
        <w:rPr>
          <w:szCs w:val="24"/>
        </w:rPr>
        <w:t>»</w:t>
      </w:r>
      <w:r w:rsidRPr="001324C0">
        <w:rPr>
          <w:bCs/>
          <w:szCs w:val="24"/>
        </w:rPr>
        <w:t>.</w:t>
      </w:r>
      <w:r w:rsidRPr="001324C0">
        <w:rPr>
          <w:szCs w:val="24"/>
        </w:rPr>
        <w:t xml:space="preserve"> При этом для документов, участвующих в обмене между Компонентом КС ПУР ЭБ и НУБП в рамках текущего альбома, в составе тега &lt;</w:t>
      </w:r>
      <w:r w:rsidRPr="001324C0">
        <w:rPr>
          <w:color w:val="000000"/>
          <w:szCs w:val="24"/>
          <w:lang w:val="en-US"/>
        </w:rPr>
        <w:t>document</w:t>
      </w:r>
      <w:r w:rsidRPr="001324C0">
        <w:rPr>
          <w:color w:val="000000"/>
          <w:szCs w:val="24"/>
        </w:rPr>
        <w:t>&gt; может быть передан только один документ или результат его обработки.</w:t>
      </w:r>
      <w:r w:rsidRPr="001324C0">
        <w:rPr>
          <w:szCs w:val="24"/>
        </w:rPr>
        <w:t xml:space="preserve"> Вложения к документу передаются в составе блока &lt;</w:t>
      </w:r>
      <w:r w:rsidRPr="001324C0">
        <w:rPr>
          <w:color w:val="000000"/>
          <w:szCs w:val="24"/>
          <w:lang w:val="en-US"/>
        </w:rPr>
        <w:t>attachments</w:t>
      </w:r>
      <w:r w:rsidRPr="001324C0">
        <w:rPr>
          <w:szCs w:val="24"/>
        </w:rPr>
        <w:t xml:space="preserve">&gt;. Ответ, подтверждающий синхронную доставку пакета «transferDocumentResponse» описан в п.4.2 Альбома ТФО Сервис ПОИ (ЕСМВ). </w:t>
      </w:r>
      <w:bookmarkStart w:id="141" w:name="_Ref496024267"/>
      <w:bookmarkStart w:id="142" w:name="_Toc497843216"/>
      <w:r w:rsidRPr="001324C0">
        <w:rPr>
          <w:szCs w:val="24"/>
        </w:rPr>
        <w:t>Асинхронный ответ, подтверждающий обработку документа</w:t>
      </w:r>
      <w:bookmarkEnd w:id="141"/>
      <w:bookmarkEnd w:id="142"/>
      <w:r w:rsidRPr="001324C0">
        <w:rPr>
          <w:szCs w:val="24"/>
        </w:rPr>
        <w:t xml:space="preserve">, или квитанция </w:t>
      </w:r>
      <w:r w:rsidRPr="001324C0">
        <w:rPr>
          <w:szCs w:val="24"/>
          <w:lang w:val="en-US"/>
        </w:rPr>
        <w:t>t</w:t>
      </w:r>
      <w:r w:rsidRPr="001324C0">
        <w:rPr>
          <w:szCs w:val="24"/>
        </w:rPr>
        <w:t xml:space="preserve">ransferDocumentReceipt, представлен п.4.3 Альбома ТФО Сервис ПОИ (ЕСМВ). </w:t>
      </w:r>
    </w:p>
    <w:p w14:paraId="54DC53BB" w14:textId="58341426" w:rsidR="00C61BB7" w:rsidRPr="001324C0" w:rsidRDefault="00C61BB7" w:rsidP="00C61BB7">
      <w:pPr>
        <w:pStyle w:val="GOSTNormal"/>
        <w:rPr>
          <w:szCs w:val="24"/>
        </w:rPr>
      </w:pPr>
      <w:r w:rsidRPr="001324C0">
        <w:rPr>
          <w:szCs w:val="24"/>
        </w:rPr>
        <w:t xml:space="preserve">При асинхронной доставке в составе </w:t>
      </w:r>
      <w:r w:rsidRPr="001324C0">
        <w:rPr>
          <w:bCs/>
          <w:szCs w:val="24"/>
        </w:rPr>
        <w:t>«</w:t>
      </w:r>
      <w:r w:rsidRPr="001324C0">
        <w:rPr>
          <w:szCs w:val="24"/>
          <w:lang w:val="en-US"/>
        </w:rPr>
        <w:t>transferDocument</w:t>
      </w:r>
      <w:r w:rsidRPr="001324C0">
        <w:rPr>
          <w:szCs w:val="24"/>
        </w:rPr>
        <w:t xml:space="preserve">Receipt» могут передаваться ошибки (statusCode). Данные коды ошибок описаны в таблице </w:t>
      </w:r>
      <w:r w:rsidRPr="001324C0">
        <w:rPr>
          <w:szCs w:val="24"/>
        </w:rPr>
        <w:fldChar w:fldCharType="begin"/>
      </w:r>
      <w:r w:rsidRPr="001324C0">
        <w:rPr>
          <w:szCs w:val="24"/>
        </w:rPr>
        <w:instrText xml:space="preserve"> REF _Ref15545941 \h  \* MERGEFORMAT </w:instrText>
      </w:r>
      <w:r w:rsidRPr="001324C0">
        <w:rPr>
          <w:szCs w:val="24"/>
        </w:rPr>
      </w:r>
      <w:r w:rsidRPr="001324C0">
        <w:rPr>
          <w:szCs w:val="24"/>
        </w:rPr>
        <w:fldChar w:fldCharType="separate"/>
      </w:r>
      <w:r w:rsidR="004164F5" w:rsidRPr="005F4C80">
        <w:rPr>
          <w:noProof/>
        </w:rPr>
        <w:t>3</w:t>
      </w:r>
      <w:r w:rsidRPr="001324C0">
        <w:rPr>
          <w:szCs w:val="24"/>
        </w:rPr>
        <w:fldChar w:fldCharType="end"/>
      </w:r>
      <w:r w:rsidRPr="001324C0">
        <w:rPr>
          <w:szCs w:val="24"/>
        </w:rPr>
        <w:t>.</w:t>
      </w:r>
    </w:p>
    <w:p w14:paraId="238500A1" w14:textId="52E38AD3" w:rsidR="00C61BB7" w:rsidRPr="001324C0" w:rsidRDefault="00C61BB7" w:rsidP="00C61BB7">
      <w:pPr>
        <w:pStyle w:val="GOSTNameTable"/>
        <w:numPr>
          <w:ilvl w:val="0"/>
          <w:numId w:val="22"/>
        </w:numPr>
        <w:tabs>
          <w:tab w:val="clear" w:pos="567"/>
          <w:tab w:val="num" w:pos="1701"/>
        </w:tabs>
      </w:pPr>
      <w:r w:rsidRPr="001324C0">
        <w:fldChar w:fldCharType="begin"/>
      </w:r>
      <w:r w:rsidRPr="001324C0">
        <w:rPr>
          <w:lang w:val="en-US"/>
        </w:rPr>
        <w:instrText>SEQ</w:instrText>
      </w:r>
      <w:r w:rsidRPr="001324C0">
        <w:instrText xml:space="preserve"> Таблица \* </w:instrText>
      </w:r>
      <w:r w:rsidRPr="001324C0">
        <w:rPr>
          <w:lang w:val="en-US"/>
        </w:rPr>
        <w:instrText>ARABIC</w:instrText>
      </w:r>
      <w:r w:rsidRPr="001324C0">
        <w:fldChar w:fldCharType="separate"/>
      </w:r>
      <w:bookmarkStart w:id="143" w:name="_Ref15545941"/>
      <w:bookmarkStart w:id="144" w:name="_Toc32308021"/>
      <w:bookmarkStart w:id="145" w:name="_Toc52377007"/>
      <w:r w:rsidR="004164F5" w:rsidRPr="005F4C80">
        <w:rPr>
          <w:noProof/>
        </w:rPr>
        <w:t>3</w:t>
      </w:r>
      <w:bookmarkEnd w:id="143"/>
      <w:r w:rsidRPr="001324C0">
        <w:rPr>
          <w:noProof/>
        </w:rPr>
        <w:fldChar w:fldCharType="end"/>
      </w:r>
      <w:r w:rsidRPr="001324C0">
        <w:t xml:space="preserve">. </w:t>
      </w:r>
      <w:r w:rsidRPr="001324C0">
        <w:rPr>
          <w:rFonts w:eastAsia="Calibri"/>
          <w:szCs w:val="24"/>
          <w:lang w:eastAsia="x-none"/>
        </w:rPr>
        <w:t>Коды ошибок при асинхронном ответе</w:t>
      </w:r>
      <w:r w:rsidRPr="001324C0">
        <w:rPr>
          <w:rFonts w:eastAsia="Calibri"/>
          <w:szCs w:val="24"/>
          <w:lang w:val="x-none" w:eastAsia="x-none"/>
        </w:rPr>
        <w:t xml:space="preserve"> «</w:t>
      </w:r>
      <w:r w:rsidRPr="001324C0">
        <w:rPr>
          <w:szCs w:val="24"/>
          <w:lang w:val="en-US"/>
        </w:rPr>
        <w:t>transferDocument</w:t>
      </w:r>
      <w:r w:rsidRPr="001324C0">
        <w:rPr>
          <w:szCs w:val="24"/>
        </w:rPr>
        <w:t>Receipt</w:t>
      </w:r>
      <w:r w:rsidRPr="001324C0">
        <w:rPr>
          <w:rFonts w:eastAsia="Calibri"/>
          <w:szCs w:val="24"/>
          <w:lang w:val="x-none" w:eastAsia="x-none"/>
        </w:rPr>
        <w:t>»</w:t>
      </w:r>
      <w:bookmarkEnd w:id="144"/>
      <w:bookmarkEnd w:id="145"/>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7"/>
        <w:gridCol w:w="7938"/>
      </w:tblGrid>
      <w:tr w:rsidR="00C61BB7" w:rsidRPr="001324C0" w14:paraId="43D15CD7" w14:textId="77777777" w:rsidTr="00C61BB7">
        <w:trPr>
          <w:cantSplit/>
          <w:trHeight w:val="320"/>
          <w:tblHeader/>
        </w:trPr>
        <w:tc>
          <w:tcPr>
            <w:tcW w:w="771" w:type="pct"/>
            <w:shd w:val="clear" w:color="auto" w:fill="D9D9D9" w:themeFill="background1" w:themeFillShade="D9"/>
            <w:vAlign w:val="center"/>
          </w:tcPr>
          <w:p w14:paraId="4075F635" w14:textId="77777777" w:rsidR="00C61BB7" w:rsidRPr="001324C0" w:rsidRDefault="00C61BB7" w:rsidP="00C61BB7">
            <w:pPr>
              <w:pStyle w:val="GOSTTableHead"/>
              <w:spacing w:after="100" w:afterAutospacing="1"/>
            </w:pPr>
            <w:r w:rsidRPr="001324C0">
              <w:t>Код ошибки</w:t>
            </w:r>
          </w:p>
        </w:tc>
        <w:tc>
          <w:tcPr>
            <w:tcW w:w="4229" w:type="pct"/>
            <w:shd w:val="clear" w:color="auto" w:fill="D9D9D9" w:themeFill="background1" w:themeFillShade="D9"/>
            <w:vAlign w:val="center"/>
          </w:tcPr>
          <w:p w14:paraId="0873214E" w14:textId="77777777" w:rsidR="00C61BB7" w:rsidRPr="001324C0" w:rsidRDefault="00C61BB7" w:rsidP="00C61BB7">
            <w:pPr>
              <w:pStyle w:val="GOSTTableHead"/>
              <w:spacing w:after="100" w:afterAutospacing="1"/>
            </w:pPr>
            <w:r w:rsidRPr="001324C0">
              <w:t>Наименование ошибки</w:t>
            </w:r>
          </w:p>
        </w:tc>
      </w:tr>
      <w:tr w:rsidR="00C61BB7" w:rsidRPr="001324C0" w14:paraId="198A04EB" w14:textId="77777777" w:rsidTr="00C61BB7">
        <w:trPr>
          <w:cantSplit/>
          <w:trHeight w:val="283"/>
        </w:trPr>
        <w:tc>
          <w:tcPr>
            <w:tcW w:w="771" w:type="pct"/>
            <w:shd w:val="clear" w:color="auto" w:fill="auto"/>
          </w:tcPr>
          <w:p w14:paraId="51E38416" w14:textId="77777777" w:rsidR="00C61BB7" w:rsidRPr="001324C0" w:rsidRDefault="00C61BB7" w:rsidP="00C61BB7">
            <w:pPr>
              <w:pStyle w:val="GOSTTablenorm"/>
              <w:spacing w:after="100" w:afterAutospacing="1"/>
            </w:pPr>
            <w:r w:rsidRPr="001324C0">
              <w:t>0</w:t>
            </w:r>
          </w:p>
        </w:tc>
        <w:tc>
          <w:tcPr>
            <w:tcW w:w="4229" w:type="pct"/>
            <w:shd w:val="clear" w:color="auto" w:fill="auto"/>
          </w:tcPr>
          <w:p w14:paraId="204F33FC" w14:textId="77777777" w:rsidR="00C61BB7" w:rsidRPr="001324C0" w:rsidRDefault="00C61BB7" w:rsidP="00C61BB7">
            <w:pPr>
              <w:pStyle w:val="GOSTTablenorm"/>
              <w:spacing w:after="100" w:afterAutospacing="1"/>
              <w:rPr>
                <w:b/>
                <w:bCs/>
              </w:rPr>
            </w:pPr>
            <w:r w:rsidRPr="001324C0">
              <w:t>Успешное выполнение</w:t>
            </w:r>
          </w:p>
        </w:tc>
      </w:tr>
      <w:tr w:rsidR="00C61BB7" w:rsidRPr="001324C0" w14:paraId="7AB2B45E" w14:textId="77777777" w:rsidTr="00C61BB7">
        <w:trPr>
          <w:cantSplit/>
          <w:trHeight w:val="283"/>
        </w:trPr>
        <w:tc>
          <w:tcPr>
            <w:tcW w:w="771" w:type="pct"/>
            <w:shd w:val="clear" w:color="auto" w:fill="auto"/>
          </w:tcPr>
          <w:p w14:paraId="5EEB71F4" w14:textId="77777777" w:rsidR="00C61BB7" w:rsidRPr="001324C0" w:rsidRDefault="00C61BB7" w:rsidP="00C61BB7">
            <w:pPr>
              <w:pStyle w:val="GOSTTablenorm"/>
              <w:spacing w:after="100" w:afterAutospacing="1"/>
            </w:pPr>
            <w:r w:rsidRPr="001324C0">
              <w:lastRenderedPageBreak/>
              <w:t>1</w:t>
            </w:r>
          </w:p>
        </w:tc>
        <w:tc>
          <w:tcPr>
            <w:tcW w:w="4229" w:type="pct"/>
            <w:shd w:val="clear" w:color="auto" w:fill="auto"/>
          </w:tcPr>
          <w:p w14:paraId="097F7B88" w14:textId="77777777" w:rsidR="00C61BB7" w:rsidRPr="001324C0" w:rsidRDefault="00C61BB7" w:rsidP="00C61BB7">
            <w:pPr>
              <w:pStyle w:val="GOSTTablenorm"/>
              <w:spacing w:after="100" w:afterAutospacing="1"/>
              <w:rPr>
                <w:b/>
                <w:bCs/>
              </w:rPr>
            </w:pPr>
            <w:r w:rsidRPr="001324C0">
              <w:t>Ошибка валидации Запроса</w:t>
            </w:r>
          </w:p>
        </w:tc>
      </w:tr>
      <w:tr w:rsidR="00C61BB7" w:rsidRPr="001324C0" w14:paraId="4547A4EA" w14:textId="77777777" w:rsidTr="00C61BB7">
        <w:trPr>
          <w:cantSplit/>
          <w:trHeight w:val="283"/>
        </w:trPr>
        <w:tc>
          <w:tcPr>
            <w:tcW w:w="771" w:type="pct"/>
            <w:shd w:val="clear" w:color="auto" w:fill="auto"/>
          </w:tcPr>
          <w:p w14:paraId="34BE818B" w14:textId="77777777" w:rsidR="00C61BB7" w:rsidRPr="001324C0" w:rsidRDefault="00C61BB7" w:rsidP="00C61BB7">
            <w:pPr>
              <w:pStyle w:val="GOSTTablenorm"/>
              <w:spacing w:after="100" w:afterAutospacing="1"/>
            </w:pPr>
            <w:r w:rsidRPr="001324C0">
              <w:t>2</w:t>
            </w:r>
          </w:p>
        </w:tc>
        <w:tc>
          <w:tcPr>
            <w:tcW w:w="4229" w:type="pct"/>
            <w:shd w:val="clear" w:color="auto" w:fill="auto"/>
          </w:tcPr>
          <w:p w14:paraId="0B7C9408" w14:textId="77777777" w:rsidR="00C61BB7" w:rsidRPr="001324C0" w:rsidRDefault="00C61BB7" w:rsidP="00C61BB7">
            <w:pPr>
              <w:pStyle w:val="GOSTTablenorm"/>
              <w:spacing w:after="100" w:afterAutospacing="1"/>
              <w:rPr>
                <w:b/>
                <w:bCs/>
              </w:rPr>
            </w:pPr>
            <w:r w:rsidRPr="001324C0">
              <w:t>Ошибка проверки подписи</w:t>
            </w:r>
          </w:p>
        </w:tc>
      </w:tr>
      <w:tr w:rsidR="00C61BB7" w:rsidRPr="001324C0" w14:paraId="43B340B6" w14:textId="77777777" w:rsidTr="00C61BB7">
        <w:trPr>
          <w:cantSplit/>
          <w:trHeight w:val="283"/>
        </w:trPr>
        <w:tc>
          <w:tcPr>
            <w:tcW w:w="771" w:type="pct"/>
            <w:shd w:val="clear" w:color="auto" w:fill="auto"/>
          </w:tcPr>
          <w:p w14:paraId="688E6CB6" w14:textId="77777777" w:rsidR="00C61BB7" w:rsidRPr="001324C0" w:rsidRDefault="00C61BB7" w:rsidP="00C61BB7">
            <w:pPr>
              <w:pStyle w:val="GOSTTablenorm"/>
              <w:spacing w:after="100" w:afterAutospacing="1"/>
              <w:rPr>
                <w:b/>
                <w:bCs/>
              </w:rPr>
            </w:pPr>
            <w:r w:rsidRPr="001324C0">
              <w:t>3</w:t>
            </w:r>
          </w:p>
        </w:tc>
        <w:tc>
          <w:tcPr>
            <w:tcW w:w="4229" w:type="pct"/>
            <w:shd w:val="clear" w:color="auto" w:fill="auto"/>
          </w:tcPr>
          <w:p w14:paraId="3AED7BCD" w14:textId="77777777" w:rsidR="00C61BB7" w:rsidRPr="001324C0" w:rsidRDefault="00C61BB7" w:rsidP="00C61BB7">
            <w:pPr>
              <w:pStyle w:val="GOSTTablenorm"/>
              <w:spacing w:after="100" w:afterAutospacing="1"/>
              <w:rPr>
                <w:b/>
                <w:bCs/>
              </w:rPr>
            </w:pPr>
            <w:r w:rsidRPr="001324C0">
              <w:t>Ошибка определения организации</w:t>
            </w:r>
          </w:p>
        </w:tc>
      </w:tr>
      <w:tr w:rsidR="00C61BB7" w:rsidRPr="001324C0" w14:paraId="2E41808B" w14:textId="77777777" w:rsidTr="00C61BB7">
        <w:trPr>
          <w:cantSplit/>
          <w:trHeight w:val="283"/>
        </w:trPr>
        <w:tc>
          <w:tcPr>
            <w:tcW w:w="771" w:type="pct"/>
            <w:shd w:val="clear" w:color="auto" w:fill="auto"/>
          </w:tcPr>
          <w:p w14:paraId="4EC66CC5" w14:textId="77777777" w:rsidR="00C61BB7" w:rsidRPr="001324C0" w:rsidRDefault="00C61BB7" w:rsidP="00C61BB7">
            <w:pPr>
              <w:pStyle w:val="GOSTTablenorm"/>
              <w:spacing w:after="100" w:afterAutospacing="1"/>
              <w:rPr>
                <w:b/>
                <w:bCs/>
              </w:rPr>
            </w:pPr>
            <w:r w:rsidRPr="001324C0">
              <w:t>4</w:t>
            </w:r>
          </w:p>
        </w:tc>
        <w:tc>
          <w:tcPr>
            <w:tcW w:w="4229" w:type="pct"/>
            <w:shd w:val="clear" w:color="auto" w:fill="auto"/>
          </w:tcPr>
          <w:p w14:paraId="2D479590" w14:textId="77777777" w:rsidR="00C61BB7" w:rsidRPr="001324C0" w:rsidRDefault="00C61BB7" w:rsidP="00C61BB7">
            <w:pPr>
              <w:pStyle w:val="GOSTTablenorm"/>
              <w:spacing w:after="100" w:afterAutospacing="1"/>
              <w:rPr>
                <w:b/>
                <w:bCs/>
              </w:rPr>
            </w:pPr>
            <w:r w:rsidRPr="001324C0">
              <w:t>Ошибка обработки документа</w:t>
            </w:r>
          </w:p>
        </w:tc>
      </w:tr>
      <w:tr w:rsidR="00C61BB7" w:rsidRPr="001324C0" w14:paraId="434F67D3" w14:textId="77777777" w:rsidTr="00C61BB7">
        <w:trPr>
          <w:cantSplit/>
          <w:trHeight w:val="283"/>
        </w:trPr>
        <w:tc>
          <w:tcPr>
            <w:tcW w:w="771" w:type="pct"/>
            <w:shd w:val="clear" w:color="auto" w:fill="auto"/>
          </w:tcPr>
          <w:p w14:paraId="21ED160F" w14:textId="77777777" w:rsidR="00C61BB7" w:rsidRPr="001324C0" w:rsidRDefault="00C61BB7" w:rsidP="00C61BB7">
            <w:pPr>
              <w:pStyle w:val="GOSTTablenorm"/>
              <w:spacing w:after="100" w:afterAutospacing="1"/>
              <w:rPr>
                <w:b/>
                <w:bCs/>
              </w:rPr>
            </w:pPr>
            <w:r w:rsidRPr="001324C0">
              <w:t>5</w:t>
            </w:r>
          </w:p>
        </w:tc>
        <w:tc>
          <w:tcPr>
            <w:tcW w:w="4229" w:type="pct"/>
            <w:shd w:val="clear" w:color="auto" w:fill="auto"/>
          </w:tcPr>
          <w:p w14:paraId="1F7414D1" w14:textId="77777777" w:rsidR="00C61BB7" w:rsidRPr="001324C0" w:rsidRDefault="00C61BB7" w:rsidP="00C61BB7">
            <w:pPr>
              <w:pStyle w:val="GOSTTablenorm"/>
              <w:spacing w:after="100" w:afterAutospacing="1"/>
              <w:rPr>
                <w:b/>
                <w:bCs/>
              </w:rPr>
            </w:pPr>
            <w:r w:rsidRPr="001324C0">
              <w:t>Ошибка обработки вложения</w:t>
            </w:r>
          </w:p>
        </w:tc>
      </w:tr>
      <w:tr w:rsidR="00C61BB7" w:rsidRPr="001324C0" w14:paraId="26FE54F0" w14:textId="77777777" w:rsidTr="00C61BB7">
        <w:trPr>
          <w:cantSplit/>
          <w:trHeight w:val="283"/>
        </w:trPr>
        <w:tc>
          <w:tcPr>
            <w:tcW w:w="771" w:type="pct"/>
            <w:shd w:val="clear" w:color="auto" w:fill="auto"/>
          </w:tcPr>
          <w:p w14:paraId="584ED195" w14:textId="77777777" w:rsidR="00C61BB7" w:rsidRPr="001324C0" w:rsidRDefault="00C61BB7" w:rsidP="00C61BB7">
            <w:pPr>
              <w:pStyle w:val="GOSTTablenorm"/>
              <w:spacing w:after="100" w:afterAutospacing="1"/>
              <w:rPr>
                <w:b/>
                <w:bCs/>
              </w:rPr>
            </w:pPr>
            <w:r w:rsidRPr="001324C0">
              <w:t>6</w:t>
            </w:r>
          </w:p>
        </w:tc>
        <w:tc>
          <w:tcPr>
            <w:tcW w:w="4229" w:type="pct"/>
            <w:shd w:val="clear" w:color="auto" w:fill="auto"/>
          </w:tcPr>
          <w:p w14:paraId="62CB295A" w14:textId="77777777" w:rsidR="00C61BB7" w:rsidRPr="001324C0" w:rsidRDefault="00C61BB7" w:rsidP="00C61BB7">
            <w:pPr>
              <w:pStyle w:val="GOSTTablenorm"/>
              <w:spacing w:after="100" w:afterAutospacing="1"/>
              <w:rPr>
                <w:b/>
                <w:bCs/>
              </w:rPr>
            </w:pPr>
            <w:r w:rsidRPr="001324C0">
              <w:t>Ошибка определения транспортной информации</w:t>
            </w:r>
          </w:p>
        </w:tc>
      </w:tr>
      <w:tr w:rsidR="00C61BB7" w:rsidRPr="001324C0" w14:paraId="13A0A204" w14:textId="77777777" w:rsidTr="00C61BB7">
        <w:trPr>
          <w:cantSplit/>
          <w:trHeight w:val="283"/>
        </w:trPr>
        <w:tc>
          <w:tcPr>
            <w:tcW w:w="771" w:type="pct"/>
            <w:shd w:val="clear" w:color="auto" w:fill="auto"/>
          </w:tcPr>
          <w:p w14:paraId="060D3C9B" w14:textId="77777777" w:rsidR="00C61BB7" w:rsidRPr="001324C0" w:rsidRDefault="00C61BB7" w:rsidP="00C61BB7">
            <w:pPr>
              <w:pStyle w:val="GOSTTablenorm"/>
              <w:spacing w:after="100" w:afterAutospacing="1"/>
              <w:rPr>
                <w:b/>
                <w:bCs/>
              </w:rPr>
            </w:pPr>
            <w:r w:rsidRPr="001324C0">
              <w:t>7</w:t>
            </w:r>
          </w:p>
        </w:tc>
        <w:tc>
          <w:tcPr>
            <w:tcW w:w="4229" w:type="pct"/>
            <w:shd w:val="clear" w:color="auto" w:fill="auto"/>
          </w:tcPr>
          <w:p w14:paraId="44DAA960" w14:textId="77777777" w:rsidR="00C61BB7" w:rsidRPr="001324C0" w:rsidRDefault="00C61BB7" w:rsidP="00C61BB7">
            <w:pPr>
              <w:pStyle w:val="GOSTTablenorm"/>
              <w:spacing w:after="100" w:afterAutospacing="1"/>
              <w:rPr>
                <w:b/>
                <w:bCs/>
              </w:rPr>
            </w:pPr>
            <w:r w:rsidRPr="001324C0">
              <w:t>Ошибка формирования подписи</w:t>
            </w:r>
          </w:p>
        </w:tc>
      </w:tr>
      <w:tr w:rsidR="00C61BB7" w:rsidRPr="001324C0" w14:paraId="21AD9CFD" w14:textId="77777777" w:rsidTr="00C61BB7">
        <w:trPr>
          <w:cantSplit/>
          <w:trHeight w:val="283"/>
        </w:trPr>
        <w:tc>
          <w:tcPr>
            <w:tcW w:w="771" w:type="pct"/>
            <w:shd w:val="clear" w:color="auto" w:fill="auto"/>
          </w:tcPr>
          <w:p w14:paraId="14743AA3" w14:textId="77777777" w:rsidR="00C61BB7" w:rsidRPr="001324C0" w:rsidRDefault="00C61BB7" w:rsidP="00C61BB7">
            <w:pPr>
              <w:pStyle w:val="GOSTTablenorm"/>
              <w:spacing w:before="100" w:beforeAutospacing="1" w:after="100" w:afterAutospacing="1"/>
              <w:ind w:right="0"/>
              <w:contextualSpacing/>
              <w:rPr>
                <w:b/>
                <w:bCs/>
              </w:rPr>
            </w:pPr>
            <w:r w:rsidRPr="001324C0">
              <w:t>9</w:t>
            </w:r>
          </w:p>
        </w:tc>
        <w:tc>
          <w:tcPr>
            <w:tcW w:w="4229" w:type="pct"/>
            <w:shd w:val="clear" w:color="auto" w:fill="auto"/>
          </w:tcPr>
          <w:p w14:paraId="49FA481F" w14:textId="77777777" w:rsidR="00C61BB7" w:rsidRPr="001324C0" w:rsidRDefault="00C61BB7" w:rsidP="00C61BB7">
            <w:pPr>
              <w:pStyle w:val="GOSTTablenorm"/>
              <w:spacing w:before="100" w:beforeAutospacing="1" w:after="100" w:afterAutospacing="1"/>
              <w:ind w:right="0"/>
              <w:contextualSpacing/>
              <w:rPr>
                <w:b/>
                <w:bCs/>
              </w:rPr>
            </w:pPr>
            <w:r w:rsidRPr="001324C0">
              <w:t>Системная ошибка</w:t>
            </w:r>
          </w:p>
        </w:tc>
      </w:tr>
    </w:tbl>
    <w:p w14:paraId="6A53B9EE" w14:textId="6C640B02" w:rsidR="00D35BF3" w:rsidRPr="001324C0" w:rsidRDefault="0020534F" w:rsidP="00005DC3">
      <w:pPr>
        <w:pStyle w:val="23"/>
        <w:numPr>
          <w:ilvl w:val="1"/>
          <w:numId w:val="7"/>
        </w:numPr>
        <w:jc w:val="both"/>
      </w:pPr>
      <w:bookmarkStart w:id="146" w:name="_Ref51695385"/>
      <w:bookmarkStart w:id="147" w:name="_Toc52401951"/>
      <w:r w:rsidRPr="001324C0">
        <w:t>Структура имен файлов</w:t>
      </w:r>
      <w:bookmarkEnd w:id="146"/>
      <w:bookmarkEnd w:id="147"/>
    </w:p>
    <w:p w14:paraId="3F68915B" w14:textId="5B32C4C1" w:rsidR="0020534F" w:rsidRPr="001324C0" w:rsidRDefault="0020534F" w:rsidP="0020534F">
      <w:pPr>
        <w:pStyle w:val="32"/>
        <w:numPr>
          <w:ilvl w:val="2"/>
          <w:numId w:val="7"/>
        </w:numPr>
        <w:tabs>
          <w:tab w:val="left" w:pos="993"/>
        </w:tabs>
        <w:ind w:left="1854"/>
        <w:jc w:val="both"/>
        <w:rPr>
          <w:sz w:val="28"/>
        </w:rPr>
      </w:pPr>
      <w:bookmarkStart w:id="148" w:name="_Ref536105502"/>
      <w:bookmarkStart w:id="149" w:name="_Toc52401952"/>
      <w:r w:rsidRPr="001324C0">
        <w:rPr>
          <w:sz w:val="28"/>
        </w:rPr>
        <w:t>Имя файла ТФ</w:t>
      </w:r>
      <w:r w:rsidR="00693425" w:rsidRPr="001324C0">
        <w:rPr>
          <w:sz w:val="28"/>
        </w:rPr>
        <w:t>О</w:t>
      </w:r>
      <w:bookmarkEnd w:id="148"/>
      <w:bookmarkEnd w:id="149"/>
    </w:p>
    <w:p w14:paraId="4EAC0491" w14:textId="45529F85" w:rsidR="00131CA5" w:rsidRPr="001324C0" w:rsidRDefault="00131CA5" w:rsidP="002304B2">
      <w:pPr>
        <w:pStyle w:val="GOSTNormal"/>
        <w:rPr>
          <w:szCs w:val="24"/>
        </w:rPr>
      </w:pPr>
      <w:r w:rsidRPr="001324C0">
        <w:rPr>
          <w:szCs w:val="24"/>
        </w:rPr>
        <w:t xml:space="preserve">При </w:t>
      </w:r>
      <w:r w:rsidR="002A1EBD" w:rsidRPr="001324C0">
        <w:rPr>
          <w:szCs w:val="24"/>
        </w:rPr>
        <w:t xml:space="preserve">файловом взаимодействии </w:t>
      </w:r>
      <w:r w:rsidR="0050271F" w:rsidRPr="001324C0">
        <w:rPr>
          <w:szCs w:val="24"/>
        </w:rPr>
        <w:t>с</w:t>
      </w:r>
      <w:r w:rsidR="007F35B6" w:rsidRPr="001324C0">
        <w:rPr>
          <w:szCs w:val="24"/>
        </w:rPr>
        <w:t xml:space="preserve"> </w:t>
      </w:r>
      <w:r w:rsidR="006A7E01" w:rsidRPr="001324C0">
        <w:t>К</w:t>
      </w:r>
      <w:r w:rsidR="007F35B6" w:rsidRPr="001324C0">
        <w:t>омпонентом</w:t>
      </w:r>
      <w:r w:rsidR="007F35B6" w:rsidRPr="001324C0">
        <w:rPr>
          <w:szCs w:val="24"/>
        </w:rPr>
        <w:t xml:space="preserve"> </w:t>
      </w:r>
      <w:r w:rsidR="006A7E01" w:rsidRPr="001324C0">
        <w:rPr>
          <w:szCs w:val="24"/>
        </w:rPr>
        <w:t xml:space="preserve">КС </w:t>
      </w:r>
      <w:r w:rsidR="007F35B6" w:rsidRPr="001324C0">
        <w:rPr>
          <w:szCs w:val="24"/>
        </w:rPr>
        <w:t xml:space="preserve">ПУР </w:t>
      </w:r>
      <w:r w:rsidR="006A7E01" w:rsidRPr="001324C0">
        <w:rPr>
          <w:szCs w:val="24"/>
        </w:rPr>
        <w:t>ЭБ</w:t>
      </w:r>
      <w:r w:rsidR="0048213E" w:rsidRPr="001324C0">
        <w:rPr>
          <w:szCs w:val="24"/>
        </w:rPr>
        <w:t xml:space="preserve">, </w:t>
      </w:r>
      <w:r w:rsidR="0048213E" w:rsidRPr="001324C0">
        <w:t>модулем ЛС КС ПУР ЭБ</w:t>
      </w:r>
      <w:r w:rsidR="007F35B6" w:rsidRPr="001324C0">
        <w:rPr>
          <w:szCs w:val="24"/>
        </w:rPr>
        <w:t xml:space="preserve"> </w:t>
      </w:r>
      <w:r w:rsidR="002A1EBD" w:rsidRPr="001324C0">
        <w:rPr>
          <w:szCs w:val="24"/>
        </w:rPr>
        <w:t>предъявляются следующие требования к имен</w:t>
      </w:r>
      <w:r w:rsidR="007F35B6" w:rsidRPr="001324C0">
        <w:rPr>
          <w:szCs w:val="24"/>
        </w:rPr>
        <w:t>ам</w:t>
      </w:r>
      <w:r w:rsidR="002A1EBD" w:rsidRPr="001324C0">
        <w:rPr>
          <w:szCs w:val="24"/>
        </w:rPr>
        <w:t xml:space="preserve"> файлов:</w:t>
      </w:r>
    </w:p>
    <w:p w14:paraId="368A83ED" w14:textId="44E7415D" w:rsidR="006C69F8" w:rsidRPr="001324C0" w:rsidRDefault="007F35B6" w:rsidP="006C69F8">
      <w:pPr>
        <w:pStyle w:val="OTRNormal0"/>
        <w:rPr>
          <w:rFonts w:ascii="Times New Roman" w:hAnsi="Times New Roman"/>
        </w:rPr>
      </w:pPr>
      <w:r w:rsidRPr="001324C0">
        <w:rPr>
          <w:rFonts w:ascii="Times New Roman" w:hAnsi="Times New Roman"/>
          <w:b/>
          <w:lang w:val="en-US"/>
        </w:rPr>
        <w:t>CODE</w:t>
      </w:r>
      <w:r w:rsidRPr="001324C0">
        <w:rPr>
          <w:rFonts w:ascii="Times New Roman" w:hAnsi="Times New Roman"/>
          <w:b/>
        </w:rPr>
        <w:t>_</w:t>
      </w:r>
      <w:r w:rsidR="006C69F8" w:rsidRPr="001324C0">
        <w:rPr>
          <w:rFonts w:ascii="Times New Roman" w:hAnsi="Times New Roman"/>
          <w:b/>
        </w:rPr>
        <w:t>XXXXXXXXD</w:t>
      </w:r>
      <w:r w:rsidRPr="001324C0">
        <w:rPr>
          <w:rFonts w:ascii="Times New Roman" w:hAnsi="Times New Roman"/>
          <w:b/>
          <w:lang w:val="en-US"/>
        </w:rPr>
        <w:t>M</w:t>
      </w:r>
      <w:r w:rsidR="006C69F8" w:rsidRPr="001324C0">
        <w:rPr>
          <w:rFonts w:ascii="Times New Roman" w:hAnsi="Times New Roman"/>
          <w:b/>
        </w:rPr>
        <w:t>NN</w:t>
      </w:r>
      <w:r w:rsidR="00C12486" w:rsidRPr="001324C0">
        <w:rPr>
          <w:rFonts w:ascii="Times New Roman" w:hAnsi="Times New Roman"/>
          <w:b/>
          <w:lang w:val="en-US"/>
        </w:rPr>
        <w:t>NNNN</w:t>
      </w:r>
      <w:r w:rsidRPr="001324C0">
        <w:rPr>
          <w:rFonts w:ascii="Times New Roman" w:hAnsi="Times New Roman"/>
          <w:b/>
        </w:rPr>
        <w:t>.</w:t>
      </w:r>
      <w:r w:rsidRPr="001324C0">
        <w:rPr>
          <w:rFonts w:ascii="Times New Roman" w:hAnsi="Times New Roman"/>
          <w:b/>
          <w:lang w:val="en-US"/>
        </w:rPr>
        <w:t>XML</w:t>
      </w:r>
      <w:r w:rsidR="006C69F8" w:rsidRPr="001324C0">
        <w:rPr>
          <w:rFonts w:ascii="Times New Roman" w:hAnsi="Times New Roman"/>
        </w:rPr>
        <w:t>, где</w:t>
      </w:r>
    </w:p>
    <w:p w14:paraId="0DA70C54" w14:textId="034F91C8" w:rsidR="00834D10" w:rsidRPr="001324C0" w:rsidRDefault="00834D10" w:rsidP="00834D10">
      <w:pPr>
        <w:pStyle w:val="OTRNormal0"/>
        <w:rPr>
          <w:rFonts w:ascii="Times New Roman" w:hAnsi="Times New Roman"/>
        </w:rPr>
      </w:pPr>
      <w:r w:rsidRPr="001324C0">
        <w:rPr>
          <w:rFonts w:ascii="Times New Roman" w:hAnsi="Times New Roman"/>
          <w:b/>
          <w:lang w:val="en-US"/>
        </w:rPr>
        <w:t>CODE</w:t>
      </w:r>
      <w:r w:rsidRPr="001324C0">
        <w:rPr>
          <w:rFonts w:ascii="Times New Roman" w:hAnsi="Times New Roman"/>
        </w:rPr>
        <w:t xml:space="preserve"> - системное имя документа, указывается в соответствии с графой «Код массива информации» таблицы </w:t>
      </w:r>
      <w:r w:rsidRPr="001324C0">
        <w:rPr>
          <w:rFonts w:ascii="Times New Roman" w:hAnsi="Times New Roman"/>
        </w:rPr>
        <w:fldChar w:fldCharType="begin"/>
      </w:r>
      <w:r w:rsidRPr="001324C0">
        <w:rPr>
          <w:rFonts w:ascii="Times New Roman" w:hAnsi="Times New Roman"/>
        </w:rPr>
        <w:instrText xml:space="preserve"> REF _Ref536477439 \h </w:instrText>
      </w:r>
      <w:r w:rsidR="00FA0DE4" w:rsidRPr="001324C0">
        <w:rPr>
          <w:rFonts w:ascii="Times New Roman" w:hAnsi="Times New Roman"/>
        </w:rPr>
        <w:instrText xml:space="preserve"> \* MERGEFORMAT </w:instrText>
      </w:r>
      <w:r w:rsidRPr="001324C0">
        <w:rPr>
          <w:rFonts w:ascii="Times New Roman" w:hAnsi="Times New Roman"/>
        </w:rPr>
      </w:r>
      <w:r w:rsidRPr="001324C0">
        <w:rPr>
          <w:rFonts w:ascii="Times New Roman" w:hAnsi="Times New Roman"/>
        </w:rPr>
        <w:fldChar w:fldCharType="separate"/>
      </w:r>
      <w:r w:rsidR="004164F5" w:rsidRPr="005F4C80">
        <w:rPr>
          <w:rFonts w:ascii="Times New Roman" w:hAnsi="Times New Roman"/>
          <w:noProof/>
        </w:rPr>
        <w:t>2</w:t>
      </w:r>
      <w:r w:rsidRPr="001324C0">
        <w:rPr>
          <w:rFonts w:ascii="Times New Roman" w:hAnsi="Times New Roman"/>
        </w:rPr>
        <w:fldChar w:fldCharType="end"/>
      </w:r>
      <w:r w:rsidRPr="001324C0">
        <w:rPr>
          <w:rFonts w:ascii="Times New Roman" w:hAnsi="Times New Roman"/>
        </w:rPr>
        <w:t xml:space="preserve">, размерностью до </w:t>
      </w:r>
      <w:r w:rsidR="008F1946" w:rsidRPr="001324C0">
        <w:rPr>
          <w:rFonts w:ascii="Times New Roman" w:hAnsi="Times New Roman"/>
        </w:rPr>
        <w:t>21</w:t>
      </w:r>
      <w:r w:rsidRPr="001324C0">
        <w:rPr>
          <w:rFonts w:ascii="Times New Roman" w:hAnsi="Times New Roman"/>
        </w:rPr>
        <w:t xml:space="preserve"> символ</w:t>
      </w:r>
      <w:r w:rsidR="008F1946" w:rsidRPr="001324C0">
        <w:rPr>
          <w:rFonts w:ascii="Times New Roman" w:hAnsi="Times New Roman"/>
        </w:rPr>
        <w:t>а</w:t>
      </w:r>
      <w:r w:rsidR="0070470A" w:rsidRPr="001324C0">
        <w:rPr>
          <w:rFonts w:ascii="Times New Roman" w:hAnsi="Times New Roman"/>
        </w:rPr>
        <w:t>;</w:t>
      </w:r>
    </w:p>
    <w:p w14:paraId="357F39E0" w14:textId="7C0228C5" w:rsidR="00FE255B" w:rsidRPr="001324C0" w:rsidRDefault="006C69F8" w:rsidP="006C69F8">
      <w:pPr>
        <w:pStyle w:val="OTRNormal0"/>
        <w:rPr>
          <w:rFonts w:ascii="Times New Roman" w:hAnsi="Times New Roman"/>
        </w:rPr>
      </w:pPr>
      <w:r w:rsidRPr="001324C0">
        <w:rPr>
          <w:rFonts w:ascii="Times New Roman" w:hAnsi="Times New Roman"/>
          <w:b/>
        </w:rPr>
        <w:t>XXXXXXXX</w:t>
      </w:r>
      <w:r w:rsidRPr="001324C0">
        <w:rPr>
          <w:rFonts w:ascii="Times New Roman" w:hAnsi="Times New Roman"/>
        </w:rPr>
        <w:t xml:space="preserve"> – код организации</w:t>
      </w:r>
      <w:r w:rsidR="004C610E" w:rsidRPr="001324C0">
        <w:rPr>
          <w:rFonts w:ascii="Times New Roman" w:hAnsi="Times New Roman"/>
        </w:rPr>
        <w:t xml:space="preserve"> клиента</w:t>
      </w:r>
      <w:r w:rsidRPr="001324C0">
        <w:rPr>
          <w:rFonts w:ascii="Times New Roman" w:hAnsi="Times New Roman"/>
        </w:rPr>
        <w:t>, в соответствии с учет</w:t>
      </w:r>
      <w:r w:rsidR="00400612" w:rsidRPr="001324C0">
        <w:rPr>
          <w:rFonts w:ascii="Times New Roman" w:hAnsi="Times New Roman"/>
        </w:rPr>
        <w:t>ным номером по Сводному реестру</w:t>
      </w:r>
      <w:r w:rsidR="0048213E" w:rsidRPr="001324C0">
        <w:rPr>
          <w:rFonts w:ascii="Times New Roman" w:hAnsi="Times New Roman"/>
        </w:rPr>
        <w:t xml:space="preserve">, либо </w:t>
      </w:r>
      <w:r w:rsidR="005E4A24" w:rsidRPr="001324C0">
        <w:rPr>
          <w:rFonts w:ascii="Times New Roman" w:hAnsi="Times New Roman"/>
        </w:rPr>
        <w:t>кодом</w:t>
      </w:r>
      <w:r w:rsidR="0053245B" w:rsidRPr="001324C0">
        <w:rPr>
          <w:rFonts w:ascii="Times New Roman" w:hAnsi="Times New Roman"/>
        </w:rPr>
        <w:t xml:space="preserve"> в соответствии со справочником "Реестр ИП и КФХ".</w:t>
      </w:r>
    </w:p>
    <w:p w14:paraId="68A262FC" w14:textId="175A6751" w:rsidR="006C69F8" w:rsidRPr="001324C0" w:rsidRDefault="006C69F8" w:rsidP="006C69F8">
      <w:pPr>
        <w:pStyle w:val="OTRNormal0"/>
        <w:rPr>
          <w:rFonts w:ascii="Times New Roman" w:hAnsi="Times New Roman"/>
        </w:rPr>
      </w:pPr>
      <w:r w:rsidRPr="001324C0">
        <w:rPr>
          <w:rFonts w:ascii="Times New Roman" w:hAnsi="Times New Roman"/>
          <w:b/>
        </w:rPr>
        <w:t>D</w:t>
      </w:r>
      <w:r w:rsidRPr="001324C0">
        <w:rPr>
          <w:rFonts w:ascii="Times New Roman" w:hAnsi="Times New Roman"/>
        </w:rPr>
        <w:t xml:space="preserve"> – день месяца </w:t>
      </w:r>
      <w:r w:rsidR="009F1D6B" w:rsidRPr="001324C0">
        <w:rPr>
          <w:rFonts w:ascii="Times New Roman" w:hAnsi="Times New Roman"/>
        </w:rPr>
        <w:t>импорта</w:t>
      </w:r>
      <w:r w:rsidR="00FE255B" w:rsidRPr="001324C0">
        <w:rPr>
          <w:rFonts w:ascii="Times New Roman" w:hAnsi="Times New Roman"/>
        </w:rPr>
        <w:t>/</w:t>
      </w:r>
      <w:r w:rsidR="009F1D6B" w:rsidRPr="001324C0">
        <w:rPr>
          <w:rFonts w:ascii="Times New Roman" w:hAnsi="Times New Roman"/>
        </w:rPr>
        <w:t>экспорта</w:t>
      </w:r>
      <w:r w:rsidRPr="001324C0">
        <w:rPr>
          <w:rFonts w:ascii="Times New Roman" w:hAnsi="Times New Roman"/>
        </w:rPr>
        <w:t xml:space="preserve"> документов (файла): 1–9, A–V</w:t>
      </w:r>
      <w:r w:rsidR="0070470A" w:rsidRPr="001324C0">
        <w:rPr>
          <w:rFonts w:ascii="Times New Roman" w:hAnsi="Times New Roman"/>
        </w:rPr>
        <w:t>;</w:t>
      </w:r>
    </w:p>
    <w:p w14:paraId="2F6CFC1E" w14:textId="023A5816" w:rsidR="00FE255B" w:rsidRPr="001324C0" w:rsidRDefault="00FE255B" w:rsidP="006C69F8">
      <w:pPr>
        <w:pStyle w:val="OTRNormal0"/>
        <w:rPr>
          <w:rFonts w:ascii="Times New Roman" w:hAnsi="Times New Roman"/>
        </w:rPr>
      </w:pPr>
      <w:r w:rsidRPr="001324C0">
        <w:rPr>
          <w:rFonts w:ascii="Times New Roman" w:hAnsi="Times New Roman"/>
          <w:b/>
        </w:rPr>
        <w:t>M</w:t>
      </w:r>
      <w:r w:rsidRPr="001324C0">
        <w:rPr>
          <w:rFonts w:ascii="Times New Roman" w:hAnsi="Times New Roman"/>
        </w:rPr>
        <w:t xml:space="preserve"> – месяц </w:t>
      </w:r>
      <w:r w:rsidR="009F1D6B" w:rsidRPr="001324C0">
        <w:rPr>
          <w:rFonts w:ascii="Times New Roman" w:hAnsi="Times New Roman"/>
        </w:rPr>
        <w:t>импорта/экспорта</w:t>
      </w:r>
      <w:r w:rsidRPr="001324C0">
        <w:rPr>
          <w:rFonts w:ascii="Times New Roman" w:hAnsi="Times New Roman"/>
        </w:rPr>
        <w:t xml:space="preserve"> документов (файла): 1–9, A–С;</w:t>
      </w:r>
    </w:p>
    <w:p w14:paraId="38BC4CE4" w14:textId="7FE1CC53" w:rsidR="006C69F8" w:rsidRPr="001324C0" w:rsidRDefault="00C12486" w:rsidP="006C69F8">
      <w:pPr>
        <w:pStyle w:val="OTRNormal0"/>
        <w:rPr>
          <w:rFonts w:ascii="Times New Roman" w:hAnsi="Times New Roman"/>
        </w:rPr>
      </w:pPr>
      <w:r w:rsidRPr="001324C0">
        <w:rPr>
          <w:rFonts w:ascii="Times New Roman" w:hAnsi="Times New Roman"/>
          <w:b/>
        </w:rPr>
        <w:t>NN</w:t>
      </w:r>
      <w:r w:rsidRPr="001324C0">
        <w:rPr>
          <w:rFonts w:ascii="Times New Roman" w:hAnsi="Times New Roman"/>
          <w:b/>
          <w:lang w:val="en-US"/>
        </w:rPr>
        <w:t>NNNN</w:t>
      </w:r>
      <w:r w:rsidR="006C69F8" w:rsidRPr="001324C0">
        <w:rPr>
          <w:rFonts w:ascii="Times New Roman" w:hAnsi="Times New Roman"/>
        </w:rPr>
        <w:t xml:space="preserve"> – порядковый номер файла за дату </w:t>
      </w:r>
      <w:r w:rsidR="009F1D6B" w:rsidRPr="001324C0">
        <w:rPr>
          <w:rFonts w:ascii="Times New Roman" w:hAnsi="Times New Roman"/>
        </w:rPr>
        <w:t>импорта/экспорта</w:t>
      </w:r>
      <w:r w:rsidR="00FE255B" w:rsidRPr="001324C0">
        <w:rPr>
          <w:rFonts w:ascii="Times New Roman" w:hAnsi="Times New Roman"/>
        </w:rPr>
        <w:t xml:space="preserve"> документов (файла)</w:t>
      </w:r>
      <w:r w:rsidR="006C69F8" w:rsidRPr="001324C0">
        <w:rPr>
          <w:rFonts w:ascii="Times New Roman" w:hAnsi="Times New Roman"/>
        </w:rPr>
        <w:t>: каждое из N приводится в 36-ричном формате (0–9, A–Z)</w:t>
      </w:r>
      <w:r w:rsidR="00FE255B" w:rsidRPr="001324C0">
        <w:rPr>
          <w:rFonts w:ascii="Times New Roman" w:hAnsi="Times New Roman"/>
        </w:rPr>
        <w:t>;</w:t>
      </w:r>
    </w:p>
    <w:p w14:paraId="4D88CBF9" w14:textId="0EC68F1E" w:rsidR="007F35B6" w:rsidRPr="001324C0" w:rsidRDefault="007F35B6" w:rsidP="002304B2">
      <w:pPr>
        <w:pStyle w:val="OTRListMark"/>
        <w:numPr>
          <w:ilvl w:val="0"/>
          <w:numId w:val="0"/>
        </w:numPr>
        <w:spacing w:before="60" w:after="60"/>
        <w:ind w:firstLine="567"/>
        <w:rPr>
          <w:b/>
          <w:sz w:val="24"/>
          <w:szCs w:val="24"/>
        </w:rPr>
      </w:pPr>
      <w:r w:rsidRPr="001324C0">
        <w:rPr>
          <w:b/>
          <w:sz w:val="24"/>
          <w:szCs w:val="24"/>
        </w:rPr>
        <w:t xml:space="preserve">XML </w:t>
      </w:r>
      <w:r w:rsidRPr="001324C0">
        <w:rPr>
          <w:sz w:val="24"/>
          <w:szCs w:val="24"/>
        </w:rPr>
        <w:t>– расширение имени xml-файла.</w:t>
      </w:r>
    </w:p>
    <w:p w14:paraId="01657555" w14:textId="41214C82" w:rsidR="0020534F" w:rsidRPr="001324C0" w:rsidRDefault="0020534F" w:rsidP="0020534F">
      <w:pPr>
        <w:pStyle w:val="32"/>
        <w:numPr>
          <w:ilvl w:val="2"/>
          <w:numId w:val="7"/>
        </w:numPr>
        <w:tabs>
          <w:tab w:val="left" w:pos="993"/>
        </w:tabs>
        <w:ind w:left="1854"/>
        <w:jc w:val="both"/>
        <w:rPr>
          <w:sz w:val="28"/>
        </w:rPr>
      </w:pPr>
      <w:bookmarkStart w:id="150" w:name="_Ref2156264"/>
      <w:bookmarkStart w:id="151" w:name="_Toc52401953"/>
      <w:r w:rsidRPr="001324C0">
        <w:rPr>
          <w:sz w:val="28"/>
        </w:rPr>
        <w:t>Имя архивного файла</w:t>
      </w:r>
      <w:bookmarkEnd w:id="150"/>
      <w:bookmarkEnd w:id="151"/>
    </w:p>
    <w:p w14:paraId="13E95579" w14:textId="13D20C2A" w:rsidR="002A1EBD" w:rsidRPr="001324C0" w:rsidRDefault="00693425" w:rsidP="002A1EBD">
      <w:pPr>
        <w:pStyle w:val="OTRNormal0"/>
        <w:rPr>
          <w:rFonts w:ascii="Times New Roman" w:hAnsi="Times New Roman"/>
        </w:rPr>
      </w:pPr>
      <w:r w:rsidRPr="001324C0">
        <w:rPr>
          <w:rFonts w:ascii="Times New Roman" w:hAnsi="Times New Roman"/>
        </w:rPr>
        <w:t>Имя арх</w:t>
      </w:r>
      <w:r w:rsidR="0050271F" w:rsidRPr="001324C0">
        <w:rPr>
          <w:rFonts w:ascii="Times New Roman" w:hAnsi="Times New Roman"/>
        </w:rPr>
        <w:t>и</w:t>
      </w:r>
      <w:r w:rsidRPr="001324C0">
        <w:rPr>
          <w:rFonts w:ascii="Times New Roman" w:hAnsi="Times New Roman"/>
        </w:rPr>
        <w:t xml:space="preserve">вного файла </w:t>
      </w:r>
      <w:r w:rsidR="0050271F" w:rsidRPr="001324C0">
        <w:rPr>
          <w:rFonts w:ascii="Times New Roman" w:hAnsi="Times New Roman"/>
        </w:rPr>
        <w:t>должно иметь</w:t>
      </w:r>
      <w:r w:rsidRPr="001324C0">
        <w:rPr>
          <w:rFonts w:ascii="Times New Roman" w:hAnsi="Times New Roman"/>
        </w:rPr>
        <w:t xml:space="preserve"> следующую структуру</w:t>
      </w:r>
      <w:r w:rsidR="002A1EBD" w:rsidRPr="001324C0">
        <w:rPr>
          <w:rFonts w:ascii="Times New Roman" w:hAnsi="Times New Roman"/>
        </w:rPr>
        <w:t>:</w:t>
      </w:r>
    </w:p>
    <w:p w14:paraId="58C7EDD0" w14:textId="0B9ADCD7" w:rsidR="00FE255B" w:rsidRPr="001324C0" w:rsidRDefault="007F35B6" w:rsidP="004D65F5">
      <w:pPr>
        <w:pStyle w:val="OTRNormal0"/>
        <w:rPr>
          <w:rFonts w:ascii="Times New Roman" w:hAnsi="Times New Roman"/>
        </w:rPr>
      </w:pPr>
      <w:r w:rsidRPr="001324C0">
        <w:rPr>
          <w:rFonts w:ascii="Times New Roman" w:hAnsi="Times New Roman"/>
          <w:b/>
          <w:lang w:val="en-US"/>
        </w:rPr>
        <w:t>CODE</w:t>
      </w:r>
      <w:r w:rsidRPr="001324C0">
        <w:rPr>
          <w:rFonts w:ascii="Times New Roman" w:hAnsi="Times New Roman"/>
          <w:b/>
        </w:rPr>
        <w:t>_</w:t>
      </w:r>
      <w:r w:rsidR="004D65F5" w:rsidRPr="001324C0">
        <w:rPr>
          <w:rFonts w:ascii="Times New Roman" w:hAnsi="Times New Roman"/>
          <w:b/>
        </w:rPr>
        <w:t>XXXXXXXXD</w:t>
      </w:r>
      <w:r w:rsidRPr="001324C0">
        <w:rPr>
          <w:rFonts w:ascii="Times New Roman" w:hAnsi="Times New Roman"/>
          <w:b/>
          <w:lang w:val="en-US"/>
        </w:rPr>
        <w:t>M</w:t>
      </w:r>
      <w:r w:rsidR="00C12486" w:rsidRPr="001324C0">
        <w:rPr>
          <w:rFonts w:ascii="Times New Roman" w:hAnsi="Times New Roman"/>
          <w:b/>
        </w:rPr>
        <w:t>NN</w:t>
      </w:r>
      <w:r w:rsidR="00C12486" w:rsidRPr="001324C0">
        <w:rPr>
          <w:rFonts w:ascii="Times New Roman" w:hAnsi="Times New Roman"/>
          <w:b/>
          <w:lang w:val="en-US"/>
        </w:rPr>
        <w:t>NNNN</w:t>
      </w:r>
      <w:r w:rsidR="004D65F5" w:rsidRPr="001324C0">
        <w:rPr>
          <w:rFonts w:ascii="Times New Roman" w:hAnsi="Times New Roman"/>
          <w:b/>
        </w:rPr>
        <w:t>.zip</w:t>
      </w:r>
      <w:r w:rsidR="004D65F5" w:rsidRPr="001324C0">
        <w:rPr>
          <w:rFonts w:ascii="Times New Roman" w:hAnsi="Times New Roman"/>
        </w:rPr>
        <w:t>, где</w:t>
      </w:r>
      <w:r w:rsidR="00FE255B" w:rsidRPr="001324C0">
        <w:rPr>
          <w:rFonts w:ascii="Times New Roman" w:hAnsi="Times New Roman"/>
        </w:rPr>
        <w:t>:</w:t>
      </w:r>
    </w:p>
    <w:p w14:paraId="1E26395C" w14:textId="57C8EC57" w:rsidR="004D65F5" w:rsidRPr="001324C0" w:rsidRDefault="007F35B6" w:rsidP="00904D47">
      <w:pPr>
        <w:pStyle w:val="OTRNormal0"/>
        <w:rPr>
          <w:rFonts w:ascii="Times New Roman" w:hAnsi="Times New Roman"/>
          <w:b/>
        </w:rPr>
      </w:pPr>
      <w:r w:rsidRPr="001324C0">
        <w:rPr>
          <w:rFonts w:ascii="Times New Roman" w:hAnsi="Times New Roman"/>
          <w:b/>
          <w:lang w:val="en-US"/>
        </w:rPr>
        <w:t>CODE</w:t>
      </w:r>
      <w:r w:rsidRPr="001324C0">
        <w:rPr>
          <w:rFonts w:ascii="Times New Roman" w:hAnsi="Times New Roman"/>
          <w:b/>
        </w:rPr>
        <w:t>_</w:t>
      </w:r>
      <w:r w:rsidR="004D65F5" w:rsidRPr="001324C0">
        <w:rPr>
          <w:rFonts w:ascii="Times New Roman" w:hAnsi="Times New Roman"/>
          <w:b/>
        </w:rPr>
        <w:t>XXXXXXXXD</w:t>
      </w:r>
      <w:r w:rsidR="00B764B9" w:rsidRPr="001324C0">
        <w:rPr>
          <w:rFonts w:ascii="Times New Roman" w:hAnsi="Times New Roman"/>
          <w:b/>
          <w:lang w:val="en-US"/>
        </w:rPr>
        <w:t>M</w:t>
      </w:r>
      <w:r w:rsidR="00C12486" w:rsidRPr="001324C0">
        <w:rPr>
          <w:rFonts w:ascii="Times New Roman" w:hAnsi="Times New Roman"/>
          <w:b/>
        </w:rPr>
        <w:t>NN</w:t>
      </w:r>
      <w:r w:rsidR="00C12486" w:rsidRPr="001324C0">
        <w:rPr>
          <w:rFonts w:ascii="Times New Roman" w:hAnsi="Times New Roman"/>
          <w:b/>
          <w:lang w:val="en-US"/>
        </w:rPr>
        <w:t>NNNN</w:t>
      </w:r>
      <w:r w:rsidR="004D65F5" w:rsidRPr="001324C0">
        <w:rPr>
          <w:rFonts w:ascii="Times New Roman" w:hAnsi="Times New Roman"/>
          <w:b/>
        </w:rPr>
        <w:t xml:space="preserve"> </w:t>
      </w:r>
      <w:r w:rsidR="004D65F5" w:rsidRPr="001324C0">
        <w:rPr>
          <w:rFonts w:ascii="Times New Roman" w:hAnsi="Times New Roman"/>
        </w:rPr>
        <w:t xml:space="preserve">– имя предоставляемого файла в составе архива в соответствии с рекомендуемыми требованиями, </w:t>
      </w:r>
      <w:r w:rsidR="004A26AA" w:rsidRPr="001324C0">
        <w:rPr>
          <w:rFonts w:ascii="Times New Roman" w:hAnsi="Times New Roman"/>
        </w:rPr>
        <w:t xml:space="preserve">описанными в п. </w:t>
      </w:r>
      <w:r w:rsidR="004A26AA" w:rsidRPr="001324C0">
        <w:fldChar w:fldCharType="begin"/>
      </w:r>
      <w:r w:rsidR="004A26AA" w:rsidRPr="001324C0">
        <w:rPr>
          <w:rFonts w:ascii="Times New Roman" w:hAnsi="Times New Roman"/>
        </w:rPr>
        <w:instrText xml:space="preserve"> REF _Ref536105502 \r \h </w:instrText>
      </w:r>
      <w:r w:rsidR="00FA0DE4" w:rsidRPr="001324C0">
        <w:rPr>
          <w:rFonts w:ascii="Times New Roman" w:hAnsi="Times New Roman"/>
        </w:rPr>
        <w:instrText xml:space="preserve"> \* MERGEFORMAT </w:instrText>
      </w:r>
      <w:r w:rsidR="004A26AA" w:rsidRPr="001324C0">
        <w:fldChar w:fldCharType="separate"/>
      </w:r>
      <w:r w:rsidR="004164F5">
        <w:rPr>
          <w:rFonts w:ascii="Times New Roman" w:hAnsi="Times New Roman"/>
        </w:rPr>
        <w:t>3.2.1</w:t>
      </w:r>
      <w:r w:rsidR="004A26AA" w:rsidRPr="001324C0">
        <w:fldChar w:fldCharType="end"/>
      </w:r>
      <w:r w:rsidR="004A26AA" w:rsidRPr="001324C0">
        <w:rPr>
          <w:rFonts w:ascii="Times New Roman" w:hAnsi="Times New Roman"/>
        </w:rPr>
        <w:t>.</w:t>
      </w:r>
    </w:p>
    <w:p w14:paraId="624C45DB" w14:textId="77777777" w:rsidR="00E617CC" w:rsidRPr="001324C0" w:rsidRDefault="00EC1971" w:rsidP="000F0E3E">
      <w:pPr>
        <w:pStyle w:val="GOSTNormal"/>
        <w:spacing w:line="312" w:lineRule="auto"/>
      </w:pPr>
      <w:bookmarkStart w:id="152" w:name="OLE_LINK51"/>
      <w:r w:rsidRPr="001324C0">
        <w:lastRenderedPageBreak/>
        <w:t xml:space="preserve">В составе одного архива может содержаться несколько </w:t>
      </w:r>
      <w:r w:rsidRPr="001324C0">
        <w:rPr>
          <w:lang w:val="en-US"/>
        </w:rPr>
        <w:t>xml</w:t>
      </w:r>
      <w:r w:rsidRPr="001324C0">
        <w:t xml:space="preserve">-файлов без вложений, либо один </w:t>
      </w:r>
      <w:r w:rsidRPr="001324C0">
        <w:rPr>
          <w:lang w:val="en-US"/>
        </w:rPr>
        <w:t>xml</w:t>
      </w:r>
      <w:r w:rsidRPr="001324C0">
        <w:t>-файл с вложениями</w:t>
      </w:r>
      <w:r w:rsidR="00E617CC" w:rsidRPr="001324C0">
        <w:t xml:space="preserve">. В случае если к документу прилагается другой документ с вложениями, то архивный файл будет содержать один </w:t>
      </w:r>
      <w:r w:rsidR="00E617CC" w:rsidRPr="001324C0">
        <w:rPr>
          <w:lang w:val="en-US"/>
        </w:rPr>
        <w:t>xml</w:t>
      </w:r>
      <w:r w:rsidR="00E617CC" w:rsidRPr="001324C0">
        <w:t>-файл и внутренний архив с соответствующим документом и вложениями.</w:t>
      </w:r>
    </w:p>
    <w:p w14:paraId="23E4D5DA" w14:textId="2320D068" w:rsidR="00EC1971" w:rsidRPr="001324C0" w:rsidRDefault="00E617CC" w:rsidP="000F0E3E">
      <w:pPr>
        <w:pStyle w:val="GOSTNormal"/>
        <w:spacing w:line="312" w:lineRule="auto"/>
      </w:pPr>
      <w:r w:rsidRPr="001324C0">
        <w:t xml:space="preserve"> Правила к именам содержимого в архиве следующие</w:t>
      </w:r>
      <w:r w:rsidR="00EC1971" w:rsidRPr="001324C0">
        <w:t>:</w:t>
      </w:r>
    </w:p>
    <w:p w14:paraId="203859E7" w14:textId="254846A7" w:rsidR="004D65F5" w:rsidRPr="001324C0" w:rsidRDefault="004D65F5" w:rsidP="000F0E3E">
      <w:pPr>
        <w:pStyle w:val="OTRNormal0"/>
        <w:rPr>
          <w:rFonts w:ascii="Times New Roman" w:hAnsi="Times New Roman"/>
        </w:rPr>
      </w:pPr>
      <w:r w:rsidRPr="001324C0">
        <w:rPr>
          <w:rFonts w:ascii="Times New Roman" w:hAnsi="Times New Roman"/>
        </w:rPr>
        <w:t xml:space="preserve">- </w:t>
      </w:r>
      <w:r w:rsidR="00976114" w:rsidRPr="001324C0">
        <w:rPr>
          <w:rFonts w:ascii="Times New Roman" w:hAnsi="Times New Roman"/>
          <w:b/>
          <w:lang w:val="en-US"/>
        </w:rPr>
        <w:t>CODE</w:t>
      </w:r>
      <w:r w:rsidR="00976114" w:rsidRPr="001324C0">
        <w:rPr>
          <w:rFonts w:ascii="Times New Roman" w:hAnsi="Times New Roman"/>
          <w:b/>
        </w:rPr>
        <w:t>_XXXXXXXXD</w:t>
      </w:r>
      <w:r w:rsidR="00976114" w:rsidRPr="001324C0">
        <w:rPr>
          <w:rFonts w:ascii="Times New Roman" w:hAnsi="Times New Roman"/>
          <w:b/>
          <w:lang w:val="en-US"/>
        </w:rPr>
        <w:t>M</w:t>
      </w:r>
      <w:r w:rsidR="00C12486" w:rsidRPr="001324C0">
        <w:rPr>
          <w:rFonts w:ascii="Times New Roman" w:hAnsi="Times New Roman"/>
          <w:b/>
        </w:rPr>
        <w:t>NN</w:t>
      </w:r>
      <w:r w:rsidR="00C12486" w:rsidRPr="001324C0">
        <w:rPr>
          <w:rFonts w:ascii="Times New Roman" w:hAnsi="Times New Roman"/>
          <w:b/>
          <w:lang w:val="en-US"/>
        </w:rPr>
        <w:t>NNNN</w:t>
      </w:r>
      <w:r w:rsidR="00976114" w:rsidRPr="001324C0">
        <w:rPr>
          <w:rFonts w:ascii="Times New Roman" w:hAnsi="Times New Roman"/>
          <w:b/>
        </w:rPr>
        <w:t>.</w:t>
      </w:r>
      <w:r w:rsidR="00976114" w:rsidRPr="001324C0">
        <w:rPr>
          <w:rFonts w:ascii="Times New Roman" w:hAnsi="Times New Roman"/>
          <w:b/>
          <w:lang w:val="en-US"/>
        </w:rPr>
        <w:t>XML</w:t>
      </w:r>
      <w:r w:rsidRPr="001324C0">
        <w:rPr>
          <w:rFonts w:ascii="Times New Roman" w:hAnsi="Times New Roman"/>
        </w:rPr>
        <w:t xml:space="preserve"> - ТФ</w:t>
      </w:r>
      <w:r w:rsidR="0050271F" w:rsidRPr="001324C0">
        <w:rPr>
          <w:rFonts w:ascii="Times New Roman" w:hAnsi="Times New Roman"/>
        </w:rPr>
        <w:t>О</w:t>
      </w:r>
      <w:r w:rsidRPr="001324C0">
        <w:rPr>
          <w:rFonts w:ascii="Times New Roman" w:hAnsi="Times New Roman"/>
        </w:rPr>
        <w:t xml:space="preserve"> файл с документом, сформированным в соответствии с т</w:t>
      </w:r>
      <w:r w:rsidR="004A26AA" w:rsidRPr="001324C0">
        <w:rPr>
          <w:rFonts w:ascii="Times New Roman" w:hAnsi="Times New Roman"/>
        </w:rPr>
        <w:t>ребованиями, описанными в п.</w:t>
      </w:r>
      <w:r w:rsidR="004A26AA" w:rsidRPr="001324C0">
        <w:rPr>
          <w:rFonts w:ascii="Times New Roman" w:hAnsi="Times New Roman"/>
        </w:rPr>
        <w:fldChar w:fldCharType="begin"/>
      </w:r>
      <w:r w:rsidR="004A26AA" w:rsidRPr="001324C0">
        <w:rPr>
          <w:rFonts w:ascii="Times New Roman" w:hAnsi="Times New Roman"/>
        </w:rPr>
        <w:instrText xml:space="preserve"> REF _Ref536105502 \r \h </w:instrText>
      </w:r>
      <w:r w:rsidR="00FA0DE4" w:rsidRPr="001324C0">
        <w:rPr>
          <w:rFonts w:ascii="Times New Roman" w:hAnsi="Times New Roman"/>
        </w:rPr>
        <w:instrText xml:space="preserve"> \* MERGEFORMAT </w:instrText>
      </w:r>
      <w:r w:rsidR="004A26AA" w:rsidRPr="001324C0">
        <w:rPr>
          <w:rFonts w:ascii="Times New Roman" w:hAnsi="Times New Roman"/>
        </w:rPr>
      </w:r>
      <w:r w:rsidR="004A26AA" w:rsidRPr="001324C0">
        <w:rPr>
          <w:rFonts w:ascii="Times New Roman" w:hAnsi="Times New Roman"/>
        </w:rPr>
        <w:fldChar w:fldCharType="separate"/>
      </w:r>
      <w:r w:rsidR="004164F5">
        <w:rPr>
          <w:rFonts w:ascii="Times New Roman" w:hAnsi="Times New Roman"/>
        </w:rPr>
        <w:t>3.2.1</w:t>
      </w:r>
      <w:r w:rsidR="004A26AA" w:rsidRPr="001324C0">
        <w:rPr>
          <w:rFonts w:ascii="Times New Roman" w:hAnsi="Times New Roman"/>
        </w:rPr>
        <w:fldChar w:fldCharType="end"/>
      </w:r>
      <w:r w:rsidR="003279AD" w:rsidRPr="001324C0">
        <w:rPr>
          <w:rFonts w:ascii="Times New Roman" w:hAnsi="Times New Roman"/>
        </w:rPr>
        <w:t>;</w:t>
      </w:r>
    </w:p>
    <w:p w14:paraId="326A3C80" w14:textId="70004062" w:rsidR="000369B4" w:rsidRPr="001324C0" w:rsidRDefault="000369B4" w:rsidP="000369B4">
      <w:pPr>
        <w:pStyle w:val="OTRNormal0"/>
        <w:rPr>
          <w:rFonts w:ascii="Times New Roman" w:hAnsi="Times New Roman"/>
        </w:rPr>
      </w:pPr>
      <w:r w:rsidRPr="001324C0">
        <w:rPr>
          <w:rFonts w:ascii="Times New Roman" w:hAnsi="Times New Roman"/>
        </w:rPr>
        <w:t xml:space="preserve">- </w:t>
      </w:r>
      <w:r w:rsidRPr="001324C0">
        <w:rPr>
          <w:rFonts w:ascii="Times New Roman" w:hAnsi="Times New Roman"/>
          <w:b/>
          <w:lang w:val="en-US"/>
        </w:rPr>
        <w:t>CODE</w:t>
      </w:r>
      <w:r w:rsidRPr="001324C0">
        <w:rPr>
          <w:rFonts w:ascii="Times New Roman" w:hAnsi="Times New Roman"/>
          <w:b/>
        </w:rPr>
        <w:t>_XXXXXXXXD</w:t>
      </w:r>
      <w:r w:rsidRPr="001324C0">
        <w:rPr>
          <w:rFonts w:ascii="Times New Roman" w:hAnsi="Times New Roman"/>
          <w:b/>
          <w:lang w:val="en-US"/>
        </w:rPr>
        <w:t>M</w:t>
      </w:r>
      <w:r w:rsidR="00C12486" w:rsidRPr="001324C0">
        <w:rPr>
          <w:rFonts w:ascii="Times New Roman" w:hAnsi="Times New Roman"/>
          <w:b/>
        </w:rPr>
        <w:t>NN</w:t>
      </w:r>
      <w:r w:rsidR="00C12486" w:rsidRPr="001324C0">
        <w:rPr>
          <w:rFonts w:ascii="Times New Roman" w:hAnsi="Times New Roman"/>
          <w:b/>
          <w:lang w:val="en-US"/>
        </w:rPr>
        <w:t>NNNN</w:t>
      </w:r>
      <w:r w:rsidRPr="001324C0">
        <w:rPr>
          <w:rFonts w:ascii="Times New Roman" w:hAnsi="Times New Roman"/>
          <w:b/>
        </w:rPr>
        <w:t>.</w:t>
      </w:r>
      <w:r w:rsidRPr="001324C0">
        <w:rPr>
          <w:rFonts w:ascii="Times New Roman" w:hAnsi="Times New Roman"/>
          <w:b/>
          <w:lang w:val="en-US"/>
        </w:rPr>
        <w:t>zip</w:t>
      </w:r>
      <w:r w:rsidRPr="001324C0">
        <w:rPr>
          <w:rFonts w:ascii="Times New Roman" w:hAnsi="Times New Roman"/>
        </w:rPr>
        <w:t xml:space="preserve"> – архив в составе архивного файла, в случае если к док</w:t>
      </w:r>
      <w:r w:rsidR="007300C7" w:rsidRPr="001324C0">
        <w:rPr>
          <w:rFonts w:ascii="Times New Roman" w:hAnsi="Times New Roman"/>
        </w:rPr>
        <w:t>у</w:t>
      </w:r>
      <w:r w:rsidRPr="001324C0">
        <w:rPr>
          <w:rFonts w:ascii="Times New Roman" w:hAnsi="Times New Roman"/>
        </w:rPr>
        <w:t>менту прикладывается другой документ с вложениями, сформированны</w:t>
      </w:r>
      <w:r w:rsidR="007300C7" w:rsidRPr="001324C0">
        <w:rPr>
          <w:rFonts w:ascii="Times New Roman" w:hAnsi="Times New Roman"/>
        </w:rPr>
        <w:t>й</w:t>
      </w:r>
      <w:r w:rsidRPr="001324C0">
        <w:rPr>
          <w:rFonts w:ascii="Times New Roman" w:hAnsi="Times New Roman"/>
        </w:rPr>
        <w:t xml:space="preserve"> в соответствии с требованиями, описанными в п.</w:t>
      </w:r>
      <w:r w:rsidRPr="001324C0">
        <w:rPr>
          <w:rFonts w:ascii="Times New Roman" w:hAnsi="Times New Roman"/>
        </w:rPr>
        <w:fldChar w:fldCharType="begin"/>
      </w:r>
      <w:r w:rsidRPr="001324C0">
        <w:rPr>
          <w:rFonts w:ascii="Times New Roman" w:hAnsi="Times New Roman"/>
        </w:rPr>
        <w:instrText xml:space="preserve"> REF _Ref536105502 \r \h </w:instrText>
      </w:r>
      <w:r w:rsidR="00FA0DE4" w:rsidRPr="001324C0">
        <w:rPr>
          <w:rFonts w:ascii="Times New Roman" w:hAnsi="Times New Roman"/>
        </w:rPr>
        <w:instrText xml:space="preserve"> \* MERGEFORMAT </w:instrText>
      </w:r>
      <w:r w:rsidRPr="001324C0">
        <w:rPr>
          <w:rFonts w:ascii="Times New Roman" w:hAnsi="Times New Roman"/>
        </w:rPr>
      </w:r>
      <w:r w:rsidRPr="001324C0">
        <w:rPr>
          <w:rFonts w:ascii="Times New Roman" w:hAnsi="Times New Roman"/>
        </w:rPr>
        <w:fldChar w:fldCharType="separate"/>
      </w:r>
      <w:r w:rsidR="004164F5">
        <w:rPr>
          <w:rFonts w:ascii="Times New Roman" w:hAnsi="Times New Roman"/>
        </w:rPr>
        <w:t>3.2.1</w:t>
      </w:r>
      <w:r w:rsidRPr="001324C0">
        <w:rPr>
          <w:rFonts w:ascii="Times New Roman" w:hAnsi="Times New Roman"/>
        </w:rPr>
        <w:fldChar w:fldCharType="end"/>
      </w:r>
      <w:r w:rsidRPr="001324C0">
        <w:rPr>
          <w:rFonts w:ascii="Times New Roman" w:hAnsi="Times New Roman"/>
        </w:rPr>
        <w:t>;</w:t>
      </w:r>
    </w:p>
    <w:p w14:paraId="26F4F989" w14:textId="600D2F3B" w:rsidR="008C44CD" w:rsidRPr="001324C0" w:rsidRDefault="008C44CD" w:rsidP="000369B4">
      <w:pPr>
        <w:pStyle w:val="OTRNormal0"/>
        <w:rPr>
          <w:rFonts w:ascii="Times New Roman" w:hAnsi="Times New Roman"/>
        </w:rPr>
      </w:pPr>
      <w:r w:rsidRPr="001324C0">
        <w:rPr>
          <w:rFonts w:ascii="Times New Roman" w:hAnsi="Times New Roman"/>
        </w:rPr>
        <w:t xml:space="preserve">- </w:t>
      </w:r>
      <w:r w:rsidRPr="001324C0">
        <w:rPr>
          <w:rFonts w:ascii="Times New Roman" w:hAnsi="Times New Roman"/>
          <w:b/>
        </w:rPr>
        <w:t>at</w:t>
      </w:r>
      <w:r w:rsidR="00935542" w:rsidRPr="001324C0">
        <w:rPr>
          <w:rFonts w:ascii="Times New Roman" w:hAnsi="Times New Roman"/>
          <w:b/>
          <w:lang w:val="en-US"/>
        </w:rPr>
        <w:t>t</w:t>
      </w:r>
      <w:r w:rsidRPr="001324C0">
        <w:rPr>
          <w:rFonts w:ascii="Times New Roman" w:hAnsi="Times New Roman"/>
          <w:b/>
        </w:rPr>
        <w:t>achFileName.</w:t>
      </w:r>
      <w:r w:rsidRPr="001324C0">
        <w:rPr>
          <w:rFonts w:ascii="Times New Roman" w:hAnsi="Times New Roman"/>
          <w:b/>
          <w:lang w:val="en-US"/>
        </w:rPr>
        <w:t>RR</w:t>
      </w:r>
      <w:r w:rsidR="00935542" w:rsidRPr="001324C0">
        <w:rPr>
          <w:rFonts w:ascii="Times New Roman" w:hAnsi="Times New Roman"/>
          <w:b/>
        </w:rPr>
        <w:t xml:space="preserve"> - </w:t>
      </w:r>
      <w:r w:rsidR="00935542" w:rsidRPr="001324C0">
        <w:rPr>
          <w:rFonts w:ascii="Times New Roman" w:hAnsi="Times New Roman"/>
        </w:rPr>
        <w:t>один или несколько произвольных файлов, где:</w:t>
      </w:r>
    </w:p>
    <w:p w14:paraId="294677B4" w14:textId="4A5111EA" w:rsidR="00935542" w:rsidRPr="001324C0" w:rsidRDefault="00935542" w:rsidP="00003626">
      <w:pPr>
        <w:pStyle w:val="OTRNormal0"/>
        <w:rPr>
          <w:rFonts w:ascii="Times New Roman" w:hAnsi="Times New Roman"/>
          <w:snapToGrid w:val="0"/>
        </w:rPr>
      </w:pPr>
      <w:r w:rsidRPr="001324C0">
        <w:rPr>
          <w:rFonts w:ascii="Times New Roman" w:hAnsi="Times New Roman"/>
          <w:b/>
        </w:rPr>
        <w:t>at</w:t>
      </w:r>
      <w:r w:rsidRPr="001324C0">
        <w:rPr>
          <w:rFonts w:ascii="Times New Roman" w:hAnsi="Times New Roman"/>
          <w:b/>
          <w:lang w:val="en-US"/>
        </w:rPr>
        <w:t>t</w:t>
      </w:r>
      <w:r w:rsidRPr="001324C0">
        <w:rPr>
          <w:rFonts w:ascii="Times New Roman" w:hAnsi="Times New Roman"/>
          <w:b/>
        </w:rPr>
        <w:t>achFileName</w:t>
      </w:r>
      <w:r w:rsidR="00003626" w:rsidRPr="001324C0">
        <w:rPr>
          <w:rFonts w:ascii="Times New Roman" w:hAnsi="Times New Roman"/>
          <w:b/>
        </w:rPr>
        <w:t>.</w:t>
      </w:r>
      <w:r w:rsidR="00003626" w:rsidRPr="001324C0">
        <w:rPr>
          <w:rFonts w:ascii="Times New Roman" w:hAnsi="Times New Roman"/>
          <w:b/>
          <w:lang w:val="en-US"/>
        </w:rPr>
        <w:t>RR</w:t>
      </w:r>
      <w:r w:rsidRPr="001324C0">
        <w:rPr>
          <w:rFonts w:ascii="Times New Roman" w:hAnsi="Times New Roman"/>
          <w:b/>
        </w:rPr>
        <w:t xml:space="preserve"> – </w:t>
      </w:r>
      <w:r w:rsidR="00575701" w:rsidRPr="001324C0">
        <w:rPr>
          <w:rFonts w:ascii="Times New Roman" w:hAnsi="Times New Roman"/>
        </w:rPr>
        <w:t xml:space="preserve">уникальное </w:t>
      </w:r>
      <w:r w:rsidRPr="001324C0">
        <w:rPr>
          <w:rFonts w:ascii="Times New Roman" w:hAnsi="Times New Roman"/>
        </w:rPr>
        <w:t>наименование файла</w:t>
      </w:r>
      <w:r w:rsidR="00003626" w:rsidRPr="001324C0">
        <w:rPr>
          <w:rFonts w:ascii="Times New Roman" w:hAnsi="Times New Roman"/>
        </w:rPr>
        <w:t xml:space="preserve"> с расширением, отличным от </w:t>
      </w:r>
      <w:r w:rsidR="00003626" w:rsidRPr="001324C0">
        <w:rPr>
          <w:rFonts w:ascii="Times New Roman" w:hAnsi="Times New Roman"/>
          <w:lang w:val="en-US"/>
        </w:rPr>
        <w:t>XML</w:t>
      </w:r>
      <w:r w:rsidR="00003626" w:rsidRPr="001324C0">
        <w:rPr>
          <w:rFonts w:ascii="Times New Roman" w:hAnsi="Times New Roman"/>
        </w:rPr>
        <w:t xml:space="preserve"> и </w:t>
      </w:r>
      <w:r w:rsidR="00003626" w:rsidRPr="001324C0">
        <w:rPr>
          <w:rFonts w:ascii="Times New Roman" w:hAnsi="Times New Roman"/>
          <w:lang w:val="en-US"/>
        </w:rPr>
        <w:t>zip</w:t>
      </w:r>
      <w:r w:rsidRPr="001324C0">
        <w:rPr>
          <w:rFonts w:ascii="Times New Roman" w:hAnsi="Times New Roman"/>
        </w:rPr>
        <w:t xml:space="preserve">, указанное в реквизитном составе в поле «Наименование файла вложения». </w:t>
      </w:r>
      <w:r w:rsidR="005D521D" w:rsidRPr="001324C0">
        <w:rPr>
          <w:rFonts w:ascii="Times New Roman" w:hAnsi="Times New Roman"/>
        </w:rPr>
        <w:t>Допустимые символы</w:t>
      </w:r>
      <w:r w:rsidRPr="001324C0">
        <w:rPr>
          <w:rFonts w:ascii="Times New Roman" w:hAnsi="Times New Roman"/>
        </w:rPr>
        <w:t xml:space="preserve"> к формированию имени файла:</w:t>
      </w:r>
      <w:r w:rsidR="005D521D" w:rsidRPr="001324C0">
        <w:rPr>
          <w:rFonts w:ascii="Times New Roman" w:hAnsi="Times New Roman"/>
        </w:rPr>
        <w:t xml:space="preserve"> 0-9, </w:t>
      </w:r>
      <w:r w:rsidR="005D521D" w:rsidRPr="001324C0">
        <w:rPr>
          <w:rFonts w:ascii="Times New Roman" w:hAnsi="Times New Roman"/>
          <w:lang w:val="en-US"/>
        </w:rPr>
        <w:t>A</w:t>
      </w:r>
      <w:r w:rsidR="005D521D" w:rsidRPr="001324C0">
        <w:rPr>
          <w:rFonts w:ascii="Times New Roman" w:hAnsi="Times New Roman"/>
        </w:rPr>
        <w:t>-</w:t>
      </w:r>
      <w:r w:rsidR="005D521D" w:rsidRPr="001324C0">
        <w:rPr>
          <w:rFonts w:ascii="Times New Roman" w:hAnsi="Times New Roman"/>
          <w:lang w:val="en-US"/>
        </w:rPr>
        <w:t>Z</w:t>
      </w:r>
      <w:r w:rsidR="005D521D" w:rsidRPr="001324C0">
        <w:rPr>
          <w:rFonts w:ascii="Times New Roman" w:hAnsi="Times New Roman"/>
        </w:rPr>
        <w:t xml:space="preserve">, </w:t>
      </w:r>
      <w:r w:rsidR="005D521D" w:rsidRPr="001324C0">
        <w:rPr>
          <w:rFonts w:ascii="Times New Roman" w:hAnsi="Times New Roman"/>
          <w:lang w:val="en-US"/>
        </w:rPr>
        <w:t>a</w:t>
      </w:r>
      <w:r w:rsidR="005D521D" w:rsidRPr="001324C0">
        <w:rPr>
          <w:rFonts w:ascii="Times New Roman" w:hAnsi="Times New Roman"/>
        </w:rPr>
        <w:t>-</w:t>
      </w:r>
      <w:r w:rsidR="005D521D" w:rsidRPr="001324C0">
        <w:rPr>
          <w:rFonts w:ascii="Times New Roman" w:hAnsi="Times New Roman"/>
          <w:lang w:val="en-US"/>
        </w:rPr>
        <w:t>z</w:t>
      </w:r>
      <w:r w:rsidR="005D521D" w:rsidRPr="001324C0">
        <w:rPr>
          <w:rFonts w:ascii="Times New Roman" w:hAnsi="Times New Roman"/>
        </w:rPr>
        <w:t>, А-Я, а-я, « »</w:t>
      </w:r>
      <w:r w:rsidR="00003626" w:rsidRPr="001324C0">
        <w:rPr>
          <w:rFonts w:ascii="Times New Roman" w:hAnsi="Times New Roman"/>
        </w:rPr>
        <w:t xml:space="preserve"> - пробел, «.» - точка.</w:t>
      </w:r>
    </w:p>
    <w:bookmarkEnd w:id="152"/>
    <w:p w14:paraId="1E10345E" w14:textId="6C4DF88D" w:rsidR="007C39A7" w:rsidRPr="001324C0" w:rsidRDefault="00A50AC4" w:rsidP="00A50AC4">
      <w:pPr>
        <w:pStyle w:val="OTRNormal0"/>
        <w:rPr>
          <w:rFonts w:eastAsia="Calibri"/>
        </w:rPr>
      </w:pPr>
      <w:r w:rsidRPr="001324C0">
        <w:rPr>
          <w:rFonts w:ascii="Times New Roman" w:hAnsi="Times New Roman"/>
          <w:snapToGrid w:val="0"/>
        </w:rPr>
        <w:t>Пример имени файла вложения для документа «</w:t>
      </w:r>
      <w:r w:rsidR="005A0838" w:rsidRPr="001324C0">
        <w:rPr>
          <w:rFonts w:ascii="Times New Roman" w:hAnsi="Times New Roman"/>
          <w:snapToGrid w:val="0"/>
        </w:rPr>
        <w:t>Платежное поручение</w:t>
      </w:r>
      <w:r w:rsidRPr="001324C0">
        <w:rPr>
          <w:rFonts w:ascii="Times New Roman" w:hAnsi="Times New Roman"/>
          <w:snapToGrid w:val="0"/>
        </w:rPr>
        <w:t xml:space="preserve">» в составе архива по маске </w:t>
      </w:r>
      <w:r w:rsidR="00935542" w:rsidRPr="001324C0">
        <w:rPr>
          <w:rFonts w:ascii="Times New Roman" w:hAnsi="Times New Roman"/>
        </w:rPr>
        <w:t>at</w:t>
      </w:r>
      <w:r w:rsidR="00935542" w:rsidRPr="001324C0">
        <w:rPr>
          <w:rFonts w:ascii="Times New Roman" w:hAnsi="Times New Roman"/>
          <w:lang w:val="en-US"/>
        </w:rPr>
        <w:t>t</w:t>
      </w:r>
      <w:r w:rsidR="00935542" w:rsidRPr="001324C0">
        <w:rPr>
          <w:rFonts w:ascii="Times New Roman" w:hAnsi="Times New Roman"/>
        </w:rPr>
        <w:t>achFileName.</w:t>
      </w:r>
      <w:r w:rsidR="00935542" w:rsidRPr="001324C0">
        <w:rPr>
          <w:rFonts w:ascii="Times New Roman" w:hAnsi="Times New Roman"/>
          <w:lang w:val="en-US"/>
        </w:rPr>
        <w:t>RR</w:t>
      </w:r>
      <w:r w:rsidRPr="001324C0">
        <w:rPr>
          <w:rFonts w:ascii="Times New Roman" w:hAnsi="Times New Roman"/>
        </w:rPr>
        <w:t>:</w:t>
      </w:r>
      <w:r w:rsidRPr="001324C0">
        <w:rPr>
          <w:rFonts w:eastAsia="Calibri"/>
        </w:rPr>
        <w:t xml:space="preserve"> </w:t>
      </w:r>
    </w:p>
    <w:p w14:paraId="374F6D63" w14:textId="353A22CC" w:rsidR="00A50AC4" w:rsidRPr="001324C0" w:rsidRDefault="00935542" w:rsidP="00801817">
      <w:pPr>
        <w:pStyle w:val="OTRNormal0"/>
        <w:jc w:val="center"/>
        <w:rPr>
          <w:rFonts w:ascii="Times New Roman" w:eastAsia="Calibri" w:hAnsi="Times New Roman"/>
          <w:b/>
        </w:rPr>
      </w:pPr>
      <w:r w:rsidRPr="001324C0">
        <w:rPr>
          <w:rFonts w:ascii="Times New Roman" w:eastAsia="Calibri" w:hAnsi="Times New Roman"/>
          <w:b/>
        </w:rPr>
        <w:t>Акт выполенных работ 1</w:t>
      </w:r>
      <w:r w:rsidR="00A50AC4" w:rsidRPr="001324C0">
        <w:rPr>
          <w:rFonts w:ascii="Times New Roman" w:eastAsia="Calibri" w:hAnsi="Times New Roman"/>
          <w:b/>
        </w:rPr>
        <w:t>.</w:t>
      </w:r>
      <w:r w:rsidR="00A50AC4" w:rsidRPr="001324C0">
        <w:rPr>
          <w:rFonts w:ascii="Times New Roman" w:eastAsia="Calibri" w:hAnsi="Times New Roman"/>
          <w:b/>
          <w:lang w:val="en-US"/>
        </w:rPr>
        <w:t>pdf</w:t>
      </w:r>
      <w:r w:rsidR="00A50AC4" w:rsidRPr="001324C0">
        <w:rPr>
          <w:rFonts w:ascii="Times New Roman" w:eastAsia="Calibri" w:hAnsi="Times New Roman"/>
          <w:b/>
        </w:rPr>
        <w:t>,</w:t>
      </w:r>
    </w:p>
    <w:p w14:paraId="7D244966" w14:textId="77777777" w:rsidR="00A50AC4" w:rsidRPr="001324C0" w:rsidRDefault="00A50AC4" w:rsidP="00A50AC4">
      <w:pPr>
        <w:pStyle w:val="OTRNormal0"/>
        <w:rPr>
          <w:rFonts w:ascii="Times New Roman" w:eastAsia="Calibri" w:hAnsi="Times New Roman"/>
        </w:rPr>
      </w:pPr>
      <w:r w:rsidRPr="001324C0">
        <w:rPr>
          <w:rFonts w:ascii="Times New Roman" w:eastAsia="Calibri" w:hAnsi="Times New Roman"/>
        </w:rPr>
        <w:t>где:</w:t>
      </w:r>
    </w:p>
    <w:p w14:paraId="7420D778" w14:textId="55472309" w:rsidR="00A50AC4" w:rsidRPr="001324C0" w:rsidRDefault="002F0EFE" w:rsidP="009E6D6E">
      <w:pPr>
        <w:pStyle w:val="OTRNormal0"/>
        <w:numPr>
          <w:ilvl w:val="0"/>
          <w:numId w:val="85"/>
        </w:numPr>
        <w:rPr>
          <w:rFonts w:ascii="Times New Roman" w:eastAsia="Calibri" w:hAnsi="Times New Roman"/>
        </w:rPr>
      </w:pPr>
      <w:r w:rsidRPr="001324C0">
        <w:rPr>
          <w:rFonts w:ascii="Times New Roman" w:eastAsia="Calibri" w:hAnsi="Times New Roman"/>
        </w:rPr>
        <w:t>«</w:t>
      </w:r>
      <w:r w:rsidR="00935542" w:rsidRPr="001324C0">
        <w:rPr>
          <w:rFonts w:ascii="Times New Roman" w:eastAsia="Calibri" w:hAnsi="Times New Roman"/>
        </w:rPr>
        <w:t>Акт выполенных работ 1</w:t>
      </w:r>
      <w:r w:rsidR="00003626" w:rsidRPr="001324C0">
        <w:rPr>
          <w:rFonts w:ascii="Times New Roman" w:eastAsia="Calibri" w:hAnsi="Times New Roman"/>
        </w:rPr>
        <w:t>.</w:t>
      </w:r>
      <w:r w:rsidR="00003626" w:rsidRPr="001324C0">
        <w:rPr>
          <w:rFonts w:ascii="Times New Roman" w:eastAsia="Calibri" w:hAnsi="Times New Roman"/>
          <w:lang w:val="en-US"/>
        </w:rPr>
        <w:t>pdf</w:t>
      </w:r>
      <w:r w:rsidRPr="001324C0">
        <w:rPr>
          <w:rFonts w:ascii="Times New Roman" w:eastAsia="Calibri" w:hAnsi="Times New Roman"/>
        </w:rPr>
        <w:t>»</w:t>
      </w:r>
      <w:r w:rsidR="00A50AC4" w:rsidRPr="001324C0">
        <w:rPr>
          <w:rFonts w:ascii="Times New Roman" w:eastAsia="Calibri" w:hAnsi="Times New Roman"/>
        </w:rPr>
        <w:t xml:space="preserve"> </w:t>
      </w:r>
      <w:r w:rsidR="00935542" w:rsidRPr="001324C0">
        <w:rPr>
          <w:rFonts w:ascii="Times New Roman" w:eastAsia="Calibri" w:hAnsi="Times New Roman"/>
        </w:rPr>
        <w:t>–</w:t>
      </w:r>
      <w:r w:rsidR="00A50AC4" w:rsidRPr="001324C0">
        <w:rPr>
          <w:rFonts w:ascii="Times New Roman" w:eastAsia="Calibri" w:hAnsi="Times New Roman"/>
        </w:rPr>
        <w:t xml:space="preserve"> </w:t>
      </w:r>
      <w:r w:rsidR="00935542" w:rsidRPr="001324C0">
        <w:rPr>
          <w:rFonts w:ascii="Times New Roman" w:eastAsia="Calibri" w:hAnsi="Times New Roman"/>
        </w:rPr>
        <w:t>наименование, указанное в реквизитном составе в поле «</w:t>
      </w:r>
      <w:r w:rsidR="00935542" w:rsidRPr="001324C0">
        <w:rPr>
          <w:rFonts w:ascii="Times New Roman" w:hAnsi="Times New Roman"/>
        </w:rPr>
        <w:t>at</w:t>
      </w:r>
      <w:r w:rsidR="00935542" w:rsidRPr="001324C0">
        <w:rPr>
          <w:rFonts w:ascii="Times New Roman" w:hAnsi="Times New Roman"/>
          <w:lang w:val="en-US"/>
        </w:rPr>
        <w:t>t</w:t>
      </w:r>
      <w:r w:rsidR="00935542" w:rsidRPr="001324C0">
        <w:rPr>
          <w:rFonts w:ascii="Times New Roman" w:hAnsi="Times New Roman"/>
        </w:rPr>
        <w:t>achFileName</w:t>
      </w:r>
      <w:r w:rsidR="00935542" w:rsidRPr="001324C0">
        <w:rPr>
          <w:rFonts w:ascii="Times New Roman" w:eastAsia="Calibri" w:hAnsi="Times New Roman"/>
        </w:rPr>
        <w:t>»</w:t>
      </w:r>
      <w:r w:rsidR="00216C58" w:rsidRPr="001324C0">
        <w:rPr>
          <w:rFonts w:ascii="Times New Roman" w:eastAsia="Calibri" w:hAnsi="Times New Roman"/>
        </w:rPr>
        <w:t xml:space="preserve"> (таблица </w:t>
      </w:r>
      <w:r w:rsidR="00216C58" w:rsidRPr="001324C0">
        <w:rPr>
          <w:rFonts w:ascii="Times New Roman" w:eastAsia="Calibri" w:hAnsi="Times New Roman"/>
        </w:rPr>
        <w:fldChar w:fldCharType="begin"/>
      </w:r>
      <w:r w:rsidR="00216C58" w:rsidRPr="001324C0">
        <w:rPr>
          <w:rFonts w:ascii="Times New Roman" w:eastAsia="Calibri" w:hAnsi="Times New Roman"/>
        </w:rPr>
        <w:instrText xml:space="preserve"> REF _Ref2156532 \h </w:instrText>
      </w:r>
      <w:r w:rsidR="00FA0DE4" w:rsidRPr="001324C0">
        <w:rPr>
          <w:rFonts w:ascii="Times New Roman" w:eastAsia="Calibri" w:hAnsi="Times New Roman"/>
        </w:rPr>
        <w:instrText xml:space="preserve"> \* MERGEFORMAT </w:instrText>
      </w:r>
      <w:r w:rsidR="00216C58" w:rsidRPr="001324C0">
        <w:rPr>
          <w:rFonts w:ascii="Times New Roman" w:eastAsia="Calibri" w:hAnsi="Times New Roman"/>
        </w:rPr>
      </w:r>
      <w:r w:rsidR="00216C58" w:rsidRPr="001324C0">
        <w:rPr>
          <w:rFonts w:ascii="Times New Roman" w:eastAsia="Calibri" w:hAnsi="Times New Roman"/>
        </w:rPr>
        <w:fldChar w:fldCharType="separate"/>
      </w:r>
      <w:r w:rsidR="004164F5">
        <w:rPr>
          <w:noProof/>
        </w:rPr>
        <w:t>10</w:t>
      </w:r>
      <w:r w:rsidR="00216C58" w:rsidRPr="001324C0">
        <w:rPr>
          <w:rFonts w:ascii="Times New Roman" w:eastAsia="Calibri" w:hAnsi="Times New Roman"/>
        </w:rPr>
        <w:fldChar w:fldCharType="end"/>
      </w:r>
      <w:r w:rsidR="00216C58" w:rsidRPr="001324C0">
        <w:rPr>
          <w:rFonts w:ascii="Times New Roman" w:eastAsia="Calibri" w:hAnsi="Times New Roman"/>
        </w:rPr>
        <w:t>)</w:t>
      </w:r>
      <w:r w:rsidR="00935542" w:rsidRPr="001324C0">
        <w:rPr>
          <w:rFonts w:ascii="Times New Roman" w:eastAsia="Calibri" w:hAnsi="Times New Roman"/>
        </w:rPr>
        <w:t xml:space="preserve"> </w:t>
      </w:r>
      <w:r w:rsidR="005F50FF" w:rsidRPr="001324C0">
        <w:rPr>
          <w:rFonts w:ascii="Times New Roman" w:eastAsia="Calibri" w:hAnsi="Times New Roman"/>
        </w:rPr>
        <w:t>к блоку «Вложения к контракту/договору, п</w:t>
      </w:r>
      <w:r w:rsidR="00003626" w:rsidRPr="001324C0">
        <w:rPr>
          <w:rFonts w:ascii="Times New Roman" w:eastAsia="Calibri" w:hAnsi="Times New Roman"/>
        </w:rPr>
        <w:t>о которому совершается выплата».</w:t>
      </w:r>
    </w:p>
    <w:p w14:paraId="56151E4E" w14:textId="77777777" w:rsidR="00674F0B" w:rsidRPr="001324C0" w:rsidRDefault="00674F0B" w:rsidP="00674F0B">
      <w:pPr>
        <w:pStyle w:val="23"/>
        <w:numPr>
          <w:ilvl w:val="1"/>
          <w:numId w:val="7"/>
        </w:numPr>
        <w:jc w:val="both"/>
      </w:pPr>
      <w:bookmarkStart w:id="153" w:name="_Toc536114460"/>
      <w:bookmarkStart w:id="154" w:name="_Toc536114461"/>
      <w:bookmarkStart w:id="155" w:name="_Toc536114462"/>
      <w:bookmarkStart w:id="156" w:name="_Toc536114463"/>
      <w:bookmarkStart w:id="157" w:name="_Toc536114464"/>
      <w:bookmarkStart w:id="158" w:name="_Toc536114465"/>
      <w:bookmarkStart w:id="159" w:name="_Toc536114466"/>
      <w:bookmarkStart w:id="160" w:name="_Toc536114467"/>
      <w:bookmarkStart w:id="161" w:name="_Toc536114468"/>
      <w:bookmarkStart w:id="162" w:name="_Toc536114469"/>
      <w:bookmarkStart w:id="163" w:name="_Toc536114470"/>
      <w:bookmarkStart w:id="164" w:name="_Toc52401954"/>
      <w:bookmarkEnd w:id="153"/>
      <w:bookmarkEnd w:id="154"/>
      <w:bookmarkEnd w:id="155"/>
      <w:bookmarkEnd w:id="156"/>
      <w:bookmarkEnd w:id="157"/>
      <w:bookmarkEnd w:id="158"/>
      <w:bookmarkEnd w:id="159"/>
      <w:bookmarkEnd w:id="160"/>
      <w:bookmarkEnd w:id="161"/>
      <w:bookmarkEnd w:id="162"/>
      <w:bookmarkEnd w:id="163"/>
      <w:r w:rsidRPr="001324C0">
        <w:t>Требования к ЭП</w:t>
      </w:r>
      <w:bookmarkEnd w:id="164"/>
    </w:p>
    <w:p w14:paraId="17833710" w14:textId="7C411138" w:rsidR="00C61BB7" w:rsidRPr="001324C0" w:rsidRDefault="00C61BB7" w:rsidP="00C61BB7">
      <w:pPr>
        <w:pStyle w:val="32"/>
        <w:numPr>
          <w:ilvl w:val="2"/>
          <w:numId w:val="7"/>
        </w:numPr>
        <w:tabs>
          <w:tab w:val="clear" w:pos="1842"/>
          <w:tab w:val="left" w:pos="993"/>
          <w:tab w:val="num" w:pos="1134"/>
        </w:tabs>
        <w:ind w:left="1854"/>
        <w:jc w:val="both"/>
        <w:rPr>
          <w:sz w:val="28"/>
        </w:rPr>
      </w:pPr>
      <w:bookmarkStart w:id="165" w:name="_Toc32307896"/>
      <w:bookmarkStart w:id="166" w:name="_Toc52401955"/>
      <w:r w:rsidRPr="001324C0">
        <w:rPr>
          <w:sz w:val="28"/>
        </w:rPr>
        <w:t>Требования к ЭП при файловом взаимодействии</w:t>
      </w:r>
      <w:bookmarkEnd w:id="165"/>
      <w:bookmarkEnd w:id="166"/>
    </w:p>
    <w:p w14:paraId="1FE40FA5" w14:textId="77777777" w:rsidR="00C61BB7" w:rsidRPr="001324C0" w:rsidRDefault="00C61BB7" w:rsidP="00C61BB7">
      <w:pPr>
        <w:pStyle w:val="GOSTListmark1"/>
        <w:numPr>
          <w:ilvl w:val="0"/>
          <w:numId w:val="0"/>
        </w:numPr>
        <w:ind w:left="567"/>
        <w:rPr>
          <w:snapToGrid/>
          <w:szCs w:val="24"/>
        </w:rPr>
      </w:pPr>
      <w:r w:rsidRPr="001324C0">
        <w:rPr>
          <w:snapToGrid/>
          <w:szCs w:val="24"/>
        </w:rPr>
        <w:t>Требования к электронной подписи не предъявляются.</w:t>
      </w:r>
    </w:p>
    <w:p w14:paraId="0B38F494" w14:textId="77777777" w:rsidR="00C61BB7" w:rsidRPr="001324C0" w:rsidRDefault="00C61BB7" w:rsidP="00C61BB7">
      <w:pPr>
        <w:pStyle w:val="32"/>
        <w:numPr>
          <w:ilvl w:val="2"/>
          <w:numId w:val="7"/>
        </w:numPr>
        <w:tabs>
          <w:tab w:val="clear" w:pos="1842"/>
          <w:tab w:val="left" w:pos="993"/>
          <w:tab w:val="num" w:pos="1134"/>
        </w:tabs>
        <w:ind w:left="1854"/>
        <w:jc w:val="both"/>
        <w:rPr>
          <w:sz w:val="28"/>
        </w:rPr>
      </w:pPr>
      <w:bookmarkStart w:id="167" w:name="_Toc32307897"/>
      <w:bookmarkStart w:id="168" w:name="_Toc52401956"/>
      <w:r w:rsidRPr="001324C0">
        <w:rPr>
          <w:sz w:val="28"/>
        </w:rPr>
        <w:t>Требования к ЭП при сервисном взаимодействии</w:t>
      </w:r>
      <w:bookmarkEnd w:id="167"/>
      <w:bookmarkEnd w:id="168"/>
    </w:p>
    <w:p w14:paraId="6DF0E150" w14:textId="266BF9FF" w:rsidR="00C61BB7" w:rsidRPr="001324C0" w:rsidRDefault="00C61BB7" w:rsidP="00C61BB7">
      <w:r w:rsidRPr="001324C0">
        <w:t xml:space="preserve">При информационном взаимодействии Компонента КС ПУР ЭБ с НУБП посредством сервисного обмена все xml-сообщения должны подписываться транспортной ЭП. Требования </w:t>
      </w:r>
      <w:r w:rsidRPr="001324C0">
        <w:lastRenderedPageBreak/>
        <w:t>к транспортной ЭП определены в рамках требований к единому сервису, и содержатся в Альбоме ТФО Сервис ПОИ (ЕСМВ).</w:t>
      </w:r>
    </w:p>
    <w:p w14:paraId="7ACFCB51" w14:textId="77777777" w:rsidR="00C61BB7" w:rsidRPr="001324C0" w:rsidRDefault="00C61BB7" w:rsidP="0048213E">
      <w:pPr>
        <w:pStyle w:val="GOSTListmark1"/>
        <w:numPr>
          <w:ilvl w:val="0"/>
          <w:numId w:val="0"/>
        </w:numPr>
        <w:ind w:firstLine="567"/>
        <w:rPr>
          <w:snapToGrid/>
          <w:szCs w:val="24"/>
        </w:rPr>
      </w:pPr>
    </w:p>
    <w:p w14:paraId="347BE519" w14:textId="77777777" w:rsidR="00242995" w:rsidRPr="001324C0" w:rsidRDefault="00242995" w:rsidP="00310F05">
      <w:pPr>
        <w:ind w:left="720" w:firstLine="0"/>
        <w:rPr>
          <w:szCs w:val="24"/>
        </w:rPr>
      </w:pPr>
    </w:p>
    <w:p w14:paraId="7EF996F3" w14:textId="77777777" w:rsidR="00310F05" w:rsidRPr="001324C0" w:rsidRDefault="00310F05" w:rsidP="00F72286"/>
    <w:p w14:paraId="2A36A0DE" w14:textId="77777777" w:rsidR="00F72286" w:rsidRPr="001324C0" w:rsidRDefault="00F72286" w:rsidP="00F72286"/>
    <w:p w14:paraId="24918EFD" w14:textId="77777777" w:rsidR="00141B56" w:rsidRPr="001324C0" w:rsidRDefault="00141B56" w:rsidP="00141B56">
      <w:pPr>
        <w:pStyle w:val="10"/>
        <w:numPr>
          <w:ilvl w:val="0"/>
          <w:numId w:val="7"/>
        </w:numPr>
      </w:pPr>
      <w:bookmarkStart w:id="169" w:name="_Toc522516721"/>
      <w:bookmarkStart w:id="170" w:name="_Toc52401957"/>
      <w:bookmarkStart w:id="171" w:name="_Toc428346485"/>
      <w:r w:rsidRPr="001324C0">
        <w:lastRenderedPageBreak/>
        <w:t>Описание типов данных, используемых при определении полей документов и справочников</w:t>
      </w:r>
      <w:bookmarkEnd w:id="169"/>
      <w:bookmarkEnd w:id="170"/>
    </w:p>
    <w:p w14:paraId="7F27545A" w14:textId="77777777" w:rsidR="00141B56" w:rsidRPr="001324C0" w:rsidRDefault="00141B56" w:rsidP="00141B56">
      <w:pPr>
        <w:pStyle w:val="23"/>
        <w:numPr>
          <w:ilvl w:val="1"/>
          <w:numId w:val="7"/>
        </w:numPr>
        <w:jc w:val="both"/>
        <w:rPr>
          <w:lang w:val="en-US"/>
        </w:rPr>
      </w:pPr>
      <w:bookmarkStart w:id="172" w:name="_Toc522516722"/>
      <w:bookmarkStart w:id="173" w:name="_Toc52401958"/>
      <w:r w:rsidRPr="001324C0">
        <w:t>Типы</w:t>
      </w:r>
      <w:bookmarkEnd w:id="171"/>
      <w:r w:rsidRPr="001324C0">
        <w:t xml:space="preserve"> данных</w:t>
      </w:r>
      <w:bookmarkEnd w:id="172"/>
      <w:bookmarkEnd w:id="173"/>
    </w:p>
    <w:p w14:paraId="7EA7F9E5" w14:textId="791985A1" w:rsidR="000C64A9" w:rsidRPr="001324C0" w:rsidRDefault="000C64A9" w:rsidP="00141B56">
      <w:pPr>
        <w:pStyle w:val="GOSTNormal"/>
      </w:pPr>
      <w:r w:rsidRPr="001324C0">
        <w:t xml:space="preserve">В настоящем документе для упрощения и универсализации описания форматов данных различных документов используются имена типов данных, перечисленные в таблице </w:t>
      </w:r>
      <w:r w:rsidRPr="001324C0">
        <w:fldChar w:fldCharType="begin"/>
      </w:r>
      <w:r w:rsidRPr="001324C0">
        <w:instrText xml:space="preserve"> REF _Ref490734277 \h </w:instrText>
      </w:r>
      <w:r w:rsidR="00FA0DE4" w:rsidRPr="001324C0">
        <w:instrText xml:space="preserve"> \* MERGEFORMAT </w:instrText>
      </w:r>
      <w:r w:rsidRPr="001324C0">
        <w:fldChar w:fldCharType="separate"/>
      </w:r>
      <w:r w:rsidR="004164F5" w:rsidRPr="005F4C80">
        <w:rPr>
          <w:noProof/>
        </w:rPr>
        <w:t>4</w:t>
      </w:r>
      <w:r w:rsidRPr="001324C0">
        <w:fldChar w:fldCharType="end"/>
      </w:r>
      <w:r w:rsidRPr="001324C0">
        <w:t xml:space="preserve">. В конкретных реализациях xsd-схем, определяющих форматы выгрузки данных документов, атрибуты того же типа могут именоваться иначе, а также могут формироваться производные от перечисленных в таблице </w:t>
      </w:r>
      <w:r w:rsidRPr="001324C0">
        <w:fldChar w:fldCharType="begin"/>
      </w:r>
      <w:r w:rsidRPr="001324C0">
        <w:instrText xml:space="preserve"> REF _Ref490734277 \h </w:instrText>
      </w:r>
      <w:r w:rsidR="00FA0DE4" w:rsidRPr="001324C0">
        <w:instrText xml:space="preserve"> \* MERGEFORMAT </w:instrText>
      </w:r>
      <w:r w:rsidRPr="001324C0">
        <w:fldChar w:fldCharType="separate"/>
      </w:r>
      <w:r w:rsidR="004164F5" w:rsidRPr="005F4C80">
        <w:rPr>
          <w:noProof/>
        </w:rPr>
        <w:t>4</w:t>
      </w:r>
      <w:r w:rsidRPr="001324C0">
        <w:fldChar w:fldCharType="end"/>
      </w:r>
      <w:r w:rsidRPr="001324C0">
        <w:t xml:space="preserve"> типы данных с уникальными именами атрибутов.</w:t>
      </w:r>
    </w:p>
    <w:p w14:paraId="6B6EFCA5" w14:textId="576F37BB" w:rsidR="00141B56" w:rsidRPr="001324C0" w:rsidRDefault="002C7660" w:rsidP="005E4A24">
      <w:pPr>
        <w:pStyle w:val="GOSTNameTable"/>
      </w:pPr>
      <w:r w:rsidRPr="001324C0">
        <w:fldChar w:fldCharType="begin"/>
      </w:r>
      <w:r w:rsidR="00141B56" w:rsidRPr="001324C0">
        <w:rPr>
          <w:lang w:val="en-US"/>
        </w:rPr>
        <w:instrText>SEQ</w:instrText>
      </w:r>
      <w:r w:rsidR="00141B56" w:rsidRPr="001324C0">
        <w:instrText xml:space="preserve"> Таблица \* </w:instrText>
      </w:r>
      <w:r w:rsidR="00141B56" w:rsidRPr="001324C0">
        <w:rPr>
          <w:lang w:val="en-US"/>
        </w:rPr>
        <w:instrText>ARABIC</w:instrText>
      </w:r>
      <w:r w:rsidRPr="001324C0">
        <w:fldChar w:fldCharType="separate"/>
      </w:r>
      <w:bookmarkStart w:id="174" w:name="_Ref490734277"/>
      <w:bookmarkStart w:id="175" w:name="_Toc52377008"/>
      <w:r w:rsidR="004164F5">
        <w:rPr>
          <w:noProof/>
          <w:lang w:val="en-US"/>
        </w:rPr>
        <w:t>4</w:t>
      </w:r>
      <w:bookmarkEnd w:id="174"/>
      <w:r w:rsidRPr="001324C0">
        <w:rPr>
          <w:noProof/>
        </w:rPr>
        <w:fldChar w:fldCharType="end"/>
      </w:r>
      <w:r w:rsidR="00141B56" w:rsidRPr="001324C0">
        <w:t>. Перечень прикладных типов</w:t>
      </w:r>
      <w:bookmarkEnd w:id="175"/>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9"/>
        <w:gridCol w:w="1346"/>
        <w:gridCol w:w="6725"/>
      </w:tblGrid>
      <w:tr w:rsidR="00141B56" w:rsidRPr="001324C0" w14:paraId="7C4F4364" w14:textId="77777777" w:rsidTr="00E31DC8">
        <w:trPr>
          <w:cantSplit/>
          <w:trHeight w:val="320"/>
          <w:tblHeader/>
        </w:trPr>
        <w:tc>
          <w:tcPr>
            <w:tcW w:w="761" w:type="pct"/>
            <w:shd w:val="clear" w:color="auto" w:fill="D9D9D9" w:themeFill="background1" w:themeFillShade="D9"/>
            <w:vAlign w:val="center"/>
          </w:tcPr>
          <w:p w14:paraId="1BDF2D7F" w14:textId="77777777" w:rsidR="00141B56" w:rsidRPr="001324C0" w:rsidRDefault="00141B56" w:rsidP="00457F32">
            <w:pPr>
              <w:pStyle w:val="GOSTTableHead"/>
            </w:pPr>
            <w:r w:rsidRPr="001324C0">
              <w:t>Имя</w:t>
            </w:r>
          </w:p>
        </w:tc>
        <w:tc>
          <w:tcPr>
            <w:tcW w:w="707" w:type="pct"/>
            <w:shd w:val="clear" w:color="auto" w:fill="D9D9D9" w:themeFill="background1" w:themeFillShade="D9"/>
            <w:vAlign w:val="center"/>
          </w:tcPr>
          <w:p w14:paraId="5BE115CF" w14:textId="77777777" w:rsidR="00141B56" w:rsidRPr="001324C0" w:rsidRDefault="00141B56" w:rsidP="00457F32">
            <w:pPr>
              <w:pStyle w:val="GOSTTableHead"/>
            </w:pPr>
            <w:r w:rsidRPr="001324C0">
              <w:t>Длина</w:t>
            </w:r>
          </w:p>
        </w:tc>
        <w:tc>
          <w:tcPr>
            <w:tcW w:w="3532" w:type="pct"/>
            <w:shd w:val="clear" w:color="auto" w:fill="D9D9D9" w:themeFill="background1" w:themeFillShade="D9"/>
            <w:vAlign w:val="center"/>
          </w:tcPr>
          <w:p w14:paraId="650E9AA3" w14:textId="77777777" w:rsidR="00141B56" w:rsidRPr="001324C0" w:rsidRDefault="00141B56" w:rsidP="00457F32">
            <w:pPr>
              <w:pStyle w:val="GOSTTableHead"/>
            </w:pPr>
            <w:r w:rsidRPr="001324C0">
              <w:t>Дополнительная информация</w:t>
            </w:r>
          </w:p>
        </w:tc>
      </w:tr>
      <w:tr w:rsidR="00141B56" w:rsidRPr="001324C0" w14:paraId="1DF63634" w14:textId="77777777" w:rsidTr="00457F32">
        <w:trPr>
          <w:cantSplit/>
          <w:trHeight w:val="283"/>
        </w:trPr>
        <w:tc>
          <w:tcPr>
            <w:tcW w:w="761" w:type="pct"/>
            <w:shd w:val="clear" w:color="auto" w:fill="auto"/>
          </w:tcPr>
          <w:p w14:paraId="07D94DEA" w14:textId="77777777" w:rsidR="00141B56" w:rsidRPr="001324C0" w:rsidRDefault="00141B56" w:rsidP="00141B56">
            <w:pPr>
              <w:pStyle w:val="GOSTTablenorm"/>
            </w:pPr>
            <w:r w:rsidRPr="001324C0">
              <w:t>GUID</w:t>
            </w:r>
          </w:p>
        </w:tc>
        <w:tc>
          <w:tcPr>
            <w:tcW w:w="707" w:type="pct"/>
            <w:shd w:val="clear" w:color="auto" w:fill="auto"/>
          </w:tcPr>
          <w:p w14:paraId="368EC3C7" w14:textId="77777777" w:rsidR="00141B56" w:rsidRPr="001324C0" w:rsidRDefault="00141B56" w:rsidP="00141B56">
            <w:pPr>
              <w:pStyle w:val="GOSTTablenorm"/>
            </w:pPr>
            <w:r w:rsidRPr="001324C0">
              <w:t>T(=36)</w:t>
            </w:r>
          </w:p>
        </w:tc>
        <w:tc>
          <w:tcPr>
            <w:tcW w:w="3532" w:type="pct"/>
            <w:shd w:val="clear" w:color="auto" w:fill="auto"/>
          </w:tcPr>
          <w:p w14:paraId="1DF984DC" w14:textId="77777777" w:rsidR="00141B56" w:rsidRPr="001324C0" w:rsidRDefault="00141B56" w:rsidP="00141B56">
            <w:pPr>
              <w:pStyle w:val="GOSTTablenorm"/>
            </w:pPr>
            <w:r w:rsidRPr="001324C0">
              <w:t>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p w14:paraId="086A9E0D" w14:textId="77777777" w:rsidR="00141B56" w:rsidRPr="001324C0" w:rsidRDefault="00141B56" w:rsidP="00141B56">
            <w:pPr>
              <w:pStyle w:val="GOSTTablenorm"/>
            </w:pPr>
            <w:r w:rsidRPr="001324C0">
              <w:t xml:space="preserve">Допустимые символы: 0 – </w:t>
            </w:r>
            <w:r w:rsidR="002B1DF6" w:rsidRPr="001324C0">
              <w:t xml:space="preserve">9, </w:t>
            </w:r>
            <w:r w:rsidR="002B1DF6" w:rsidRPr="001324C0">
              <w:rPr>
                <w:lang w:val="en-US"/>
              </w:rPr>
              <w:t>a</w:t>
            </w:r>
            <w:r w:rsidRPr="001324C0">
              <w:t xml:space="preserve"> – </w:t>
            </w:r>
            <w:r w:rsidR="002B1DF6" w:rsidRPr="001324C0">
              <w:rPr>
                <w:lang w:val="en-US"/>
              </w:rPr>
              <w:t>f</w:t>
            </w:r>
            <w:r w:rsidRPr="001324C0">
              <w:t xml:space="preserve">, «-» (код ASCII 45). </w:t>
            </w:r>
          </w:p>
          <w:p w14:paraId="7D3E200D" w14:textId="77777777" w:rsidR="00141B56" w:rsidRPr="001324C0" w:rsidRDefault="00141B56" w:rsidP="00141B56">
            <w:pPr>
              <w:pStyle w:val="GOSTTablenorm"/>
            </w:pPr>
            <w:r w:rsidRPr="001324C0">
              <w:t xml:space="preserve">В рамках одного справочника может быть несколько записей с одним натуральным идентификатором (отражают историю изменения), каждая из которых имеет уникальный GUID: </w:t>
            </w:r>
          </w:p>
          <w:p w14:paraId="53608FED" w14:textId="77777777" w:rsidR="00141B56" w:rsidRPr="001324C0" w:rsidRDefault="00141B56" w:rsidP="00141B56">
            <w:pPr>
              <w:pStyle w:val="GOSTTablenorm"/>
            </w:pPr>
            <w:r w:rsidRPr="001324C0">
              <w:t>в выгружаемых данных все записи имеют уникальный GUID.</w:t>
            </w:r>
          </w:p>
          <w:p w14:paraId="3A7E6505" w14:textId="77777777" w:rsidR="00141B56" w:rsidRPr="001324C0" w:rsidRDefault="00141B56" w:rsidP="00141B56">
            <w:pPr>
              <w:pStyle w:val="GOSTTablenorm"/>
            </w:pPr>
            <w:r w:rsidRPr="001324C0">
              <w:t>Шаблон значений: [a-f0-9]{8}-[a-f0-9]{4}-[a-f0-9]{4}-[a-f0-9]{4}-[a-f0-9]{12}</w:t>
            </w:r>
          </w:p>
        </w:tc>
      </w:tr>
      <w:tr w:rsidR="00141B56" w:rsidRPr="001324C0" w14:paraId="2A551914" w14:textId="77777777" w:rsidTr="00457F32">
        <w:trPr>
          <w:cantSplit/>
          <w:trHeight w:val="283"/>
        </w:trPr>
        <w:tc>
          <w:tcPr>
            <w:tcW w:w="761" w:type="pct"/>
            <w:shd w:val="clear" w:color="auto" w:fill="auto"/>
          </w:tcPr>
          <w:p w14:paraId="098A2403" w14:textId="6FD98BBB" w:rsidR="00141B56" w:rsidRPr="001324C0" w:rsidRDefault="00820C7F" w:rsidP="00141B56">
            <w:pPr>
              <w:pStyle w:val="GOSTTablenorm"/>
            </w:pPr>
            <w:r w:rsidRPr="001324C0">
              <w:rPr>
                <w:lang w:val="en-US"/>
              </w:rPr>
              <w:t>D</w:t>
            </w:r>
            <w:r w:rsidR="00141B56" w:rsidRPr="001324C0">
              <w:t>ateTime</w:t>
            </w:r>
          </w:p>
        </w:tc>
        <w:tc>
          <w:tcPr>
            <w:tcW w:w="707" w:type="pct"/>
            <w:shd w:val="clear" w:color="auto" w:fill="auto"/>
          </w:tcPr>
          <w:p w14:paraId="139446A2" w14:textId="77777777" w:rsidR="00141B56" w:rsidRPr="001324C0" w:rsidRDefault="00141B56" w:rsidP="00141B56">
            <w:pPr>
              <w:pStyle w:val="GOSTTablenorm"/>
              <w:rPr>
                <w:szCs w:val="24"/>
              </w:rPr>
            </w:pPr>
          </w:p>
        </w:tc>
        <w:tc>
          <w:tcPr>
            <w:tcW w:w="3532" w:type="pct"/>
            <w:shd w:val="clear" w:color="auto" w:fill="auto"/>
          </w:tcPr>
          <w:p w14:paraId="3A666987" w14:textId="77777777" w:rsidR="00141B56" w:rsidRPr="001324C0" w:rsidRDefault="00141B56" w:rsidP="00141B56">
            <w:pPr>
              <w:pStyle w:val="0150"/>
              <w:rPr>
                <w:sz w:val="22"/>
                <w:szCs w:val="22"/>
              </w:rPr>
            </w:pPr>
            <w:r w:rsidRPr="001324C0">
              <w:rPr>
                <w:sz w:val="22"/>
                <w:szCs w:val="22"/>
              </w:rPr>
              <w:t xml:space="preserve">Стандартный формат </w:t>
            </w:r>
            <w:r w:rsidRPr="001324C0">
              <w:rPr>
                <w:sz w:val="22"/>
                <w:szCs w:val="22"/>
                <w:lang w:val="en-US"/>
              </w:rPr>
              <w:t>xsd</w:t>
            </w:r>
            <w:r w:rsidRPr="001324C0">
              <w:rPr>
                <w:sz w:val="22"/>
                <w:szCs w:val="22"/>
              </w:rPr>
              <w:t>:</w:t>
            </w:r>
            <w:r w:rsidRPr="001324C0">
              <w:rPr>
                <w:sz w:val="22"/>
                <w:szCs w:val="22"/>
                <w:lang w:val="en-US"/>
              </w:rPr>
              <w:t>datetime</w:t>
            </w:r>
            <w:r w:rsidRPr="001324C0">
              <w:rPr>
                <w:sz w:val="22"/>
                <w:szCs w:val="22"/>
              </w:rPr>
              <w:t>. Дата и время в формате «ГГГГ-ММ-ДД</w:t>
            </w:r>
            <w:r w:rsidRPr="001324C0">
              <w:rPr>
                <w:sz w:val="22"/>
                <w:szCs w:val="22"/>
                <w:lang w:val="en-US"/>
              </w:rPr>
              <w:t>T</w:t>
            </w:r>
            <w:r w:rsidRPr="001324C0">
              <w:rPr>
                <w:sz w:val="22"/>
                <w:szCs w:val="22"/>
              </w:rPr>
              <w:t>ЧЧ:ММ:СС</w:t>
            </w:r>
            <w:r w:rsidRPr="001324C0">
              <w:rPr>
                <w:sz w:val="22"/>
                <w:szCs w:val="22"/>
                <w:lang w:val="en-US"/>
              </w:rPr>
              <w:t>Z</w:t>
            </w:r>
            <w:r w:rsidRPr="001324C0">
              <w:rPr>
                <w:sz w:val="22"/>
                <w:szCs w:val="22"/>
              </w:rPr>
              <w:t xml:space="preserve">». В начале значения данного типа должна присутствовать дата в формате «DATE2», затем, через символ </w:t>
            </w:r>
            <w:r w:rsidRPr="001324C0">
              <w:rPr>
                <w:sz w:val="22"/>
                <w:szCs w:val="22"/>
                <w:lang w:val="en-US"/>
              </w:rPr>
              <w:t>T</w:t>
            </w:r>
            <w:r w:rsidRPr="001324C0">
              <w:rPr>
                <w:sz w:val="22"/>
                <w:szCs w:val="22"/>
              </w:rPr>
              <w:t>, время в формате «TIME», а затем временная зона (может отсутствовать). Временная зона может быть задана как в виде значка Z (что означает, что время задано по Гринвичу), так и в виде часового пояса относительно Гринвича в формате +hh:mm. Если временная зона не задана, то подразумевается, что дата-время указаны локальные.</w:t>
            </w:r>
          </w:p>
          <w:p w14:paraId="05EB2E1F" w14:textId="77777777" w:rsidR="00141B56" w:rsidRPr="001324C0" w:rsidRDefault="00141B56" w:rsidP="00141B56">
            <w:pPr>
              <w:pStyle w:val="GOSTTablenorm"/>
            </w:pPr>
            <w:r w:rsidRPr="001324C0">
              <w:t>Пример значения: «2002-05-30T09:00:00».</w:t>
            </w:r>
          </w:p>
        </w:tc>
      </w:tr>
      <w:tr w:rsidR="00141B56" w:rsidRPr="001324C0" w14:paraId="69877AEB" w14:textId="77777777" w:rsidTr="00457F32">
        <w:trPr>
          <w:cantSplit/>
          <w:trHeight w:val="283"/>
        </w:trPr>
        <w:tc>
          <w:tcPr>
            <w:tcW w:w="761" w:type="pct"/>
            <w:shd w:val="clear" w:color="auto" w:fill="auto"/>
          </w:tcPr>
          <w:p w14:paraId="1DAFE87D" w14:textId="5DD2BBAA" w:rsidR="00141B56" w:rsidRPr="001324C0" w:rsidRDefault="00820C7F" w:rsidP="00141B56">
            <w:pPr>
              <w:pStyle w:val="GOSTTablenorm"/>
              <w:rPr>
                <w:lang w:val="en-US"/>
              </w:rPr>
            </w:pPr>
            <w:r w:rsidRPr="001324C0">
              <w:rPr>
                <w:lang w:val="en-US"/>
              </w:rPr>
              <w:t>D</w:t>
            </w:r>
            <w:r w:rsidR="00141B56" w:rsidRPr="001324C0">
              <w:t>ate</w:t>
            </w:r>
          </w:p>
        </w:tc>
        <w:tc>
          <w:tcPr>
            <w:tcW w:w="707" w:type="pct"/>
            <w:shd w:val="clear" w:color="auto" w:fill="auto"/>
          </w:tcPr>
          <w:p w14:paraId="0076BD2F" w14:textId="77777777" w:rsidR="00141B56" w:rsidRPr="001324C0" w:rsidRDefault="00141B56" w:rsidP="00141B56">
            <w:pPr>
              <w:pStyle w:val="GOSTTablenorm"/>
              <w:rPr>
                <w:szCs w:val="24"/>
                <w:lang w:val="en-US"/>
              </w:rPr>
            </w:pPr>
          </w:p>
        </w:tc>
        <w:tc>
          <w:tcPr>
            <w:tcW w:w="3532" w:type="pct"/>
            <w:shd w:val="clear" w:color="auto" w:fill="auto"/>
          </w:tcPr>
          <w:p w14:paraId="66446945" w14:textId="77777777" w:rsidR="00141B56" w:rsidRPr="001324C0" w:rsidRDefault="00141B56" w:rsidP="00141B56">
            <w:pPr>
              <w:pStyle w:val="GOSTTablenorm"/>
            </w:pPr>
            <w:r w:rsidRPr="001324C0">
              <w:t xml:space="preserve">Стандартный формат </w:t>
            </w:r>
            <w:r w:rsidRPr="001324C0">
              <w:rPr>
                <w:lang w:val="en-US"/>
              </w:rPr>
              <w:t>xsd</w:t>
            </w:r>
            <w:r w:rsidRPr="001324C0">
              <w:t>:</w:t>
            </w:r>
            <w:r w:rsidRPr="001324C0">
              <w:rPr>
                <w:lang w:val="en-US"/>
              </w:rPr>
              <w:t>date</w:t>
            </w:r>
            <w:r w:rsidRPr="001324C0">
              <w:t>. Дата в формате «ГГГГ-ММ-ДД».</w:t>
            </w:r>
          </w:p>
        </w:tc>
      </w:tr>
      <w:tr w:rsidR="009575DD" w:rsidRPr="001324C0" w14:paraId="1CF60B21" w14:textId="77777777" w:rsidTr="00457F32">
        <w:trPr>
          <w:cantSplit/>
          <w:trHeight w:val="283"/>
        </w:trPr>
        <w:tc>
          <w:tcPr>
            <w:tcW w:w="761" w:type="pct"/>
            <w:shd w:val="clear" w:color="auto" w:fill="auto"/>
          </w:tcPr>
          <w:p w14:paraId="792B4B8C" w14:textId="56DA99A4" w:rsidR="009575DD" w:rsidRPr="001324C0" w:rsidRDefault="009575DD" w:rsidP="009575DD">
            <w:pPr>
              <w:pStyle w:val="GOSTTablenorm"/>
              <w:rPr>
                <w:lang w:val="en-US"/>
              </w:rPr>
            </w:pPr>
            <w:r w:rsidRPr="001324C0">
              <w:rPr>
                <w:szCs w:val="22"/>
                <w:lang w:val="en-US"/>
              </w:rPr>
              <w:lastRenderedPageBreak/>
              <w:t>N(</w:t>
            </w:r>
            <w:r w:rsidRPr="001324C0">
              <w:rPr>
                <w:szCs w:val="22"/>
              </w:rPr>
              <w:t>20.2</w:t>
            </w:r>
            <w:r w:rsidRPr="001324C0">
              <w:rPr>
                <w:szCs w:val="22"/>
                <w:lang w:val="en-US"/>
              </w:rPr>
              <w:t>)</w:t>
            </w:r>
          </w:p>
        </w:tc>
        <w:tc>
          <w:tcPr>
            <w:tcW w:w="707" w:type="pct"/>
            <w:shd w:val="clear" w:color="auto" w:fill="auto"/>
          </w:tcPr>
          <w:p w14:paraId="0CFE4528" w14:textId="1B450F3C" w:rsidR="009575DD" w:rsidRPr="001324C0" w:rsidRDefault="009575DD" w:rsidP="009575DD">
            <w:pPr>
              <w:pStyle w:val="GOSTTablenorm"/>
              <w:rPr>
                <w:szCs w:val="24"/>
                <w:lang w:val="en-US"/>
              </w:rPr>
            </w:pPr>
            <w:r w:rsidRPr="001324C0">
              <w:rPr>
                <w:szCs w:val="22"/>
              </w:rPr>
              <w:t>=20.2</w:t>
            </w:r>
          </w:p>
        </w:tc>
        <w:tc>
          <w:tcPr>
            <w:tcW w:w="3532" w:type="pct"/>
            <w:shd w:val="clear" w:color="auto" w:fill="auto"/>
          </w:tcPr>
          <w:p w14:paraId="43661E6E" w14:textId="77777777" w:rsidR="009575DD" w:rsidRPr="001324C0" w:rsidRDefault="009575DD" w:rsidP="009575DD">
            <w:pPr>
              <w:pStyle w:val="GOSTTablenorm"/>
              <w:rPr>
                <w:szCs w:val="22"/>
              </w:rPr>
            </w:pPr>
            <w:r w:rsidRPr="001324C0">
              <w:rPr>
                <w:szCs w:val="22"/>
              </w:rPr>
              <w:t>Сумма. Формат суммы общее количество символов 20, количество символов после разделителя 2. Разделитель «.»</w:t>
            </w:r>
          </w:p>
          <w:p w14:paraId="11AFB66C" w14:textId="3FAA2D30" w:rsidR="009575DD" w:rsidRPr="001324C0" w:rsidRDefault="009575DD" w:rsidP="009575DD">
            <w:pPr>
              <w:pStyle w:val="GOSTTablenorm"/>
            </w:pPr>
            <w:r w:rsidRPr="001324C0">
              <w:rPr>
                <w:szCs w:val="22"/>
              </w:rPr>
              <w:t>Представляется действительным числом с десятичным разделителем, содержащим не более 18 знаков до разделителя и не более 2 знаков после разделителя (в качестве десятичного разделителя используется символ «.»).</w:t>
            </w:r>
          </w:p>
        </w:tc>
      </w:tr>
      <w:tr w:rsidR="009575DD" w:rsidRPr="001324C0" w14:paraId="6F5D5069" w14:textId="77777777" w:rsidTr="00457F32">
        <w:trPr>
          <w:cantSplit/>
          <w:trHeight w:val="283"/>
        </w:trPr>
        <w:tc>
          <w:tcPr>
            <w:tcW w:w="761" w:type="pct"/>
            <w:shd w:val="clear" w:color="auto" w:fill="auto"/>
          </w:tcPr>
          <w:p w14:paraId="0D838289" w14:textId="77777777" w:rsidR="009575DD" w:rsidRPr="001324C0" w:rsidRDefault="009575DD" w:rsidP="009575DD">
            <w:pPr>
              <w:pStyle w:val="GOSTTablenorm"/>
            </w:pPr>
            <w:r w:rsidRPr="001324C0">
              <w:t>NUMBER</w:t>
            </w:r>
          </w:p>
        </w:tc>
        <w:tc>
          <w:tcPr>
            <w:tcW w:w="707" w:type="pct"/>
            <w:shd w:val="clear" w:color="auto" w:fill="auto"/>
          </w:tcPr>
          <w:p w14:paraId="09336A3C" w14:textId="77777777" w:rsidR="009575DD" w:rsidRPr="001324C0" w:rsidRDefault="009575DD" w:rsidP="009575DD">
            <w:pPr>
              <w:pStyle w:val="GOSTTablenorm"/>
              <w:rPr>
                <w:szCs w:val="24"/>
                <w:lang w:val="en-US"/>
              </w:rPr>
            </w:pPr>
            <w:r w:rsidRPr="001324C0">
              <w:t>N(</w:t>
            </w:r>
            <w:r w:rsidRPr="001324C0">
              <w:rPr>
                <w:lang w:val="en-US"/>
              </w:rPr>
              <w:t>2</w:t>
            </w:r>
            <w:r w:rsidRPr="001324C0">
              <w:t>)</w:t>
            </w:r>
          </w:p>
        </w:tc>
        <w:tc>
          <w:tcPr>
            <w:tcW w:w="3532" w:type="pct"/>
            <w:shd w:val="clear" w:color="auto" w:fill="auto"/>
          </w:tcPr>
          <w:p w14:paraId="147F3693" w14:textId="77777777" w:rsidR="009575DD" w:rsidRPr="001324C0" w:rsidRDefault="009575DD" w:rsidP="009575DD">
            <w:pPr>
              <w:pStyle w:val="GOSTTablenorm"/>
            </w:pPr>
            <w:r w:rsidRPr="001324C0">
              <w:t>Целое число.</w:t>
            </w:r>
          </w:p>
        </w:tc>
      </w:tr>
      <w:tr w:rsidR="009575DD" w:rsidRPr="001324C0" w14:paraId="4033BE95" w14:textId="77777777" w:rsidTr="00457F32">
        <w:trPr>
          <w:cantSplit/>
          <w:trHeight w:val="283"/>
        </w:trPr>
        <w:tc>
          <w:tcPr>
            <w:tcW w:w="761" w:type="pct"/>
            <w:shd w:val="clear" w:color="auto" w:fill="auto"/>
          </w:tcPr>
          <w:p w14:paraId="69E2B006" w14:textId="77777777" w:rsidR="009575DD" w:rsidRPr="001324C0" w:rsidRDefault="009575DD" w:rsidP="009575DD">
            <w:pPr>
              <w:pStyle w:val="GOSTTablenorm"/>
            </w:pPr>
            <w:r w:rsidRPr="001324C0">
              <w:rPr>
                <w:lang w:val="en-US"/>
              </w:rPr>
              <w:t>BOOLEAN</w:t>
            </w:r>
          </w:p>
        </w:tc>
        <w:tc>
          <w:tcPr>
            <w:tcW w:w="707" w:type="pct"/>
            <w:shd w:val="clear" w:color="auto" w:fill="auto"/>
          </w:tcPr>
          <w:p w14:paraId="3887B4F7" w14:textId="77777777" w:rsidR="009575DD" w:rsidRPr="001324C0" w:rsidRDefault="009575DD" w:rsidP="009575DD">
            <w:pPr>
              <w:pStyle w:val="GOSTTablenorm"/>
            </w:pPr>
            <w:r w:rsidRPr="001324C0">
              <w:t>=1 байт</w:t>
            </w:r>
          </w:p>
        </w:tc>
        <w:tc>
          <w:tcPr>
            <w:tcW w:w="3532" w:type="pct"/>
            <w:shd w:val="clear" w:color="auto" w:fill="auto"/>
          </w:tcPr>
          <w:p w14:paraId="493638F4" w14:textId="77777777" w:rsidR="009575DD" w:rsidRPr="001324C0" w:rsidRDefault="009575DD" w:rsidP="009575DD">
            <w:pPr>
              <w:pStyle w:val="GOSTTablenorm"/>
            </w:pPr>
            <w:r w:rsidRPr="001324C0">
              <w:rPr>
                <w:szCs w:val="22"/>
              </w:rPr>
              <w:t>Соответствует формату xsd:boolean. Поле может принимать значения: 0, 1.</w:t>
            </w:r>
          </w:p>
        </w:tc>
      </w:tr>
    </w:tbl>
    <w:p w14:paraId="1C234115" w14:textId="77777777" w:rsidR="00005DC3" w:rsidRPr="001324C0" w:rsidRDefault="00005DC3" w:rsidP="00FB1F14">
      <w:pPr>
        <w:pStyle w:val="GOSTNormal"/>
      </w:pPr>
    </w:p>
    <w:p w14:paraId="0F848C23" w14:textId="77777777" w:rsidR="00433CDA" w:rsidRPr="001324C0" w:rsidRDefault="00433CDA" w:rsidP="00141B56">
      <w:pPr>
        <w:pStyle w:val="10"/>
        <w:numPr>
          <w:ilvl w:val="0"/>
          <w:numId w:val="7"/>
        </w:numPr>
      </w:pPr>
      <w:bookmarkStart w:id="176" w:name="_Ref426542855"/>
      <w:bookmarkStart w:id="177" w:name="_Toc508712645"/>
      <w:bookmarkStart w:id="178" w:name="_Toc52401959"/>
      <w:r w:rsidRPr="001324C0">
        <w:lastRenderedPageBreak/>
        <w:t xml:space="preserve">Описание структуры </w:t>
      </w:r>
      <w:r w:rsidRPr="001324C0">
        <w:rPr>
          <w:lang w:val="en-US"/>
        </w:rPr>
        <w:t>XML</w:t>
      </w:r>
      <w:bookmarkEnd w:id="176"/>
      <w:bookmarkEnd w:id="177"/>
      <w:bookmarkEnd w:id="178"/>
    </w:p>
    <w:p w14:paraId="6B00D575" w14:textId="77777777" w:rsidR="00433CDA" w:rsidRPr="001324C0" w:rsidRDefault="00433CDA" w:rsidP="00141B56">
      <w:pPr>
        <w:pStyle w:val="23"/>
        <w:numPr>
          <w:ilvl w:val="1"/>
          <w:numId w:val="7"/>
        </w:numPr>
        <w:jc w:val="both"/>
      </w:pPr>
      <w:bookmarkStart w:id="179" w:name="_Toc508712646"/>
      <w:bookmarkStart w:id="180" w:name="_Toc52401960"/>
      <w:bookmarkStart w:id="181" w:name="_Toc107037954"/>
      <w:bookmarkStart w:id="182" w:name="_Toc182196485"/>
      <w:r w:rsidRPr="001324C0">
        <w:t xml:space="preserve">Общее </w:t>
      </w:r>
      <w:bookmarkStart w:id="183" w:name="OLE_LINK157"/>
      <w:bookmarkStart w:id="184" w:name="OLE_LINK158"/>
      <w:bookmarkStart w:id="185" w:name="OLE_LINK159"/>
      <w:r w:rsidRPr="001324C0">
        <w:t xml:space="preserve">описание структуры </w:t>
      </w:r>
      <w:r w:rsidRPr="001324C0">
        <w:rPr>
          <w:lang w:val="en-US"/>
        </w:rPr>
        <w:t>XML</w:t>
      </w:r>
      <w:bookmarkEnd w:id="179"/>
      <w:bookmarkEnd w:id="180"/>
      <w:bookmarkEnd w:id="183"/>
      <w:bookmarkEnd w:id="184"/>
      <w:bookmarkEnd w:id="185"/>
    </w:p>
    <w:p w14:paraId="1A09D2EE" w14:textId="77777777" w:rsidR="00433CDA" w:rsidRPr="001324C0" w:rsidRDefault="00433CDA" w:rsidP="00433CDA">
      <w:pPr>
        <w:pStyle w:val="ASFKNormal"/>
        <w:jc w:val="both"/>
        <w:rPr>
          <w:rFonts w:eastAsia="Calibri"/>
          <w:sz w:val="24"/>
          <w:szCs w:val="24"/>
        </w:rPr>
      </w:pPr>
      <w:bookmarkStart w:id="186" w:name="_Toc456857522"/>
      <w:bookmarkStart w:id="187" w:name="_Toc456857641"/>
      <w:bookmarkStart w:id="188" w:name="_Toc456857735"/>
      <w:bookmarkStart w:id="189" w:name="_Toc456857523"/>
      <w:bookmarkStart w:id="190" w:name="_Toc456857642"/>
      <w:bookmarkStart w:id="191" w:name="_Toc456857736"/>
      <w:bookmarkStart w:id="192" w:name="_Toc411514426"/>
      <w:bookmarkEnd w:id="181"/>
      <w:bookmarkEnd w:id="182"/>
      <w:bookmarkEnd w:id="186"/>
      <w:bookmarkEnd w:id="187"/>
      <w:bookmarkEnd w:id="188"/>
      <w:bookmarkEnd w:id="189"/>
      <w:bookmarkEnd w:id="190"/>
      <w:bookmarkEnd w:id="191"/>
      <w:r w:rsidRPr="001324C0">
        <w:rPr>
          <w:sz w:val="24"/>
          <w:szCs w:val="24"/>
        </w:rPr>
        <w:t>Логическая</w:t>
      </w:r>
      <w:r w:rsidRPr="001324C0">
        <w:rPr>
          <w:rFonts w:eastAsia="Calibri"/>
          <w:sz w:val="24"/>
          <w:szCs w:val="24"/>
        </w:rPr>
        <w:t xml:space="preserve"> модель файла обмена представлена в виде текстового описания структуры файла настоящего формата. Элементами логической модели файла обмена являются элементы </w:t>
      </w:r>
      <w:r w:rsidR="005C6155" w:rsidRPr="001324C0">
        <w:rPr>
          <w:rFonts w:eastAsia="Calibri"/>
          <w:sz w:val="24"/>
          <w:szCs w:val="24"/>
          <w:lang w:val="en-US"/>
        </w:rPr>
        <w:t>xml</w:t>
      </w:r>
      <w:r w:rsidR="005C6155" w:rsidRPr="001324C0">
        <w:rPr>
          <w:rFonts w:eastAsia="Calibri"/>
          <w:sz w:val="24"/>
          <w:szCs w:val="24"/>
        </w:rPr>
        <w:t>-</w:t>
      </w:r>
      <w:r w:rsidRPr="001324C0">
        <w:rPr>
          <w:rFonts w:eastAsia="Calibri"/>
          <w:sz w:val="24"/>
          <w:szCs w:val="24"/>
        </w:rPr>
        <w:t xml:space="preserve">файла. </w:t>
      </w:r>
    </w:p>
    <w:p w14:paraId="05EDBDD2" w14:textId="77777777" w:rsidR="00433CDA" w:rsidRPr="001324C0" w:rsidRDefault="00433CDA" w:rsidP="00433CDA">
      <w:pPr>
        <w:pStyle w:val="ASFKNormal"/>
        <w:jc w:val="both"/>
        <w:rPr>
          <w:rFonts w:eastAsia="Calibri"/>
          <w:sz w:val="24"/>
          <w:szCs w:val="24"/>
        </w:rPr>
      </w:pPr>
      <w:r w:rsidRPr="001324C0">
        <w:rPr>
          <w:sz w:val="24"/>
          <w:szCs w:val="24"/>
        </w:rPr>
        <w:t xml:space="preserve">В передаваемом </w:t>
      </w:r>
      <w:r w:rsidR="005C6155" w:rsidRPr="001324C0">
        <w:rPr>
          <w:rFonts w:eastAsia="Calibri"/>
          <w:sz w:val="24"/>
          <w:szCs w:val="24"/>
          <w:lang w:val="en-US"/>
        </w:rPr>
        <w:t>xml</w:t>
      </w:r>
      <w:r w:rsidR="005C6155" w:rsidRPr="001324C0">
        <w:rPr>
          <w:rFonts w:eastAsia="Calibri"/>
          <w:sz w:val="24"/>
          <w:szCs w:val="24"/>
        </w:rPr>
        <w:t>-</w:t>
      </w:r>
      <w:r w:rsidRPr="001324C0">
        <w:rPr>
          <w:sz w:val="24"/>
          <w:szCs w:val="24"/>
        </w:rPr>
        <w:t>файле формируются только те тэги, которые являются обязательными или которые изменяют значения необязательных реквизитов относительно предыдущего состояния этих реквизитов. В случае, если необязательный реквизит не изменяет своё значение, то соответствующий тэг не формируется. В случае, если требуется очистить предыдущее значение реквизита, то формируется пустой тэг.</w:t>
      </w:r>
    </w:p>
    <w:p w14:paraId="0C97CE1A" w14:textId="77777777" w:rsidR="00433CDA" w:rsidRPr="001324C0" w:rsidRDefault="00433CDA" w:rsidP="00433CDA">
      <w:pPr>
        <w:pStyle w:val="ASFKNormal"/>
        <w:jc w:val="both"/>
        <w:rPr>
          <w:rFonts w:eastAsia="Calibri"/>
          <w:sz w:val="24"/>
          <w:szCs w:val="24"/>
        </w:rPr>
      </w:pPr>
      <w:r w:rsidRPr="001324C0">
        <w:rPr>
          <w:rFonts w:eastAsia="Calibri"/>
          <w:sz w:val="24"/>
          <w:szCs w:val="24"/>
        </w:rPr>
        <w:t xml:space="preserve">Для </w:t>
      </w:r>
      <w:r w:rsidRPr="001324C0">
        <w:rPr>
          <w:sz w:val="24"/>
          <w:szCs w:val="24"/>
        </w:rPr>
        <w:t>каждого</w:t>
      </w:r>
      <w:r w:rsidRPr="001324C0">
        <w:rPr>
          <w:rFonts w:eastAsia="Calibri"/>
          <w:sz w:val="24"/>
          <w:szCs w:val="24"/>
        </w:rPr>
        <w:t xml:space="preserve"> структурного элемента логической модели файла обмена приводятся следующие сведения:</w:t>
      </w:r>
    </w:p>
    <w:p w14:paraId="36CA6063" w14:textId="77777777" w:rsidR="00433CDA" w:rsidRPr="001324C0" w:rsidRDefault="00433CDA" w:rsidP="00300C65">
      <w:pPr>
        <w:pStyle w:val="a5"/>
        <w:numPr>
          <w:ilvl w:val="0"/>
          <w:numId w:val="44"/>
        </w:numPr>
        <w:rPr>
          <w:rFonts w:eastAsia="Calibri"/>
        </w:rPr>
      </w:pPr>
      <w:r w:rsidRPr="001324C0">
        <w:rPr>
          <w:rFonts w:eastAsia="Calibri"/>
          <w:i/>
        </w:rPr>
        <w:t xml:space="preserve">наименование элемента. </w:t>
      </w:r>
      <w:r w:rsidRPr="001324C0">
        <w:rPr>
          <w:rFonts w:eastAsia="Calibri"/>
        </w:rPr>
        <w:t>Приводится полное наименование элемента;</w:t>
      </w:r>
    </w:p>
    <w:p w14:paraId="0CE07E80" w14:textId="77777777" w:rsidR="00433CDA" w:rsidRPr="001324C0" w:rsidRDefault="00433CDA" w:rsidP="00300C65">
      <w:pPr>
        <w:pStyle w:val="a5"/>
        <w:numPr>
          <w:ilvl w:val="0"/>
          <w:numId w:val="44"/>
        </w:numPr>
        <w:rPr>
          <w:rFonts w:eastAsia="Calibri"/>
        </w:rPr>
      </w:pPr>
      <w:r w:rsidRPr="001324C0">
        <w:rPr>
          <w:rFonts w:eastAsia="Calibri"/>
          <w:i/>
        </w:rPr>
        <w:t xml:space="preserve">сокращенное наименование (код) элемента. </w:t>
      </w:r>
      <w:r w:rsidRPr="001324C0">
        <w:rPr>
          <w:rFonts w:eastAsia="Calibri"/>
        </w:rPr>
        <w:t xml:space="preserve">Приводится сокращенное наименование элемента. Синтаксис сокращенного наименования должен удовлетворять спецификации XML; </w:t>
      </w:r>
    </w:p>
    <w:p w14:paraId="1B61A162" w14:textId="61E3BB11" w:rsidR="00433CDA" w:rsidRPr="001324C0" w:rsidRDefault="00433CDA" w:rsidP="00300C65">
      <w:pPr>
        <w:pStyle w:val="a5"/>
        <w:numPr>
          <w:ilvl w:val="0"/>
          <w:numId w:val="44"/>
        </w:numPr>
        <w:rPr>
          <w:rFonts w:eastAsia="Calibri"/>
        </w:rPr>
      </w:pPr>
      <w:r w:rsidRPr="001324C0">
        <w:rPr>
          <w:rFonts w:eastAsia="Calibri"/>
          <w:i/>
        </w:rPr>
        <w:t xml:space="preserve">тип элемента. </w:t>
      </w:r>
      <w:r w:rsidRPr="001324C0">
        <w:rPr>
          <w:rFonts w:eastAsia="Calibri"/>
        </w:rPr>
        <w:t xml:space="preserve">Может принимать следующие значения: «С» – сложный (составной) элемент логической модели, содержит вложенные элементы, «П» – простой элемент логической модели, не содержит вложенные элементы, «А» </w:t>
      </w:r>
      <w:r w:rsidR="002F1D67" w:rsidRPr="001324C0">
        <w:rPr>
          <w:rFonts w:eastAsia="Calibri"/>
        </w:rPr>
        <w:t xml:space="preserve">– </w:t>
      </w:r>
      <w:r w:rsidRPr="001324C0">
        <w:rPr>
          <w:rFonts w:eastAsia="Calibri"/>
        </w:rPr>
        <w:t>атрибут;</w:t>
      </w:r>
    </w:p>
    <w:p w14:paraId="0B78FEE0" w14:textId="77777777" w:rsidR="00433CDA" w:rsidRPr="001324C0" w:rsidRDefault="00433CDA" w:rsidP="00300C65">
      <w:pPr>
        <w:pStyle w:val="a5"/>
        <w:numPr>
          <w:ilvl w:val="0"/>
          <w:numId w:val="44"/>
        </w:numPr>
        <w:rPr>
          <w:rFonts w:eastAsia="Calibri"/>
        </w:rPr>
      </w:pPr>
      <w:r w:rsidRPr="001324C0">
        <w:rPr>
          <w:rFonts w:eastAsia="Calibri"/>
          <w:i/>
        </w:rPr>
        <w:t>формат элемента.</w:t>
      </w:r>
      <w:r w:rsidRPr="001324C0">
        <w:rPr>
          <w:rFonts w:eastAsia="Calibri"/>
        </w:rPr>
        <w:t xml:space="preserve"> Формат элемента представляется следующими условными обозначениями: Т – символьная строка; N – числовое значение (целое или дробное). Формат символьной строки указывается в виде Т(n-к) или T(к), где: n – минимальное количество знаков, к – максимальное количество знаков, символ «-» – разделитель, (к) означает фиксированное количество знаков в строке. В случае, если минимальное количество знаков равно 0, формат имеет вид Т(0-к). Формат числового значения указывается в виде N(m.k), где: m – максимальное количество знаков в числе, включая знак (для отрицательного числа), целую и дробную часть числа без разделяющей десятичной точки, k – максимальное число знаков дробной части числа. Если число знаков дробной части числа равно 0 (то есть число целое), то формат числового значения имеет вид N(</w:t>
      </w:r>
      <w:r w:rsidRPr="001324C0">
        <w:rPr>
          <w:rFonts w:eastAsia="Calibri"/>
          <w:lang w:val="en-US"/>
        </w:rPr>
        <w:t>n</w:t>
      </w:r>
      <w:r w:rsidRPr="001324C0">
        <w:rPr>
          <w:rFonts w:eastAsia="Calibri"/>
        </w:rPr>
        <w:t xml:space="preserve">-m) или </w:t>
      </w:r>
      <w:r w:rsidRPr="001324C0">
        <w:rPr>
          <w:rFonts w:eastAsia="Calibri"/>
          <w:lang w:val="en-US"/>
        </w:rPr>
        <w:t>N</w:t>
      </w:r>
      <w:r w:rsidRPr="001324C0">
        <w:rPr>
          <w:rFonts w:eastAsia="Calibri"/>
        </w:rPr>
        <w:t>(</w:t>
      </w:r>
      <w:r w:rsidRPr="001324C0">
        <w:rPr>
          <w:rFonts w:eastAsia="Calibri"/>
          <w:lang w:val="en-US"/>
        </w:rPr>
        <w:t>m</w:t>
      </w:r>
      <w:r w:rsidRPr="001324C0">
        <w:rPr>
          <w:rFonts w:eastAsia="Calibri"/>
        </w:rPr>
        <w:t xml:space="preserve">), где: n – минимальное количество знаков, </w:t>
      </w:r>
      <w:r w:rsidRPr="001324C0">
        <w:rPr>
          <w:rFonts w:eastAsia="Calibri"/>
          <w:lang w:val="en-US"/>
        </w:rPr>
        <w:t>m</w:t>
      </w:r>
      <w:r w:rsidRPr="001324C0">
        <w:rPr>
          <w:rFonts w:eastAsia="Calibri"/>
        </w:rPr>
        <w:t xml:space="preserve"> – максимальное количество знаков, символ «-» – разделитель, (</w:t>
      </w:r>
      <w:r w:rsidRPr="001324C0">
        <w:rPr>
          <w:rFonts w:eastAsia="Calibri"/>
          <w:lang w:val="en-US"/>
        </w:rPr>
        <w:t>m</w:t>
      </w:r>
      <w:r w:rsidRPr="001324C0">
        <w:rPr>
          <w:rFonts w:eastAsia="Calibri"/>
        </w:rPr>
        <w:t>) означает фиксированное количество знаков в строке;</w:t>
      </w:r>
    </w:p>
    <w:p w14:paraId="3BD69BC9" w14:textId="77777777" w:rsidR="00433CDA" w:rsidRPr="001324C0" w:rsidRDefault="00433CDA" w:rsidP="00300C65">
      <w:pPr>
        <w:pStyle w:val="a5"/>
        <w:numPr>
          <w:ilvl w:val="0"/>
          <w:numId w:val="45"/>
        </w:numPr>
        <w:rPr>
          <w:rFonts w:eastAsia="Calibri"/>
        </w:rPr>
      </w:pPr>
      <w:r w:rsidRPr="001324C0">
        <w:rPr>
          <w:rFonts w:eastAsia="Calibri"/>
          <w:i/>
        </w:rPr>
        <w:t xml:space="preserve">признак обязательности элемента </w:t>
      </w:r>
      <w:r w:rsidRPr="001324C0">
        <w:rPr>
          <w:rFonts w:eastAsia="Calibri"/>
        </w:rPr>
        <w:t xml:space="preserve">определяет обязательность заполнения элемента в файле обмена. Признак обязательности элемента может принимать следующие значения: «О» – наличие элемента в файле обмена обязательно; «Н» – присутствие элемента в файле обмена необязательно, то есть элемент может отсутствовать. Если </w:t>
      </w:r>
      <w:r w:rsidRPr="001324C0">
        <w:rPr>
          <w:rFonts w:eastAsia="Calibri"/>
        </w:rPr>
        <w:lastRenderedPageBreak/>
        <w:t xml:space="preserve">элемент принимает ограниченный перечень значений (по классификатору, кодовому словарю и тому подобное), то признак обязательности элемента дополняется символом «К». Например, «ОК». В случае, если количество значений элемента может быть более одного (множественный элемент), то признак обязательности элемента дополняется символом «М». Например, «НМ», «ОКМ», «ОМ». </w:t>
      </w:r>
      <w:r w:rsidRPr="001324C0">
        <w:t>В случае если изменяется хотя бы одно значение множественного составного элемента, то указываются значения всех обязательных полей всех строк этого элемента (т.е. заполняется весь блок целиком);</w:t>
      </w:r>
    </w:p>
    <w:p w14:paraId="332341A4" w14:textId="77777777" w:rsidR="00433CDA" w:rsidRPr="001324C0" w:rsidRDefault="00433CDA" w:rsidP="00300C65">
      <w:pPr>
        <w:pStyle w:val="a5"/>
        <w:numPr>
          <w:ilvl w:val="0"/>
          <w:numId w:val="45"/>
        </w:numPr>
        <w:rPr>
          <w:rFonts w:eastAsia="Calibri"/>
        </w:rPr>
      </w:pPr>
      <w:r w:rsidRPr="001324C0">
        <w:rPr>
          <w:rFonts w:eastAsia="Calibri"/>
          <w:i/>
        </w:rPr>
        <w:t xml:space="preserve">дополнительная информация. </w:t>
      </w:r>
      <w:r w:rsidRPr="001324C0">
        <w:rPr>
          <w:rFonts w:eastAsia="Calibri"/>
        </w:rPr>
        <w:t>Приводятся дополнительные особенности заполнения элемента</w:t>
      </w:r>
      <w:r w:rsidRPr="001324C0">
        <w:t>.</w:t>
      </w:r>
    </w:p>
    <w:p w14:paraId="332F75D7" w14:textId="0311AA80" w:rsidR="00401426" w:rsidRPr="001324C0" w:rsidRDefault="00401426" w:rsidP="00CD1801">
      <w:pPr>
        <w:pStyle w:val="32"/>
        <w:numPr>
          <w:ilvl w:val="2"/>
          <w:numId w:val="7"/>
        </w:numPr>
        <w:tabs>
          <w:tab w:val="left" w:pos="993"/>
        </w:tabs>
        <w:ind w:left="1854"/>
        <w:jc w:val="both"/>
        <w:rPr>
          <w:sz w:val="28"/>
        </w:rPr>
      </w:pPr>
      <w:bookmarkStart w:id="193" w:name="_Toc52401961"/>
      <w:bookmarkStart w:id="194" w:name="OLE_LINK162"/>
      <w:bookmarkStart w:id="195" w:name="OLE_LINK163"/>
      <w:r w:rsidRPr="001324C0">
        <w:rPr>
          <w:sz w:val="28"/>
        </w:rPr>
        <w:t>Описание структуры XML в формате формуляра</w:t>
      </w:r>
      <w:bookmarkStart w:id="196" w:name="OLE_LINK160"/>
      <w:bookmarkStart w:id="197" w:name="OLE_LINK161"/>
      <w:bookmarkEnd w:id="193"/>
    </w:p>
    <w:bookmarkEnd w:id="194"/>
    <w:bookmarkEnd w:id="195"/>
    <w:bookmarkEnd w:id="196"/>
    <w:bookmarkEnd w:id="197"/>
    <w:p w14:paraId="62F92E2D" w14:textId="77777777" w:rsidR="005A4463" w:rsidRPr="001324C0" w:rsidRDefault="005A4463" w:rsidP="005A4463">
      <w:pPr>
        <w:pStyle w:val="41"/>
        <w:numPr>
          <w:ilvl w:val="3"/>
          <w:numId w:val="7"/>
        </w:numPr>
        <w:rPr>
          <w:sz w:val="28"/>
          <w:szCs w:val="28"/>
        </w:rPr>
      </w:pPr>
      <w:r w:rsidRPr="001324C0">
        <w:rPr>
          <w:sz w:val="28"/>
          <w:szCs w:val="28"/>
        </w:rPr>
        <w:t>Описание структуры xml-сообщения при файловом взаимодействии</w:t>
      </w:r>
    </w:p>
    <w:p w14:paraId="0C6D5921" w14:textId="7E12213E" w:rsidR="005A4463" w:rsidRPr="001324C0" w:rsidRDefault="005A4463" w:rsidP="005A4463">
      <w:pPr>
        <w:spacing w:before="60" w:after="120"/>
        <w:rPr>
          <w:szCs w:val="24"/>
        </w:rPr>
      </w:pPr>
      <w:r w:rsidRPr="001324C0">
        <w:t xml:space="preserve"> </w:t>
      </w:r>
      <w:r w:rsidRPr="001324C0">
        <w:rPr>
          <w:szCs w:val="24"/>
        </w:rPr>
        <w:t xml:space="preserve">Корневой тег пакета </w:t>
      </w:r>
      <w:r w:rsidRPr="001324C0">
        <w:rPr>
          <w:rFonts w:eastAsia="Calibri"/>
          <w:szCs w:val="24"/>
          <w:lang w:val="en-US"/>
        </w:rPr>
        <w:t>xml</w:t>
      </w:r>
      <w:r w:rsidRPr="001324C0">
        <w:rPr>
          <w:rFonts w:eastAsia="Calibri"/>
          <w:szCs w:val="24"/>
        </w:rPr>
        <w:t>-</w:t>
      </w:r>
      <w:r w:rsidRPr="001324C0">
        <w:rPr>
          <w:szCs w:val="24"/>
        </w:rPr>
        <w:t>сообщения – «</w:t>
      </w:r>
      <w:r w:rsidRPr="001324C0">
        <w:rPr>
          <w:szCs w:val="24"/>
          <w:lang w:val="en-US"/>
        </w:rPr>
        <w:t>tFormular</w:t>
      </w:r>
      <w:r w:rsidRPr="001324C0">
        <w:rPr>
          <w:szCs w:val="24"/>
        </w:rPr>
        <w:t xml:space="preserve">». Наименование корневого тега </w:t>
      </w:r>
      <w:r w:rsidRPr="001324C0">
        <w:rPr>
          <w:rFonts w:eastAsia="Calibri"/>
          <w:szCs w:val="24"/>
          <w:lang w:val="en-US"/>
        </w:rPr>
        <w:t>xml</w:t>
      </w:r>
      <w:r w:rsidRPr="001324C0">
        <w:rPr>
          <w:rFonts w:eastAsia="Calibri"/>
          <w:szCs w:val="24"/>
        </w:rPr>
        <w:t>-</w:t>
      </w:r>
      <w:r w:rsidRPr="001324C0">
        <w:rPr>
          <w:szCs w:val="24"/>
        </w:rPr>
        <w:t xml:space="preserve">сообщения соответствует коду массива информации согласно таблице </w:t>
      </w:r>
      <w:r w:rsidRPr="001324C0">
        <w:rPr>
          <w:szCs w:val="24"/>
        </w:rPr>
        <w:fldChar w:fldCharType="begin"/>
      </w:r>
      <w:r w:rsidRPr="001324C0">
        <w:rPr>
          <w:szCs w:val="24"/>
        </w:rPr>
        <w:instrText xml:space="preserve"> REF _Ref536477439 \h  \* MERGEFORMAT </w:instrText>
      </w:r>
      <w:r w:rsidRPr="001324C0">
        <w:rPr>
          <w:szCs w:val="24"/>
        </w:rPr>
      </w:r>
      <w:r w:rsidRPr="001324C0">
        <w:rPr>
          <w:szCs w:val="24"/>
        </w:rPr>
        <w:fldChar w:fldCharType="separate"/>
      </w:r>
      <w:r w:rsidR="004164F5">
        <w:rPr>
          <w:noProof/>
        </w:rPr>
        <w:t>2</w:t>
      </w:r>
      <w:r w:rsidRPr="001324C0">
        <w:rPr>
          <w:szCs w:val="24"/>
        </w:rPr>
        <w:fldChar w:fldCharType="end"/>
      </w:r>
      <w:r w:rsidRPr="001324C0">
        <w:rPr>
          <w:szCs w:val="24"/>
        </w:rPr>
        <w:t xml:space="preserve">. </w:t>
      </w:r>
    </w:p>
    <w:p w14:paraId="5A01063A" w14:textId="77777777" w:rsidR="005A4463" w:rsidRPr="001324C0" w:rsidRDefault="005A4463" w:rsidP="005A4463">
      <w:pPr>
        <w:spacing w:before="60" w:after="120"/>
        <w:rPr>
          <w:szCs w:val="24"/>
        </w:rPr>
      </w:pPr>
      <w:r w:rsidRPr="001324C0">
        <w:rPr>
          <w:szCs w:val="24"/>
        </w:rPr>
        <w:t>Пример структуры документа «Платежное поручение клиента», имеющего код массива нформации «</w:t>
      </w:r>
      <w:r w:rsidRPr="001324C0">
        <w:rPr>
          <w:rFonts w:eastAsia="Calibri"/>
          <w:szCs w:val="24"/>
        </w:rPr>
        <w:t>TSE_0401060_D07</w:t>
      </w:r>
      <w:r w:rsidRPr="001324C0">
        <w:rPr>
          <w:szCs w:val="24"/>
        </w:rPr>
        <w:t>»:</w:t>
      </w:r>
    </w:p>
    <w:p w14:paraId="7458C498" w14:textId="77777777" w:rsidR="005A4463" w:rsidRPr="001324C0" w:rsidRDefault="005A4463" w:rsidP="005A4463">
      <w:pPr>
        <w:spacing w:before="60" w:after="120"/>
        <w:rPr>
          <w:szCs w:val="24"/>
          <w:lang w:val="en-US"/>
        </w:rPr>
      </w:pPr>
      <w:r w:rsidRPr="001324C0">
        <w:rPr>
          <w:szCs w:val="24"/>
          <w:lang w:val="en-US"/>
        </w:rPr>
        <w:t>&lt;?xml version ="1.0" encoding="UTF-8"?&gt;</w:t>
      </w:r>
    </w:p>
    <w:p w14:paraId="0C7B0025" w14:textId="77777777" w:rsidR="005A4463" w:rsidRPr="001324C0" w:rsidRDefault="005A4463" w:rsidP="005A4463">
      <w:pPr>
        <w:spacing w:before="60" w:after="120"/>
        <w:rPr>
          <w:szCs w:val="24"/>
          <w:lang w:val="en-US"/>
        </w:rPr>
      </w:pPr>
      <w:r w:rsidRPr="001324C0">
        <w:rPr>
          <w:szCs w:val="24"/>
          <w:lang w:val="en-US"/>
        </w:rPr>
        <w:t xml:space="preserve">&lt;self: </w:t>
      </w:r>
      <w:r w:rsidRPr="001324C0">
        <w:rPr>
          <w:rFonts w:eastAsia="Calibri"/>
          <w:szCs w:val="24"/>
          <w:lang w:val="en-US"/>
        </w:rPr>
        <w:t>TSE_0401060_D07</w:t>
      </w:r>
      <w:r w:rsidRPr="001324C0">
        <w:rPr>
          <w:szCs w:val="24"/>
          <w:lang w:val="en-US"/>
        </w:rPr>
        <w:t>…&gt;</w:t>
      </w:r>
    </w:p>
    <w:p w14:paraId="65C147E8" w14:textId="77777777" w:rsidR="005A4463" w:rsidRPr="001324C0" w:rsidRDefault="005A4463" w:rsidP="005A4463">
      <w:pPr>
        <w:spacing w:before="60" w:after="120"/>
        <w:rPr>
          <w:szCs w:val="24"/>
        </w:rPr>
      </w:pPr>
      <w:r w:rsidRPr="001324C0">
        <w:rPr>
          <w:szCs w:val="24"/>
          <w:lang w:val="en-US"/>
        </w:rPr>
        <w:tab/>
      </w:r>
      <w:r w:rsidRPr="001324C0">
        <w:rPr>
          <w:szCs w:val="24"/>
        </w:rPr>
        <w:t>…</w:t>
      </w:r>
    </w:p>
    <w:p w14:paraId="42F07F86" w14:textId="77777777" w:rsidR="005A4463" w:rsidRPr="001324C0" w:rsidRDefault="005A4463" w:rsidP="005A4463">
      <w:pPr>
        <w:spacing w:before="60" w:after="120"/>
        <w:rPr>
          <w:szCs w:val="24"/>
        </w:rPr>
      </w:pPr>
      <w:r w:rsidRPr="001324C0">
        <w:rPr>
          <w:szCs w:val="24"/>
        </w:rPr>
        <w:t>&lt;/</w:t>
      </w:r>
      <w:r w:rsidRPr="001324C0">
        <w:rPr>
          <w:szCs w:val="24"/>
          <w:lang w:val="en-US"/>
        </w:rPr>
        <w:t>self</w:t>
      </w:r>
      <w:r w:rsidRPr="001324C0">
        <w:rPr>
          <w:szCs w:val="24"/>
        </w:rPr>
        <w:t xml:space="preserve">: </w:t>
      </w:r>
      <w:r w:rsidRPr="001324C0">
        <w:rPr>
          <w:rFonts w:eastAsia="Calibri"/>
          <w:szCs w:val="24"/>
          <w:lang w:val="en-US"/>
        </w:rPr>
        <w:t>TSE</w:t>
      </w:r>
      <w:r w:rsidRPr="001324C0">
        <w:rPr>
          <w:rFonts w:eastAsia="Calibri"/>
          <w:szCs w:val="24"/>
        </w:rPr>
        <w:t>_0401060_</w:t>
      </w:r>
      <w:r w:rsidRPr="001324C0">
        <w:rPr>
          <w:rFonts w:eastAsia="Calibri"/>
          <w:szCs w:val="24"/>
          <w:lang w:val="en-US"/>
        </w:rPr>
        <w:t>D</w:t>
      </w:r>
      <w:r w:rsidRPr="001324C0">
        <w:rPr>
          <w:rFonts w:eastAsia="Calibri"/>
          <w:szCs w:val="24"/>
        </w:rPr>
        <w:t>07</w:t>
      </w:r>
      <w:r w:rsidRPr="001324C0">
        <w:rPr>
          <w:szCs w:val="24"/>
        </w:rPr>
        <w:t>&gt;</w:t>
      </w:r>
    </w:p>
    <w:p w14:paraId="1F591544" w14:textId="77777777" w:rsidR="005A4463" w:rsidRPr="001324C0" w:rsidRDefault="005A4463" w:rsidP="005A4463">
      <w:pPr>
        <w:pStyle w:val="41"/>
        <w:numPr>
          <w:ilvl w:val="3"/>
          <w:numId w:val="7"/>
        </w:numPr>
        <w:rPr>
          <w:sz w:val="28"/>
          <w:szCs w:val="28"/>
        </w:rPr>
      </w:pPr>
      <w:r w:rsidRPr="001324C0">
        <w:rPr>
          <w:sz w:val="28"/>
          <w:szCs w:val="28"/>
        </w:rPr>
        <w:t>Описание структуры xml-сообщения при сервисном взаимодействии</w:t>
      </w:r>
    </w:p>
    <w:p w14:paraId="3791A686" w14:textId="77777777" w:rsidR="005A4463" w:rsidRPr="001324C0" w:rsidRDefault="005A4463" w:rsidP="005A4463">
      <w:pPr>
        <w:spacing w:before="60" w:after="120"/>
      </w:pPr>
      <w:r w:rsidRPr="001324C0">
        <w:t>В общем виде структура xml-сообщения, передаваемого между Компонентом КС</w:t>
      </w:r>
      <w:r w:rsidRPr="001324C0">
        <w:rPr>
          <w:szCs w:val="24"/>
        </w:rPr>
        <w:t xml:space="preserve"> ПУР ЭБ </w:t>
      </w:r>
      <w:r w:rsidRPr="001324C0">
        <w:rPr>
          <w:szCs w:val="28"/>
        </w:rPr>
        <w:t>и ЮЛ НУБП, содержащее бизнес-данные документ</w:t>
      </w:r>
      <w:r w:rsidRPr="001324C0">
        <w:t>, выглядит следующим образом:</w:t>
      </w:r>
    </w:p>
    <w:p w14:paraId="69AE2DD5" w14:textId="77777777" w:rsidR="005A4463" w:rsidRPr="001324C0" w:rsidRDefault="005A4463" w:rsidP="005A4463">
      <w:pPr>
        <w:rPr>
          <w:lang w:val="en-US"/>
        </w:rPr>
      </w:pPr>
      <w:r w:rsidRPr="001324C0">
        <w:rPr>
          <w:lang w:val="en-US"/>
        </w:rPr>
        <w:t>&lt;soapenv:Envelope xmlns:soapenv="http://schemas.xmlsoap.org/soap/envelope/" xmlns:wsu="http://docs.oasis-open.org/wss/2004/01/oasis-200401-wss-wssecurity-utility-1.0.xsd" xmlns:wsse="http://docs.oasis-open.org/wss/2004/01/oasis-200401-wss-wssecurity-secext-1.0.xsd"&gt;</w:t>
      </w:r>
    </w:p>
    <w:p w14:paraId="5A212556" w14:textId="77777777" w:rsidR="005A4463" w:rsidRPr="001324C0" w:rsidRDefault="005A4463" w:rsidP="005A4463">
      <w:pPr>
        <w:pStyle w:val="GOSTNormal"/>
        <w:rPr>
          <w:lang w:val="en-US"/>
        </w:rPr>
      </w:pPr>
      <w:r w:rsidRPr="001324C0">
        <w:rPr>
          <w:lang w:val="en-US"/>
        </w:rPr>
        <w:tab/>
        <w:t>&lt;soapenv:Header/&gt;</w:t>
      </w:r>
    </w:p>
    <w:p w14:paraId="44A22FBB" w14:textId="77777777" w:rsidR="005A4463" w:rsidRPr="001324C0" w:rsidRDefault="005A4463" w:rsidP="005A4463">
      <w:pPr>
        <w:pStyle w:val="GOSTNormal"/>
        <w:rPr>
          <w:lang w:val="en-US"/>
        </w:rPr>
      </w:pPr>
      <w:r w:rsidRPr="001324C0">
        <w:rPr>
          <w:lang w:val="en-US"/>
        </w:rPr>
        <w:tab/>
        <w:t>&lt;soapenv:Body&gt;</w:t>
      </w:r>
    </w:p>
    <w:p w14:paraId="1D0DEA75" w14:textId="77777777" w:rsidR="005A4463" w:rsidRPr="001324C0" w:rsidRDefault="005A4463" w:rsidP="005A4463">
      <w:pPr>
        <w:rPr>
          <w:lang w:val="en-US"/>
        </w:rPr>
      </w:pPr>
      <w:r w:rsidRPr="001324C0">
        <w:rPr>
          <w:lang w:val="en-US"/>
        </w:rPr>
        <w:lastRenderedPageBreak/>
        <w:tab/>
      </w:r>
      <w:r w:rsidRPr="001324C0">
        <w:rPr>
          <w:lang w:val="en-US"/>
        </w:rPr>
        <w:tab/>
        <w:t>&lt;transferDocumentRequest xmlns:typ="http://www.roskazna.ru/eb/services/transferDocumentService/types" xmlns="http://www.roskazna.ru/eb/services/transferDocumentService/types" versionId="1.0"&gt;</w:t>
      </w:r>
    </w:p>
    <w:p w14:paraId="39E855F5" w14:textId="77777777" w:rsidR="005A4463" w:rsidRPr="001324C0" w:rsidRDefault="005A4463" w:rsidP="005A4463">
      <w:pPr>
        <w:rPr>
          <w:lang w:val="en-US"/>
        </w:rPr>
      </w:pPr>
      <w:r w:rsidRPr="001324C0">
        <w:rPr>
          <w:lang w:val="en-US"/>
        </w:rPr>
        <w:tab/>
      </w:r>
      <w:r w:rsidRPr="001324C0">
        <w:rPr>
          <w:lang w:val="en-US"/>
        </w:rPr>
        <w:tab/>
      </w:r>
      <w:r w:rsidRPr="001324C0">
        <w:rPr>
          <w:lang w:val="en-US"/>
        </w:rPr>
        <w:tab/>
        <w:t>&lt; header&gt;</w:t>
      </w:r>
    </w:p>
    <w:p w14:paraId="21366E79" w14:textId="77777777" w:rsidR="005A4463" w:rsidRPr="001324C0" w:rsidRDefault="005A4463" w:rsidP="005A4463">
      <w:pPr>
        <w:rPr>
          <w:lang w:val="en-US"/>
        </w:rPr>
      </w:pPr>
      <w:r w:rsidRPr="001324C0">
        <w:rPr>
          <w:lang w:val="en-US"/>
        </w:rPr>
        <w:tab/>
      </w:r>
      <w:r w:rsidRPr="001324C0">
        <w:rPr>
          <w:lang w:val="en-US"/>
        </w:rPr>
        <w:tab/>
      </w:r>
      <w:r w:rsidRPr="001324C0">
        <w:rPr>
          <w:lang w:val="en-US"/>
        </w:rPr>
        <w:tab/>
      </w:r>
      <w:r w:rsidRPr="001324C0">
        <w:rPr>
          <w:lang w:val="en-US"/>
        </w:rPr>
        <w:tab/>
        <w:t>&lt;packageId&gt;e8bf66bf-9cf1-47f1-a48b-394d18467fe3&lt;/packageId&gt;</w:t>
      </w:r>
    </w:p>
    <w:p w14:paraId="4038E2F6" w14:textId="77777777" w:rsidR="005A4463" w:rsidRPr="001324C0" w:rsidRDefault="005A4463" w:rsidP="005A4463">
      <w:pPr>
        <w:rPr>
          <w:lang w:val="en-US"/>
        </w:rPr>
      </w:pPr>
      <w:r w:rsidRPr="001324C0">
        <w:rPr>
          <w:lang w:val="en-US"/>
        </w:rPr>
        <w:tab/>
      </w:r>
      <w:r w:rsidRPr="001324C0">
        <w:rPr>
          <w:lang w:val="en-US"/>
        </w:rPr>
        <w:tab/>
      </w:r>
      <w:r w:rsidRPr="001324C0">
        <w:rPr>
          <w:lang w:val="en-US"/>
        </w:rPr>
        <w:tab/>
      </w:r>
      <w:r w:rsidRPr="001324C0">
        <w:rPr>
          <w:lang w:val="en-US"/>
        </w:rPr>
        <w:tab/>
        <w:t>&lt;senderSystemId&gt;TSE&lt;/senderSystemId&gt;</w:t>
      </w:r>
    </w:p>
    <w:p w14:paraId="6167CA63" w14:textId="77777777" w:rsidR="005A4463" w:rsidRPr="001324C0" w:rsidRDefault="005A4463" w:rsidP="005A4463">
      <w:pPr>
        <w:rPr>
          <w:lang w:val="en-US"/>
        </w:rPr>
      </w:pPr>
      <w:r w:rsidRPr="001324C0">
        <w:rPr>
          <w:lang w:val="en-US"/>
        </w:rPr>
        <w:tab/>
      </w:r>
      <w:r w:rsidRPr="001324C0">
        <w:rPr>
          <w:lang w:val="en-US"/>
        </w:rPr>
        <w:tab/>
      </w:r>
      <w:r w:rsidRPr="001324C0">
        <w:rPr>
          <w:lang w:val="en-US"/>
        </w:rPr>
        <w:tab/>
      </w:r>
      <w:r w:rsidRPr="001324C0">
        <w:rPr>
          <w:lang w:val="en-US"/>
        </w:rPr>
        <w:tab/>
        <w:t>&lt;targetSystemId&gt;ES&lt;/targetSystemId&gt;</w:t>
      </w:r>
    </w:p>
    <w:p w14:paraId="65CC1BB1" w14:textId="77777777" w:rsidR="005A4463" w:rsidRPr="001324C0" w:rsidRDefault="005A4463" w:rsidP="005A4463">
      <w:pPr>
        <w:rPr>
          <w:lang w:val="en-US"/>
        </w:rPr>
      </w:pPr>
      <w:r w:rsidRPr="001324C0">
        <w:rPr>
          <w:lang w:val="en-US"/>
        </w:rPr>
        <w:tab/>
      </w:r>
      <w:r w:rsidRPr="001324C0">
        <w:rPr>
          <w:lang w:val="en-US"/>
        </w:rPr>
        <w:tab/>
      </w:r>
      <w:r w:rsidRPr="001324C0">
        <w:rPr>
          <w:lang w:val="en-US"/>
        </w:rPr>
        <w:tab/>
      </w:r>
      <w:r w:rsidRPr="001324C0">
        <w:rPr>
          <w:lang w:val="en-US"/>
        </w:rPr>
        <w:tab/>
        <w:t>&lt;documentType&gt;</w:t>
      </w:r>
      <w:r w:rsidRPr="001324C0">
        <w:rPr>
          <w:rFonts w:eastAsia="Calibri"/>
          <w:szCs w:val="24"/>
          <w:lang w:val="en-US"/>
        </w:rPr>
        <w:t>TSE_0401060_D07</w:t>
      </w:r>
      <w:r w:rsidRPr="001324C0">
        <w:rPr>
          <w:lang w:val="en-US"/>
        </w:rPr>
        <w:t>&lt;/documentType&gt;</w:t>
      </w:r>
    </w:p>
    <w:p w14:paraId="624F4C6F" w14:textId="77777777" w:rsidR="005A4463" w:rsidRPr="001324C0" w:rsidRDefault="005A4463" w:rsidP="005A4463">
      <w:pPr>
        <w:rPr>
          <w:lang w:val="en-US"/>
        </w:rPr>
      </w:pPr>
      <w:r w:rsidRPr="001324C0">
        <w:rPr>
          <w:lang w:val="en-US"/>
        </w:rPr>
        <w:tab/>
      </w:r>
      <w:r w:rsidRPr="001324C0">
        <w:rPr>
          <w:lang w:val="en-US"/>
        </w:rPr>
        <w:tab/>
      </w:r>
      <w:r w:rsidRPr="001324C0">
        <w:rPr>
          <w:lang w:val="en-US"/>
        </w:rPr>
        <w:tab/>
      </w:r>
      <w:r w:rsidRPr="001324C0">
        <w:rPr>
          <w:lang w:val="en-US"/>
        </w:rPr>
        <w:tab/>
        <w:t>&lt;documentGuid&gt;c42584bd-67bb-4a27-a64f-1882a2354ae3&lt;/documentGuid&gt;</w:t>
      </w:r>
    </w:p>
    <w:p w14:paraId="17343730" w14:textId="77777777" w:rsidR="005A4463" w:rsidRPr="001324C0" w:rsidRDefault="005A4463" w:rsidP="005A4463">
      <w:pPr>
        <w:rPr>
          <w:lang w:val="en-US"/>
        </w:rPr>
      </w:pPr>
      <w:r w:rsidRPr="001324C0">
        <w:rPr>
          <w:lang w:val="en-US"/>
        </w:rPr>
        <w:tab/>
      </w:r>
      <w:r w:rsidRPr="001324C0">
        <w:rPr>
          <w:lang w:val="en-US"/>
        </w:rPr>
        <w:tab/>
      </w:r>
      <w:r w:rsidRPr="001324C0">
        <w:rPr>
          <w:lang w:val="en-US"/>
        </w:rPr>
        <w:tab/>
      </w:r>
      <w:r w:rsidRPr="001324C0">
        <w:rPr>
          <w:lang w:val="en-US"/>
        </w:rPr>
        <w:tab/>
        <w:t>&lt;creationDateTime&gt;2019-02-01T16:46:07.689+04:00&lt;/creationDateTime&gt;</w:t>
      </w:r>
    </w:p>
    <w:p w14:paraId="4935DF63" w14:textId="77777777" w:rsidR="005A4463" w:rsidRPr="001324C0" w:rsidRDefault="005A4463" w:rsidP="005A4463">
      <w:pPr>
        <w:rPr>
          <w:lang w:val="en-US"/>
        </w:rPr>
      </w:pPr>
      <w:r w:rsidRPr="001324C0">
        <w:rPr>
          <w:lang w:val="en-US"/>
        </w:rPr>
        <w:tab/>
      </w:r>
      <w:r w:rsidRPr="001324C0">
        <w:rPr>
          <w:lang w:val="en-US"/>
        </w:rPr>
        <w:tab/>
      </w:r>
      <w:r w:rsidRPr="001324C0">
        <w:rPr>
          <w:lang w:val="en-US"/>
        </w:rPr>
        <w:tab/>
        <w:t>&lt;/header&gt;</w:t>
      </w:r>
    </w:p>
    <w:p w14:paraId="32C7C696" w14:textId="77777777" w:rsidR="005A4463" w:rsidRPr="001324C0" w:rsidRDefault="005A4463" w:rsidP="005A4463">
      <w:pPr>
        <w:rPr>
          <w:lang w:val="en-US"/>
        </w:rPr>
      </w:pPr>
      <w:r w:rsidRPr="001324C0">
        <w:rPr>
          <w:lang w:val="en-US"/>
        </w:rPr>
        <w:tab/>
      </w:r>
      <w:r w:rsidRPr="001324C0">
        <w:rPr>
          <w:lang w:val="en-US"/>
        </w:rPr>
        <w:tab/>
      </w:r>
      <w:r w:rsidRPr="001324C0">
        <w:rPr>
          <w:lang w:val="en-US"/>
        </w:rPr>
        <w:tab/>
        <w:t>&lt;document&gt;</w:t>
      </w:r>
    </w:p>
    <w:p w14:paraId="351A385E" w14:textId="77777777" w:rsidR="005A4463" w:rsidRPr="001324C0" w:rsidRDefault="005A4463" w:rsidP="005A4463">
      <w:pPr>
        <w:pStyle w:val="GOSTNormal"/>
        <w:rPr>
          <w:lang w:val="en-US"/>
        </w:rPr>
      </w:pPr>
      <w:r w:rsidRPr="001324C0">
        <w:rPr>
          <w:lang w:val="en-US"/>
        </w:rPr>
        <w:t>&lt;self:TSE_0401060_D07 Version="2.0" xsi:schemaLocation="http://www.roskazna.ru/eb/domain/TSE_0401060_D07/formular formulars.xsd" xmlns:self="http://www.roskazna.ru/eb/domain/TSE_0401060_D07/formular" xmlns:xsi="http://www.w3.org/2001/XMLSchema-instance"  xmlns:ds="http://www.w3.org/2000/09/xmldsig#"&gt;</w:t>
      </w:r>
    </w:p>
    <w:p w14:paraId="49F139C0" w14:textId="77777777" w:rsidR="005A4463" w:rsidRPr="001324C0" w:rsidRDefault="005A4463" w:rsidP="005A4463">
      <w:pPr>
        <w:rPr>
          <w:lang w:val="en-US"/>
        </w:rPr>
      </w:pPr>
      <w:r w:rsidRPr="001324C0">
        <w:rPr>
          <w:lang w:val="en-US"/>
        </w:rPr>
        <w:tab/>
        <w:t>…</w:t>
      </w:r>
    </w:p>
    <w:p w14:paraId="46415F27" w14:textId="77777777" w:rsidR="005A4463" w:rsidRPr="001324C0" w:rsidRDefault="005A4463" w:rsidP="005A4463">
      <w:pPr>
        <w:rPr>
          <w:lang w:val="en-US"/>
        </w:rPr>
      </w:pPr>
      <w:r w:rsidRPr="001324C0">
        <w:rPr>
          <w:lang w:val="en-US"/>
        </w:rPr>
        <w:t xml:space="preserve">&lt;/self: </w:t>
      </w:r>
      <w:r w:rsidRPr="001324C0">
        <w:rPr>
          <w:rFonts w:eastAsia="Calibri"/>
          <w:szCs w:val="24"/>
          <w:lang w:val="en-US"/>
        </w:rPr>
        <w:t>TSE_0401060_D07</w:t>
      </w:r>
      <w:r w:rsidRPr="001324C0">
        <w:rPr>
          <w:lang w:val="en-US"/>
        </w:rPr>
        <w:t>&gt;</w:t>
      </w:r>
      <w:r w:rsidRPr="001324C0">
        <w:rPr>
          <w:lang w:val="en-US"/>
        </w:rPr>
        <w:tab/>
      </w:r>
    </w:p>
    <w:p w14:paraId="54EC444B" w14:textId="77777777" w:rsidR="005A4463" w:rsidRPr="001324C0" w:rsidRDefault="005A4463" w:rsidP="005A4463">
      <w:pPr>
        <w:ind w:firstLine="851"/>
        <w:rPr>
          <w:lang w:val="en-US"/>
        </w:rPr>
      </w:pPr>
      <w:r w:rsidRPr="001324C0">
        <w:rPr>
          <w:lang w:val="en-US"/>
        </w:rPr>
        <w:t>&lt;/typ:document&gt;</w:t>
      </w:r>
      <w:r w:rsidRPr="001324C0">
        <w:rPr>
          <w:lang w:val="en-US"/>
        </w:rPr>
        <w:tab/>
      </w:r>
    </w:p>
    <w:p w14:paraId="0704C505" w14:textId="77777777" w:rsidR="005A4463" w:rsidRPr="001324C0" w:rsidRDefault="005A4463" w:rsidP="005A4463">
      <w:pPr>
        <w:tabs>
          <w:tab w:val="center" w:pos="4961"/>
        </w:tabs>
        <w:ind w:firstLine="709"/>
        <w:rPr>
          <w:lang w:val="en-US"/>
        </w:rPr>
      </w:pPr>
      <w:r w:rsidRPr="001324C0">
        <w:rPr>
          <w:lang w:val="en-US"/>
        </w:rPr>
        <w:t>&lt;/transferDocumentRequest&gt;</w:t>
      </w:r>
    </w:p>
    <w:p w14:paraId="5D070723" w14:textId="77777777" w:rsidR="005A4463" w:rsidRPr="005F4C80" w:rsidRDefault="005A4463" w:rsidP="005A4463">
      <w:pPr>
        <w:tabs>
          <w:tab w:val="center" w:pos="4961"/>
        </w:tabs>
        <w:rPr>
          <w:lang w:val="en-US"/>
        </w:rPr>
      </w:pPr>
      <w:r w:rsidRPr="005F4C80">
        <w:rPr>
          <w:lang w:val="en-US"/>
        </w:rPr>
        <w:t>&lt;/</w:t>
      </w:r>
      <w:r w:rsidRPr="001324C0">
        <w:rPr>
          <w:lang w:val="en-US"/>
        </w:rPr>
        <w:t>env</w:t>
      </w:r>
      <w:r w:rsidRPr="005F4C80">
        <w:rPr>
          <w:lang w:val="en-US"/>
        </w:rPr>
        <w:t>:</w:t>
      </w:r>
      <w:r w:rsidRPr="001324C0">
        <w:rPr>
          <w:lang w:val="en-US"/>
        </w:rPr>
        <w:t>Body</w:t>
      </w:r>
      <w:r w:rsidRPr="005F4C80">
        <w:rPr>
          <w:lang w:val="en-US"/>
        </w:rPr>
        <w:t>&gt;</w:t>
      </w:r>
    </w:p>
    <w:p w14:paraId="71A9BE00" w14:textId="77777777" w:rsidR="005A4463" w:rsidRPr="005F4C80" w:rsidRDefault="005A4463" w:rsidP="005A4463">
      <w:pPr>
        <w:rPr>
          <w:lang w:val="en-US"/>
        </w:rPr>
      </w:pPr>
      <w:r w:rsidRPr="005F4C80">
        <w:rPr>
          <w:lang w:val="en-US"/>
        </w:rPr>
        <w:t>&lt;/</w:t>
      </w:r>
      <w:r w:rsidRPr="001324C0">
        <w:rPr>
          <w:lang w:val="en-US"/>
        </w:rPr>
        <w:t>soapenv</w:t>
      </w:r>
      <w:r w:rsidRPr="005F4C80">
        <w:rPr>
          <w:lang w:val="en-US"/>
        </w:rPr>
        <w:t>:</w:t>
      </w:r>
      <w:r w:rsidRPr="001324C0">
        <w:rPr>
          <w:lang w:val="en-US"/>
        </w:rPr>
        <w:t>Envelope</w:t>
      </w:r>
      <w:r w:rsidRPr="005F4C80">
        <w:rPr>
          <w:lang w:val="en-US"/>
        </w:rPr>
        <w:t>&gt;</w:t>
      </w:r>
    </w:p>
    <w:p w14:paraId="17EB029C" w14:textId="77777777" w:rsidR="005A4463" w:rsidRPr="001324C0" w:rsidRDefault="005A4463" w:rsidP="005A4463">
      <w:pPr>
        <w:pStyle w:val="GOSTNormal"/>
        <w:rPr>
          <w:szCs w:val="24"/>
        </w:rPr>
      </w:pPr>
      <w:r w:rsidRPr="001324C0">
        <w:rPr>
          <w:szCs w:val="24"/>
        </w:rPr>
        <w:t>Для взаимодействия Компонента КС ПУР ЭБ с ЮЛ НУБП структура сообщения состоит из следующих блоков:</w:t>
      </w:r>
    </w:p>
    <w:p w14:paraId="2DCFD0D9" w14:textId="77777777" w:rsidR="005A4463" w:rsidRPr="001324C0" w:rsidRDefault="005A4463" w:rsidP="005A4463">
      <w:pPr>
        <w:pStyle w:val="GOSTListmark1"/>
        <w:rPr>
          <w:szCs w:val="24"/>
        </w:rPr>
      </w:pPr>
      <w:r w:rsidRPr="001324C0">
        <w:rPr>
          <w:szCs w:val="24"/>
        </w:rPr>
        <w:t>transferDocumentRequest –</w:t>
      </w:r>
      <w:r w:rsidRPr="001324C0">
        <w:rPr>
          <w:szCs w:val="24"/>
        </w:rPr>
        <w:softHyphen/>
      </w:r>
      <w:r w:rsidRPr="001324C0">
        <w:rPr>
          <w:szCs w:val="24"/>
        </w:rPr>
        <w:softHyphen/>
        <w:t xml:space="preserve"> Запрос, содержащий документ-перевозчик, структура которого описана в Альбоме ТФО Сервис ПОИ (ЕСМВ) и который, в свою очередь, состоит из блоков:</w:t>
      </w:r>
    </w:p>
    <w:p w14:paraId="188BD4D3" w14:textId="77777777" w:rsidR="005A4463" w:rsidRPr="001324C0" w:rsidRDefault="005A4463" w:rsidP="005A4463">
      <w:pPr>
        <w:pStyle w:val="GOSTListmark1"/>
        <w:rPr>
          <w:szCs w:val="24"/>
        </w:rPr>
      </w:pPr>
      <w:r w:rsidRPr="001324C0">
        <w:rPr>
          <w:szCs w:val="24"/>
        </w:rPr>
        <w:t>header - заголовок запроса, включающий в себя следующее:</w:t>
      </w:r>
    </w:p>
    <w:p w14:paraId="47705AC6" w14:textId="77777777" w:rsidR="005A4463" w:rsidRPr="001324C0" w:rsidRDefault="005A4463" w:rsidP="005A4463">
      <w:pPr>
        <w:pStyle w:val="GOSTListmark2"/>
        <w:tabs>
          <w:tab w:val="clear" w:pos="1276"/>
          <w:tab w:val="num" w:pos="1134"/>
        </w:tabs>
        <w:ind w:left="1134"/>
        <w:rPr>
          <w:szCs w:val="24"/>
        </w:rPr>
      </w:pPr>
      <w:r w:rsidRPr="001324C0">
        <w:rPr>
          <w:szCs w:val="24"/>
        </w:rPr>
        <w:t>packageId</w:t>
      </w:r>
      <w:r w:rsidRPr="001324C0">
        <w:rPr>
          <w:szCs w:val="24"/>
          <w:lang w:val="en-US"/>
        </w:rPr>
        <w:t xml:space="preserve"> - GUID отправляемого Запроса</w:t>
      </w:r>
      <w:r w:rsidRPr="001324C0">
        <w:rPr>
          <w:szCs w:val="24"/>
        </w:rPr>
        <w:t>;</w:t>
      </w:r>
    </w:p>
    <w:p w14:paraId="3C5739A4" w14:textId="77777777" w:rsidR="005A4463" w:rsidRPr="001324C0" w:rsidRDefault="005A4463" w:rsidP="005A4463">
      <w:pPr>
        <w:pStyle w:val="GOSTListmark2"/>
        <w:tabs>
          <w:tab w:val="clear" w:pos="1276"/>
          <w:tab w:val="num" w:pos="1134"/>
        </w:tabs>
        <w:ind w:left="1134"/>
        <w:rPr>
          <w:szCs w:val="24"/>
        </w:rPr>
      </w:pPr>
      <w:r w:rsidRPr="001324C0">
        <w:rPr>
          <w:szCs w:val="24"/>
        </w:rPr>
        <w:t>senderSystemId - Идентификатор отправителя</w:t>
      </w:r>
      <w:bookmarkStart w:id="198" w:name="OLE_LINK602"/>
      <w:bookmarkStart w:id="199" w:name="OLE_LINK603"/>
      <w:r w:rsidRPr="001324C0">
        <w:rPr>
          <w:szCs w:val="24"/>
        </w:rPr>
        <w:t xml:space="preserve"> (для Компонента КС ПУР ЭБ – «</w:t>
      </w:r>
      <w:r w:rsidRPr="001324C0">
        <w:rPr>
          <w:szCs w:val="24"/>
          <w:lang w:val="en-US"/>
        </w:rPr>
        <w:t>TSE</w:t>
      </w:r>
      <w:r w:rsidRPr="001324C0">
        <w:rPr>
          <w:szCs w:val="24"/>
        </w:rPr>
        <w:t>», для ЮЛ НУБП - «</w:t>
      </w:r>
      <w:r w:rsidRPr="001324C0">
        <w:rPr>
          <w:szCs w:val="24"/>
          <w:lang w:val="en-US"/>
        </w:rPr>
        <w:t>ES</w:t>
      </w:r>
      <w:r w:rsidRPr="001324C0">
        <w:rPr>
          <w:szCs w:val="24"/>
        </w:rPr>
        <w:t>»);</w:t>
      </w:r>
    </w:p>
    <w:bookmarkEnd w:id="198"/>
    <w:bookmarkEnd w:id="199"/>
    <w:p w14:paraId="794B2F00" w14:textId="77777777" w:rsidR="005A4463" w:rsidRPr="001324C0" w:rsidRDefault="005A4463" w:rsidP="005A4463">
      <w:pPr>
        <w:pStyle w:val="GOSTListmark2"/>
        <w:tabs>
          <w:tab w:val="clear" w:pos="1276"/>
          <w:tab w:val="num" w:pos="1134"/>
        </w:tabs>
        <w:ind w:left="1134"/>
        <w:rPr>
          <w:szCs w:val="24"/>
        </w:rPr>
      </w:pPr>
      <w:r w:rsidRPr="001324C0">
        <w:rPr>
          <w:szCs w:val="24"/>
        </w:rPr>
        <w:t>targetSystemId - Идентификатор получателя (для Компонента КС ПУР ЭБ – «</w:t>
      </w:r>
      <w:r w:rsidRPr="001324C0">
        <w:rPr>
          <w:szCs w:val="24"/>
          <w:lang w:val="en-US"/>
        </w:rPr>
        <w:t>TSE</w:t>
      </w:r>
      <w:r w:rsidRPr="001324C0">
        <w:rPr>
          <w:szCs w:val="24"/>
        </w:rPr>
        <w:t>», для ЮЛ НУБП - «</w:t>
      </w:r>
      <w:r w:rsidRPr="001324C0">
        <w:rPr>
          <w:szCs w:val="24"/>
          <w:lang w:val="en-US"/>
        </w:rPr>
        <w:t>ES</w:t>
      </w:r>
      <w:r w:rsidRPr="001324C0">
        <w:rPr>
          <w:szCs w:val="24"/>
        </w:rPr>
        <w:t>»);</w:t>
      </w:r>
    </w:p>
    <w:p w14:paraId="54571ED1" w14:textId="361299B1" w:rsidR="005A4463" w:rsidRPr="001324C0" w:rsidRDefault="005A4463" w:rsidP="005A4463">
      <w:pPr>
        <w:pStyle w:val="GOSTListmark2"/>
        <w:tabs>
          <w:tab w:val="clear" w:pos="1276"/>
          <w:tab w:val="num" w:pos="1134"/>
        </w:tabs>
        <w:ind w:left="1134"/>
        <w:rPr>
          <w:szCs w:val="24"/>
        </w:rPr>
      </w:pPr>
      <w:r w:rsidRPr="001324C0">
        <w:rPr>
          <w:szCs w:val="24"/>
        </w:rPr>
        <w:t xml:space="preserve">documentType – Код массива документа (столбец «Код массива </w:t>
      </w:r>
      <w:r w:rsidRPr="001324C0">
        <w:rPr>
          <w:szCs w:val="24"/>
        </w:rPr>
        <w:br/>
        <w:t xml:space="preserve">информации» таблицы </w:t>
      </w:r>
      <w:r w:rsidRPr="001324C0">
        <w:rPr>
          <w:szCs w:val="24"/>
          <w:lang w:val="en-US"/>
        </w:rPr>
        <w:fldChar w:fldCharType="begin"/>
      </w:r>
      <w:r w:rsidRPr="001324C0">
        <w:rPr>
          <w:szCs w:val="24"/>
        </w:rPr>
        <w:instrText xml:space="preserve"> </w:instrText>
      </w:r>
      <w:r w:rsidRPr="001324C0">
        <w:rPr>
          <w:szCs w:val="24"/>
          <w:lang w:val="en-US"/>
        </w:rPr>
        <w:instrText>REF</w:instrText>
      </w:r>
      <w:r w:rsidRPr="001324C0">
        <w:rPr>
          <w:szCs w:val="24"/>
        </w:rPr>
        <w:instrText xml:space="preserve"> _</w:instrText>
      </w:r>
      <w:r w:rsidRPr="001324C0">
        <w:rPr>
          <w:szCs w:val="24"/>
          <w:lang w:val="en-US"/>
        </w:rPr>
        <w:instrText>Ref</w:instrText>
      </w:r>
      <w:r w:rsidRPr="001324C0">
        <w:rPr>
          <w:szCs w:val="24"/>
        </w:rPr>
        <w:instrText>536477439 \</w:instrText>
      </w:r>
      <w:r w:rsidRPr="001324C0">
        <w:rPr>
          <w:szCs w:val="24"/>
          <w:lang w:val="en-US"/>
        </w:rPr>
        <w:instrText>h</w:instrText>
      </w:r>
      <w:r w:rsidRPr="001324C0">
        <w:rPr>
          <w:szCs w:val="24"/>
        </w:rPr>
        <w:instrText xml:space="preserve">  \* </w:instrText>
      </w:r>
      <w:r w:rsidRPr="001324C0">
        <w:rPr>
          <w:szCs w:val="24"/>
          <w:lang w:val="en-US"/>
        </w:rPr>
        <w:instrText>MERGEFORMAT</w:instrText>
      </w:r>
      <w:r w:rsidRPr="001324C0">
        <w:rPr>
          <w:szCs w:val="24"/>
        </w:rPr>
        <w:instrText xml:space="preserve"> </w:instrText>
      </w:r>
      <w:r w:rsidRPr="001324C0">
        <w:rPr>
          <w:szCs w:val="24"/>
          <w:lang w:val="en-US"/>
        </w:rPr>
      </w:r>
      <w:r w:rsidRPr="001324C0">
        <w:rPr>
          <w:szCs w:val="24"/>
          <w:lang w:val="en-US"/>
        </w:rPr>
        <w:fldChar w:fldCharType="separate"/>
      </w:r>
      <w:r w:rsidR="004164F5">
        <w:rPr>
          <w:noProof/>
        </w:rPr>
        <w:t>2</w:t>
      </w:r>
      <w:r w:rsidRPr="001324C0">
        <w:rPr>
          <w:szCs w:val="24"/>
          <w:lang w:val="en-US"/>
        </w:rPr>
        <w:fldChar w:fldCharType="end"/>
      </w:r>
      <w:r w:rsidRPr="001324C0">
        <w:rPr>
          <w:szCs w:val="24"/>
        </w:rPr>
        <w:t>);</w:t>
      </w:r>
    </w:p>
    <w:p w14:paraId="2D460FAB" w14:textId="77777777" w:rsidR="005A4463" w:rsidRPr="001324C0" w:rsidRDefault="005A4463" w:rsidP="005A4463">
      <w:pPr>
        <w:pStyle w:val="GOSTListmark2"/>
        <w:tabs>
          <w:tab w:val="clear" w:pos="1276"/>
          <w:tab w:val="num" w:pos="1134"/>
        </w:tabs>
        <w:ind w:left="1134"/>
        <w:rPr>
          <w:szCs w:val="24"/>
        </w:rPr>
      </w:pPr>
      <w:r w:rsidRPr="001324C0">
        <w:rPr>
          <w:szCs w:val="24"/>
        </w:rPr>
        <w:t xml:space="preserve">documentGuid - GUID передаваемого документа, сформированный в ИС-отправителе (необязательный элемент, не заполняется при передаче данных от ЮЛ </w:t>
      </w:r>
      <w:r w:rsidRPr="001324C0">
        <w:rPr>
          <w:szCs w:val="24"/>
        </w:rPr>
        <w:lastRenderedPageBreak/>
        <w:t xml:space="preserve">НУБП в Компонент КС ПУР ЭБ). </w:t>
      </w:r>
      <w:r w:rsidRPr="001324C0">
        <w:t>Значение в данном теге должно совпадать со значением в теге &lt;</w:t>
      </w:r>
      <w:r w:rsidRPr="001324C0">
        <w:rPr>
          <w:lang w:val="en-US"/>
        </w:rPr>
        <w:t>GUID</w:t>
      </w:r>
      <w:r w:rsidRPr="001324C0">
        <w:t>&gt; блока document</w:t>
      </w:r>
      <w:r w:rsidRPr="001324C0">
        <w:rPr>
          <w:szCs w:val="24"/>
        </w:rPr>
        <w:t>;</w:t>
      </w:r>
    </w:p>
    <w:p w14:paraId="73D3E17E" w14:textId="77777777" w:rsidR="005A4463" w:rsidRPr="001324C0" w:rsidRDefault="005A4463" w:rsidP="005A4463">
      <w:pPr>
        <w:pStyle w:val="GOSTListmark2"/>
        <w:tabs>
          <w:tab w:val="clear" w:pos="1276"/>
          <w:tab w:val="num" w:pos="1134"/>
        </w:tabs>
        <w:ind w:left="1134"/>
        <w:rPr>
          <w:szCs w:val="24"/>
        </w:rPr>
      </w:pPr>
      <w:r w:rsidRPr="001324C0">
        <w:rPr>
          <w:szCs w:val="24"/>
        </w:rPr>
        <w:t>creationDateTime - Дата и время создания Запроса, содержащего документ (необязательный элемент);</w:t>
      </w:r>
    </w:p>
    <w:p w14:paraId="227E9ED4" w14:textId="77777777" w:rsidR="005A4463" w:rsidRPr="001324C0" w:rsidRDefault="005A4463" w:rsidP="005A4463">
      <w:pPr>
        <w:pStyle w:val="GOSTListmark2"/>
        <w:tabs>
          <w:tab w:val="clear" w:pos="1276"/>
          <w:tab w:val="num" w:pos="1134"/>
        </w:tabs>
        <w:ind w:left="1134"/>
        <w:rPr>
          <w:szCs w:val="24"/>
        </w:rPr>
      </w:pPr>
      <w:r w:rsidRPr="001324C0">
        <w:rPr>
          <w:szCs w:val="24"/>
        </w:rPr>
        <w:t>params</w:t>
      </w:r>
      <w:r w:rsidRPr="001324C0">
        <w:rPr>
          <w:color w:val="000000"/>
          <w:szCs w:val="24"/>
        </w:rPr>
        <w:t xml:space="preserve"> - Дополнительные параметры Запроса. Фиксируются через передачу наименования параметра (</w:t>
      </w:r>
      <w:r w:rsidRPr="001324C0">
        <w:rPr>
          <w:color w:val="000000"/>
          <w:szCs w:val="24"/>
          <w:lang w:val="en-US"/>
        </w:rPr>
        <w:t>name</w:t>
      </w:r>
      <w:r w:rsidRPr="001324C0">
        <w:rPr>
          <w:color w:val="000000"/>
          <w:szCs w:val="24"/>
        </w:rPr>
        <w:t>) и его значения (</w:t>
      </w:r>
      <w:r w:rsidRPr="001324C0">
        <w:rPr>
          <w:color w:val="000000"/>
          <w:szCs w:val="24"/>
          <w:lang w:val="en-US"/>
        </w:rPr>
        <w:t>value</w:t>
      </w:r>
      <w:r w:rsidRPr="001324C0">
        <w:rPr>
          <w:color w:val="000000"/>
          <w:szCs w:val="24"/>
        </w:rPr>
        <w:t xml:space="preserve">). Для взаимодействия </w:t>
      </w:r>
      <w:r w:rsidRPr="001324C0">
        <w:rPr>
          <w:szCs w:val="24"/>
        </w:rPr>
        <w:t>Компонента КС ПУР ЭБ с ЮЛ НУБП обязательно передается следующий параметр</w:t>
      </w:r>
      <w:r w:rsidRPr="001324C0">
        <w:rPr>
          <w:color w:val="000000"/>
          <w:szCs w:val="24"/>
        </w:rPr>
        <w:t>:</w:t>
      </w:r>
      <w:bookmarkStart w:id="200" w:name="_Hlk464484206"/>
    </w:p>
    <w:p w14:paraId="6E9FEED3" w14:textId="77777777" w:rsidR="005A4463" w:rsidRPr="001324C0" w:rsidRDefault="005A4463" w:rsidP="009E6D6E">
      <w:pPr>
        <w:pStyle w:val="GOSTListmark2"/>
        <w:numPr>
          <w:ilvl w:val="0"/>
          <w:numId w:val="95"/>
        </w:numPr>
        <w:rPr>
          <w:szCs w:val="24"/>
        </w:rPr>
      </w:pPr>
      <w:bookmarkStart w:id="201" w:name="_Hlk465355429"/>
      <w:bookmarkStart w:id="202" w:name="_Hlk466548786"/>
      <w:bookmarkEnd w:id="200"/>
      <w:r w:rsidRPr="001324C0">
        <w:rPr>
          <w:szCs w:val="24"/>
        </w:rPr>
        <w:t xml:space="preserve">versionId – номер версии ТФО передаваемого документа, зафиксированный в атрибуте </w:t>
      </w:r>
      <w:r w:rsidRPr="001324C0">
        <w:rPr>
          <w:szCs w:val="24"/>
          <w:lang w:val="en-US"/>
        </w:rPr>
        <w:t>VersionID</w:t>
      </w:r>
      <w:r w:rsidRPr="001324C0">
        <w:rPr>
          <w:szCs w:val="24"/>
        </w:rPr>
        <w:t xml:space="preserve"> (</w:t>
      </w:r>
      <w:r w:rsidRPr="001324C0">
        <w:rPr>
          <w:szCs w:val="24"/>
          <w:lang w:val="en-US"/>
        </w:rPr>
        <w:t>Version</w:t>
      </w:r>
      <w:r w:rsidRPr="001324C0">
        <w:rPr>
          <w:szCs w:val="24"/>
        </w:rPr>
        <w:t xml:space="preserve">) соответствующего формуляра документа. </w:t>
      </w:r>
      <w:bookmarkEnd w:id="201"/>
      <w:bookmarkEnd w:id="202"/>
    </w:p>
    <w:p w14:paraId="0899FD42" w14:textId="77777777" w:rsidR="005A4463" w:rsidRPr="001324C0" w:rsidRDefault="005A4463" w:rsidP="005A4463">
      <w:pPr>
        <w:pStyle w:val="GOSTListmark1"/>
        <w:rPr>
          <w:szCs w:val="24"/>
        </w:rPr>
      </w:pPr>
      <w:r w:rsidRPr="001324C0">
        <w:rPr>
          <w:szCs w:val="24"/>
        </w:rPr>
        <w:t>document – внутри данного блока содержится структура документа, который передается.</w:t>
      </w:r>
    </w:p>
    <w:p w14:paraId="16956FF9" w14:textId="77777777" w:rsidR="005A4463" w:rsidRPr="001324C0" w:rsidRDefault="005A4463" w:rsidP="005A4463">
      <w:pPr>
        <w:pStyle w:val="GOSTListmark1"/>
        <w:spacing w:before="60" w:after="120"/>
        <w:rPr>
          <w:szCs w:val="24"/>
        </w:rPr>
      </w:pPr>
      <w:r w:rsidRPr="001324C0">
        <w:t>attachments – блок с вложениями, структура и заполнение описано в Альбоме ТФФ Сервис ПОИ (ЕСМВ).</w:t>
      </w:r>
    </w:p>
    <w:p w14:paraId="7DF55043" w14:textId="77777777" w:rsidR="005A4463" w:rsidRPr="001324C0" w:rsidRDefault="005A4463" w:rsidP="005A4463">
      <w:pPr>
        <w:pStyle w:val="32"/>
        <w:numPr>
          <w:ilvl w:val="2"/>
          <w:numId w:val="7"/>
        </w:numPr>
        <w:tabs>
          <w:tab w:val="clear" w:pos="1842"/>
          <w:tab w:val="left" w:pos="993"/>
          <w:tab w:val="num" w:pos="1134"/>
        </w:tabs>
        <w:ind w:left="1854"/>
        <w:jc w:val="both"/>
        <w:rPr>
          <w:sz w:val="28"/>
        </w:rPr>
      </w:pPr>
      <w:bookmarkStart w:id="203" w:name="_Toc32307903"/>
      <w:bookmarkStart w:id="204" w:name="_Toc52401962"/>
      <w:r w:rsidRPr="001324C0">
        <w:rPr>
          <w:sz w:val="28"/>
          <w:szCs w:val="28"/>
        </w:rPr>
        <w:t>Значения реквизита «Код статуса» для квитанции при взаимодействии Компонента КС ПУР ЭБ и НУБП</w:t>
      </w:r>
      <w:bookmarkEnd w:id="203"/>
      <w:bookmarkEnd w:id="204"/>
    </w:p>
    <w:p w14:paraId="47150C02" w14:textId="1EAD46EF" w:rsidR="005A4463" w:rsidRPr="001324C0" w:rsidRDefault="005A4463" w:rsidP="005A4463">
      <w:pPr>
        <w:pStyle w:val="GOSTNormal"/>
        <w:rPr>
          <w:szCs w:val="24"/>
        </w:rPr>
      </w:pPr>
      <w:r w:rsidRPr="001324C0">
        <w:rPr>
          <w:szCs w:val="24"/>
        </w:rPr>
        <w:t xml:space="preserve">При взаимодействии Компонента КС ПУР ЭБ и НУБП в составе квитанции реквизит «Статус» может иметь значения, представленные в таблице </w:t>
      </w:r>
      <w:r w:rsidRPr="001324C0">
        <w:rPr>
          <w:szCs w:val="24"/>
        </w:rPr>
        <w:fldChar w:fldCharType="begin"/>
      </w:r>
      <w:r w:rsidRPr="001324C0">
        <w:rPr>
          <w:szCs w:val="24"/>
        </w:rPr>
        <w:instrText xml:space="preserve"> REF _Ref15302253 \h  \* MERGEFORMAT </w:instrText>
      </w:r>
      <w:r w:rsidRPr="001324C0">
        <w:rPr>
          <w:szCs w:val="24"/>
        </w:rPr>
      </w:r>
      <w:r w:rsidRPr="001324C0">
        <w:rPr>
          <w:szCs w:val="24"/>
        </w:rPr>
        <w:fldChar w:fldCharType="separate"/>
      </w:r>
      <w:r w:rsidR="004164F5">
        <w:rPr>
          <w:noProof/>
        </w:rPr>
        <w:t>5</w:t>
      </w:r>
      <w:r w:rsidRPr="001324C0">
        <w:rPr>
          <w:szCs w:val="24"/>
        </w:rPr>
        <w:fldChar w:fldCharType="end"/>
      </w:r>
      <w:r w:rsidRPr="001324C0">
        <w:rPr>
          <w:szCs w:val="24"/>
        </w:rPr>
        <w:t xml:space="preserve"> по каждому документу.</w:t>
      </w:r>
    </w:p>
    <w:p w14:paraId="0D7A7156" w14:textId="7E82EE87" w:rsidR="005A4463" w:rsidRPr="001324C0" w:rsidRDefault="0027493A" w:rsidP="005A4463">
      <w:pPr>
        <w:pStyle w:val="GOSTNameTable"/>
        <w:numPr>
          <w:ilvl w:val="0"/>
          <w:numId w:val="22"/>
        </w:numPr>
        <w:tabs>
          <w:tab w:val="clear" w:pos="567"/>
          <w:tab w:val="num" w:pos="1134"/>
        </w:tabs>
        <w:jc w:val="both"/>
      </w:pPr>
      <w:r>
        <w:fldChar w:fldCharType="begin"/>
      </w:r>
      <w:r>
        <w:instrText xml:space="preserve"> SEQ Таблица \* ARABIC </w:instrText>
      </w:r>
      <w:r>
        <w:fldChar w:fldCharType="separate"/>
      </w:r>
      <w:bookmarkStart w:id="205" w:name="_Ref15302253"/>
      <w:bookmarkStart w:id="206" w:name="_Toc32308023"/>
      <w:bookmarkStart w:id="207" w:name="_Toc52377009"/>
      <w:r w:rsidR="004164F5">
        <w:rPr>
          <w:noProof/>
        </w:rPr>
        <w:t>5</w:t>
      </w:r>
      <w:bookmarkEnd w:id="205"/>
      <w:r>
        <w:rPr>
          <w:noProof/>
        </w:rPr>
        <w:fldChar w:fldCharType="end"/>
      </w:r>
      <w:r w:rsidR="005A4463" w:rsidRPr="001324C0">
        <w:t>. Значение реквизита «Статус» для квитанции</w:t>
      </w:r>
      <w:bookmarkEnd w:id="206"/>
      <w:bookmarkEnd w:id="207"/>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10"/>
        <w:gridCol w:w="1259"/>
        <w:gridCol w:w="3353"/>
      </w:tblGrid>
      <w:tr w:rsidR="005A4463" w:rsidRPr="001324C0" w14:paraId="29FFBF36" w14:textId="77777777" w:rsidTr="008712BB">
        <w:trPr>
          <w:tblHeader/>
        </w:trPr>
        <w:tc>
          <w:tcPr>
            <w:tcW w:w="4988" w:type="dxa"/>
            <w:shd w:val="clear" w:color="auto" w:fill="D9D9D9"/>
            <w:tcMar>
              <w:left w:w="28" w:type="dxa"/>
              <w:right w:w="28" w:type="dxa"/>
            </w:tcMar>
            <w:vAlign w:val="center"/>
          </w:tcPr>
          <w:p w14:paraId="2D5AA418" w14:textId="77777777" w:rsidR="005A4463" w:rsidRPr="001324C0" w:rsidRDefault="005A4463" w:rsidP="008712BB">
            <w:pPr>
              <w:pStyle w:val="GOSTTableHead"/>
              <w:ind w:left="57" w:right="57"/>
              <w:rPr>
                <w:szCs w:val="22"/>
              </w:rPr>
            </w:pPr>
            <w:r w:rsidRPr="001324C0">
              <w:rPr>
                <w:szCs w:val="22"/>
              </w:rPr>
              <w:t>Документ</w:t>
            </w:r>
          </w:p>
        </w:tc>
        <w:tc>
          <w:tcPr>
            <w:tcW w:w="1275" w:type="dxa"/>
            <w:shd w:val="clear" w:color="auto" w:fill="D9D9D9"/>
          </w:tcPr>
          <w:p w14:paraId="0955FADF" w14:textId="77777777" w:rsidR="005A4463" w:rsidRPr="001324C0" w:rsidRDefault="005A4463" w:rsidP="008712BB">
            <w:pPr>
              <w:pStyle w:val="GOSTTableHead"/>
              <w:ind w:left="57" w:right="57"/>
              <w:rPr>
                <w:szCs w:val="22"/>
              </w:rPr>
            </w:pPr>
            <w:r w:rsidRPr="001324C0">
              <w:rPr>
                <w:szCs w:val="22"/>
              </w:rPr>
              <w:t>Код статуса</w:t>
            </w:r>
          </w:p>
        </w:tc>
        <w:tc>
          <w:tcPr>
            <w:tcW w:w="3403" w:type="dxa"/>
            <w:shd w:val="clear" w:color="auto" w:fill="D9D9D9"/>
          </w:tcPr>
          <w:p w14:paraId="428601CC" w14:textId="77777777" w:rsidR="005A4463" w:rsidRPr="001324C0" w:rsidRDefault="005A4463" w:rsidP="008712BB">
            <w:pPr>
              <w:pStyle w:val="GOSTTableHead"/>
              <w:ind w:left="57" w:right="57"/>
              <w:rPr>
                <w:szCs w:val="22"/>
              </w:rPr>
            </w:pPr>
            <w:r w:rsidRPr="001324C0">
              <w:rPr>
                <w:szCs w:val="22"/>
              </w:rPr>
              <w:t>Наименование статуса</w:t>
            </w:r>
          </w:p>
        </w:tc>
      </w:tr>
      <w:tr w:rsidR="005A4463" w:rsidRPr="001324C0" w14:paraId="0178D657" w14:textId="77777777" w:rsidTr="008712BB">
        <w:trPr>
          <w:trHeight w:val="249"/>
        </w:trPr>
        <w:tc>
          <w:tcPr>
            <w:tcW w:w="4988" w:type="dxa"/>
            <w:vMerge w:val="restart"/>
            <w:tcMar>
              <w:left w:w="28" w:type="dxa"/>
              <w:right w:w="28" w:type="dxa"/>
            </w:tcMar>
          </w:tcPr>
          <w:p w14:paraId="535734C3" w14:textId="77777777" w:rsidR="005A4463" w:rsidRPr="001324C0" w:rsidRDefault="005A4463" w:rsidP="009E6D6E">
            <w:pPr>
              <w:pStyle w:val="GOSTTablenorm"/>
              <w:numPr>
                <w:ilvl w:val="0"/>
                <w:numId w:val="94"/>
              </w:numPr>
              <w:ind w:left="414" w:right="0" w:hanging="357"/>
              <w:rPr>
                <w:szCs w:val="22"/>
                <w:lang w:val="en-US"/>
              </w:rPr>
            </w:pPr>
            <w:r w:rsidRPr="001324C0">
              <w:rPr>
                <w:szCs w:val="22"/>
              </w:rPr>
              <w:t>Платежное поручение</w:t>
            </w:r>
            <w:r w:rsidRPr="001324C0">
              <w:rPr>
                <w:szCs w:val="22"/>
                <w:lang w:val="en-US"/>
              </w:rPr>
              <w:t>;</w:t>
            </w:r>
          </w:p>
          <w:p w14:paraId="538FF4E1" w14:textId="77777777" w:rsidR="005A4463" w:rsidRPr="001324C0" w:rsidRDefault="005A4463" w:rsidP="009E6D6E">
            <w:pPr>
              <w:pStyle w:val="GOSTTablenorm"/>
              <w:numPr>
                <w:ilvl w:val="0"/>
                <w:numId w:val="94"/>
              </w:numPr>
              <w:ind w:left="414" w:right="0" w:hanging="357"/>
              <w:rPr>
                <w:szCs w:val="22"/>
              </w:rPr>
            </w:pPr>
            <w:r w:rsidRPr="001324C0">
              <w:rPr>
                <w:szCs w:val="22"/>
              </w:rPr>
              <w:t>Расшифровка сумм неиспользованных (внесенных через банкомат или пункт выдачи наличных денежных средств) средств (ф.0531251);</w:t>
            </w:r>
          </w:p>
          <w:p w14:paraId="54B245FC" w14:textId="77777777" w:rsidR="005A4463" w:rsidRPr="001324C0" w:rsidRDefault="005A4463" w:rsidP="009E6D6E">
            <w:pPr>
              <w:pStyle w:val="GOSTListmark1"/>
              <w:numPr>
                <w:ilvl w:val="0"/>
                <w:numId w:val="94"/>
              </w:numPr>
              <w:ind w:left="414" w:hanging="357"/>
              <w:rPr>
                <w:sz w:val="22"/>
                <w:szCs w:val="22"/>
              </w:rPr>
            </w:pPr>
            <w:r w:rsidRPr="001324C0">
              <w:rPr>
                <w:sz w:val="22"/>
                <w:szCs w:val="22"/>
              </w:rPr>
              <w:t>Заявка на получение денежных средств, перечисляемых   на карту (ф.0531243);</w:t>
            </w:r>
          </w:p>
          <w:p w14:paraId="5633C41D" w14:textId="77777777" w:rsidR="005A4463" w:rsidRPr="001324C0" w:rsidDel="001C72D8" w:rsidRDefault="005A4463" w:rsidP="009E6D6E">
            <w:pPr>
              <w:pStyle w:val="GOSTTablenorm"/>
              <w:numPr>
                <w:ilvl w:val="0"/>
                <w:numId w:val="94"/>
              </w:numPr>
              <w:ind w:left="414" w:right="0" w:hanging="357"/>
              <w:rPr>
                <w:szCs w:val="22"/>
              </w:rPr>
            </w:pPr>
            <w:r w:rsidRPr="001324C0">
              <w:rPr>
                <w:szCs w:val="22"/>
              </w:rPr>
              <w:t>Заявка на получение наличных денег (ф.0531802).</w:t>
            </w:r>
          </w:p>
        </w:tc>
        <w:tc>
          <w:tcPr>
            <w:tcW w:w="1275" w:type="dxa"/>
          </w:tcPr>
          <w:p w14:paraId="1AF77823" w14:textId="77777777" w:rsidR="005A4463" w:rsidRPr="001324C0" w:rsidRDefault="005A4463" w:rsidP="008712BB">
            <w:pPr>
              <w:pStyle w:val="GOSTTablenorm"/>
              <w:rPr>
                <w:szCs w:val="22"/>
              </w:rPr>
            </w:pPr>
            <w:r w:rsidRPr="001324C0">
              <w:rPr>
                <w:szCs w:val="22"/>
              </w:rPr>
              <w:t>3</w:t>
            </w:r>
          </w:p>
        </w:tc>
        <w:tc>
          <w:tcPr>
            <w:tcW w:w="3403" w:type="dxa"/>
          </w:tcPr>
          <w:p w14:paraId="22C883E6" w14:textId="77777777" w:rsidR="005A4463" w:rsidRPr="001324C0" w:rsidRDefault="005A4463" w:rsidP="008712BB">
            <w:pPr>
              <w:pStyle w:val="GOSTTablenorm"/>
              <w:rPr>
                <w:szCs w:val="22"/>
              </w:rPr>
            </w:pPr>
            <w:r w:rsidRPr="001324C0">
              <w:rPr>
                <w:szCs w:val="22"/>
              </w:rPr>
              <w:t>Исполнен</w:t>
            </w:r>
          </w:p>
        </w:tc>
      </w:tr>
      <w:tr w:rsidR="005A4463" w:rsidRPr="001324C0" w14:paraId="74F92869" w14:textId="77777777" w:rsidTr="008712BB">
        <w:trPr>
          <w:trHeight w:val="268"/>
        </w:trPr>
        <w:tc>
          <w:tcPr>
            <w:tcW w:w="4988" w:type="dxa"/>
            <w:vMerge/>
            <w:tcMar>
              <w:left w:w="28" w:type="dxa"/>
              <w:right w:w="28" w:type="dxa"/>
            </w:tcMar>
          </w:tcPr>
          <w:p w14:paraId="13C37B89" w14:textId="77777777" w:rsidR="005A4463" w:rsidRPr="001324C0" w:rsidRDefault="005A4463" w:rsidP="009E6D6E">
            <w:pPr>
              <w:pStyle w:val="GOSTTablenorm"/>
              <w:numPr>
                <w:ilvl w:val="0"/>
                <w:numId w:val="94"/>
              </w:numPr>
              <w:ind w:right="0"/>
              <w:rPr>
                <w:szCs w:val="22"/>
              </w:rPr>
            </w:pPr>
          </w:p>
        </w:tc>
        <w:tc>
          <w:tcPr>
            <w:tcW w:w="1275" w:type="dxa"/>
          </w:tcPr>
          <w:p w14:paraId="4D66E587" w14:textId="77777777" w:rsidR="005A4463" w:rsidRPr="001324C0" w:rsidRDefault="005A4463" w:rsidP="008712BB">
            <w:pPr>
              <w:pStyle w:val="GOSTTablenorm"/>
              <w:rPr>
                <w:szCs w:val="22"/>
              </w:rPr>
            </w:pPr>
            <w:r w:rsidRPr="001324C0">
              <w:rPr>
                <w:szCs w:val="22"/>
              </w:rPr>
              <w:t>13</w:t>
            </w:r>
          </w:p>
        </w:tc>
        <w:tc>
          <w:tcPr>
            <w:tcW w:w="3403" w:type="dxa"/>
          </w:tcPr>
          <w:p w14:paraId="7F803834" w14:textId="77777777" w:rsidR="005A4463" w:rsidRPr="001324C0" w:rsidRDefault="005A4463" w:rsidP="008712BB">
            <w:pPr>
              <w:pStyle w:val="GOSTTablenorm"/>
              <w:rPr>
                <w:szCs w:val="22"/>
              </w:rPr>
            </w:pPr>
            <w:r w:rsidRPr="001324C0">
              <w:rPr>
                <w:szCs w:val="22"/>
              </w:rPr>
              <w:t>Аннулирован</w:t>
            </w:r>
          </w:p>
        </w:tc>
      </w:tr>
      <w:tr w:rsidR="005A4463" w:rsidRPr="001324C0" w14:paraId="1A519DBE" w14:textId="77777777" w:rsidTr="008712BB">
        <w:tc>
          <w:tcPr>
            <w:tcW w:w="4988" w:type="dxa"/>
            <w:vMerge/>
            <w:tcMar>
              <w:left w:w="28" w:type="dxa"/>
              <w:right w:w="28" w:type="dxa"/>
            </w:tcMar>
          </w:tcPr>
          <w:p w14:paraId="1590385C" w14:textId="77777777" w:rsidR="005A4463" w:rsidRPr="001324C0" w:rsidRDefault="005A4463" w:rsidP="009E6D6E">
            <w:pPr>
              <w:pStyle w:val="GOSTTablenorm"/>
              <w:numPr>
                <w:ilvl w:val="0"/>
                <w:numId w:val="94"/>
              </w:numPr>
              <w:ind w:right="0"/>
              <w:rPr>
                <w:szCs w:val="22"/>
              </w:rPr>
            </w:pPr>
          </w:p>
        </w:tc>
        <w:tc>
          <w:tcPr>
            <w:tcW w:w="1275" w:type="dxa"/>
          </w:tcPr>
          <w:p w14:paraId="58CEF0C5" w14:textId="77777777" w:rsidR="005A4463" w:rsidRPr="001324C0" w:rsidRDefault="005A4463" w:rsidP="008712BB">
            <w:pPr>
              <w:pStyle w:val="GOSTTablenorm"/>
              <w:rPr>
                <w:szCs w:val="22"/>
              </w:rPr>
            </w:pPr>
            <w:r w:rsidRPr="001324C0">
              <w:rPr>
                <w:szCs w:val="22"/>
              </w:rPr>
              <w:t>29</w:t>
            </w:r>
          </w:p>
        </w:tc>
        <w:tc>
          <w:tcPr>
            <w:tcW w:w="3403" w:type="dxa"/>
          </w:tcPr>
          <w:p w14:paraId="15F79D1F" w14:textId="77777777" w:rsidR="005A4463" w:rsidRPr="001324C0" w:rsidRDefault="005A4463" w:rsidP="008712BB">
            <w:pPr>
              <w:pStyle w:val="GOSTTablenorm"/>
              <w:rPr>
                <w:szCs w:val="22"/>
              </w:rPr>
            </w:pPr>
            <w:r w:rsidRPr="001324C0">
              <w:rPr>
                <w:szCs w:val="22"/>
              </w:rPr>
              <w:t>Отменен</w:t>
            </w:r>
          </w:p>
          <w:p w14:paraId="575362C9" w14:textId="77777777" w:rsidR="005A4463" w:rsidRPr="001324C0" w:rsidRDefault="005A4463" w:rsidP="008712BB">
            <w:pPr>
              <w:pStyle w:val="GOSTTablenorm"/>
              <w:rPr>
                <w:szCs w:val="22"/>
              </w:rPr>
            </w:pPr>
          </w:p>
          <w:p w14:paraId="35019F86" w14:textId="77777777" w:rsidR="005A4463" w:rsidRPr="001324C0" w:rsidRDefault="005A4463" w:rsidP="008712BB">
            <w:pPr>
              <w:pStyle w:val="GOSTTablenorm"/>
              <w:rPr>
                <w:szCs w:val="22"/>
              </w:rPr>
            </w:pPr>
          </w:p>
        </w:tc>
      </w:tr>
      <w:tr w:rsidR="005A4463" w:rsidRPr="001324C0" w14:paraId="10B4A5DE" w14:textId="77777777" w:rsidTr="008712BB">
        <w:trPr>
          <w:trHeight w:val="169"/>
        </w:trPr>
        <w:tc>
          <w:tcPr>
            <w:tcW w:w="4988" w:type="dxa"/>
            <w:vMerge w:val="restart"/>
            <w:tcMar>
              <w:left w:w="28" w:type="dxa"/>
              <w:right w:w="28" w:type="dxa"/>
            </w:tcMar>
          </w:tcPr>
          <w:p w14:paraId="481D2F21" w14:textId="77777777" w:rsidR="005A4463" w:rsidRPr="001324C0" w:rsidRDefault="005A4463" w:rsidP="009E6D6E">
            <w:pPr>
              <w:pStyle w:val="GOSTTablenorm"/>
              <w:numPr>
                <w:ilvl w:val="0"/>
                <w:numId w:val="94"/>
              </w:numPr>
              <w:ind w:left="414" w:right="0" w:hanging="357"/>
              <w:rPr>
                <w:b/>
                <w:bCs/>
                <w:szCs w:val="22"/>
              </w:rPr>
            </w:pPr>
            <w:r w:rsidRPr="001324C0">
              <w:rPr>
                <w:szCs w:val="22"/>
              </w:rPr>
              <w:t>Запрос на аннулирование заявки (консолидированной заявки) (ф.0531807)</w:t>
            </w:r>
          </w:p>
        </w:tc>
        <w:tc>
          <w:tcPr>
            <w:tcW w:w="1275" w:type="dxa"/>
          </w:tcPr>
          <w:p w14:paraId="22A5EC2B" w14:textId="77777777" w:rsidR="005A4463" w:rsidRPr="001324C0" w:rsidRDefault="005A4463" w:rsidP="008712BB">
            <w:pPr>
              <w:pStyle w:val="GOSTTablenorm"/>
              <w:rPr>
                <w:szCs w:val="22"/>
              </w:rPr>
            </w:pPr>
            <w:r w:rsidRPr="001324C0">
              <w:rPr>
                <w:szCs w:val="22"/>
              </w:rPr>
              <w:t>3</w:t>
            </w:r>
          </w:p>
        </w:tc>
        <w:tc>
          <w:tcPr>
            <w:tcW w:w="3403" w:type="dxa"/>
          </w:tcPr>
          <w:p w14:paraId="5261E5AB" w14:textId="77777777" w:rsidR="005A4463" w:rsidRPr="001324C0" w:rsidRDefault="005A4463" w:rsidP="008712BB">
            <w:pPr>
              <w:pStyle w:val="GOSTTablenorm"/>
              <w:rPr>
                <w:szCs w:val="22"/>
              </w:rPr>
            </w:pPr>
            <w:r w:rsidRPr="001324C0">
              <w:rPr>
                <w:szCs w:val="22"/>
              </w:rPr>
              <w:t>Исполнен</w:t>
            </w:r>
          </w:p>
        </w:tc>
      </w:tr>
      <w:tr w:rsidR="005A4463" w:rsidRPr="001324C0" w14:paraId="1BA68651" w14:textId="77777777" w:rsidTr="008712BB">
        <w:tc>
          <w:tcPr>
            <w:tcW w:w="4988" w:type="dxa"/>
            <w:vMerge/>
            <w:tcMar>
              <w:left w:w="28" w:type="dxa"/>
              <w:right w:w="28" w:type="dxa"/>
            </w:tcMar>
          </w:tcPr>
          <w:p w14:paraId="7D4BF9D4" w14:textId="77777777" w:rsidR="005A4463" w:rsidRPr="001324C0" w:rsidRDefault="005A4463" w:rsidP="009E6D6E">
            <w:pPr>
              <w:pStyle w:val="GOSTTablenorm"/>
              <w:numPr>
                <w:ilvl w:val="0"/>
                <w:numId w:val="94"/>
              </w:numPr>
              <w:ind w:right="0"/>
              <w:rPr>
                <w:szCs w:val="22"/>
              </w:rPr>
            </w:pPr>
          </w:p>
        </w:tc>
        <w:tc>
          <w:tcPr>
            <w:tcW w:w="1275" w:type="dxa"/>
          </w:tcPr>
          <w:p w14:paraId="66BC4575" w14:textId="77777777" w:rsidR="005A4463" w:rsidRPr="001324C0" w:rsidRDefault="005A4463" w:rsidP="008712BB">
            <w:pPr>
              <w:pStyle w:val="GOSTTablenorm"/>
              <w:rPr>
                <w:szCs w:val="22"/>
              </w:rPr>
            </w:pPr>
            <w:r w:rsidRPr="001324C0">
              <w:rPr>
                <w:szCs w:val="22"/>
              </w:rPr>
              <w:t>10</w:t>
            </w:r>
          </w:p>
        </w:tc>
        <w:tc>
          <w:tcPr>
            <w:tcW w:w="3403" w:type="dxa"/>
          </w:tcPr>
          <w:p w14:paraId="5FC174B1" w14:textId="77777777" w:rsidR="005A4463" w:rsidRPr="001324C0" w:rsidRDefault="005A4463" w:rsidP="008712BB">
            <w:pPr>
              <w:pStyle w:val="GOSTTablenorm"/>
              <w:rPr>
                <w:szCs w:val="22"/>
              </w:rPr>
            </w:pPr>
            <w:r w:rsidRPr="001324C0">
              <w:rPr>
                <w:szCs w:val="22"/>
              </w:rPr>
              <w:t>Зарегистрирован</w:t>
            </w:r>
          </w:p>
        </w:tc>
      </w:tr>
      <w:tr w:rsidR="005A4463" w:rsidRPr="001324C0" w14:paraId="692911CA" w14:textId="77777777" w:rsidTr="008712BB">
        <w:tc>
          <w:tcPr>
            <w:tcW w:w="4988" w:type="dxa"/>
            <w:vMerge/>
            <w:tcMar>
              <w:left w:w="28" w:type="dxa"/>
              <w:right w:w="28" w:type="dxa"/>
            </w:tcMar>
          </w:tcPr>
          <w:p w14:paraId="5E7B86FF" w14:textId="77777777" w:rsidR="005A4463" w:rsidRPr="001324C0" w:rsidRDefault="005A4463" w:rsidP="009E6D6E">
            <w:pPr>
              <w:pStyle w:val="GOSTTablenorm"/>
              <w:numPr>
                <w:ilvl w:val="0"/>
                <w:numId w:val="94"/>
              </w:numPr>
              <w:ind w:right="0"/>
              <w:rPr>
                <w:szCs w:val="22"/>
              </w:rPr>
            </w:pPr>
          </w:p>
        </w:tc>
        <w:tc>
          <w:tcPr>
            <w:tcW w:w="1275" w:type="dxa"/>
          </w:tcPr>
          <w:p w14:paraId="43F6DFF8" w14:textId="77777777" w:rsidR="005A4463" w:rsidRPr="001324C0" w:rsidRDefault="005A4463" w:rsidP="008712BB">
            <w:pPr>
              <w:pStyle w:val="GOSTTablenorm"/>
              <w:rPr>
                <w:szCs w:val="22"/>
              </w:rPr>
            </w:pPr>
            <w:r w:rsidRPr="001324C0">
              <w:rPr>
                <w:szCs w:val="22"/>
              </w:rPr>
              <w:t>29</w:t>
            </w:r>
          </w:p>
        </w:tc>
        <w:tc>
          <w:tcPr>
            <w:tcW w:w="3403" w:type="dxa"/>
          </w:tcPr>
          <w:p w14:paraId="70FB062E" w14:textId="77777777" w:rsidR="005A4463" w:rsidRPr="001324C0" w:rsidRDefault="005A4463" w:rsidP="008712BB">
            <w:pPr>
              <w:pStyle w:val="GOSTTablenorm"/>
              <w:rPr>
                <w:szCs w:val="22"/>
              </w:rPr>
            </w:pPr>
            <w:r w:rsidRPr="001324C0">
              <w:rPr>
                <w:szCs w:val="22"/>
              </w:rPr>
              <w:t>Отменен</w:t>
            </w:r>
          </w:p>
        </w:tc>
      </w:tr>
      <w:tr w:rsidR="005A4463" w:rsidRPr="001324C0" w14:paraId="604C4746" w14:textId="77777777" w:rsidTr="008712BB">
        <w:trPr>
          <w:trHeight w:val="224"/>
        </w:trPr>
        <w:tc>
          <w:tcPr>
            <w:tcW w:w="4988" w:type="dxa"/>
            <w:vMerge w:val="restart"/>
            <w:tcMar>
              <w:left w:w="28" w:type="dxa"/>
              <w:right w:w="28" w:type="dxa"/>
            </w:tcMar>
          </w:tcPr>
          <w:p w14:paraId="679C4E9E" w14:textId="77777777" w:rsidR="005A4463" w:rsidRPr="001324C0" w:rsidRDefault="005A4463" w:rsidP="009E6D6E">
            <w:pPr>
              <w:pStyle w:val="GOSTTablenorm"/>
              <w:numPr>
                <w:ilvl w:val="0"/>
                <w:numId w:val="94"/>
              </w:numPr>
              <w:ind w:left="414" w:right="0" w:hanging="357"/>
              <w:rPr>
                <w:b/>
                <w:bCs/>
                <w:szCs w:val="22"/>
              </w:rPr>
            </w:pPr>
            <w:r w:rsidRPr="001324C0">
              <w:rPr>
                <w:szCs w:val="22"/>
              </w:rPr>
              <w:t>Сведения об операциях с целевыми средствами (ф. 0501213)</w:t>
            </w:r>
          </w:p>
        </w:tc>
        <w:tc>
          <w:tcPr>
            <w:tcW w:w="1275" w:type="dxa"/>
          </w:tcPr>
          <w:p w14:paraId="7280F43D" w14:textId="77777777" w:rsidR="005A4463" w:rsidRPr="001324C0" w:rsidRDefault="005A4463" w:rsidP="008712BB">
            <w:pPr>
              <w:pStyle w:val="GOSTTablenorm"/>
              <w:rPr>
                <w:szCs w:val="22"/>
              </w:rPr>
            </w:pPr>
            <w:r w:rsidRPr="001324C0">
              <w:rPr>
                <w:szCs w:val="22"/>
              </w:rPr>
              <w:t>3</w:t>
            </w:r>
          </w:p>
        </w:tc>
        <w:tc>
          <w:tcPr>
            <w:tcW w:w="3403" w:type="dxa"/>
          </w:tcPr>
          <w:p w14:paraId="5826B721" w14:textId="77777777" w:rsidR="005A4463" w:rsidRPr="001324C0" w:rsidRDefault="005A4463" w:rsidP="008712BB">
            <w:pPr>
              <w:pStyle w:val="GOSTTablenorm"/>
              <w:rPr>
                <w:szCs w:val="22"/>
              </w:rPr>
            </w:pPr>
            <w:r w:rsidRPr="001324C0">
              <w:rPr>
                <w:szCs w:val="22"/>
              </w:rPr>
              <w:t>Исполнен</w:t>
            </w:r>
          </w:p>
        </w:tc>
      </w:tr>
      <w:tr w:rsidR="005A4463" w:rsidRPr="001324C0" w14:paraId="3B5E79FE" w14:textId="77777777" w:rsidTr="008712BB">
        <w:tc>
          <w:tcPr>
            <w:tcW w:w="4988" w:type="dxa"/>
            <w:vMerge/>
            <w:tcMar>
              <w:left w:w="28" w:type="dxa"/>
              <w:right w:w="28" w:type="dxa"/>
            </w:tcMar>
          </w:tcPr>
          <w:p w14:paraId="695743E9" w14:textId="77777777" w:rsidR="005A4463" w:rsidRPr="001324C0" w:rsidRDefault="005A4463" w:rsidP="009E6D6E">
            <w:pPr>
              <w:pStyle w:val="GOSTTablenorm"/>
              <w:numPr>
                <w:ilvl w:val="0"/>
                <w:numId w:val="94"/>
              </w:numPr>
              <w:ind w:right="0"/>
              <w:rPr>
                <w:szCs w:val="22"/>
              </w:rPr>
            </w:pPr>
          </w:p>
        </w:tc>
        <w:tc>
          <w:tcPr>
            <w:tcW w:w="1275" w:type="dxa"/>
          </w:tcPr>
          <w:p w14:paraId="53D528AC" w14:textId="77777777" w:rsidR="005A4463" w:rsidRPr="001324C0" w:rsidRDefault="005A4463" w:rsidP="008712BB">
            <w:pPr>
              <w:pStyle w:val="GOSTTablenorm"/>
              <w:rPr>
                <w:szCs w:val="22"/>
              </w:rPr>
            </w:pPr>
            <w:r w:rsidRPr="001324C0">
              <w:rPr>
                <w:szCs w:val="22"/>
              </w:rPr>
              <w:t>10</w:t>
            </w:r>
          </w:p>
        </w:tc>
        <w:tc>
          <w:tcPr>
            <w:tcW w:w="3403" w:type="dxa"/>
          </w:tcPr>
          <w:p w14:paraId="33861EF5" w14:textId="77777777" w:rsidR="005A4463" w:rsidRPr="001324C0" w:rsidRDefault="005A4463" w:rsidP="008712BB">
            <w:pPr>
              <w:pStyle w:val="GOSTTablenorm"/>
              <w:rPr>
                <w:szCs w:val="22"/>
              </w:rPr>
            </w:pPr>
            <w:r w:rsidRPr="001324C0">
              <w:rPr>
                <w:szCs w:val="22"/>
              </w:rPr>
              <w:t>Зарегистрирован</w:t>
            </w:r>
          </w:p>
        </w:tc>
      </w:tr>
      <w:tr w:rsidR="005A4463" w:rsidRPr="001324C0" w14:paraId="37A7928A" w14:textId="77777777" w:rsidTr="008712BB">
        <w:tc>
          <w:tcPr>
            <w:tcW w:w="4988" w:type="dxa"/>
            <w:vMerge/>
            <w:tcMar>
              <w:left w:w="28" w:type="dxa"/>
              <w:right w:w="28" w:type="dxa"/>
            </w:tcMar>
          </w:tcPr>
          <w:p w14:paraId="327AC8B6" w14:textId="77777777" w:rsidR="005A4463" w:rsidRPr="001324C0" w:rsidRDefault="005A4463" w:rsidP="009E6D6E">
            <w:pPr>
              <w:pStyle w:val="GOSTTablenorm"/>
              <w:numPr>
                <w:ilvl w:val="0"/>
                <w:numId w:val="94"/>
              </w:numPr>
              <w:ind w:right="0"/>
              <w:rPr>
                <w:szCs w:val="22"/>
              </w:rPr>
            </w:pPr>
          </w:p>
        </w:tc>
        <w:tc>
          <w:tcPr>
            <w:tcW w:w="1275" w:type="dxa"/>
          </w:tcPr>
          <w:p w14:paraId="2B72B3E1" w14:textId="77777777" w:rsidR="005A4463" w:rsidRPr="001324C0" w:rsidRDefault="005A4463" w:rsidP="008712BB">
            <w:pPr>
              <w:pStyle w:val="GOSTTablenorm"/>
              <w:rPr>
                <w:szCs w:val="22"/>
              </w:rPr>
            </w:pPr>
            <w:r w:rsidRPr="001324C0">
              <w:rPr>
                <w:szCs w:val="22"/>
              </w:rPr>
              <w:t>28</w:t>
            </w:r>
          </w:p>
        </w:tc>
        <w:tc>
          <w:tcPr>
            <w:tcW w:w="3403" w:type="dxa"/>
          </w:tcPr>
          <w:p w14:paraId="6A6B7655" w14:textId="77777777" w:rsidR="005A4463" w:rsidRPr="001324C0" w:rsidRDefault="005A4463" w:rsidP="008712BB">
            <w:pPr>
              <w:pStyle w:val="GOSTTablenorm"/>
              <w:rPr>
                <w:szCs w:val="22"/>
              </w:rPr>
            </w:pPr>
            <w:r w:rsidRPr="001324C0">
              <w:rPr>
                <w:szCs w:val="22"/>
              </w:rPr>
              <w:t>Отказан заказчиком</w:t>
            </w:r>
          </w:p>
        </w:tc>
      </w:tr>
      <w:tr w:rsidR="005A4463" w:rsidRPr="001324C0" w14:paraId="710F75C6" w14:textId="77777777" w:rsidTr="008712BB">
        <w:tc>
          <w:tcPr>
            <w:tcW w:w="4988" w:type="dxa"/>
            <w:vMerge/>
            <w:tcMar>
              <w:left w:w="28" w:type="dxa"/>
              <w:right w:w="28" w:type="dxa"/>
            </w:tcMar>
          </w:tcPr>
          <w:p w14:paraId="32AD950C" w14:textId="77777777" w:rsidR="005A4463" w:rsidRPr="001324C0" w:rsidRDefault="005A4463" w:rsidP="009E6D6E">
            <w:pPr>
              <w:pStyle w:val="GOSTTablenorm"/>
              <w:numPr>
                <w:ilvl w:val="0"/>
                <w:numId w:val="94"/>
              </w:numPr>
              <w:ind w:right="0"/>
              <w:rPr>
                <w:szCs w:val="22"/>
              </w:rPr>
            </w:pPr>
          </w:p>
        </w:tc>
        <w:tc>
          <w:tcPr>
            <w:tcW w:w="1275" w:type="dxa"/>
          </w:tcPr>
          <w:p w14:paraId="483BA9D4" w14:textId="77777777" w:rsidR="005A4463" w:rsidRPr="001324C0" w:rsidRDefault="005A4463" w:rsidP="008712BB">
            <w:pPr>
              <w:pStyle w:val="GOSTTablenorm"/>
              <w:rPr>
                <w:szCs w:val="22"/>
              </w:rPr>
            </w:pPr>
            <w:r w:rsidRPr="001324C0">
              <w:rPr>
                <w:szCs w:val="22"/>
              </w:rPr>
              <w:t>29</w:t>
            </w:r>
          </w:p>
        </w:tc>
        <w:tc>
          <w:tcPr>
            <w:tcW w:w="3403" w:type="dxa"/>
          </w:tcPr>
          <w:p w14:paraId="33EEF3E5" w14:textId="77777777" w:rsidR="005A4463" w:rsidRPr="001324C0" w:rsidRDefault="005A4463" w:rsidP="008712BB">
            <w:pPr>
              <w:pStyle w:val="GOSTTablenorm"/>
              <w:rPr>
                <w:szCs w:val="22"/>
              </w:rPr>
            </w:pPr>
            <w:r w:rsidRPr="001324C0">
              <w:rPr>
                <w:szCs w:val="22"/>
              </w:rPr>
              <w:t>Отменен</w:t>
            </w:r>
          </w:p>
        </w:tc>
      </w:tr>
    </w:tbl>
    <w:p w14:paraId="4BC708D3" w14:textId="77777777" w:rsidR="001D069E" w:rsidRPr="001324C0" w:rsidRDefault="00356B89" w:rsidP="00CD1801">
      <w:pPr>
        <w:pStyle w:val="10"/>
        <w:numPr>
          <w:ilvl w:val="0"/>
          <w:numId w:val="7"/>
        </w:numPr>
      </w:pPr>
      <w:bookmarkStart w:id="208" w:name="_Toc532294110"/>
      <w:bookmarkStart w:id="209" w:name="_Toc532294111"/>
      <w:bookmarkStart w:id="210" w:name="_Toc438047024"/>
      <w:bookmarkStart w:id="211" w:name="_Toc438047025"/>
      <w:bookmarkStart w:id="212" w:name="_Toc438047026"/>
      <w:bookmarkStart w:id="213" w:name="_Toc522516725"/>
      <w:bookmarkStart w:id="214" w:name="_Toc52401963"/>
      <w:bookmarkStart w:id="215" w:name="_Toc508712650"/>
      <w:bookmarkEnd w:id="192"/>
      <w:bookmarkEnd w:id="208"/>
      <w:bookmarkEnd w:id="209"/>
      <w:bookmarkEnd w:id="210"/>
      <w:bookmarkEnd w:id="211"/>
      <w:bookmarkEnd w:id="212"/>
      <w:r w:rsidRPr="001324C0">
        <w:lastRenderedPageBreak/>
        <w:t>Описание структуры документов</w:t>
      </w:r>
      <w:bookmarkEnd w:id="213"/>
      <w:bookmarkEnd w:id="214"/>
      <w:r w:rsidRPr="001324C0">
        <w:t xml:space="preserve"> </w:t>
      </w:r>
      <w:bookmarkEnd w:id="215"/>
    </w:p>
    <w:p w14:paraId="354A864A" w14:textId="07080360" w:rsidR="0038297A" w:rsidRPr="001324C0" w:rsidRDefault="0038297A" w:rsidP="0038297A">
      <w:pPr>
        <w:pStyle w:val="23"/>
        <w:numPr>
          <w:ilvl w:val="1"/>
          <w:numId w:val="7"/>
        </w:numPr>
        <w:jc w:val="both"/>
        <w:rPr>
          <w:rFonts w:cs="Times New Roman"/>
        </w:rPr>
      </w:pPr>
      <w:bookmarkStart w:id="216" w:name="_Toc536776942"/>
      <w:bookmarkStart w:id="217" w:name="_Toc536776943"/>
      <w:bookmarkStart w:id="218" w:name="_Toc536776944"/>
      <w:bookmarkStart w:id="219" w:name="_Toc536776961"/>
      <w:bookmarkStart w:id="220" w:name="_Toc536776962"/>
      <w:bookmarkStart w:id="221" w:name="_Toc536776963"/>
      <w:bookmarkStart w:id="222" w:name="_Toc536777265"/>
      <w:bookmarkStart w:id="223" w:name="_Toc536777266"/>
      <w:bookmarkStart w:id="224" w:name="_Toc536777267"/>
      <w:bookmarkStart w:id="225" w:name="_Toc536777268"/>
      <w:bookmarkStart w:id="226" w:name="_Toc536777269"/>
      <w:bookmarkStart w:id="227" w:name="_Toc536777270"/>
      <w:bookmarkStart w:id="228" w:name="_Toc536777271"/>
      <w:bookmarkStart w:id="229" w:name="_Toc536777272"/>
      <w:bookmarkStart w:id="230" w:name="_Toc536777273"/>
      <w:bookmarkStart w:id="231" w:name="_Toc536777274"/>
      <w:bookmarkStart w:id="232" w:name="_Toc536777275"/>
      <w:bookmarkStart w:id="233" w:name="_Toc536777276"/>
      <w:bookmarkStart w:id="234" w:name="_Toc536777277"/>
      <w:bookmarkStart w:id="235" w:name="_Toc536777278"/>
      <w:bookmarkStart w:id="236" w:name="_Toc536777279"/>
      <w:bookmarkStart w:id="237" w:name="_Toc536777280"/>
      <w:bookmarkStart w:id="238" w:name="_Toc536777281"/>
      <w:bookmarkStart w:id="239" w:name="_Toc536777282"/>
      <w:bookmarkStart w:id="240" w:name="_Toc536777283"/>
      <w:bookmarkStart w:id="241" w:name="_Toc536777284"/>
      <w:bookmarkStart w:id="242" w:name="_Toc536777285"/>
      <w:bookmarkStart w:id="243" w:name="_Toc536777286"/>
      <w:bookmarkStart w:id="244" w:name="_Toc536777287"/>
      <w:bookmarkStart w:id="245" w:name="_Toc536777288"/>
      <w:bookmarkStart w:id="246" w:name="_Toc536777289"/>
      <w:bookmarkStart w:id="247" w:name="_Toc536777290"/>
      <w:bookmarkStart w:id="248" w:name="_Toc536777291"/>
      <w:bookmarkStart w:id="249" w:name="_Toc536777292"/>
      <w:bookmarkStart w:id="250" w:name="_Toc536777293"/>
      <w:bookmarkStart w:id="251" w:name="_Toc536777294"/>
      <w:bookmarkStart w:id="252" w:name="_Toc536777295"/>
      <w:bookmarkStart w:id="253" w:name="_Toc536777296"/>
      <w:bookmarkStart w:id="254" w:name="_Toc536777297"/>
      <w:bookmarkStart w:id="255" w:name="_Toc536777298"/>
      <w:bookmarkStart w:id="256" w:name="_Toc536777299"/>
      <w:bookmarkStart w:id="257" w:name="_Toc536777300"/>
      <w:bookmarkStart w:id="258" w:name="_Toc536777301"/>
      <w:bookmarkStart w:id="259" w:name="_Toc536777302"/>
      <w:bookmarkStart w:id="260" w:name="_Toc536777303"/>
      <w:bookmarkStart w:id="261" w:name="_Toc536777304"/>
      <w:bookmarkStart w:id="262" w:name="_Toc536777305"/>
      <w:bookmarkStart w:id="263" w:name="_Toc536777306"/>
      <w:bookmarkStart w:id="264" w:name="_Toc536777307"/>
      <w:bookmarkStart w:id="265" w:name="_Toc536777308"/>
      <w:bookmarkStart w:id="266" w:name="_Toc536777309"/>
      <w:bookmarkStart w:id="267" w:name="_Toc536777310"/>
      <w:bookmarkStart w:id="268" w:name="_Toc536777311"/>
      <w:bookmarkStart w:id="269" w:name="_Toc536777312"/>
      <w:bookmarkStart w:id="270" w:name="_Toc536777313"/>
      <w:bookmarkStart w:id="271" w:name="_Toc536777314"/>
      <w:bookmarkStart w:id="272" w:name="_Toc536777315"/>
      <w:bookmarkStart w:id="273" w:name="_Toc536777316"/>
      <w:bookmarkStart w:id="274" w:name="_Toc536777317"/>
      <w:bookmarkStart w:id="275" w:name="_Toc536777318"/>
      <w:bookmarkStart w:id="276" w:name="_Toc536777319"/>
      <w:bookmarkStart w:id="277" w:name="_Toc536777320"/>
      <w:bookmarkStart w:id="278" w:name="_Toc536777321"/>
      <w:bookmarkStart w:id="279" w:name="_Toc536777322"/>
      <w:bookmarkStart w:id="280" w:name="_Toc536777323"/>
      <w:bookmarkStart w:id="281" w:name="_Toc536777324"/>
      <w:bookmarkStart w:id="282" w:name="_Toc536777325"/>
      <w:bookmarkStart w:id="283" w:name="_Toc536777326"/>
      <w:bookmarkStart w:id="284" w:name="_Toc536777327"/>
      <w:bookmarkStart w:id="285" w:name="_Toc536777328"/>
      <w:bookmarkStart w:id="286" w:name="_Toc536777329"/>
      <w:bookmarkStart w:id="287" w:name="_Toc536777330"/>
      <w:bookmarkStart w:id="288" w:name="_Toc536777331"/>
      <w:bookmarkStart w:id="289" w:name="_Toc536777332"/>
      <w:bookmarkStart w:id="290" w:name="_Toc536777333"/>
      <w:bookmarkStart w:id="291" w:name="_Toc536777334"/>
      <w:bookmarkStart w:id="292" w:name="_Toc536777335"/>
      <w:bookmarkStart w:id="293" w:name="_Toc536777336"/>
      <w:bookmarkStart w:id="294" w:name="_Toc536777337"/>
      <w:bookmarkStart w:id="295" w:name="_Toc536777338"/>
      <w:bookmarkStart w:id="296" w:name="_Toc536777339"/>
      <w:bookmarkStart w:id="297" w:name="_Toc536777340"/>
      <w:bookmarkStart w:id="298" w:name="_Toc536777341"/>
      <w:bookmarkStart w:id="299" w:name="_Toc536777342"/>
      <w:bookmarkStart w:id="300" w:name="_Toc536777343"/>
      <w:bookmarkStart w:id="301" w:name="_Toc536777344"/>
      <w:bookmarkStart w:id="302" w:name="_Toc536777345"/>
      <w:bookmarkStart w:id="303" w:name="_Toc536777346"/>
      <w:bookmarkStart w:id="304" w:name="_Toc536777347"/>
      <w:bookmarkStart w:id="305" w:name="_Toc536777348"/>
      <w:bookmarkStart w:id="306" w:name="_Toc536777349"/>
      <w:bookmarkStart w:id="307" w:name="_Toc536777350"/>
      <w:bookmarkStart w:id="308" w:name="_Toc536777351"/>
      <w:bookmarkStart w:id="309" w:name="_Toc536777352"/>
      <w:bookmarkStart w:id="310" w:name="_Toc536777353"/>
      <w:bookmarkStart w:id="311" w:name="_Toc536777354"/>
      <w:bookmarkStart w:id="312" w:name="_Toc536777355"/>
      <w:bookmarkStart w:id="313" w:name="_Toc536777356"/>
      <w:bookmarkStart w:id="314" w:name="_Toc536777357"/>
      <w:bookmarkStart w:id="315" w:name="_Toc536777358"/>
      <w:bookmarkStart w:id="316" w:name="_Toc536777359"/>
      <w:bookmarkStart w:id="317" w:name="_Toc536777360"/>
      <w:bookmarkStart w:id="318" w:name="_Toc536777361"/>
      <w:bookmarkStart w:id="319" w:name="_Toc536777362"/>
      <w:bookmarkStart w:id="320" w:name="_Toc536777363"/>
      <w:bookmarkStart w:id="321" w:name="_Toc536777364"/>
      <w:bookmarkStart w:id="322" w:name="_Toc536777365"/>
      <w:bookmarkStart w:id="323" w:name="_Toc536777366"/>
      <w:bookmarkStart w:id="324" w:name="_Toc536777367"/>
      <w:bookmarkStart w:id="325" w:name="_Toc536777368"/>
      <w:bookmarkStart w:id="326" w:name="_Toc536777369"/>
      <w:bookmarkStart w:id="327" w:name="_Toc536777370"/>
      <w:bookmarkStart w:id="328" w:name="_Toc536777371"/>
      <w:bookmarkStart w:id="329" w:name="_Toc536777372"/>
      <w:bookmarkStart w:id="330" w:name="_Toc536777373"/>
      <w:bookmarkStart w:id="331" w:name="_Toc536777374"/>
      <w:bookmarkStart w:id="332" w:name="_Toc536777375"/>
      <w:bookmarkStart w:id="333" w:name="_Toc536777376"/>
      <w:bookmarkStart w:id="334" w:name="_Toc536777377"/>
      <w:bookmarkStart w:id="335" w:name="_Toc536777378"/>
      <w:bookmarkStart w:id="336" w:name="_Toc536777379"/>
      <w:bookmarkStart w:id="337" w:name="_Toc536777380"/>
      <w:bookmarkStart w:id="338" w:name="_Toc536777381"/>
      <w:bookmarkStart w:id="339" w:name="_Toc536777382"/>
      <w:bookmarkStart w:id="340" w:name="_Toc536777383"/>
      <w:bookmarkStart w:id="341" w:name="_Toc536777384"/>
      <w:bookmarkStart w:id="342" w:name="_Toc536777385"/>
      <w:bookmarkStart w:id="343" w:name="_Toc536777386"/>
      <w:bookmarkStart w:id="344" w:name="_Toc536777387"/>
      <w:bookmarkStart w:id="345" w:name="_Toc536777388"/>
      <w:bookmarkStart w:id="346" w:name="_Toc536777389"/>
      <w:bookmarkStart w:id="347" w:name="_Toc536777390"/>
      <w:bookmarkStart w:id="348" w:name="_Toc536777391"/>
      <w:bookmarkStart w:id="349" w:name="_Toc536777392"/>
      <w:bookmarkStart w:id="350" w:name="_Toc536777393"/>
      <w:bookmarkStart w:id="351" w:name="_Toc536777394"/>
      <w:bookmarkStart w:id="352" w:name="_Toc536777395"/>
      <w:bookmarkStart w:id="353" w:name="_Toc536777396"/>
      <w:bookmarkStart w:id="354" w:name="_Toc536777397"/>
      <w:bookmarkStart w:id="355" w:name="_Toc536177628"/>
      <w:bookmarkStart w:id="356" w:name="_Ref14338621"/>
      <w:bookmarkStart w:id="357" w:name="_Toc52401964"/>
      <w:bookmarkStart w:id="358" w:name="_Ref530072278"/>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r w:rsidRPr="001324C0">
        <w:t>Описание</w:t>
      </w:r>
      <w:r w:rsidRPr="001324C0">
        <w:rPr>
          <w:rFonts w:cs="Times New Roman"/>
        </w:rPr>
        <w:t xml:space="preserve"> документа «</w:t>
      </w:r>
      <w:r w:rsidR="005A0838" w:rsidRPr="001324C0">
        <w:t>Платежное поручение</w:t>
      </w:r>
      <w:r w:rsidRPr="001324C0">
        <w:rPr>
          <w:rFonts w:cs="Times New Roman"/>
        </w:rPr>
        <w:t>»</w:t>
      </w:r>
      <w:bookmarkEnd w:id="355"/>
      <w:bookmarkEnd w:id="356"/>
      <w:bookmarkEnd w:id="357"/>
    </w:p>
    <w:p w14:paraId="070E87CC" w14:textId="59763AC3" w:rsidR="0038297A" w:rsidRPr="001324C0" w:rsidRDefault="0038297A" w:rsidP="0038297A">
      <w:pPr>
        <w:pStyle w:val="GOSTNormal"/>
      </w:pPr>
      <w:r w:rsidRPr="001324C0">
        <w:t>Документ «</w:t>
      </w:r>
      <w:r w:rsidR="005A0838" w:rsidRPr="001324C0">
        <w:t>Платежное поручение</w:t>
      </w:r>
      <w:r w:rsidRPr="001324C0">
        <w:t>» предназначен для проведения операций по кассовым выплатам юридических лиц по л/с неучастников бюджетного процесса.</w:t>
      </w:r>
    </w:p>
    <w:p w14:paraId="7F145EE2" w14:textId="2E5C23D4" w:rsidR="0038297A" w:rsidRPr="001324C0" w:rsidRDefault="002B7E31" w:rsidP="00944230">
      <w:pPr>
        <w:pStyle w:val="GOSTNameTable"/>
      </w:pPr>
      <w:r w:rsidRPr="001324C0">
        <w:rPr>
          <w:noProof/>
        </w:rPr>
        <w:fldChar w:fldCharType="begin"/>
      </w:r>
      <w:r w:rsidRPr="001324C0">
        <w:rPr>
          <w:noProof/>
        </w:rPr>
        <w:instrText xml:space="preserve"> SEQ Таблица \* ARABIC </w:instrText>
      </w:r>
      <w:r w:rsidRPr="001324C0">
        <w:rPr>
          <w:noProof/>
        </w:rPr>
        <w:fldChar w:fldCharType="separate"/>
      </w:r>
      <w:bookmarkStart w:id="359" w:name="_Toc52377010"/>
      <w:r w:rsidR="004164F5">
        <w:rPr>
          <w:noProof/>
        </w:rPr>
        <w:t>6</w:t>
      </w:r>
      <w:r w:rsidRPr="001324C0">
        <w:rPr>
          <w:noProof/>
        </w:rPr>
        <w:fldChar w:fldCharType="end"/>
      </w:r>
      <w:r w:rsidR="0038297A" w:rsidRPr="001324C0">
        <w:t>. Маршрут документа «</w:t>
      </w:r>
      <w:r w:rsidR="005A0838" w:rsidRPr="001324C0">
        <w:t>Платежное поручение</w:t>
      </w:r>
      <w:r w:rsidR="0038297A" w:rsidRPr="001324C0">
        <w:t>»</w:t>
      </w:r>
      <w:bookmarkEnd w:id="3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1"/>
        <w:gridCol w:w="3462"/>
        <w:gridCol w:w="2875"/>
      </w:tblGrid>
      <w:tr w:rsidR="0038297A" w:rsidRPr="001324C0" w14:paraId="72F6C8FA" w14:textId="77777777" w:rsidTr="0038297A">
        <w:trPr>
          <w:tblHeader/>
        </w:trPr>
        <w:tc>
          <w:tcPr>
            <w:tcW w:w="17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45A2E95" w14:textId="2B4ECA52" w:rsidR="0038297A" w:rsidRPr="001324C0" w:rsidRDefault="0038297A" w:rsidP="0038297A">
            <w:pPr>
              <w:pStyle w:val="GOSTTableHead"/>
            </w:pPr>
            <w:r w:rsidRPr="001324C0">
              <w:t>Отправитель</w:t>
            </w:r>
          </w:p>
        </w:tc>
        <w:tc>
          <w:tcPr>
            <w:tcW w:w="179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2B9FF2A" w14:textId="77777777" w:rsidR="0038297A" w:rsidRPr="001324C0" w:rsidRDefault="0038297A" w:rsidP="0038297A">
            <w:pPr>
              <w:pStyle w:val="GOSTTableHead"/>
            </w:pPr>
            <w:r w:rsidRPr="001324C0">
              <w:t>Получатель</w:t>
            </w:r>
          </w:p>
        </w:tc>
        <w:tc>
          <w:tcPr>
            <w:tcW w:w="149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47EE3D2" w14:textId="77777777" w:rsidR="0038297A" w:rsidRPr="001324C0" w:rsidRDefault="0038297A" w:rsidP="0038297A">
            <w:pPr>
              <w:pStyle w:val="GOSTTableHead"/>
            </w:pPr>
            <w:r w:rsidRPr="001324C0">
              <w:t>Примечание</w:t>
            </w:r>
          </w:p>
        </w:tc>
      </w:tr>
      <w:tr w:rsidR="0038297A" w:rsidRPr="001324C0" w14:paraId="06192668" w14:textId="77777777" w:rsidTr="0038297A">
        <w:trPr>
          <w:trHeight w:val="310"/>
        </w:trPr>
        <w:tc>
          <w:tcPr>
            <w:tcW w:w="1709" w:type="pct"/>
          </w:tcPr>
          <w:p w14:paraId="008908EC" w14:textId="77777777" w:rsidR="0038297A" w:rsidRPr="001324C0" w:rsidRDefault="0038297A" w:rsidP="0038297A">
            <w:pPr>
              <w:pStyle w:val="GOSTTablenorm"/>
              <w:ind w:left="0"/>
              <w:rPr>
                <w:szCs w:val="22"/>
              </w:rPr>
            </w:pPr>
            <w:r w:rsidRPr="001324C0">
              <w:t>ЮЛ НУБП</w:t>
            </w:r>
          </w:p>
        </w:tc>
        <w:tc>
          <w:tcPr>
            <w:tcW w:w="1798" w:type="pct"/>
          </w:tcPr>
          <w:p w14:paraId="24280101" w14:textId="77777777" w:rsidR="0038297A" w:rsidRPr="001324C0" w:rsidRDefault="0038297A" w:rsidP="0038297A">
            <w:pPr>
              <w:pStyle w:val="GOSTTablenorm"/>
              <w:ind w:left="0"/>
            </w:pPr>
            <w:r w:rsidRPr="001324C0">
              <w:rPr>
                <w:szCs w:val="22"/>
              </w:rPr>
              <w:t>ТОФК (Компонент КС ПУР ЭБ)</w:t>
            </w:r>
          </w:p>
        </w:tc>
        <w:tc>
          <w:tcPr>
            <w:tcW w:w="1493" w:type="pct"/>
          </w:tcPr>
          <w:p w14:paraId="2DBB50D7" w14:textId="77777777" w:rsidR="0038297A" w:rsidRPr="001324C0" w:rsidRDefault="0038297A" w:rsidP="0038297A">
            <w:pPr>
              <w:pStyle w:val="GOSTTablenorm"/>
            </w:pPr>
          </w:p>
        </w:tc>
      </w:tr>
      <w:tr w:rsidR="0038297A" w:rsidRPr="001324C0" w14:paraId="407EEB50" w14:textId="77777777" w:rsidTr="0038297A">
        <w:trPr>
          <w:trHeight w:val="310"/>
        </w:trPr>
        <w:tc>
          <w:tcPr>
            <w:tcW w:w="1709" w:type="pct"/>
          </w:tcPr>
          <w:p w14:paraId="4FCD3731" w14:textId="77777777" w:rsidR="0038297A" w:rsidRPr="001324C0" w:rsidRDefault="0038297A" w:rsidP="0038297A">
            <w:pPr>
              <w:pStyle w:val="GOSTTablenorm"/>
              <w:ind w:left="0"/>
              <w:rPr>
                <w:szCs w:val="22"/>
              </w:rPr>
            </w:pPr>
            <w:r w:rsidRPr="001324C0">
              <w:rPr>
                <w:szCs w:val="22"/>
              </w:rPr>
              <w:t xml:space="preserve">ТОФК </w:t>
            </w:r>
            <w:r w:rsidRPr="001324C0">
              <w:t>(</w:t>
            </w:r>
            <w:r w:rsidRPr="001324C0">
              <w:rPr>
                <w:szCs w:val="22"/>
              </w:rPr>
              <w:t>Компонент КС ПУР ЭБ)</w:t>
            </w:r>
          </w:p>
        </w:tc>
        <w:tc>
          <w:tcPr>
            <w:tcW w:w="1798" w:type="pct"/>
          </w:tcPr>
          <w:p w14:paraId="0ECB2CDE" w14:textId="77777777" w:rsidR="0038297A" w:rsidRPr="001324C0" w:rsidRDefault="0038297A" w:rsidP="0038297A">
            <w:pPr>
              <w:pStyle w:val="GOSTTablenorm"/>
              <w:ind w:left="0"/>
            </w:pPr>
            <w:r w:rsidRPr="001324C0">
              <w:t>ЮЛ НУБП</w:t>
            </w:r>
            <w:r w:rsidRPr="001324C0">
              <w:rPr>
                <w:szCs w:val="22"/>
              </w:rPr>
              <w:t xml:space="preserve"> </w:t>
            </w:r>
          </w:p>
        </w:tc>
        <w:tc>
          <w:tcPr>
            <w:tcW w:w="1493" w:type="pct"/>
          </w:tcPr>
          <w:p w14:paraId="238500DD" w14:textId="77777777" w:rsidR="0038297A" w:rsidRPr="001324C0" w:rsidRDefault="0038297A" w:rsidP="0038297A">
            <w:pPr>
              <w:pStyle w:val="GOSTTablenorm"/>
            </w:pPr>
          </w:p>
        </w:tc>
      </w:tr>
    </w:tbl>
    <w:p w14:paraId="60162B69" w14:textId="067BA4F8" w:rsidR="0038297A" w:rsidRPr="001324C0" w:rsidRDefault="0038297A" w:rsidP="0038297A">
      <w:pPr>
        <w:pStyle w:val="32"/>
        <w:numPr>
          <w:ilvl w:val="2"/>
          <w:numId w:val="7"/>
        </w:numPr>
        <w:tabs>
          <w:tab w:val="left" w:pos="993"/>
        </w:tabs>
        <w:ind w:left="1854"/>
        <w:jc w:val="both"/>
        <w:rPr>
          <w:sz w:val="28"/>
        </w:rPr>
      </w:pPr>
      <w:bookmarkStart w:id="360" w:name="_Toc536177629"/>
      <w:bookmarkStart w:id="361" w:name="_Toc52401965"/>
      <w:r w:rsidRPr="001324C0">
        <w:rPr>
          <w:sz w:val="28"/>
        </w:rPr>
        <w:t>Описание элементов документа «</w:t>
      </w:r>
      <w:r w:rsidR="005A0838" w:rsidRPr="001324C0">
        <w:rPr>
          <w:sz w:val="28"/>
        </w:rPr>
        <w:t>Платежное поручение</w:t>
      </w:r>
      <w:r w:rsidRPr="001324C0">
        <w:rPr>
          <w:sz w:val="28"/>
        </w:rPr>
        <w:t>»</w:t>
      </w:r>
      <w:bookmarkEnd w:id="360"/>
      <w:bookmarkEnd w:id="361"/>
    </w:p>
    <w:p w14:paraId="4D8C42B2" w14:textId="649D23EA" w:rsidR="0038297A" w:rsidRPr="001324C0" w:rsidRDefault="0038297A" w:rsidP="0038297A">
      <w:pPr>
        <w:pStyle w:val="GOSTNormal"/>
        <w:rPr>
          <w:szCs w:val="24"/>
        </w:rPr>
      </w:pPr>
      <w:r w:rsidRPr="001324C0">
        <w:rPr>
          <w:szCs w:val="24"/>
        </w:rPr>
        <w:t xml:space="preserve">Реквизитный состав документа </w:t>
      </w:r>
      <w:r w:rsidRPr="001324C0">
        <w:t>«</w:t>
      </w:r>
      <w:r w:rsidR="005A0838" w:rsidRPr="001324C0">
        <w:t>Платежное поручение</w:t>
      </w:r>
      <w:r w:rsidRPr="001324C0">
        <w:rPr>
          <w:szCs w:val="24"/>
        </w:rPr>
        <w:t>» (</w:t>
      </w:r>
      <w:r w:rsidRPr="001324C0">
        <w:rPr>
          <w:rFonts w:eastAsia="Calibri"/>
          <w:szCs w:val="24"/>
        </w:rPr>
        <w:t>TSE_0401060_D07</w:t>
      </w:r>
      <w:r w:rsidRPr="001324C0">
        <w:rPr>
          <w:szCs w:val="24"/>
        </w:rPr>
        <w:t xml:space="preserve">) приведен в таблице </w:t>
      </w:r>
      <w:r w:rsidR="00A8393C" w:rsidRPr="001324C0">
        <w:rPr>
          <w:szCs w:val="24"/>
        </w:rPr>
        <w:fldChar w:fldCharType="begin"/>
      </w:r>
      <w:r w:rsidR="00A8393C" w:rsidRPr="001324C0">
        <w:rPr>
          <w:szCs w:val="24"/>
        </w:rPr>
        <w:instrText xml:space="preserve"> REF _Ref536453104 \h </w:instrText>
      </w:r>
      <w:r w:rsidR="00FA0DE4" w:rsidRPr="001324C0">
        <w:rPr>
          <w:szCs w:val="24"/>
        </w:rPr>
        <w:instrText xml:space="preserve"> \* MERGEFORMAT </w:instrText>
      </w:r>
      <w:r w:rsidR="00A8393C" w:rsidRPr="001324C0">
        <w:rPr>
          <w:szCs w:val="24"/>
        </w:rPr>
      </w:r>
      <w:r w:rsidR="00A8393C" w:rsidRPr="001324C0">
        <w:rPr>
          <w:szCs w:val="24"/>
        </w:rPr>
        <w:fldChar w:fldCharType="separate"/>
      </w:r>
      <w:r w:rsidR="004164F5">
        <w:rPr>
          <w:noProof/>
        </w:rPr>
        <w:t>7</w:t>
      </w:r>
      <w:r w:rsidR="00A8393C" w:rsidRPr="001324C0">
        <w:rPr>
          <w:szCs w:val="24"/>
        </w:rPr>
        <w:fldChar w:fldCharType="end"/>
      </w:r>
      <w:r w:rsidR="00A8393C" w:rsidRPr="001324C0">
        <w:rPr>
          <w:szCs w:val="24"/>
        </w:rPr>
        <w:t>.</w:t>
      </w:r>
    </w:p>
    <w:bookmarkStart w:id="362" w:name="_Ref536453099"/>
    <w:p w14:paraId="18E7818E" w14:textId="79D16CBE" w:rsidR="0038297A" w:rsidRPr="001324C0" w:rsidRDefault="0038297A" w:rsidP="00944230">
      <w:pPr>
        <w:pStyle w:val="GOSTNameTable"/>
      </w:pPr>
      <w:r w:rsidRPr="001324C0">
        <w:fldChar w:fldCharType="begin"/>
      </w:r>
      <w:r w:rsidRPr="001324C0">
        <w:instrText xml:space="preserve"> SEQ Таблица \* ARABIC </w:instrText>
      </w:r>
      <w:r w:rsidRPr="001324C0">
        <w:fldChar w:fldCharType="separate"/>
      </w:r>
      <w:bookmarkStart w:id="363" w:name="_Ref536453104"/>
      <w:bookmarkStart w:id="364" w:name="_Toc536177749"/>
      <w:bookmarkStart w:id="365" w:name="_Toc52377011"/>
      <w:r w:rsidR="004164F5">
        <w:rPr>
          <w:noProof/>
        </w:rPr>
        <w:t>7</w:t>
      </w:r>
      <w:bookmarkEnd w:id="363"/>
      <w:r w:rsidRPr="001324C0">
        <w:fldChar w:fldCharType="end"/>
      </w:r>
      <w:r w:rsidRPr="001324C0">
        <w:t>. Описание комплексного типа «tTSE_0401060_D07»</w:t>
      </w:r>
      <w:bookmarkEnd w:id="362"/>
      <w:bookmarkEnd w:id="364"/>
      <w:bookmarkEnd w:id="365"/>
      <w:r w:rsidRPr="001324C0">
        <w:t xml:space="preserve"> </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0"/>
        <w:gridCol w:w="1852"/>
        <w:gridCol w:w="720"/>
        <w:gridCol w:w="1145"/>
        <w:gridCol w:w="862"/>
        <w:gridCol w:w="2895"/>
      </w:tblGrid>
      <w:tr w:rsidR="0038297A" w:rsidRPr="001324C0" w14:paraId="59F0FBFC" w14:textId="77777777" w:rsidTr="0038297A">
        <w:trPr>
          <w:trHeight w:val="283"/>
          <w:tblHeader/>
        </w:trPr>
        <w:tc>
          <w:tcPr>
            <w:tcW w:w="2152" w:type="dxa"/>
            <w:shd w:val="clear" w:color="000000" w:fill="EAEAEA"/>
            <w:vAlign w:val="center"/>
          </w:tcPr>
          <w:p w14:paraId="0461E4BB" w14:textId="77777777" w:rsidR="0038297A" w:rsidRPr="001324C0" w:rsidRDefault="0038297A" w:rsidP="0038297A">
            <w:pPr>
              <w:pStyle w:val="GOSTTableHead"/>
              <w:rPr>
                <w:szCs w:val="22"/>
              </w:rPr>
            </w:pPr>
            <w:r w:rsidRPr="001324C0">
              <w:rPr>
                <w:szCs w:val="22"/>
              </w:rPr>
              <w:t>Наименование элемента</w:t>
            </w:r>
          </w:p>
        </w:tc>
        <w:tc>
          <w:tcPr>
            <w:tcW w:w="1897" w:type="dxa"/>
            <w:shd w:val="clear" w:color="000000" w:fill="EAEAEA"/>
            <w:vAlign w:val="center"/>
          </w:tcPr>
          <w:p w14:paraId="3A9079A1" w14:textId="77777777" w:rsidR="0038297A" w:rsidRPr="001324C0" w:rsidRDefault="0038297A" w:rsidP="0038297A">
            <w:pPr>
              <w:pStyle w:val="GOSTTableHead"/>
              <w:rPr>
                <w:szCs w:val="22"/>
              </w:rPr>
            </w:pPr>
            <w:r w:rsidRPr="001324C0">
              <w:rPr>
                <w:szCs w:val="22"/>
              </w:rPr>
              <w:t>Сокращенное наименование (код) элемента</w:t>
            </w:r>
          </w:p>
        </w:tc>
        <w:tc>
          <w:tcPr>
            <w:tcW w:w="733" w:type="dxa"/>
            <w:shd w:val="clear" w:color="000000" w:fill="EAEAEA"/>
            <w:vAlign w:val="center"/>
          </w:tcPr>
          <w:p w14:paraId="5396E8F5" w14:textId="77777777" w:rsidR="0038297A" w:rsidRPr="001324C0" w:rsidRDefault="0038297A" w:rsidP="0038297A">
            <w:pPr>
              <w:pStyle w:val="GOSTTableHead"/>
              <w:rPr>
                <w:szCs w:val="22"/>
              </w:rPr>
            </w:pPr>
            <w:r w:rsidRPr="001324C0">
              <w:rPr>
                <w:szCs w:val="22"/>
              </w:rPr>
              <w:t>Тип</w:t>
            </w:r>
          </w:p>
        </w:tc>
        <w:tc>
          <w:tcPr>
            <w:tcW w:w="1170" w:type="dxa"/>
            <w:shd w:val="clear" w:color="000000" w:fill="EAEAEA"/>
            <w:vAlign w:val="center"/>
          </w:tcPr>
          <w:p w14:paraId="5F73E62E" w14:textId="77777777" w:rsidR="0038297A" w:rsidRPr="001324C0" w:rsidRDefault="0038297A" w:rsidP="0038297A">
            <w:pPr>
              <w:pStyle w:val="GOSTTableHead"/>
              <w:rPr>
                <w:szCs w:val="22"/>
              </w:rPr>
            </w:pPr>
            <w:r w:rsidRPr="001324C0">
              <w:rPr>
                <w:szCs w:val="22"/>
              </w:rPr>
              <w:t>Формат элемента</w:t>
            </w:r>
          </w:p>
        </w:tc>
        <w:tc>
          <w:tcPr>
            <w:tcW w:w="879" w:type="dxa"/>
            <w:shd w:val="clear" w:color="000000" w:fill="EAEAEA"/>
            <w:vAlign w:val="center"/>
          </w:tcPr>
          <w:p w14:paraId="7C52511E" w14:textId="77777777" w:rsidR="0038297A" w:rsidRPr="001324C0" w:rsidRDefault="0038297A" w:rsidP="0038297A">
            <w:pPr>
              <w:pStyle w:val="GOSTTableHead"/>
              <w:rPr>
                <w:szCs w:val="22"/>
              </w:rPr>
            </w:pPr>
            <w:r w:rsidRPr="001324C0">
              <w:rPr>
                <w:szCs w:val="22"/>
              </w:rPr>
              <w:t>Обязательность</w:t>
            </w:r>
          </w:p>
        </w:tc>
        <w:tc>
          <w:tcPr>
            <w:tcW w:w="2968" w:type="dxa"/>
            <w:shd w:val="clear" w:color="000000" w:fill="EAEAEA"/>
            <w:vAlign w:val="center"/>
          </w:tcPr>
          <w:p w14:paraId="7CFEE701" w14:textId="77777777" w:rsidR="0038297A" w:rsidRPr="001324C0" w:rsidRDefault="0038297A" w:rsidP="0038297A">
            <w:pPr>
              <w:pStyle w:val="GOSTTableHead"/>
              <w:rPr>
                <w:szCs w:val="22"/>
              </w:rPr>
            </w:pPr>
            <w:r w:rsidRPr="001324C0">
              <w:rPr>
                <w:szCs w:val="22"/>
              </w:rPr>
              <w:t>Дополнительная информация</w:t>
            </w:r>
          </w:p>
        </w:tc>
      </w:tr>
      <w:tr w:rsidR="0038297A" w:rsidRPr="001324C0" w14:paraId="2A1493C1" w14:textId="77777777" w:rsidTr="0038297A">
        <w:trPr>
          <w:trHeight w:val="305"/>
        </w:trPr>
        <w:tc>
          <w:tcPr>
            <w:tcW w:w="2152" w:type="dxa"/>
            <w:shd w:val="clear" w:color="auto" w:fill="auto"/>
          </w:tcPr>
          <w:p w14:paraId="0CFFDEAC" w14:textId="77777777" w:rsidR="0038297A" w:rsidRPr="001324C0" w:rsidRDefault="0038297A" w:rsidP="0038297A">
            <w:pPr>
              <w:pStyle w:val="GOSTTableHead"/>
              <w:jc w:val="both"/>
              <w:rPr>
                <w:b w:val="0"/>
                <w:szCs w:val="22"/>
              </w:rPr>
            </w:pPr>
            <w:r w:rsidRPr="001324C0">
              <w:rPr>
                <w:b w:val="0"/>
                <w:szCs w:val="22"/>
              </w:rPr>
              <w:t>Тип документа</w:t>
            </w:r>
          </w:p>
        </w:tc>
        <w:tc>
          <w:tcPr>
            <w:tcW w:w="1897" w:type="dxa"/>
            <w:shd w:val="clear" w:color="auto" w:fill="auto"/>
          </w:tcPr>
          <w:p w14:paraId="4F0E2415" w14:textId="77777777" w:rsidR="0038297A" w:rsidRPr="001324C0" w:rsidRDefault="0038297A" w:rsidP="0038297A">
            <w:pPr>
              <w:pStyle w:val="GOSTTableHead"/>
              <w:jc w:val="both"/>
              <w:rPr>
                <w:b w:val="0"/>
                <w:szCs w:val="22"/>
              </w:rPr>
            </w:pPr>
            <w:r w:rsidRPr="001324C0">
              <w:rPr>
                <w:b w:val="0"/>
                <w:szCs w:val="22"/>
                <w:lang w:val="en-US"/>
              </w:rPr>
              <w:t>metaType</w:t>
            </w:r>
          </w:p>
        </w:tc>
        <w:tc>
          <w:tcPr>
            <w:tcW w:w="733" w:type="dxa"/>
            <w:shd w:val="clear" w:color="auto" w:fill="auto"/>
          </w:tcPr>
          <w:p w14:paraId="6C8B0AEC" w14:textId="77777777" w:rsidR="0038297A" w:rsidRPr="001324C0" w:rsidRDefault="0038297A" w:rsidP="0038297A">
            <w:pPr>
              <w:pStyle w:val="GOSTTableHead"/>
              <w:jc w:val="both"/>
              <w:rPr>
                <w:b w:val="0"/>
                <w:szCs w:val="22"/>
              </w:rPr>
            </w:pPr>
            <w:r w:rsidRPr="001324C0">
              <w:rPr>
                <w:b w:val="0"/>
                <w:szCs w:val="22"/>
              </w:rPr>
              <w:t>А</w:t>
            </w:r>
          </w:p>
        </w:tc>
        <w:tc>
          <w:tcPr>
            <w:tcW w:w="1170" w:type="dxa"/>
            <w:shd w:val="clear" w:color="auto" w:fill="auto"/>
          </w:tcPr>
          <w:p w14:paraId="2D2F0303" w14:textId="77777777" w:rsidR="0038297A" w:rsidRPr="001324C0" w:rsidRDefault="0038297A" w:rsidP="0038297A">
            <w:pPr>
              <w:pStyle w:val="GOSTTableHead"/>
              <w:jc w:val="both"/>
              <w:rPr>
                <w:b w:val="0"/>
                <w:szCs w:val="22"/>
              </w:rPr>
            </w:pPr>
            <w:r w:rsidRPr="001324C0">
              <w:rPr>
                <w:b w:val="0"/>
                <w:szCs w:val="22"/>
                <w:lang w:val="en-US"/>
              </w:rPr>
              <w:t>-</w:t>
            </w:r>
          </w:p>
        </w:tc>
        <w:tc>
          <w:tcPr>
            <w:tcW w:w="879" w:type="dxa"/>
            <w:shd w:val="clear" w:color="auto" w:fill="auto"/>
          </w:tcPr>
          <w:p w14:paraId="7F93468E" w14:textId="77777777" w:rsidR="0038297A" w:rsidRPr="001324C0" w:rsidRDefault="0038297A" w:rsidP="0038297A">
            <w:pPr>
              <w:pStyle w:val="GOSTTablenorm"/>
              <w:ind w:left="0" w:right="0"/>
              <w:rPr>
                <w:szCs w:val="22"/>
              </w:rPr>
            </w:pPr>
            <w:r w:rsidRPr="001324C0">
              <w:rPr>
                <w:szCs w:val="22"/>
              </w:rPr>
              <w:t>Н</w:t>
            </w:r>
          </w:p>
        </w:tc>
        <w:tc>
          <w:tcPr>
            <w:tcW w:w="2968" w:type="dxa"/>
            <w:shd w:val="clear" w:color="auto" w:fill="auto"/>
          </w:tcPr>
          <w:p w14:paraId="5006A5D4" w14:textId="77777777" w:rsidR="0038297A" w:rsidRPr="001324C0" w:rsidRDefault="0038297A" w:rsidP="0038297A">
            <w:pPr>
              <w:pStyle w:val="GOSTTableHead"/>
              <w:jc w:val="both"/>
              <w:rPr>
                <w:b w:val="0"/>
                <w:szCs w:val="22"/>
              </w:rPr>
            </w:pPr>
            <w:r w:rsidRPr="001324C0">
              <w:rPr>
                <w:b w:val="0"/>
                <w:szCs w:val="22"/>
              </w:rPr>
              <w:t>Служебный атрибут, обозначающий тип используемого документа. Указывается значение «</w:t>
            </w:r>
            <w:r w:rsidRPr="001324C0">
              <w:rPr>
                <w:b w:val="0"/>
                <w:szCs w:val="22"/>
                <w:lang w:val="en-US"/>
              </w:rPr>
              <w:t>formular</w:t>
            </w:r>
            <w:r w:rsidRPr="001324C0">
              <w:rPr>
                <w:b w:val="0"/>
                <w:szCs w:val="22"/>
              </w:rPr>
              <w:t>».</w:t>
            </w:r>
          </w:p>
        </w:tc>
      </w:tr>
      <w:tr w:rsidR="0038297A" w:rsidRPr="001324C0" w14:paraId="6C5486E3" w14:textId="77777777" w:rsidTr="0038297A">
        <w:trPr>
          <w:trHeight w:val="282"/>
        </w:trPr>
        <w:tc>
          <w:tcPr>
            <w:tcW w:w="2152" w:type="dxa"/>
            <w:shd w:val="clear" w:color="auto" w:fill="auto"/>
          </w:tcPr>
          <w:p w14:paraId="72750F81" w14:textId="77777777" w:rsidR="0038297A" w:rsidRPr="001324C0" w:rsidRDefault="0038297A" w:rsidP="0038297A">
            <w:pPr>
              <w:pStyle w:val="GOSTTableHead"/>
              <w:jc w:val="both"/>
              <w:rPr>
                <w:b w:val="0"/>
                <w:szCs w:val="22"/>
              </w:rPr>
            </w:pPr>
            <w:r w:rsidRPr="001324C0">
              <w:rPr>
                <w:b w:val="0"/>
                <w:szCs w:val="22"/>
              </w:rPr>
              <w:t>Версия структуры формуляра</w:t>
            </w:r>
          </w:p>
        </w:tc>
        <w:tc>
          <w:tcPr>
            <w:tcW w:w="1897" w:type="dxa"/>
            <w:shd w:val="clear" w:color="auto" w:fill="auto"/>
          </w:tcPr>
          <w:p w14:paraId="0FE0B124" w14:textId="77777777" w:rsidR="0038297A" w:rsidRPr="001324C0" w:rsidRDefault="0038297A" w:rsidP="0038297A">
            <w:pPr>
              <w:pStyle w:val="GOSTTableHead"/>
              <w:jc w:val="both"/>
              <w:rPr>
                <w:b w:val="0"/>
                <w:szCs w:val="22"/>
              </w:rPr>
            </w:pPr>
            <w:r w:rsidRPr="001324C0">
              <w:rPr>
                <w:b w:val="0"/>
                <w:szCs w:val="22"/>
              </w:rPr>
              <w:t>Version</w:t>
            </w:r>
          </w:p>
        </w:tc>
        <w:tc>
          <w:tcPr>
            <w:tcW w:w="733" w:type="dxa"/>
            <w:shd w:val="clear" w:color="auto" w:fill="auto"/>
          </w:tcPr>
          <w:p w14:paraId="39F86D7F" w14:textId="77777777" w:rsidR="0038297A" w:rsidRPr="001324C0" w:rsidRDefault="0038297A" w:rsidP="0038297A">
            <w:pPr>
              <w:pStyle w:val="GOSTTableHead"/>
              <w:jc w:val="both"/>
              <w:rPr>
                <w:b w:val="0"/>
                <w:szCs w:val="22"/>
              </w:rPr>
            </w:pPr>
            <w:r w:rsidRPr="001324C0">
              <w:rPr>
                <w:b w:val="0"/>
                <w:szCs w:val="22"/>
              </w:rPr>
              <w:t>А</w:t>
            </w:r>
          </w:p>
        </w:tc>
        <w:tc>
          <w:tcPr>
            <w:tcW w:w="1170" w:type="dxa"/>
            <w:shd w:val="clear" w:color="auto" w:fill="auto"/>
          </w:tcPr>
          <w:p w14:paraId="0A8D7C8E" w14:textId="77777777" w:rsidR="0038297A" w:rsidRPr="001324C0" w:rsidRDefault="0038297A" w:rsidP="0038297A">
            <w:pPr>
              <w:pStyle w:val="GOSTTableHead"/>
              <w:jc w:val="both"/>
              <w:rPr>
                <w:b w:val="0"/>
                <w:szCs w:val="22"/>
              </w:rPr>
            </w:pPr>
            <w:r w:rsidRPr="001324C0">
              <w:rPr>
                <w:b w:val="0"/>
                <w:szCs w:val="22"/>
                <w:lang w:val="en-US"/>
              </w:rPr>
              <w:t>-</w:t>
            </w:r>
          </w:p>
        </w:tc>
        <w:tc>
          <w:tcPr>
            <w:tcW w:w="879" w:type="dxa"/>
            <w:shd w:val="clear" w:color="auto" w:fill="auto"/>
          </w:tcPr>
          <w:p w14:paraId="70EFF7C6" w14:textId="77777777" w:rsidR="0038297A" w:rsidRPr="001324C0" w:rsidRDefault="0038297A" w:rsidP="0038297A">
            <w:pPr>
              <w:pStyle w:val="GOSTTablenorm"/>
              <w:ind w:left="0" w:right="0"/>
              <w:rPr>
                <w:szCs w:val="22"/>
              </w:rPr>
            </w:pPr>
            <w:r w:rsidRPr="001324C0">
              <w:rPr>
                <w:szCs w:val="22"/>
              </w:rPr>
              <w:t>О</w:t>
            </w:r>
          </w:p>
        </w:tc>
        <w:tc>
          <w:tcPr>
            <w:tcW w:w="2968" w:type="dxa"/>
            <w:shd w:val="clear" w:color="auto" w:fill="auto"/>
          </w:tcPr>
          <w:p w14:paraId="41015CDE" w14:textId="53481B7F" w:rsidR="0038297A" w:rsidRPr="001324C0" w:rsidRDefault="0038297A" w:rsidP="004E6264">
            <w:pPr>
              <w:pStyle w:val="GOSTTableHead"/>
              <w:jc w:val="both"/>
              <w:rPr>
                <w:b w:val="0"/>
                <w:szCs w:val="22"/>
              </w:rPr>
            </w:pPr>
            <w:r w:rsidRPr="001324C0">
              <w:rPr>
                <w:b w:val="0"/>
                <w:szCs w:val="22"/>
              </w:rPr>
              <w:t>Указывается значение «</w:t>
            </w:r>
            <w:r w:rsidR="004E6264" w:rsidRPr="001324C0">
              <w:rPr>
                <w:b w:val="0"/>
                <w:szCs w:val="22"/>
              </w:rPr>
              <w:t>2</w:t>
            </w:r>
            <w:r w:rsidRPr="001324C0">
              <w:rPr>
                <w:b w:val="0"/>
                <w:szCs w:val="22"/>
              </w:rPr>
              <w:t>.0».</w:t>
            </w:r>
          </w:p>
        </w:tc>
      </w:tr>
      <w:tr w:rsidR="0038297A" w:rsidRPr="001324C0" w14:paraId="6582B76A" w14:textId="77777777" w:rsidTr="0038297A">
        <w:trPr>
          <w:trHeight w:val="282"/>
        </w:trPr>
        <w:tc>
          <w:tcPr>
            <w:tcW w:w="9799" w:type="dxa"/>
            <w:gridSpan w:val="6"/>
            <w:shd w:val="clear" w:color="auto" w:fill="auto"/>
          </w:tcPr>
          <w:p w14:paraId="01C7B54B" w14:textId="77777777" w:rsidR="0038297A" w:rsidRPr="001324C0" w:rsidRDefault="0038297A" w:rsidP="0038297A">
            <w:pPr>
              <w:pStyle w:val="GOSTTableHead"/>
              <w:jc w:val="both"/>
              <w:rPr>
                <w:szCs w:val="22"/>
              </w:rPr>
            </w:pPr>
            <w:r w:rsidRPr="001324C0">
              <w:rPr>
                <w:szCs w:val="22"/>
              </w:rPr>
              <w:t>Реквизиты платежного поручения</w:t>
            </w:r>
          </w:p>
        </w:tc>
      </w:tr>
      <w:tr w:rsidR="00452B11" w:rsidRPr="001324C0" w14:paraId="1E96BB38" w14:textId="77777777" w:rsidTr="0038297A">
        <w:trPr>
          <w:trHeight w:val="282"/>
        </w:trPr>
        <w:tc>
          <w:tcPr>
            <w:tcW w:w="2152" w:type="dxa"/>
            <w:shd w:val="clear" w:color="auto" w:fill="auto"/>
          </w:tcPr>
          <w:p w14:paraId="62C34E0D" w14:textId="57333588" w:rsidR="00452B11" w:rsidRPr="001324C0" w:rsidRDefault="00452B11" w:rsidP="00452B11">
            <w:pPr>
              <w:pStyle w:val="GOSTTablenorm"/>
              <w:ind w:left="0" w:right="0"/>
              <w:rPr>
                <w:szCs w:val="22"/>
              </w:rPr>
            </w:pPr>
            <w:r w:rsidRPr="001324C0">
              <w:rPr>
                <w:szCs w:val="22"/>
              </w:rPr>
              <w:t>ГУИД документа</w:t>
            </w:r>
          </w:p>
        </w:tc>
        <w:tc>
          <w:tcPr>
            <w:tcW w:w="1897" w:type="dxa"/>
            <w:shd w:val="clear" w:color="auto" w:fill="auto"/>
          </w:tcPr>
          <w:p w14:paraId="799632D1" w14:textId="35A7C9E7" w:rsidR="00452B11" w:rsidRPr="001324C0" w:rsidRDefault="00452B11" w:rsidP="00452B11">
            <w:pPr>
              <w:pStyle w:val="GOSTTablenorm"/>
              <w:ind w:left="0" w:right="0"/>
              <w:rPr>
                <w:szCs w:val="22"/>
              </w:rPr>
            </w:pPr>
            <w:r w:rsidRPr="001324C0">
              <w:rPr>
                <w:szCs w:val="22"/>
              </w:rPr>
              <w:t>BasicRequisites_DocGuid</w:t>
            </w:r>
          </w:p>
        </w:tc>
        <w:tc>
          <w:tcPr>
            <w:tcW w:w="733" w:type="dxa"/>
            <w:shd w:val="clear" w:color="auto" w:fill="auto"/>
          </w:tcPr>
          <w:p w14:paraId="122883EC" w14:textId="00F98168" w:rsidR="00452B11" w:rsidRPr="001324C0" w:rsidRDefault="00452B11" w:rsidP="00452B11">
            <w:pPr>
              <w:pStyle w:val="GOSTTablenorm"/>
              <w:ind w:left="0" w:right="0"/>
              <w:rPr>
                <w:szCs w:val="22"/>
              </w:rPr>
            </w:pPr>
            <w:r w:rsidRPr="001324C0">
              <w:rPr>
                <w:szCs w:val="22"/>
              </w:rPr>
              <w:t>П</w:t>
            </w:r>
          </w:p>
        </w:tc>
        <w:tc>
          <w:tcPr>
            <w:tcW w:w="1170" w:type="dxa"/>
            <w:shd w:val="clear" w:color="auto" w:fill="auto"/>
          </w:tcPr>
          <w:p w14:paraId="3759C249" w14:textId="7EE62820" w:rsidR="00452B11" w:rsidRPr="001324C0" w:rsidRDefault="00452B11" w:rsidP="00452B11">
            <w:pPr>
              <w:pStyle w:val="GOSTTablenorm"/>
              <w:ind w:left="0" w:right="0"/>
              <w:rPr>
                <w:szCs w:val="22"/>
                <w:lang w:val="en-US"/>
              </w:rPr>
            </w:pPr>
            <w:r w:rsidRPr="001324C0">
              <w:rPr>
                <w:szCs w:val="22"/>
              </w:rPr>
              <w:t>Т(36)</w:t>
            </w:r>
          </w:p>
        </w:tc>
        <w:tc>
          <w:tcPr>
            <w:tcW w:w="879" w:type="dxa"/>
            <w:shd w:val="clear" w:color="auto" w:fill="auto"/>
          </w:tcPr>
          <w:p w14:paraId="097F444A" w14:textId="5E9E606A" w:rsidR="00452B11" w:rsidRPr="001324C0" w:rsidRDefault="00452B11" w:rsidP="00452B11">
            <w:pPr>
              <w:pStyle w:val="GOSTTablenorm"/>
              <w:ind w:left="0" w:right="0"/>
              <w:rPr>
                <w:szCs w:val="22"/>
              </w:rPr>
            </w:pPr>
            <w:r w:rsidRPr="001324C0">
              <w:rPr>
                <w:szCs w:val="22"/>
              </w:rPr>
              <w:t>Н</w:t>
            </w:r>
          </w:p>
        </w:tc>
        <w:tc>
          <w:tcPr>
            <w:tcW w:w="2968" w:type="dxa"/>
            <w:shd w:val="clear" w:color="auto" w:fill="auto"/>
          </w:tcPr>
          <w:p w14:paraId="2D786D2C" w14:textId="77777777" w:rsidR="003F542A" w:rsidRPr="001324C0" w:rsidRDefault="00452B11" w:rsidP="00452B11">
            <w:pPr>
              <w:pStyle w:val="GOSTTablenorm"/>
              <w:ind w:left="0" w:right="0"/>
              <w:rPr>
                <w:szCs w:val="22"/>
              </w:rPr>
            </w:pPr>
            <w:r w:rsidRPr="001324C0">
              <w:rPr>
                <w:szCs w:val="22"/>
              </w:rPr>
              <w:t>Указывается ГУИД платежного поручения.</w:t>
            </w:r>
          </w:p>
          <w:p w14:paraId="726B6F38" w14:textId="53B6EEE4" w:rsidR="003F542A" w:rsidRPr="001324C0" w:rsidRDefault="003F542A">
            <w:pPr>
              <w:pStyle w:val="GOSTTablenorm"/>
              <w:ind w:left="0" w:right="0"/>
              <w:rPr>
                <w:szCs w:val="22"/>
              </w:rPr>
            </w:pPr>
            <w:r w:rsidRPr="001324C0">
              <w:rPr>
                <w:szCs w:val="22"/>
              </w:rPr>
              <w:t>Поле обязательно к заполнению для входящего платежного поручения от Компонента КС ПУР ЭБ к ЮЛ НУБП.</w:t>
            </w:r>
          </w:p>
        </w:tc>
      </w:tr>
      <w:tr w:rsidR="00452B11" w:rsidRPr="001324C0" w14:paraId="690E18E7" w14:textId="77777777" w:rsidTr="0038297A">
        <w:trPr>
          <w:trHeight w:val="282"/>
        </w:trPr>
        <w:tc>
          <w:tcPr>
            <w:tcW w:w="2152" w:type="dxa"/>
            <w:shd w:val="clear" w:color="auto" w:fill="auto"/>
          </w:tcPr>
          <w:p w14:paraId="7359D557" w14:textId="5CE3F502" w:rsidR="00452B11" w:rsidRPr="001324C0" w:rsidRDefault="00452B11" w:rsidP="00452B11">
            <w:pPr>
              <w:pStyle w:val="GOSTTablenorm"/>
              <w:ind w:left="0" w:right="0"/>
              <w:rPr>
                <w:szCs w:val="22"/>
              </w:rPr>
            </w:pPr>
            <w:r w:rsidRPr="001324C0">
              <w:rPr>
                <w:szCs w:val="22"/>
              </w:rPr>
              <w:t>Номер платежного поручения</w:t>
            </w:r>
          </w:p>
        </w:tc>
        <w:tc>
          <w:tcPr>
            <w:tcW w:w="1897" w:type="dxa"/>
            <w:shd w:val="clear" w:color="auto" w:fill="auto"/>
          </w:tcPr>
          <w:p w14:paraId="585A4F28" w14:textId="303B3FFE" w:rsidR="00452B11" w:rsidRPr="001324C0" w:rsidRDefault="00452B11" w:rsidP="00452B11">
            <w:pPr>
              <w:pStyle w:val="GOSTTablenorm"/>
              <w:ind w:left="0" w:right="0"/>
              <w:rPr>
                <w:szCs w:val="22"/>
              </w:rPr>
            </w:pPr>
            <w:r w:rsidRPr="001324C0">
              <w:rPr>
                <w:szCs w:val="22"/>
              </w:rPr>
              <w:t>BasicRequisites_DocNum</w:t>
            </w:r>
          </w:p>
        </w:tc>
        <w:tc>
          <w:tcPr>
            <w:tcW w:w="733" w:type="dxa"/>
            <w:shd w:val="clear" w:color="auto" w:fill="auto"/>
          </w:tcPr>
          <w:p w14:paraId="1B9BA8BF" w14:textId="6C12CD2F" w:rsidR="00452B11" w:rsidRPr="001324C0" w:rsidRDefault="00452B11" w:rsidP="00452B11">
            <w:pPr>
              <w:pStyle w:val="GOSTTablenorm"/>
              <w:ind w:left="0" w:right="0"/>
              <w:rPr>
                <w:szCs w:val="22"/>
              </w:rPr>
            </w:pPr>
            <w:r w:rsidRPr="001324C0">
              <w:rPr>
                <w:szCs w:val="22"/>
              </w:rPr>
              <w:t>П</w:t>
            </w:r>
          </w:p>
        </w:tc>
        <w:tc>
          <w:tcPr>
            <w:tcW w:w="1170" w:type="dxa"/>
            <w:shd w:val="clear" w:color="auto" w:fill="auto"/>
          </w:tcPr>
          <w:p w14:paraId="3DA55A7D" w14:textId="28568314" w:rsidR="00452B11" w:rsidRPr="001324C0" w:rsidRDefault="00452B11" w:rsidP="00452B11">
            <w:pPr>
              <w:pStyle w:val="GOSTTablenorm"/>
              <w:ind w:left="0" w:right="0"/>
              <w:rPr>
                <w:szCs w:val="22"/>
              </w:rPr>
            </w:pPr>
            <w:r w:rsidRPr="001324C0">
              <w:rPr>
                <w:szCs w:val="22"/>
                <w:lang w:val="en-US"/>
              </w:rPr>
              <w:t>T(1-6)</w:t>
            </w:r>
          </w:p>
        </w:tc>
        <w:tc>
          <w:tcPr>
            <w:tcW w:w="879" w:type="dxa"/>
            <w:shd w:val="clear" w:color="auto" w:fill="auto"/>
          </w:tcPr>
          <w:p w14:paraId="0B8D429B" w14:textId="19EF6B9D" w:rsidR="00452B11" w:rsidRPr="001324C0" w:rsidRDefault="00452B11" w:rsidP="00452B11">
            <w:pPr>
              <w:pStyle w:val="GOSTTablenorm"/>
              <w:ind w:left="0" w:right="0"/>
              <w:rPr>
                <w:szCs w:val="22"/>
              </w:rPr>
            </w:pPr>
            <w:r w:rsidRPr="001324C0">
              <w:rPr>
                <w:szCs w:val="22"/>
              </w:rPr>
              <w:t>О</w:t>
            </w:r>
          </w:p>
        </w:tc>
        <w:tc>
          <w:tcPr>
            <w:tcW w:w="2968" w:type="dxa"/>
            <w:shd w:val="clear" w:color="auto" w:fill="auto"/>
          </w:tcPr>
          <w:p w14:paraId="1100153E" w14:textId="77777777" w:rsidR="00452B11" w:rsidRPr="001324C0" w:rsidRDefault="00452B11" w:rsidP="00452B11">
            <w:pPr>
              <w:pStyle w:val="GOSTTablenorm"/>
              <w:ind w:left="0" w:right="0"/>
              <w:rPr>
                <w:szCs w:val="22"/>
              </w:rPr>
            </w:pPr>
            <w:r w:rsidRPr="001324C0">
              <w:rPr>
                <w:szCs w:val="22"/>
              </w:rPr>
              <w:t>(поле 3)*.</w:t>
            </w:r>
          </w:p>
          <w:p w14:paraId="4540FBF1" w14:textId="4B3BAFA2" w:rsidR="00452B11" w:rsidRPr="001324C0" w:rsidRDefault="00452B11" w:rsidP="00452B11">
            <w:pPr>
              <w:pStyle w:val="GOSTTablenorm"/>
              <w:ind w:left="0" w:right="0"/>
              <w:rPr>
                <w:szCs w:val="22"/>
              </w:rPr>
            </w:pPr>
            <w:r w:rsidRPr="001324C0">
              <w:rPr>
                <w:szCs w:val="22"/>
              </w:rPr>
              <w:t>Указывается номер платежного поручения.</w:t>
            </w:r>
          </w:p>
        </w:tc>
      </w:tr>
      <w:tr w:rsidR="00452B11" w:rsidRPr="001324C0" w14:paraId="6EF1891F" w14:textId="77777777" w:rsidTr="0038297A">
        <w:trPr>
          <w:trHeight w:val="282"/>
        </w:trPr>
        <w:tc>
          <w:tcPr>
            <w:tcW w:w="2152" w:type="dxa"/>
            <w:shd w:val="clear" w:color="auto" w:fill="auto"/>
          </w:tcPr>
          <w:p w14:paraId="17992132" w14:textId="77777777" w:rsidR="00452B11" w:rsidRPr="001324C0" w:rsidRDefault="00452B11" w:rsidP="00452B11">
            <w:pPr>
              <w:pStyle w:val="GOSTTablenorm"/>
              <w:ind w:left="0" w:right="0"/>
              <w:rPr>
                <w:szCs w:val="22"/>
              </w:rPr>
            </w:pPr>
            <w:r w:rsidRPr="001324C0">
              <w:rPr>
                <w:szCs w:val="22"/>
              </w:rPr>
              <w:lastRenderedPageBreak/>
              <w:t>Дата составления платежного поручения</w:t>
            </w:r>
          </w:p>
        </w:tc>
        <w:tc>
          <w:tcPr>
            <w:tcW w:w="1897" w:type="dxa"/>
            <w:shd w:val="clear" w:color="auto" w:fill="auto"/>
          </w:tcPr>
          <w:p w14:paraId="689B4A70" w14:textId="77777777" w:rsidR="00452B11" w:rsidRPr="001324C0" w:rsidRDefault="00452B11" w:rsidP="00452B11">
            <w:pPr>
              <w:pStyle w:val="GOSTTablenorm"/>
              <w:ind w:left="0" w:right="0"/>
              <w:rPr>
                <w:szCs w:val="22"/>
              </w:rPr>
            </w:pPr>
            <w:r w:rsidRPr="001324C0">
              <w:rPr>
                <w:szCs w:val="22"/>
              </w:rPr>
              <w:t>BasicRequisites_DocDate</w:t>
            </w:r>
          </w:p>
        </w:tc>
        <w:tc>
          <w:tcPr>
            <w:tcW w:w="733" w:type="dxa"/>
            <w:shd w:val="clear" w:color="auto" w:fill="auto"/>
          </w:tcPr>
          <w:p w14:paraId="28838B46" w14:textId="77777777" w:rsidR="00452B11" w:rsidRPr="001324C0" w:rsidRDefault="00452B11" w:rsidP="00452B11">
            <w:pPr>
              <w:pStyle w:val="GOSTTablenorm"/>
              <w:ind w:left="0" w:right="0"/>
              <w:rPr>
                <w:szCs w:val="22"/>
              </w:rPr>
            </w:pPr>
            <w:r w:rsidRPr="001324C0">
              <w:rPr>
                <w:szCs w:val="22"/>
              </w:rPr>
              <w:t>П</w:t>
            </w:r>
          </w:p>
        </w:tc>
        <w:tc>
          <w:tcPr>
            <w:tcW w:w="1170" w:type="dxa"/>
            <w:shd w:val="clear" w:color="auto" w:fill="auto"/>
          </w:tcPr>
          <w:p w14:paraId="5982B513" w14:textId="77777777" w:rsidR="00452B11" w:rsidRPr="001324C0" w:rsidRDefault="00452B11" w:rsidP="00452B11">
            <w:pPr>
              <w:pStyle w:val="GOSTTablenorm"/>
              <w:ind w:left="0" w:right="0"/>
              <w:rPr>
                <w:szCs w:val="22"/>
              </w:rPr>
            </w:pPr>
            <w:r w:rsidRPr="001324C0">
              <w:rPr>
                <w:szCs w:val="22"/>
                <w:lang w:val="en-US"/>
              </w:rPr>
              <w:t>Date</w:t>
            </w:r>
          </w:p>
        </w:tc>
        <w:tc>
          <w:tcPr>
            <w:tcW w:w="879" w:type="dxa"/>
            <w:shd w:val="clear" w:color="auto" w:fill="auto"/>
          </w:tcPr>
          <w:p w14:paraId="06698009" w14:textId="77777777" w:rsidR="00452B11" w:rsidRPr="001324C0" w:rsidRDefault="00452B11" w:rsidP="00452B11">
            <w:pPr>
              <w:pStyle w:val="GOSTTablenorm"/>
              <w:ind w:left="0" w:right="0"/>
              <w:rPr>
                <w:szCs w:val="22"/>
              </w:rPr>
            </w:pPr>
            <w:r w:rsidRPr="001324C0">
              <w:rPr>
                <w:szCs w:val="22"/>
              </w:rPr>
              <w:t>О</w:t>
            </w:r>
          </w:p>
        </w:tc>
        <w:tc>
          <w:tcPr>
            <w:tcW w:w="2968" w:type="dxa"/>
            <w:shd w:val="clear" w:color="auto" w:fill="auto"/>
          </w:tcPr>
          <w:p w14:paraId="2EECAC2A" w14:textId="2D01E865" w:rsidR="00452B11" w:rsidRPr="001324C0" w:rsidRDefault="00452B11" w:rsidP="00452B11">
            <w:pPr>
              <w:pStyle w:val="GOSTTablenorm"/>
              <w:ind w:left="0" w:right="0"/>
              <w:rPr>
                <w:szCs w:val="22"/>
              </w:rPr>
            </w:pPr>
            <w:r w:rsidRPr="001324C0">
              <w:rPr>
                <w:szCs w:val="22"/>
              </w:rPr>
              <w:t>(поле 4)*.</w:t>
            </w:r>
          </w:p>
          <w:p w14:paraId="18617C7D" w14:textId="48809518" w:rsidR="00452B11" w:rsidRPr="001324C0" w:rsidRDefault="00452B11" w:rsidP="00452B11">
            <w:pPr>
              <w:pStyle w:val="GOSTTablenorm"/>
              <w:ind w:left="0" w:right="0"/>
              <w:rPr>
                <w:szCs w:val="22"/>
              </w:rPr>
            </w:pPr>
            <w:r w:rsidRPr="001324C0">
              <w:rPr>
                <w:szCs w:val="22"/>
              </w:rPr>
              <w:t>Указывается дата составления платежного поручения.</w:t>
            </w:r>
          </w:p>
        </w:tc>
      </w:tr>
      <w:tr w:rsidR="00452B11" w:rsidRPr="001324C0" w14:paraId="7ACDA66A" w14:textId="77777777" w:rsidTr="0038297A">
        <w:trPr>
          <w:trHeight w:val="282"/>
        </w:trPr>
        <w:tc>
          <w:tcPr>
            <w:tcW w:w="2152" w:type="dxa"/>
            <w:shd w:val="clear" w:color="auto" w:fill="auto"/>
          </w:tcPr>
          <w:p w14:paraId="43264F91" w14:textId="77777777" w:rsidR="00452B11" w:rsidRPr="001324C0" w:rsidRDefault="00452B11" w:rsidP="00452B11">
            <w:pPr>
              <w:pStyle w:val="GOSTTablenorm"/>
              <w:ind w:left="0" w:right="0"/>
              <w:rPr>
                <w:szCs w:val="22"/>
              </w:rPr>
            </w:pPr>
            <w:r w:rsidRPr="001324C0">
              <w:rPr>
                <w:szCs w:val="22"/>
              </w:rPr>
              <w:t>Сумма платежного поручения</w:t>
            </w:r>
          </w:p>
        </w:tc>
        <w:tc>
          <w:tcPr>
            <w:tcW w:w="1897" w:type="dxa"/>
            <w:shd w:val="clear" w:color="auto" w:fill="auto"/>
          </w:tcPr>
          <w:p w14:paraId="2FC73755" w14:textId="77777777" w:rsidR="00452B11" w:rsidRPr="001324C0" w:rsidRDefault="00452B11" w:rsidP="00452B11">
            <w:pPr>
              <w:ind w:firstLine="0"/>
              <w:rPr>
                <w:b/>
                <w:bCs/>
                <w:sz w:val="22"/>
                <w:szCs w:val="22"/>
              </w:rPr>
            </w:pPr>
            <w:r w:rsidRPr="001324C0">
              <w:rPr>
                <w:sz w:val="22"/>
                <w:szCs w:val="22"/>
              </w:rPr>
              <w:t>BasicRequisites_PaySum</w:t>
            </w:r>
          </w:p>
        </w:tc>
        <w:tc>
          <w:tcPr>
            <w:tcW w:w="733" w:type="dxa"/>
            <w:shd w:val="clear" w:color="auto" w:fill="auto"/>
          </w:tcPr>
          <w:p w14:paraId="08A28090" w14:textId="77777777" w:rsidR="00452B11" w:rsidRPr="001324C0" w:rsidRDefault="00452B11" w:rsidP="00452B11">
            <w:pPr>
              <w:pStyle w:val="GOSTTablenorm"/>
              <w:ind w:left="0" w:right="0"/>
              <w:rPr>
                <w:szCs w:val="22"/>
              </w:rPr>
            </w:pPr>
            <w:r w:rsidRPr="001324C0">
              <w:rPr>
                <w:szCs w:val="22"/>
              </w:rPr>
              <w:t>П</w:t>
            </w:r>
          </w:p>
        </w:tc>
        <w:tc>
          <w:tcPr>
            <w:tcW w:w="1170" w:type="dxa"/>
            <w:shd w:val="clear" w:color="auto" w:fill="auto"/>
          </w:tcPr>
          <w:p w14:paraId="5D2ACF21" w14:textId="77777777" w:rsidR="00452B11" w:rsidRPr="001324C0" w:rsidRDefault="00452B11" w:rsidP="00452B11">
            <w:pPr>
              <w:pStyle w:val="GOSTTablenorm"/>
              <w:ind w:left="0" w:right="0"/>
              <w:rPr>
                <w:szCs w:val="22"/>
              </w:rPr>
            </w:pPr>
            <w:r w:rsidRPr="001324C0">
              <w:rPr>
                <w:szCs w:val="22"/>
                <w:lang w:val="en-US"/>
              </w:rPr>
              <w:t>N</w:t>
            </w:r>
            <w:r w:rsidRPr="001324C0">
              <w:rPr>
                <w:szCs w:val="22"/>
              </w:rPr>
              <w:t>(20.2)</w:t>
            </w:r>
          </w:p>
        </w:tc>
        <w:tc>
          <w:tcPr>
            <w:tcW w:w="879" w:type="dxa"/>
            <w:shd w:val="clear" w:color="auto" w:fill="auto"/>
          </w:tcPr>
          <w:p w14:paraId="4E591561" w14:textId="77777777" w:rsidR="00452B11" w:rsidRPr="001324C0" w:rsidRDefault="00452B11" w:rsidP="00452B11">
            <w:pPr>
              <w:pStyle w:val="GOSTTablenorm"/>
              <w:ind w:left="0" w:right="0"/>
              <w:rPr>
                <w:szCs w:val="22"/>
              </w:rPr>
            </w:pPr>
            <w:r w:rsidRPr="001324C0">
              <w:rPr>
                <w:szCs w:val="22"/>
              </w:rPr>
              <w:t>О</w:t>
            </w:r>
          </w:p>
        </w:tc>
        <w:tc>
          <w:tcPr>
            <w:tcW w:w="2968" w:type="dxa"/>
            <w:shd w:val="clear" w:color="auto" w:fill="auto"/>
          </w:tcPr>
          <w:p w14:paraId="06AA07FD" w14:textId="7B6030AB" w:rsidR="00452B11" w:rsidRPr="001324C0" w:rsidRDefault="00452B11" w:rsidP="00452B11">
            <w:pPr>
              <w:pStyle w:val="GOSTTablenorm"/>
              <w:ind w:left="0" w:right="0"/>
              <w:rPr>
                <w:szCs w:val="22"/>
              </w:rPr>
            </w:pPr>
            <w:r w:rsidRPr="001324C0">
              <w:rPr>
                <w:szCs w:val="22"/>
              </w:rPr>
              <w:t>(поле 7)*.</w:t>
            </w:r>
          </w:p>
          <w:p w14:paraId="4A9615C3" w14:textId="4E2D949C" w:rsidR="00452B11" w:rsidRPr="001324C0" w:rsidRDefault="00452B11" w:rsidP="00452B11">
            <w:pPr>
              <w:pStyle w:val="GOSTTablenorm"/>
              <w:ind w:left="0" w:right="0"/>
              <w:rPr>
                <w:szCs w:val="22"/>
              </w:rPr>
            </w:pPr>
            <w:r w:rsidRPr="001324C0">
              <w:rPr>
                <w:szCs w:val="22"/>
              </w:rPr>
              <w:t>Указывается сумма платежного поручения.</w:t>
            </w:r>
          </w:p>
        </w:tc>
      </w:tr>
      <w:tr w:rsidR="00452B11" w:rsidRPr="001324C0" w14:paraId="7ED25031" w14:textId="77777777" w:rsidTr="0038297A">
        <w:trPr>
          <w:trHeight w:val="282"/>
        </w:trPr>
        <w:tc>
          <w:tcPr>
            <w:tcW w:w="2152" w:type="dxa"/>
            <w:shd w:val="clear" w:color="auto" w:fill="auto"/>
          </w:tcPr>
          <w:p w14:paraId="3E7622C6" w14:textId="77777777" w:rsidR="00452B11" w:rsidRPr="001324C0" w:rsidRDefault="00452B11" w:rsidP="00452B11">
            <w:pPr>
              <w:pStyle w:val="GOSTTablenorm"/>
              <w:ind w:left="0" w:right="0"/>
              <w:rPr>
                <w:szCs w:val="22"/>
              </w:rPr>
            </w:pPr>
            <w:r w:rsidRPr="001324C0">
              <w:rPr>
                <w:szCs w:val="22"/>
              </w:rPr>
              <w:t>Вид платежа</w:t>
            </w:r>
          </w:p>
        </w:tc>
        <w:tc>
          <w:tcPr>
            <w:tcW w:w="1897" w:type="dxa"/>
            <w:shd w:val="clear" w:color="auto" w:fill="auto"/>
          </w:tcPr>
          <w:p w14:paraId="5520DFEB" w14:textId="77777777" w:rsidR="00452B11" w:rsidRPr="001324C0" w:rsidRDefault="00452B11" w:rsidP="00452B11">
            <w:pPr>
              <w:pStyle w:val="GOSTTablenorm"/>
              <w:ind w:left="0" w:right="0"/>
              <w:rPr>
                <w:szCs w:val="22"/>
              </w:rPr>
            </w:pPr>
            <w:r w:rsidRPr="001324C0">
              <w:rPr>
                <w:szCs w:val="22"/>
              </w:rPr>
              <w:t>BasicRequisites_PayView</w:t>
            </w:r>
          </w:p>
        </w:tc>
        <w:tc>
          <w:tcPr>
            <w:tcW w:w="733" w:type="dxa"/>
            <w:shd w:val="clear" w:color="auto" w:fill="auto"/>
          </w:tcPr>
          <w:p w14:paraId="693B19FA" w14:textId="77777777" w:rsidR="00452B11" w:rsidRPr="001324C0" w:rsidRDefault="00452B11" w:rsidP="00452B11">
            <w:pPr>
              <w:pStyle w:val="GOSTTablenorm"/>
              <w:ind w:left="0" w:right="0"/>
              <w:rPr>
                <w:szCs w:val="22"/>
              </w:rPr>
            </w:pPr>
            <w:r w:rsidRPr="001324C0">
              <w:rPr>
                <w:szCs w:val="22"/>
              </w:rPr>
              <w:t>С</w:t>
            </w:r>
          </w:p>
        </w:tc>
        <w:tc>
          <w:tcPr>
            <w:tcW w:w="1170" w:type="dxa"/>
            <w:shd w:val="clear" w:color="auto" w:fill="auto"/>
          </w:tcPr>
          <w:p w14:paraId="1B608355" w14:textId="77777777" w:rsidR="00452B11" w:rsidRPr="001324C0" w:rsidRDefault="00452B11" w:rsidP="00452B11">
            <w:pPr>
              <w:pStyle w:val="GOSTTablenorm"/>
              <w:ind w:left="0" w:right="0"/>
              <w:rPr>
                <w:szCs w:val="22"/>
              </w:rPr>
            </w:pPr>
            <w:r w:rsidRPr="001324C0">
              <w:rPr>
                <w:szCs w:val="22"/>
                <w:lang w:val="en-US"/>
              </w:rPr>
              <w:t>t</w:t>
            </w:r>
            <w:r w:rsidRPr="001324C0">
              <w:rPr>
                <w:szCs w:val="22"/>
              </w:rPr>
              <w:t>BasicRequisites_PayView</w:t>
            </w:r>
          </w:p>
        </w:tc>
        <w:tc>
          <w:tcPr>
            <w:tcW w:w="879" w:type="dxa"/>
            <w:shd w:val="clear" w:color="auto" w:fill="auto"/>
          </w:tcPr>
          <w:p w14:paraId="609B22DA" w14:textId="20C5223A" w:rsidR="00452B11" w:rsidRPr="001324C0" w:rsidRDefault="003F542A" w:rsidP="00452B11">
            <w:pPr>
              <w:pStyle w:val="GOSTTablenorm"/>
              <w:ind w:left="0" w:right="0"/>
              <w:rPr>
                <w:szCs w:val="22"/>
              </w:rPr>
            </w:pPr>
            <w:r w:rsidRPr="001324C0">
              <w:rPr>
                <w:szCs w:val="22"/>
              </w:rPr>
              <w:t>Н</w:t>
            </w:r>
          </w:p>
        </w:tc>
        <w:tc>
          <w:tcPr>
            <w:tcW w:w="2968" w:type="dxa"/>
            <w:shd w:val="clear" w:color="auto" w:fill="auto"/>
          </w:tcPr>
          <w:p w14:paraId="2FDD4F6B" w14:textId="248238BC" w:rsidR="00452B11" w:rsidRPr="001324C0" w:rsidRDefault="00452B11" w:rsidP="00452B11">
            <w:pPr>
              <w:pStyle w:val="GOSTTablenorm"/>
              <w:ind w:left="0" w:right="0"/>
              <w:rPr>
                <w:szCs w:val="22"/>
              </w:rPr>
            </w:pPr>
            <w:r w:rsidRPr="001324C0">
              <w:rPr>
                <w:szCs w:val="22"/>
              </w:rPr>
              <w:t>(поле 5)*.</w:t>
            </w:r>
          </w:p>
          <w:p w14:paraId="003F426E" w14:textId="37D39024" w:rsidR="00452B11" w:rsidRPr="001324C0" w:rsidRDefault="00452B11" w:rsidP="00452B11">
            <w:pPr>
              <w:pStyle w:val="GOSTTablenorm"/>
              <w:ind w:left="0" w:right="0"/>
              <w:rPr>
                <w:szCs w:val="22"/>
              </w:rPr>
            </w:pPr>
            <w:r w:rsidRPr="001324C0">
              <w:rPr>
                <w:szCs w:val="22"/>
              </w:rPr>
              <w:t xml:space="preserve">Состав элемента представлен в таблице </w:t>
            </w:r>
            <w:r w:rsidRPr="001324C0">
              <w:rPr>
                <w:szCs w:val="22"/>
              </w:rPr>
              <w:fldChar w:fldCharType="begin"/>
            </w:r>
            <w:r w:rsidRPr="001324C0">
              <w:rPr>
                <w:szCs w:val="22"/>
              </w:rPr>
              <w:instrText xml:space="preserve"> REF _Ref536453150 \h  \* MERGEFORMAT </w:instrText>
            </w:r>
            <w:r w:rsidRPr="001324C0">
              <w:rPr>
                <w:szCs w:val="22"/>
              </w:rPr>
            </w:r>
            <w:r w:rsidRPr="001324C0">
              <w:rPr>
                <w:szCs w:val="22"/>
              </w:rPr>
              <w:fldChar w:fldCharType="separate"/>
            </w:r>
            <w:r w:rsidR="004164F5" w:rsidRPr="005F4C80">
              <w:rPr>
                <w:rFonts w:eastAsia="Calibri"/>
                <w:noProof/>
                <w:szCs w:val="22"/>
              </w:rPr>
              <w:t>11</w:t>
            </w:r>
            <w:r w:rsidRPr="001324C0">
              <w:rPr>
                <w:szCs w:val="22"/>
              </w:rPr>
              <w:fldChar w:fldCharType="end"/>
            </w:r>
            <w:r w:rsidRPr="001324C0">
              <w:rPr>
                <w:szCs w:val="22"/>
              </w:rPr>
              <w:t>.</w:t>
            </w:r>
          </w:p>
          <w:p w14:paraId="3A94F045" w14:textId="1AB7EEAA" w:rsidR="003F542A" w:rsidRPr="001324C0" w:rsidRDefault="003F542A">
            <w:pPr>
              <w:pStyle w:val="GOSTTablenorm"/>
              <w:ind w:left="0" w:right="0"/>
              <w:rPr>
                <w:szCs w:val="22"/>
              </w:rPr>
            </w:pPr>
            <w:r w:rsidRPr="001324C0">
              <w:rPr>
                <w:szCs w:val="22"/>
              </w:rPr>
              <w:t>Поле обязательно к заполнению для исходящего платежного поручения</w:t>
            </w:r>
            <w:r w:rsidR="007F17EB" w:rsidRPr="001324C0">
              <w:rPr>
                <w:szCs w:val="22"/>
              </w:rPr>
              <w:t>, а также платежного поручения, сформированного по документам «Заявка на получение наличных денег» и «Заявка на получение денежных средств, перечисляемых на карту»</w:t>
            </w:r>
            <w:r w:rsidRPr="001324C0">
              <w:rPr>
                <w:szCs w:val="22"/>
              </w:rPr>
              <w:t xml:space="preserve"> при </w:t>
            </w:r>
            <w:r w:rsidR="009535C6" w:rsidRPr="001324C0">
              <w:rPr>
                <w:szCs w:val="22"/>
              </w:rPr>
              <w:t xml:space="preserve">взаимодействии </w:t>
            </w:r>
            <w:r w:rsidRPr="001324C0">
              <w:rPr>
                <w:szCs w:val="22"/>
              </w:rPr>
              <w:t>Компонента КС ПУР ЭБ и ЮЛ НУБП.</w:t>
            </w:r>
          </w:p>
        </w:tc>
      </w:tr>
      <w:tr w:rsidR="00452B11" w:rsidRPr="001324C0" w14:paraId="004FAD7E" w14:textId="77777777" w:rsidTr="0038297A">
        <w:trPr>
          <w:trHeight w:val="282"/>
        </w:trPr>
        <w:tc>
          <w:tcPr>
            <w:tcW w:w="9799" w:type="dxa"/>
            <w:gridSpan w:val="6"/>
            <w:shd w:val="clear" w:color="auto" w:fill="auto"/>
          </w:tcPr>
          <w:p w14:paraId="655B72CA" w14:textId="5980D991" w:rsidR="00452B11" w:rsidRPr="001324C0" w:rsidRDefault="00452B11" w:rsidP="00452B11">
            <w:pPr>
              <w:pStyle w:val="GOSTTablenorm"/>
              <w:ind w:right="0"/>
              <w:rPr>
                <w:b/>
                <w:szCs w:val="22"/>
              </w:rPr>
            </w:pPr>
            <w:r w:rsidRPr="001324C0">
              <w:rPr>
                <w:b/>
                <w:szCs w:val="22"/>
              </w:rPr>
              <w:t>Дополнительная информация</w:t>
            </w:r>
          </w:p>
        </w:tc>
      </w:tr>
      <w:tr w:rsidR="00452B11" w:rsidRPr="001324C0" w14:paraId="27C92C9B" w14:textId="77777777" w:rsidTr="0038297A">
        <w:trPr>
          <w:trHeight w:val="282"/>
        </w:trPr>
        <w:tc>
          <w:tcPr>
            <w:tcW w:w="2152" w:type="dxa"/>
            <w:shd w:val="clear" w:color="auto" w:fill="auto"/>
          </w:tcPr>
          <w:p w14:paraId="0BBF62CA" w14:textId="77777777" w:rsidR="00452B11" w:rsidRPr="001324C0" w:rsidRDefault="00452B11" w:rsidP="00452B11">
            <w:pPr>
              <w:pStyle w:val="GOSTTablenorm"/>
              <w:ind w:right="0"/>
              <w:rPr>
                <w:szCs w:val="22"/>
              </w:rPr>
            </w:pPr>
            <w:r w:rsidRPr="001324C0">
              <w:rPr>
                <w:szCs w:val="22"/>
              </w:rPr>
              <w:t>Вид операции</w:t>
            </w:r>
          </w:p>
        </w:tc>
        <w:tc>
          <w:tcPr>
            <w:tcW w:w="1897" w:type="dxa"/>
            <w:shd w:val="clear" w:color="auto" w:fill="auto"/>
          </w:tcPr>
          <w:p w14:paraId="483D92B6" w14:textId="77777777" w:rsidR="00452B11" w:rsidRPr="001324C0" w:rsidRDefault="00452B11" w:rsidP="00452B11">
            <w:pPr>
              <w:pStyle w:val="GOSTTablenorm"/>
              <w:ind w:left="0" w:right="0"/>
              <w:rPr>
                <w:szCs w:val="22"/>
              </w:rPr>
            </w:pPr>
            <w:r w:rsidRPr="001324C0">
              <w:rPr>
                <w:szCs w:val="22"/>
              </w:rPr>
              <w:t>AdditionalInfo_OperType</w:t>
            </w:r>
          </w:p>
        </w:tc>
        <w:tc>
          <w:tcPr>
            <w:tcW w:w="733" w:type="dxa"/>
            <w:shd w:val="clear" w:color="auto" w:fill="auto"/>
          </w:tcPr>
          <w:p w14:paraId="7D32223A" w14:textId="77777777" w:rsidR="00452B11" w:rsidRPr="001324C0" w:rsidRDefault="00452B11" w:rsidP="00452B11">
            <w:pPr>
              <w:pStyle w:val="GOSTTablenorm"/>
              <w:ind w:left="0" w:right="0"/>
              <w:rPr>
                <w:szCs w:val="22"/>
              </w:rPr>
            </w:pPr>
            <w:r w:rsidRPr="001324C0">
              <w:rPr>
                <w:szCs w:val="22"/>
              </w:rPr>
              <w:t>П</w:t>
            </w:r>
          </w:p>
        </w:tc>
        <w:tc>
          <w:tcPr>
            <w:tcW w:w="1170" w:type="dxa"/>
            <w:shd w:val="clear" w:color="auto" w:fill="auto"/>
          </w:tcPr>
          <w:p w14:paraId="0757FEFD" w14:textId="77777777" w:rsidR="00452B11" w:rsidRPr="001324C0" w:rsidRDefault="00452B11" w:rsidP="00452B11">
            <w:pPr>
              <w:pStyle w:val="GOSTTablenorm"/>
              <w:ind w:left="0" w:right="0"/>
              <w:rPr>
                <w:szCs w:val="22"/>
              </w:rPr>
            </w:pPr>
            <w:r w:rsidRPr="001324C0">
              <w:rPr>
                <w:szCs w:val="22"/>
                <w:lang w:val="en-US"/>
              </w:rPr>
              <w:t>T</w:t>
            </w:r>
            <w:r w:rsidRPr="001324C0">
              <w:rPr>
                <w:szCs w:val="22"/>
              </w:rPr>
              <w:t>(2)</w:t>
            </w:r>
          </w:p>
        </w:tc>
        <w:tc>
          <w:tcPr>
            <w:tcW w:w="879" w:type="dxa"/>
            <w:shd w:val="clear" w:color="auto" w:fill="auto"/>
          </w:tcPr>
          <w:p w14:paraId="55DDE363" w14:textId="447AF1AF" w:rsidR="00452B11" w:rsidRPr="001324C0" w:rsidRDefault="003F542A" w:rsidP="00452B11">
            <w:pPr>
              <w:pStyle w:val="GOSTTablenorm"/>
              <w:ind w:left="0" w:right="0"/>
              <w:rPr>
                <w:szCs w:val="22"/>
              </w:rPr>
            </w:pPr>
            <w:r w:rsidRPr="001324C0">
              <w:rPr>
                <w:szCs w:val="22"/>
              </w:rPr>
              <w:t>Н</w:t>
            </w:r>
          </w:p>
        </w:tc>
        <w:tc>
          <w:tcPr>
            <w:tcW w:w="2968" w:type="dxa"/>
            <w:shd w:val="clear" w:color="auto" w:fill="auto"/>
          </w:tcPr>
          <w:p w14:paraId="2F57D4C2" w14:textId="5FC43CE4" w:rsidR="00452B11" w:rsidRPr="001324C0" w:rsidRDefault="00452B11" w:rsidP="00452B11">
            <w:pPr>
              <w:pStyle w:val="GOSTTablenorm"/>
              <w:ind w:left="0" w:right="0"/>
              <w:rPr>
                <w:szCs w:val="22"/>
              </w:rPr>
            </w:pPr>
            <w:r w:rsidRPr="001324C0">
              <w:rPr>
                <w:szCs w:val="22"/>
              </w:rPr>
              <w:t>(поле 18)*.</w:t>
            </w:r>
          </w:p>
          <w:p w14:paraId="3076291F" w14:textId="77777777" w:rsidR="00452B11" w:rsidRPr="001324C0" w:rsidRDefault="00452B11" w:rsidP="00452B11">
            <w:pPr>
              <w:pStyle w:val="GOSTTablenorm"/>
              <w:ind w:left="0" w:right="0"/>
              <w:rPr>
                <w:szCs w:val="22"/>
              </w:rPr>
            </w:pPr>
            <w:r w:rsidRPr="001324C0">
              <w:rPr>
                <w:szCs w:val="22"/>
              </w:rPr>
              <w:t>Указывается значение «01».</w:t>
            </w:r>
          </w:p>
          <w:p w14:paraId="3C691EA3" w14:textId="7C2C0AA9" w:rsidR="003F542A" w:rsidRPr="001324C0" w:rsidRDefault="003F542A" w:rsidP="00452B11">
            <w:pPr>
              <w:pStyle w:val="GOSTTablenorm"/>
              <w:ind w:left="0" w:right="0"/>
              <w:rPr>
                <w:szCs w:val="22"/>
              </w:rPr>
            </w:pPr>
            <w:r w:rsidRPr="001324C0">
              <w:rPr>
                <w:szCs w:val="22"/>
              </w:rPr>
              <w:t>Поле обязательно к заполнению для исходящего платежного поручения</w:t>
            </w:r>
            <w:r w:rsidR="007F17EB" w:rsidRPr="001324C0">
              <w:rPr>
                <w:szCs w:val="22"/>
              </w:rPr>
              <w:t>, а также платежного поручения, сформированного по документам «Заявка на получение наличных денег» и «Заявка на получение денежных средств, перечисляемых на карту»</w:t>
            </w:r>
            <w:r w:rsidRPr="001324C0">
              <w:rPr>
                <w:szCs w:val="22"/>
              </w:rPr>
              <w:t xml:space="preserve"> при </w:t>
            </w:r>
            <w:r w:rsidR="009535C6" w:rsidRPr="001324C0">
              <w:rPr>
                <w:szCs w:val="22"/>
              </w:rPr>
              <w:t xml:space="preserve">взаимодействии </w:t>
            </w:r>
            <w:r w:rsidRPr="001324C0">
              <w:rPr>
                <w:szCs w:val="22"/>
              </w:rPr>
              <w:lastRenderedPageBreak/>
              <w:t>Компонента КС ПУР ЭБ и ЮЛ НУБП.</w:t>
            </w:r>
          </w:p>
        </w:tc>
      </w:tr>
      <w:tr w:rsidR="00452B11" w:rsidRPr="001324C0" w14:paraId="1827CF2B" w14:textId="77777777" w:rsidTr="0038297A">
        <w:trPr>
          <w:trHeight w:val="282"/>
        </w:trPr>
        <w:tc>
          <w:tcPr>
            <w:tcW w:w="2152" w:type="dxa"/>
            <w:shd w:val="clear" w:color="auto" w:fill="auto"/>
          </w:tcPr>
          <w:p w14:paraId="6BC10488" w14:textId="77777777" w:rsidR="00452B11" w:rsidRPr="001324C0" w:rsidRDefault="00452B11" w:rsidP="00577635">
            <w:pPr>
              <w:pStyle w:val="GOSTTablenorm"/>
              <w:ind w:left="0" w:right="0"/>
              <w:rPr>
                <w:szCs w:val="22"/>
              </w:rPr>
            </w:pPr>
            <w:r w:rsidRPr="001324C0">
              <w:rPr>
                <w:szCs w:val="22"/>
              </w:rPr>
              <w:lastRenderedPageBreak/>
              <w:t>Срок платежа</w:t>
            </w:r>
          </w:p>
        </w:tc>
        <w:tc>
          <w:tcPr>
            <w:tcW w:w="1897" w:type="dxa"/>
            <w:shd w:val="clear" w:color="auto" w:fill="auto"/>
          </w:tcPr>
          <w:p w14:paraId="66D7C785" w14:textId="77777777" w:rsidR="00452B11" w:rsidRPr="001324C0" w:rsidRDefault="00452B11" w:rsidP="00452B11">
            <w:pPr>
              <w:pStyle w:val="GOSTTablenorm"/>
              <w:ind w:left="0" w:right="0"/>
              <w:rPr>
                <w:szCs w:val="22"/>
              </w:rPr>
            </w:pPr>
            <w:r w:rsidRPr="001324C0">
              <w:rPr>
                <w:szCs w:val="22"/>
              </w:rPr>
              <w:t>AdditionalInfo_PayDate</w:t>
            </w:r>
          </w:p>
        </w:tc>
        <w:tc>
          <w:tcPr>
            <w:tcW w:w="733" w:type="dxa"/>
            <w:shd w:val="clear" w:color="auto" w:fill="auto"/>
          </w:tcPr>
          <w:p w14:paraId="7F0E2BBA" w14:textId="77777777" w:rsidR="00452B11" w:rsidRPr="001324C0" w:rsidRDefault="00452B11" w:rsidP="00452B11">
            <w:pPr>
              <w:pStyle w:val="GOSTTablenorm"/>
              <w:ind w:left="0" w:right="0"/>
              <w:rPr>
                <w:szCs w:val="22"/>
              </w:rPr>
            </w:pPr>
            <w:r w:rsidRPr="001324C0">
              <w:rPr>
                <w:szCs w:val="22"/>
              </w:rPr>
              <w:t>П</w:t>
            </w:r>
          </w:p>
        </w:tc>
        <w:tc>
          <w:tcPr>
            <w:tcW w:w="1170" w:type="dxa"/>
            <w:shd w:val="clear" w:color="auto" w:fill="auto"/>
          </w:tcPr>
          <w:p w14:paraId="5DB08CC8" w14:textId="77777777" w:rsidR="00452B11" w:rsidRPr="001324C0" w:rsidRDefault="00452B11" w:rsidP="00452B11">
            <w:pPr>
              <w:pStyle w:val="GOSTTablenorm"/>
              <w:ind w:left="0" w:right="0"/>
              <w:rPr>
                <w:szCs w:val="22"/>
                <w:lang w:val="en-US"/>
              </w:rPr>
            </w:pPr>
            <w:r w:rsidRPr="001324C0">
              <w:rPr>
                <w:szCs w:val="22"/>
                <w:lang w:val="en-US"/>
              </w:rPr>
              <w:t>Date</w:t>
            </w:r>
          </w:p>
        </w:tc>
        <w:tc>
          <w:tcPr>
            <w:tcW w:w="879" w:type="dxa"/>
            <w:shd w:val="clear" w:color="auto" w:fill="auto"/>
          </w:tcPr>
          <w:p w14:paraId="5915CB91" w14:textId="77777777" w:rsidR="00452B11" w:rsidRPr="001324C0" w:rsidRDefault="00452B11" w:rsidP="00452B11">
            <w:pPr>
              <w:pStyle w:val="GOSTTablenorm"/>
              <w:ind w:left="0" w:right="0"/>
              <w:rPr>
                <w:szCs w:val="22"/>
              </w:rPr>
            </w:pPr>
            <w:r w:rsidRPr="001324C0">
              <w:rPr>
                <w:szCs w:val="22"/>
              </w:rPr>
              <w:t>Н</w:t>
            </w:r>
          </w:p>
        </w:tc>
        <w:tc>
          <w:tcPr>
            <w:tcW w:w="2968" w:type="dxa"/>
            <w:shd w:val="clear" w:color="auto" w:fill="auto"/>
          </w:tcPr>
          <w:p w14:paraId="36F31491" w14:textId="1D83C5EE" w:rsidR="00452B11" w:rsidRPr="001324C0" w:rsidRDefault="00452B11" w:rsidP="00452B11">
            <w:pPr>
              <w:pStyle w:val="GOSTTablenorm"/>
              <w:ind w:left="0" w:right="0"/>
              <w:rPr>
                <w:szCs w:val="22"/>
              </w:rPr>
            </w:pPr>
            <w:r w:rsidRPr="001324C0">
              <w:rPr>
                <w:szCs w:val="22"/>
              </w:rPr>
              <w:t>(поле 19)*.</w:t>
            </w:r>
          </w:p>
          <w:p w14:paraId="342F5DA2" w14:textId="17E7AFC8" w:rsidR="003F542A" w:rsidRPr="001324C0" w:rsidRDefault="00452B11">
            <w:pPr>
              <w:pStyle w:val="GOSTTablenorm"/>
              <w:ind w:left="0" w:right="0"/>
              <w:rPr>
                <w:szCs w:val="22"/>
              </w:rPr>
            </w:pPr>
            <w:r w:rsidRPr="001324C0">
              <w:rPr>
                <w:szCs w:val="22"/>
              </w:rPr>
              <w:t>Указывается срок платежа.</w:t>
            </w:r>
          </w:p>
        </w:tc>
      </w:tr>
      <w:tr w:rsidR="00452B11" w:rsidRPr="001324C0" w14:paraId="0C26D926" w14:textId="77777777" w:rsidTr="00003A3A">
        <w:trPr>
          <w:trHeight w:val="4895"/>
        </w:trPr>
        <w:tc>
          <w:tcPr>
            <w:tcW w:w="2152" w:type="dxa"/>
            <w:shd w:val="clear" w:color="auto" w:fill="auto"/>
          </w:tcPr>
          <w:p w14:paraId="4A436AC1" w14:textId="77777777" w:rsidR="00452B11" w:rsidRPr="001324C0" w:rsidRDefault="00452B11" w:rsidP="00452B11">
            <w:pPr>
              <w:pStyle w:val="GOSTTablenorm"/>
              <w:ind w:left="0" w:right="0"/>
              <w:rPr>
                <w:szCs w:val="22"/>
              </w:rPr>
            </w:pPr>
            <w:r w:rsidRPr="001324C0">
              <w:rPr>
                <w:szCs w:val="22"/>
              </w:rPr>
              <w:t>Очередность платежа</w:t>
            </w:r>
          </w:p>
        </w:tc>
        <w:tc>
          <w:tcPr>
            <w:tcW w:w="1897" w:type="dxa"/>
            <w:shd w:val="clear" w:color="auto" w:fill="auto"/>
          </w:tcPr>
          <w:p w14:paraId="1763488E" w14:textId="77777777" w:rsidR="00452B11" w:rsidRPr="001324C0" w:rsidRDefault="00452B11" w:rsidP="00452B11">
            <w:pPr>
              <w:pStyle w:val="GOSTTablenorm"/>
              <w:ind w:left="0" w:right="0"/>
              <w:rPr>
                <w:szCs w:val="22"/>
              </w:rPr>
            </w:pPr>
            <w:r w:rsidRPr="001324C0">
              <w:rPr>
                <w:szCs w:val="22"/>
              </w:rPr>
              <w:t>AdditionalInfo_PayOrder</w:t>
            </w:r>
          </w:p>
        </w:tc>
        <w:tc>
          <w:tcPr>
            <w:tcW w:w="733" w:type="dxa"/>
            <w:shd w:val="clear" w:color="auto" w:fill="auto"/>
          </w:tcPr>
          <w:p w14:paraId="56E32C47" w14:textId="77777777" w:rsidR="00452B11" w:rsidRPr="001324C0" w:rsidRDefault="00452B11" w:rsidP="00452B11">
            <w:pPr>
              <w:pStyle w:val="GOSTTablenorm"/>
              <w:ind w:left="0" w:right="0"/>
              <w:rPr>
                <w:szCs w:val="22"/>
              </w:rPr>
            </w:pPr>
            <w:r w:rsidRPr="001324C0">
              <w:rPr>
                <w:szCs w:val="22"/>
              </w:rPr>
              <w:t>П</w:t>
            </w:r>
          </w:p>
        </w:tc>
        <w:tc>
          <w:tcPr>
            <w:tcW w:w="1170" w:type="dxa"/>
            <w:shd w:val="clear" w:color="auto" w:fill="auto"/>
          </w:tcPr>
          <w:p w14:paraId="64267E93" w14:textId="77777777" w:rsidR="00452B11" w:rsidRPr="001324C0" w:rsidRDefault="00452B11" w:rsidP="00452B11">
            <w:pPr>
              <w:pStyle w:val="GOSTTablenorm"/>
              <w:ind w:left="0" w:right="0"/>
              <w:rPr>
                <w:szCs w:val="22"/>
              </w:rPr>
            </w:pPr>
            <w:r w:rsidRPr="001324C0">
              <w:rPr>
                <w:szCs w:val="22"/>
                <w:lang w:val="en-US"/>
              </w:rPr>
              <w:t>T(1)</w:t>
            </w:r>
          </w:p>
        </w:tc>
        <w:tc>
          <w:tcPr>
            <w:tcW w:w="879" w:type="dxa"/>
            <w:shd w:val="clear" w:color="auto" w:fill="auto"/>
          </w:tcPr>
          <w:p w14:paraId="33D2C4FD" w14:textId="77777777" w:rsidR="00452B11" w:rsidRPr="001324C0" w:rsidRDefault="00452B11" w:rsidP="00452B11">
            <w:pPr>
              <w:pStyle w:val="GOSTTablenorm"/>
              <w:ind w:left="0" w:right="0"/>
              <w:rPr>
                <w:szCs w:val="22"/>
              </w:rPr>
            </w:pPr>
            <w:r w:rsidRPr="001324C0">
              <w:rPr>
                <w:szCs w:val="22"/>
              </w:rPr>
              <w:t>О</w:t>
            </w:r>
          </w:p>
        </w:tc>
        <w:tc>
          <w:tcPr>
            <w:tcW w:w="2968" w:type="dxa"/>
            <w:shd w:val="clear" w:color="auto" w:fill="auto"/>
          </w:tcPr>
          <w:p w14:paraId="5D95612E" w14:textId="77118B9D" w:rsidR="00452B11" w:rsidRPr="001324C0" w:rsidRDefault="00452B11" w:rsidP="00452B11">
            <w:pPr>
              <w:pStyle w:val="GOSTTablenorm"/>
              <w:ind w:left="0" w:right="0"/>
              <w:rPr>
                <w:szCs w:val="22"/>
              </w:rPr>
            </w:pPr>
            <w:r w:rsidRPr="001324C0">
              <w:rPr>
                <w:szCs w:val="22"/>
              </w:rPr>
              <w:t>(поле 21)*.</w:t>
            </w:r>
          </w:p>
          <w:p w14:paraId="5126E9BF" w14:textId="34CE2754" w:rsidR="00452B11" w:rsidRPr="001324C0" w:rsidRDefault="00452B11" w:rsidP="00452B11">
            <w:pPr>
              <w:pStyle w:val="GOSTTablenorm"/>
              <w:ind w:left="0" w:right="0"/>
              <w:rPr>
                <w:szCs w:val="22"/>
              </w:rPr>
            </w:pPr>
            <w:r w:rsidRPr="001324C0">
              <w:rPr>
                <w:szCs w:val="22"/>
              </w:rPr>
              <w:t>Указывается очередность платежа.</w:t>
            </w:r>
          </w:p>
          <w:p w14:paraId="11246C22" w14:textId="7AA2F0E7" w:rsidR="00452B11" w:rsidRPr="001324C0" w:rsidRDefault="00452B11" w:rsidP="00452B11">
            <w:pPr>
              <w:pStyle w:val="GOSTTablenorm"/>
              <w:ind w:left="0" w:right="0"/>
              <w:rPr>
                <w:szCs w:val="22"/>
              </w:rPr>
            </w:pPr>
            <w:r w:rsidRPr="001324C0">
              <w:rPr>
                <w:szCs w:val="22"/>
              </w:rPr>
              <w:t>Возможные значения:</w:t>
            </w:r>
          </w:p>
          <w:p w14:paraId="033C74A1" w14:textId="112A7BD3" w:rsidR="00452B11" w:rsidRPr="001324C0" w:rsidRDefault="00452B11" w:rsidP="009E6D6E">
            <w:pPr>
              <w:pStyle w:val="GOSTTablenorm"/>
              <w:numPr>
                <w:ilvl w:val="0"/>
                <w:numId w:val="86"/>
              </w:numPr>
              <w:ind w:left="357" w:hanging="357"/>
              <w:rPr>
                <w:b/>
                <w:bCs/>
                <w:szCs w:val="22"/>
              </w:rPr>
            </w:pPr>
            <w:r w:rsidRPr="001324C0">
              <w:rPr>
                <w:szCs w:val="22"/>
              </w:rPr>
              <w:t>«1» – оплата ИД по требованиям о возмещении вреда жизни или здоровью, алименты;</w:t>
            </w:r>
          </w:p>
          <w:p w14:paraId="4152FD49" w14:textId="4BFA766D" w:rsidR="00452B11" w:rsidRPr="001324C0" w:rsidRDefault="00452B11" w:rsidP="009E6D6E">
            <w:pPr>
              <w:pStyle w:val="GOSTTablenorm"/>
              <w:numPr>
                <w:ilvl w:val="0"/>
                <w:numId w:val="86"/>
              </w:numPr>
              <w:ind w:left="357" w:hanging="357"/>
              <w:rPr>
                <w:b/>
                <w:bCs/>
                <w:szCs w:val="22"/>
              </w:rPr>
            </w:pPr>
            <w:r w:rsidRPr="001324C0">
              <w:rPr>
                <w:szCs w:val="22"/>
              </w:rPr>
              <w:t>«2» – оплата ИД по выдаче средств по выходным пособиям и оплате труда;</w:t>
            </w:r>
          </w:p>
          <w:p w14:paraId="27CBA739" w14:textId="7479DCF8" w:rsidR="00452B11" w:rsidRPr="001324C0" w:rsidRDefault="00452B11" w:rsidP="009E6D6E">
            <w:pPr>
              <w:pStyle w:val="GOSTTablenorm"/>
              <w:numPr>
                <w:ilvl w:val="0"/>
                <w:numId w:val="86"/>
              </w:numPr>
              <w:ind w:left="357" w:hanging="357"/>
              <w:rPr>
                <w:b/>
                <w:bCs/>
                <w:szCs w:val="22"/>
              </w:rPr>
            </w:pPr>
            <w:r w:rsidRPr="001324C0">
              <w:rPr>
                <w:szCs w:val="22"/>
              </w:rPr>
              <w:t>«3» - расчеты по оплате труда, налоги и сборы, страховые взносы;</w:t>
            </w:r>
          </w:p>
          <w:p w14:paraId="4ADB0E0C" w14:textId="35BB75A6" w:rsidR="00452B11" w:rsidRPr="001324C0" w:rsidRDefault="00452B11" w:rsidP="009E6D6E">
            <w:pPr>
              <w:pStyle w:val="GOSTTablenorm"/>
              <w:numPr>
                <w:ilvl w:val="0"/>
                <w:numId w:val="86"/>
              </w:numPr>
              <w:ind w:left="357" w:hanging="357"/>
              <w:rPr>
                <w:b/>
                <w:bCs/>
                <w:szCs w:val="22"/>
              </w:rPr>
            </w:pPr>
            <w:r w:rsidRPr="001324C0">
              <w:rPr>
                <w:szCs w:val="22"/>
              </w:rPr>
              <w:t>«4» – оплата прочих ИД;</w:t>
            </w:r>
          </w:p>
          <w:p w14:paraId="37DBF3DB" w14:textId="33F6324F" w:rsidR="00452B11" w:rsidRPr="001324C0" w:rsidRDefault="00452B11" w:rsidP="009E6D6E">
            <w:pPr>
              <w:pStyle w:val="GOSTTablenorm"/>
              <w:numPr>
                <w:ilvl w:val="0"/>
                <w:numId w:val="86"/>
              </w:numPr>
              <w:ind w:left="357" w:hanging="357"/>
              <w:rPr>
                <w:b/>
                <w:bCs/>
                <w:szCs w:val="22"/>
              </w:rPr>
            </w:pPr>
            <w:r w:rsidRPr="001324C0">
              <w:rPr>
                <w:szCs w:val="22"/>
              </w:rPr>
              <w:t>«5» - иное в порядке календарной очередности.</w:t>
            </w:r>
          </w:p>
        </w:tc>
      </w:tr>
      <w:tr w:rsidR="00452B11" w:rsidRPr="001324C0" w14:paraId="75991444" w14:textId="77777777" w:rsidTr="0038297A">
        <w:trPr>
          <w:trHeight w:val="282"/>
        </w:trPr>
        <w:tc>
          <w:tcPr>
            <w:tcW w:w="9799" w:type="dxa"/>
            <w:gridSpan w:val="6"/>
            <w:shd w:val="clear" w:color="auto" w:fill="auto"/>
          </w:tcPr>
          <w:p w14:paraId="7C3AC4B3" w14:textId="77777777" w:rsidR="00452B11" w:rsidRPr="001324C0" w:rsidRDefault="00452B11" w:rsidP="00452B11">
            <w:pPr>
              <w:pStyle w:val="GOSTTablenorm"/>
              <w:ind w:left="0" w:right="0"/>
              <w:rPr>
                <w:b/>
                <w:szCs w:val="22"/>
              </w:rPr>
            </w:pPr>
            <w:r w:rsidRPr="001324C0">
              <w:rPr>
                <w:b/>
                <w:szCs w:val="22"/>
              </w:rPr>
              <w:t>Реквизиты плательщика</w:t>
            </w:r>
          </w:p>
        </w:tc>
      </w:tr>
      <w:tr w:rsidR="00452B11" w:rsidRPr="001324C0" w14:paraId="115B85EE" w14:textId="77777777" w:rsidTr="0038297A">
        <w:trPr>
          <w:trHeight w:val="282"/>
        </w:trPr>
        <w:tc>
          <w:tcPr>
            <w:tcW w:w="2152" w:type="dxa"/>
            <w:shd w:val="clear" w:color="auto" w:fill="auto"/>
          </w:tcPr>
          <w:p w14:paraId="0CAB5DAE" w14:textId="77777777" w:rsidR="00452B11" w:rsidRPr="001324C0" w:rsidRDefault="00452B11" w:rsidP="00452B11">
            <w:pPr>
              <w:pStyle w:val="GOSTTablenorm"/>
              <w:ind w:left="0" w:right="0"/>
              <w:rPr>
                <w:b/>
                <w:bCs/>
                <w:szCs w:val="22"/>
              </w:rPr>
            </w:pPr>
            <w:r w:rsidRPr="001324C0">
              <w:rPr>
                <w:szCs w:val="22"/>
              </w:rPr>
              <w:t>ИНН плательщика</w:t>
            </w:r>
          </w:p>
        </w:tc>
        <w:tc>
          <w:tcPr>
            <w:tcW w:w="1897" w:type="dxa"/>
            <w:shd w:val="clear" w:color="auto" w:fill="auto"/>
          </w:tcPr>
          <w:p w14:paraId="2535A21F" w14:textId="77777777" w:rsidR="00452B11" w:rsidRPr="001324C0" w:rsidRDefault="00452B11" w:rsidP="00452B11">
            <w:pPr>
              <w:pStyle w:val="GOSTTablenorm"/>
              <w:ind w:left="0" w:right="0"/>
              <w:rPr>
                <w:szCs w:val="22"/>
              </w:rPr>
            </w:pPr>
            <w:r w:rsidRPr="001324C0">
              <w:rPr>
                <w:szCs w:val="22"/>
              </w:rPr>
              <w:t>PayerAndRecipient_Payer_INN</w:t>
            </w:r>
          </w:p>
        </w:tc>
        <w:tc>
          <w:tcPr>
            <w:tcW w:w="733" w:type="dxa"/>
            <w:shd w:val="clear" w:color="auto" w:fill="auto"/>
          </w:tcPr>
          <w:p w14:paraId="159944CC" w14:textId="77777777" w:rsidR="00452B11" w:rsidRPr="001324C0" w:rsidRDefault="00452B11" w:rsidP="00452B11">
            <w:pPr>
              <w:pStyle w:val="GOSTTablenorm"/>
              <w:ind w:left="0" w:right="0"/>
              <w:rPr>
                <w:szCs w:val="22"/>
              </w:rPr>
            </w:pPr>
            <w:r w:rsidRPr="001324C0">
              <w:rPr>
                <w:szCs w:val="22"/>
              </w:rPr>
              <w:t>П</w:t>
            </w:r>
          </w:p>
        </w:tc>
        <w:tc>
          <w:tcPr>
            <w:tcW w:w="1170" w:type="dxa"/>
            <w:shd w:val="clear" w:color="auto" w:fill="auto"/>
          </w:tcPr>
          <w:p w14:paraId="33F10F2A" w14:textId="7AAE4E97" w:rsidR="00452B11" w:rsidRPr="001324C0" w:rsidRDefault="00452B11" w:rsidP="00452B11">
            <w:pPr>
              <w:pStyle w:val="GOSTTablenorm"/>
              <w:ind w:left="0" w:right="0"/>
              <w:rPr>
                <w:szCs w:val="22"/>
              </w:rPr>
            </w:pPr>
            <w:r w:rsidRPr="001324C0">
              <w:rPr>
                <w:szCs w:val="22"/>
                <w:lang w:val="en-US"/>
              </w:rPr>
              <w:t>T</w:t>
            </w:r>
            <w:r w:rsidRPr="001324C0">
              <w:rPr>
                <w:szCs w:val="22"/>
              </w:rPr>
              <w:t xml:space="preserve">(10)/ </w:t>
            </w:r>
            <w:r w:rsidRPr="001324C0">
              <w:rPr>
                <w:szCs w:val="22"/>
                <w:lang w:val="en-US"/>
              </w:rPr>
              <w:t>T</w:t>
            </w:r>
            <w:r w:rsidRPr="001324C0">
              <w:rPr>
                <w:szCs w:val="22"/>
              </w:rPr>
              <w:t>(12)</w:t>
            </w:r>
          </w:p>
        </w:tc>
        <w:tc>
          <w:tcPr>
            <w:tcW w:w="879" w:type="dxa"/>
            <w:shd w:val="clear" w:color="auto" w:fill="auto"/>
          </w:tcPr>
          <w:p w14:paraId="41DF9BEB" w14:textId="3B969506" w:rsidR="00452B11" w:rsidRPr="001324C0" w:rsidRDefault="003F542A" w:rsidP="00452B11">
            <w:pPr>
              <w:pStyle w:val="GOSTTablenorm"/>
              <w:ind w:left="0" w:right="0"/>
              <w:rPr>
                <w:szCs w:val="22"/>
              </w:rPr>
            </w:pPr>
            <w:r w:rsidRPr="001324C0">
              <w:rPr>
                <w:szCs w:val="22"/>
              </w:rPr>
              <w:t>Н</w:t>
            </w:r>
          </w:p>
        </w:tc>
        <w:tc>
          <w:tcPr>
            <w:tcW w:w="2968" w:type="dxa"/>
            <w:shd w:val="clear" w:color="auto" w:fill="auto"/>
          </w:tcPr>
          <w:p w14:paraId="04D19079" w14:textId="768CDEBB" w:rsidR="00452B11" w:rsidRPr="001324C0" w:rsidRDefault="00452B11" w:rsidP="00452B11">
            <w:pPr>
              <w:pStyle w:val="GOSTTablenorm"/>
              <w:ind w:left="0" w:right="0"/>
              <w:rPr>
                <w:szCs w:val="22"/>
              </w:rPr>
            </w:pPr>
            <w:r w:rsidRPr="001324C0">
              <w:rPr>
                <w:szCs w:val="22"/>
              </w:rPr>
              <w:t>(поле 60)*.</w:t>
            </w:r>
          </w:p>
          <w:p w14:paraId="7497EB8F" w14:textId="77777777" w:rsidR="00452B11" w:rsidRPr="001324C0" w:rsidRDefault="00452B11" w:rsidP="00452B11">
            <w:pPr>
              <w:pStyle w:val="GOSTTablenorm"/>
              <w:ind w:left="0" w:right="0"/>
              <w:rPr>
                <w:szCs w:val="22"/>
              </w:rPr>
            </w:pPr>
            <w:r w:rsidRPr="001324C0">
              <w:rPr>
                <w:szCs w:val="22"/>
              </w:rPr>
              <w:t>Указывается 10-значный ИНН плательщика с типом ЮЛ в соответствии с ЕГРЮЛ или 12-значный ИНН плательщика с типом ИП и КФХ в соответствии с ЕГРИП.</w:t>
            </w:r>
          </w:p>
          <w:p w14:paraId="3A6D6229" w14:textId="30569704" w:rsidR="003F542A" w:rsidRPr="001324C0" w:rsidRDefault="003F542A" w:rsidP="00452B11">
            <w:pPr>
              <w:pStyle w:val="GOSTTablenorm"/>
              <w:ind w:left="0" w:right="0"/>
              <w:rPr>
                <w:szCs w:val="22"/>
              </w:rPr>
            </w:pPr>
            <w:r w:rsidRPr="001324C0">
              <w:rPr>
                <w:szCs w:val="22"/>
              </w:rPr>
              <w:t>Поле обязательно к заполнению для исходящего платежного поручения</w:t>
            </w:r>
            <w:r w:rsidR="007F17EB" w:rsidRPr="001324C0">
              <w:rPr>
                <w:szCs w:val="22"/>
              </w:rPr>
              <w:t xml:space="preserve">, а также платежного поручения, сформированного по </w:t>
            </w:r>
            <w:r w:rsidR="007F17EB" w:rsidRPr="001324C0">
              <w:rPr>
                <w:szCs w:val="22"/>
              </w:rPr>
              <w:lastRenderedPageBreak/>
              <w:t>документам «Заявка на получение наличных денег» и «Заявка на получение денежных средств, перечисляемых на карту»</w:t>
            </w:r>
            <w:r w:rsidRPr="001324C0">
              <w:rPr>
                <w:szCs w:val="22"/>
              </w:rPr>
              <w:t xml:space="preserve"> при </w:t>
            </w:r>
            <w:r w:rsidR="009535C6" w:rsidRPr="001324C0">
              <w:rPr>
                <w:szCs w:val="22"/>
              </w:rPr>
              <w:t xml:space="preserve">взаимодействии </w:t>
            </w:r>
            <w:r w:rsidRPr="001324C0">
              <w:rPr>
                <w:szCs w:val="22"/>
              </w:rPr>
              <w:t>Компонента КС ПУР ЭБ и ЮЛ НУБП.</w:t>
            </w:r>
          </w:p>
        </w:tc>
      </w:tr>
      <w:tr w:rsidR="00452B11" w:rsidRPr="001324C0" w14:paraId="7978DBDD" w14:textId="77777777" w:rsidTr="0038297A">
        <w:trPr>
          <w:trHeight w:val="282"/>
        </w:trPr>
        <w:tc>
          <w:tcPr>
            <w:tcW w:w="2152" w:type="dxa"/>
            <w:shd w:val="clear" w:color="auto" w:fill="auto"/>
          </w:tcPr>
          <w:p w14:paraId="7F2DB66D" w14:textId="77777777" w:rsidR="00452B11" w:rsidRPr="001324C0" w:rsidRDefault="00452B11" w:rsidP="00452B11">
            <w:pPr>
              <w:pStyle w:val="GOSTTablenorm"/>
              <w:ind w:left="0" w:right="0"/>
              <w:rPr>
                <w:szCs w:val="22"/>
              </w:rPr>
            </w:pPr>
            <w:r w:rsidRPr="001324C0">
              <w:rPr>
                <w:szCs w:val="22"/>
              </w:rPr>
              <w:lastRenderedPageBreak/>
              <w:t>КПП плательщика</w:t>
            </w:r>
          </w:p>
        </w:tc>
        <w:tc>
          <w:tcPr>
            <w:tcW w:w="1897" w:type="dxa"/>
            <w:shd w:val="clear" w:color="auto" w:fill="auto"/>
          </w:tcPr>
          <w:p w14:paraId="17BC71EE" w14:textId="77777777" w:rsidR="00452B11" w:rsidRPr="001324C0" w:rsidRDefault="00452B11" w:rsidP="00452B11">
            <w:pPr>
              <w:pStyle w:val="GOSTTablenorm"/>
              <w:ind w:left="0" w:right="0"/>
              <w:rPr>
                <w:szCs w:val="22"/>
              </w:rPr>
            </w:pPr>
            <w:r w:rsidRPr="001324C0">
              <w:rPr>
                <w:szCs w:val="22"/>
              </w:rPr>
              <w:t>PayerAndRecipient_Payer_KPP</w:t>
            </w:r>
          </w:p>
        </w:tc>
        <w:tc>
          <w:tcPr>
            <w:tcW w:w="733" w:type="dxa"/>
            <w:shd w:val="clear" w:color="auto" w:fill="auto"/>
          </w:tcPr>
          <w:p w14:paraId="336B7487" w14:textId="77777777" w:rsidR="00452B11" w:rsidRPr="001324C0" w:rsidRDefault="00452B11" w:rsidP="00452B11">
            <w:pPr>
              <w:pStyle w:val="GOSTTablenorm"/>
              <w:ind w:left="0" w:right="0"/>
              <w:rPr>
                <w:szCs w:val="22"/>
              </w:rPr>
            </w:pPr>
            <w:r w:rsidRPr="001324C0">
              <w:rPr>
                <w:szCs w:val="22"/>
              </w:rPr>
              <w:t>П</w:t>
            </w:r>
          </w:p>
        </w:tc>
        <w:tc>
          <w:tcPr>
            <w:tcW w:w="1170" w:type="dxa"/>
            <w:shd w:val="clear" w:color="auto" w:fill="auto"/>
          </w:tcPr>
          <w:p w14:paraId="3C623A4E" w14:textId="7E94457B" w:rsidR="00452B11" w:rsidRPr="001324C0" w:rsidRDefault="00452B11" w:rsidP="00452B11">
            <w:pPr>
              <w:pStyle w:val="GOSTTablenorm"/>
              <w:ind w:left="0" w:right="0"/>
              <w:rPr>
                <w:szCs w:val="22"/>
              </w:rPr>
            </w:pPr>
            <w:r w:rsidRPr="001324C0">
              <w:rPr>
                <w:szCs w:val="22"/>
                <w:lang w:val="en-US"/>
              </w:rPr>
              <w:t>T(</w:t>
            </w:r>
            <w:r w:rsidR="005A7D85" w:rsidRPr="001324C0">
              <w:rPr>
                <w:szCs w:val="22"/>
              </w:rPr>
              <w:t>1-</w:t>
            </w:r>
            <w:r w:rsidRPr="001324C0">
              <w:rPr>
                <w:szCs w:val="22"/>
                <w:lang w:val="en-US"/>
              </w:rPr>
              <w:t>9)</w:t>
            </w:r>
          </w:p>
        </w:tc>
        <w:tc>
          <w:tcPr>
            <w:tcW w:w="879" w:type="dxa"/>
            <w:shd w:val="clear" w:color="auto" w:fill="auto"/>
          </w:tcPr>
          <w:p w14:paraId="1F63A552" w14:textId="1ADFE7D7" w:rsidR="00452B11" w:rsidRPr="001324C0" w:rsidRDefault="003F542A" w:rsidP="00452B11">
            <w:pPr>
              <w:pStyle w:val="GOSTTablenorm"/>
              <w:ind w:left="0" w:right="0"/>
              <w:rPr>
                <w:b/>
                <w:bCs/>
                <w:szCs w:val="22"/>
              </w:rPr>
            </w:pPr>
            <w:r w:rsidRPr="001324C0">
              <w:rPr>
                <w:szCs w:val="22"/>
              </w:rPr>
              <w:t>Н</w:t>
            </w:r>
          </w:p>
        </w:tc>
        <w:tc>
          <w:tcPr>
            <w:tcW w:w="2968" w:type="dxa"/>
            <w:shd w:val="clear" w:color="auto" w:fill="auto"/>
          </w:tcPr>
          <w:p w14:paraId="7CC466A6" w14:textId="2357A8FF" w:rsidR="00452B11" w:rsidRPr="001324C0" w:rsidRDefault="00452B11" w:rsidP="00452B11">
            <w:pPr>
              <w:pStyle w:val="GOSTTablenorm"/>
              <w:ind w:left="0" w:right="0"/>
              <w:rPr>
                <w:szCs w:val="22"/>
              </w:rPr>
            </w:pPr>
            <w:r w:rsidRPr="001324C0">
              <w:rPr>
                <w:szCs w:val="22"/>
              </w:rPr>
              <w:t>(поле 102)*.</w:t>
            </w:r>
          </w:p>
          <w:p w14:paraId="5C3B9136" w14:textId="1ACDE2B9" w:rsidR="00452B11" w:rsidRPr="001324C0" w:rsidRDefault="00452B11" w:rsidP="00452B11">
            <w:pPr>
              <w:pStyle w:val="GOSTTablenorm"/>
              <w:ind w:left="0" w:right="0"/>
              <w:rPr>
                <w:szCs w:val="22"/>
              </w:rPr>
            </w:pPr>
            <w:r w:rsidRPr="001324C0">
              <w:rPr>
                <w:szCs w:val="22"/>
              </w:rPr>
              <w:t>Указывается КПП плательщика</w:t>
            </w:r>
            <w:r w:rsidR="005A7D85" w:rsidRPr="001324C0">
              <w:rPr>
                <w:szCs w:val="22"/>
              </w:rPr>
              <w:t xml:space="preserve"> по Сводному реестру.</w:t>
            </w:r>
          </w:p>
          <w:p w14:paraId="3DED35A0" w14:textId="25ED4552" w:rsidR="005A7D85" w:rsidRPr="001324C0" w:rsidRDefault="005A7D85" w:rsidP="00452B11">
            <w:pPr>
              <w:pStyle w:val="GOSTTablenorm"/>
              <w:ind w:left="0" w:right="0"/>
              <w:rPr>
                <w:szCs w:val="22"/>
              </w:rPr>
            </w:pPr>
            <w:r w:rsidRPr="001324C0">
              <w:rPr>
                <w:szCs w:val="22"/>
              </w:rPr>
              <w:t>В случае, если Код клиента (PayerAndRecipient_Payer_Code) заполнен из справочника Реестр ИП и КФХ, то указывается значение «0».</w:t>
            </w:r>
          </w:p>
          <w:p w14:paraId="4CC9EC3E" w14:textId="79701A4F" w:rsidR="003F542A" w:rsidRPr="001324C0" w:rsidRDefault="003F542A" w:rsidP="00452B11">
            <w:pPr>
              <w:pStyle w:val="GOSTTablenorm"/>
              <w:ind w:left="0" w:right="0"/>
              <w:rPr>
                <w:b/>
                <w:bCs/>
                <w:szCs w:val="22"/>
              </w:rPr>
            </w:pPr>
            <w:r w:rsidRPr="001324C0">
              <w:rPr>
                <w:szCs w:val="22"/>
              </w:rPr>
              <w:t>Поле обязательно к заполнению для исходящего платежного поручения</w:t>
            </w:r>
            <w:r w:rsidR="007F17EB" w:rsidRPr="001324C0">
              <w:rPr>
                <w:szCs w:val="22"/>
              </w:rPr>
              <w:t>, а также платежного поручения, сформированного по документам «Заявка на получение наличных денег» и «Заявка на получение денежных средств, перечисляемых на карту»</w:t>
            </w:r>
            <w:r w:rsidRPr="001324C0">
              <w:rPr>
                <w:szCs w:val="22"/>
              </w:rPr>
              <w:t xml:space="preserve"> при </w:t>
            </w:r>
            <w:r w:rsidR="009535C6" w:rsidRPr="001324C0">
              <w:rPr>
                <w:szCs w:val="22"/>
              </w:rPr>
              <w:t xml:space="preserve">взаимодействии </w:t>
            </w:r>
            <w:r w:rsidRPr="001324C0">
              <w:rPr>
                <w:szCs w:val="22"/>
              </w:rPr>
              <w:t>Компонента КС ПУР ЭБ и ЮЛ НУБП.</w:t>
            </w:r>
          </w:p>
        </w:tc>
      </w:tr>
      <w:tr w:rsidR="00452B11" w:rsidRPr="001324C0" w14:paraId="2AB74677" w14:textId="77777777" w:rsidTr="0038297A">
        <w:trPr>
          <w:trHeight w:val="282"/>
        </w:trPr>
        <w:tc>
          <w:tcPr>
            <w:tcW w:w="2152" w:type="dxa"/>
            <w:shd w:val="clear" w:color="auto" w:fill="auto"/>
          </w:tcPr>
          <w:p w14:paraId="2C97A938" w14:textId="77777777" w:rsidR="00452B11" w:rsidRPr="001324C0" w:rsidDel="00943B96" w:rsidRDefault="00452B11" w:rsidP="00452B11">
            <w:pPr>
              <w:pStyle w:val="GOSTTablenorm"/>
              <w:ind w:left="0" w:right="0"/>
              <w:rPr>
                <w:b/>
                <w:bCs/>
                <w:szCs w:val="22"/>
              </w:rPr>
            </w:pPr>
            <w:r w:rsidRPr="001324C0">
              <w:rPr>
                <w:szCs w:val="22"/>
              </w:rPr>
              <w:t>Код клиента</w:t>
            </w:r>
          </w:p>
        </w:tc>
        <w:tc>
          <w:tcPr>
            <w:tcW w:w="1897" w:type="dxa"/>
            <w:shd w:val="clear" w:color="auto" w:fill="auto"/>
          </w:tcPr>
          <w:p w14:paraId="51438D9A" w14:textId="77777777" w:rsidR="00452B11" w:rsidRPr="001324C0" w:rsidDel="00943B96" w:rsidRDefault="00452B11" w:rsidP="00452B11">
            <w:pPr>
              <w:pStyle w:val="GOSTTablenorm"/>
              <w:ind w:left="0" w:right="0"/>
              <w:rPr>
                <w:szCs w:val="22"/>
              </w:rPr>
            </w:pPr>
            <w:r w:rsidRPr="001324C0">
              <w:rPr>
                <w:szCs w:val="22"/>
              </w:rPr>
              <w:t>PayerAndRecipient_Payer_Code</w:t>
            </w:r>
          </w:p>
        </w:tc>
        <w:tc>
          <w:tcPr>
            <w:tcW w:w="733" w:type="dxa"/>
            <w:shd w:val="clear" w:color="auto" w:fill="auto"/>
          </w:tcPr>
          <w:p w14:paraId="279C38FE" w14:textId="77777777" w:rsidR="00452B11" w:rsidRPr="001324C0" w:rsidDel="00943B96" w:rsidRDefault="00452B11" w:rsidP="00452B11">
            <w:pPr>
              <w:pStyle w:val="GOSTTablenorm"/>
              <w:ind w:left="0" w:right="0"/>
              <w:rPr>
                <w:szCs w:val="22"/>
              </w:rPr>
            </w:pPr>
            <w:r w:rsidRPr="001324C0">
              <w:rPr>
                <w:szCs w:val="22"/>
              </w:rPr>
              <w:t>П</w:t>
            </w:r>
          </w:p>
        </w:tc>
        <w:tc>
          <w:tcPr>
            <w:tcW w:w="1170" w:type="dxa"/>
            <w:shd w:val="clear" w:color="auto" w:fill="auto"/>
          </w:tcPr>
          <w:p w14:paraId="2F433F44" w14:textId="32D01200" w:rsidR="00452B11" w:rsidRPr="001324C0" w:rsidDel="00943B96" w:rsidRDefault="00452B11" w:rsidP="00452B11">
            <w:pPr>
              <w:pStyle w:val="GOSTTablenorm"/>
              <w:ind w:left="0" w:right="0"/>
              <w:rPr>
                <w:szCs w:val="22"/>
                <w:lang w:val="en-US"/>
              </w:rPr>
            </w:pPr>
            <w:r w:rsidRPr="001324C0">
              <w:rPr>
                <w:szCs w:val="22"/>
              </w:rPr>
              <w:t>Т(8)</w:t>
            </w:r>
          </w:p>
        </w:tc>
        <w:tc>
          <w:tcPr>
            <w:tcW w:w="879" w:type="dxa"/>
            <w:shd w:val="clear" w:color="auto" w:fill="auto"/>
          </w:tcPr>
          <w:p w14:paraId="41DEE91F" w14:textId="677F8ED9" w:rsidR="00452B11" w:rsidRPr="001324C0" w:rsidDel="00943B96" w:rsidRDefault="003F542A" w:rsidP="00452B11">
            <w:pPr>
              <w:pStyle w:val="GOSTTablenorm"/>
              <w:ind w:left="0" w:right="0"/>
              <w:rPr>
                <w:szCs w:val="22"/>
              </w:rPr>
            </w:pPr>
            <w:r w:rsidRPr="001324C0">
              <w:rPr>
                <w:szCs w:val="22"/>
              </w:rPr>
              <w:t>Н</w:t>
            </w:r>
          </w:p>
        </w:tc>
        <w:tc>
          <w:tcPr>
            <w:tcW w:w="2968" w:type="dxa"/>
            <w:shd w:val="clear" w:color="auto" w:fill="auto"/>
          </w:tcPr>
          <w:p w14:paraId="0D9DE9DC" w14:textId="100D37FF" w:rsidR="00452B11" w:rsidRPr="001324C0" w:rsidRDefault="00452B11" w:rsidP="00452B11">
            <w:pPr>
              <w:pStyle w:val="GOSTTablenorm"/>
              <w:ind w:left="0" w:right="0"/>
              <w:rPr>
                <w:szCs w:val="22"/>
              </w:rPr>
            </w:pPr>
            <w:r w:rsidRPr="001324C0">
              <w:rPr>
                <w:szCs w:val="22"/>
              </w:rPr>
              <w:t xml:space="preserve">Указывается код клиента по Сводному реестру или код, </w:t>
            </w:r>
            <w:r w:rsidR="0053245B" w:rsidRPr="001324C0">
              <w:rPr>
                <w:szCs w:val="22"/>
              </w:rPr>
              <w:t>в соответствии со справочником «Реестр ИП и КФХ»</w:t>
            </w:r>
            <w:r w:rsidRPr="001324C0">
              <w:rPr>
                <w:szCs w:val="22"/>
              </w:rPr>
              <w:t>.</w:t>
            </w:r>
          </w:p>
          <w:p w14:paraId="1FA226CD" w14:textId="69828B6D" w:rsidR="003F542A" w:rsidRPr="001324C0" w:rsidDel="00943B96" w:rsidRDefault="003F542A">
            <w:pPr>
              <w:pStyle w:val="GOSTTablenorm"/>
              <w:ind w:left="0" w:right="0"/>
              <w:rPr>
                <w:szCs w:val="22"/>
              </w:rPr>
            </w:pPr>
            <w:r w:rsidRPr="001324C0">
              <w:rPr>
                <w:szCs w:val="22"/>
              </w:rPr>
              <w:t xml:space="preserve">Поле заполняется только для исходящего платежного поручения при </w:t>
            </w:r>
            <w:r w:rsidR="009535C6" w:rsidRPr="001324C0">
              <w:rPr>
                <w:szCs w:val="22"/>
              </w:rPr>
              <w:lastRenderedPageBreak/>
              <w:t xml:space="preserve">взаимодействии </w:t>
            </w:r>
            <w:r w:rsidRPr="001324C0">
              <w:rPr>
                <w:szCs w:val="22"/>
              </w:rPr>
              <w:t>Компонента КС ПУР ЭБ и ЮЛ НУБП и является обязательным.</w:t>
            </w:r>
          </w:p>
        </w:tc>
      </w:tr>
      <w:tr w:rsidR="00452B11" w:rsidRPr="001324C0" w14:paraId="4193B97F" w14:textId="77777777" w:rsidTr="0038297A">
        <w:trPr>
          <w:trHeight w:val="282"/>
        </w:trPr>
        <w:tc>
          <w:tcPr>
            <w:tcW w:w="2152" w:type="dxa"/>
            <w:shd w:val="clear" w:color="auto" w:fill="auto"/>
          </w:tcPr>
          <w:p w14:paraId="5416FB5A" w14:textId="77777777" w:rsidR="00452B11" w:rsidRPr="001324C0" w:rsidDel="00943B96" w:rsidRDefault="00452B11" w:rsidP="00452B11">
            <w:pPr>
              <w:pStyle w:val="GOSTTablenorm"/>
              <w:ind w:left="0" w:right="0"/>
              <w:rPr>
                <w:szCs w:val="22"/>
              </w:rPr>
            </w:pPr>
            <w:r w:rsidRPr="001324C0">
              <w:rPr>
                <w:szCs w:val="22"/>
              </w:rPr>
              <w:lastRenderedPageBreak/>
              <w:t>Лицевой счет плательщика</w:t>
            </w:r>
          </w:p>
        </w:tc>
        <w:tc>
          <w:tcPr>
            <w:tcW w:w="1897" w:type="dxa"/>
            <w:shd w:val="clear" w:color="auto" w:fill="auto"/>
          </w:tcPr>
          <w:p w14:paraId="10B58769" w14:textId="77777777" w:rsidR="00452B11" w:rsidRPr="001324C0" w:rsidDel="00943B96" w:rsidRDefault="00452B11" w:rsidP="00452B11">
            <w:pPr>
              <w:pStyle w:val="GOSTTablenorm"/>
              <w:ind w:left="0" w:right="0"/>
              <w:rPr>
                <w:szCs w:val="22"/>
              </w:rPr>
            </w:pPr>
            <w:r w:rsidRPr="001324C0">
              <w:rPr>
                <w:szCs w:val="22"/>
              </w:rPr>
              <w:t>PayerAndRecipient_Payer_PersonalAcc</w:t>
            </w:r>
          </w:p>
        </w:tc>
        <w:tc>
          <w:tcPr>
            <w:tcW w:w="733" w:type="dxa"/>
            <w:shd w:val="clear" w:color="auto" w:fill="auto"/>
          </w:tcPr>
          <w:p w14:paraId="1F188736" w14:textId="77777777" w:rsidR="00452B11" w:rsidRPr="001324C0" w:rsidDel="00943B96" w:rsidRDefault="00452B11" w:rsidP="00452B11">
            <w:pPr>
              <w:pStyle w:val="GOSTTablenorm"/>
              <w:ind w:left="0" w:right="0"/>
              <w:rPr>
                <w:szCs w:val="22"/>
              </w:rPr>
            </w:pPr>
            <w:r w:rsidRPr="001324C0">
              <w:rPr>
                <w:szCs w:val="22"/>
              </w:rPr>
              <w:t>П</w:t>
            </w:r>
          </w:p>
        </w:tc>
        <w:tc>
          <w:tcPr>
            <w:tcW w:w="1170" w:type="dxa"/>
            <w:shd w:val="clear" w:color="auto" w:fill="auto"/>
          </w:tcPr>
          <w:p w14:paraId="0B07E1B6" w14:textId="77777777" w:rsidR="00452B11" w:rsidRPr="001324C0" w:rsidDel="00943B96" w:rsidRDefault="00452B11" w:rsidP="00452B11">
            <w:pPr>
              <w:pStyle w:val="GOSTTablenorm"/>
              <w:ind w:left="0" w:right="0"/>
              <w:rPr>
                <w:szCs w:val="22"/>
                <w:lang w:val="en-US"/>
              </w:rPr>
            </w:pPr>
            <w:r w:rsidRPr="001324C0">
              <w:rPr>
                <w:szCs w:val="22"/>
              </w:rPr>
              <w:t>Т(11)</w:t>
            </w:r>
          </w:p>
        </w:tc>
        <w:tc>
          <w:tcPr>
            <w:tcW w:w="879" w:type="dxa"/>
            <w:shd w:val="clear" w:color="auto" w:fill="auto"/>
          </w:tcPr>
          <w:p w14:paraId="486AB458" w14:textId="23980B27" w:rsidR="00452B11" w:rsidRPr="001324C0" w:rsidDel="00943B96" w:rsidRDefault="003F542A" w:rsidP="00452B11">
            <w:pPr>
              <w:pStyle w:val="GOSTTablenorm"/>
              <w:ind w:left="0" w:right="0"/>
              <w:rPr>
                <w:szCs w:val="22"/>
              </w:rPr>
            </w:pPr>
            <w:r w:rsidRPr="001324C0">
              <w:rPr>
                <w:szCs w:val="22"/>
              </w:rPr>
              <w:t>Н</w:t>
            </w:r>
          </w:p>
        </w:tc>
        <w:tc>
          <w:tcPr>
            <w:tcW w:w="2968" w:type="dxa"/>
            <w:shd w:val="clear" w:color="auto" w:fill="auto"/>
          </w:tcPr>
          <w:p w14:paraId="09D0760F" w14:textId="77777777" w:rsidR="00452B11" w:rsidRPr="001324C0" w:rsidRDefault="00452B11" w:rsidP="00452B11">
            <w:pPr>
              <w:pStyle w:val="GOSTTablenorm"/>
              <w:ind w:left="0" w:right="0"/>
              <w:rPr>
                <w:szCs w:val="22"/>
              </w:rPr>
            </w:pPr>
            <w:r w:rsidRPr="001324C0">
              <w:rPr>
                <w:szCs w:val="22"/>
              </w:rPr>
              <w:t>Указывается лицевой счет плательщика.</w:t>
            </w:r>
          </w:p>
          <w:p w14:paraId="40957AC5" w14:textId="1AF0955C" w:rsidR="00452B11" w:rsidRPr="001324C0" w:rsidDel="00943B96" w:rsidRDefault="003F542A">
            <w:pPr>
              <w:pStyle w:val="GOSTTablenorm"/>
              <w:ind w:left="0" w:right="0"/>
              <w:rPr>
                <w:szCs w:val="22"/>
              </w:rPr>
            </w:pPr>
            <w:r w:rsidRPr="001324C0">
              <w:rPr>
                <w:szCs w:val="22"/>
              </w:rPr>
              <w:t xml:space="preserve">Поле заполняется только для исходящего платежного поручения при </w:t>
            </w:r>
            <w:r w:rsidR="009535C6" w:rsidRPr="001324C0">
              <w:rPr>
                <w:szCs w:val="22"/>
              </w:rPr>
              <w:t xml:space="preserve">взаимодействии </w:t>
            </w:r>
            <w:r w:rsidRPr="001324C0">
              <w:rPr>
                <w:szCs w:val="22"/>
              </w:rPr>
              <w:t>Компонента КС ПУР ЭБ и ЮЛ НУБП и является обязательным.</w:t>
            </w:r>
          </w:p>
        </w:tc>
      </w:tr>
      <w:tr w:rsidR="00452B11" w:rsidRPr="001324C0" w14:paraId="483E67A9" w14:textId="77777777" w:rsidTr="0038297A">
        <w:trPr>
          <w:trHeight w:val="282"/>
        </w:trPr>
        <w:tc>
          <w:tcPr>
            <w:tcW w:w="2152" w:type="dxa"/>
            <w:shd w:val="clear" w:color="auto" w:fill="auto"/>
          </w:tcPr>
          <w:p w14:paraId="5CB4D17F" w14:textId="77777777" w:rsidR="00452B11" w:rsidRPr="001324C0" w:rsidDel="00943B96" w:rsidRDefault="00452B11" w:rsidP="00452B11">
            <w:pPr>
              <w:pStyle w:val="GOSTTablenorm"/>
              <w:ind w:left="0" w:right="0"/>
              <w:rPr>
                <w:szCs w:val="22"/>
              </w:rPr>
            </w:pPr>
            <w:r w:rsidRPr="001324C0">
              <w:rPr>
                <w:szCs w:val="22"/>
              </w:rPr>
              <w:t>Наименование плательщика</w:t>
            </w:r>
          </w:p>
        </w:tc>
        <w:tc>
          <w:tcPr>
            <w:tcW w:w="1897" w:type="dxa"/>
            <w:shd w:val="clear" w:color="auto" w:fill="auto"/>
          </w:tcPr>
          <w:p w14:paraId="1FD5CB9B" w14:textId="77777777" w:rsidR="00452B11" w:rsidRPr="001324C0" w:rsidDel="00943B96" w:rsidRDefault="00452B11" w:rsidP="00452B11">
            <w:pPr>
              <w:pStyle w:val="GOSTTablenorm"/>
              <w:ind w:left="0" w:right="0"/>
              <w:rPr>
                <w:szCs w:val="22"/>
              </w:rPr>
            </w:pPr>
            <w:r w:rsidRPr="001324C0">
              <w:rPr>
                <w:szCs w:val="22"/>
              </w:rPr>
              <w:t>PayerAndRecipient_Payer_Name</w:t>
            </w:r>
          </w:p>
        </w:tc>
        <w:tc>
          <w:tcPr>
            <w:tcW w:w="733" w:type="dxa"/>
            <w:shd w:val="clear" w:color="auto" w:fill="auto"/>
          </w:tcPr>
          <w:p w14:paraId="67F0C44F" w14:textId="77777777" w:rsidR="00452B11" w:rsidRPr="001324C0" w:rsidDel="00943B96" w:rsidRDefault="00452B11" w:rsidP="00452B11">
            <w:pPr>
              <w:pStyle w:val="GOSTTablenorm"/>
              <w:ind w:left="0" w:right="0"/>
              <w:rPr>
                <w:szCs w:val="22"/>
              </w:rPr>
            </w:pPr>
            <w:r w:rsidRPr="001324C0">
              <w:rPr>
                <w:szCs w:val="22"/>
              </w:rPr>
              <w:t>П</w:t>
            </w:r>
          </w:p>
        </w:tc>
        <w:tc>
          <w:tcPr>
            <w:tcW w:w="1170" w:type="dxa"/>
            <w:shd w:val="clear" w:color="auto" w:fill="auto"/>
          </w:tcPr>
          <w:p w14:paraId="1AA80416" w14:textId="77777777" w:rsidR="00452B11" w:rsidRPr="001324C0" w:rsidDel="00943B96" w:rsidRDefault="00452B11" w:rsidP="00452B11">
            <w:pPr>
              <w:pStyle w:val="GOSTTablenorm"/>
              <w:ind w:left="0" w:right="0"/>
              <w:rPr>
                <w:szCs w:val="22"/>
                <w:lang w:val="en-US"/>
              </w:rPr>
            </w:pPr>
            <w:r w:rsidRPr="001324C0">
              <w:rPr>
                <w:szCs w:val="22"/>
                <w:lang w:val="en-US"/>
              </w:rPr>
              <w:t>T(1-160)</w:t>
            </w:r>
          </w:p>
        </w:tc>
        <w:tc>
          <w:tcPr>
            <w:tcW w:w="879" w:type="dxa"/>
            <w:shd w:val="clear" w:color="auto" w:fill="auto"/>
          </w:tcPr>
          <w:p w14:paraId="3AB17D5C" w14:textId="3976302C" w:rsidR="00452B11" w:rsidRPr="001324C0" w:rsidDel="00943B96" w:rsidRDefault="007F17EB" w:rsidP="00452B11">
            <w:pPr>
              <w:pStyle w:val="GOSTTablenorm"/>
              <w:ind w:left="0" w:right="0"/>
              <w:rPr>
                <w:szCs w:val="22"/>
              </w:rPr>
            </w:pPr>
            <w:r w:rsidRPr="001324C0">
              <w:rPr>
                <w:szCs w:val="22"/>
              </w:rPr>
              <w:t>О</w:t>
            </w:r>
          </w:p>
        </w:tc>
        <w:tc>
          <w:tcPr>
            <w:tcW w:w="2968" w:type="dxa"/>
            <w:shd w:val="clear" w:color="auto" w:fill="auto"/>
          </w:tcPr>
          <w:p w14:paraId="051A9B1A" w14:textId="32D7D1DF" w:rsidR="00452B11" w:rsidRPr="001324C0" w:rsidRDefault="00452B11" w:rsidP="00452B11">
            <w:pPr>
              <w:pStyle w:val="GOSTTablenorm"/>
              <w:ind w:left="0" w:right="0"/>
              <w:rPr>
                <w:szCs w:val="22"/>
              </w:rPr>
            </w:pPr>
            <w:r w:rsidRPr="001324C0">
              <w:rPr>
                <w:szCs w:val="22"/>
              </w:rPr>
              <w:t>(поле 8)*.</w:t>
            </w:r>
          </w:p>
          <w:p w14:paraId="46230332" w14:textId="0622DB62" w:rsidR="00B97B8E" w:rsidRPr="001324C0" w:rsidDel="00943B96" w:rsidRDefault="00452B11">
            <w:pPr>
              <w:pStyle w:val="GOSTTablenorm"/>
              <w:ind w:left="0" w:right="0"/>
              <w:rPr>
                <w:szCs w:val="22"/>
              </w:rPr>
            </w:pPr>
            <w:r w:rsidRPr="001324C0">
              <w:rPr>
                <w:szCs w:val="22"/>
              </w:rPr>
              <w:t>Указывается наименование плательщика.</w:t>
            </w:r>
          </w:p>
        </w:tc>
      </w:tr>
      <w:tr w:rsidR="00452B11" w:rsidRPr="001324C0" w14:paraId="78D06505" w14:textId="77777777" w:rsidTr="0038297A">
        <w:trPr>
          <w:trHeight w:val="282"/>
        </w:trPr>
        <w:tc>
          <w:tcPr>
            <w:tcW w:w="2152" w:type="dxa"/>
            <w:shd w:val="clear" w:color="auto" w:fill="auto"/>
          </w:tcPr>
          <w:p w14:paraId="1D1B97B6" w14:textId="77777777" w:rsidR="00452B11" w:rsidRPr="001324C0" w:rsidRDefault="00452B11" w:rsidP="00452B11">
            <w:pPr>
              <w:pStyle w:val="GOSTTablenorm"/>
              <w:ind w:left="0" w:right="0"/>
              <w:rPr>
                <w:szCs w:val="22"/>
              </w:rPr>
            </w:pPr>
            <w:r w:rsidRPr="001324C0">
              <w:rPr>
                <w:szCs w:val="22"/>
              </w:rPr>
              <w:t>Расчетный счет плательщика</w:t>
            </w:r>
          </w:p>
        </w:tc>
        <w:tc>
          <w:tcPr>
            <w:tcW w:w="1897" w:type="dxa"/>
            <w:shd w:val="clear" w:color="auto" w:fill="auto"/>
          </w:tcPr>
          <w:p w14:paraId="4697E860" w14:textId="77777777" w:rsidR="00452B11" w:rsidRPr="001324C0" w:rsidRDefault="00452B11" w:rsidP="00452B11">
            <w:pPr>
              <w:pStyle w:val="GOSTTablenorm"/>
              <w:ind w:left="0" w:right="0"/>
              <w:rPr>
                <w:szCs w:val="22"/>
              </w:rPr>
            </w:pPr>
            <w:r w:rsidRPr="001324C0">
              <w:rPr>
                <w:szCs w:val="22"/>
              </w:rPr>
              <w:t>PayerAndRecipient_Payer_CheckAcc</w:t>
            </w:r>
          </w:p>
        </w:tc>
        <w:tc>
          <w:tcPr>
            <w:tcW w:w="733" w:type="dxa"/>
            <w:shd w:val="clear" w:color="auto" w:fill="auto"/>
          </w:tcPr>
          <w:p w14:paraId="4CBA7AC0" w14:textId="77777777" w:rsidR="00452B11" w:rsidRPr="001324C0" w:rsidRDefault="00452B11" w:rsidP="00452B11">
            <w:pPr>
              <w:pStyle w:val="GOSTTablenorm"/>
              <w:ind w:left="0" w:right="0"/>
              <w:rPr>
                <w:szCs w:val="22"/>
              </w:rPr>
            </w:pPr>
            <w:r w:rsidRPr="001324C0">
              <w:rPr>
                <w:szCs w:val="22"/>
              </w:rPr>
              <w:t>П</w:t>
            </w:r>
          </w:p>
        </w:tc>
        <w:tc>
          <w:tcPr>
            <w:tcW w:w="1170" w:type="dxa"/>
            <w:shd w:val="clear" w:color="auto" w:fill="auto"/>
          </w:tcPr>
          <w:p w14:paraId="2903E35B" w14:textId="77777777" w:rsidR="00452B11" w:rsidRPr="001324C0" w:rsidRDefault="00452B11" w:rsidP="00452B11">
            <w:pPr>
              <w:pStyle w:val="GOSTTablenorm"/>
              <w:ind w:left="0" w:right="0"/>
              <w:rPr>
                <w:szCs w:val="22"/>
                <w:lang w:val="en-US"/>
              </w:rPr>
            </w:pPr>
            <w:r w:rsidRPr="001324C0">
              <w:rPr>
                <w:szCs w:val="22"/>
                <w:lang w:val="en-US"/>
              </w:rPr>
              <w:t>T(20)</w:t>
            </w:r>
          </w:p>
        </w:tc>
        <w:tc>
          <w:tcPr>
            <w:tcW w:w="879" w:type="dxa"/>
            <w:shd w:val="clear" w:color="auto" w:fill="auto"/>
          </w:tcPr>
          <w:p w14:paraId="1535D81A" w14:textId="77777777" w:rsidR="00452B11" w:rsidRPr="001324C0" w:rsidRDefault="00452B11" w:rsidP="00452B11">
            <w:pPr>
              <w:pStyle w:val="GOSTTablenorm"/>
              <w:ind w:left="0" w:right="0"/>
              <w:rPr>
                <w:szCs w:val="22"/>
              </w:rPr>
            </w:pPr>
            <w:r w:rsidRPr="001324C0">
              <w:rPr>
                <w:szCs w:val="22"/>
              </w:rPr>
              <w:t>О</w:t>
            </w:r>
          </w:p>
        </w:tc>
        <w:tc>
          <w:tcPr>
            <w:tcW w:w="2968" w:type="dxa"/>
            <w:shd w:val="clear" w:color="auto" w:fill="auto"/>
          </w:tcPr>
          <w:p w14:paraId="2D86FE81" w14:textId="25A0610A" w:rsidR="00452B11" w:rsidRPr="001324C0" w:rsidRDefault="00452B11" w:rsidP="00452B11">
            <w:pPr>
              <w:pStyle w:val="GOSTTablenorm"/>
              <w:ind w:left="0" w:right="0"/>
              <w:rPr>
                <w:szCs w:val="22"/>
              </w:rPr>
            </w:pPr>
            <w:r w:rsidRPr="001324C0">
              <w:rPr>
                <w:szCs w:val="22"/>
              </w:rPr>
              <w:t>(поле 9)*.</w:t>
            </w:r>
          </w:p>
          <w:p w14:paraId="4DB02035" w14:textId="55D3DBA6" w:rsidR="00452B11" w:rsidRPr="001324C0" w:rsidRDefault="00452B11" w:rsidP="00452B11">
            <w:pPr>
              <w:pStyle w:val="GOSTTablenorm"/>
              <w:ind w:left="0" w:right="0"/>
              <w:rPr>
                <w:szCs w:val="22"/>
              </w:rPr>
            </w:pPr>
            <w:r w:rsidRPr="001324C0">
              <w:rPr>
                <w:szCs w:val="22"/>
              </w:rPr>
              <w:t>Указывается номер счета плательщика.</w:t>
            </w:r>
          </w:p>
        </w:tc>
      </w:tr>
      <w:tr w:rsidR="00452B11" w:rsidRPr="001324C0" w14:paraId="0B29D9A7" w14:textId="77777777" w:rsidTr="0038297A">
        <w:trPr>
          <w:trHeight w:val="282"/>
        </w:trPr>
        <w:tc>
          <w:tcPr>
            <w:tcW w:w="9799" w:type="dxa"/>
            <w:gridSpan w:val="6"/>
            <w:shd w:val="clear" w:color="auto" w:fill="auto"/>
          </w:tcPr>
          <w:p w14:paraId="6DC073DD" w14:textId="77777777" w:rsidR="00452B11" w:rsidRPr="001324C0" w:rsidRDefault="00452B11" w:rsidP="00452B11">
            <w:pPr>
              <w:pStyle w:val="GOSTTablenorm"/>
              <w:ind w:left="0" w:right="0"/>
              <w:rPr>
                <w:szCs w:val="22"/>
              </w:rPr>
            </w:pPr>
            <w:r w:rsidRPr="001324C0">
              <w:rPr>
                <w:b/>
                <w:szCs w:val="22"/>
              </w:rPr>
              <w:t>Реквизиты банка плательщика</w:t>
            </w:r>
          </w:p>
        </w:tc>
      </w:tr>
      <w:tr w:rsidR="00452B11" w:rsidRPr="001324C0" w14:paraId="1D1999F7" w14:textId="77777777" w:rsidTr="0038297A">
        <w:trPr>
          <w:trHeight w:val="282"/>
        </w:trPr>
        <w:tc>
          <w:tcPr>
            <w:tcW w:w="2152" w:type="dxa"/>
            <w:shd w:val="clear" w:color="auto" w:fill="auto"/>
          </w:tcPr>
          <w:p w14:paraId="5F8F9297" w14:textId="77777777" w:rsidR="00452B11" w:rsidRPr="001324C0" w:rsidRDefault="00452B11" w:rsidP="00452B11">
            <w:pPr>
              <w:pStyle w:val="GOSTTablenorm"/>
              <w:ind w:right="0"/>
              <w:rPr>
                <w:szCs w:val="22"/>
              </w:rPr>
            </w:pPr>
            <w:r w:rsidRPr="001324C0">
              <w:rPr>
                <w:szCs w:val="22"/>
              </w:rPr>
              <w:t>БИК</w:t>
            </w:r>
          </w:p>
        </w:tc>
        <w:tc>
          <w:tcPr>
            <w:tcW w:w="1897" w:type="dxa"/>
            <w:shd w:val="clear" w:color="auto" w:fill="auto"/>
          </w:tcPr>
          <w:p w14:paraId="21F78A2B" w14:textId="77777777" w:rsidR="00452B11" w:rsidRPr="001324C0" w:rsidRDefault="00452B11" w:rsidP="00452B11">
            <w:pPr>
              <w:pStyle w:val="GOSTTablenorm"/>
              <w:ind w:left="0" w:right="0"/>
              <w:rPr>
                <w:szCs w:val="22"/>
              </w:rPr>
            </w:pPr>
            <w:r w:rsidRPr="001324C0">
              <w:rPr>
                <w:szCs w:val="22"/>
              </w:rPr>
              <w:t>PayerAndRecipient_Payer_BIK</w:t>
            </w:r>
          </w:p>
        </w:tc>
        <w:tc>
          <w:tcPr>
            <w:tcW w:w="733" w:type="dxa"/>
            <w:shd w:val="clear" w:color="auto" w:fill="auto"/>
          </w:tcPr>
          <w:p w14:paraId="307C48E5" w14:textId="77777777" w:rsidR="00452B11" w:rsidRPr="001324C0" w:rsidRDefault="00452B11" w:rsidP="00452B11">
            <w:pPr>
              <w:pStyle w:val="GOSTTablenorm"/>
              <w:ind w:left="0" w:right="0"/>
              <w:rPr>
                <w:szCs w:val="22"/>
                <w:lang w:val="en-US"/>
              </w:rPr>
            </w:pPr>
            <w:r w:rsidRPr="001324C0">
              <w:rPr>
                <w:szCs w:val="22"/>
              </w:rPr>
              <w:t>П</w:t>
            </w:r>
          </w:p>
        </w:tc>
        <w:tc>
          <w:tcPr>
            <w:tcW w:w="1170" w:type="dxa"/>
            <w:shd w:val="clear" w:color="auto" w:fill="auto"/>
          </w:tcPr>
          <w:p w14:paraId="2B0558A7" w14:textId="77777777" w:rsidR="00452B11" w:rsidRPr="001324C0" w:rsidRDefault="00452B11" w:rsidP="00452B11">
            <w:pPr>
              <w:pStyle w:val="GOSTTablenorm"/>
              <w:ind w:left="0" w:right="0"/>
              <w:rPr>
                <w:szCs w:val="22"/>
                <w:lang w:val="en-US"/>
              </w:rPr>
            </w:pPr>
            <w:r w:rsidRPr="001324C0">
              <w:rPr>
                <w:szCs w:val="22"/>
                <w:lang w:val="en-US"/>
              </w:rPr>
              <w:t>T(9)</w:t>
            </w:r>
          </w:p>
        </w:tc>
        <w:tc>
          <w:tcPr>
            <w:tcW w:w="879" w:type="dxa"/>
            <w:shd w:val="clear" w:color="auto" w:fill="auto"/>
          </w:tcPr>
          <w:p w14:paraId="0726C1E2" w14:textId="77777777" w:rsidR="00452B11" w:rsidRPr="001324C0" w:rsidRDefault="00452B11" w:rsidP="00452B11">
            <w:pPr>
              <w:pStyle w:val="GOSTTablenorm"/>
              <w:ind w:left="0" w:right="0"/>
              <w:rPr>
                <w:szCs w:val="22"/>
              </w:rPr>
            </w:pPr>
            <w:r w:rsidRPr="001324C0">
              <w:rPr>
                <w:szCs w:val="22"/>
              </w:rPr>
              <w:t>О</w:t>
            </w:r>
          </w:p>
        </w:tc>
        <w:tc>
          <w:tcPr>
            <w:tcW w:w="2968" w:type="dxa"/>
            <w:shd w:val="clear" w:color="auto" w:fill="auto"/>
          </w:tcPr>
          <w:p w14:paraId="3E8D43BB" w14:textId="6CA6B0CF" w:rsidR="00452B11" w:rsidRPr="001324C0" w:rsidRDefault="00452B11" w:rsidP="00452B11">
            <w:pPr>
              <w:pStyle w:val="GOSTTablenorm"/>
              <w:ind w:left="0" w:right="0"/>
              <w:rPr>
                <w:szCs w:val="22"/>
              </w:rPr>
            </w:pPr>
            <w:r w:rsidRPr="001324C0">
              <w:rPr>
                <w:szCs w:val="22"/>
              </w:rPr>
              <w:t>(поле 11)*.</w:t>
            </w:r>
          </w:p>
          <w:p w14:paraId="74E8ABF4" w14:textId="231B9F8C" w:rsidR="00452B11" w:rsidRPr="001324C0" w:rsidRDefault="00452B11" w:rsidP="00452B11">
            <w:pPr>
              <w:pStyle w:val="GOSTTablenorm"/>
              <w:ind w:left="0" w:right="0"/>
              <w:rPr>
                <w:szCs w:val="22"/>
              </w:rPr>
            </w:pPr>
            <w:r w:rsidRPr="001324C0">
              <w:rPr>
                <w:szCs w:val="22"/>
              </w:rPr>
              <w:t>Указывается БИК банка плательщика.</w:t>
            </w:r>
          </w:p>
        </w:tc>
      </w:tr>
      <w:tr w:rsidR="00452B11" w:rsidRPr="001324C0" w14:paraId="18C47379" w14:textId="77777777" w:rsidTr="0038297A">
        <w:trPr>
          <w:trHeight w:val="282"/>
        </w:trPr>
        <w:tc>
          <w:tcPr>
            <w:tcW w:w="2152" w:type="dxa"/>
            <w:shd w:val="clear" w:color="auto" w:fill="auto"/>
          </w:tcPr>
          <w:p w14:paraId="7A3468FA" w14:textId="77777777" w:rsidR="00452B11" w:rsidRPr="001324C0" w:rsidRDefault="00452B11" w:rsidP="00452B11">
            <w:pPr>
              <w:pStyle w:val="GOSTTablenorm"/>
              <w:ind w:left="0" w:right="0"/>
              <w:rPr>
                <w:szCs w:val="22"/>
              </w:rPr>
            </w:pPr>
            <w:r w:rsidRPr="001324C0">
              <w:rPr>
                <w:szCs w:val="22"/>
              </w:rPr>
              <w:t>Наименование банка</w:t>
            </w:r>
          </w:p>
        </w:tc>
        <w:tc>
          <w:tcPr>
            <w:tcW w:w="1897" w:type="dxa"/>
            <w:shd w:val="clear" w:color="auto" w:fill="auto"/>
          </w:tcPr>
          <w:p w14:paraId="47AC2D44" w14:textId="77777777" w:rsidR="00452B11" w:rsidRPr="001324C0" w:rsidRDefault="00452B11" w:rsidP="00452B11">
            <w:pPr>
              <w:pStyle w:val="GOSTTablenorm"/>
              <w:ind w:left="0" w:right="0"/>
              <w:rPr>
                <w:szCs w:val="22"/>
              </w:rPr>
            </w:pPr>
            <w:r w:rsidRPr="001324C0">
              <w:rPr>
                <w:szCs w:val="22"/>
              </w:rPr>
              <w:t>PayerAndRecipient_Payer_BankName</w:t>
            </w:r>
          </w:p>
        </w:tc>
        <w:tc>
          <w:tcPr>
            <w:tcW w:w="733" w:type="dxa"/>
            <w:shd w:val="clear" w:color="auto" w:fill="auto"/>
          </w:tcPr>
          <w:p w14:paraId="335159A7" w14:textId="77777777" w:rsidR="00452B11" w:rsidRPr="001324C0" w:rsidRDefault="00452B11" w:rsidP="00452B11">
            <w:pPr>
              <w:pStyle w:val="GOSTTablenorm"/>
              <w:ind w:left="0" w:right="0"/>
              <w:rPr>
                <w:szCs w:val="22"/>
              </w:rPr>
            </w:pPr>
            <w:r w:rsidRPr="001324C0">
              <w:rPr>
                <w:szCs w:val="22"/>
              </w:rPr>
              <w:t>П</w:t>
            </w:r>
          </w:p>
        </w:tc>
        <w:tc>
          <w:tcPr>
            <w:tcW w:w="1170" w:type="dxa"/>
            <w:shd w:val="clear" w:color="auto" w:fill="auto"/>
          </w:tcPr>
          <w:p w14:paraId="52E92E3D" w14:textId="77777777" w:rsidR="00452B11" w:rsidRPr="001324C0" w:rsidRDefault="00452B11" w:rsidP="00452B11">
            <w:pPr>
              <w:pStyle w:val="GOSTTablenorm"/>
              <w:ind w:left="0" w:right="0"/>
              <w:rPr>
                <w:szCs w:val="22"/>
                <w:lang w:val="en-US"/>
              </w:rPr>
            </w:pPr>
            <w:r w:rsidRPr="001324C0">
              <w:rPr>
                <w:szCs w:val="22"/>
                <w:lang w:val="en-US"/>
              </w:rPr>
              <w:t>T(1-160)</w:t>
            </w:r>
          </w:p>
        </w:tc>
        <w:tc>
          <w:tcPr>
            <w:tcW w:w="879" w:type="dxa"/>
            <w:shd w:val="clear" w:color="auto" w:fill="auto"/>
          </w:tcPr>
          <w:p w14:paraId="569FBA71" w14:textId="0246F873" w:rsidR="00452B11" w:rsidRPr="001324C0" w:rsidRDefault="00B97B8E" w:rsidP="00452B11">
            <w:pPr>
              <w:pStyle w:val="GOSTTablenorm"/>
              <w:ind w:left="0" w:right="0"/>
              <w:rPr>
                <w:szCs w:val="22"/>
              </w:rPr>
            </w:pPr>
            <w:r w:rsidRPr="001324C0">
              <w:rPr>
                <w:szCs w:val="22"/>
              </w:rPr>
              <w:t>Н</w:t>
            </w:r>
          </w:p>
        </w:tc>
        <w:tc>
          <w:tcPr>
            <w:tcW w:w="2968" w:type="dxa"/>
            <w:shd w:val="clear" w:color="auto" w:fill="auto"/>
          </w:tcPr>
          <w:p w14:paraId="7E095315" w14:textId="1904C5DB" w:rsidR="00452B11" w:rsidRPr="001324C0" w:rsidRDefault="00452B11" w:rsidP="00452B11">
            <w:pPr>
              <w:pStyle w:val="GOSTTablenorm"/>
              <w:ind w:left="0" w:right="0"/>
              <w:rPr>
                <w:szCs w:val="22"/>
              </w:rPr>
            </w:pPr>
            <w:r w:rsidRPr="001324C0">
              <w:rPr>
                <w:szCs w:val="22"/>
              </w:rPr>
              <w:t>(поле 10)*.</w:t>
            </w:r>
          </w:p>
          <w:p w14:paraId="6D66EBF6" w14:textId="77777777" w:rsidR="00452B11" w:rsidRPr="001324C0" w:rsidRDefault="00452B11" w:rsidP="00452B11">
            <w:pPr>
              <w:pStyle w:val="GOSTTablenorm"/>
              <w:ind w:left="0" w:right="0"/>
              <w:rPr>
                <w:szCs w:val="22"/>
              </w:rPr>
            </w:pPr>
            <w:r w:rsidRPr="001324C0">
              <w:rPr>
                <w:szCs w:val="22"/>
              </w:rPr>
              <w:t>Указывается наименование банка плательщика.</w:t>
            </w:r>
          </w:p>
          <w:p w14:paraId="48C06A8D" w14:textId="4F28430E" w:rsidR="00B97B8E" w:rsidRPr="001324C0" w:rsidRDefault="00B97B8E" w:rsidP="00452B11">
            <w:pPr>
              <w:pStyle w:val="GOSTTablenorm"/>
              <w:ind w:left="0" w:right="0"/>
              <w:rPr>
                <w:szCs w:val="22"/>
              </w:rPr>
            </w:pPr>
            <w:r w:rsidRPr="001324C0">
              <w:rPr>
                <w:szCs w:val="22"/>
              </w:rPr>
              <w:t>Поле обязательно к заполнению для исходящего платежного поручения</w:t>
            </w:r>
            <w:r w:rsidR="007F17EB" w:rsidRPr="001324C0">
              <w:rPr>
                <w:szCs w:val="22"/>
              </w:rPr>
              <w:t>, а также платежного поручения, сформированного по документам «Заявка на получение наличных денег» и «Заявка на получение денежных средств, перечисляемых на карту»</w:t>
            </w:r>
            <w:r w:rsidRPr="001324C0">
              <w:rPr>
                <w:szCs w:val="22"/>
              </w:rPr>
              <w:t xml:space="preserve"> при </w:t>
            </w:r>
            <w:r w:rsidR="009535C6" w:rsidRPr="001324C0">
              <w:rPr>
                <w:szCs w:val="22"/>
              </w:rPr>
              <w:t xml:space="preserve">взаимодействии </w:t>
            </w:r>
            <w:r w:rsidRPr="001324C0">
              <w:rPr>
                <w:szCs w:val="22"/>
              </w:rPr>
              <w:t>Компонента КС ПУР ЭБ и ЮЛ НУБП.</w:t>
            </w:r>
          </w:p>
        </w:tc>
      </w:tr>
      <w:tr w:rsidR="00452B11" w:rsidRPr="001324C0" w14:paraId="184261DC" w14:textId="77777777" w:rsidTr="0038297A">
        <w:trPr>
          <w:trHeight w:val="282"/>
        </w:trPr>
        <w:tc>
          <w:tcPr>
            <w:tcW w:w="2152" w:type="dxa"/>
            <w:shd w:val="clear" w:color="auto" w:fill="auto"/>
          </w:tcPr>
          <w:p w14:paraId="438EB10A" w14:textId="77777777" w:rsidR="00452B11" w:rsidRPr="001324C0" w:rsidRDefault="00452B11" w:rsidP="00452B11">
            <w:pPr>
              <w:pStyle w:val="GOSTTablenorm"/>
              <w:ind w:left="0" w:right="0"/>
              <w:rPr>
                <w:szCs w:val="22"/>
              </w:rPr>
            </w:pPr>
            <w:r w:rsidRPr="001324C0">
              <w:rPr>
                <w:szCs w:val="22"/>
              </w:rPr>
              <w:lastRenderedPageBreak/>
              <w:t xml:space="preserve">Корреспондентский счет банка </w:t>
            </w:r>
          </w:p>
        </w:tc>
        <w:tc>
          <w:tcPr>
            <w:tcW w:w="1897" w:type="dxa"/>
            <w:shd w:val="clear" w:color="auto" w:fill="auto"/>
          </w:tcPr>
          <w:p w14:paraId="542A9C6E" w14:textId="77777777" w:rsidR="00452B11" w:rsidRPr="001324C0" w:rsidRDefault="00452B11" w:rsidP="00452B11">
            <w:pPr>
              <w:pStyle w:val="GOSTTablenorm"/>
              <w:ind w:left="0" w:right="0"/>
              <w:rPr>
                <w:szCs w:val="22"/>
              </w:rPr>
            </w:pPr>
            <w:r w:rsidRPr="001324C0">
              <w:rPr>
                <w:szCs w:val="22"/>
              </w:rPr>
              <w:t>PayerAndRecipient_Payer_CorrAcc</w:t>
            </w:r>
          </w:p>
        </w:tc>
        <w:tc>
          <w:tcPr>
            <w:tcW w:w="733" w:type="dxa"/>
            <w:shd w:val="clear" w:color="auto" w:fill="auto"/>
          </w:tcPr>
          <w:p w14:paraId="01C012F6" w14:textId="77777777" w:rsidR="00452B11" w:rsidRPr="001324C0" w:rsidRDefault="00452B11" w:rsidP="00452B11">
            <w:pPr>
              <w:pStyle w:val="GOSTTablenorm"/>
              <w:ind w:left="0" w:right="0"/>
              <w:rPr>
                <w:szCs w:val="22"/>
              </w:rPr>
            </w:pPr>
            <w:r w:rsidRPr="001324C0">
              <w:rPr>
                <w:szCs w:val="22"/>
              </w:rPr>
              <w:t>П</w:t>
            </w:r>
          </w:p>
        </w:tc>
        <w:tc>
          <w:tcPr>
            <w:tcW w:w="1170" w:type="dxa"/>
            <w:shd w:val="clear" w:color="auto" w:fill="auto"/>
          </w:tcPr>
          <w:p w14:paraId="40A42987" w14:textId="77777777" w:rsidR="00452B11" w:rsidRPr="001324C0" w:rsidRDefault="00452B11" w:rsidP="00452B11">
            <w:pPr>
              <w:pStyle w:val="GOSTTablenorm"/>
              <w:ind w:left="0" w:right="0"/>
              <w:rPr>
                <w:rFonts w:eastAsiaTheme="minorHAnsi"/>
                <w:color w:val="000000"/>
                <w:szCs w:val="22"/>
                <w:lang w:eastAsia="en-US"/>
              </w:rPr>
            </w:pPr>
            <w:r w:rsidRPr="001324C0">
              <w:rPr>
                <w:szCs w:val="22"/>
                <w:lang w:val="en-US"/>
              </w:rPr>
              <w:t>T(20)</w:t>
            </w:r>
          </w:p>
        </w:tc>
        <w:tc>
          <w:tcPr>
            <w:tcW w:w="879" w:type="dxa"/>
            <w:shd w:val="clear" w:color="auto" w:fill="auto"/>
          </w:tcPr>
          <w:p w14:paraId="74DA08CB" w14:textId="77777777" w:rsidR="00452B11" w:rsidRPr="001324C0" w:rsidRDefault="00452B11" w:rsidP="00452B11">
            <w:pPr>
              <w:pStyle w:val="GOSTTablenorm"/>
              <w:ind w:left="0" w:right="0"/>
              <w:rPr>
                <w:szCs w:val="22"/>
              </w:rPr>
            </w:pPr>
            <w:r w:rsidRPr="001324C0">
              <w:rPr>
                <w:szCs w:val="22"/>
              </w:rPr>
              <w:t>Н</w:t>
            </w:r>
          </w:p>
        </w:tc>
        <w:tc>
          <w:tcPr>
            <w:tcW w:w="2968" w:type="dxa"/>
            <w:shd w:val="clear" w:color="auto" w:fill="auto"/>
          </w:tcPr>
          <w:p w14:paraId="7E13F078" w14:textId="5260FB7B" w:rsidR="00452B11" w:rsidRPr="001324C0" w:rsidRDefault="00452B11" w:rsidP="00452B11">
            <w:pPr>
              <w:pStyle w:val="GOSTTablenorm"/>
              <w:ind w:left="0" w:right="0"/>
              <w:rPr>
                <w:szCs w:val="22"/>
              </w:rPr>
            </w:pPr>
            <w:r w:rsidRPr="001324C0">
              <w:rPr>
                <w:szCs w:val="22"/>
              </w:rPr>
              <w:t>(поле 12)*.</w:t>
            </w:r>
          </w:p>
          <w:p w14:paraId="6B90420A" w14:textId="5946459A" w:rsidR="00452B11" w:rsidRPr="001324C0" w:rsidRDefault="00452B11" w:rsidP="00452B11">
            <w:pPr>
              <w:pStyle w:val="GOSTTablenorm"/>
              <w:ind w:left="0" w:right="0"/>
              <w:rPr>
                <w:szCs w:val="22"/>
              </w:rPr>
            </w:pPr>
            <w:r w:rsidRPr="001324C0">
              <w:rPr>
                <w:szCs w:val="22"/>
              </w:rPr>
              <w:t>Указывается корреспондентский счет банка плательщика в РКЦ.</w:t>
            </w:r>
          </w:p>
        </w:tc>
      </w:tr>
      <w:tr w:rsidR="00452B11" w:rsidRPr="001324C0" w14:paraId="32A1B6C2" w14:textId="77777777" w:rsidTr="0038297A">
        <w:trPr>
          <w:trHeight w:val="282"/>
        </w:trPr>
        <w:tc>
          <w:tcPr>
            <w:tcW w:w="9799" w:type="dxa"/>
            <w:gridSpan w:val="6"/>
            <w:shd w:val="clear" w:color="auto" w:fill="auto"/>
          </w:tcPr>
          <w:p w14:paraId="45B101E0" w14:textId="77777777" w:rsidR="00452B11" w:rsidRPr="001324C0" w:rsidRDefault="00452B11" w:rsidP="00452B11">
            <w:pPr>
              <w:pStyle w:val="GOSTTablenorm"/>
              <w:ind w:right="0"/>
              <w:rPr>
                <w:szCs w:val="22"/>
              </w:rPr>
            </w:pPr>
            <w:r w:rsidRPr="001324C0">
              <w:rPr>
                <w:b/>
                <w:szCs w:val="22"/>
              </w:rPr>
              <w:t>Реквизиты получателя</w:t>
            </w:r>
          </w:p>
        </w:tc>
      </w:tr>
      <w:tr w:rsidR="00452B11" w:rsidRPr="001324C0" w14:paraId="0A591204" w14:textId="77777777" w:rsidTr="0038297A">
        <w:trPr>
          <w:trHeight w:val="282"/>
        </w:trPr>
        <w:tc>
          <w:tcPr>
            <w:tcW w:w="2152" w:type="dxa"/>
            <w:shd w:val="clear" w:color="auto" w:fill="auto"/>
          </w:tcPr>
          <w:p w14:paraId="00ECF5CA" w14:textId="77777777" w:rsidR="00452B11" w:rsidRPr="001324C0" w:rsidRDefault="00452B11" w:rsidP="00452B11">
            <w:pPr>
              <w:pStyle w:val="GOSTTablenorm"/>
              <w:ind w:left="0" w:right="0"/>
              <w:rPr>
                <w:szCs w:val="22"/>
              </w:rPr>
            </w:pPr>
            <w:r w:rsidRPr="001324C0">
              <w:rPr>
                <w:szCs w:val="22"/>
              </w:rPr>
              <w:t>ИНН получателя</w:t>
            </w:r>
          </w:p>
        </w:tc>
        <w:tc>
          <w:tcPr>
            <w:tcW w:w="1897" w:type="dxa"/>
            <w:shd w:val="clear" w:color="auto" w:fill="auto"/>
          </w:tcPr>
          <w:p w14:paraId="1D9DFA89" w14:textId="77777777" w:rsidR="00452B11" w:rsidRPr="001324C0" w:rsidRDefault="00452B11" w:rsidP="00452B11">
            <w:pPr>
              <w:pStyle w:val="GOSTTablenorm"/>
              <w:ind w:left="0" w:right="0"/>
              <w:rPr>
                <w:szCs w:val="22"/>
              </w:rPr>
            </w:pPr>
            <w:r w:rsidRPr="001324C0">
              <w:rPr>
                <w:szCs w:val="22"/>
              </w:rPr>
              <w:t>PayerAndRecipient_Recip_INN</w:t>
            </w:r>
          </w:p>
        </w:tc>
        <w:tc>
          <w:tcPr>
            <w:tcW w:w="733" w:type="dxa"/>
            <w:shd w:val="clear" w:color="auto" w:fill="auto"/>
          </w:tcPr>
          <w:p w14:paraId="50A11D6E" w14:textId="77777777" w:rsidR="00452B11" w:rsidRPr="001324C0" w:rsidRDefault="00452B11" w:rsidP="00452B11">
            <w:pPr>
              <w:pStyle w:val="GOSTTablenorm"/>
              <w:ind w:left="0" w:right="0"/>
              <w:rPr>
                <w:szCs w:val="22"/>
                <w:lang w:val="en-US"/>
              </w:rPr>
            </w:pPr>
            <w:r w:rsidRPr="001324C0">
              <w:rPr>
                <w:szCs w:val="22"/>
              </w:rPr>
              <w:t>П</w:t>
            </w:r>
          </w:p>
        </w:tc>
        <w:tc>
          <w:tcPr>
            <w:tcW w:w="1170" w:type="dxa"/>
            <w:shd w:val="clear" w:color="auto" w:fill="auto"/>
          </w:tcPr>
          <w:p w14:paraId="4FF2EB20" w14:textId="697E4675" w:rsidR="00452B11" w:rsidRPr="001324C0" w:rsidRDefault="00452B11" w:rsidP="00452B11">
            <w:pPr>
              <w:pStyle w:val="GOSTTablenorm"/>
              <w:ind w:left="0" w:right="0"/>
              <w:rPr>
                <w:szCs w:val="22"/>
                <w:lang w:val="en-US"/>
              </w:rPr>
            </w:pPr>
            <w:r w:rsidRPr="001324C0">
              <w:rPr>
                <w:szCs w:val="22"/>
                <w:lang w:val="en-US"/>
              </w:rPr>
              <w:t>T</w:t>
            </w:r>
            <w:r w:rsidRPr="001324C0">
              <w:rPr>
                <w:szCs w:val="22"/>
              </w:rPr>
              <w:t xml:space="preserve">(10)/ </w:t>
            </w:r>
            <w:r w:rsidRPr="001324C0">
              <w:rPr>
                <w:szCs w:val="22"/>
                <w:lang w:val="en-US"/>
              </w:rPr>
              <w:t>T</w:t>
            </w:r>
            <w:r w:rsidRPr="001324C0">
              <w:rPr>
                <w:szCs w:val="22"/>
              </w:rPr>
              <w:t>(12)</w:t>
            </w:r>
          </w:p>
        </w:tc>
        <w:tc>
          <w:tcPr>
            <w:tcW w:w="879" w:type="dxa"/>
            <w:shd w:val="clear" w:color="auto" w:fill="auto"/>
          </w:tcPr>
          <w:p w14:paraId="35330AD5" w14:textId="77B60FF1" w:rsidR="00452B11" w:rsidRPr="001324C0" w:rsidRDefault="00B97B8E" w:rsidP="00452B11">
            <w:pPr>
              <w:pStyle w:val="GOSTTablenorm"/>
              <w:ind w:left="0" w:right="0"/>
              <w:rPr>
                <w:szCs w:val="22"/>
              </w:rPr>
            </w:pPr>
            <w:r w:rsidRPr="001324C0">
              <w:rPr>
                <w:szCs w:val="22"/>
              </w:rPr>
              <w:t>Н</w:t>
            </w:r>
          </w:p>
        </w:tc>
        <w:tc>
          <w:tcPr>
            <w:tcW w:w="2968" w:type="dxa"/>
            <w:shd w:val="clear" w:color="auto" w:fill="auto"/>
          </w:tcPr>
          <w:p w14:paraId="6E74D3DA" w14:textId="277F116C" w:rsidR="00452B11" w:rsidRPr="001324C0" w:rsidRDefault="00452B11" w:rsidP="00452B11">
            <w:pPr>
              <w:pStyle w:val="GOSTTablenorm"/>
              <w:ind w:left="0" w:right="0"/>
              <w:rPr>
                <w:szCs w:val="22"/>
              </w:rPr>
            </w:pPr>
            <w:r w:rsidRPr="001324C0">
              <w:rPr>
                <w:szCs w:val="22"/>
              </w:rPr>
              <w:t>(поле 61)*.</w:t>
            </w:r>
          </w:p>
          <w:p w14:paraId="21BAC269" w14:textId="77777777" w:rsidR="00452B11" w:rsidRPr="001324C0" w:rsidRDefault="00452B11" w:rsidP="00452B11">
            <w:pPr>
              <w:pStyle w:val="GOSTTablenorm"/>
              <w:ind w:left="0" w:right="0"/>
              <w:rPr>
                <w:szCs w:val="22"/>
              </w:rPr>
            </w:pPr>
            <w:r w:rsidRPr="001324C0">
              <w:rPr>
                <w:szCs w:val="22"/>
              </w:rPr>
              <w:t>Указывается ИНН (при наличии) получателя средств.</w:t>
            </w:r>
          </w:p>
          <w:p w14:paraId="02336FEA" w14:textId="67A1F99F" w:rsidR="00B97B8E" w:rsidRPr="001324C0" w:rsidRDefault="00B97B8E" w:rsidP="00452B11">
            <w:pPr>
              <w:pStyle w:val="GOSTTablenorm"/>
              <w:ind w:left="0" w:right="0"/>
              <w:rPr>
                <w:szCs w:val="22"/>
              </w:rPr>
            </w:pPr>
            <w:r w:rsidRPr="001324C0">
              <w:rPr>
                <w:szCs w:val="22"/>
              </w:rPr>
              <w:t>Поле обязательно к заполнению для исходящего платежного поручения</w:t>
            </w:r>
            <w:r w:rsidR="007F17EB" w:rsidRPr="001324C0">
              <w:rPr>
                <w:szCs w:val="22"/>
              </w:rPr>
              <w:t>, а также платежного поручения, сформированного по документам «Заявка на получение наличных денег» и «Заявка на получение денежных средств, перечисляемых на карту»</w:t>
            </w:r>
            <w:r w:rsidRPr="001324C0">
              <w:rPr>
                <w:szCs w:val="22"/>
              </w:rPr>
              <w:t xml:space="preserve"> при </w:t>
            </w:r>
            <w:r w:rsidR="009535C6" w:rsidRPr="001324C0">
              <w:rPr>
                <w:szCs w:val="22"/>
              </w:rPr>
              <w:t xml:space="preserve">взаимодействии </w:t>
            </w:r>
            <w:r w:rsidRPr="001324C0">
              <w:rPr>
                <w:szCs w:val="22"/>
              </w:rPr>
              <w:t>Компонента КС ПУР ЭБ и ЮЛ НУБП.</w:t>
            </w:r>
          </w:p>
        </w:tc>
      </w:tr>
      <w:tr w:rsidR="00452B11" w:rsidRPr="001324C0" w14:paraId="3015C621" w14:textId="77777777" w:rsidTr="0038297A">
        <w:trPr>
          <w:trHeight w:val="282"/>
        </w:trPr>
        <w:tc>
          <w:tcPr>
            <w:tcW w:w="2152" w:type="dxa"/>
            <w:shd w:val="clear" w:color="auto" w:fill="auto"/>
          </w:tcPr>
          <w:p w14:paraId="1614EB2A" w14:textId="77777777" w:rsidR="00452B11" w:rsidRPr="001324C0" w:rsidRDefault="00452B11" w:rsidP="00452B11">
            <w:pPr>
              <w:pStyle w:val="GOSTTablenorm"/>
              <w:ind w:left="0" w:right="0"/>
              <w:rPr>
                <w:szCs w:val="22"/>
              </w:rPr>
            </w:pPr>
            <w:r w:rsidRPr="001324C0">
              <w:rPr>
                <w:szCs w:val="22"/>
              </w:rPr>
              <w:t>КПП получателя</w:t>
            </w:r>
          </w:p>
        </w:tc>
        <w:tc>
          <w:tcPr>
            <w:tcW w:w="1897" w:type="dxa"/>
            <w:shd w:val="clear" w:color="auto" w:fill="auto"/>
          </w:tcPr>
          <w:p w14:paraId="3B8E6E36" w14:textId="77777777" w:rsidR="00452B11" w:rsidRPr="001324C0" w:rsidRDefault="00452B11" w:rsidP="00452B11">
            <w:pPr>
              <w:pStyle w:val="GOSTTablenorm"/>
              <w:ind w:left="0" w:right="0"/>
              <w:rPr>
                <w:szCs w:val="22"/>
              </w:rPr>
            </w:pPr>
            <w:r w:rsidRPr="001324C0">
              <w:rPr>
                <w:szCs w:val="22"/>
              </w:rPr>
              <w:t>PayerAndRecipient_Recip_KPP</w:t>
            </w:r>
          </w:p>
        </w:tc>
        <w:tc>
          <w:tcPr>
            <w:tcW w:w="733" w:type="dxa"/>
            <w:shd w:val="clear" w:color="auto" w:fill="auto"/>
          </w:tcPr>
          <w:p w14:paraId="6226CE8A" w14:textId="77777777" w:rsidR="00452B11" w:rsidRPr="001324C0" w:rsidRDefault="00452B11" w:rsidP="00452B11">
            <w:pPr>
              <w:pStyle w:val="GOSTTablenorm"/>
              <w:ind w:left="0" w:right="0"/>
              <w:rPr>
                <w:szCs w:val="22"/>
              </w:rPr>
            </w:pPr>
            <w:r w:rsidRPr="001324C0">
              <w:rPr>
                <w:szCs w:val="22"/>
              </w:rPr>
              <w:t>П</w:t>
            </w:r>
          </w:p>
        </w:tc>
        <w:tc>
          <w:tcPr>
            <w:tcW w:w="1170" w:type="dxa"/>
            <w:shd w:val="clear" w:color="auto" w:fill="auto"/>
          </w:tcPr>
          <w:p w14:paraId="05CE8038" w14:textId="1703D535" w:rsidR="00452B11" w:rsidRPr="001324C0" w:rsidRDefault="00452B11" w:rsidP="00452B11">
            <w:pPr>
              <w:pStyle w:val="GOSTTablenorm"/>
              <w:ind w:left="0" w:right="0"/>
              <w:rPr>
                <w:szCs w:val="22"/>
                <w:lang w:val="en-US"/>
              </w:rPr>
            </w:pPr>
            <w:r w:rsidRPr="001324C0">
              <w:rPr>
                <w:szCs w:val="22"/>
                <w:lang w:val="en-US"/>
              </w:rPr>
              <w:t>T(</w:t>
            </w:r>
            <w:r w:rsidR="00360428" w:rsidRPr="001324C0">
              <w:rPr>
                <w:szCs w:val="22"/>
              </w:rPr>
              <w:t>1-</w:t>
            </w:r>
            <w:r w:rsidRPr="001324C0">
              <w:rPr>
                <w:szCs w:val="22"/>
                <w:lang w:val="en-US"/>
              </w:rPr>
              <w:t>9)</w:t>
            </w:r>
          </w:p>
        </w:tc>
        <w:tc>
          <w:tcPr>
            <w:tcW w:w="879" w:type="dxa"/>
            <w:shd w:val="clear" w:color="auto" w:fill="auto"/>
          </w:tcPr>
          <w:p w14:paraId="5E199007" w14:textId="77777777" w:rsidR="00452B11" w:rsidRPr="001324C0" w:rsidRDefault="00452B11" w:rsidP="00452B11">
            <w:pPr>
              <w:pStyle w:val="GOSTTablenorm"/>
              <w:ind w:left="0" w:right="0"/>
              <w:rPr>
                <w:szCs w:val="22"/>
              </w:rPr>
            </w:pPr>
            <w:r w:rsidRPr="001324C0">
              <w:rPr>
                <w:szCs w:val="22"/>
              </w:rPr>
              <w:t>Н</w:t>
            </w:r>
          </w:p>
        </w:tc>
        <w:tc>
          <w:tcPr>
            <w:tcW w:w="2968" w:type="dxa"/>
            <w:shd w:val="clear" w:color="auto" w:fill="auto"/>
          </w:tcPr>
          <w:p w14:paraId="7716EE07" w14:textId="033EC81B" w:rsidR="00452B11" w:rsidRPr="001324C0" w:rsidRDefault="00452B11" w:rsidP="00452B11">
            <w:pPr>
              <w:pStyle w:val="GOSTTablenorm"/>
              <w:ind w:left="0" w:right="0"/>
              <w:rPr>
                <w:szCs w:val="22"/>
              </w:rPr>
            </w:pPr>
            <w:r w:rsidRPr="001324C0">
              <w:rPr>
                <w:szCs w:val="22"/>
              </w:rPr>
              <w:t>(поле 103)*.</w:t>
            </w:r>
          </w:p>
          <w:p w14:paraId="7C573BE6" w14:textId="1E8E8B4A" w:rsidR="005A7D85" w:rsidRPr="001324C0" w:rsidRDefault="00002F20" w:rsidP="005A7D85">
            <w:pPr>
              <w:pStyle w:val="GOSTTablenorm"/>
              <w:ind w:left="0" w:right="0"/>
              <w:rPr>
                <w:szCs w:val="22"/>
              </w:rPr>
            </w:pPr>
            <w:r w:rsidRPr="001324C0">
              <w:rPr>
                <w:szCs w:val="22"/>
              </w:rPr>
              <w:t>Указывается КПП получателя средств</w:t>
            </w:r>
            <w:r w:rsidR="005A7D85" w:rsidRPr="001324C0">
              <w:rPr>
                <w:szCs w:val="22"/>
              </w:rPr>
              <w:t xml:space="preserve"> по Сводному реестру.</w:t>
            </w:r>
          </w:p>
          <w:p w14:paraId="39A1E51C" w14:textId="233BF68A" w:rsidR="005A7D85" w:rsidRPr="001324C0" w:rsidRDefault="005A7D85" w:rsidP="005A7D85">
            <w:pPr>
              <w:pStyle w:val="GOSTTablenorm"/>
              <w:ind w:left="0" w:right="0"/>
              <w:rPr>
                <w:szCs w:val="22"/>
              </w:rPr>
            </w:pPr>
            <w:r w:rsidRPr="001324C0">
              <w:rPr>
                <w:szCs w:val="22"/>
              </w:rPr>
              <w:t>В случае, если Код клиента (</w:t>
            </w:r>
            <w:r w:rsidR="00002F20" w:rsidRPr="001324C0">
              <w:rPr>
                <w:szCs w:val="22"/>
              </w:rPr>
              <w:t>PayerAndRecipient_Recip_Code</w:t>
            </w:r>
            <w:r w:rsidRPr="001324C0">
              <w:rPr>
                <w:szCs w:val="22"/>
              </w:rPr>
              <w:t>) заполнен из справочника Реестр ИП и КФХ, то указывается значение «0».</w:t>
            </w:r>
          </w:p>
          <w:p w14:paraId="15B7326A" w14:textId="26288A88" w:rsidR="005A7D85" w:rsidRPr="001324C0" w:rsidRDefault="005A7D85" w:rsidP="00452B11">
            <w:pPr>
              <w:pStyle w:val="GOSTTablenorm"/>
              <w:ind w:left="0" w:right="0"/>
              <w:rPr>
                <w:szCs w:val="22"/>
              </w:rPr>
            </w:pPr>
          </w:p>
        </w:tc>
      </w:tr>
      <w:tr w:rsidR="00452B11" w:rsidRPr="001324C0" w14:paraId="66FD14C5" w14:textId="77777777" w:rsidTr="0038297A">
        <w:trPr>
          <w:trHeight w:val="282"/>
        </w:trPr>
        <w:tc>
          <w:tcPr>
            <w:tcW w:w="2152" w:type="dxa"/>
            <w:shd w:val="clear" w:color="auto" w:fill="auto"/>
          </w:tcPr>
          <w:p w14:paraId="4E5EAD9D" w14:textId="77777777" w:rsidR="00452B11" w:rsidRPr="001324C0" w:rsidRDefault="00452B11" w:rsidP="00452B11">
            <w:pPr>
              <w:pStyle w:val="GOSTTablenorm"/>
              <w:ind w:left="0" w:right="0"/>
              <w:rPr>
                <w:szCs w:val="22"/>
              </w:rPr>
            </w:pPr>
            <w:r w:rsidRPr="001324C0">
              <w:rPr>
                <w:szCs w:val="22"/>
              </w:rPr>
              <w:t>Код клиента</w:t>
            </w:r>
          </w:p>
        </w:tc>
        <w:tc>
          <w:tcPr>
            <w:tcW w:w="1897" w:type="dxa"/>
            <w:shd w:val="clear" w:color="auto" w:fill="auto"/>
          </w:tcPr>
          <w:p w14:paraId="213740C5" w14:textId="5D824E4D" w:rsidR="00452B11" w:rsidRPr="001324C0" w:rsidRDefault="00452B11" w:rsidP="00452B11">
            <w:pPr>
              <w:pStyle w:val="GOSTTablenorm"/>
              <w:ind w:left="0" w:right="0"/>
              <w:rPr>
                <w:szCs w:val="22"/>
              </w:rPr>
            </w:pPr>
            <w:r w:rsidRPr="001324C0">
              <w:rPr>
                <w:szCs w:val="22"/>
              </w:rPr>
              <w:t>PayerAndRecipient_</w:t>
            </w:r>
            <w:r w:rsidR="00002F20" w:rsidRPr="001324C0">
              <w:rPr>
                <w:szCs w:val="22"/>
              </w:rPr>
              <w:t xml:space="preserve"> Recip</w:t>
            </w:r>
            <w:r w:rsidRPr="001324C0">
              <w:rPr>
                <w:szCs w:val="22"/>
              </w:rPr>
              <w:t>_Code</w:t>
            </w:r>
          </w:p>
        </w:tc>
        <w:tc>
          <w:tcPr>
            <w:tcW w:w="733" w:type="dxa"/>
            <w:shd w:val="clear" w:color="auto" w:fill="auto"/>
          </w:tcPr>
          <w:p w14:paraId="5FBC8C26" w14:textId="77777777" w:rsidR="00452B11" w:rsidRPr="001324C0" w:rsidRDefault="00452B11" w:rsidP="00452B11">
            <w:pPr>
              <w:pStyle w:val="GOSTTablenorm"/>
              <w:ind w:left="0" w:right="0"/>
              <w:rPr>
                <w:szCs w:val="22"/>
              </w:rPr>
            </w:pPr>
            <w:r w:rsidRPr="001324C0">
              <w:rPr>
                <w:szCs w:val="22"/>
              </w:rPr>
              <w:t>П</w:t>
            </w:r>
          </w:p>
        </w:tc>
        <w:tc>
          <w:tcPr>
            <w:tcW w:w="1170" w:type="dxa"/>
            <w:shd w:val="clear" w:color="auto" w:fill="auto"/>
          </w:tcPr>
          <w:p w14:paraId="5F596BB0" w14:textId="2217E74B" w:rsidR="00452B11" w:rsidRPr="001324C0" w:rsidRDefault="00452B11" w:rsidP="00452B11">
            <w:pPr>
              <w:pStyle w:val="GOSTTablenorm"/>
              <w:ind w:left="0" w:right="0"/>
              <w:rPr>
                <w:szCs w:val="22"/>
                <w:lang w:val="en-US"/>
              </w:rPr>
            </w:pPr>
            <w:r w:rsidRPr="001324C0">
              <w:rPr>
                <w:szCs w:val="22"/>
              </w:rPr>
              <w:t>Т(8)</w:t>
            </w:r>
          </w:p>
        </w:tc>
        <w:tc>
          <w:tcPr>
            <w:tcW w:w="879" w:type="dxa"/>
            <w:shd w:val="clear" w:color="auto" w:fill="auto"/>
          </w:tcPr>
          <w:p w14:paraId="04852FA2" w14:textId="77777777" w:rsidR="00452B11" w:rsidRPr="001324C0" w:rsidRDefault="00452B11" w:rsidP="00452B11">
            <w:pPr>
              <w:pStyle w:val="GOSTTablenorm"/>
              <w:ind w:left="0" w:right="0"/>
              <w:rPr>
                <w:szCs w:val="22"/>
              </w:rPr>
            </w:pPr>
            <w:r w:rsidRPr="001324C0">
              <w:rPr>
                <w:szCs w:val="22"/>
              </w:rPr>
              <w:t>Н</w:t>
            </w:r>
          </w:p>
        </w:tc>
        <w:tc>
          <w:tcPr>
            <w:tcW w:w="2968" w:type="dxa"/>
            <w:shd w:val="clear" w:color="auto" w:fill="auto"/>
          </w:tcPr>
          <w:p w14:paraId="7E94177C" w14:textId="6629D96C" w:rsidR="00452B11" w:rsidRPr="001324C0" w:rsidRDefault="00452B11" w:rsidP="00452B11">
            <w:pPr>
              <w:pStyle w:val="GOSTTablenorm"/>
              <w:ind w:left="0" w:right="0"/>
              <w:rPr>
                <w:szCs w:val="22"/>
              </w:rPr>
            </w:pPr>
            <w:r w:rsidRPr="001324C0">
              <w:rPr>
                <w:szCs w:val="22"/>
              </w:rPr>
              <w:t xml:space="preserve">Указывается код клиента по Сводному реестру или код, </w:t>
            </w:r>
            <w:r w:rsidR="0053245B" w:rsidRPr="001324C0">
              <w:rPr>
                <w:szCs w:val="22"/>
              </w:rPr>
              <w:t>в соответствии со справочником «Реестр ИП и КФХ»</w:t>
            </w:r>
            <w:r w:rsidRPr="001324C0">
              <w:rPr>
                <w:szCs w:val="22"/>
              </w:rPr>
              <w:t xml:space="preserve">. </w:t>
            </w:r>
          </w:p>
          <w:p w14:paraId="04811486" w14:textId="21AC446B" w:rsidR="009D257B" w:rsidRPr="001324C0" w:rsidRDefault="009D257B">
            <w:pPr>
              <w:pStyle w:val="GOSTTablenorm"/>
              <w:ind w:left="0" w:right="0"/>
              <w:rPr>
                <w:szCs w:val="22"/>
              </w:rPr>
            </w:pPr>
            <w:r w:rsidRPr="001324C0">
              <w:rPr>
                <w:szCs w:val="22"/>
              </w:rPr>
              <w:lastRenderedPageBreak/>
              <w:t xml:space="preserve">Поле возможно к заполнению только для исходящего платежного поручения при </w:t>
            </w:r>
            <w:r w:rsidR="009535C6" w:rsidRPr="001324C0">
              <w:rPr>
                <w:szCs w:val="22"/>
              </w:rPr>
              <w:t xml:space="preserve">взаимодействии </w:t>
            </w:r>
            <w:r w:rsidRPr="001324C0">
              <w:rPr>
                <w:szCs w:val="22"/>
              </w:rPr>
              <w:t>Компонента КС ПУР ЭБ и ЮЛ НУБП.</w:t>
            </w:r>
          </w:p>
        </w:tc>
      </w:tr>
      <w:tr w:rsidR="00452B11" w:rsidRPr="001324C0" w14:paraId="740A06C6" w14:textId="77777777" w:rsidTr="0038297A">
        <w:trPr>
          <w:trHeight w:val="282"/>
        </w:trPr>
        <w:tc>
          <w:tcPr>
            <w:tcW w:w="2152" w:type="dxa"/>
            <w:shd w:val="clear" w:color="auto" w:fill="auto"/>
          </w:tcPr>
          <w:p w14:paraId="1612BD55" w14:textId="77777777" w:rsidR="00452B11" w:rsidRPr="001324C0" w:rsidRDefault="00452B11" w:rsidP="00452B11">
            <w:pPr>
              <w:pStyle w:val="GOSTTablenorm"/>
              <w:ind w:left="0" w:right="0"/>
              <w:rPr>
                <w:szCs w:val="22"/>
              </w:rPr>
            </w:pPr>
            <w:r w:rsidRPr="001324C0">
              <w:rPr>
                <w:szCs w:val="22"/>
              </w:rPr>
              <w:lastRenderedPageBreak/>
              <w:t>Лицевой счет клиента – получателя</w:t>
            </w:r>
          </w:p>
        </w:tc>
        <w:tc>
          <w:tcPr>
            <w:tcW w:w="1897" w:type="dxa"/>
            <w:shd w:val="clear" w:color="auto" w:fill="auto"/>
          </w:tcPr>
          <w:p w14:paraId="67F631B4" w14:textId="6B02D78E" w:rsidR="00452B11" w:rsidRPr="001324C0" w:rsidRDefault="00452B11" w:rsidP="00452B11">
            <w:pPr>
              <w:pStyle w:val="GOSTTablenorm"/>
              <w:ind w:left="0" w:right="0"/>
              <w:rPr>
                <w:szCs w:val="22"/>
              </w:rPr>
            </w:pPr>
            <w:r w:rsidRPr="001324C0">
              <w:rPr>
                <w:szCs w:val="22"/>
              </w:rPr>
              <w:t>PayerAndRecipient_</w:t>
            </w:r>
            <w:r w:rsidR="00002F20" w:rsidRPr="001324C0">
              <w:rPr>
                <w:szCs w:val="22"/>
              </w:rPr>
              <w:t>Recip</w:t>
            </w:r>
            <w:r w:rsidRPr="001324C0">
              <w:rPr>
                <w:szCs w:val="22"/>
              </w:rPr>
              <w:t>_PersonalAcc</w:t>
            </w:r>
          </w:p>
        </w:tc>
        <w:tc>
          <w:tcPr>
            <w:tcW w:w="733" w:type="dxa"/>
            <w:shd w:val="clear" w:color="auto" w:fill="auto"/>
          </w:tcPr>
          <w:p w14:paraId="6ADDBFB2" w14:textId="77777777" w:rsidR="00452B11" w:rsidRPr="001324C0" w:rsidRDefault="00452B11" w:rsidP="00452B11">
            <w:pPr>
              <w:pStyle w:val="GOSTTablenorm"/>
              <w:ind w:left="0" w:right="0"/>
              <w:rPr>
                <w:szCs w:val="22"/>
              </w:rPr>
            </w:pPr>
            <w:r w:rsidRPr="001324C0">
              <w:rPr>
                <w:szCs w:val="22"/>
              </w:rPr>
              <w:t>П</w:t>
            </w:r>
          </w:p>
        </w:tc>
        <w:tc>
          <w:tcPr>
            <w:tcW w:w="1170" w:type="dxa"/>
            <w:shd w:val="clear" w:color="auto" w:fill="auto"/>
          </w:tcPr>
          <w:p w14:paraId="581012CA" w14:textId="77777777" w:rsidR="00452B11" w:rsidRPr="001324C0" w:rsidRDefault="00452B11" w:rsidP="00452B11">
            <w:pPr>
              <w:pStyle w:val="GOSTTablenorm"/>
              <w:ind w:left="0" w:right="0"/>
              <w:rPr>
                <w:szCs w:val="22"/>
                <w:lang w:val="en-US"/>
              </w:rPr>
            </w:pPr>
            <w:r w:rsidRPr="001324C0">
              <w:rPr>
                <w:szCs w:val="22"/>
              </w:rPr>
              <w:t>Т(11)</w:t>
            </w:r>
          </w:p>
        </w:tc>
        <w:tc>
          <w:tcPr>
            <w:tcW w:w="879" w:type="dxa"/>
            <w:shd w:val="clear" w:color="auto" w:fill="auto"/>
          </w:tcPr>
          <w:p w14:paraId="7BADA46C" w14:textId="77777777" w:rsidR="00452B11" w:rsidRPr="001324C0" w:rsidRDefault="00452B11" w:rsidP="00452B11">
            <w:pPr>
              <w:pStyle w:val="GOSTTablenorm"/>
              <w:ind w:left="0" w:right="0"/>
              <w:rPr>
                <w:szCs w:val="22"/>
              </w:rPr>
            </w:pPr>
            <w:r w:rsidRPr="001324C0">
              <w:rPr>
                <w:szCs w:val="22"/>
              </w:rPr>
              <w:t>Н</w:t>
            </w:r>
          </w:p>
        </w:tc>
        <w:tc>
          <w:tcPr>
            <w:tcW w:w="2968" w:type="dxa"/>
            <w:shd w:val="clear" w:color="auto" w:fill="auto"/>
          </w:tcPr>
          <w:p w14:paraId="410C7416" w14:textId="77777777" w:rsidR="00452B11" w:rsidRPr="001324C0" w:rsidRDefault="00452B11" w:rsidP="00452B11">
            <w:pPr>
              <w:pStyle w:val="GOSTTablenorm"/>
              <w:ind w:left="0" w:right="0"/>
              <w:rPr>
                <w:szCs w:val="22"/>
              </w:rPr>
            </w:pPr>
            <w:r w:rsidRPr="001324C0">
              <w:rPr>
                <w:szCs w:val="22"/>
              </w:rPr>
              <w:t>Указывается л/с клиента – получателя.</w:t>
            </w:r>
          </w:p>
          <w:p w14:paraId="4F89C9A8" w14:textId="33A02767" w:rsidR="009D257B" w:rsidRPr="001324C0" w:rsidRDefault="009D257B" w:rsidP="00452B11">
            <w:pPr>
              <w:pStyle w:val="GOSTTablenorm"/>
              <w:ind w:left="0" w:right="0"/>
              <w:rPr>
                <w:szCs w:val="22"/>
              </w:rPr>
            </w:pPr>
            <w:r w:rsidRPr="001324C0">
              <w:rPr>
                <w:szCs w:val="22"/>
              </w:rPr>
              <w:t xml:space="preserve">Поле возможно к заполнению только для исходящего платежного поручения при </w:t>
            </w:r>
            <w:r w:rsidR="009535C6" w:rsidRPr="001324C0">
              <w:rPr>
                <w:szCs w:val="22"/>
              </w:rPr>
              <w:t xml:space="preserve">взаимодействии </w:t>
            </w:r>
            <w:r w:rsidRPr="001324C0">
              <w:rPr>
                <w:szCs w:val="22"/>
              </w:rPr>
              <w:t>Компонента КС ПУР ЭБ и ЮЛ НУБП.</w:t>
            </w:r>
          </w:p>
        </w:tc>
      </w:tr>
      <w:tr w:rsidR="00452B11" w:rsidRPr="001324C0" w14:paraId="68854E21" w14:textId="77777777" w:rsidTr="0038297A">
        <w:trPr>
          <w:trHeight w:val="282"/>
        </w:trPr>
        <w:tc>
          <w:tcPr>
            <w:tcW w:w="2152" w:type="dxa"/>
            <w:shd w:val="clear" w:color="auto" w:fill="auto"/>
          </w:tcPr>
          <w:p w14:paraId="6EA49214" w14:textId="77777777" w:rsidR="00452B11" w:rsidRPr="001324C0" w:rsidRDefault="00452B11" w:rsidP="00452B11">
            <w:pPr>
              <w:pStyle w:val="GOSTTablenorm"/>
              <w:ind w:left="0" w:right="0"/>
              <w:rPr>
                <w:szCs w:val="22"/>
              </w:rPr>
            </w:pPr>
            <w:r w:rsidRPr="001324C0">
              <w:rPr>
                <w:szCs w:val="22"/>
              </w:rPr>
              <w:t>Наименование получателя</w:t>
            </w:r>
          </w:p>
        </w:tc>
        <w:tc>
          <w:tcPr>
            <w:tcW w:w="1897" w:type="dxa"/>
            <w:shd w:val="clear" w:color="auto" w:fill="auto"/>
          </w:tcPr>
          <w:p w14:paraId="3A84FD7B" w14:textId="77777777" w:rsidR="00452B11" w:rsidRPr="001324C0" w:rsidRDefault="00452B11" w:rsidP="00452B11">
            <w:pPr>
              <w:pStyle w:val="GOSTTablenorm"/>
              <w:ind w:left="0" w:right="0"/>
              <w:rPr>
                <w:szCs w:val="22"/>
              </w:rPr>
            </w:pPr>
            <w:r w:rsidRPr="001324C0">
              <w:rPr>
                <w:szCs w:val="22"/>
              </w:rPr>
              <w:t>PayerAndRecipient_Recip_Name</w:t>
            </w:r>
          </w:p>
        </w:tc>
        <w:tc>
          <w:tcPr>
            <w:tcW w:w="733" w:type="dxa"/>
            <w:shd w:val="clear" w:color="auto" w:fill="auto"/>
          </w:tcPr>
          <w:p w14:paraId="1AFD3293" w14:textId="77777777" w:rsidR="00452B11" w:rsidRPr="001324C0" w:rsidRDefault="00452B11" w:rsidP="00452B11">
            <w:pPr>
              <w:pStyle w:val="GOSTTablenorm"/>
              <w:ind w:left="0" w:right="0"/>
              <w:rPr>
                <w:szCs w:val="22"/>
              </w:rPr>
            </w:pPr>
            <w:r w:rsidRPr="001324C0">
              <w:rPr>
                <w:szCs w:val="22"/>
              </w:rPr>
              <w:t>П</w:t>
            </w:r>
          </w:p>
        </w:tc>
        <w:tc>
          <w:tcPr>
            <w:tcW w:w="1170" w:type="dxa"/>
            <w:shd w:val="clear" w:color="auto" w:fill="auto"/>
          </w:tcPr>
          <w:p w14:paraId="7E89F18A" w14:textId="77777777" w:rsidR="00452B11" w:rsidRPr="001324C0" w:rsidRDefault="00452B11" w:rsidP="00452B11">
            <w:pPr>
              <w:pStyle w:val="GOSTTablenorm"/>
              <w:ind w:left="0" w:right="0"/>
              <w:rPr>
                <w:szCs w:val="22"/>
                <w:lang w:val="en-US"/>
              </w:rPr>
            </w:pPr>
            <w:r w:rsidRPr="001324C0">
              <w:rPr>
                <w:szCs w:val="22"/>
                <w:lang w:val="en-US"/>
              </w:rPr>
              <w:t>T</w:t>
            </w:r>
            <w:r w:rsidRPr="001324C0">
              <w:rPr>
                <w:szCs w:val="22"/>
              </w:rPr>
              <w:t>(1-160)</w:t>
            </w:r>
          </w:p>
        </w:tc>
        <w:tc>
          <w:tcPr>
            <w:tcW w:w="879" w:type="dxa"/>
            <w:shd w:val="clear" w:color="auto" w:fill="auto"/>
          </w:tcPr>
          <w:p w14:paraId="0D04278F" w14:textId="77777777" w:rsidR="00452B11" w:rsidRPr="001324C0" w:rsidRDefault="00452B11" w:rsidP="00452B11">
            <w:pPr>
              <w:pStyle w:val="GOSTTablenorm"/>
              <w:ind w:left="0" w:right="0"/>
              <w:rPr>
                <w:szCs w:val="22"/>
              </w:rPr>
            </w:pPr>
            <w:r w:rsidRPr="001324C0">
              <w:rPr>
                <w:szCs w:val="22"/>
              </w:rPr>
              <w:t>О</w:t>
            </w:r>
          </w:p>
        </w:tc>
        <w:tc>
          <w:tcPr>
            <w:tcW w:w="2968" w:type="dxa"/>
            <w:shd w:val="clear" w:color="auto" w:fill="auto"/>
          </w:tcPr>
          <w:p w14:paraId="4636E6E8" w14:textId="511EE2E5" w:rsidR="00452B11" w:rsidRPr="001324C0" w:rsidRDefault="00452B11" w:rsidP="00452B11">
            <w:pPr>
              <w:pStyle w:val="GOSTTablenorm"/>
              <w:ind w:left="0" w:right="0"/>
              <w:rPr>
                <w:szCs w:val="22"/>
              </w:rPr>
            </w:pPr>
            <w:r w:rsidRPr="001324C0">
              <w:rPr>
                <w:szCs w:val="22"/>
              </w:rPr>
              <w:t>(поле 13)*.</w:t>
            </w:r>
          </w:p>
          <w:p w14:paraId="736E4621" w14:textId="2F959A6D" w:rsidR="00452B11" w:rsidRPr="001324C0" w:rsidRDefault="00452B11" w:rsidP="00452B11">
            <w:pPr>
              <w:pStyle w:val="GOSTTablenorm"/>
              <w:ind w:left="0" w:right="0"/>
              <w:rPr>
                <w:szCs w:val="22"/>
              </w:rPr>
            </w:pPr>
            <w:r w:rsidRPr="001324C0">
              <w:rPr>
                <w:szCs w:val="22"/>
              </w:rPr>
              <w:t>Указывается наименование получателя средств.</w:t>
            </w:r>
          </w:p>
        </w:tc>
      </w:tr>
      <w:tr w:rsidR="00452B11" w:rsidRPr="001324C0" w14:paraId="5377E644" w14:textId="77777777" w:rsidTr="0038297A">
        <w:trPr>
          <w:trHeight w:val="282"/>
        </w:trPr>
        <w:tc>
          <w:tcPr>
            <w:tcW w:w="2152" w:type="dxa"/>
            <w:shd w:val="clear" w:color="auto" w:fill="auto"/>
          </w:tcPr>
          <w:p w14:paraId="5D1348CA" w14:textId="77777777" w:rsidR="00452B11" w:rsidRPr="001324C0" w:rsidRDefault="00452B11" w:rsidP="00452B11">
            <w:pPr>
              <w:pStyle w:val="GOSTTablenorm"/>
              <w:ind w:left="0" w:right="0"/>
              <w:rPr>
                <w:szCs w:val="22"/>
              </w:rPr>
            </w:pPr>
            <w:r w:rsidRPr="001324C0">
              <w:rPr>
                <w:szCs w:val="22"/>
              </w:rPr>
              <w:t>Расчетный счет получателя</w:t>
            </w:r>
          </w:p>
        </w:tc>
        <w:tc>
          <w:tcPr>
            <w:tcW w:w="1897" w:type="dxa"/>
            <w:shd w:val="clear" w:color="auto" w:fill="auto"/>
          </w:tcPr>
          <w:p w14:paraId="47DC5070" w14:textId="77777777" w:rsidR="00452B11" w:rsidRPr="001324C0" w:rsidRDefault="00452B11" w:rsidP="00452B11">
            <w:pPr>
              <w:pStyle w:val="GOSTTablenorm"/>
              <w:ind w:left="0" w:right="0"/>
              <w:rPr>
                <w:szCs w:val="22"/>
              </w:rPr>
            </w:pPr>
            <w:r w:rsidRPr="001324C0">
              <w:rPr>
                <w:szCs w:val="22"/>
              </w:rPr>
              <w:t>PayerAndRecipient_Recip_CheckAcc</w:t>
            </w:r>
          </w:p>
        </w:tc>
        <w:tc>
          <w:tcPr>
            <w:tcW w:w="733" w:type="dxa"/>
            <w:shd w:val="clear" w:color="auto" w:fill="auto"/>
          </w:tcPr>
          <w:p w14:paraId="6A06B778" w14:textId="77777777" w:rsidR="00452B11" w:rsidRPr="001324C0" w:rsidRDefault="00452B11" w:rsidP="00452B11">
            <w:pPr>
              <w:pStyle w:val="GOSTTablenorm"/>
              <w:ind w:left="0" w:right="0"/>
              <w:rPr>
                <w:szCs w:val="22"/>
              </w:rPr>
            </w:pPr>
            <w:r w:rsidRPr="001324C0">
              <w:rPr>
                <w:szCs w:val="22"/>
              </w:rPr>
              <w:t>П</w:t>
            </w:r>
          </w:p>
        </w:tc>
        <w:tc>
          <w:tcPr>
            <w:tcW w:w="1170" w:type="dxa"/>
            <w:shd w:val="clear" w:color="auto" w:fill="auto"/>
          </w:tcPr>
          <w:p w14:paraId="1EB96E2F" w14:textId="77777777" w:rsidR="00452B11" w:rsidRPr="001324C0" w:rsidRDefault="00452B11" w:rsidP="00452B11">
            <w:pPr>
              <w:pStyle w:val="GOSTTablenorm"/>
              <w:ind w:left="0" w:right="0"/>
              <w:rPr>
                <w:szCs w:val="22"/>
                <w:lang w:val="en-US"/>
              </w:rPr>
            </w:pPr>
            <w:r w:rsidRPr="001324C0">
              <w:rPr>
                <w:szCs w:val="22"/>
                <w:lang w:val="en-US"/>
              </w:rPr>
              <w:t>T(20)</w:t>
            </w:r>
          </w:p>
        </w:tc>
        <w:tc>
          <w:tcPr>
            <w:tcW w:w="879" w:type="dxa"/>
            <w:shd w:val="clear" w:color="auto" w:fill="auto"/>
          </w:tcPr>
          <w:p w14:paraId="4AC4B0A7" w14:textId="138937DC" w:rsidR="00452B11" w:rsidRPr="001324C0" w:rsidRDefault="00621095" w:rsidP="00452B11">
            <w:pPr>
              <w:pStyle w:val="GOSTTablenorm"/>
              <w:ind w:left="0" w:right="0"/>
              <w:rPr>
                <w:szCs w:val="22"/>
              </w:rPr>
            </w:pPr>
            <w:r w:rsidRPr="001324C0">
              <w:rPr>
                <w:szCs w:val="22"/>
              </w:rPr>
              <w:t>О</w:t>
            </w:r>
          </w:p>
        </w:tc>
        <w:tc>
          <w:tcPr>
            <w:tcW w:w="2968" w:type="dxa"/>
            <w:shd w:val="clear" w:color="auto" w:fill="auto"/>
          </w:tcPr>
          <w:p w14:paraId="08BC1829" w14:textId="612D7E5E" w:rsidR="00225941" w:rsidRPr="001324C0" w:rsidRDefault="00225941" w:rsidP="00225941">
            <w:pPr>
              <w:pStyle w:val="GOSTTablenorm"/>
              <w:ind w:left="0" w:right="0"/>
              <w:rPr>
                <w:szCs w:val="22"/>
              </w:rPr>
            </w:pPr>
            <w:r w:rsidRPr="001324C0">
              <w:rPr>
                <w:szCs w:val="22"/>
              </w:rPr>
              <w:t>(поле 17)*.</w:t>
            </w:r>
          </w:p>
          <w:p w14:paraId="76B9DD9E" w14:textId="310D0FFB" w:rsidR="009D257B" w:rsidRPr="001324C0" w:rsidRDefault="00452B11">
            <w:pPr>
              <w:pStyle w:val="GOSTTablenorm"/>
              <w:ind w:left="0" w:right="0"/>
              <w:rPr>
                <w:szCs w:val="22"/>
              </w:rPr>
            </w:pPr>
            <w:r w:rsidRPr="001324C0">
              <w:rPr>
                <w:szCs w:val="22"/>
              </w:rPr>
              <w:t>Указывается номер счета получателя средств в банке.</w:t>
            </w:r>
          </w:p>
        </w:tc>
      </w:tr>
      <w:tr w:rsidR="00452B11" w:rsidRPr="001324C0" w14:paraId="0707917F" w14:textId="77777777" w:rsidTr="0038297A">
        <w:trPr>
          <w:trHeight w:val="283"/>
        </w:trPr>
        <w:tc>
          <w:tcPr>
            <w:tcW w:w="9799" w:type="dxa"/>
            <w:gridSpan w:val="6"/>
            <w:shd w:val="clear" w:color="auto" w:fill="auto"/>
          </w:tcPr>
          <w:p w14:paraId="39C99FE3" w14:textId="77777777" w:rsidR="00452B11" w:rsidRPr="001324C0" w:rsidRDefault="00452B11" w:rsidP="00452B11">
            <w:pPr>
              <w:pStyle w:val="GOSTTablenorm"/>
              <w:ind w:left="0" w:right="0"/>
              <w:rPr>
                <w:b/>
                <w:szCs w:val="22"/>
              </w:rPr>
            </w:pPr>
            <w:r w:rsidRPr="001324C0">
              <w:rPr>
                <w:b/>
                <w:szCs w:val="22"/>
              </w:rPr>
              <w:t>Реквизиты банка получателя</w:t>
            </w:r>
          </w:p>
        </w:tc>
      </w:tr>
      <w:tr w:rsidR="00452B11" w:rsidRPr="001324C0" w14:paraId="12B8443C" w14:textId="77777777" w:rsidTr="0038297A">
        <w:trPr>
          <w:trHeight w:val="283"/>
        </w:trPr>
        <w:tc>
          <w:tcPr>
            <w:tcW w:w="2152" w:type="dxa"/>
            <w:shd w:val="clear" w:color="auto" w:fill="auto"/>
          </w:tcPr>
          <w:p w14:paraId="48657A4C" w14:textId="77777777" w:rsidR="00452B11" w:rsidRPr="001324C0" w:rsidRDefault="00452B11" w:rsidP="00452B11">
            <w:pPr>
              <w:pStyle w:val="GOSTTablenorm"/>
              <w:ind w:left="0" w:right="0"/>
              <w:rPr>
                <w:szCs w:val="22"/>
              </w:rPr>
            </w:pPr>
            <w:r w:rsidRPr="001324C0">
              <w:rPr>
                <w:szCs w:val="22"/>
              </w:rPr>
              <w:t>БИК</w:t>
            </w:r>
          </w:p>
        </w:tc>
        <w:tc>
          <w:tcPr>
            <w:tcW w:w="1897" w:type="dxa"/>
            <w:shd w:val="clear" w:color="auto" w:fill="auto"/>
          </w:tcPr>
          <w:p w14:paraId="7811822F" w14:textId="77777777" w:rsidR="00452B11" w:rsidRPr="001324C0" w:rsidRDefault="00452B11" w:rsidP="00452B11">
            <w:pPr>
              <w:pStyle w:val="GOSTTablenorm"/>
              <w:ind w:left="0" w:right="0"/>
              <w:rPr>
                <w:szCs w:val="22"/>
              </w:rPr>
            </w:pPr>
            <w:r w:rsidRPr="001324C0">
              <w:rPr>
                <w:szCs w:val="22"/>
              </w:rPr>
              <w:t>PayerAndRecipient_Recip_BIK</w:t>
            </w:r>
          </w:p>
        </w:tc>
        <w:tc>
          <w:tcPr>
            <w:tcW w:w="733" w:type="dxa"/>
            <w:shd w:val="clear" w:color="auto" w:fill="auto"/>
          </w:tcPr>
          <w:p w14:paraId="52BC3757" w14:textId="77777777" w:rsidR="00452B11" w:rsidRPr="001324C0" w:rsidRDefault="00452B11" w:rsidP="00452B11">
            <w:pPr>
              <w:pStyle w:val="GOSTTablenorm"/>
              <w:ind w:left="0" w:right="0"/>
              <w:rPr>
                <w:szCs w:val="22"/>
              </w:rPr>
            </w:pPr>
            <w:r w:rsidRPr="001324C0">
              <w:rPr>
                <w:szCs w:val="22"/>
              </w:rPr>
              <w:t>П</w:t>
            </w:r>
          </w:p>
        </w:tc>
        <w:tc>
          <w:tcPr>
            <w:tcW w:w="1170" w:type="dxa"/>
            <w:shd w:val="clear" w:color="auto" w:fill="FFFFFF" w:themeFill="background1"/>
          </w:tcPr>
          <w:p w14:paraId="19A3DE99" w14:textId="77777777" w:rsidR="00452B11" w:rsidRPr="001324C0" w:rsidRDefault="00452B11" w:rsidP="00452B11">
            <w:pPr>
              <w:pStyle w:val="GOSTTablenorm"/>
              <w:ind w:left="0" w:right="0"/>
              <w:rPr>
                <w:szCs w:val="22"/>
              </w:rPr>
            </w:pPr>
            <w:r w:rsidRPr="001324C0">
              <w:rPr>
                <w:szCs w:val="22"/>
                <w:lang w:val="en-US"/>
              </w:rPr>
              <w:t>T(9)</w:t>
            </w:r>
          </w:p>
        </w:tc>
        <w:tc>
          <w:tcPr>
            <w:tcW w:w="879" w:type="dxa"/>
            <w:shd w:val="clear" w:color="auto" w:fill="auto"/>
          </w:tcPr>
          <w:p w14:paraId="3E9F4CD4" w14:textId="77777777" w:rsidR="00452B11" w:rsidRPr="001324C0" w:rsidRDefault="00452B11" w:rsidP="00452B11">
            <w:pPr>
              <w:pStyle w:val="GOSTTablenorm"/>
              <w:ind w:left="0" w:right="0"/>
              <w:rPr>
                <w:szCs w:val="22"/>
              </w:rPr>
            </w:pPr>
            <w:r w:rsidRPr="001324C0">
              <w:rPr>
                <w:szCs w:val="22"/>
              </w:rPr>
              <w:t>О</w:t>
            </w:r>
          </w:p>
        </w:tc>
        <w:tc>
          <w:tcPr>
            <w:tcW w:w="2968" w:type="dxa"/>
            <w:shd w:val="clear" w:color="auto" w:fill="auto"/>
          </w:tcPr>
          <w:p w14:paraId="755C8147" w14:textId="2643B817" w:rsidR="00225941" w:rsidRPr="001324C0" w:rsidRDefault="00225941" w:rsidP="00225941">
            <w:pPr>
              <w:pStyle w:val="GOSTTablenorm"/>
              <w:ind w:left="0" w:right="0"/>
              <w:rPr>
                <w:szCs w:val="22"/>
              </w:rPr>
            </w:pPr>
            <w:r w:rsidRPr="001324C0">
              <w:rPr>
                <w:szCs w:val="22"/>
              </w:rPr>
              <w:t>(поле 14)*.</w:t>
            </w:r>
          </w:p>
          <w:p w14:paraId="0053322B" w14:textId="198977EC" w:rsidR="009D257B" w:rsidRPr="001324C0" w:rsidRDefault="00452B11">
            <w:pPr>
              <w:pStyle w:val="GOSTTablenorm"/>
              <w:ind w:left="0" w:right="0"/>
              <w:rPr>
                <w:szCs w:val="22"/>
              </w:rPr>
            </w:pPr>
            <w:r w:rsidRPr="001324C0">
              <w:rPr>
                <w:szCs w:val="22"/>
              </w:rPr>
              <w:t>Указывается БИК банка получателя средств.</w:t>
            </w:r>
          </w:p>
        </w:tc>
      </w:tr>
      <w:tr w:rsidR="00452B11" w:rsidRPr="001324C0" w14:paraId="095742C3" w14:textId="77777777" w:rsidTr="0038297A">
        <w:trPr>
          <w:trHeight w:val="283"/>
        </w:trPr>
        <w:tc>
          <w:tcPr>
            <w:tcW w:w="2152" w:type="dxa"/>
            <w:shd w:val="clear" w:color="auto" w:fill="auto"/>
          </w:tcPr>
          <w:p w14:paraId="421E7682" w14:textId="77777777" w:rsidR="00452B11" w:rsidRPr="001324C0" w:rsidRDefault="00452B11" w:rsidP="00452B11">
            <w:pPr>
              <w:pStyle w:val="GOSTTablenorm"/>
              <w:ind w:left="0" w:right="0"/>
              <w:rPr>
                <w:szCs w:val="22"/>
              </w:rPr>
            </w:pPr>
            <w:r w:rsidRPr="001324C0">
              <w:rPr>
                <w:szCs w:val="22"/>
              </w:rPr>
              <w:t>Наименование банка</w:t>
            </w:r>
          </w:p>
        </w:tc>
        <w:tc>
          <w:tcPr>
            <w:tcW w:w="1897" w:type="dxa"/>
            <w:shd w:val="clear" w:color="auto" w:fill="auto"/>
          </w:tcPr>
          <w:p w14:paraId="25B530BA" w14:textId="77777777" w:rsidR="00452B11" w:rsidRPr="001324C0" w:rsidRDefault="00452B11" w:rsidP="00452B11">
            <w:pPr>
              <w:pStyle w:val="GOSTTablenorm"/>
              <w:ind w:left="0" w:right="0"/>
              <w:rPr>
                <w:szCs w:val="22"/>
              </w:rPr>
            </w:pPr>
            <w:r w:rsidRPr="001324C0">
              <w:rPr>
                <w:szCs w:val="22"/>
              </w:rPr>
              <w:t>PayerAndRecipient_Recip_BankName</w:t>
            </w:r>
          </w:p>
        </w:tc>
        <w:tc>
          <w:tcPr>
            <w:tcW w:w="733" w:type="dxa"/>
            <w:shd w:val="clear" w:color="auto" w:fill="auto"/>
          </w:tcPr>
          <w:p w14:paraId="331B10E9" w14:textId="77777777" w:rsidR="00452B11" w:rsidRPr="001324C0" w:rsidRDefault="00452B11" w:rsidP="00452B11">
            <w:pPr>
              <w:pStyle w:val="GOSTTablenorm"/>
              <w:ind w:left="0" w:right="0"/>
              <w:rPr>
                <w:szCs w:val="22"/>
              </w:rPr>
            </w:pPr>
            <w:r w:rsidRPr="001324C0">
              <w:rPr>
                <w:szCs w:val="22"/>
              </w:rPr>
              <w:t>П</w:t>
            </w:r>
          </w:p>
        </w:tc>
        <w:tc>
          <w:tcPr>
            <w:tcW w:w="1170" w:type="dxa"/>
            <w:shd w:val="clear" w:color="auto" w:fill="FFFFFF" w:themeFill="background1"/>
          </w:tcPr>
          <w:p w14:paraId="30647D1B" w14:textId="77777777" w:rsidR="00452B11" w:rsidRPr="001324C0" w:rsidRDefault="00452B11" w:rsidP="00452B11">
            <w:pPr>
              <w:pStyle w:val="GOSTTablenorm"/>
              <w:ind w:left="0" w:right="0"/>
              <w:rPr>
                <w:szCs w:val="22"/>
                <w:lang w:val="en-US"/>
              </w:rPr>
            </w:pPr>
            <w:r w:rsidRPr="001324C0">
              <w:rPr>
                <w:szCs w:val="22"/>
                <w:lang w:val="en-US"/>
              </w:rPr>
              <w:t>T(1-160)</w:t>
            </w:r>
          </w:p>
        </w:tc>
        <w:tc>
          <w:tcPr>
            <w:tcW w:w="879" w:type="dxa"/>
            <w:shd w:val="clear" w:color="auto" w:fill="auto"/>
          </w:tcPr>
          <w:p w14:paraId="1A205312" w14:textId="12309D09" w:rsidR="00452B11" w:rsidRPr="001324C0" w:rsidRDefault="009D257B" w:rsidP="00452B11">
            <w:pPr>
              <w:pStyle w:val="GOSTTablenorm"/>
              <w:ind w:left="0" w:right="0"/>
              <w:rPr>
                <w:szCs w:val="22"/>
              </w:rPr>
            </w:pPr>
            <w:r w:rsidRPr="001324C0">
              <w:rPr>
                <w:szCs w:val="22"/>
              </w:rPr>
              <w:t>Н</w:t>
            </w:r>
          </w:p>
        </w:tc>
        <w:tc>
          <w:tcPr>
            <w:tcW w:w="2968" w:type="dxa"/>
            <w:shd w:val="clear" w:color="auto" w:fill="auto"/>
          </w:tcPr>
          <w:p w14:paraId="2B34BBE4" w14:textId="551ABADC" w:rsidR="00225941" w:rsidRPr="001324C0" w:rsidRDefault="00225941" w:rsidP="00225941">
            <w:pPr>
              <w:pStyle w:val="GOSTTablenorm"/>
              <w:ind w:left="0" w:right="0"/>
              <w:rPr>
                <w:szCs w:val="22"/>
              </w:rPr>
            </w:pPr>
            <w:r w:rsidRPr="001324C0">
              <w:rPr>
                <w:szCs w:val="22"/>
              </w:rPr>
              <w:t>(поле 13)*.</w:t>
            </w:r>
          </w:p>
          <w:p w14:paraId="49CA6B15" w14:textId="77777777" w:rsidR="00452B11" w:rsidRPr="001324C0" w:rsidRDefault="00452B11" w:rsidP="00452B11">
            <w:pPr>
              <w:pStyle w:val="GOSTTablenorm"/>
              <w:ind w:left="0" w:right="0"/>
              <w:rPr>
                <w:szCs w:val="22"/>
              </w:rPr>
            </w:pPr>
            <w:r w:rsidRPr="001324C0">
              <w:rPr>
                <w:szCs w:val="22"/>
              </w:rPr>
              <w:t>Указывается наименование банка получателя.</w:t>
            </w:r>
          </w:p>
          <w:p w14:paraId="651FA058" w14:textId="22EAC807" w:rsidR="009D257B" w:rsidRPr="001324C0" w:rsidRDefault="009D257B" w:rsidP="00452B11">
            <w:pPr>
              <w:pStyle w:val="GOSTTablenorm"/>
              <w:ind w:left="0" w:right="0"/>
              <w:rPr>
                <w:szCs w:val="22"/>
              </w:rPr>
            </w:pPr>
            <w:r w:rsidRPr="001324C0">
              <w:rPr>
                <w:szCs w:val="22"/>
              </w:rPr>
              <w:t>Поле обязательно к заполнению для исходящего платежного поручения</w:t>
            </w:r>
            <w:r w:rsidR="007F17EB" w:rsidRPr="001324C0">
              <w:rPr>
                <w:szCs w:val="22"/>
              </w:rPr>
              <w:t>, а также платежного поручения, сформированного по документам «Заявка на получение наличных денег» и «Заявка на получение денежных средств, перечисляемых на карту»</w:t>
            </w:r>
            <w:r w:rsidRPr="001324C0">
              <w:rPr>
                <w:szCs w:val="22"/>
              </w:rPr>
              <w:t xml:space="preserve"> </w:t>
            </w:r>
            <w:r w:rsidRPr="001324C0">
              <w:rPr>
                <w:szCs w:val="22"/>
              </w:rPr>
              <w:lastRenderedPageBreak/>
              <w:t xml:space="preserve">при </w:t>
            </w:r>
            <w:r w:rsidR="009535C6" w:rsidRPr="001324C0">
              <w:rPr>
                <w:szCs w:val="22"/>
              </w:rPr>
              <w:t xml:space="preserve">взаимодействии </w:t>
            </w:r>
            <w:r w:rsidRPr="001324C0">
              <w:rPr>
                <w:szCs w:val="22"/>
              </w:rPr>
              <w:t>Компонента КС ПУР ЭБ и ЮЛ НУБП.</w:t>
            </w:r>
          </w:p>
        </w:tc>
      </w:tr>
      <w:tr w:rsidR="00452B11" w:rsidRPr="001324C0" w14:paraId="4325FA63" w14:textId="77777777" w:rsidTr="0038297A">
        <w:trPr>
          <w:trHeight w:val="283"/>
        </w:trPr>
        <w:tc>
          <w:tcPr>
            <w:tcW w:w="2152" w:type="dxa"/>
            <w:shd w:val="clear" w:color="auto" w:fill="auto"/>
          </w:tcPr>
          <w:p w14:paraId="73A8F0CD" w14:textId="77777777" w:rsidR="00452B11" w:rsidRPr="001324C0" w:rsidDel="00943B96" w:rsidRDefault="00452B11" w:rsidP="00452B11">
            <w:pPr>
              <w:pStyle w:val="GOSTTablenorm"/>
              <w:ind w:left="0" w:right="0"/>
              <w:rPr>
                <w:szCs w:val="22"/>
              </w:rPr>
            </w:pPr>
            <w:r w:rsidRPr="001324C0">
              <w:rPr>
                <w:szCs w:val="22"/>
              </w:rPr>
              <w:lastRenderedPageBreak/>
              <w:t>Корреспондентский счет</w:t>
            </w:r>
          </w:p>
        </w:tc>
        <w:tc>
          <w:tcPr>
            <w:tcW w:w="1897" w:type="dxa"/>
            <w:shd w:val="clear" w:color="auto" w:fill="auto"/>
          </w:tcPr>
          <w:p w14:paraId="332AF0FE" w14:textId="77777777" w:rsidR="00452B11" w:rsidRPr="001324C0" w:rsidDel="00943B96" w:rsidRDefault="00452B11" w:rsidP="00452B11">
            <w:pPr>
              <w:pStyle w:val="GOSTTablenorm"/>
              <w:ind w:left="0" w:right="0"/>
              <w:rPr>
                <w:szCs w:val="22"/>
              </w:rPr>
            </w:pPr>
            <w:r w:rsidRPr="001324C0">
              <w:rPr>
                <w:szCs w:val="22"/>
              </w:rPr>
              <w:t>PayerAndRecipient_Recip_CorrAcc</w:t>
            </w:r>
          </w:p>
        </w:tc>
        <w:tc>
          <w:tcPr>
            <w:tcW w:w="733" w:type="dxa"/>
            <w:shd w:val="clear" w:color="auto" w:fill="auto"/>
          </w:tcPr>
          <w:p w14:paraId="116C1851" w14:textId="77777777" w:rsidR="00452B11" w:rsidRPr="001324C0" w:rsidDel="00943B96" w:rsidRDefault="00452B11" w:rsidP="00452B11">
            <w:pPr>
              <w:pStyle w:val="GOSTTablenorm"/>
              <w:ind w:left="0" w:right="0"/>
              <w:rPr>
                <w:szCs w:val="22"/>
              </w:rPr>
            </w:pPr>
            <w:r w:rsidRPr="001324C0">
              <w:rPr>
                <w:szCs w:val="22"/>
              </w:rPr>
              <w:t>П</w:t>
            </w:r>
          </w:p>
        </w:tc>
        <w:tc>
          <w:tcPr>
            <w:tcW w:w="1170" w:type="dxa"/>
            <w:shd w:val="clear" w:color="auto" w:fill="FFFFFF" w:themeFill="background1"/>
          </w:tcPr>
          <w:p w14:paraId="7AED9F4F" w14:textId="77777777" w:rsidR="00452B11" w:rsidRPr="001324C0" w:rsidDel="00943B96" w:rsidRDefault="00452B11" w:rsidP="00452B11">
            <w:pPr>
              <w:pStyle w:val="GOSTTablenorm"/>
              <w:ind w:left="0" w:right="0"/>
              <w:rPr>
                <w:szCs w:val="22"/>
                <w:lang w:val="en-US"/>
              </w:rPr>
            </w:pPr>
            <w:r w:rsidRPr="001324C0">
              <w:rPr>
                <w:szCs w:val="22"/>
                <w:lang w:val="en-US"/>
              </w:rPr>
              <w:t>T(20)</w:t>
            </w:r>
          </w:p>
        </w:tc>
        <w:tc>
          <w:tcPr>
            <w:tcW w:w="879" w:type="dxa"/>
            <w:shd w:val="clear" w:color="auto" w:fill="auto"/>
          </w:tcPr>
          <w:p w14:paraId="09058945" w14:textId="77777777" w:rsidR="00452B11" w:rsidRPr="001324C0" w:rsidDel="00943B96" w:rsidRDefault="00452B11" w:rsidP="00452B11">
            <w:pPr>
              <w:pStyle w:val="GOSTTablenorm"/>
              <w:ind w:left="0" w:right="0"/>
              <w:rPr>
                <w:szCs w:val="22"/>
              </w:rPr>
            </w:pPr>
            <w:r w:rsidRPr="001324C0">
              <w:rPr>
                <w:szCs w:val="22"/>
              </w:rPr>
              <w:t>Н</w:t>
            </w:r>
          </w:p>
        </w:tc>
        <w:tc>
          <w:tcPr>
            <w:tcW w:w="2968" w:type="dxa"/>
            <w:shd w:val="clear" w:color="auto" w:fill="auto"/>
          </w:tcPr>
          <w:p w14:paraId="5B2352C3" w14:textId="0AE4B3EB" w:rsidR="00452B11" w:rsidRPr="001324C0" w:rsidRDefault="00452B11" w:rsidP="00452B11">
            <w:pPr>
              <w:pStyle w:val="GOSTTablenorm"/>
              <w:ind w:left="0" w:right="0"/>
              <w:rPr>
                <w:szCs w:val="22"/>
              </w:rPr>
            </w:pPr>
            <w:r w:rsidRPr="001324C0">
              <w:rPr>
                <w:szCs w:val="22"/>
              </w:rPr>
              <w:t>(поле 15)*.</w:t>
            </w:r>
          </w:p>
          <w:p w14:paraId="346FE160" w14:textId="0191E2F0" w:rsidR="00452B11" w:rsidRPr="001324C0" w:rsidDel="00943B96" w:rsidRDefault="00452B11" w:rsidP="00452B11">
            <w:pPr>
              <w:pStyle w:val="GOSTTablenorm"/>
              <w:ind w:left="0" w:right="0"/>
              <w:rPr>
                <w:szCs w:val="22"/>
              </w:rPr>
            </w:pPr>
            <w:r w:rsidRPr="001324C0">
              <w:rPr>
                <w:szCs w:val="22"/>
              </w:rPr>
              <w:t>Указывается корреспондентский счет банка Плательщика в РКЦ.</w:t>
            </w:r>
          </w:p>
        </w:tc>
      </w:tr>
      <w:tr w:rsidR="00452B11" w:rsidRPr="001324C0" w14:paraId="5B047192" w14:textId="77777777" w:rsidTr="0038297A">
        <w:trPr>
          <w:trHeight w:val="283"/>
        </w:trPr>
        <w:tc>
          <w:tcPr>
            <w:tcW w:w="9799" w:type="dxa"/>
            <w:gridSpan w:val="6"/>
            <w:shd w:val="clear" w:color="auto" w:fill="auto"/>
          </w:tcPr>
          <w:p w14:paraId="230391FE" w14:textId="77777777" w:rsidR="00452B11" w:rsidRPr="001324C0" w:rsidDel="00943B96" w:rsidRDefault="00452B11" w:rsidP="00452B11">
            <w:pPr>
              <w:pStyle w:val="GOSTTablenorm"/>
              <w:ind w:left="0" w:right="0"/>
              <w:rPr>
                <w:szCs w:val="22"/>
              </w:rPr>
            </w:pPr>
            <w:r w:rsidRPr="001324C0">
              <w:rPr>
                <w:b/>
                <w:szCs w:val="22"/>
              </w:rPr>
              <w:t>Налоговые платежи</w:t>
            </w:r>
          </w:p>
        </w:tc>
      </w:tr>
      <w:tr w:rsidR="00452B11" w:rsidRPr="001324C0" w14:paraId="09C7FB2F" w14:textId="77777777" w:rsidTr="0038297A">
        <w:trPr>
          <w:trHeight w:val="283"/>
        </w:trPr>
        <w:tc>
          <w:tcPr>
            <w:tcW w:w="2152" w:type="dxa"/>
            <w:shd w:val="clear" w:color="auto" w:fill="auto"/>
          </w:tcPr>
          <w:p w14:paraId="5485E600" w14:textId="77777777" w:rsidR="00452B11" w:rsidRPr="001324C0" w:rsidDel="00943B96" w:rsidRDefault="00452B11" w:rsidP="00452B11">
            <w:pPr>
              <w:pStyle w:val="GOSTTablenorm"/>
              <w:ind w:left="0" w:right="0"/>
              <w:rPr>
                <w:szCs w:val="22"/>
              </w:rPr>
            </w:pPr>
            <w:r w:rsidRPr="001324C0">
              <w:rPr>
                <w:szCs w:val="22"/>
              </w:rPr>
              <w:t xml:space="preserve">Уникальный идентификатор начисления </w:t>
            </w:r>
          </w:p>
        </w:tc>
        <w:tc>
          <w:tcPr>
            <w:tcW w:w="1897" w:type="dxa"/>
            <w:shd w:val="clear" w:color="auto" w:fill="auto"/>
          </w:tcPr>
          <w:p w14:paraId="2FD5606C" w14:textId="77777777" w:rsidR="00452B11" w:rsidRPr="001324C0" w:rsidDel="00943B96" w:rsidRDefault="00452B11" w:rsidP="00452B11">
            <w:pPr>
              <w:pStyle w:val="GOSTTablenorm"/>
              <w:ind w:left="0" w:right="0"/>
              <w:rPr>
                <w:szCs w:val="22"/>
              </w:rPr>
            </w:pPr>
            <w:r w:rsidRPr="001324C0">
              <w:rPr>
                <w:szCs w:val="22"/>
              </w:rPr>
              <w:t>TAX_UIN</w:t>
            </w:r>
          </w:p>
        </w:tc>
        <w:tc>
          <w:tcPr>
            <w:tcW w:w="733" w:type="dxa"/>
            <w:shd w:val="clear" w:color="auto" w:fill="auto"/>
          </w:tcPr>
          <w:p w14:paraId="27E0E195" w14:textId="77777777" w:rsidR="00452B11" w:rsidRPr="001324C0" w:rsidDel="00943B96" w:rsidRDefault="00452B11" w:rsidP="00452B11">
            <w:pPr>
              <w:pStyle w:val="GOSTTablenorm"/>
              <w:ind w:left="0" w:right="0"/>
              <w:rPr>
                <w:szCs w:val="22"/>
              </w:rPr>
            </w:pPr>
            <w:r w:rsidRPr="001324C0">
              <w:rPr>
                <w:szCs w:val="22"/>
              </w:rPr>
              <w:t>П</w:t>
            </w:r>
          </w:p>
        </w:tc>
        <w:tc>
          <w:tcPr>
            <w:tcW w:w="1170" w:type="dxa"/>
            <w:shd w:val="clear" w:color="auto" w:fill="FFFFFF" w:themeFill="background1"/>
          </w:tcPr>
          <w:p w14:paraId="793ADC81" w14:textId="77777777" w:rsidR="00452B11" w:rsidRPr="001324C0" w:rsidDel="00943B96" w:rsidRDefault="00452B11" w:rsidP="00452B11">
            <w:pPr>
              <w:pStyle w:val="GOSTTablenorm"/>
              <w:ind w:left="0" w:right="0"/>
              <w:rPr>
                <w:szCs w:val="22"/>
              </w:rPr>
            </w:pPr>
            <w:r w:rsidRPr="001324C0">
              <w:rPr>
                <w:szCs w:val="22"/>
                <w:lang w:val="en-US"/>
              </w:rPr>
              <w:t>T(1-</w:t>
            </w:r>
            <w:r w:rsidRPr="001324C0">
              <w:rPr>
                <w:szCs w:val="22"/>
              </w:rPr>
              <w:t>2</w:t>
            </w:r>
            <w:r w:rsidRPr="001324C0">
              <w:rPr>
                <w:szCs w:val="22"/>
                <w:lang w:val="en-US"/>
              </w:rPr>
              <w:t>5)</w:t>
            </w:r>
          </w:p>
        </w:tc>
        <w:tc>
          <w:tcPr>
            <w:tcW w:w="879" w:type="dxa"/>
            <w:shd w:val="clear" w:color="auto" w:fill="auto"/>
          </w:tcPr>
          <w:p w14:paraId="622A36B9" w14:textId="77777777" w:rsidR="00452B11" w:rsidRPr="001324C0" w:rsidDel="00943B96" w:rsidRDefault="00452B11" w:rsidP="00452B11">
            <w:pPr>
              <w:pStyle w:val="GOSTTablenorm"/>
              <w:ind w:left="0" w:right="0"/>
              <w:rPr>
                <w:szCs w:val="22"/>
              </w:rPr>
            </w:pPr>
            <w:r w:rsidRPr="001324C0">
              <w:rPr>
                <w:szCs w:val="22"/>
              </w:rPr>
              <w:t>Н</w:t>
            </w:r>
          </w:p>
        </w:tc>
        <w:tc>
          <w:tcPr>
            <w:tcW w:w="2968" w:type="dxa"/>
            <w:shd w:val="clear" w:color="auto" w:fill="auto"/>
          </w:tcPr>
          <w:p w14:paraId="2D9D92ED" w14:textId="3DAA8D01" w:rsidR="00452B11" w:rsidRPr="001324C0" w:rsidRDefault="00452B11" w:rsidP="00452B11">
            <w:pPr>
              <w:pStyle w:val="GOSTTablenorm"/>
              <w:ind w:left="0" w:right="0"/>
              <w:rPr>
                <w:szCs w:val="22"/>
              </w:rPr>
            </w:pPr>
            <w:r w:rsidRPr="001324C0">
              <w:rPr>
                <w:szCs w:val="22"/>
              </w:rPr>
              <w:t>(поле 22)*.</w:t>
            </w:r>
          </w:p>
          <w:p w14:paraId="44508865" w14:textId="6E0518E4" w:rsidR="00452B11" w:rsidRPr="001324C0" w:rsidRDefault="00452B11" w:rsidP="00452B11">
            <w:pPr>
              <w:pStyle w:val="GOSTTablenorm"/>
              <w:ind w:left="0" w:right="0"/>
              <w:rPr>
                <w:szCs w:val="22"/>
              </w:rPr>
            </w:pPr>
            <w:r w:rsidRPr="001324C0">
              <w:rPr>
                <w:szCs w:val="22"/>
              </w:rPr>
              <w:t xml:space="preserve">Указывается </w:t>
            </w:r>
            <w:r w:rsidR="00633740" w:rsidRPr="001324C0">
              <w:rPr>
                <w:szCs w:val="22"/>
              </w:rPr>
              <w:t>идентификатор государственного контракта, равный «20» или «25» символов, в случае невозможности указания ИГК, указывается значение «0».</w:t>
            </w:r>
          </w:p>
          <w:p w14:paraId="08824CC6" w14:textId="1970B93D" w:rsidR="009535C6" w:rsidRPr="001324C0" w:rsidDel="00943B96" w:rsidRDefault="009535C6">
            <w:pPr>
              <w:pStyle w:val="GOSTTablenorm"/>
              <w:ind w:left="0" w:right="0"/>
              <w:rPr>
                <w:szCs w:val="22"/>
              </w:rPr>
            </w:pPr>
            <w:r w:rsidRPr="001324C0">
              <w:rPr>
                <w:szCs w:val="22"/>
              </w:rPr>
              <w:t>Поле возможно к заполнению только для исходящего платежного поручения при взаимодействии Компонента КС ПУР ЭБ и ЮЛ НУБП.</w:t>
            </w:r>
          </w:p>
        </w:tc>
      </w:tr>
      <w:tr w:rsidR="00452B11" w:rsidRPr="001324C0" w14:paraId="5C0A2E5F" w14:textId="77777777" w:rsidTr="0038297A">
        <w:trPr>
          <w:trHeight w:val="283"/>
        </w:trPr>
        <w:tc>
          <w:tcPr>
            <w:tcW w:w="2152" w:type="dxa"/>
            <w:shd w:val="clear" w:color="auto" w:fill="auto"/>
          </w:tcPr>
          <w:p w14:paraId="57FBF6D7" w14:textId="77777777" w:rsidR="00452B11" w:rsidRPr="001324C0" w:rsidDel="00943B96" w:rsidRDefault="00452B11" w:rsidP="00452B11">
            <w:pPr>
              <w:pStyle w:val="GOSTTablenorm"/>
              <w:ind w:left="0" w:right="0"/>
              <w:rPr>
                <w:szCs w:val="22"/>
              </w:rPr>
            </w:pPr>
            <w:r w:rsidRPr="001324C0">
              <w:rPr>
                <w:szCs w:val="22"/>
              </w:rPr>
              <w:t>Статус составителя расчетного документа</w:t>
            </w:r>
          </w:p>
        </w:tc>
        <w:tc>
          <w:tcPr>
            <w:tcW w:w="1897" w:type="dxa"/>
            <w:shd w:val="clear" w:color="auto" w:fill="auto"/>
          </w:tcPr>
          <w:p w14:paraId="78397BDB" w14:textId="77777777" w:rsidR="00452B11" w:rsidRPr="001324C0" w:rsidDel="00943B96" w:rsidRDefault="00452B11" w:rsidP="00452B11">
            <w:pPr>
              <w:pStyle w:val="GOSTTablenorm"/>
              <w:ind w:left="0" w:right="0"/>
              <w:rPr>
                <w:szCs w:val="22"/>
              </w:rPr>
            </w:pPr>
            <w:r w:rsidRPr="001324C0">
              <w:rPr>
                <w:szCs w:val="22"/>
              </w:rPr>
              <w:t>TAX_DrawStat</w:t>
            </w:r>
          </w:p>
        </w:tc>
        <w:tc>
          <w:tcPr>
            <w:tcW w:w="733" w:type="dxa"/>
            <w:shd w:val="clear" w:color="auto" w:fill="auto"/>
          </w:tcPr>
          <w:p w14:paraId="50517406" w14:textId="77777777" w:rsidR="00452B11" w:rsidRPr="001324C0" w:rsidDel="00943B96" w:rsidRDefault="00452B11" w:rsidP="00452B11">
            <w:pPr>
              <w:pStyle w:val="GOSTTablenorm"/>
              <w:ind w:left="0" w:right="0"/>
              <w:rPr>
                <w:szCs w:val="22"/>
              </w:rPr>
            </w:pPr>
            <w:r w:rsidRPr="001324C0">
              <w:rPr>
                <w:szCs w:val="22"/>
              </w:rPr>
              <w:t>П</w:t>
            </w:r>
          </w:p>
        </w:tc>
        <w:tc>
          <w:tcPr>
            <w:tcW w:w="1170" w:type="dxa"/>
            <w:shd w:val="clear" w:color="auto" w:fill="FFFFFF" w:themeFill="background1"/>
          </w:tcPr>
          <w:p w14:paraId="5FDCE092" w14:textId="0A10F3ED" w:rsidR="00452B11" w:rsidRPr="001324C0" w:rsidDel="00943B96" w:rsidRDefault="00452B11" w:rsidP="00452B11">
            <w:pPr>
              <w:pStyle w:val="GOSTTablenorm"/>
              <w:ind w:left="0" w:right="0"/>
              <w:rPr>
                <w:szCs w:val="22"/>
              </w:rPr>
            </w:pPr>
            <w:r w:rsidRPr="001324C0">
              <w:rPr>
                <w:szCs w:val="22"/>
                <w:lang w:val="en-US"/>
              </w:rPr>
              <w:t>T(2)</w:t>
            </w:r>
          </w:p>
        </w:tc>
        <w:tc>
          <w:tcPr>
            <w:tcW w:w="879" w:type="dxa"/>
            <w:shd w:val="clear" w:color="auto" w:fill="auto"/>
          </w:tcPr>
          <w:p w14:paraId="37A02B70" w14:textId="77777777" w:rsidR="00452B11" w:rsidRPr="001324C0" w:rsidDel="00943B96" w:rsidRDefault="00452B11" w:rsidP="00452B11">
            <w:pPr>
              <w:pStyle w:val="GOSTTablenorm"/>
              <w:ind w:left="0" w:right="0"/>
              <w:rPr>
                <w:szCs w:val="22"/>
              </w:rPr>
            </w:pPr>
            <w:r w:rsidRPr="001324C0">
              <w:rPr>
                <w:szCs w:val="22"/>
              </w:rPr>
              <w:t>Н</w:t>
            </w:r>
          </w:p>
        </w:tc>
        <w:tc>
          <w:tcPr>
            <w:tcW w:w="2968" w:type="dxa"/>
            <w:shd w:val="clear" w:color="auto" w:fill="auto"/>
          </w:tcPr>
          <w:p w14:paraId="7D8AEA0E" w14:textId="6642BF00" w:rsidR="00452B11" w:rsidRPr="001324C0" w:rsidRDefault="00452B11" w:rsidP="00452B11">
            <w:pPr>
              <w:pStyle w:val="GOSTTablenorm"/>
              <w:ind w:left="0" w:right="0"/>
              <w:rPr>
                <w:szCs w:val="22"/>
              </w:rPr>
            </w:pPr>
            <w:r w:rsidRPr="001324C0">
              <w:rPr>
                <w:szCs w:val="22"/>
              </w:rPr>
              <w:t>(поле 101)*.</w:t>
            </w:r>
          </w:p>
          <w:p w14:paraId="16AF3ED5" w14:textId="0EE45893" w:rsidR="00452B11" w:rsidRPr="001324C0" w:rsidDel="00943B96" w:rsidRDefault="00452B11" w:rsidP="00452B11">
            <w:pPr>
              <w:pStyle w:val="GOSTTablenorm"/>
              <w:ind w:left="0" w:right="0"/>
              <w:rPr>
                <w:szCs w:val="22"/>
              </w:rPr>
            </w:pPr>
            <w:r w:rsidRPr="001324C0">
              <w:rPr>
                <w:szCs w:val="22"/>
              </w:rPr>
              <w:t xml:space="preserve">Указывается статус составителя расчетного документа. Возможные значения указаны в </w:t>
            </w:r>
            <w:r w:rsidRPr="001324C0">
              <w:rPr>
                <w:szCs w:val="22"/>
              </w:rPr>
              <w:fldChar w:fldCharType="begin"/>
            </w:r>
            <w:r w:rsidRPr="001324C0">
              <w:rPr>
                <w:szCs w:val="22"/>
              </w:rPr>
              <w:instrText xml:space="preserve"> REF _Ref536430999 \n \h  \* MERGEFORMAT </w:instrText>
            </w:r>
            <w:r w:rsidRPr="001324C0">
              <w:rPr>
                <w:szCs w:val="22"/>
              </w:rPr>
            </w:r>
            <w:r w:rsidRPr="001324C0">
              <w:rPr>
                <w:szCs w:val="22"/>
              </w:rPr>
              <w:fldChar w:fldCharType="separate"/>
            </w:r>
            <w:r w:rsidR="004164F5">
              <w:rPr>
                <w:szCs w:val="22"/>
              </w:rPr>
              <w:t>Приложение</w:t>
            </w:r>
            <w:r w:rsidRPr="001324C0">
              <w:rPr>
                <w:szCs w:val="22"/>
              </w:rPr>
              <w:fldChar w:fldCharType="end"/>
            </w:r>
            <w:r w:rsidRPr="001324C0">
              <w:rPr>
                <w:szCs w:val="22"/>
              </w:rPr>
              <w:t>.</w:t>
            </w:r>
          </w:p>
        </w:tc>
      </w:tr>
      <w:tr w:rsidR="00452B11" w:rsidRPr="001324C0" w14:paraId="456B919B" w14:textId="77777777" w:rsidTr="0038297A">
        <w:trPr>
          <w:trHeight w:val="283"/>
        </w:trPr>
        <w:tc>
          <w:tcPr>
            <w:tcW w:w="2152" w:type="dxa"/>
            <w:shd w:val="clear" w:color="auto" w:fill="auto"/>
          </w:tcPr>
          <w:p w14:paraId="0DA1C6CF" w14:textId="77777777" w:rsidR="00452B11" w:rsidRPr="001324C0" w:rsidDel="00943B96" w:rsidRDefault="00452B11" w:rsidP="00452B11">
            <w:pPr>
              <w:pStyle w:val="GOSTTablenorm"/>
              <w:ind w:left="0" w:right="0"/>
              <w:rPr>
                <w:szCs w:val="22"/>
              </w:rPr>
            </w:pPr>
            <w:r w:rsidRPr="001324C0">
              <w:rPr>
                <w:szCs w:val="22"/>
              </w:rPr>
              <w:t>Код бюджетной классификации</w:t>
            </w:r>
          </w:p>
        </w:tc>
        <w:tc>
          <w:tcPr>
            <w:tcW w:w="1897" w:type="dxa"/>
            <w:shd w:val="clear" w:color="auto" w:fill="auto"/>
          </w:tcPr>
          <w:p w14:paraId="1254B3F1" w14:textId="77777777" w:rsidR="00452B11" w:rsidRPr="001324C0" w:rsidDel="00943B96" w:rsidRDefault="00452B11" w:rsidP="00452B11">
            <w:pPr>
              <w:pStyle w:val="GOSTTablenorm"/>
              <w:ind w:left="0" w:right="0"/>
              <w:rPr>
                <w:szCs w:val="22"/>
              </w:rPr>
            </w:pPr>
            <w:r w:rsidRPr="001324C0">
              <w:rPr>
                <w:szCs w:val="22"/>
              </w:rPr>
              <w:t>TAX_KBK</w:t>
            </w:r>
          </w:p>
        </w:tc>
        <w:tc>
          <w:tcPr>
            <w:tcW w:w="733" w:type="dxa"/>
            <w:shd w:val="clear" w:color="auto" w:fill="auto"/>
          </w:tcPr>
          <w:p w14:paraId="5687D5A1" w14:textId="77777777" w:rsidR="00452B11" w:rsidRPr="001324C0" w:rsidDel="00943B96" w:rsidRDefault="00452B11" w:rsidP="00452B11">
            <w:pPr>
              <w:pStyle w:val="GOSTTablenorm"/>
              <w:ind w:left="0" w:right="0"/>
              <w:rPr>
                <w:szCs w:val="22"/>
              </w:rPr>
            </w:pPr>
            <w:r w:rsidRPr="001324C0">
              <w:rPr>
                <w:szCs w:val="22"/>
              </w:rPr>
              <w:t>П</w:t>
            </w:r>
          </w:p>
        </w:tc>
        <w:tc>
          <w:tcPr>
            <w:tcW w:w="1170" w:type="dxa"/>
            <w:shd w:val="clear" w:color="auto" w:fill="FFFFFF" w:themeFill="background1"/>
          </w:tcPr>
          <w:p w14:paraId="341B5A5B" w14:textId="073D45AA" w:rsidR="00452B11" w:rsidRPr="001324C0" w:rsidDel="00943B96" w:rsidRDefault="00452B11" w:rsidP="0070349D">
            <w:pPr>
              <w:pStyle w:val="GOSTTablenorm"/>
              <w:ind w:left="0" w:right="0"/>
              <w:rPr>
                <w:szCs w:val="22"/>
              </w:rPr>
            </w:pPr>
            <w:r w:rsidRPr="001324C0">
              <w:rPr>
                <w:szCs w:val="22"/>
                <w:lang w:val="en-US"/>
              </w:rPr>
              <w:t>T(</w:t>
            </w:r>
            <w:r w:rsidR="0070349D" w:rsidRPr="001324C0">
              <w:rPr>
                <w:szCs w:val="22"/>
              </w:rPr>
              <w:t>0</w:t>
            </w:r>
            <w:r w:rsidRPr="001324C0">
              <w:rPr>
                <w:szCs w:val="22"/>
                <w:lang w:val="en-US"/>
              </w:rPr>
              <w:t>-20)</w:t>
            </w:r>
          </w:p>
        </w:tc>
        <w:tc>
          <w:tcPr>
            <w:tcW w:w="879" w:type="dxa"/>
            <w:shd w:val="clear" w:color="auto" w:fill="auto"/>
          </w:tcPr>
          <w:p w14:paraId="186618DF" w14:textId="77777777" w:rsidR="00452B11" w:rsidRPr="001324C0" w:rsidDel="00943B96" w:rsidRDefault="00452B11" w:rsidP="00452B11">
            <w:pPr>
              <w:pStyle w:val="GOSTTablenorm"/>
              <w:ind w:left="0" w:right="0"/>
              <w:rPr>
                <w:szCs w:val="22"/>
              </w:rPr>
            </w:pPr>
            <w:r w:rsidRPr="001324C0">
              <w:rPr>
                <w:szCs w:val="22"/>
              </w:rPr>
              <w:t>Н</w:t>
            </w:r>
          </w:p>
        </w:tc>
        <w:tc>
          <w:tcPr>
            <w:tcW w:w="2968" w:type="dxa"/>
            <w:shd w:val="clear" w:color="auto" w:fill="auto"/>
          </w:tcPr>
          <w:p w14:paraId="09CD2B33" w14:textId="359EBB50" w:rsidR="00452B11" w:rsidRPr="001324C0" w:rsidRDefault="00452B11" w:rsidP="00452B11">
            <w:pPr>
              <w:pStyle w:val="GOSTTablenorm"/>
              <w:ind w:left="0" w:right="0"/>
              <w:rPr>
                <w:szCs w:val="22"/>
              </w:rPr>
            </w:pPr>
            <w:r w:rsidRPr="001324C0">
              <w:rPr>
                <w:szCs w:val="22"/>
              </w:rPr>
              <w:t>(поле 104)*.</w:t>
            </w:r>
          </w:p>
          <w:p w14:paraId="24EB786D" w14:textId="77777777" w:rsidR="00452B11" w:rsidRPr="001324C0" w:rsidRDefault="00452B11" w:rsidP="00452B11">
            <w:pPr>
              <w:pStyle w:val="GOSTTablenorm"/>
              <w:ind w:left="0" w:right="0"/>
              <w:rPr>
                <w:szCs w:val="22"/>
              </w:rPr>
            </w:pPr>
            <w:r w:rsidRPr="001324C0">
              <w:rPr>
                <w:szCs w:val="22"/>
              </w:rPr>
              <w:t>Указывается КБК, по которому учитывается налог (сбор).</w:t>
            </w:r>
          </w:p>
          <w:p w14:paraId="1FD4E540" w14:textId="147F22F8" w:rsidR="009535C6" w:rsidRPr="001324C0" w:rsidDel="00943B96" w:rsidRDefault="009535C6">
            <w:pPr>
              <w:pStyle w:val="GOSTTablenorm"/>
              <w:ind w:left="0" w:right="0"/>
              <w:rPr>
                <w:szCs w:val="22"/>
              </w:rPr>
            </w:pPr>
            <w:r w:rsidRPr="001324C0">
              <w:rPr>
                <w:szCs w:val="22"/>
              </w:rPr>
              <w:t>Поле возможно к заполнению только для исходящего платежного поручения при взаимодействии Компонента КС ПУР ЭБ и ЮЛ НУБП.</w:t>
            </w:r>
          </w:p>
        </w:tc>
      </w:tr>
      <w:tr w:rsidR="00452B11" w:rsidRPr="001324C0" w14:paraId="7BD0F748" w14:textId="77777777" w:rsidTr="0038297A">
        <w:trPr>
          <w:trHeight w:val="283"/>
        </w:trPr>
        <w:tc>
          <w:tcPr>
            <w:tcW w:w="2152" w:type="dxa"/>
            <w:shd w:val="clear" w:color="auto" w:fill="auto"/>
          </w:tcPr>
          <w:p w14:paraId="4ABDBA7B" w14:textId="77777777" w:rsidR="00452B11" w:rsidRPr="001324C0" w:rsidDel="00943B96" w:rsidRDefault="00452B11" w:rsidP="00452B11">
            <w:pPr>
              <w:pStyle w:val="GOSTTablenorm"/>
              <w:ind w:left="0" w:right="0"/>
              <w:rPr>
                <w:szCs w:val="22"/>
              </w:rPr>
            </w:pPr>
            <w:r w:rsidRPr="001324C0">
              <w:rPr>
                <w:szCs w:val="22"/>
              </w:rPr>
              <w:lastRenderedPageBreak/>
              <w:t>Код ОКТМО</w:t>
            </w:r>
          </w:p>
        </w:tc>
        <w:tc>
          <w:tcPr>
            <w:tcW w:w="1897" w:type="dxa"/>
            <w:shd w:val="clear" w:color="auto" w:fill="auto"/>
          </w:tcPr>
          <w:p w14:paraId="6BA7CBFC" w14:textId="77777777" w:rsidR="00452B11" w:rsidRPr="001324C0" w:rsidDel="00943B96" w:rsidRDefault="00452B11" w:rsidP="00452B11">
            <w:pPr>
              <w:pStyle w:val="GOSTTablenorm"/>
              <w:ind w:left="0" w:right="0"/>
              <w:rPr>
                <w:szCs w:val="22"/>
              </w:rPr>
            </w:pPr>
            <w:r w:rsidRPr="001324C0">
              <w:rPr>
                <w:szCs w:val="22"/>
              </w:rPr>
              <w:t>TAX_OKTMO</w:t>
            </w:r>
          </w:p>
        </w:tc>
        <w:tc>
          <w:tcPr>
            <w:tcW w:w="733" w:type="dxa"/>
            <w:shd w:val="clear" w:color="auto" w:fill="auto"/>
          </w:tcPr>
          <w:p w14:paraId="1F497171" w14:textId="77777777" w:rsidR="00452B11" w:rsidRPr="001324C0" w:rsidDel="00943B96" w:rsidRDefault="00452B11" w:rsidP="00452B11">
            <w:pPr>
              <w:pStyle w:val="GOSTTablenorm"/>
              <w:ind w:left="0" w:right="0"/>
              <w:rPr>
                <w:szCs w:val="22"/>
              </w:rPr>
            </w:pPr>
            <w:r w:rsidRPr="001324C0">
              <w:rPr>
                <w:szCs w:val="22"/>
              </w:rPr>
              <w:t>П</w:t>
            </w:r>
          </w:p>
        </w:tc>
        <w:tc>
          <w:tcPr>
            <w:tcW w:w="1170" w:type="dxa"/>
            <w:shd w:val="clear" w:color="auto" w:fill="FFFFFF" w:themeFill="background1"/>
          </w:tcPr>
          <w:p w14:paraId="5F91CF4B" w14:textId="5498CCA0" w:rsidR="00452B11" w:rsidRPr="001324C0" w:rsidDel="00943B96" w:rsidRDefault="00452B11">
            <w:pPr>
              <w:pStyle w:val="GOSTTablenorm"/>
              <w:ind w:left="0" w:right="0"/>
              <w:rPr>
                <w:b/>
                <w:bCs/>
                <w:szCs w:val="22"/>
              </w:rPr>
            </w:pPr>
            <w:r w:rsidRPr="001324C0">
              <w:rPr>
                <w:szCs w:val="22"/>
                <w:lang w:val="en-US"/>
              </w:rPr>
              <w:t>T(</w:t>
            </w:r>
            <w:r w:rsidR="00B4410C" w:rsidRPr="001324C0">
              <w:rPr>
                <w:szCs w:val="22"/>
              </w:rPr>
              <w:t>1-</w:t>
            </w:r>
            <w:r w:rsidRPr="001324C0">
              <w:rPr>
                <w:szCs w:val="22"/>
                <w:lang w:val="en-US"/>
              </w:rPr>
              <w:t>11)</w:t>
            </w:r>
          </w:p>
        </w:tc>
        <w:tc>
          <w:tcPr>
            <w:tcW w:w="879" w:type="dxa"/>
            <w:shd w:val="clear" w:color="auto" w:fill="auto"/>
          </w:tcPr>
          <w:p w14:paraId="77CA68E1" w14:textId="77777777" w:rsidR="00452B11" w:rsidRPr="001324C0" w:rsidDel="00943B96" w:rsidRDefault="00452B11" w:rsidP="00452B11">
            <w:pPr>
              <w:pStyle w:val="GOSTTablenorm"/>
              <w:ind w:left="0" w:right="0"/>
              <w:rPr>
                <w:szCs w:val="22"/>
              </w:rPr>
            </w:pPr>
            <w:r w:rsidRPr="001324C0">
              <w:rPr>
                <w:szCs w:val="22"/>
              </w:rPr>
              <w:t>Н</w:t>
            </w:r>
          </w:p>
        </w:tc>
        <w:tc>
          <w:tcPr>
            <w:tcW w:w="2968" w:type="dxa"/>
            <w:shd w:val="clear" w:color="auto" w:fill="auto"/>
          </w:tcPr>
          <w:p w14:paraId="6B667C1D" w14:textId="0344A71A" w:rsidR="00452B11" w:rsidRPr="001324C0" w:rsidRDefault="00452B11" w:rsidP="00452B11">
            <w:pPr>
              <w:pStyle w:val="GOSTTablenorm"/>
              <w:ind w:left="0" w:right="0"/>
              <w:rPr>
                <w:szCs w:val="22"/>
              </w:rPr>
            </w:pPr>
            <w:r w:rsidRPr="001324C0">
              <w:rPr>
                <w:szCs w:val="22"/>
              </w:rPr>
              <w:t>(поле 105)*.</w:t>
            </w:r>
          </w:p>
          <w:p w14:paraId="2B266A83" w14:textId="535CA7EB" w:rsidR="00452B11" w:rsidRPr="001324C0" w:rsidDel="00943B96" w:rsidRDefault="009535C6">
            <w:pPr>
              <w:pStyle w:val="GOSTTablenorm"/>
              <w:ind w:left="0" w:right="0"/>
              <w:rPr>
                <w:szCs w:val="22"/>
              </w:rPr>
            </w:pPr>
            <w:r w:rsidRPr="001324C0">
              <w:rPr>
                <w:szCs w:val="22"/>
              </w:rPr>
              <w:t>Поле возможно к заполнению только для исходящего платежного поручения при взаимодействии Компонента КС ПУР ЭБ и ЮЛ НУБП.</w:t>
            </w:r>
          </w:p>
        </w:tc>
      </w:tr>
      <w:tr w:rsidR="00452B11" w:rsidRPr="001324C0" w14:paraId="1A27212C" w14:textId="77777777" w:rsidTr="0038297A">
        <w:trPr>
          <w:trHeight w:val="283"/>
        </w:trPr>
        <w:tc>
          <w:tcPr>
            <w:tcW w:w="2152" w:type="dxa"/>
            <w:shd w:val="clear" w:color="auto" w:fill="auto"/>
          </w:tcPr>
          <w:p w14:paraId="1AAB813D" w14:textId="77777777" w:rsidR="00452B11" w:rsidRPr="001324C0" w:rsidDel="00943B96" w:rsidRDefault="00452B11" w:rsidP="00452B11">
            <w:pPr>
              <w:pStyle w:val="GOSTTablenorm"/>
              <w:ind w:left="0" w:right="0"/>
              <w:rPr>
                <w:szCs w:val="22"/>
              </w:rPr>
            </w:pPr>
            <w:r w:rsidRPr="001324C0">
              <w:rPr>
                <w:szCs w:val="22"/>
              </w:rPr>
              <w:t>Показатель основания платежа</w:t>
            </w:r>
          </w:p>
        </w:tc>
        <w:tc>
          <w:tcPr>
            <w:tcW w:w="1897" w:type="dxa"/>
            <w:shd w:val="clear" w:color="auto" w:fill="auto"/>
          </w:tcPr>
          <w:p w14:paraId="4089D335" w14:textId="77777777" w:rsidR="00452B11" w:rsidRPr="001324C0" w:rsidDel="00943B96" w:rsidRDefault="00452B11" w:rsidP="00452B11">
            <w:pPr>
              <w:pStyle w:val="GOSTTablenorm"/>
              <w:ind w:left="0" w:right="0"/>
              <w:rPr>
                <w:szCs w:val="22"/>
              </w:rPr>
            </w:pPr>
            <w:r w:rsidRPr="001324C0">
              <w:rPr>
                <w:szCs w:val="22"/>
              </w:rPr>
              <w:t>TAX_PayReason</w:t>
            </w:r>
          </w:p>
        </w:tc>
        <w:tc>
          <w:tcPr>
            <w:tcW w:w="733" w:type="dxa"/>
            <w:shd w:val="clear" w:color="auto" w:fill="auto"/>
          </w:tcPr>
          <w:p w14:paraId="02786E20" w14:textId="77777777" w:rsidR="00452B11" w:rsidRPr="001324C0" w:rsidDel="00943B96" w:rsidRDefault="00452B11" w:rsidP="00452B11">
            <w:pPr>
              <w:pStyle w:val="GOSTTablenorm"/>
              <w:ind w:left="0" w:right="0"/>
              <w:rPr>
                <w:szCs w:val="22"/>
              </w:rPr>
            </w:pPr>
            <w:r w:rsidRPr="001324C0">
              <w:rPr>
                <w:szCs w:val="22"/>
              </w:rPr>
              <w:t>П</w:t>
            </w:r>
          </w:p>
        </w:tc>
        <w:tc>
          <w:tcPr>
            <w:tcW w:w="1170" w:type="dxa"/>
            <w:shd w:val="clear" w:color="auto" w:fill="FFFFFF" w:themeFill="background1"/>
          </w:tcPr>
          <w:p w14:paraId="61257B3E" w14:textId="7F2E00E6" w:rsidR="00452B11" w:rsidRPr="001324C0" w:rsidDel="00943B96" w:rsidRDefault="00452B11" w:rsidP="00452B11">
            <w:pPr>
              <w:pStyle w:val="GOSTTablenorm"/>
              <w:ind w:left="0" w:right="0"/>
              <w:rPr>
                <w:szCs w:val="22"/>
              </w:rPr>
            </w:pPr>
            <w:r w:rsidRPr="001324C0">
              <w:rPr>
                <w:szCs w:val="22"/>
              </w:rPr>
              <w:t>Т(</w:t>
            </w:r>
            <w:r w:rsidR="00C13E83" w:rsidRPr="001324C0">
              <w:rPr>
                <w:szCs w:val="22"/>
              </w:rPr>
              <w:t>1-</w:t>
            </w:r>
            <w:r w:rsidRPr="001324C0">
              <w:rPr>
                <w:szCs w:val="22"/>
              </w:rPr>
              <w:t>2)</w:t>
            </w:r>
          </w:p>
        </w:tc>
        <w:tc>
          <w:tcPr>
            <w:tcW w:w="879" w:type="dxa"/>
            <w:shd w:val="clear" w:color="auto" w:fill="auto"/>
          </w:tcPr>
          <w:p w14:paraId="75F5ED83" w14:textId="77777777" w:rsidR="00452B11" w:rsidRPr="001324C0" w:rsidDel="00943B96" w:rsidRDefault="00452B11" w:rsidP="00452B11">
            <w:pPr>
              <w:pStyle w:val="GOSTTablenorm"/>
              <w:ind w:left="0" w:right="0"/>
              <w:rPr>
                <w:szCs w:val="22"/>
              </w:rPr>
            </w:pPr>
            <w:r w:rsidRPr="001324C0">
              <w:rPr>
                <w:szCs w:val="22"/>
              </w:rPr>
              <w:t>Н</w:t>
            </w:r>
          </w:p>
        </w:tc>
        <w:tc>
          <w:tcPr>
            <w:tcW w:w="2968" w:type="dxa"/>
            <w:shd w:val="clear" w:color="auto" w:fill="auto"/>
          </w:tcPr>
          <w:p w14:paraId="74DC3EB5" w14:textId="09901FA6" w:rsidR="00452B11" w:rsidRPr="001324C0" w:rsidRDefault="00452B11" w:rsidP="00452B11">
            <w:pPr>
              <w:pStyle w:val="GOSTTablenorm"/>
              <w:ind w:left="0" w:right="0"/>
              <w:rPr>
                <w:szCs w:val="22"/>
              </w:rPr>
            </w:pPr>
            <w:r w:rsidRPr="001324C0">
              <w:rPr>
                <w:szCs w:val="22"/>
              </w:rPr>
              <w:t>(поле 106)*.</w:t>
            </w:r>
          </w:p>
          <w:p w14:paraId="76A5B252" w14:textId="77777777" w:rsidR="00452B11" w:rsidRPr="001324C0" w:rsidRDefault="00452B11" w:rsidP="00452B11">
            <w:pPr>
              <w:pStyle w:val="GOSTTablenorm"/>
              <w:ind w:left="0" w:right="0"/>
              <w:rPr>
                <w:szCs w:val="22"/>
              </w:rPr>
            </w:pPr>
            <w:r w:rsidRPr="001324C0">
              <w:rPr>
                <w:szCs w:val="22"/>
              </w:rPr>
              <w:t>Указвывается показатель основания платежа. Возможные значения:</w:t>
            </w:r>
          </w:p>
          <w:p w14:paraId="4DB6FE2E" w14:textId="77777777" w:rsidR="00452B11" w:rsidRPr="001324C0" w:rsidRDefault="00452B11" w:rsidP="009E6D6E">
            <w:pPr>
              <w:pStyle w:val="GOSTTablenorm"/>
              <w:numPr>
                <w:ilvl w:val="0"/>
                <w:numId w:val="83"/>
              </w:numPr>
              <w:ind w:left="399"/>
              <w:rPr>
                <w:szCs w:val="22"/>
                <w:lang w:val="en-US"/>
              </w:rPr>
            </w:pPr>
            <w:r w:rsidRPr="001324C0">
              <w:rPr>
                <w:szCs w:val="22"/>
              </w:rPr>
              <w:t>«ТП»</w:t>
            </w:r>
            <w:r w:rsidRPr="001324C0">
              <w:rPr>
                <w:szCs w:val="22"/>
                <w:lang w:val="en-US"/>
              </w:rPr>
              <w:t>;</w:t>
            </w:r>
          </w:p>
          <w:p w14:paraId="00421770" w14:textId="77777777" w:rsidR="00452B11" w:rsidRPr="001324C0" w:rsidRDefault="00452B11" w:rsidP="009E6D6E">
            <w:pPr>
              <w:pStyle w:val="GOSTTablenorm"/>
              <w:numPr>
                <w:ilvl w:val="0"/>
                <w:numId w:val="83"/>
              </w:numPr>
              <w:ind w:left="399"/>
              <w:rPr>
                <w:szCs w:val="22"/>
              </w:rPr>
            </w:pPr>
            <w:r w:rsidRPr="001324C0">
              <w:rPr>
                <w:szCs w:val="22"/>
              </w:rPr>
              <w:t>«ЗД»</w:t>
            </w:r>
            <w:r w:rsidRPr="001324C0">
              <w:rPr>
                <w:szCs w:val="22"/>
                <w:lang w:val="en-US"/>
              </w:rPr>
              <w:t>;</w:t>
            </w:r>
          </w:p>
          <w:p w14:paraId="0289C64F" w14:textId="77777777" w:rsidR="00452B11" w:rsidRPr="001324C0" w:rsidRDefault="00452B11" w:rsidP="009E6D6E">
            <w:pPr>
              <w:pStyle w:val="GOSTTablenorm"/>
              <w:numPr>
                <w:ilvl w:val="0"/>
                <w:numId w:val="83"/>
              </w:numPr>
              <w:ind w:left="399"/>
              <w:rPr>
                <w:szCs w:val="22"/>
              </w:rPr>
            </w:pPr>
            <w:r w:rsidRPr="001324C0">
              <w:rPr>
                <w:szCs w:val="22"/>
              </w:rPr>
              <w:t>«БФ»</w:t>
            </w:r>
            <w:r w:rsidRPr="001324C0">
              <w:rPr>
                <w:szCs w:val="22"/>
                <w:lang w:val="en-US"/>
              </w:rPr>
              <w:t>;</w:t>
            </w:r>
          </w:p>
          <w:p w14:paraId="7A897507" w14:textId="77777777" w:rsidR="00452B11" w:rsidRPr="001324C0" w:rsidRDefault="00452B11" w:rsidP="009E6D6E">
            <w:pPr>
              <w:pStyle w:val="GOSTTablenorm"/>
              <w:numPr>
                <w:ilvl w:val="0"/>
                <w:numId w:val="83"/>
              </w:numPr>
              <w:ind w:left="399"/>
              <w:rPr>
                <w:szCs w:val="22"/>
              </w:rPr>
            </w:pPr>
            <w:r w:rsidRPr="001324C0">
              <w:rPr>
                <w:szCs w:val="22"/>
              </w:rPr>
              <w:t xml:space="preserve">«ТР»; </w:t>
            </w:r>
          </w:p>
          <w:p w14:paraId="065B7BD4" w14:textId="77777777" w:rsidR="00452B11" w:rsidRPr="001324C0" w:rsidRDefault="00452B11" w:rsidP="009E6D6E">
            <w:pPr>
              <w:pStyle w:val="GOSTTablenorm"/>
              <w:numPr>
                <w:ilvl w:val="0"/>
                <w:numId w:val="83"/>
              </w:numPr>
              <w:ind w:left="399"/>
              <w:rPr>
                <w:szCs w:val="22"/>
              </w:rPr>
            </w:pPr>
            <w:r w:rsidRPr="001324C0">
              <w:rPr>
                <w:szCs w:val="22"/>
              </w:rPr>
              <w:t>«РС»</w:t>
            </w:r>
            <w:r w:rsidRPr="001324C0">
              <w:rPr>
                <w:szCs w:val="22"/>
                <w:lang w:val="en-US"/>
              </w:rPr>
              <w:t>;</w:t>
            </w:r>
          </w:p>
          <w:p w14:paraId="7EAA3606" w14:textId="77777777" w:rsidR="00452B11" w:rsidRPr="001324C0" w:rsidRDefault="00452B11" w:rsidP="009E6D6E">
            <w:pPr>
              <w:pStyle w:val="GOSTTablenorm"/>
              <w:numPr>
                <w:ilvl w:val="0"/>
                <w:numId w:val="83"/>
              </w:numPr>
              <w:ind w:left="399"/>
              <w:rPr>
                <w:szCs w:val="22"/>
              </w:rPr>
            </w:pPr>
            <w:r w:rsidRPr="001324C0">
              <w:rPr>
                <w:szCs w:val="22"/>
              </w:rPr>
              <w:t>«ОТ»</w:t>
            </w:r>
            <w:r w:rsidRPr="001324C0">
              <w:rPr>
                <w:szCs w:val="22"/>
                <w:lang w:val="en-US"/>
              </w:rPr>
              <w:t>;</w:t>
            </w:r>
          </w:p>
          <w:p w14:paraId="62E7855B" w14:textId="77777777" w:rsidR="00452B11" w:rsidRPr="001324C0" w:rsidRDefault="00452B11" w:rsidP="009E6D6E">
            <w:pPr>
              <w:pStyle w:val="GOSTTablenorm"/>
              <w:numPr>
                <w:ilvl w:val="0"/>
                <w:numId w:val="83"/>
              </w:numPr>
              <w:ind w:left="399"/>
              <w:rPr>
                <w:szCs w:val="22"/>
              </w:rPr>
            </w:pPr>
            <w:r w:rsidRPr="001324C0">
              <w:rPr>
                <w:szCs w:val="22"/>
              </w:rPr>
              <w:t>«РТ»</w:t>
            </w:r>
            <w:r w:rsidRPr="001324C0">
              <w:rPr>
                <w:szCs w:val="22"/>
                <w:lang w:val="en-US"/>
              </w:rPr>
              <w:t>;</w:t>
            </w:r>
          </w:p>
          <w:p w14:paraId="66F3D397" w14:textId="77777777" w:rsidR="00452B11" w:rsidRPr="001324C0" w:rsidRDefault="00452B11" w:rsidP="009E6D6E">
            <w:pPr>
              <w:pStyle w:val="GOSTTablenorm"/>
              <w:numPr>
                <w:ilvl w:val="0"/>
                <w:numId w:val="83"/>
              </w:numPr>
              <w:ind w:left="399"/>
              <w:rPr>
                <w:szCs w:val="22"/>
              </w:rPr>
            </w:pPr>
            <w:r w:rsidRPr="001324C0">
              <w:rPr>
                <w:szCs w:val="22"/>
              </w:rPr>
              <w:t>«ПБ»</w:t>
            </w:r>
            <w:r w:rsidRPr="001324C0">
              <w:rPr>
                <w:szCs w:val="22"/>
                <w:lang w:val="en-US"/>
              </w:rPr>
              <w:t>;</w:t>
            </w:r>
          </w:p>
          <w:p w14:paraId="33093866" w14:textId="77777777" w:rsidR="00452B11" w:rsidRPr="001324C0" w:rsidRDefault="00452B11" w:rsidP="009E6D6E">
            <w:pPr>
              <w:pStyle w:val="GOSTTablenorm"/>
              <w:numPr>
                <w:ilvl w:val="0"/>
                <w:numId w:val="83"/>
              </w:numPr>
              <w:ind w:left="399"/>
              <w:rPr>
                <w:szCs w:val="22"/>
              </w:rPr>
            </w:pPr>
            <w:r w:rsidRPr="001324C0">
              <w:rPr>
                <w:szCs w:val="22"/>
              </w:rPr>
              <w:t>«ПР»</w:t>
            </w:r>
            <w:r w:rsidRPr="001324C0">
              <w:rPr>
                <w:szCs w:val="22"/>
                <w:lang w:val="en-US"/>
              </w:rPr>
              <w:t>;</w:t>
            </w:r>
          </w:p>
          <w:p w14:paraId="03C57427" w14:textId="77777777" w:rsidR="00452B11" w:rsidRPr="001324C0" w:rsidRDefault="00452B11" w:rsidP="009E6D6E">
            <w:pPr>
              <w:pStyle w:val="GOSTTablenorm"/>
              <w:numPr>
                <w:ilvl w:val="0"/>
                <w:numId w:val="83"/>
              </w:numPr>
              <w:ind w:left="399"/>
              <w:rPr>
                <w:szCs w:val="22"/>
              </w:rPr>
            </w:pPr>
            <w:r w:rsidRPr="001324C0">
              <w:rPr>
                <w:szCs w:val="22"/>
              </w:rPr>
              <w:t>«АП»</w:t>
            </w:r>
            <w:r w:rsidRPr="001324C0">
              <w:rPr>
                <w:szCs w:val="22"/>
                <w:lang w:val="en-US"/>
              </w:rPr>
              <w:t>;</w:t>
            </w:r>
          </w:p>
          <w:p w14:paraId="4905C081" w14:textId="77777777" w:rsidR="00452B11" w:rsidRPr="001324C0" w:rsidRDefault="00452B11" w:rsidP="009E6D6E">
            <w:pPr>
              <w:pStyle w:val="GOSTTablenorm"/>
              <w:numPr>
                <w:ilvl w:val="0"/>
                <w:numId w:val="83"/>
              </w:numPr>
              <w:ind w:left="399"/>
              <w:rPr>
                <w:szCs w:val="22"/>
              </w:rPr>
            </w:pPr>
            <w:r w:rsidRPr="001324C0">
              <w:rPr>
                <w:szCs w:val="22"/>
              </w:rPr>
              <w:t>«АР»</w:t>
            </w:r>
            <w:r w:rsidRPr="001324C0">
              <w:rPr>
                <w:szCs w:val="22"/>
                <w:lang w:val="en-US"/>
              </w:rPr>
              <w:t>;</w:t>
            </w:r>
          </w:p>
          <w:p w14:paraId="7CB6E183" w14:textId="77777777" w:rsidR="00452B11" w:rsidRPr="001324C0" w:rsidRDefault="00452B11" w:rsidP="009E6D6E">
            <w:pPr>
              <w:pStyle w:val="GOSTTablenorm"/>
              <w:numPr>
                <w:ilvl w:val="0"/>
                <w:numId w:val="83"/>
              </w:numPr>
              <w:ind w:left="399"/>
              <w:rPr>
                <w:szCs w:val="22"/>
              </w:rPr>
            </w:pPr>
            <w:r w:rsidRPr="001324C0">
              <w:rPr>
                <w:szCs w:val="22"/>
              </w:rPr>
              <w:t>«ИН»</w:t>
            </w:r>
            <w:r w:rsidRPr="001324C0">
              <w:rPr>
                <w:szCs w:val="22"/>
                <w:lang w:val="en-US"/>
              </w:rPr>
              <w:t>;</w:t>
            </w:r>
          </w:p>
          <w:p w14:paraId="0EF657D4" w14:textId="77777777" w:rsidR="00452B11" w:rsidRPr="001324C0" w:rsidRDefault="00452B11" w:rsidP="009E6D6E">
            <w:pPr>
              <w:pStyle w:val="GOSTTablenorm"/>
              <w:numPr>
                <w:ilvl w:val="0"/>
                <w:numId w:val="83"/>
              </w:numPr>
              <w:ind w:left="399"/>
              <w:rPr>
                <w:szCs w:val="22"/>
              </w:rPr>
            </w:pPr>
            <w:r w:rsidRPr="001324C0">
              <w:rPr>
                <w:szCs w:val="22"/>
              </w:rPr>
              <w:t>«ТЛ»</w:t>
            </w:r>
            <w:r w:rsidRPr="001324C0">
              <w:rPr>
                <w:szCs w:val="22"/>
                <w:lang w:val="en-US"/>
              </w:rPr>
              <w:t>;</w:t>
            </w:r>
          </w:p>
          <w:p w14:paraId="58EDD476" w14:textId="77777777" w:rsidR="00452B11" w:rsidRPr="001324C0" w:rsidRDefault="00452B11" w:rsidP="009E6D6E">
            <w:pPr>
              <w:pStyle w:val="GOSTTablenorm"/>
              <w:numPr>
                <w:ilvl w:val="0"/>
                <w:numId w:val="83"/>
              </w:numPr>
              <w:ind w:left="399"/>
              <w:rPr>
                <w:szCs w:val="22"/>
              </w:rPr>
            </w:pPr>
            <w:r w:rsidRPr="001324C0">
              <w:rPr>
                <w:szCs w:val="22"/>
              </w:rPr>
              <w:t>«ЗТ».</w:t>
            </w:r>
          </w:p>
          <w:p w14:paraId="68165339" w14:textId="1D90121D" w:rsidR="00452B11" w:rsidRPr="001324C0" w:rsidRDefault="00452B11" w:rsidP="00452B11">
            <w:pPr>
              <w:pStyle w:val="GOSTTablenorm"/>
              <w:ind w:left="39"/>
              <w:rPr>
                <w:szCs w:val="22"/>
              </w:rPr>
            </w:pPr>
            <w:r w:rsidRPr="001324C0">
              <w:rPr>
                <w:szCs w:val="22"/>
              </w:rPr>
              <w:t xml:space="preserve">Расшифровка указана в таблице </w:t>
            </w:r>
            <w:r w:rsidRPr="001324C0">
              <w:rPr>
                <w:szCs w:val="22"/>
              </w:rPr>
              <w:fldChar w:fldCharType="begin"/>
            </w:r>
            <w:r w:rsidRPr="001324C0">
              <w:rPr>
                <w:szCs w:val="22"/>
              </w:rPr>
              <w:instrText xml:space="preserve"> REF _Ref490734320 \h  \* MERGEFORMAT </w:instrText>
            </w:r>
            <w:r w:rsidRPr="001324C0">
              <w:rPr>
                <w:szCs w:val="22"/>
              </w:rPr>
            </w:r>
            <w:r w:rsidRPr="001324C0">
              <w:rPr>
                <w:szCs w:val="22"/>
              </w:rPr>
              <w:fldChar w:fldCharType="separate"/>
            </w:r>
            <w:r w:rsidR="004164F5" w:rsidRPr="00106000">
              <w:rPr>
                <w:noProof/>
                <w:szCs w:val="22"/>
              </w:rPr>
              <w:t>1</w:t>
            </w:r>
            <w:r w:rsidRPr="001324C0">
              <w:rPr>
                <w:szCs w:val="22"/>
              </w:rPr>
              <w:fldChar w:fldCharType="end"/>
            </w:r>
            <w:r w:rsidRPr="001324C0">
              <w:rPr>
                <w:szCs w:val="22"/>
              </w:rPr>
              <w:t>.</w:t>
            </w:r>
          </w:p>
          <w:p w14:paraId="4BE84489" w14:textId="77777777" w:rsidR="009535C6" w:rsidRPr="001324C0" w:rsidRDefault="009535C6">
            <w:pPr>
              <w:pStyle w:val="GOSTTablenorm"/>
              <w:ind w:left="39"/>
              <w:rPr>
                <w:szCs w:val="22"/>
              </w:rPr>
            </w:pPr>
            <w:r w:rsidRPr="001324C0">
              <w:rPr>
                <w:szCs w:val="22"/>
              </w:rPr>
              <w:t>Поле возможно к заполнению только для исходящего платежного поручения при взаимодействии Компонента КС ПУР ЭБ и ЮЛ НУБП.</w:t>
            </w:r>
          </w:p>
          <w:p w14:paraId="1B940F99" w14:textId="722B03EA" w:rsidR="00C13E83" w:rsidRPr="001324C0" w:rsidDel="00943B96" w:rsidRDefault="00C13E83">
            <w:pPr>
              <w:pStyle w:val="GOSTTablenorm"/>
              <w:ind w:left="39"/>
              <w:rPr>
                <w:b/>
                <w:bCs/>
                <w:szCs w:val="22"/>
              </w:rPr>
            </w:pPr>
            <w:r w:rsidRPr="001324C0">
              <w:rPr>
                <w:bCs/>
                <w:szCs w:val="22"/>
              </w:rPr>
              <w:t>При невозможности указания, поле заполняется значением ноль «0».</w:t>
            </w:r>
          </w:p>
        </w:tc>
      </w:tr>
      <w:tr w:rsidR="00452B11" w:rsidRPr="001324C0" w14:paraId="7F7AF647" w14:textId="77777777" w:rsidTr="0038297A">
        <w:trPr>
          <w:trHeight w:val="283"/>
        </w:trPr>
        <w:tc>
          <w:tcPr>
            <w:tcW w:w="2152" w:type="dxa"/>
            <w:shd w:val="clear" w:color="auto" w:fill="auto"/>
          </w:tcPr>
          <w:p w14:paraId="6A305E7D" w14:textId="77777777" w:rsidR="00452B11" w:rsidRPr="001324C0" w:rsidDel="00943B96" w:rsidRDefault="00452B11" w:rsidP="00452B11">
            <w:pPr>
              <w:pStyle w:val="GOSTTablenorm"/>
              <w:ind w:left="0" w:right="0"/>
              <w:rPr>
                <w:szCs w:val="22"/>
              </w:rPr>
            </w:pPr>
            <w:r w:rsidRPr="001324C0">
              <w:rPr>
                <w:szCs w:val="22"/>
              </w:rPr>
              <w:lastRenderedPageBreak/>
              <w:t>Показатель налогового периода/кода таможенного органа</w:t>
            </w:r>
          </w:p>
        </w:tc>
        <w:tc>
          <w:tcPr>
            <w:tcW w:w="1897" w:type="dxa"/>
            <w:shd w:val="clear" w:color="auto" w:fill="auto"/>
          </w:tcPr>
          <w:p w14:paraId="5CA5C284" w14:textId="77777777" w:rsidR="00452B11" w:rsidRPr="001324C0" w:rsidDel="00943B96" w:rsidRDefault="00452B11" w:rsidP="00452B11">
            <w:pPr>
              <w:pStyle w:val="GOSTTablenorm"/>
              <w:ind w:left="0" w:right="0"/>
              <w:rPr>
                <w:szCs w:val="22"/>
              </w:rPr>
            </w:pPr>
            <w:r w:rsidRPr="001324C0">
              <w:rPr>
                <w:szCs w:val="22"/>
              </w:rPr>
              <w:t>TAX_Period</w:t>
            </w:r>
          </w:p>
        </w:tc>
        <w:tc>
          <w:tcPr>
            <w:tcW w:w="733" w:type="dxa"/>
            <w:shd w:val="clear" w:color="auto" w:fill="auto"/>
          </w:tcPr>
          <w:p w14:paraId="5E242B60" w14:textId="77777777" w:rsidR="00452B11" w:rsidRPr="001324C0" w:rsidDel="00943B96" w:rsidRDefault="00452B11" w:rsidP="00452B11">
            <w:pPr>
              <w:pStyle w:val="GOSTTablenorm"/>
              <w:ind w:left="0" w:right="0"/>
              <w:rPr>
                <w:szCs w:val="22"/>
              </w:rPr>
            </w:pPr>
            <w:r w:rsidRPr="001324C0">
              <w:rPr>
                <w:szCs w:val="22"/>
              </w:rPr>
              <w:t>П</w:t>
            </w:r>
          </w:p>
        </w:tc>
        <w:tc>
          <w:tcPr>
            <w:tcW w:w="1170" w:type="dxa"/>
            <w:shd w:val="clear" w:color="auto" w:fill="FFFFFF" w:themeFill="background1"/>
          </w:tcPr>
          <w:p w14:paraId="2CA0F185" w14:textId="77777777" w:rsidR="00452B11" w:rsidRPr="001324C0" w:rsidDel="00943B96" w:rsidRDefault="00452B11" w:rsidP="00452B11">
            <w:pPr>
              <w:pStyle w:val="GOSTTablenorm"/>
              <w:ind w:left="0" w:right="0"/>
              <w:rPr>
                <w:szCs w:val="22"/>
              </w:rPr>
            </w:pPr>
            <w:r w:rsidRPr="001324C0">
              <w:rPr>
                <w:szCs w:val="22"/>
                <w:lang w:val="en-US"/>
              </w:rPr>
              <w:t>T</w:t>
            </w:r>
            <w:r w:rsidRPr="001324C0">
              <w:rPr>
                <w:szCs w:val="22"/>
              </w:rPr>
              <w:t>(1-10)</w:t>
            </w:r>
          </w:p>
        </w:tc>
        <w:tc>
          <w:tcPr>
            <w:tcW w:w="879" w:type="dxa"/>
            <w:shd w:val="clear" w:color="auto" w:fill="auto"/>
          </w:tcPr>
          <w:p w14:paraId="355E4785" w14:textId="77777777" w:rsidR="00452B11" w:rsidRPr="001324C0" w:rsidDel="00943B96" w:rsidRDefault="00452B11" w:rsidP="00452B11">
            <w:pPr>
              <w:pStyle w:val="GOSTTablenorm"/>
              <w:ind w:left="0" w:right="0"/>
              <w:rPr>
                <w:szCs w:val="22"/>
              </w:rPr>
            </w:pPr>
            <w:r w:rsidRPr="001324C0">
              <w:rPr>
                <w:szCs w:val="22"/>
              </w:rPr>
              <w:t>Н</w:t>
            </w:r>
          </w:p>
        </w:tc>
        <w:tc>
          <w:tcPr>
            <w:tcW w:w="2968" w:type="dxa"/>
            <w:shd w:val="clear" w:color="auto" w:fill="auto"/>
          </w:tcPr>
          <w:p w14:paraId="25B02840" w14:textId="427328EF" w:rsidR="00452B11" w:rsidRPr="001324C0" w:rsidRDefault="00452B11" w:rsidP="00452B11">
            <w:pPr>
              <w:pStyle w:val="GOSTTablenorm"/>
              <w:ind w:left="0" w:right="0"/>
              <w:rPr>
                <w:szCs w:val="22"/>
              </w:rPr>
            </w:pPr>
            <w:r w:rsidRPr="001324C0">
              <w:rPr>
                <w:szCs w:val="22"/>
              </w:rPr>
              <w:t>(поле 107)*.</w:t>
            </w:r>
          </w:p>
          <w:p w14:paraId="7CEA88BD" w14:textId="04783D6D" w:rsidR="00452B11" w:rsidRPr="001324C0" w:rsidRDefault="00452B11" w:rsidP="00452B11">
            <w:pPr>
              <w:pStyle w:val="GOSTTablenorm"/>
              <w:ind w:left="0" w:right="0"/>
              <w:rPr>
                <w:szCs w:val="22"/>
              </w:rPr>
            </w:pPr>
            <w:r w:rsidRPr="001324C0">
              <w:rPr>
                <w:szCs w:val="22"/>
              </w:rPr>
              <w:t>Указывается показатель налогового периода. Заполняются 10 знаками, два из которых являются разделителями (.). Пример заполнения: «МС.02.2018».</w:t>
            </w:r>
          </w:p>
          <w:p w14:paraId="4C8CA92E" w14:textId="77777777" w:rsidR="00452B11" w:rsidRPr="001324C0" w:rsidRDefault="00452B11" w:rsidP="00452B11">
            <w:pPr>
              <w:pStyle w:val="GOSTTablenorm"/>
              <w:ind w:left="0" w:right="0"/>
              <w:rPr>
                <w:szCs w:val="22"/>
              </w:rPr>
            </w:pPr>
            <w:r w:rsidRPr="001324C0">
              <w:rPr>
                <w:szCs w:val="22"/>
              </w:rPr>
              <w:t>В 1-ой части указывается периодичность уплаты:</w:t>
            </w:r>
          </w:p>
          <w:p w14:paraId="4B43208D" w14:textId="77777777" w:rsidR="00452B11" w:rsidRPr="001324C0" w:rsidRDefault="00452B11" w:rsidP="009E6D6E">
            <w:pPr>
              <w:pStyle w:val="afffff0"/>
              <w:numPr>
                <w:ilvl w:val="0"/>
                <w:numId w:val="84"/>
              </w:numPr>
              <w:ind w:left="399"/>
              <w:rPr>
                <w:rFonts w:ascii="Times New Roman" w:hAnsi="Times New Roman"/>
              </w:rPr>
            </w:pPr>
            <w:r w:rsidRPr="001324C0">
              <w:rPr>
                <w:rFonts w:ascii="Times New Roman" w:hAnsi="Times New Roman"/>
              </w:rPr>
              <w:t>"МС" - месячные платежи;</w:t>
            </w:r>
          </w:p>
          <w:p w14:paraId="6944AF11" w14:textId="77777777" w:rsidR="00452B11" w:rsidRPr="001324C0" w:rsidRDefault="00452B11" w:rsidP="009E6D6E">
            <w:pPr>
              <w:pStyle w:val="afffff0"/>
              <w:numPr>
                <w:ilvl w:val="0"/>
                <w:numId w:val="84"/>
              </w:numPr>
              <w:ind w:left="399"/>
              <w:rPr>
                <w:rFonts w:ascii="Times New Roman" w:hAnsi="Times New Roman"/>
              </w:rPr>
            </w:pPr>
            <w:r w:rsidRPr="001324C0">
              <w:rPr>
                <w:rFonts w:ascii="Times New Roman" w:hAnsi="Times New Roman"/>
              </w:rPr>
              <w:t>"КВ" - квартальные платежи;</w:t>
            </w:r>
          </w:p>
          <w:p w14:paraId="0AFD03F5" w14:textId="77777777" w:rsidR="00452B11" w:rsidRPr="001324C0" w:rsidRDefault="00452B11" w:rsidP="009E6D6E">
            <w:pPr>
              <w:pStyle w:val="afffff0"/>
              <w:numPr>
                <w:ilvl w:val="0"/>
                <w:numId w:val="84"/>
              </w:numPr>
              <w:ind w:left="399"/>
              <w:rPr>
                <w:rFonts w:ascii="Times New Roman" w:hAnsi="Times New Roman"/>
              </w:rPr>
            </w:pPr>
            <w:r w:rsidRPr="001324C0">
              <w:rPr>
                <w:rFonts w:ascii="Times New Roman" w:hAnsi="Times New Roman"/>
              </w:rPr>
              <w:t>"ПЛ" - полугодовые платежи;</w:t>
            </w:r>
          </w:p>
          <w:p w14:paraId="278D8D3F" w14:textId="77777777" w:rsidR="00452B11" w:rsidRPr="001324C0" w:rsidRDefault="00452B11" w:rsidP="009E6D6E">
            <w:pPr>
              <w:pStyle w:val="afffff0"/>
              <w:numPr>
                <w:ilvl w:val="0"/>
                <w:numId w:val="84"/>
              </w:numPr>
              <w:ind w:left="399"/>
              <w:rPr>
                <w:rFonts w:ascii="Times New Roman" w:hAnsi="Times New Roman"/>
              </w:rPr>
            </w:pPr>
            <w:r w:rsidRPr="001324C0">
              <w:rPr>
                <w:rFonts w:ascii="Times New Roman" w:hAnsi="Times New Roman"/>
              </w:rPr>
              <w:t>"ГД" - годовые платежи.</w:t>
            </w:r>
          </w:p>
          <w:p w14:paraId="40D5284C" w14:textId="77777777" w:rsidR="00452B11" w:rsidRPr="001324C0" w:rsidRDefault="00452B11" w:rsidP="00452B11">
            <w:pPr>
              <w:pStyle w:val="GOSTTablenorm"/>
              <w:ind w:left="0" w:right="0"/>
              <w:rPr>
                <w:szCs w:val="22"/>
              </w:rPr>
            </w:pPr>
            <w:r w:rsidRPr="001324C0">
              <w:rPr>
                <w:szCs w:val="22"/>
              </w:rPr>
              <w:t>Во 2-ой части указывается номер месяца. В 3-ей части указывается номер года.</w:t>
            </w:r>
          </w:p>
          <w:p w14:paraId="3B1DDF24" w14:textId="77777777" w:rsidR="009535C6" w:rsidRPr="001324C0" w:rsidRDefault="009535C6">
            <w:pPr>
              <w:pStyle w:val="GOSTTablenorm"/>
              <w:ind w:left="0" w:right="0"/>
              <w:rPr>
                <w:szCs w:val="22"/>
              </w:rPr>
            </w:pPr>
            <w:r w:rsidRPr="001324C0">
              <w:rPr>
                <w:szCs w:val="22"/>
              </w:rPr>
              <w:t>Поле возможно к заполнению только для исходящего платежного поручения при взаимодействии Компонента КС ПУР ЭБ и ЮЛ НУБП.</w:t>
            </w:r>
          </w:p>
          <w:p w14:paraId="7C70690C" w14:textId="7450AD1F" w:rsidR="00D227B6" w:rsidRPr="001324C0" w:rsidDel="00943B96" w:rsidRDefault="00D227B6">
            <w:pPr>
              <w:pStyle w:val="GOSTTablenorm"/>
              <w:ind w:left="0" w:right="0"/>
              <w:rPr>
                <w:szCs w:val="22"/>
              </w:rPr>
            </w:pPr>
            <w:r w:rsidRPr="001324C0">
              <w:rPr>
                <w:szCs w:val="22"/>
              </w:rPr>
              <w:t>При невозможности указания, поле заполняется значением ноль «0».</w:t>
            </w:r>
          </w:p>
        </w:tc>
      </w:tr>
      <w:tr w:rsidR="00452B11" w:rsidRPr="001324C0" w14:paraId="4EFCBF97" w14:textId="77777777" w:rsidTr="0038297A">
        <w:trPr>
          <w:trHeight w:val="283"/>
        </w:trPr>
        <w:tc>
          <w:tcPr>
            <w:tcW w:w="2152" w:type="dxa"/>
            <w:shd w:val="clear" w:color="auto" w:fill="auto"/>
          </w:tcPr>
          <w:p w14:paraId="2B470AFD" w14:textId="77777777" w:rsidR="00452B11" w:rsidRPr="001324C0" w:rsidRDefault="00452B11" w:rsidP="00452B11">
            <w:pPr>
              <w:pStyle w:val="GOSTTablenorm"/>
              <w:ind w:left="0" w:right="0"/>
              <w:rPr>
                <w:szCs w:val="22"/>
              </w:rPr>
            </w:pPr>
            <w:r w:rsidRPr="001324C0">
              <w:rPr>
                <w:szCs w:val="22"/>
              </w:rPr>
              <w:t>Номер налогового документа</w:t>
            </w:r>
          </w:p>
        </w:tc>
        <w:tc>
          <w:tcPr>
            <w:tcW w:w="1897" w:type="dxa"/>
            <w:shd w:val="clear" w:color="auto" w:fill="auto"/>
          </w:tcPr>
          <w:p w14:paraId="5F7D55DD" w14:textId="77777777" w:rsidR="00452B11" w:rsidRPr="001324C0" w:rsidRDefault="00452B11" w:rsidP="00452B11">
            <w:pPr>
              <w:pStyle w:val="GOSTTablenorm"/>
              <w:ind w:left="0" w:right="0"/>
              <w:rPr>
                <w:szCs w:val="22"/>
              </w:rPr>
            </w:pPr>
            <w:r w:rsidRPr="001324C0">
              <w:rPr>
                <w:szCs w:val="22"/>
              </w:rPr>
              <w:t>TAX_DocNo</w:t>
            </w:r>
          </w:p>
        </w:tc>
        <w:tc>
          <w:tcPr>
            <w:tcW w:w="733" w:type="dxa"/>
            <w:shd w:val="clear" w:color="auto" w:fill="auto"/>
          </w:tcPr>
          <w:p w14:paraId="6653E3D6" w14:textId="77777777" w:rsidR="00452B11" w:rsidRPr="001324C0" w:rsidRDefault="00452B11" w:rsidP="00452B11">
            <w:pPr>
              <w:pStyle w:val="GOSTTablenorm"/>
              <w:ind w:left="0" w:right="0"/>
              <w:rPr>
                <w:szCs w:val="22"/>
              </w:rPr>
            </w:pPr>
            <w:r w:rsidRPr="001324C0">
              <w:rPr>
                <w:szCs w:val="22"/>
              </w:rPr>
              <w:t>П</w:t>
            </w:r>
          </w:p>
        </w:tc>
        <w:tc>
          <w:tcPr>
            <w:tcW w:w="1170" w:type="dxa"/>
            <w:shd w:val="clear" w:color="auto" w:fill="FFFFFF" w:themeFill="background1"/>
          </w:tcPr>
          <w:p w14:paraId="3B587FCE" w14:textId="77777777" w:rsidR="00452B11" w:rsidRPr="001324C0" w:rsidRDefault="00452B11" w:rsidP="00452B11">
            <w:pPr>
              <w:pStyle w:val="GOSTTablenorm"/>
              <w:ind w:left="0" w:right="0"/>
              <w:rPr>
                <w:szCs w:val="22"/>
              </w:rPr>
            </w:pPr>
            <w:r w:rsidRPr="001324C0">
              <w:rPr>
                <w:szCs w:val="22"/>
                <w:lang w:val="en-US"/>
              </w:rPr>
              <w:t>T(1-15)</w:t>
            </w:r>
          </w:p>
        </w:tc>
        <w:tc>
          <w:tcPr>
            <w:tcW w:w="879" w:type="dxa"/>
            <w:shd w:val="clear" w:color="auto" w:fill="auto"/>
          </w:tcPr>
          <w:p w14:paraId="4D2BCD5D" w14:textId="77777777" w:rsidR="00452B11" w:rsidRPr="001324C0" w:rsidRDefault="00452B11" w:rsidP="00452B11">
            <w:pPr>
              <w:pStyle w:val="GOSTTablenorm"/>
              <w:ind w:left="0" w:right="0"/>
              <w:rPr>
                <w:szCs w:val="22"/>
              </w:rPr>
            </w:pPr>
            <w:r w:rsidRPr="001324C0">
              <w:rPr>
                <w:szCs w:val="22"/>
              </w:rPr>
              <w:t>Н</w:t>
            </w:r>
          </w:p>
        </w:tc>
        <w:tc>
          <w:tcPr>
            <w:tcW w:w="2968" w:type="dxa"/>
            <w:shd w:val="clear" w:color="auto" w:fill="auto"/>
          </w:tcPr>
          <w:p w14:paraId="4BFADAFB" w14:textId="794D8FDC" w:rsidR="00452B11" w:rsidRPr="001324C0" w:rsidRDefault="00452B11" w:rsidP="00452B11">
            <w:pPr>
              <w:pStyle w:val="GOSTTablenorm"/>
              <w:ind w:left="0" w:right="0"/>
              <w:rPr>
                <w:szCs w:val="22"/>
              </w:rPr>
            </w:pPr>
            <w:r w:rsidRPr="001324C0">
              <w:rPr>
                <w:szCs w:val="22"/>
              </w:rPr>
              <w:t>(поле 108)*.</w:t>
            </w:r>
          </w:p>
          <w:p w14:paraId="2B9C2A68" w14:textId="77777777" w:rsidR="00452B11" w:rsidRPr="001324C0" w:rsidRDefault="00452B11" w:rsidP="00452B11">
            <w:pPr>
              <w:pStyle w:val="GOSTTablenorm"/>
              <w:ind w:left="0" w:right="0"/>
              <w:rPr>
                <w:szCs w:val="22"/>
              </w:rPr>
            </w:pPr>
            <w:r w:rsidRPr="001324C0">
              <w:rPr>
                <w:szCs w:val="22"/>
              </w:rPr>
              <w:t>Указывается номер налогового документа.</w:t>
            </w:r>
          </w:p>
          <w:p w14:paraId="2DDB061B" w14:textId="77777777" w:rsidR="009535C6" w:rsidRPr="001324C0" w:rsidRDefault="009535C6">
            <w:pPr>
              <w:pStyle w:val="GOSTTablenorm"/>
              <w:ind w:left="0" w:right="0"/>
              <w:rPr>
                <w:szCs w:val="22"/>
              </w:rPr>
            </w:pPr>
            <w:r w:rsidRPr="001324C0">
              <w:rPr>
                <w:szCs w:val="22"/>
              </w:rPr>
              <w:t>Поле возможно к заполнению только для исходящего платежного поручения при взаимодействии Компонента КС ПУР ЭБ и ЮЛ НУБП.</w:t>
            </w:r>
          </w:p>
          <w:p w14:paraId="24724639" w14:textId="6982CB04" w:rsidR="00D227B6" w:rsidRPr="001324C0" w:rsidRDefault="00D227B6">
            <w:pPr>
              <w:pStyle w:val="GOSTTablenorm"/>
              <w:ind w:left="0" w:right="0"/>
              <w:rPr>
                <w:szCs w:val="22"/>
              </w:rPr>
            </w:pPr>
            <w:r w:rsidRPr="001324C0">
              <w:rPr>
                <w:szCs w:val="22"/>
              </w:rPr>
              <w:lastRenderedPageBreak/>
              <w:t>При невозможности указания, поле заполняется значением ноль «0».</w:t>
            </w:r>
          </w:p>
        </w:tc>
      </w:tr>
      <w:tr w:rsidR="00452B11" w:rsidRPr="001324C0" w14:paraId="5D2BA137" w14:textId="77777777" w:rsidTr="0038297A">
        <w:trPr>
          <w:trHeight w:val="283"/>
        </w:trPr>
        <w:tc>
          <w:tcPr>
            <w:tcW w:w="2152" w:type="dxa"/>
            <w:shd w:val="clear" w:color="auto" w:fill="auto"/>
          </w:tcPr>
          <w:p w14:paraId="514ED740" w14:textId="77777777" w:rsidR="00452B11" w:rsidRPr="001324C0" w:rsidRDefault="00452B11" w:rsidP="00452B11">
            <w:pPr>
              <w:pStyle w:val="GOSTTablenorm"/>
              <w:ind w:left="0" w:right="0"/>
              <w:rPr>
                <w:szCs w:val="22"/>
              </w:rPr>
            </w:pPr>
            <w:r w:rsidRPr="001324C0">
              <w:rPr>
                <w:szCs w:val="22"/>
              </w:rPr>
              <w:lastRenderedPageBreak/>
              <w:t>Дата налогового документа</w:t>
            </w:r>
          </w:p>
        </w:tc>
        <w:tc>
          <w:tcPr>
            <w:tcW w:w="1897" w:type="dxa"/>
            <w:shd w:val="clear" w:color="auto" w:fill="auto"/>
          </w:tcPr>
          <w:p w14:paraId="58A49275" w14:textId="77777777" w:rsidR="00452B11" w:rsidRPr="001324C0" w:rsidRDefault="00452B11" w:rsidP="00452B11">
            <w:pPr>
              <w:pStyle w:val="GOSTTablenorm"/>
              <w:ind w:left="0" w:right="0"/>
              <w:rPr>
                <w:szCs w:val="22"/>
              </w:rPr>
            </w:pPr>
            <w:r w:rsidRPr="001324C0">
              <w:rPr>
                <w:szCs w:val="22"/>
              </w:rPr>
              <w:t>TAX_DocDate</w:t>
            </w:r>
          </w:p>
        </w:tc>
        <w:tc>
          <w:tcPr>
            <w:tcW w:w="733" w:type="dxa"/>
            <w:shd w:val="clear" w:color="auto" w:fill="auto"/>
          </w:tcPr>
          <w:p w14:paraId="3C937509" w14:textId="77777777" w:rsidR="00452B11" w:rsidRPr="001324C0" w:rsidRDefault="00452B11" w:rsidP="00452B11">
            <w:pPr>
              <w:pStyle w:val="GOSTTablenorm"/>
              <w:ind w:left="0" w:right="0"/>
              <w:rPr>
                <w:szCs w:val="22"/>
              </w:rPr>
            </w:pPr>
            <w:r w:rsidRPr="001324C0">
              <w:rPr>
                <w:szCs w:val="22"/>
              </w:rPr>
              <w:t>П</w:t>
            </w:r>
          </w:p>
        </w:tc>
        <w:tc>
          <w:tcPr>
            <w:tcW w:w="1170" w:type="dxa"/>
            <w:shd w:val="clear" w:color="auto" w:fill="FFFFFF" w:themeFill="background1"/>
          </w:tcPr>
          <w:p w14:paraId="7FFDAEA3" w14:textId="4E4A3B16" w:rsidR="00452B11" w:rsidRPr="001324C0" w:rsidRDefault="00DE7967" w:rsidP="00452B11">
            <w:pPr>
              <w:pStyle w:val="GOSTTablenorm"/>
              <w:ind w:left="0" w:right="0"/>
              <w:rPr>
                <w:szCs w:val="22"/>
              </w:rPr>
            </w:pPr>
            <w:r w:rsidRPr="001324C0">
              <w:rPr>
                <w:szCs w:val="22"/>
                <w:lang w:val="en-US"/>
              </w:rPr>
              <w:t>T(1-10)</w:t>
            </w:r>
          </w:p>
        </w:tc>
        <w:tc>
          <w:tcPr>
            <w:tcW w:w="879" w:type="dxa"/>
            <w:shd w:val="clear" w:color="auto" w:fill="auto"/>
          </w:tcPr>
          <w:p w14:paraId="42219149" w14:textId="77777777" w:rsidR="00452B11" w:rsidRPr="001324C0" w:rsidRDefault="00452B11" w:rsidP="00452B11">
            <w:pPr>
              <w:pStyle w:val="GOSTTablenorm"/>
              <w:ind w:left="0" w:right="0"/>
              <w:rPr>
                <w:szCs w:val="22"/>
              </w:rPr>
            </w:pPr>
            <w:r w:rsidRPr="001324C0">
              <w:rPr>
                <w:szCs w:val="22"/>
              </w:rPr>
              <w:t>Н</w:t>
            </w:r>
          </w:p>
        </w:tc>
        <w:tc>
          <w:tcPr>
            <w:tcW w:w="2968" w:type="dxa"/>
            <w:shd w:val="clear" w:color="auto" w:fill="auto"/>
          </w:tcPr>
          <w:p w14:paraId="5C393A6C" w14:textId="7263ED44" w:rsidR="00452B11" w:rsidRPr="001324C0" w:rsidRDefault="00452B11" w:rsidP="00452B11">
            <w:pPr>
              <w:pStyle w:val="GOSTTablenorm"/>
              <w:ind w:left="0" w:right="0"/>
              <w:rPr>
                <w:szCs w:val="22"/>
              </w:rPr>
            </w:pPr>
            <w:r w:rsidRPr="001324C0">
              <w:rPr>
                <w:szCs w:val="22"/>
              </w:rPr>
              <w:t>(поле 109)*.</w:t>
            </w:r>
          </w:p>
          <w:p w14:paraId="07C37E47" w14:textId="77777777" w:rsidR="00452B11" w:rsidRPr="001324C0" w:rsidRDefault="00452B11" w:rsidP="00452B11">
            <w:pPr>
              <w:pStyle w:val="GOSTTablenorm"/>
              <w:ind w:left="0" w:right="0"/>
              <w:rPr>
                <w:szCs w:val="22"/>
              </w:rPr>
            </w:pPr>
            <w:r w:rsidRPr="001324C0">
              <w:rPr>
                <w:szCs w:val="22"/>
              </w:rPr>
              <w:t>Указывается дата налогового документа.</w:t>
            </w:r>
          </w:p>
          <w:p w14:paraId="17FA94BD" w14:textId="77777777" w:rsidR="009535C6" w:rsidRPr="001324C0" w:rsidRDefault="009535C6">
            <w:pPr>
              <w:pStyle w:val="GOSTTablenorm"/>
              <w:ind w:left="0" w:right="0"/>
              <w:rPr>
                <w:szCs w:val="22"/>
              </w:rPr>
            </w:pPr>
            <w:r w:rsidRPr="001324C0">
              <w:rPr>
                <w:szCs w:val="22"/>
              </w:rPr>
              <w:t>Поле возможно к заполнению только для исходящего платежного поручения при взаимодействии Компонента КС ПУР ЭБ и ЮЛ НУБП.</w:t>
            </w:r>
          </w:p>
          <w:p w14:paraId="1CCF70EB" w14:textId="3E938B4B" w:rsidR="00DE7967" w:rsidRPr="001324C0" w:rsidRDefault="00DE7967">
            <w:pPr>
              <w:pStyle w:val="GOSTTablenorm"/>
              <w:ind w:left="0" w:right="0"/>
              <w:rPr>
                <w:szCs w:val="22"/>
              </w:rPr>
            </w:pPr>
            <w:r w:rsidRPr="001324C0">
              <w:rPr>
                <w:szCs w:val="22"/>
              </w:rPr>
              <w:t>При невозможности указания, поле заполняется значением ноль «0».</w:t>
            </w:r>
          </w:p>
        </w:tc>
      </w:tr>
      <w:tr w:rsidR="0022561E" w:rsidRPr="001324C0" w14:paraId="608B3678" w14:textId="77777777" w:rsidTr="0038297A">
        <w:trPr>
          <w:trHeight w:val="283"/>
        </w:trPr>
        <w:tc>
          <w:tcPr>
            <w:tcW w:w="2152" w:type="dxa"/>
            <w:shd w:val="clear" w:color="auto" w:fill="auto"/>
          </w:tcPr>
          <w:p w14:paraId="648F9143" w14:textId="57B590E1" w:rsidR="0022561E" w:rsidRPr="001324C0" w:rsidRDefault="0022561E" w:rsidP="00452B11">
            <w:pPr>
              <w:pStyle w:val="GOSTTablenorm"/>
              <w:ind w:left="0" w:right="0"/>
              <w:rPr>
                <w:szCs w:val="22"/>
              </w:rPr>
            </w:pPr>
            <w:r w:rsidRPr="001324C0">
              <w:rPr>
                <w:szCs w:val="22"/>
              </w:rPr>
              <w:t>Тип налогового платежа</w:t>
            </w:r>
          </w:p>
        </w:tc>
        <w:tc>
          <w:tcPr>
            <w:tcW w:w="1897" w:type="dxa"/>
            <w:shd w:val="clear" w:color="auto" w:fill="auto"/>
          </w:tcPr>
          <w:p w14:paraId="72C4A602" w14:textId="10741B45" w:rsidR="0022561E" w:rsidRPr="001324C0" w:rsidRDefault="0022561E" w:rsidP="00452B11">
            <w:pPr>
              <w:pStyle w:val="GOSTTablenorm"/>
              <w:ind w:left="0" w:right="0"/>
              <w:rPr>
                <w:szCs w:val="22"/>
              </w:rPr>
            </w:pPr>
            <w:r w:rsidRPr="001324C0">
              <w:rPr>
                <w:szCs w:val="22"/>
              </w:rPr>
              <w:t>TAX_TypeNP</w:t>
            </w:r>
          </w:p>
        </w:tc>
        <w:tc>
          <w:tcPr>
            <w:tcW w:w="733" w:type="dxa"/>
            <w:shd w:val="clear" w:color="auto" w:fill="auto"/>
          </w:tcPr>
          <w:p w14:paraId="7D217F6D" w14:textId="6B83E82B" w:rsidR="0022561E" w:rsidRPr="001324C0" w:rsidRDefault="0022561E" w:rsidP="00452B11">
            <w:pPr>
              <w:pStyle w:val="GOSTTablenorm"/>
              <w:ind w:left="0" w:right="0"/>
              <w:rPr>
                <w:szCs w:val="22"/>
              </w:rPr>
            </w:pPr>
            <w:r w:rsidRPr="001324C0">
              <w:rPr>
                <w:szCs w:val="22"/>
              </w:rPr>
              <w:t>П</w:t>
            </w:r>
          </w:p>
        </w:tc>
        <w:tc>
          <w:tcPr>
            <w:tcW w:w="1170" w:type="dxa"/>
            <w:shd w:val="clear" w:color="auto" w:fill="FFFFFF" w:themeFill="background1"/>
          </w:tcPr>
          <w:p w14:paraId="09227D99" w14:textId="5C5ABAB0" w:rsidR="0022561E" w:rsidRPr="001324C0" w:rsidRDefault="0022561E" w:rsidP="00452B11">
            <w:pPr>
              <w:pStyle w:val="GOSTTablenorm"/>
              <w:ind w:left="0" w:right="0"/>
              <w:rPr>
                <w:szCs w:val="22"/>
              </w:rPr>
            </w:pPr>
            <w:r w:rsidRPr="001324C0">
              <w:rPr>
                <w:szCs w:val="22"/>
              </w:rPr>
              <w:t>Т(1-2)</w:t>
            </w:r>
          </w:p>
        </w:tc>
        <w:tc>
          <w:tcPr>
            <w:tcW w:w="879" w:type="dxa"/>
            <w:shd w:val="clear" w:color="auto" w:fill="auto"/>
          </w:tcPr>
          <w:p w14:paraId="0B3919F2" w14:textId="3E6EB10F" w:rsidR="0022561E" w:rsidRPr="001324C0" w:rsidRDefault="0022561E" w:rsidP="00452B11">
            <w:pPr>
              <w:pStyle w:val="GOSTTablenorm"/>
              <w:ind w:left="0" w:right="0"/>
              <w:rPr>
                <w:szCs w:val="22"/>
              </w:rPr>
            </w:pPr>
            <w:r w:rsidRPr="001324C0">
              <w:rPr>
                <w:szCs w:val="22"/>
              </w:rPr>
              <w:t>Н</w:t>
            </w:r>
          </w:p>
        </w:tc>
        <w:tc>
          <w:tcPr>
            <w:tcW w:w="2968" w:type="dxa"/>
            <w:shd w:val="clear" w:color="auto" w:fill="auto"/>
          </w:tcPr>
          <w:p w14:paraId="5A21CB1A" w14:textId="77777777" w:rsidR="0022561E" w:rsidRPr="001324C0" w:rsidRDefault="0022561E" w:rsidP="00452B11">
            <w:pPr>
              <w:pStyle w:val="GOSTTablenorm"/>
              <w:ind w:left="0" w:right="0"/>
              <w:rPr>
                <w:szCs w:val="22"/>
              </w:rPr>
            </w:pPr>
            <w:r w:rsidRPr="001324C0">
              <w:rPr>
                <w:szCs w:val="22"/>
              </w:rPr>
              <w:t>(поле 110)*.</w:t>
            </w:r>
          </w:p>
          <w:p w14:paraId="691D184F" w14:textId="77777777" w:rsidR="0022561E" w:rsidRPr="001324C0" w:rsidRDefault="0022561E" w:rsidP="00452B11">
            <w:pPr>
              <w:pStyle w:val="GOSTTablenorm"/>
              <w:ind w:left="0" w:right="0"/>
              <w:rPr>
                <w:szCs w:val="22"/>
              </w:rPr>
            </w:pPr>
            <w:r w:rsidRPr="001324C0">
              <w:rPr>
                <w:szCs w:val="22"/>
              </w:rPr>
              <w:t>Указывется тип налогового платежа.</w:t>
            </w:r>
          </w:p>
          <w:p w14:paraId="28A517B5" w14:textId="3CD00919" w:rsidR="0022561E" w:rsidRPr="001324C0" w:rsidRDefault="002E6016" w:rsidP="00452B11">
            <w:pPr>
              <w:pStyle w:val="GOSTTablenorm"/>
              <w:ind w:left="0" w:right="0"/>
              <w:rPr>
                <w:szCs w:val="22"/>
              </w:rPr>
            </w:pPr>
            <w:r w:rsidRPr="001324C0">
              <w:rPr>
                <w:szCs w:val="22"/>
              </w:rPr>
              <w:t>Поле не заполняется.</w:t>
            </w:r>
          </w:p>
        </w:tc>
      </w:tr>
      <w:tr w:rsidR="00452B11" w:rsidRPr="001324C0" w14:paraId="10AB7EF6" w14:textId="77777777" w:rsidTr="0038297A">
        <w:trPr>
          <w:trHeight w:val="283"/>
        </w:trPr>
        <w:tc>
          <w:tcPr>
            <w:tcW w:w="9799" w:type="dxa"/>
            <w:gridSpan w:val="6"/>
            <w:shd w:val="clear" w:color="auto" w:fill="auto"/>
          </w:tcPr>
          <w:p w14:paraId="6DD49D82" w14:textId="48CB6F7A" w:rsidR="00452B11" w:rsidRPr="001324C0" w:rsidRDefault="00452B11" w:rsidP="00452B11">
            <w:pPr>
              <w:pStyle w:val="GOSTTablenorm"/>
              <w:ind w:left="0" w:right="0"/>
              <w:rPr>
                <w:szCs w:val="22"/>
              </w:rPr>
            </w:pPr>
            <w:r w:rsidRPr="001324C0">
              <w:rPr>
                <w:b/>
                <w:szCs w:val="22"/>
              </w:rPr>
              <w:t>Реквизиты исполняемого контракта/договора и расшифровки платежа</w:t>
            </w:r>
          </w:p>
        </w:tc>
      </w:tr>
      <w:tr w:rsidR="00452B11" w:rsidRPr="001324C0" w14:paraId="09940D3A" w14:textId="77777777" w:rsidTr="0038297A">
        <w:trPr>
          <w:trHeight w:val="283"/>
        </w:trPr>
        <w:tc>
          <w:tcPr>
            <w:tcW w:w="2152" w:type="dxa"/>
            <w:shd w:val="clear" w:color="auto" w:fill="auto"/>
          </w:tcPr>
          <w:p w14:paraId="1E326B3A" w14:textId="166D9F40" w:rsidR="00452B11" w:rsidRPr="001324C0" w:rsidDel="00943B96" w:rsidRDefault="00452B11" w:rsidP="00452B11">
            <w:pPr>
              <w:pStyle w:val="GOSTTablenorm"/>
              <w:ind w:left="0" w:right="0"/>
              <w:rPr>
                <w:szCs w:val="22"/>
              </w:rPr>
            </w:pPr>
            <w:r w:rsidRPr="001324C0">
              <w:rPr>
                <w:color w:val="000000"/>
                <w:szCs w:val="22"/>
              </w:rPr>
              <w:t>Признак использования расшифровки</w:t>
            </w:r>
          </w:p>
        </w:tc>
        <w:tc>
          <w:tcPr>
            <w:tcW w:w="1897" w:type="dxa"/>
            <w:shd w:val="clear" w:color="auto" w:fill="auto"/>
          </w:tcPr>
          <w:p w14:paraId="0F484AF8" w14:textId="06831226" w:rsidR="00452B11" w:rsidRPr="001324C0" w:rsidDel="00943B96" w:rsidRDefault="00452B11" w:rsidP="00452B11">
            <w:pPr>
              <w:pStyle w:val="GOSTTablenorm"/>
              <w:ind w:left="0" w:right="0"/>
              <w:rPr>
                <w:b/>
                <w:bCs/>
                <w:szCs w:val="22"/>
              </w:rPr>
            </w:pPr>
            <w:r w:rsidRPr="001324C0">
              <w:rPr>
                <w:color w:val="000000"/>
                <w:szCs w:val="22"/>
              </w:rPr>
              <w:t>TranscriptPP_TransuseSign</w:t>
            </w:r>
          </w:p>
        </w:tc>
        <w:tc>
          <w:tcPr>
            <w:tcW w:w="733" w:type="dxa"/>
            <w:shd w:val="clear" w:color="auto" w:fill="auto"/>
          </w:tcPr>
          <w:p w14:paraId="6370B6BA" w14:textId="6D5C029C" w:rsidR="00452B11" w:rsidRPr="001324C0" w:rsidDel="00943B96" w:rsidRDefault="00452B11" w:rsidP="00452B11">
            <w:pPr>
              <w:pStyle w:val="GOSTTablenorm"/>
              <w:ind w:left="0" w:right="0"/>
              <w:rPr>
                <w:szCs w:val="22"/>
              </w:rPr>
            </w:pPr>
            <w:r w:rsidRPr="001324C0">
              <w:rPr>
                <w:szCs w:val="22"/>
              </w:rPr>
              <w:t>П</w:t>
            </w:r>
          </w:p>
        </w:tc>
        <w:tc>
          <w:tcPr>
            <w:tcW w:w="1170" w:type="dxa"/>
            <w:shd w:val="clear" w:color="auto" w:fill="FFFFFF" w:themeFill="background1"/>
          </w:tcPr>
          <w:p w14:paraId="761EE4F8" w14:textId="3729FC65" w:rsidR="00452B11" w:rsidRPr="001324C0" w:rsidDel="00943B96" w:rsidRDefault="00452B11" w:rsidP="00452B11">
            <w:pPr>
              <w:pStyle w:val="GOSTTablenorm"/>
              <w:ind w:left="0" w:right="0"/>
              <w:rPr>
                <w:szCs w:val="22"/>
                <w:lang w:val="en-US"/>
              </w:rPr>
            </w:pPr>
            <w:r w:rsidRPr="001324C0">
              <w:rPr>
                <w:szCs w:val="22"/>
                <w:lang w:val="en-US"/>
              </w:rPr>
              <w:t>BOOLEAN</w:t>
            </w:r>
            <w:r w:rsidRPr="001324C0" w:rsidDel="00E37960">
              <w:rPr>
                <w:szCs w:val="22"/>
                <w:lang w:val="en-US"/>
              </w:rPr>
              <w:t xml:space="preserve"> </w:t>
            </w:r>
          </w:p>
        </w:tc>
        <w:tc>
          <w:tcPr>
            <w:tcW w:w="879" w:type="dxa"/>
            <w:shd w:val="clear" w:color="auto" w:fill="auto"/>
          </w:tcPr>
          <w:p w14:paraId="1A42F169" w14:textId="290EDBEC" w:rsidR="00452B11" w:rsidRPr="001324C0" w:rsidDel="00943B96" w:rsidRDefault="00452B11" w:rsidP="00452B11">
            <w:pPr>
              <w:pStyle w:val="GOSTTablenorm"/>
              <w:ind w:left="0" w:right="0"/>
              <w:rPr>
                <w:szCs w:val="22"/>
              </w:rPr>
            </w:pPr>
            <w:r w:rsidRPr="001324C0">
              <w:rPr>
                <w:szCs w:val="22"/>
              </w:rPr>
              <w:t>Н</w:t>
            </w:r>
          </w:p>
        </w:tc>
        <w:tc>
          <w:tcPr>
            <w:tcW w:w="2968" w:type="dxa"/>
            <w:shd w:val="clear" w:color="auto" w:fill="auto"/>
          </w:tcPr>
          <w:p w14:paraId="5A52B6F7" w14:textId="77777777" w:rsidR="00452B11" w:rsidRPr="001324C0" w:rsidRDefault="00452B11" w:rsidP="00452B11">
            <w:pPr>
              <w:pStyle w:val="GOSTTablenorm"/>
              <w:ind w:left="0" w:right="0"/>
              <w:rPr>
                <w:szCs w:val="22"/>
              </w:rPr>
            </w:pPr>
            <w:r w:rsidRPr="001324C0">
              <w:rPr>
                <w:szCs w:val="22"/>
              </w:rPr>
              <w:t>Указывается признак заполнения расшифровки к платежному документу. В случае предоставления платежного поручения вместе с документом «Расшифровка к платежному поручению» по форме №0401060 указывается значение «1», в обратном случае «0». Обязательно к заполнению при передаче от клиентов в Компонент КС ПУР ЭБ.</w:t>
            </w:r>
          </w:p>
          <w:p w14:paraId="1534119A" w14:textId="6E9E1673" w:rsidR="009535C6" w:rsidRPr="001324C0" w:rsidDel="00943B96" w:rsidRDefault="009535C6" w:rsidP="00452B11">
            <w:pPr>
              <w:pStyle w:val="GOSTTablenorm"/>
              <w:ind w:left="0" w:right="0"/>
              <w:rPr>
                <w:szCs w:val="22"/>
              </w:rPr>
            </w:pPr>
            <w:r w:rsidRPr="001324C0">
              <w:rPr>
                <w:szCs w:val="22"/>
              </w:rPr>
              <w:t xml:space="preserve">Поле возможно к заполнению только для исходящего платежного поручения при взаимодействии </w:t>
            </w:r>
            <w:r w:rsidRPr="001324C0">
              <w:rPr>
                <w:szCs w:val="22"/>
              </w:rPr>
              <w:lastRenderedPageBreak/>
              <w:t>Компонента КС ПУР ЭБ и ЮЛ НУБП.</w:t>
            </w:r>
          </w:p>
        </w:tc>
      </w:tr>
      <w:tr w:rsidR="00452B11" w:rsidRPr="001324C0" w14:paraId="491B9F05" w14:textId="77777777" w:rsidTr="0038297A">
        <w:trPr>
          <w:trHeight w:val="283"/>
        </w:trPr>
        <w:tc>
          <w:tcPr>
            <w:tcW w:w="2152" w:type="dxa"/>
            <w:shd w:val="clear" w:color="auto" w:fill="auto"/>
          </w:tcPr>
          <w:p w14:paraId="3F29D0EB" w14:textId="3D1C023E" w:rsidR="00452B11" w:rsidRPr="001324C0" w:rsidRDefault="00452B11" w:rsidP="00452B11">
            <w:pPr>
              <w:pStyle w:val="GOSTTablenorm"/>
              <w:ind w:left="0" w:right="0"/>
              <w:rPr>
                <w:color w:val="000000"/>
                <w:szCs w:val="22"/>
              </w:rPr>
            </w:pPr>
            <w:r w:rsidRPr="001324C0">
              <w:rPr>
                <w:color w:val="000000"/>
                <w:szCs w:val="22"/>
              </w:rPr>
              <w:lastRenderedPageBreak/>
              <w:t>Признак возврата средств</w:t>
            </w:r>
          </w:p>
        </w:tc>
        <w:tc>
          <w:tcPr>
            <w:tcW w:w="1897" w:type="dxa"/>
            <w:shd w:val="clear" w:color="auto" w:fill="auto"/>
          </w:tcPr>
          <w:p w14:paraId="42409DFD" w14:textId="4E7AB26D" w:rsidR="00452B11" w:rsidRPr="001324C0" w:rsidRDefault="00452B11" w:rsidP="00452B11">
            <w:pPr>
              <w:pStyle w:val="GOSTTablenorm"/>
              <w:ind w:left="0" w:right="0"/>
              <w:rPr>
                <w:color w:val="000000"/>
                <w:szCs w:val="22"/>
              </w:rPr>
            </w:pPr>
            <w:r w:rsidRPr="001324C0">
              <w:rPr>
                <w:color w:val="000000"/>
                <w:szCs w:val="22"/>
              </w:rPr>
              <w:t>TranscriptPP_</w:t>
            </w:r>
            <w:r w:rsidRPr="001324C0">
              <w:rPr>
                <w:color w:val="000000"/>
                <w:szCs w:val="22"/>
                <w:lang w:val="en-US"/>
              </w:rPr>
              <w:t>Return</w:t>
            </w:r>
            <w:r w:rsidRPr="001324C0">
              <w:rPr>
                <w:color w:val="000000"/>
                <w:szCs w:val="22"/>
              </w:rPr>
              <w:t>Sign</w:t>
            </w:r>
          </w:p>
        </w:tc>
        <w:tc>
          <w:tcPr>
            <w:tcW w:w="733" w:type="dxa"/>
            <w:shd w:val="clear" w:color="auto" w:fill="auto"/>
          </w:tcPr>
          <w:p w14:paraId="43F9CBDA" w14:textId="1FB74B42" w:rsidR="00452B11" w:rsidRPr="001324C0" w:rsidRDefault="00452B11" w:rsidP="00452B11">
            <w:pPr>
              <w:pStyle w:val="GOSTTablenorm"/>
              <w:ind w:left="0" w:right="0"/>
              <w:rPr>
                <w:szCs w:val="22"/>
              </w:rPr>
            </w:pPr>
            <w:r w:rsidRPr="001324C0">
              <w:rPr>
                <w:szCs w:val="22"/>
              </w:rPr>
              <w:t>П</w:t>
            </w:r>
          </w:p>
        </w:tc>
        <w:tc>
          <w:tcPr>
            <w:tcW w:w="1170" w:type="dxa"/>
            <w:shd w:val="clear" w:color="auto" w:fill="FFFFFF" w:themeFill="background1"/>
          </w:tcPr>
          <w:p w14:paraId="610E34F9" w14:textId="7CF17BB2" w:rsidR="00452B11" w:rsidRPr="001324C0" w:rsidRDefault="00452B11" w:rsidP="00452B11">
            <w:pPr>
              <w:pStyle w:val="GOSTTablenorm"/>
              <w:ind w:left="0" w:right="0"/>
              <w:rPr>
                <w:szCs w:val="22"/>
              </w:rPr>
            </w:pPr>
            <w:r w:rsidRPr="001324C0">
              <w:rPr>
                <w:szCs w:val="22"/>
                <w:lang w:val="en-US"/>
              </w:rPr>
              <w:t>BOOLEAN</w:t>
            </w:r>
          </w:p>
        </w:tc>
        <w:tc>
          <w:tcPr>
            <w:tcW w:w="879" w:type="dxa"/>
            <w:shd w:val="clear" w:color="auto" w:fill="auto"/>
          </w:tcPr>
          <w:p w14:paraId="791318EF" w14:textId="04EF0240" w:rsidR="00452B11" w:rsidRPr="001324C0" w:rsidRDefault="009535C6" w:rsidP="00452B11">
            <w:pPr>
              <w:pStyle w:val="GOSTTablenorm"/>
              <w:ind w:left="0" w:right="0"/>
              <w:rPr>
                <w:szCs w:val="22"/>
              </w:rPr>
            </w:pPr>
            <w:r w:rsidRPr="001324C0">
              <w:rPr>
                <w:szCs w:val="22"/>
              </w:rPr>
              <w:t>Н</w:t>
            </w:r>
          </w:p>
        </w:tc>
        <w:tc>
          <w:tcPr>
            <w:tcW w:w="2968" w:type="dxa"/>
            <w:shd w:val="clear" w:color="auto" w:fill="auto"/>
          </w:tcPr>
          <w:p w14:paraId="2CB26FCB" w14:textId="77777777" w:rsidR="00452B11" w:rsidRPr="001324C0" w:rsidRDefault="00452B11" w:rsidP="00452B11">
            <w:pPr>
              <w:pStyle w:val="GOSTTablenorm"/>
              <w:ind w:left="0" w:right="0"/>
              <w:rPr>
                <w:szCs w:val="22"/>
              </w:rPr>
            </w:pPr>
            <w:r w:rsidRPr="001324C0">
              <w:rPr>
                <w:szCs w:val="22"/>
              </w:rPr>
              <w:t>Указывается признак возврата средств. В случае возврата средств указывается значение «1», в обратном случае «0».</w:t>
            </w:r>
          </w:p>
          <w:p w14:paraId="6CB078EA" w14:textId="26FF2B2F" w:rsidR="009535C6" w:rsidRPr="001324C0" w:rsidRDefault="009535C6">
            <w:pPr>
              <w:pStyle w:val="GOSTTablenorm"/>
              <w:ind w:left="0" w:right="0"/>
              <w:rPr>
                <w:szCs w:val="22"/>
              </w:rPr>
            </w:pPr>
            <w:r w:rsidRPr="001324C0">
              <w:rPr>
                <w:szCs w:val="22"/>
              </w:rPr>
              <w:t>Поле заполняется только для исходящего платежного поручения при взаимодействии Компонента КС ПУР ЭБ и ЮЛ НУБП и является обязательным.</w:t>
            </w:r>
          </w:p>
        </w:tc>
      </w:tr>
      <w:tr w:rsidR="00452B11" w:rsidRPr="001324C0" w14:paraId="729E95F9" w14:textId="77777777" w:rsidTr="0038297A">
        <w:trPr>
          <w:trHeight w:val="283"/>
        </w:trPr>
        <w:tc>
          <w:tcPr>
            <w:tcW w:w="2152" w:type="dxa"/>
            <w:shd w:val="clear" w:color="auto" w:fill="auto"/>
          </w:tcPr>
          <w:p w14:paraId="0FCC1A1A" w14:textId="77777777" w:rsidR="00452B11" w:rsidRPr="001324C0" w:rsidRDefault="00452B11" w:rsidP="00452B11">
            <w:pPr>
              <w:pStyle w:val="GOSTTablenorm"/>
              <w:ind w:left="0" w:right="0"/>
              <w:rPr>
                <w:szCs w:val="22"/>
              </w:rPr>
            </w:pPr>
            <w:r w:rsidRPr="001324C0">
              <w:rPr>
                <w:szCs w:val="22"/>
              </w:rPr>
              <w:t>Номер расшифровки</w:t>
            </w:r>
          </w:p>
        </w:tc>
        <w:tc>
          <w:tcPr>
            <w:tcW w:w="1897" w:type="dxa"/>
            <w:shd w:val="clear" w:color="auto" w:fill="auto"/>
          </w:tcPr>
          <w:p w14:paraId="24121B7B" w14:textId="77777777" w:rsidR="00452B11" w:rsidRPr="001324C0" w:rsidDel="00E37960" w:rsidRDefault="00452B11" w:rsidP="00452B11">
            <w:pPr>
              <w:pStyle w:val="GOSTTablenorm"/>
              <w:ind w:left="0" w:right="0"/>
              <w:rPr>
                <w:szCs w:val="22"/>
              </w:rPr>
            </w:pPr>
            <w:r w:rsidRPr="001324C0">
              <w:rPr>
                <w:szCs w:val="22"/>
              </w:rPr>
              <w:t>TranscriptPP_DocNum</w:t>
            </w:r>
          </w:p>
        </w:tc>
        <w:tc>
          <w:tcPr>
            <w:tcW w:w="733" w:type="dxa"/>
            <w:shd w:val="clear" w:color="auto" w:fill="auto"/>
          </w:tcPr>
          <w:p w14:paraId="65B514D3" w14:textId="77777777" w:rsidR="00452B11" w:rsidRPr="001324C0" w:rsidRDefault="00452B11" w:rsidP="00452B11">
            <w:pPr>
              <w:pStyle w:val="GOSTTablenorm"/>
              <w:ind w:left="0" w:right="0"/>
              <w:rPr>
                <w:szCs w:val="22"/>
              </w:rPr>
            </w:pPr>
            <w:r w:rsidRPr="001324C0">
              <w:rPr>
                <w:szCs w:val="22"/>
              </w:rPr>
              <w:t>П</w:t>
            </w:r>
          </w:p>
        </w:tc>
        <w:tc>
          <w:tcPr>
            <w:tcW w:w="1170" w:type="dxa"/>
            <w:shd w:val="clear" w:color="auto" w:fill="FFFFFF" w:themeFill="background1"/>
          </w:tcPr>
          <w:p w14:paraId="6EECC601" w14:textId="77777777" w:rsidR="00452B11" w:rsidRPr="001324C0" w:rsidDel="00E37960" w:rsidRDefault="00452B11" w:rsidP="00452B11">
            <w:pPr>
              <w:pStyle w:val="GOSTTablenorm"/>
              <w:ind w:left="0" w:right="0"/>
              <w:rPr>
                <w:szCs w:val="22"/>
              </w:rPr>
            </w:pPr>
            <w:r w:rsidRPr="001324C0">
              <w:rPr>
                <w:szCs w:val="22"/>
              </w:rPr>
              <w:t>Т(1-6)</w:t>
            </w:r>
          </w:p>
        </w:tc>
        <w:tc>
          <w:tcPr>
            <w:tcW w:w="879" w:type="dxa"/>
            <w:shd w:val="clear" w:color="auto" w:fill="auto"/>
          </w:tcPr>
          <w:p w14:paraId="0C750F06" w14:textId="77777777" w:rsidR="00452B11" w:rsidRPr="001324C0" w:rsidRDefault="00452B11" w:rsidP="00452B11">
            <w:pPr>
              <w:pStyle w:val="GOSTTablenorm"/>
              <w:ind w:left="0" w:right="0"/>
              <w:rPr>
                <w:szCs w:val="22"/>
              </w:rPr>
            </w:pPr>
            <w:r w:rsidRPr="001324C0">
              <w:rPr>
                <w:szCs w:val="22"/>
              </w:rPr>
              <w:t>Н</w:t>
            </w:r>
          </w:p>
        </w:tc>
        <w:tc>
          <w:tcPr>
            <w:tcW w:w="2968" w:type="dxa"/>
            <w:shd w:val="clear" w:color="auto" w:fill="auto"/>
          </w:tcPr>
          <w:p w14:paraId="01CE19FF" w14:textId="77777777" w:rsidR="00452B11" w:rsidRPr="001324C0" w:rsidRDefault="00452B11" w:rsidP="00452B11">
            <w:pPr>
              <w:pStyle w:val="GOSTTablenorm"/>
              <w:ind w:left="0" w:right="0"/>
              <w:rPr>
                <w:szCs w:val="22"/>
              </w:rPr>
            </w:pPr>
            <w:r w:rsidRPr="001324C0">
              <w:rPr>
                <w:szCs w:val="22"/>
              </w:rPr>
              <w:t>Указывается номер платежного поручения.</w:t>
            </w:r>
          </w:p>
          <w:p w14:paraId="086823B9" w14:textId="77777777" w:rsidR="00452B11" w:rsidRPr="001324C0" w:rsidRDefault="00452B11" w:rsidP="00452B11">
            <w:pPr>
              <w:pStyle w:val="GOSTTablenorm"/>
              <w:ind w:left="0" w:right="0"/>
              <w:rPr>
                <w:szCs w:val="22"/>
              </w:rPr>
            </w:pPr>
            <w:r w:rsidRPr="001324C0">
              <w:rPr>
                <w:szCs w:val="22"/>
              </w:rPr>
              <w:t>Поле заполняется в случае, если «</w:t>
            </w:r>
            <w:r w:rsidRPr="001324C0">
              <w:rPr>
                <w:color w:val="000000"/>
                <w:szCs w:val="22"/>
              </w:rPr>
              <w:t>Признак использования расшифровки</w:t>
            </w:r>
            <w:r w:rsidRPr="001324C0">
              <w:rPr>
                <w:szCs w:val="22"/>
              </w:rPr>
              <w:t>» равен «1».</w:t>
            </w:r>
          </w:p>
          <w:p w14:paraId="46422552" w14:textId="7BC8756B" w:rsidR="009535C6" w:rsidRPr="001324C0" w:rsidDel="00E37960" w:rsidRDefault="009535C6" w:rsidP="00452B11">
            <w:pPr>
              <w:pStyle w:val="GOSTTablenorm"/>
              <w:ind w:left="0" w:right="0"/>
              <w:rPr>
                <w:szCs w:val="22"/>
              </w:rPr>
            </w:pPr>
            <w:r w:rsidRPr="001324C0">
              <w:rPr>
                <w:szCs w:val="22"/>
              </w:rPr>
              <w:t>Поле возможно к заполнению только для исходящего платежного поручения при взаимодействии Компонента КС ПУР ЭБ и ЮЛ НУБП.</w:t>
            </w:r>
          </w:p>
        </w:tc>
      </w:tr>
      <w:tr w:rsidR="00452B11" w:rsidRPr="001324C0" w14:paraId="32B21DE9" w14:textId="77777777" w:rsidTr="0038297A">
        <w:trPr>
          <w:trHeight w:val="283"/>
        </w:trPr>
        <w:tc>
          <w:tcPr>
            <w:tcW w:w="2152" w:type="dxa"/>
            <w:shd w:val="clear" w:color="auto" w:fill="auto"/>
          </w:tcPr>
          <w:p w14:paraId="48EC73D5" w14:textId="77777777" w:rsidR="00452B11" w:rsidRPr="001324C0" w:rsidRDefault="00452B11" w:rsidP="00452B11">
            <w:pPr>
              <w:pStyle w:val="GOSTTablenorm"/>
              <w:ind w:left="0" w:right="0"/>
              <w:rPr>
                <w:szCs w:val="22"/>
              </w:rPr>
            </w:pPr>
            <w:r w:rsidRPr="001324C0">
              <w:rPr>
                <w:szCs w:val="22"/>
              </w:rPr>
              <w:t>Дата расшифровки</w:t>
            </w:r>
          </w:p>
        </w:tc>
        <w:tc>
          <w:tcPr>
            <w:tcW w:w="1897" w:type="dxa"/>
            <w:shd w:val="clear" w:color="auto" w:fill="auto"/>
          </w:tcPr>
          <w:p w14:paraId="32248E51" w14:textId="77777777" w:rsidR="00452B11" w:rsidRPr="001324C0" w:rsidDel="00E37960" w:rsidRDefault="00452B11" w:rsidP="00452B11">
            <w:pPr>
              <w:pStyle w:val="GOSTTablenorm"/>
              <w:ind w:left="0" w:right="0"/>
              <w:rPr>
                <w:szCs w:val="22"/>
              </w:rPr>
            </w:pPr>
            <w:r w:rsidRPr="001324C0">
              <w:rPr>
                <w:szCs w:val="22"/>
              </w:rPr>
              <w:t>TranscriptPP_DocDate</w:t>
            </w:r>
          </w:p>
        </w:tc>
        <w:tc>
          <w:tcPr>
            <w:tcW w:w="733" w:type="dxa"/>
            <w:shd w:val="clear" w:color="auto" w:fill="auto"/>
          </w:tcPr>
          <w:p w14:paraId="3F748E65" w14:textId="77777777" w:rsidR="00452B11" w:rsidRPr="001324C0" w:rsidRDefault="00452B11" w:rsidP="00452B11">
            <w:pPr>
              <w:pStyle w:val="GOSTTablenorm"/>
              <w:ind w:left="0" w:right="0"/>
              <w:rPr>
                <w:szCs w:val="22"/>
              </w:rPr>
            </w:pPr>
            <w:r w:rsidRPr="001324C0">
              <w:rPr>
                <w:szCs w:val="22"/>
              </w:rPr>
              <w:t>П</w:t>
            </w:r>
          </w:p>
        </w:tc>
        <w:tc>
          <w:tcPr>
            <w:tcW w:w="1170" w:type="dxa"/>
            <w:shd w:val="clear" w:color="auto" w:fill="FFFFFF" w:themeFill="background1"/>
          </w:tcPr>
          <w:p w14:paraId="758791C7" w14:textId="77777777" w:rsidR="00452B11" w:rsidRPr="001324C0" w:rsidDel="00E37960" w:rsidRDefault="00452B11" w:rsidP="00452B11">
            <w:pPr>
              <w:pStyle w:val="GOSTTablenorm"/>
              <w:ind w:left="0" w:right="0"/>
              <w:rPr>
                <w:szCs w:val="22"/>
                <w:lang w:val="en-US"/>
              </w:rPr>
            </w:pPr>
            <w:r w:rsidRPr="001324C0">
              <w:rPr>
                <w:szCs w:val="22"/>
                <w:lang w:val="en-US"/>
              </w:rPr>
              <w:t>Date</w:t>
            </w:r>
          </w:p>
        </w:tc>
        <w:tc>
          <w:tcPr>
            <w:tcW w:w="879" w:type="dxa"/>
            <w:shd w:val="clear" w:color="auto" w:fill="auto"/>
          </w:tcPr>
          <w:p w14:paraId="6CF07E5E" w14:textId="77777777" w:rsidR="00452B11" w:rsidRPr="001324C0" w:rsidRDefault="00452B11" w:rsidP="00452B11">
            <w:pPr>
              <w:pStyle w:val="GOSTTablenorm"/>
              <w:ind w:left="0" w:right="0"/>
              <w:rPr>
                <w:szCs w:val="22"/>
              </w:rPr>
            </w:pPr>
            <w:r w:rsidRPr="001324C0">
              <w:rPr>
                <w:szCs w:val="22"/>
              </w:rPr>
              <w:t>Н</w:t>
            </w:r>
          </w:p>
        </w:tc>
        <w:tc>
          <w:tcPr>
            <w:tcW w:w="2968" w:type="dxa"/>
            <w:shd w:val="clear" w:color="auto" w:fill="auto"/>
          </w:tcPr>
          <w:p w14:paraId="612CDEBF" w14:textId="77777777" w:rsidR="00452B11" w:rsidRPr="001324C0" w:rsidRDefault="00452B11" w:rsidP="00452B11">
            <w:pPr>
              <w:pStyle w:val="GOSTTablenorm"/>
              <w:ind w:left="0" w:right="0"/>
              <w:rPr>
                <w:szCs w:val="22"/>
              </w:rPr>
            </w:pPr>
            <w:r w:rsidRPr="001324C0">
              <w:rPr>
                <w:szCs w:val="22"/>
              </w:rPr>
              <w:t>Указывается дата платежного поручения.</w:t>
            </w:r>
          </w:p>
          <w:p w14:paraId="129DF50F" w14:textId="77777777" w:rsidR="00452B11" w:rsidRPr="001324C0" w:rsidRDefault="00452B11" w:rsidP="00452B11">
            <w:pPr>
              <w:pStyle w:val="GOSTTablenorm"/>
              <w:ind w:left="0" w:right="0"/>
              <w:rPr>
                <w:szCs w:val="22"/>
              </w:rPr>
            </w:pPr>
            <w:r w:rsidRPr="001324C0">
              <w:rPr>
                <w:szCs w:val="22"/>
              </w:rPr>
              <w:t>Поле заполняется в случае, если «</w:t>
            </w:r>
            <w:r w:rsidRPr="001324C0">
              <w:rPr>
                <w:color w:val="000000"/>
                <w:szCs w:val="22"/>
              </w:rPr>
              <w:t>Признак использования расшифровки</w:t>
            </w:r>
            <w:r w:rsidRPr="001324C0">
              <w:rPr>
                <w:szCs w:val="22"/>
              </w:rPr>
              <w:t>» равен «1».</w:t>
            </w:r>
          </w:p>
          <w:p w14:paraId="116A364F" w14:textId="483D068A" w:rsidR="009535C6" w:rsidRPr="001324C0" w:rsidDel="00E37960" w:rsidRDefault="009535C6" w:rsidP="00452B11">
            <w:pPr>
              <w:pStyle w:val="GOSTTablenorm"/>
              <w:ind w:left="0" w:right="0"/>
              <w:rPr>
                <w:szCs w:val="22"/>
              </w:rPr>
            </w:pPr>
            <w:r w:rsidRPr="001324C0">
              <w:rPr>
                <w:szCs w:val="22"/>
              </w:rPr>
              <w:t>Поле возможно к заполнению только для исходящего платежного поручения при взаимодействии Компонента КС ПУР ЭБ и ЮЛ НУБП.</w:t>
            </w:r>
          </w:p>
        </w:tc>
      </w:tr>
      <w:tr w:rsidR="00452B11" w:rsidRPr="001324C0" w14:paraId="6900EEC3" w14:textId="77777777" w:rsidTr="0038297A">
        <w:trPr>
          <w:trHeight w:val="283"/>
        </w:trPr>
        <w:tc>
          <w:tcPr>
            <w:tcW w:w="2152" w:type="dxa"/>
            <w:shd w:val="clear" w:color="auto" w:fill="auto"/>
          </w:tcPr>
          <w:p w14:paraId="763249BC" w14:textId="77777777" w:rsidR="00452B11" w:rsidRPr="001324C0" w:rsidRDefault="00452B11" w:rsidP="00452B11">
            <w:pPr>
              <w:pStyle w:val="GOSTTablenorm"/>
              <w:ind w:left="0" w:right="0"/>
              <w:rPr>
                <w:szCs w:val="22"/>
              </w:rPr>
            </w:pPr>
            <w:r w:rsidRPr="001324C0">
              <w:rPr>
                <w:szCs w:val="22"/>
              </w:rPr>
              <w:lastRenderedPageBreak/>
              <w:t>Реквизиты исполняемого контракта/договора и расшифровки платежа</w:t>
            </w:r>
          </w:p>
        </w:tc>
        <w:tc>
          <w:tcPr>
            <w:tcW w:w="1897" w:type="dxa"/>
            <w:shd w:val="clear" w:color="auto" w:fill="auto"/>
          </w:tcPr>
          <w:p w14:paraId="0243A630" w14:textId="77777777" w:rsidR="00452B11" w:rsidRPr="001324C0" w:rsidDel="00E37960" w:rsidRDefault="00452B11" w:rsidP="00452B11">
            <w:pPr>
              <w:pStyle w:val="GOSTTablenorm"/>
              <w:ind w:left="0" w:right="0"/>
              <w:rPr>
                <w:szCs w:val="22"/>
              </w:rPr>
            </w:pPr>
            <w:r w:rsidRPr="001324C0">
              <w:rPr>
                <w:rFonts w:eastAsia="Calibri"/>
                <w:szCs w:val="22"/>
              </w:rPr>
              <w:t>TSE_Tab0401060</w:t>
            </w:r>
          </w:p>
        </w:tc>
        <w:tc>
          <w:tcPr>
            <w:tcW w:w="733" w:type="dxa"/>
            <w:shd w:val="clear" w:color="auto" w:fill="auto"/>
          </w:tcPr>
          <w:p w14:paraId="784B40B2" w14:textId="77777777" w:rsidR="00452B11" w:rsidRPr="001324C0" w:rsidRDefault="00452B11" w:rsidP="00452B11">
            <w:pPr>
              <w:pStyle w:val="GOSTTablenorm"/>
              <w:ind w:left="0" w:right="0"/>
              <w:rPr>
                <w:szCs w:val="22"/>
              </w:rPr>
            </w:pPr>
            <w:r w:rsidRPr="001324C0">
              <w:rPr>
                <w:szCs w:val="22"/>
              </w:rPr>
              <w:t>С</w:t>
            </w:r>
          </w:p>
        </w:tc>
        <w:tc>
          <w:tcPr>
            <w:tcW w:w="1170" w:type="dxa"/>
            <w:shd w:val="clear" w:color="auto" w:fill="FFFFFF" w:themeFill="background1"/>
          </w:tcPr>
          <w:p w14:paraId="79FDF4E2" w14:textId="77777777" w:rsidR="00452B11" w:rsidRPr="001324C0" w:rsidDel="00E37960" w:rsidRDefault="00452B11" w:rsidP="00452B11">
            <w:pPr>
              <w:pStyle w:val="GOSTTablenorm"/>
              <w:ind w:left="0" w:right="0"/>
              <w:rPr>
                <w:szCs w:val="22"/>
              </w:rPr>
            </w:pPr>
            <w:r w:rsidRPr="001324C0">
              <w:rPr>
                <w:rFonts w:eastAsia="Calibri"/>
                <w:szCs w:val="22"/>
                <w:lang w:val="en-US"/>
              </w:rPr>
              <w:t>t</w:t>
            </w:r>
            <w:r w:rsidRPr="001324C0">
              <w:rPr>
                <w:rFonts w:eastAsia="Calibri"/>
                <w:szCs w:val="22"/>
              </w:rPr>
              <w:t>TSE_Tab0401060</w:t>
            </w:r>
          </w:p>
        </w:tc>
        <w:tc>
          <w:tcPr>
            <w:tcW w:w="879" w:type="dxa"/>
            <w:shd w:val="clear" w:color="auto" w:fill="auto"/>
          </w:tcPr>
          <w:p w14:paraId="1EA87B90" w14:textId="603608D8" w:rsidR="00452B11" w:rsidRPr="001324C0" w:rsidRDefault="009535C6" w:rsidP="00452B11">
            <w:pPr>
              <w:pStyle w:val="GOSTTablenorm"/>
              <w:ind w:left="0" w:right="0"/>
              <w:rPr>
                <w:szCs w:val="22"/>
              </w:rPr>
            </w:pPr>
            <w:r w:rsidRPr="001324C0">
              <w:rPr>
                <w:szCs w:val="22"/>
              </w:rPr>
              <w:t>Н</w:t>
            </w:r>
          </w:p>
        </w:tc>
        <w:tc>
          <w:tcPr>
            <w:tcW w:w="2968" w:type="dxa"/>
            <w:shd w:val="clear" w:color="auto" w:fill="auto"/>
          </w:tcPr>
          <w:p w14:paraId="485881E2" w14:textId="7AD8F277" w:rsidR="00452B11" w:rsidRPr="001324C0" w:rsidRDefault="00452B11" w:rsidP="00452B11">
            <w:pPr>
              <w:pStyle w:val="GOSTTablenorm"/>
              <w:ind w:left="0" w:right="0"/>
              <w:rPr>
                <w:szCs w:val="22"/>
              </w:rPr>
            </w:pPr>
            <w:r w:rsidRPr="001324C0">
              <w:rPr>
                <w:szCs w:val="22"/>
              </w:rPr>
              <w:t xml:space="preserve">Состав элемента приведен в таблице </w:t>
            </w:r>
            <w:r w:rsidRPr="001324C0">
              <w:rPr>
                <w:szCs w:val="22"/>
              </w:rPr>
              <w:fldChar w:fldCharType="begin"/>
            </w:r>
            <w:r w:rsidRPr="001324C0">
              <w:rPr>
                <w:szCs w:val="22"/>
              </w:rPr>
              <w:instrText xml:space="preserve"> REF _Ref536454420 \h  \* MERGEFORMAT </w:instrText>
            </w:r>
            <w:r w:rsidRPr="001324C0">
              <w:rPr>
                <w:szCs w:val="22"/>
              </w:rPr>
            </w:r>
            <w:r w:rsidRPr="001324C0">
              <w:rPr>
                <w:szCs w:val="22"/>
              </w:rPr>
              <w:fldChar w:fldCharType="separate"/>
            </w:r>
            <w:r w:rsidR="004164F5" w:rsidRPr="005F4C80">
              <w:rPr>
                <w:rFonts w:eastAsia="Calibri"/>
                <w:noProof/>
                <w:szCs w:val="22"/>
              </w:rPr>
              <w:t>12</w:t>
            </w:r>
            <w:r w:rsidRPr="001324C0">
              <w:rPr>
                <w:szCs w:val="22"/>
              </w:rPr>
              <w:fldChar w:fldCharType="end"/>
            </w:r>
            <w:r w:rsidRPr="001324C0">
              <w:rPr>
                <w:szCs w:val="22"/>
              </w:rPr>
              <w:t>.</w:t>
            </w:r>
          </w:p>
          <w:p w14:paraId="49CA17D4" w14:textId="067B862F" w:rsidR="009535C6" w:rsidRPr="001324C0" w:rsidRDefault="009535C6" w:rsidP="00452B11">
            <w:pPr>
              <w:pStyle w:val="GOSTTablenorm"/>
              <w:ind w:left="0" w:right="0"/>
              <w:rPr>
                <w:szCs w:val="22"/>
              </w:rPr>
            </w:pPr>
            <w:r w:rsidRPr="001324C0">
              <w:rPr>
                <w:szCs w:val="22"/>
              </w:rPr>
              <w:t>Поле заполняется только для исходящего платежного поручения при взаимодействии Компонента КС ПУР ЭБ и ЮЛ НУБП и является обязательным.</w:t>
            </w:r>
          </w:p>
        </w:tc>
      </w:tr>
      <w:tr w:rsidR="0023066C" w:rsidRPr="001324C0" w14:paraId="05E1160A" w14:textId="77777777" w:rsidTr="0038297A">
        <w:trPr>
          <w:trHeight w:val="283"/>
        </w:trPr>
        <w:tc>
          <w:tcPr>
            <w:tcW w:w="2152" w:type="dxa"/>
            <w:shd w:val="clear" w:color="auto" w:fill="auto"/>
          </w:tcPr>
          <w:p w14:paraId="35EBE7E2" w14:textId="3FCF5054" w:rsidR="0023066C" w:rsidRPr="001324C0" w:rsidRDefault="0023066C" w:rsidP="0023066C">
            <w:pPr>
              <w:pStyle w:val="GOSTTablenorm"/>
              <w:ind w:left="0" w:right="0"/>
              <w:rPr>
                <w:szCs w:val="22"/>
              </w:rPr>
            </w:pPr>
            <w:r w:rsidRPr="001324C0">
              <w:rPr>
                <w:szCs w:val="22"/>
              </w:rPr>
              <w:t>Признак права расходования</w:t>
            </w:r>
          </w:p>
        </w:tc>
        <w:tc>
          <w:tcPr>
            <w:tcW w:w="1897" w:type="dxa"/>
            <w:shd w:val="clear" w:color="auto" w:fill="auto"/>
          </w:tcPr>
          <w:p w14:paraId="362B9B00" w14:textId="6ED5D38A" w:rsidR="0023066C" w:rsidRPr="001324C0" w:rsidRDefault="0023066C" w:rsidP="0023066C">
            <w:pPr>
              <w:pStyle w:val="GOSTTablenorm"/>
              <w:ind w:left="0" w:right="0"/>
              <w:rPr>
                <w:rFonts w:eastAsia="Calibri"/>
                <w:szCs w:val="22"/>
              </w:rPr>
            </w:pPr>
            <w:r w:rsidRPr="001324C0">
              <w:rPr>
                <w:szCs w:val="22"/>
              </w:rPr>
              <w:t>BPR</w:t>
            </w:r>
          </w:p>
        </w:tc>
        <w:tc>
          <w:tcPr>
            <w:tcW w:w="733" w:type="dxa"/>
            <w:shd w:val="clear" w:color="auto" w:fill="auto"/>
          </w:tcPr>
          <w:p w14:paraId="41E616EE" w14:textId="1C2141C8" w:rsidR="0023066C" w:rsidRPr="001324C0" w:rsidRDefault="0023066C" w:rsidP="0023066C">
            <w:pPr>
              <w:pStyle w:val="GOSTTablenorm"/>
              <w:ind w:left="0" w:right="0"/>
              <w:rPr>
                <w:szCs w:val="22"/>
              </w:rPr>
            </w:pPr>
            <w:r w:rsidRPr="001324C0">
              <w:rPr>
                <w:szCs w:val="22"/>
              </w:rPr>
              <w:t>П</w:t>
            </w:r>
          </w:p>
        </w:tc>
        <w:tc>
          <w:tcPr>
            <w:tcW w:w="1170" w:type="dxa"/>
            <w:shd w:val="clear" w:color="auto" w:fill="FFFFFF" w:themeFill="background1"/>
          </w:tcPr>
          <w:p w14:paraId="330A90B0" w14:textId="42E557D1" w:rsidR="0023066C" w:rsidRPr="001324C0" w:rsidRDefault="0023066C" w:rsidP="0023066C">
            <w:pPr>
              <w:pStyle w:val="GOSTTablenorm"/>
              <w:ind w:left="0" w:right="0"/>
              <w:rPr>
                <w:rFonts w:eastAsia="Calibri"/>
                <w:szCs w:val="22"/>
                <w:lang w:val="en-US"/>
              </w:rPr>
            </w:pPr>
            <w:r w:rsidRPr="001324C0">
              <w:rPr>
                <w:szCs w:val="22"/>
                <w:lang w:val="en-US"/>
              </w:rPr>
              <w:t>BOOLEAN</w:t>
            </w:r>
            <w:r w:rsidRPr="001324C0" w:rsidDel="00B46B22">
              <w:rPr>
                <w:szCs w:val="22"/>
                <w:lang w:val="en-US"/>
              </w:rPr>
              <w:t xml:space="preserve"> </w:t>
            </w:r>
          </w:p>
        </w:tc>
        <w:tc>
          <w:tcPr>
            <w:tcW w:w="879" w:type="dxa"/>
            <w:shd w:val="clear" w:color="auto" w:fill="auto"/>
          </w:tcPr>
          <w:p w14:paraId="375D7CD1" w14:textId="7366D5AC" w:rsidR="0023066C" w:rsidRPr="001324C0" w:rsidRDefault="0023066C" w:rsidP="0023066C">
            <w:pPr>
              <w:pStyle w:val="GOSTTablenorm"/>
              <w:ind w:left="0" w:right="0"/>
              <w:rPr>
                <w:szCs w:val="22"/>
              </w:rPr>
            </w:pPr>
            <w:r w:rsidRPr="001324C0">
              <w:rPr>
                <w:szCs w:val="22"/>
              </w:rPr>
              <w:t>Н</w:t>
            </w:r>
          </w:p>
        </w:tc>
        <w:tc>
          <w:tcPr>
            <w:tcW w:w="2968" w:type="dxa"/>
            <w:shd w:val="clear" w:color="auto" w:fill="auto"/>
          </w:tcPr>
          <w:p w14:paraId="4B202524" w14:textId="77777777" w:rsidR="0023066C" w:rsidRPr="001324C0" w:rsidRDefault="0023066C" w:rsidP="0023066C">
            <w:pPr>
              <w:pStyle w:val="GOSTTablenorm"/>
              <w:ind w:left="0" w:right="0" w:hanging="25"/>
              <w:rPr>
                <w:szCs w:val="22"/>
              </w:rPr>
            </w:pPr>
            <w:r w:rsidRPr="001324C0">
              <w:rPr>
                <w:szCs w:val="22"/>
              </w:rPr>
              <w:t>Указывается признак БПР (списывать с/без права расходования).</w:t>
            </w:r>
          </w:p>
          <w:p w14:paraId="2271EEA3" w14:textId="77777777" w:rsidR="0023066C" w:rsidRPr="001324C0" w:rsidRDefault="0023066C" w:rsidP="0023066C">
            <w:pPr>
              <w:pStyle w:val="GOSTTablenorm"/>
              <w:ind w:left="0" w:right="0"/>
              <w:rPr>
                <w:szCs w:val="22"/>
              </w:rPr>
            </w:pPr>
            <w:r w:rsidRPr="001324C0">
              <w:rPr>
                <w:szCs w:val="22"/>
              </w:rPr>
              <w:t>Обязательно к заполненю в случае, если необходимо осуществить возврат средств, учтенных на л/с без права расходования.</w:t>
            </w:r>
          </w:p>
          <w:p w14:paraId="188A1F57" w14:textId="5542578C" w:rsidR="009535C6" w:rsidRPr="001324C0" w:rsidRDefault="009535C6" w:rsidP="0023066C">
            <w:pPr>
              <w:pStyle w:val="GOSTTablenorm"/>
              <w:ind w:left="0" w:right="0"/>
              <w:rPr>
                <w:szCs w:val="22"/>
              </w:rPr>
            </w:pPr>
            <w:r w:rsidRPr="001324C0">
              <w:rPr>
                <w:szCs w:val="22"/>
              </w:rPr>
              <w:t>Поле возможно к заполнению только для исходящего платежного поручения при взаимодействии Компонента КС ПУР ЭБ и ЮЛ НУБП.</w:t>
            </w:r>
          </w:p>
        </w:tc>
      </w:tr>
      <w:tr w:rsidR="0023066C" w:rsidRPr="001324C0" w14:paraId="70BF3101" w14:textId="77777777" w:rsidTr="0038297A">
        <w:trPr>
          <w:trHeight w:val="283"/>
        </w:trPr>
        <w:tc>
          <w:tcPr>
            <w:tcW w:w="9799" w:type="dxa"/>
            <w:gridSpan w:val="6"/>
            <w:shd w:val="clear" w:color="auto" w:fill="auto"/>
          </w:tcPr>
          <w:p w14:paraId="63D4AB5E" w14:textId="77777777" w:rsidR="0023066C" w:rsidRPr="001324C0" w:rsidDel="00E37960" w:rsidRDefault="0023066C" w:rsidP="0023066C">
            <w:pPr>
              <w:pStyle w:val="GOSTTablenorm"/>
              <w:ind w:right="0"/>
              <w:rPr>
                <w:b/>
                <w:szCs w:val="22"/>
              </w:rPr>
            </w:pPr>
            <w:r w:rsidRPr="001324C0">
              <w:rPr>
                <w:b/>
                <w:szCs w:val="22"/>
              </w:rPr>
              <w:t>Реквизиты контракта/договора, по которому совершается выплата</w:t>
            </w:r>
          </w:p>
        </w:tc>
      </w:tr>
      <w:tr w:rsidR="0023066C" w:rsidRPr="001324C0" w14:paraId="3729FD9E" w14:textId="77777777" w:rsidTr="0038297A">
        <w:trPr>
          <w:trHeight w:val="283"/>
        </w:trPr>
        <w:tc>
          <w:tcPr>
            <w:tcW w:w="2152" w:type="dxa"/>
            <w:shd w:val="clear" w:color="auto" w:fill="auto"/>
          </w:tcPr>
          <w:p w14:paraId="71C7D6DE" w14:textId="6B354CA0" w:rsidR="0023066C" w:rsidRPr="001324C0" w:rsidRDefault="0023066C" w:rsidP="0023066C">
            <w:pPr>
              <w:pStyle w:val="GOSTTablenorm"/>
              <w:ind w:left="0" w:right="0"/>
              <w:rPr>
                <w:szCs w:val="22"/>
              </w:rPr>
            </w:pPr>
            <w:r w:rsidRPr="001324C0">
              <w:rPr>
                <w:szCs w:val="22"/>
              </w:rPr>
              <w:t>Признак использования РДО</w:t>
            </w:r>
          </w:p>
        </w:tc>
        <w:tc>
          <w:tcPr>
            <w:tcW w:w="1897" w:type="dxa"/>
            <w:shd w:val="clear" w:color="auto" w:fill="auto"/>
          </w:tcPr>
          <w:p w14:paraId="1A8AE4E2" w14:textId="5C0173C9" w:rsidR="0023066C" w:rsidRPr="001324C0" w:rsidRDefault="0023066C" w:rsidP="0023066C">
            <w:pPr>
              <w:pStyle w:val="GOSTTablenorm"/>
              <w:ind w:left="0" w:right="0"/>
              <w:rPr>
                <w:szCs w:val="22"/>
              </w:rPr>
            </w:pPr>
            <w:r w:rsidRPr="001324C0">
              <w:rPr>
                <w:color w:val="000000"/>
                <w:szCs w:val="22"/>
              </w:rPr>
              <w:t>RegistryDocsBaseAttechmentSix_RDOuseSign</w:t>
            </w:r>
          </w:p>
        </w:tc>
        <w:tc>
          <w:tcPr>
            <w:tcW w:w="733" w:type="dxa"/>
            <w:shd w:val="clear" w:color="auto" w:fill="auto"/>
          </w:tcPr>
          <w:p w14:paraId="5D7B6AAC" w14:textId="77777777" w:rsidR="0023066C" w:rsidRPr="001324C0" w:rsidRDefault="0023066C" w:rsidP="0023066C">
            <w:pPr>
              <w:pStyle w:val="GOSTTablenorm"/>
              <w:ind w:left="0" w:right="0"/>
              <w:rPr>
                <w:szCs w:val="22"/>
              </w:rPr>
            </w:pPr>
            <w:r w:rsidRPr="001324C0">
              <w:rPr>
                <w:szCs w:val="22"/>
              </w:rPr>
              <w:t>П</w:t>
            </w:r>
          </w:p>
        </w:tc>
        <w:tc>
          <w:tcPr>
            <w:tcW w:w="1170" w:type="dxa"/>
            <w:shd w:val="clear" w:color="auto" w:fill="FFFFFF" w:themeFill="background1"/>
          </w:tcPr>
          <w:p w14:paraId="62B827A4" w14:textId="77777777" w:rsidR="0023066C" w:rsidRPr="001324C0" w:rsidRDefault="0023066C" w:rsidP="0023066C">
            <w:pPr>
              <w:pStyle w:val="GOSTTablenorm"/>
              <w:ind w:left="0" w:right="0"/>
              <w:rPr>
                <w:szCs w:val="22"/>
                <w:lang w:val="en-US"/>
              </w:rPr>
            </w:pPr>
            <w:r w:rsidRPr="001324C0">
              <w:rPr>
                <w:szCs w:val="22"/>
                <w:lang w:val="en-US"/>
              </w:rPr>
              <w:t>BOOLEAN</w:t>
            </w:r>
          </w:p>
        </w:tc>
        <w:tc>
          <w:tcPr>
            <w:tcW w:w="879" w:type="dxa"/>
            <w:shd w:val="clear" w:color="auto" w:fill="auto"/>
          </w:tcPr>
          <w:p w14:paraId="4DD5B2A4" w14:textId="559C3CDE" w:rsidR="0023066C" w:rsidRPr="001324C0" w:rsidRDefault="0023066C" w:rsidP="0023066C">
            <w:pPr>
              <w:pStyle w:val="GOSTTablenorm"/>
              <w:ind w:left="0" w:right="0"/>
              <w:rPr>
                <w:szCs w:val="22"/>
              </w:rPr>
            </w:pPr>
            <w:r w:rsidRPr="001324C0">
              <w:rPr>
                <w:szCs w:val="22"/>
              </w:rPr>
              <w:t>Н</w:t>
            </w:r>
          </w:p>
        </w:tc>
        <w:tc>
          <w:tcPr>
            <w:tcW w:w="2968" w:type="dxa"/>
            <w:shd w:val="clear" w:color="auto" w:fill="auto"/>
          </w:tcPr>
          <w:p w14:paraId="40FACB46" w14:textId="77777777" w:rsidR="0023066C" w:rsidRPr="001324C0" w:rsidRDefault="0023066C" w:rsidP="0023066C">
            <w:pPr>
              <w:pStyle w:val="GOSTTablenorm"/>
              <w:ind w:left="0" w:right="0"/>
              <w:rPr>
                <w:szCs w:val="22"/>
              </w:rPr>
            </w:pPr>
            <w:r w:rsidRPr="001324C0">
              <w:rPr>
                <w:szCs w:val="22"/>
              </w:rPr>
              <w:t>Указывается признак использования реестра документов-оснований.</w:t>
            </w:r>
          </w:p>
          <w:p w14:paraId="7EBAF1E4" w14:textId="1BA254E7" w:rsidR="0023066C" w:rsidRPr="001324C0" w:rsidRDefault="0023066C" w:rsidP="0023066C">
            <w:pPr>
              <w:pStyle w:val="GOSTTablenorm"/>
              <w:ind w:left="0" w:right="0"/>
              <w:rPr>
                <w:szCs w:val="22"/>
              </w:rPr>
            </w:pPr>
            <w:r w:rsidRPr="001324C0">
              <w:rPr>
                <w:szCs w:val="22"/>
              </w:rPr>
              <w:t>В случае предоставления платежного поручения вместе с документом «Реестр документов-оснований» по форме №0401060 указывается значение «1», в обратном случае «0».</w:t>
            </w:r>
          </w:p>
          <w:p w14:paraId="1A332548" w14:textId="4CDA0934" w:rsidR="009535C6" w:rsidRPr="001324C0" w:rsidRDefault="009535C6" w:rsidP="00B1222F">
            <w:pPr>
              <w:pStyle w:val="GOSTTablenorm"/>
              <w:ind w:left="0" w:right="0"/>
              <w:rPr>
                <w:szCs w:val="22"/>
              </w:rPr>
            </w:pPr>
            <w:r w:rsidRPr="001324C0">
              <w:rPr>
                <w:szCs w:val="22"/>
              </w:rPr>
              <w:t>Поле возможно к заполнению только для исходящего платежного поручения</w:t>
            </w:r>
            <w:r w:rsidR="0000465B" w:rsidRPr="001324C0">
              <w:rPr>
                <w:szCs w:val="22"/>
              </w:rPr>
              <w:t xml:space="preserve"> и явлеяется </w:t>
            </w:r>
            <w:r w:rsidR="0000465B" w:rsidRPr="001324C0">
              <w:rPr>
                <w:szCs w:val="22"/>
              </w:rPr>
              <w:lastRenderedPageBreak/>
              <w:t>обязательными при передаче данных от ЮЛ НУБП в Компонент КС ПУР ЭБ.</w:t>
            </w:r>
          </w:p>
        </w:tc>
      </w:tr>
      <w:tr w:rsidR="0023066C" w:rsidRPr="001324C0" w14:paraId="3843D751" w14:textId="77777777" w:rsidTr="0038297A">
        <w:trPr>
          <w:trHeight w:val="283"/>
        </w:trPr>
        <w:tc>
          <w:tcPr>
            <w:tcW w:w="2152" w:type="dxa"/>
            <w:shd w:val="clear" w:color="auto" w:fill="auto"/>
          </w:tcPr>
          <w:p w14:paraId="60F374A8" w14:textId="77777777" w:rsidR="0023066C" w:rsidRPr="001324C0" w:rsidRDefault="0023066C" w:rsidP="0023066C">
            <w:pPr>
              <w:pStyle w:val="GOSTTablenorm"/>
              <w:ind w:left="0" w:right="0"/>
              <w:rPr>
                <w:szCs w:val="22"/>
              </w:rPr>
            </w:pPr>
            <w:r w:rsidRPr="001324C0">
              <w:rPr>
                <w:szCs w:val="22"/>
              </w:rPr>
              <w:lastRenderedPageBreak/>
              <w:t>Вид</w:t>
            </w:r>
          </w:p>
        </w:tc>
        <w:tc>
          <w:tcPr>
            <w:tcW w:w="1897" w:type="dxa"/>
            <w:shd w:val="clear" w:color="auto" w:fill="auto"/>
          </w:tcPr>
          <w:p w14:paraId="76CF3E33" w14:textId="77777777" w:rsidR="0023066C" w:rsidRPr="001324C0" w:rsidRDefault="0023066C" w:rsidP="0023066C">
            <w:pPr>
              <w:pStyle w:val="GOSTTablenorm"/>
              <w:ind w:left="0" w:right="0"/>
              <w:rPr>
                <w:szCs w:val="22"/>
              </w:rPr>
            </w:pPr>
            <w:r w:rsidRPr="001324C0">
              <w:rPr>
                <w:szCs w:val="22"/>
              </w:rPr>
              <w:t>DocsBase_Type</w:t>
            </w:r>
          </w:p>
        </w:tc>
        <w:tc>
          <w:tcPr>
            <w:tcW w:w="733" w:type="dxa"/>
            <w:shd w:val="clear" w:color="auto" w:fill="auto"/>
          </w:tcPr>
          <w:p w14:paraId="07921D52" w14:textId="77777777" w:rsidR="0023066C" w:rsidRPr="001324C0" w:rsidRDefault="0023066C" w:rsidP="0023066C">
            <w:pPr>
              <w:pStyle w:val="GOSTTablenorm"/>
              <w:ind w:left="0" w:right="0"/>
              <w:rPr>
                <w:szCs w:val="22"/>
              </w:rPr>
            </w:pPr>
            <w:r w:rsidRPr="001324C0">
              <w:rPr>
                <w:szCs w:val="22"/>
              </w:rPr>
              <w:t>С</w:t>
            </w:r>
          </w:p>
        </w:tc>
        <w:tc>
          <w:tcPr>
            <w:tcW w:w="1170" w:type="dxa"/>
            <w:shd w:val="clear" w:color="auto" w:fill="FFFFFF" w:themeFill="background1"/>
          </w:tcPr>
          <w:p w14:paraId="0B7B90C2" w14:textId="77777777" w:rsidR="0023066C" w:rsidRPr="001324C0" w:rsidRDefault="0023066C" w:rsidP="0023066C">
            <w:pPr>
              <w:pStyle w:val="GOSTTablenorm"/>
              <w:ind w:left="0" w:right="0"/>
              <w:rPr>
                <w:szCs w:val="22"/>
                <w:lang w:val="en-US"/>
              </w:rPr>
            </w:pPr>
            <w:r w:rsidRPr="001324C0">
              <w:rPr>
                <w:szCs w:val="22"/>
                <w:lang w:val="en-US"/>
              </w:rPr>
              <w:t>t</w:t>
            </w:r>
            <w:r w:rsidRPr="001324C0">
              <w:rPr>
                <w:szCs w:val="22"/>
              </w:rPr>
              <w:t>DocsBase_Type</w:t>
            </w:r>
          </w:p>
        </w:tc>
        <w:tc>
          <w:tcPr>
            <w:tcW w:w="879" w:type="dxa"/>
            <w:shd w:val="clear" w:color="auto" w:fill="auto"/>
          </w:tcPr>
          <w:p w14:paraId="1E6D1E46" w14:textId="267F7844" w:rsidR="0023066C" w:rsidRPr="001324C0" w:rsidRDefault="0023066C" w:rsidP="0023066C">
            <w:pPr>
              <w:pStyle w:val="GOSTTablenorm"/>
              <w:ind w:left="0" w:right="0"/>
              <w:rPr>
                <w:szCs w:val="22"/>
              </w:rPr>
            </w:pPr>
            <w:r w:rsidRPr="001324C0">
              <w:rPr>
                <w:szCs w:val="22"/>
              </w:rPr>
              <w:t>Н</w:t>
            </w:r>
          </w:p>
        </w:tc>
        <w:tc>
          <w:tcPr>
            <w:tcW w:w="2968" w:type="dxa"/>
            <w:shd w:val="clear" w:color="auto" w:fill="auto"/>
          </w:tcPr>
          <w:p w14:paraId="4D8F1084" w14:textId="32C9FB49" w:rsidR="0023066C" w:rsidRPr="001324C0" w:rsidRDefault="0023066C" w:rsidP="0023066C">
            <w:pPr>
              <w:pStyle w:val="GOSTTablenorm"/>
              <w:ind w:left="0" w:right="0"/>
              <w:rPr>
                <w:szCs w:val="22"/>
              </w:rPr>
            </w:pPr>
            <w:r w:rsidRPr="001324C0">
              <w:rPr>
                <w:szCs w:val="22"/>
              </w:rPr>
              <w:t xml:space="preserve">Состав элемента приведен в таблице </w:t>
            </w:r>
            <w:r w:rsidRPr="001324C0">
              <w:rPr>
                <w:szCs w:val="22"/>
              </w:rPr>
              <w:fldChar w:fldCharType="begin"/>
            </w:r>
            <w:r w:rsidRPr="001324C0">
              <w:rPr>
                <w:szCs w:val="22"/>
              </w:rPr>
              <w:instrText xml:space="preserve"> REF _Ref536454456 \h  \* MERGEFORMAT </w:instrText>
            </w:r>
            <w:r w:rsidRPr="001324C0">
              <w:rPr>
                <w:szCs w:val="22"/>
              </w:rPr>
            </w:r>
            <w:r w:rsidRPr="001324C0">
              <w:rPr>
                <w:szCs w:val="22"/>
              </w:rPr>
              <w:fldChar w:fldCharType="separate"/>
            </w:r>
            <w:r w:rsidR="004164F5" w:rsidRPr="005F4C80">
              <w:rPr>
                <w:rFonts w:eastAsia="Calibri"/>
                <w:noProof/>
                <w:szCs w:val="22"/>
              </w:rPr>
              <w:t>22</w:t>
            </w:r>
            <w:r w:rsidRPr="001324C0">
              <w:rPr>
                <w:szCs w:val="22"/>
              </w:rPr>
              <w:fldChar w:fldCharType="end"/>
            </w:r>
            <w:r w:rsidRPr="001324C0">
              <w:rPr>
                <w:szCs w:val="22"/>
              </w:rPr>
              <w:t>.</w:t>
            </w:r>
          </w:p>
          <w:p w14:paraId="5B2F14F5" w14:textId="047969A1" w:rsidR="009535C6" w:rsidRPr="001324C0" w:rsidRDefault="009535C6" w:rsidP="0023066C">
            <w:pPr>
              <w:pStyle w:val="GOSTTablenorm"/>
              <w:ind w:left="0" w:right="0"/>
              <w:rPr>
                <w:szCs w:val="22"/>
              </w:rPr>
            </w:pPr>
            <w:r w:rsidRPr="001324C0">
              <w:rPr>
                <w:szCs w:val="22"/>
              </w:rPr>
              <w:t>Поле возможно к заполнению только для исходящего платежного поручения при взаимодействии Компонента КС ПУР ЭБ и ЮЛ НУБП.</w:t>
            </w:r>
          </w:p>
        </w:tc>
      </w:tr>
      <w:tr w:rsidR="0023066C" w:rsidRPr="001324C0" w14:paraId="17377576" w14:textId="77777777" w:rsidTr="0038297A">
        <w:trPr>
          <w:trHeight w:val="283"/>
        </w:trPr>
        <w:tc>
          <w:tcPr>
            <w:tcW w:w="2152" w:type="dxa"/>
            <w:shd w:val="clear" w:color="auto" w:fill="auto"/>
          </w:tcPr>
          <w:p w14:paraId="1DA80FE0" w14:textId="4A8C4FC3" w:rsidR="0023066C" w:rsidRPr="001324C0" w:rsidRDefault="0023066C" w:rsidP="0023066C">
            <w:pPr>
              <w:pStyle w:val="GOSTTablenorm"/>
              <w:ind w:left="0" w:right="0"/>
              <w:rPr>
                <w:szCs w:val="22"/>
              </w:rPr>
            </w:pPr>
            <w:r w:rsidRPr="001324C0">
              <w:rPr>
                <w:szCs w:val="22"/>
              </w:rPr>
              <w:t>Номер</w:t>
            </w:r>
          </w:p>
        </w:tc>
        <w:tc>
          <w:tcPr>
            <w:tcW w:w="1897" w:type="dxa"/>
            <w:shd w:val="clear" w:color="auto" w:fill="auto"/>
          </w:tcPr>
          <w:p w14:paraId="5375C8DC" w14:textId="77777777" w:rsidR="0023066C" w:rsidRPr="001324C0" w:rsidRDefault="0023066C" w:rsidP="0023066C">
            <w:pPr>
              <w:pStyle w:val="GOSTTablenorm"/>
              <w:ind w:left="0" w:right="0"/>
              <w:rPr>
                <w:szCs w:val="22"/>
              </w:rPr>
            </w:pPr>
            <w:r w:rsidRPr="001324C0">
              <w:rPr>
                <w:szCs w:val="22"/>
              </w:rPr>
              <w:t>DocsBase_DocNum</w:t>
            </w:r>
          </w:p>
        </w:tc>
        <w:tc>
          <w:tcPr>
            <w:tcW w:w="733" w:type="dxa"/>
            <w:shd w:val="clear" w:color="auto" w:fill="auto"/>
          </w:tcPr>
          <w:p w14:paraId="68A77A82" w14:textId="77777777" w:rsidR="0023066C" w:rsidRPr="001324C0" w:rsidRDefault="0023066C" w:rsidP="0023066C">
            <w:pPr>
              <w:pStyle w:val="GOSTTablenorm"/>
              <w:ind w:left="0" w:right="0"/>
              <w:rPr>
                <w:szCs w:val="22"/>
              </w:rPr>
            </w:pPr>
            <w:r w:rsidRPr="001324C0">
              <w:rPr>
                <w:szCs w:val="22"/>
              </w:rPr>
              <w:t>П</w:t>
            </w:r>
          </w:p>
        </w:tc>
        <w:tc>
          <w:tcPr>
            <w:tcW w:w="1170" w:type="dxa"/>
            <w:shd w:val="clear" w:color="auto" w:fill="FFFFFF" w:themeFill="background1"/>
          </w:tcPr>
          <w:p w14:paraId="7C13BE37" w14:textId="77777777" w:rsidR="0023066C" w:rsidRPr="001324C0" w:rsidRDefault="0023066C" w:rsidP="0023066C">
            <w:pPr>
              <w:pStyle w:val="GOSTTablenorm"/>
              <w:ind w:left="0" w:right="0"/>
              <w:rPr>
                <w:szCs w:val="22"/>
              </w:rPr>
            </w:pPr>
            <w:r w:rsidRPr="001324C0">
              <w:rPr>
                <w:szCs w:val="22"/>
              </w:rPr>
              <w:t>Т(1-100)</w:t>
            </w:r>
          </w:p>
        </w:tc>
        <w:tc>
          <w:tcPr>
            <w:tcW w:w="879" w:type="dxa"/>
            <w:shd w:val="clear" w:color="auto" w:fill="auto"/>
          </w:tcPr>
          <w:p w14:paraId="1C7540E3" w14:textId="397339A5" w:rsidR="0023066C" w:rsidRPr="001324C0" w:rsidRDefault="0023066C" w:rsidP="0023066C">
            <w:pPr>
              <w:pStyle w:val="GOSTTablenorm"/>
              <w:ind w:left="0" w:right="0"/>
              <w:rPr>
                <w:szCs w:val="22"/>
              </w:rPr>
            </w:pPr>
            <w:r w:rsidRPr="001324C0">
              <w:rPr>
                <w:szCs w:val="22"/>
              </w:rPr>
              <w:t>Н</w:t>
            </w:r>
          </w:p>
        </w:tc>
        <w:tc>
          <w:tcPr>
            <w:tcW w:w="2968" w:type="dxa"/>
            <w:shd w:val="clear" w:color="auto" w:fill="auto"/>
          </w:tcPr>
          <w:p w14:paraId="40D5F884" w14:textId="77777777" w:rsidR="0023066C" w:rsidRPr="001324C0" w:rsidRDefault="0023066C" w:rsidP="0023066C">
            <w:pPr>
              <w:pStyle w:val="GOSTTablenorm"/>
              <w:ind w:left="0" w:right="0"/>
              <w:rPr>
                <w:szCs w:val="22"/>
              </w:rPr>
            </w:pPr>
            <w:r w:rsidRPr="001324C0">
              <w:rPr>
                <w:szCs w:val="22"/>
              </w:rPr>
              <w:t>Указывается номер контракта/договора, по которому совершается выплата.</w:t>
            </w:r>
          </w:p>
          <w:p w14:paraId="59471683" w14:textId="6BABAE2D" w:rsidR="009535C6" w:rsidRPr="001324C0" w:rsidRDefault="009535C6" w:rsidP="0023066C">
            <w:pPr>
              <w:pStyle w:val="GOSTTablenorm"/>
              <w:ind w:left="0" w:right="0"/>
              <w:rPr>
                <w:szCs w:val="22"/>
              </w:rPr>
            </w:pPr>
            <w:r w:rsidRPr="001324C0">
              <w:rPr>
                <w:szCs w:val="22"/>
              </w:rPr>
              <w:t>Поле возможно к заполнению только для исходящего платежного поручения при взаимодействии Компонента КС ПУР ЭБ и ЮЛ НУБП.</w:t>
            </w:r>
          </w:p>
        </w:tc>
      </w:tr>
      <w:tr w:rsidR="0023066C" w:rsidRPr="001324C0" w14:paraId="5B0636B0" w14:textId="77777777" w:rsidTr="0038297A">
        <w:trPr>
          <w:trHeight w:val="283"/>
        </w:trPr>
        <w:tc>
          <w:tcPr>
            <w:tcW w:w="2152" w:type="dxa"/>
            <w:shd w:val="clear" w:color="auto" w:fill="auto"/>
          </w:tcPr>
          <w:p w14:paraId="45A1E97D" w14:textId="77777777" w:rsidR="0023066C" w:rsidRPr="001324C0" w:rsidRDefault="0023066C" w:rsidP="0023066C">
            <w:pPr>
              <w:pStyle w:val="GOSTTablenorm"/>
              <w:ind w:left="0" w:right="0"/>
              <w:rPr>
                <w:szCs w:val="22"/>
              </w:rPr>
            </w:pPr>
            <w:r w:rsidRPr="001324C0">
              <w:rPr>
                <w:szCs w:val="22"/>
              </w:rPr>
              <w:t>Дата</w:t>
            </w:r>
          </w:p>
        </w:tc>
        <w:tc>
          <w:tcPr>
            <w:tcW w:w="1897" w:type="dxa"/>
            <w:shd w:val="clear" w:color="auto" w:fill="auto"/>
          </w:tcPr>
          <w:p w14:paraId="6F872E09" w14:textId="77777777" w:rsidR="0023066C" w:rsidRPr="001324C0" w:rsidRDefault="0023066C" w:rsidP="0023066C">
            <w:pPr>
              <w:pStyle w:val="GOSTTablenorm"/>
              <w:ind w:left="0" w:right="0"/>
              <w:rPr>
                <w:szCs w:val="22"/>
              </w:rPr>
            </w:pPr>
            <w:r w:rsidRPr="001324C0">
              <w:rPr>
                <w:szCs w:val="22"/>
              </w:rPr>
              <w:t>DocsBase_DocDate</w:t>
            </w:r>
          </w:p>
          <w:p w14:paraId="2FFDF001" w14:textId="77777777" w:rsidR="0023066C" w:rsidRPr="001324C0" w:rsidRDefault="0023066C" w:rsidP="0023066C">
            <w:pPr>
              <w:rPr>
                <w:sz w:val="22"/>
                <w:szCs w:val="22"/>
              </w:rPr>
            </w:pPr>
          </w:p>
        </w:tc>
        <w:tc>
          <w:tcPr>
            <w:tcW w:w="733" w:type="dxa"/>
            <w:shd w:val="clear" w:color="auto" w:fill="auto"/>
          </w:tcPr>
          <w:p w14:paraId="3BED1D05" w14:textId="77777777" w:rsidR="0023066C" w:rsidRPr="001324C0" w:rsidRDefault="0023066C" w:rsidP="0023066C">
            <w:pPr>
              <w:pStyle w:val="GOSTTablenorm"/>
              <w:ind w:left="0" w:right="0"/>
              <w:rPr>
                <w:szCs w:val="22"/>
              </w:rPr>
            </w:pPr>
            <w:r w:rsidRPr="001324C0">
              <w:rPr>
                <w:szCs w:val="22"/>
              </w:rPr>
              <w:t>П</w:t>
            </w:r>
          </w:p>
        </w:tc>
        <w:tc>
          <w:tcPr>
            <w:tcW w:w="1170" w:type="dxa"/>
            <w:shd w:val="clear" w:color="auto" w:fill="FFFFFF" w:themeFill="background1"/>
          </w:tcPr>
          <w:p w14:paraId="127F2DAC" w14:textId="77777777" w:rsidR="0023066C" w:rsidRPr="001324C0" w:rsidRDefault="0023066C" w:rsidP="0023066C">
            <w:pPr>
              <w:pStyle w:val="GOSTTablenorm"/>
              <w:ind w:left="0" w:right="0"/>
              <w:rPr>
                <w:szCs w:val="22"/>
                <w:lang w:val="en-US"/>
              </w:rPr>
            </w:pPr>
            <w:r w:rsidRPr="001324C0">
              <w:rPr>
                <w:szCs w:val="22"/>
                <w:lang w:val="en-US"/>
              </w:rPr>
              <w:t>Date</w:t>
            </w:r>
          </w:p>
        </w:tc>
        <w:tc>
          <w:tcPr>
            <w:tcW w:w="879" w:type="dxa"/>
            <w:shd w:val="clear" w:color="auto" w:fill="auto"/>
          </w:tcPr>
          <w:p w14:paraId="3407E5B1" w14:textId="14774E8E" w:rsidR="0023066C" w:rsidRPr="001324C0" w:rsidRDefault="0023066C" w:rsidP="0023066C">
            <w:pPr>
              <w:pStyle w:val="GOSTTablenorm"/>
              <w:ind w:left="0" w:right="0"/>
              <w:rPr>
                <w:szCs w:val="22"/>
              </w:rPr>
            </w:pPr>
            <w:r w:rsidRPr="001324C0">
              <w:rPr>
                <w:szCs w:val="22"/>
              </w:rPr>
              <w:t>Н</w:t>
            </w:r>
          </w:p>
        </w:tc>
        <w:tc>
          <w:tcPr>
            <w:tcW w:w="2968" w:type="dxa"/>
            <w:shd w:val="clear" w:color="auto" w:fill="auto"/>
          </w:tcPr>
          <w:p w14:paraId="3445E677" w14:textId="77777777" w:rsidR="0023066C" w:rsidRPr="001324C0" w:rsidRDefault="0023066C" w:rsidP="0023066C">
            <w:pPr>
              <w:pStyle w:val="GOSTTablenorm"/>
              <w:ind w:left="0" w:right="0"/>
              <w:rPr>
                <w:szCs w:val="22"/>
              </w:rPr>
            </w:pPr>
            <w:r w:rsidRPr="001324C0">
              <w:rPr>
                <w:szCs w:val="22"/>
              </w:rPr>
              <w:t>Указывается дата контракта/договора, по которому совершается выплата.</w:t>
            </w:r>
          </w:p>
          <w:p w14:paraId="2E0398B5" w14:textId="78A72F48" w:rsidR="009535C6" w:rsidRPr="001324C0" w:rsidRDefault="009535C6" w:rsidP="0023066C">
            <w:pPr>
              <w:pStyle w:val="GOSTTablenorm"/>
              <w:ind w:left="0" w:right="0"/>
              <w:rPr>
                <w:szCs w:val="22"/>
              </w:rPr>
            </w:pPr>
            <w:r w:rsidRPr="001324C0">
              <w:rPr>
                <w:szCs w:val="22"/>
              </w:rPr>
              <w:t>Поле возможно к заполнению только для исходящего платежного поручения при взаимодействии Компонента КС ПУР ЭБ и ЮЛ НУБП.</w:t>
            </w:r>
          </w:p>
        </w:tc>
      </w:tr>
      <w:tr w:rsidR="0023066C" w:rsidRPr="001324C0" w14:paraId="0CBD0C82" w14:textId="77777777" w:rsidTr="0038297A">
        <w:trPr>
          <w:trHeight w:val="283"/>
        </w:trPr>
        <w:tc>
          <w:tcPr>
            <w:tcW w:w="2152" w:type="dxa"/>
            <w:shd w:val="clear" w:color="auto" w:fill="auto"/>
          </w:tcPr>
          <w:p w14:paraId="342B6F46" w14:textId="755F593F" w:rsidR="0023066C" w:rsidRPr="001324C0" w:rsidRDefault="0023066C" w:rsidP="0023066C">
            <w:pPr>
              <w:pStyle w:val="GOSTTablenorm"/>
              <w:ind w:left="0" w:right="0"/>
              <w:rPr>
                <w:szCs w:val="22"/>
              </w:rPr>
            </w:pPr>
            <w:r w:rsidRPr="001324C0">
              <w:rPr>
                <w:szCs w:val="22"/>
              </w:rPr>
              <w:t>Вложения к контракту/договору, по которому совершается выплата</w:t>
            </w:r>
          </w:p>
        </w:tc>
        <w:tc>
          <w:tcPr>
            <w:tcW w:w="1897" w:type="dxa"/>
            <w:shd w:val="clear" w:color="auto" w:fill="auto"/>
          </w:tcPr>
          <w:p w14:paraId="0158A062" w14:textId="67E6C844" w:rsidR="0023066C" w:rsidRPr="001324C0" w:rsidRDefault="0023066C" w:rsidP="0023066C">
            <w:pPr>
              <w:pStyle w:val="GOSTTablenorm"/>
              <w:ind w:left="0" w:right="0"/>
              <w:rPr>
                <w:szCs w:val="22"/>
              </w:rPr>
            </w:pPr>
            <w:r w:rsidRPr="001324C0">
              <w:rPr>
                <w:szCs w:val="22"/>
              </w:rPr>
              <w:t>Attach_ReqC_D07</w:t>
            </w:r>
          </w:p>
        </w:tc>
        <w:tc>
          <w:tcPr>
            <w:tcW w:w="733" w:type="dxa"/>
            <w:shd w:val="clear" w:color="auto" w:fill="auto"/>
          </w:tcPr>
          <w:p w14:paraId="400D7BCF" w14:textId="1B9DCC05" w:rsidR="0023066C" w:rsidRPr="001324C0" w:rsidRDefault="0023066C" w:rsidP="0023066C">
            <w:pPr>
              <w:pStyle w:val="GOSTTablenorm"/>
              <w:ind w:left="0" w:right="0"/>
              <w:rPr>
                <w:szCs w:val="22"/>
              </w:rPr>
            </w:pPr>
            <w:r w:rsidRPr="001324C0">
              <w:rPr>
                <w:szCs w:val="22"/>
              </w:rPr>
              <w:t>С</w:t>
            </w:r>
          </w:p>
        </w:tc>
        <w:tc>
          <w:tcPr>
            <w:tcW w:w="1170" w:type="dxa"/>
            <w:shd w:val="clear" w:color="auto" w:fill="FFFFFF" w:themeFill="background1"/>
          </w:tcPr>
          <w:p w14:paraId="6053947B" w14:textId="7D109C55" w:rsidR="0023066C" w:rsidRPr="001324C0" w:rsidRDefault="0023066C" w:rsidP="0023066C">
            <w:pPr>
              <w:pStyle w:val="GOSTTablenorm"/>
              <w:ind w:left="0" w:right="0"/>
              <w:rPr>
                <w:szCs w:val="22"/>
                <w:lang w:val="en-US"/>
              </w:rPr>
            </w:pPr>
            <w:r w:rsidRPr="001324C0">
              <w:rPr>
                <w:szCs w:val="22"/>
                <w:lang w:val="en-US"/>
              </w:rPr>
              <w:t>tAttach_ReqC_D07</w:t>
            </w:r>
          </w:p>
        </w:tc>
        <w:tc>
          <w:tcPr>
            <w:tcW w:w="879" w:type="dxa"/>
            <w:shd w:val="clear" w:color="auto" w:fill="auto"/>
          </w:tcPr>
          <w:p w14:paraId="017427A7" w14:textId="014A61AB" w:rsidR="0023066C" w:rsidRPr="001324C0" w:rsidRDefault="0023066C" w:rsidP="0023066C">
            <w:pPr>
              <w:pStyle w:val="GOSTTablenorm"/>
              <w:ind w:left="0" w:right="0"/>
              <w:rPr>
                <w:szCs w:val="22"/>
              </w:rPr>
            </w:pPr>
            <w:r w:rsidRPr="001324C0">
              <w:rPr>
                <w:szCs w:val="22"/>
              </w:rPr>
              <w:t>Н</w:t>
            </w:r>
          </w:p>
        </w:tc>
        <w:tc>
          <w:tcPr>
            <w:tcW w:w="2968" w:type="dxa"/>
            <w:shd w:val="clear" w:color="auto" w:fill="auto"/>
          </w:tcPr>
          <w:p w14:paraId="5085B870" w14:textId="3A5041C1" w:rsidR="0023066C" w:rsidRPr="001324C0" w:rsidRDefault="0023066C" w:rsidP="0023066C">
            <w:pPr>
              <w:pStyle w:val="GOSTTablenorm"/>
              <w:ind w:left="0" w:right="0"/>
              <w:rPr>
                <w:szCs w:val="22"/>
              </w:rPr>
            </w:pPr>
            <w:r w:rsidRPr="001324C0">
              <w:rPr>
                <w:szCs w:val="22"/>
              </w:rPr>
              <w:t xml:space="preserve">Состав элемента приведен в таблице </w:t>
            </w:r>
            <w:r w:rsidRPr="001324C0">
              <w:rPr>
                <w:szCs w:val="22"/>
              </w:rPr>
              <w:fldChar w:fldCharType="begin"/>
            </w:r>
            <w:r w:rsidRPr="001324C0">
              <w:rPr>
                <w:szCs w:val="22"/>
              </w:rPr>
              <w:instrText xml:space="preserve"> REF _Ref2238526 \h  \* MERGEFORMAT </w:instrText>
            </w:r>
            <w:r w:rsidRPr="001324C0">
              <w:rPr>
                <w:szCs w:val="22"/>
              </w:rPr>
            </w:r>
            <w:r w:rsidRPr="001324C0">
              <w:rPr>
                <w:szCs w:val="22"/>
              </w:rPr>
              <w:fldChar w:fldCharType="separate"/>
            </w:r>
            <w:r w:rsidR="004164F5" w:rsidRPr="00106000">
              <w:rPr>
                <w:noProof/>
                <w:szCs w:val="22"/>
              </w:rPr>
              <w:t>8</w:t>
            </w:r>
            <w:r w:rsidRPr="001324C0">
              <w:rPr>
                <w:szCs w:val="22"/>
              </w:rPr>
              <w:fldChar w:fldCharType="end"/>
            </w:r>
            <w:r w:rsidRPr="001324C0">
              <w:rPr>
                <w:szCs w:val="22"/>
              </w:rPr>
              <w:t>.</w:t>
            </w:r>
          </w:p>
          <w:p w14:paraId="6021D389" w14:textId="499A52B3" w:rsidR="0023066C" w:rsidRPr="001324C0" w:rsidRDefault="009535C6">
            <w:pPr>
              <w:pStyle w:val="GOSTTablenorm"/>
              <w:ind w:left="0" w:right="0"/>
              <w:rPr>
                <w:szCs w:val="22"/>
              </w:rPr>
            </w:pPr>
            <w:r w:rsidRPr="001324C0">
              <w:rPr>
                <w:szCs w:val="22"/>
              </w:rPr>
              <w:t xml:space="preserve">Поле возможно к заполнению только для исходящего платежного </w:t>
            </w:r>
            <w:r w:rsidRPr="001324C0">
              <w:rPr>
                <w:szCs w:val="22"/>
              </w:rPr>
              <w:lastRenderedPageBreak/>
              <w:t xml:space="preserve">поручения </w:t>
            </w:r>
            <w:r w:rsidR="00E2076A" w:rsidRPr="001324C0">
              <w:rPr>
                <w:szCs w:val="22"/>
              </w:rPr>
              <w:t>при передаче данных от ЮЛ НУБП в Компонент КС ПУР ЭБ.</w:t>
            </w:r>
          </w:p>
        </w:tc>
      </w:tr>
      <w:tr w:rsidR="0023066C" w:rsidRPr="001324C0" w14:paraId="61DA130D" w14:textId="77777777" w:rsidTr="0038297A">
        <w:trPr>
          <w:trHeight w:val="283"/>
        </w:trPr>
        <w:tc>
          <w:tcPr>
            <w:tcW w:w="2152" w:type="dxa"/>
            <w:shd w:val="clear" w:color="auto" w:fill="auto"/>
          </w:tcPr>
          <w:p w14:paraId="186CDD19" w14:textId="77777777" w:rsidR="0023066C" w:rsidRPr="001324C0" w:rsidRDefault="0023066C" w:rsidP="0023066C">
            <w:pPr>
              <w:pStyle w:val="GOSTTablenorm"/>
              <w:ind w:left="0" w:right="0"/>
              <w:rPr>
                <w:szCs w:val="22"/>
              </w:rPr>
            </w:pPr>
            <w:r w:rsidRPr="001324C0">
              <w:rPr>
                <w:szCs w:val="22"/>
              </w:rPr>
              <w:lastRenderedPageBreak/>
              <w:t>Документы-основания, подтверждающие выплату</w:t>
            </w:r>
          </w:p>
        </w:tc>
        <w:tc>
          <w:tcPr>
            <w:tcW w:w="1897" w:type="dxa"/>
            <w:shd w:val="clear" w:color="auto" w:fill="auto"/>
          </w:tcPr>
          <w:p w14:paraId="236AD5C9" w14:textId="77777777" w:rsidR="0023066C" w:rsidRPr="001324C0" w:rsidRDefault="0023066C" w:rsidP="0023066C">
            <w:pPr>
              <w:pStyle w:val="GOSTTablenorm"/>
              <w:ind w:left="0" w:right="0"/>
              <w:rPr>
                <w:szCs w:val="22"/>
              </w:rPr>
            </w:pPr>
            <w:r w:rsidRPr="001324C0">
              <w:rPr>
                <w:szCs w:val="22"/>
              </w:rPr>
              <w:t>TSE_ScanCopy_D07</w:t>
            </w:r>
          </w:p>
        </w:tc>
        <w:tc>
          <w:tcPr>
            <w:tcW w:w="733" w:type="dxa"/>
            <w:shd w:val="clear" w:color="auto" w:fill="auto"/>
          </w:tcPr>
          <w:p w14:paraId="5498415B" w14:textId="77777777" w:rsidR="0023066C" w:rsidRPr="001324C0" w:rsidRDefault="0023066C" w:rsidP="0023066C">
            <w:pPr>
              <w:pStyle w:val="GOSTTablenorm"/>
              <w:ind w:left="0" w:right="0"/>
              <w:rPr>
                <w:szCs w:val="22"/>
              </w:rPr>
            </w:pPr>
            <w:r w:rsidRPr="001324C0">
              <w:rPr>
                <w:szCs w:val="22"/>
              </w:rPr>
              <w:t>С</w:t>
            </w:r>
          </w:p>
        </w:tc>
        <w:tc>
          <w:tcPr>
            <w:tcW w:w="1170" w:type="dxa"/>
            <w:shd w:val="clear" w:color="auto" w:fill="FFFFFF" w:themeFill="background1"/>
          </w:tcPr>
          <w:p w14:paraId="701028E1" w14:textId="77777777" w:rsidR="0023066C" w:rsidRPr="001324C0" w:rsidRDefault="0023066C" w:rsidP="0023066C">
            <w:pPr>
              <w:pStyle w:val="GOSTTablenorm"/>
              <w:ind w:left="0" w:right="0"/>
              <w:rPr>
                <w:szCs w:val="22"/>
              </w:rPr>
            </w:pPr>
            <w:r w:rsidRPr="001324C0">
              <w:rPr>
                <w:szCs w:val="22"/>
                <w:lang w:val="en-US"/>
              </w:rPr>
              <w:t>t</w:t>
            </w:r>
            <w:r w:rsidRPr="001324C0">
              <w:rPr>
                <w:szCs w:val="22"/>
              </w:rPr>
              <w:t>TSE_ScanCopy_D07</w:t>
            </w:r>
          </w:p>
        </w:tc>
        <w:tc>
          <w:tcPr>
            <w:tcW w:w="879" w:type="dxa"/>
            <w:shd w:val="clear" w:color="auto" w:fill="auto"/>
          </w:tcPr>
          <w:p w14:paraId="36FD445D" w14:textId="400D5F60" w:rsidR="0023066C" w:rsidRPr="001324C0" w:rsidRDefault="0023066C" w:rsidP="0023066C">
            <w:pPr>
              <w:pStyle w:val="GOSTTablenorm"/>
              <w:ind w:left="0" w:right="0"/>
              <w:rPr>
                <w:szCs w:val="22"/>
              </w:rPr>
            </w:pPr>
            <w:r w:rsidRPr="001324C0">
              <w:rPr>
                <w:szCs w:val="22"/>
              </w:rPr>
              <w:t>Н</w:t>
            </w:r>
          </w:p>
        </w:tc>
        <w:tc>
          <w:tcPr>
            <w:tcW w:w="2968" w:type="dxa"/>
            <w:shd w:val="clear" w:color="auto" w:fill="auto"/>
          </w:tcPr>
          <w:p w14:paraId="2D346ABE" w14:textId="35FAAC89" w:rsidR="0023066C" w:rsidRPr="001324C0" w:rsidRDefault="0023066C" w:rsidP="0023066C">
            <w:pPr>
              <w:pStyle w:val="GOSTTablenorm"/>
              <w:ind w:left="0" w:right="0"/>
              <w:rPr>
                <w:szCs w:val="22"/>
              </w:rPr>
            </w:pPr>
            <w:r w:rsidRPr="001324C0">
              <w:rPr>
                <w:szCs w:val="22"/>
              </w:rPr>
              <w:t xml:space="preserve">Состав элемента приведен в таблице </w:t>
            </w:r>
            <w:r w:rsidRPr="001324C0">
              <w:rPr>
                <w:szCs w:val="22"/>
              </w:rPr>
              <w:fldChar w:fldCharType="begin"/>
            </w:r>
            <w:r w:rsidRPr="001324C0">
              <w:rPr>
                <w:szCs w:val="22"/>
              </w:rPr>
              <w:instrText xml:space="preserve"> REF _Ref536454471 \h  \* MERGEFORMAT </w:instrText>
            </w:r>
            <w:r w:rsidRPr="001324C0">
              <w:rPr>
                <w:szCs w:val="22"/>
              </w:rPr>
            </w:r>
            <w:r w:rsidRPr="001324C0">
              <w:rPr>
                <w:szCs w:val="22"/>
              </w:rPr>
              <w:fldChar w:fldCharType="separate"/>
            </w:r>
            <w:r w:rsidR="004164F5" w:rsidRPr="005F4C80">
              <w:rPr>
                <w:rFonts w:eastAsia="Calibri"/>
                <w:noProof/>
                <w:szCs w:val="22"/>
              </w:rPr>
              <w:t>14</w:t>
            </w:r>
            <w:r w:rsidRPr="001324C0">
              <w:rPr>
                <w:szCs w:val="22"/>
              </w:rPr>
              <w:fldChar w:fldCharType="end"/>
            </w:r>
            <w:r w:rsidRPr="001324C0">
              <w:rPr>
                <w:szCs w:val="22"/>
              </w:rPr>
              <w:t>.</w:t>
            </w:r>
          </w:p>
          <w:p w14:paraId="1A462B1A" w14:textId="77777777" w:rsidR="0023066C" w:rsidRPr="001324C0" w:rsidRDefault="0023066C" w:rsidP="0023066C">
            <w:pPr>
              <w:pStyle w:val="GOSTTablenorm"/>
              <w:ind w:left="0" w:right="0"/>
              <w:rPr>
                <w:szCs w:val="22"/>
              </w:rPr>
            </w:pPr>
            <w:r w:rsidRPr="001324C0">
              <w:rPr>
                <w:szCs w:val="22"/>
              </w:rPr>
              <w:t>Поле заполняется в случае, если «Признак использования РДО» равен «0».</w:t>
            </w:r>
          </w:p>
          <w:p w14:paraId="4EEFD563" w14:textId="10F035D4" w:rsidR="009535C6" w:rsidRPr="001324C0" w:rsidRDefault="009535C6" w:rsidP="0023066C">
            <w:pPr>
              <w:pStyle w:val="GOSTTablenorm"/>
              <w:ind w:left="0" w:right="0"/>
              <w:rPr>
                <w:szCs w:val="22"/>
              </w:rPr>
            </w:pPr>
            <w:r w:rsidRPr="001324C0">
              <w:rPr>
                <w:szCs w:val="22"/>
              </w:rPr>
              <w:t>Поле возможно к заполнению только для исходящего платежного поручения при взаимодействии Компонента КС ПУР ЭБ и ЮЛ НУБП.</w:t>
            </w:r>
          </w:p>
        </w:tc>
      </w:tr>
      <w:tr w:rsidR="0023066C" w:rsidRPr="001324C0" w14:paraId="014BE5B6" w14:textId="77777777" w:rsidTr="00F83725">
        <w:trPr>
          <w:trHeight w:val="283"/>
        </w:trPr>
        <w:tc>
          <w:tcPr>
            <w:tcW w:w="9799" w:type="dxa"/>
            <w:gridSpan w:val="6"/>
            <w:shd w:val="clear" w:color="auto" w:fill="auto"/>
          </w:tcPr>
          <w:p w14:paraId="24663D57" w14:textId="73167689" w:rsidR="0023066C" w:rsidRPr="001324C0" w:rsidRDefault="0023066C" w:rsidP="0023066C">
            <w:pPr>
              <w:pStyle w:val="GOSTTablenorm"/>
              <w:ind w:left="0" w:right="0"/>
              <w:rPr>
                <w:b/>
                <w:bCs/>
                <w:szCs w:val="22"/>
              </w:rPr>
            </w:pPr>
            <w:r w:rsidRPr="001324C0">
              <w:rPr>
                <w:b/>
                <w:szCs w:val="22"/>
              </w:rPr>
              <w:t>Реестр документов-оснований</w:t>
            </w:r>
          </w:p>
        </w:tc>
      </w:tr>
      <w:tr w:rsidR="0023066C" w:rsidRPr="001324C0" w14:paraId="477CDEF9" w14:textId="77777777" w:rsidTr="0038297A">
        <w:trPr>
          <w:trHeight w:val="283"/>
        </w:trPr>
        <w:tc>
          <w:tcPr>
            <w:tcW w:w="2152" w:type="dxa"/>
            <w:shd w:val="clear" w:color="auto" w:fill="auto"/>
          </w:tcPr>
          <w:p w14:paraId="57B825F2" w14:textId="77777777" w:rsidR="0023066C" w:rsidRPr="001324C0" w:rsidRDefault="0023066C" w:rsidP="0023066C">
            <w:pPr>
              <w:pStyle w:val="GOSTTablenorm"/>
              <w:ind w:left="0" w:right="0"/>
              <w:rPr>
                <w:szCs w:val="22"/>
              </w:rPr>
            </w:pPr>
            <w:r w:rsidRPr="001324C0">
              <w:rPr>
                <w:szCs w:val="22"/>
              </w:rPr>
              <w:t>Номер РДО</w:t>
            </w:r>
          </w:p>
        </w:tc>
        <w:tc>
          <w:tcPr>
            <w:tcW w:w="1897" w:type="dxa"/>
            <w:shd w:val="clear" w:color="auto" w:fill="auto"/>
          </w:tcPr>
          <w:p w14:paraId="4E94A2E9" w14:textId="77777777" w:rsidR="0023066C" w:rsidRPr="001324C0" w:rsidRDefault="0023066C" w:rsidP="0023066C">
            <w:pPr>
              <w:pStyle w:val="GOSTTablenorm"/>
              <w:ind w:left="0" w:right="0"/>
              <w:rPr>
                <w:szCs w:val="22"/>
              </w:rPr>
            </w:pPr>
            <w:r w:rsidRPr="001324C0">
              <w:rPr>
                <w:rFonts w:eastAsiaTheme="minorHAnsi"/>
                <w:color w:val="000000"/>
                <w:szCs w:val="22"/>
                <w:lang w:eastAsia="en-US"/>
              </w:rPr>
              <w:t>RegistryDocsBaseAttechmentSix_RDONum</w:t>
            </w:r>
          </w:p>
        </w:tc>
        <w:tc>
          <w:tcPr>
            <w:tcW w:w="733" w:type="dxa"/>
            <w:shd w:val="clear" w:color="auto" w:fill="auto"/>
          </w:tcPr>
          <w:p w14:paraId="373A9C76" w14:textId="77777777" w:rsidR="0023066C" w:rsidRPr="001324C0" w:rsidRDefault="0023066C" w:rsidP="0023066C">
            <w:pPr>
              <w:pStyle w:val="GOSTTablenorm"/>
              <w:ind w:left="0" w:right="0"/>
              <w:rPr>
                <w:szCs w:val="22"/>
              </w:rPr>
            </w:pPr>
            <w:r w:rsidRPr="001324C0">
              <w:rPr>
                <w:szCs w:val="22"/>
              </w:rPr>
              <w:t>П</w:t>
            </w:r>
          </w:p>
        </w:tc>
        <w:tc>
          <w:tcPr>
            <w:tcW w:w="1170" w:type="dxa"/>
            <w:shd w:val="clear" w:color="auto" w:fill="FFFFFF" w:themeFill="background1"/>
          </w:tcPr>
          <w:p w14:paraId="5E913035" w14:textId="77777777" w:rsidR="0023066C" w:rsidRPr="001324C0" w:rsidRDefault="0023066C" w:rsidP="0023066C">
            <w:pPr>
              <w:pStyle w:val="GOSTTablenorm"/>
              <w:ind w:left="0" w:right="0"/>
              <w:rPr>
                <w:szCs w:val="22"/>
              </w:rPr>
            </w:pPr>
            <w:r w:rsidRPr="001324C0">
              <w:rPr>
                <w:szCs w:val="22"/>
              </w:rPr>
              <w:t>Т(1-25)</w:t>
            </w:r>
          </w:p>
        </w:tc>
        <w:tc>
          <w:tcPr>
            <w:tcW w:w="879" w:type="dxa"/>
            <w:shd w:val="clear" w:color="auto" w:fill="auto"/>
          </w:tcPr>
          <w:p w14:paraId="02F35D30" w14:textId="3FCE66A6" w:rsidR="0023066C" w:rsidRPr="001324C0" w:rsidRDefault="0023066C" w:rsidP="0023066C">
            <w:pPr>
              <w:pStyle w:val="GOSTTablenorm"/>
              <w:ind w:left="0" w:right="0"/>
              <w:rPr>
                <w:szCs w:val="22"/>
              </w:rPr>
            </w:pPr>
            <w:r w:rsidRPr="001324C0">
              <w:rPr>
                <w:szCs w:val="22"/>
              </w:rPr>
              <w:t>Н</w:t>
            </w:r>
          </w:p>
        </w:tc>
        <w:tc>
          <w:tcPr>
            <w:tcW w:w="2968" w:type="dxa"/>
            <w:shd w:val="clear" w:color="auto" w:fill="auto"/>
          </w:tcPr>
          <w:p w14:paraId="022C0115" w14:textId="77777777" w:rsidR="0023066C" w:rsidRPr="001324C0" w:rsidRDefault="0023066C" w:rsidP="0023066C">
            <w:pPr>
              <w:pStyle w:val="GOSTTablenorm"/>
              <w:ind w:left="0" w:right="0"/>
              <w:rPr>
                <w:szCs w:val="22"/>
              </w:rPr>
            </w:pPr>
            <w:r w:rsidRPr="001324C0">
              <w:rPr>
                <w:szCs w:val="22"/>
              </w:rPr>
              <w:t xml:space="preserve">Указывается номер РДО. </w:t>
            </w:r>
          </w:p>
          <w:p w14:paraId="7A678C85" w14:textId="77777777" w:rsidR="0023066C" w:rsidRPr="001324C0" w:rsidRDefault="0023066C" w:rsidP="0023066C">
            <w:pPr>
              <w:pStyle w:val="GOSTTablenorm"/>
              <w:ind w:left="0" w:right="0"/>
              <w:rPr>
                <w:szCs w:val="22"/>
              </w:rPr>
            </w:pPr>
            <w:r w:rsidRPr="001324C0">
              <w:rPr>
                <w:szCs w:val="22"/>
              </w:rPr>
              <w:t>Поле заполняется в случае, если «Признак использования РДО» равен «1».</w:t>
            </w:r>
          </w:p>
          <w:p w14:paraId="4D4ABE8C" w14:textId="7186C0ED" w:rsidR="00887538" w:rsidRPr="001324C0" w:rsidRDefault="00887538" w:rsidP="0023066C">
            <w:pPr>
              <w:pStyle w:val="GOSTTablenorm"/>
              <w:ind w:left="0" w:right="0"/>
              <w:rPr>
                <w:szCs w:val="22"/>
              </w:rPr>
            </w:pPr>
            <w:r w:rsidRPr="001324C0">
              <w:rPr>
                <w:szCs w:val="22"/>
              </w:rPr>
              <w:t>Поле возможно к заполнению только для исходящего платежного поручения при взаимодействии Компонента КС ПУР ЭБ и ЮЛ НУБП.</w:t>
            </w:r>
          </w:p>
        </w:tc>
      </w:tr>
      <w:tr w:rsidR="0023066C" w:rsidRPr="001324C0" w14:paraId="138B4B21" w14:textId="77777777" w:rsidTr="0038297A">
        <w:trPr>
          <w:trHeight w:val="283"/>
        </w:trPr>
        <w:tc>
          <w:tcPr>
            <w:tcW w:w="2152" w:type="dxa"/>
            <w:shd w:val="clear" w:color="auto" w:fill="auto"/>
          </w:tcPr>
          <w:p w14:paraId="1C82C655" w14:textId="77777777" w:rsidR="0023066C" w:rsidRPr="001324C0" w:rsidRDefault="0023066C" w:rsidP="0023066C">
            <w:pPr>
              <w:pStyle w:val="GOSTTablenorm"/>
              <w:ind w:left="0" w:right="0"/>
              <w:rPr>
                <w:szCs w:val="22"/>
              </w:rPr>
            </w:pPr>
            <w:r w:rsidRPr="001324C0">
              <w:rPr>
                <w:szCs w:val="22"/>
              </w:rPr>
              <w:t>Дата РДО</w:t>
            </w:r>
          </w:p>
        </w:tc>
        <w:tc>
          <w:tcPr>
            <w:tcW w:w="1897" w:type="dxa"/>
            <w:shd w:val="clear" w:color="auto" w:fill="auto"/>
          </w:tcPr>
          <w:p w14:paraId="5FFF767B" w14:textId="77777777" w:rsidR="0023066C" w:rsidRPr="001324C0" w:rsidRDefault="0023066C" w:rsidP="0023066C">
            <w:pPr>
              <w:pStyle w:val="GOSTTablenorm"/>
              <w:ind w:left="0" w:right="0"/>
              <w:rPr>
                <w:szCs w:val="22"/>
              </w:rPr>
            </w:pPr>
            <w:r w:rsidRPr="001324C0">
              <w:rPr>
                <w:rFonts w:eastAsiaTheme="minorHAnsi"/>
                <w:color w:val="000000"/>
                <w:szCs w:val="22"/>
                <w:lang w:eastAsia="en-US"/>
              </w:rPr>
              <w:t>RegistryDocsBaseAttechmentSix_RDODate</w:t>
            </w:r>
          </w:p>
        </w:tc>
        <w:tc>
          <w:tcPr>
            <w:tcW w:w="733" w:type="dxa"/>
            <w:shd w:val="clear" w:color="auto" w:fill="auto"/>
          </w:tcPr>
          <w:p w14:paraId="66713116" w14:textId="77777777" w:rsidR="0023066C" w:rsidRPr="001324C0" w:rsidRDefault="0023066C" w:rsidP="0023066C">
            <w:pPr>
              <w:pStyle w:val="GOSTTablenorm"/>
              <w:ind w:left="0" w:right="0"/>
              <w:rPr>
                <w:szCs w:val="22"/>
              </w:rPr>
            </w:pPr>
            <w:r w:rsidRPr="001324C0">
              <w:rPr>
                <w:szCs w:val="22"/>
              </w:rPr>
              <w:t>П</w:t>
            </w:r>
          </w:p>
        </w:tc>
        <w:tc>
          <w:tcPr>
            <w:tcW w:w="1170" w:type="dxa"/>
            <w:shd w:val="clear" w:color="auto" w:fill="FFFFFF" w:themeFill="background1"/>
          </w:tcPr>
          <w:p w14:paraId="1F75021E" w14:textId="77777777" w:rsidR="0023066C" w:rsidRPr="001324C0" w:rsidRDefault="0023066C" w:rsidP="0023066C">
            <w:pPr>
              <w:pStyle w:val="GOSTTablenorm"/>
              <w:ind w:left="0" w:right="0"/>
              <w:rPr>
                <w:szCs w:val="22"/>
              </w:rPr>
            </w:pPr>
            <w:r w:rsidRPr="001324C0">
              <w:rPr>
                <w:szCs w:val="22"/>
                <w:lang w:val="en-US"/>
              </w:rPr>
              <w:t>Date</w:t>
            </w:r>
          </w:p>
        </w:tc>
        <w:tc>
          <w:tcPr>
            <w:tcW w:w="879" w:type="dxa"/>
            <w:shd w:val="clear" w:color="auto" w:fill="auto"/>
          </w:tcPr>
          <w:p w14:paraId="66DF0CAB" w14:textId="6C44B1F6" w:rsidR="0023066C" w:rsidRPr="001324C0" w:rsidRDefault="0023066C" w:rsidP="0023066C">
            <w:pPr>
              <w:pStyle w:val="GOSTTablenorm"/>
              <w:ind w:left="0" w:right="0"/>
              <w:rPr>
                <w:szCs w:val="22"/>
              </w:rPr>
            </w:pPr>
            <w:r w:rsidRPr="001324C0">
              <w:rPr>
                <w:szCs w:val="22"/>
              </w:rPr>
              <w:t>Н</w:t>
            </w:r>
          </w:p>
        </w:tc>
        <w:tc>
          <w:tcPr>
            <w:tcW w:w="2968" w:type="dxa"/>
            <w:shd w:val="clear" w:color="auto" w:fill="auto"/>
          </w:tcPr>
          <w:p w14:paraId="3B2A11C9" w14:textId="097C59A3" w:rsidR="0023066C" w:rsidRPr="001324C0" w:rsidRDefault="0023066C" w:rsidP="0023066C">
            <w:pPr>
              <w:pStyle w:val="GOSTTablenorm"/>
              <w:ind w:left="0" w:right="0"/>
              <w:rPr>
                <w:szCs w:val="22"/>
              </w:rPr>
            </w:pPr>
            <w:r w:rsidRPr="001324C0">
              <w:rPr>
                <w:szCs w:val="22"/>
              </w:rPr>
              <w:t>Указывается дата РДО.</w:t>
            </w:r>
          </w:p>
          <w:p w14:paraId="59A4329E" w14:textId="77777777" w:rsidR="0023066C" w:rsidRPr="001324C0" w:rsidRDefault="0023066C" w:rsidP="0023066C">
            <w:pPr>
              <w:pStyle w:val="GOSTTablenorm"/>
              <w:ind w:left="0" w:right="0"/>
              <w:rPr>
                <w:szCs w:val="22"/>
              </w:rPr>
            </w:pPr>
            <w:r w:rsidRPr="001324C0">
              <w:rPr>
                <w:szCs w:val="22"/>
              </w:rPr>
              <w:t>Поле заполняется в случае, если «Признак использования РДО» равен «1».</w:t>
            </w:r>
          </w:p>
          <w:p w14:paraId="15F5D8CF" w14:textId="0B36AE3E" w:rsidR="00887538" w:rsidRPr="001324C0" w:rsidRDefault="00887538" w:rsidP="0023066C">
            <w:pPr>
              <w:pStyle w:val="GOSTTablenorm"/>
              <w:ind w:left="0" w:right="0"/>
              <w:rPr>
                <w:szCs w:val="22"/>
              </w:rPr>
            </w:pPr>
            <w:r w:rsidRPr="001324C0">
              <w:rPr>
                <w:szCs w:val="22"/>
              </w:rPr>
              <w:t xml:space="preserve">Поле возможно к заполнению только для исходящего платежного поручения при взаимодействии </w:t>
            </w:r>
            <w:r w:rsidRPr="001324C0">
              <w:rPr>
                <w:szCs w:val="22"/>
              </w:rPr>
              <w:lastRenderedPageBreak/>
              <w:t>Компонента КС ПУР ЭБ и ЮЛ НУБП.</w:t>
            </w:r>
          </w:p>
        </w:tc>
      </w:tr>
      <w:tr w:rsidR="0023066C" w:rsidRPr="001324C0" w14:paraId="747E0073" w14:textId="77777777" w:rsidTr="0038297A">
        <w:trPr>
          <w:trHeight w:val="283"/>
        </w:trPr>
        <w:tc>
          <w:tcPr>
            <w:tcW w:w="2152" w:type="dxa"/>
            <w:shd w:val="clear" w:color="auto" w:fill="auto"/>
          </w:tcPr>
          <w:p w14:paraId="61CDE0DE" w14:textId="31321D70" w:rsidR="0023066C" w:rsidRPr="001324C0" w:rsidRDefault="004723D7" w:rsidP="0023066C">
            <w:pPr>
              <w:pStyle w:val="GOSTTablenorm"/>
              <w:ind w:left="0" w:right="0"/>
              <w:rPr>
                <w:szCs w:val="22"/>
              </w:rPr>
            </w:pPr>
            <w:r w:rsidRPr="001324C0">
              <w:rPr>
                <w:szCs w:val="22"/>
              </w:rPr>
              <w:lastRenderedPageBreak/>
              <w:t>Реквизиты контрактов, договоров и иных документов-оснований, входящих в Реестр документов-оснований</w:t>
            </w:r>
          </w:p>
        </w:tc>
        <w:tc>
          <w:tcPr>
            <w:tcW w:w="1897" w:type="dxa"/>
            <w:shd w:val="clear" w:color="auto" w:fill="auto"/>
          </w:tcPr>
          <w:p w14:paraId="3238811C" w14:textId="77777777" w:rsidR="0023066C" w:rsidRPr="001324C0" w:rsidRDefault="0023066C" w:rsidP="0023066C">
            <w:pPr>
              <w:pStyle w:val="GOSTTablenorm"/>
              <w:ind w:left="0" w:right="0"/>
              <w:rPr>
                <w:szCs w:val="22"/>
              </w:rPr>
            </w:pPr>
            <w:r w:rsidRPr="001324C0">
              <w:rPr>
                <w:rFonts w:eastAsia="Calibri"/>
                <w:szCs w:val="22"/>
                <w:lang w:val="en-US"/>
              </w:rPr>
              <w:t>Tab</w:t>
            </w:r>
            <w:r w:rsidRPr="001324C0">
              <w:rPr>
                <w:rFonts w:eastAsia="Calibri"/>
                <w:szCs w:val="22"/>
              </w:rPr>
              <w:t>_</w:t>
            </w:r>
            <w:r w:rsidRPr="001324C0">
              <w:rPr>
                <w:rFonts w:eastAsia="Calibri"/>
                <w:szCs w:val="22"/>
                <w:lang w:val="en-US"/>
              </w:rPr>
              <w:t>ReqODB</w:t>
            </w:r>
            <w:r w:rsidRPr="001324C0">
              <w:rPr>
                <w:rFonts w:eastAsia="Calibri"/>
                <w:szCs w:val="22"/>
              </w:rPr>
              <w:t>_</w:t>
            </w:r>
            <w:r w:rsidRPr="001324C0">
              <w:rPr>
                <w:rFonts w:eastAsia="Calibri"/>
                <w:szCs w:val="22"/>
                <w:lang w:val="en-US"/>
              </w:rPr>
              <w:t>D</w:t>
            </w:r>
            <w:r w:rsidRPr="001324C0">
              <w:rPr>
                <w:rFonts w:eastAsia="Calibri"/>
                <w:szCs w:val="22"/>
              </w:rPr>
              <w:t>07</w:t>
            </w:r>
          </w:p>
        </w:tc>
        <w:tc>
          <w:tcPr>
            <w:tcW w:w="733" w:type="dxa"/>
            <w:shd w:val="clear" w:color="auto" w:fill="auto"/>
          </w:tcPr>
          <w:p w14:paraId="3CBDEE8E" w14:textId="77777777" w:rsidR="0023066C" w:rsidRPr="001324C0" w:rsidRDefault="0023066C" w:rsidP="0023066C">
            <w:pPr>
              <w:pStyle w:val="GOSTTablenorm"/>
              <w:ind w:left="0" w:right="0"/>
              <w:rPr>
                <w:szCs w:val="22"/>
              </w:rPr>
            </w:pPr>
            <w:r w:rsidRPr="001324C0">
              <w:rPr>
                <w:szCs w:val="22"/>
              </w:rPr>
              <w:t>С</w:t>
            </w:r>
          </w:p>
        </w:tc>
        <w:tc>
          <w:tcPr>
            <w:tcW w:w="1170" w:type="dxa"/>
            <w:shd w:val="clear" w:color="auto" w:fill="FFFFFF" w:themeFill="background1"/>
          </w:tcPr>
          <w:p w14:paraId="5D75A031" w14:textId="77777777" w:rsidR="0023066C" w:rsidRPr="001324C0" w:rsidRDefault="0023066C" w:rsidP="0023066C">
            <w:pPr>
              <w:pStyle w:val="GOSTTablenorm"/>
              <w:ind w:left="0" w:right="0"/>
              <w:rPr>
                <w:szCs w:val="22"/>
              </w:rPr>
            </w:pPr>
            <w:r w:rsidRPr="001324C0">
              <w:rPr>
                <w:rFonts w:eastAsia="Calibri"/>
                <w:szCs w:val="22"/>
                <w:lang w:val="en-US"/>
              </w:rPr>
              <w:t>tTab</w:t>
            </w:r>
            <w:r w:rsidRPr="001324C0">
              <w:rPr>
                <w:rFonts w:eastAsia="Calibri"/>
                <w:szCs w:val="22"/>
              </w:rPr>
              <w:t>_</w:t>
            </w:r>
            <w:r w:rsidRPr="001324C0">
              <w:rPr>
                <w:rFonts w:eastAsia="Calibri"/>
                <w:szCs w:val="22"/>
                <w:lang w:val="en-US"/>
              </w:rPr>
              <w:t>ReqODB</w:t>
            </w:r>
            <w:r w:rsidRPr="001324C0">
              <w:rPr>
                <w:rFonts w:eastAsia="Calibri"/>
                <w:szCs w:val="22"/>
              </w:rPr>
              <w:t>_</w:t>
            </w:r>
            <w:r w:rsidRPr="001324C0">
              <w:rPr>
                <w:rFonts w:eastAsia="Calibri"/>
                <w:szCs w:val="22"/>
                <w:lang w:val="en-US"/>
              </w:rPr>
              <w:t>D</w:t>
            </w:r>
            <w:r w:rsidRPr="001324C0">
              <w:rPr>
                <w:rFonts w:eastAsia="Calibri"/>
                <w:szCs w:val="22"/>
              </w:rPr>
              <w:t>07</w:t>
            </w:r>
          </w:p>
        </w:tc>
        <w:tc>
          <w:tcPr>
            <w:tcW w:w="879" w:type="dxa"/>
            <w:shd w:val="clear" w:color="auto" w:fill="auto"/>
          </w:tcPr>
          <w:p w14:paraId="048F5324" w14:textId="6AA00C47" w:rsidR="0023066C" w:rsidRPr="001324C0" w:rsidRDefault="004723D7" w:rsidP="0023066C">
            <w:pPr>
              <w:pStyle w:val="GOSTTablenorm"/>
              <w:ind w:left="0" w:right="0"/>
              <w:rPr>
                <w:szCs w:val="22"/>
              </w:rPr>
            </w:pPr>
            <w:r w:rsidRPr="001324C0">
              <w:rPr>
                <w:szCs w:val="22"/>
              </w:rPr>
              <w:t>Н</w:t>
            </w:r>
          </w:p>
        </w:tc>
        <w:tc>
          <w:tcPr>
            <w:tcW w:w="2968" w:type="dxa"/>
            <w:shd w:val="clear" w:color="auto" w:fill="auto"/>
          </w:tcPr>
          <w:p w14:paraId="4BC74801" w14:textId="30CB031B" w:rsidR="0023066C" w:rsidRPr="001324C0" w:rsidRDefault="0023066C" w:rsidP="0023066C">
            <w:pPr>
              <w:pStyle w:val="GOSTTablenorm"/>
              <w:ind w:left="0" w:right="0"/>
              <w:rPr>
                <w:szCs w:val="22"/>
              </w:rPr>
            </w:pPr>
            <w:r w:rsidRPr="001324C0">
              <w:rPr>
                <w:szCs w:val="22"/>
              </w:rPr>
              <w:t xml:space="preserve">Состав элемента приведен в таблице </w:t>
            </w:r>
            <w:r w:rsidRPr="001324C0">
              <w:rPr>
                <w:szCs w:val="22"/>
              </w:rPr>
              <w:fldChar w:fldCharType="begin"/>
            </w:r>
            <w:r w:rsidRPr="001324C0">
              <w:rPr>
                <w:szCs w:val="22"/>
              </w:rPr>
              <w:instrText xml:space="preserve"> REF _Ref536454495 \h  \* MERGEFORMAT </w:instrText>
            </w:r>
            <w:r w:rsidRPr="001324C0">
              <w:rPr>
                <w:szCs w:val="22"/>
              </w:rPr>
            </w:r>
            <w:r w:rsidRPr="001324C0">
              <w:rPr>
                <w:szCs w:val="22"/>
              </w:rPr>
              <w:fldChar w:fldCharType="separate"/>
            </w:r>
            <w:r w:rsidR="004164F5" w:rsidRPr="005F4C80">
              <w:rPr>
                <w:rFonts w:eastAsia="Calibri"/>
                <w:noProof/>
                <w:szCs w:val="22"/>
              </w:rPr>
              <w:t>18</w:t>
            </w:r>
            <w:r w:rsidRPr="001324C0">
              <w:rPr>
                <w:szCs w:val="22"/>
              </w:rPr>
              <w:fldChar w:fldCharType="end"/>
            </w:r>
            <w:r w:rsidRPr="001324C0">
              <w:rPr>
                <w:szCs w:val="22"/>
              </w:rPr>
              <w:t>.</w:t>
            </w:r>
          </w:p>
          <w:p w14:paraId="09754FAB" w14:textId="53ACCBE0" w:rsidR="00887538" w:rsidRPr="001324C0" w:rsidRDefault="00887538">
            <w:pPr>
              <w:pStyle w:val="GOSTTablenorm"/>
              <w:ind w:left="0" w:right="0"/>
              <w:rPr>
                <w:b/>
                <w:bCs/>
                <w:szCs w:val="22"/>
              </w:rPr>
            </w:pPr>
            <w:r w:rsidRPr="001324C0">
              <w:rPr>
                <w:szCs w:val="22"/>
              </w:rPr>
              <w:t>Блок заполняется только для исходящего платежного поручения при взаимодействии Компонента КС ПУР ЭБ и ЮЛ НУБП и является обязательным.</w:t>
            </w:r>
          </w:p>
        </w:tc>
      </w:tr>
      <w:tr w:rsidR="00840BEA" w:rsidRPr="001324C0" w14:paraId="063F14FC" w14:textId="77777777" w:rsidTr="004C12CD">
        <w:trPr>
          <w:trHeight w:val="283"/>
        </w:trPr>
        <w:tc>
          <w:tcPr>
            <w:tcW w:w="9799" w:type="dxa"/>
            <w:gridSpan w:val="6"/>
            <w:shd w:val="clear" w:color="auto" w:fill="auto"/>
          </w:tcPr>
          <w:p w14:paraId="1EA6F62E" w14:textId="233E89FE" w:rsidR="00840BEA" w:rsidRPr="001324C0" w:rsidRDefault="00840BEA" w:rsidP="0023066C">
            <w:pPr>
              <w:pStyle w:val="GOSTTablenorm"/>
              <w:ind w:left="0" w:right="0"/>
              <w:rPr>
                <w:b/>
                <w:szCs w:val="22"/>
              </w:rPr>
            </w:pPr>
            <w:r w:rsidRPr="001324C0">
              <w:rPr>
                <w:b/>
                <w:szCs w:val="22"/>
              </w:rPr>
              <w:t>Общие данные платежного поручения</w:t>
            </w:r>
          </w:p>
        </w:tc>
      </w:tr>
      <w:tr w:rsidR="0023066C" w:rsidRPr="001324C0" w14:paraId="1AA45218" w14:textId="77777777" w:rsidTr="0038297A">
        <w:trPr>
          <w:trHeight w:val="283"/>
        </w:trPr>
        <w:tc>
          <w:tcPr>
            <w:tcW w:w="2152" w:type="dxa"/>
            <w:shd w:val="clear" w:color="auto" w:fill="auto"/>
          </w:tcPr>
          <w:p w14:paraId="188F15F7" w14:textId="77777777" w:rsidR="0023066C" w:rsidRPr="001324C0" w:rsidRDefault="0023066C" w:rsidP="0023066C">
            <w:pPr>
              <w:pStyle w:val="GOSTTablenorm"/>
              <w:ind w:left="0" w:right="0"/>
              <w:rPr>
                <w:szCs w:val="22"/>
              </w:rPr>
            </w:pPr>
            <w:r w:rsidRPr="001324C0">
              <w:rPr>
                <w:szCs w:val="22"/>
              </w:rPr>
              <w:t>Назначение платежа</w:t>
            </w:r>
          </w:p>
        </w:tc>
        <w:tc>
          <w:tcPr>
            <w:tcW w:w="1897" w:type="dxa"/>
            <w:shd w:val="clear" w:color="auto" w:fill="auto"/>
          </w:tcPr>
          <w:p w14:paraId="444A6C36" w14:textId="77777777" w:rsidR="0023066C" w:rsidRPr="001324C0" w:rsidRDefault="0023066C" w:rsidP="0023066C">
            <w:pPr>
              <w:pStyle w:val="GOSTTablenorm"/>
              <w:ind w:left="0" w:right="0"/>
              <w:rPr>
                <w:szCs w:val="22"/>
              </w:rPr>
            </w:pPr>
            <w:r w:rsidRPr="001324C0">
              <w:rPr>
                <w:szCs w:val="22"/>
              </w:rPr>
              <w:t>TranscriptPP_PayPurpose</w:t>
            </w:r>
          </w:p>
        </w:tc>
        <w:tc>
          <w:tcPr>
            <w:tcW w:w="733" w:type="dxa"/>
            <w:shd w:val="clear" w:color="auto" w:fill="auto"/>
          </w:tcPr>
          <w:p w14:paraId="76263865" w14:textId="77777777" w:rsidR="0023066C" w:rsidRPr="001324C0" w:rsidRDefault="0023066C" w:rsidP="0023066C">
            <w:pPr>
              <w:pStyle w:val="GOSTTablenorm"/>
              <w:ind w:left="0" w:right="0"/>
              <w:rPr>
                <w:szCs w:val="22"/>
              </w:rPr>
            </w:pPr>
            <w:r w:rsidRPr="001324C0">
              <w:rPr>
                <w:szCs w:val="22"/>
              </w:rPr>
              <w:t>П</w:t>
            </w:r>
          </w:p>
        </w:tc>
        <w:tc>
          <w:tcPr>
            <w:tcW w:w="1170" w:type="dxa"/>
            <w:shd w:val="clear" w:color="auto" w:fill="FFFFFF" w:themeFill="background1"/>
          </w:tcPr>
          <w:p w14:paraId="334E604C" w14:textId="77777777" w:rsidR="0023066C" w:rsidRPr="001324C0" w:rsidRDefault="0023066C" w:rsidP="0023066C">
            <w:pPr>
              <w:pStyle w:val="GOSTTablenorm"/>
              <w:ind w:left="0" w:right="0"/>
              <w:rPr>
                <w:szCs w:val="22"/>
                <w:lang w:val="en-US"/>
              </w:rPr>
            </w:pPr>
            <w:r w:rsidRPr="001324C0">
              <w:rPr>
                <w:szCs w:val="22"/>
              </w:rPr>
              <w:t>Т(1-210)</w:t>
            </w:r>
          </w:p>
        </w:tc>
        <w:tc>
          <w:tcPr>
            <w:tcW w:w="879" w:type="dxa"/>
            <w:shd w:val="clear" w:color="auto" w:fill="auto"/>
          </w:tcPr>
          <w:p w14:paraId="60D102C6" w14:textId="77777777" w:rsidR="0023066C" w:rsidRPr="001324C0" w:rsidRDefault="0023066C" w:rsidP="0023066C">
            <w:pPr>
              <w:pStyle w:val="GOSTTablenorm"/>
              <w:ind w:left="0" w:right="0"/>
              <w:rPr>
                <w:szCs w:val="22"/>
              </w:rPr>
            </w:pPr>
            <w:r w:rsidRPr="001324C0">
              <w:rPr>
                <w:szCs w:val="22"/>
              </w:rPr>
              <w:t>О</w:t>
            </w:r>
          </w:p>
        </w:tc>
        <w:tc>
          <w:tcPr>
            <w:tcW w:w="2968" w:type="dxa"/>
            <w:shd w:val="clear" w:color="auto" w:fill="auto"/>
          </w:tcPr>
          <w:p w14:paraId="7E924568" w14:textId="49BFE877" w:rsidR="0023066C" w:rsidRPr="001324C0" w:rsidRDefault="0023066C" w:rsidP="0023066C">
            <w:pPr>
              <w:pStyle w:val="GOSTTablenorm"/>
              <w:ind w:left="0" w:right="0"/>
              <w:rPr>
                <w:szCs w:val="22"/>
              </w:rPr>
            </w:pPr>
            <w:r w:rsidRPr="001324C0">
              <w:rPr>
                <w:szCs w:val="22"/>
              </w:rPr>
              <w:t xml:space="preserve">(поле </w:t>
            </w:r>
            <w:r w:rsidR="006E5685" w:rsidRPr="001324C0">
              <w:rPr>
                <w:szCs w:val="22"/>
              </w:rPr>
              <w:t>2</w:t>
            </w:r>
            <w:r w:rsidR="007A57FE" w:rsidRPr="001324C0">
              <w:rPr>
                <w:szCs w:val="22"/>
              </w:rPr>
              <w:t>4</w:t>
            </w:r>
            <w:r w:rsidRPr="001324C0">
              <w:rPr>
                <w:szCs w:val="22"/>
              </w:rPr>
              <w:t>)*.</w:t>
            </w:r>
          </w:p>
          <w:p w14:paraId="4D64447D" w14:textId="77777777" w:rsidR="0023066C" w:rsidRPr="001324C0" w:rsidRDefault="0023066C" w:rsidP="0023066C">
            <w:pPr>
              <w:pStyle w:val="GOSTTablenorm"/>
              <w:ind w:left="0" w:right="0"/>
              <w:rPr>
                <w:szCs w:val="22"/>
              </w:rPr>
            </w:pPr>
            <w:r w:rsidRPr="001324C0">
              <w:rPr>
                <w:szCs w:val="22"/>
              </w:rPr>
              <w:t>Указывается назначение платежа.</w:t>
            </w:r>
          </w:p>
        </w:tc>
      </w:tr>
      <w:tr w:rsidR="006E5685" w:rsidRPr="001324C0" w14:paraId="46633CA1" w14:textId="77777777" w:rsidTr="0038297A">
        <w:trPr>
          <w:trHeight w:val="283"/>
        </w:trPr>
        <w:tc>
          <w:tcPr>
            <w:tcW w:w="2152" w:type="dxa"/>
            <w:shd w:val="clear" w:color="auto" w:fill="auto"/>
          </w:tcPr>
          <w:p w14:paraId="142ED335" w14:textId="5D418EED" w:rsidR="006E5685" w:rsidRPr="001324C0" w:rsidRDefault="006E5685" w:rsidP="006E5685">
            <w:pPr>
              <w:pStyle w:val="GOSTTablenorm"/>
              <w:ind w:left="0" w:right="0"/>
              <w:rPr>
                <w:szCs w:val="22"/>
              </w:rPr>
            </w:pPr>
            <w:r w:rsidRPr="001324C0">
              <w:rPr>
                <w:szCs w:val="22"/>
              </w:rPr>
              <w:t>Резервное поле</w:t>
            </w:r>
          </w:p>
        </w:tc>
        <w:tc>
          <w:tcPr>
            <w:tcW w:w="1897" w:type="dxa"/>
            <w:shd w:val="clear" w:color="auto" w:fill="auto"/>
          </w:tcPr>
          <w:p w14:paraId="63694762" w14:textId="1970842B" w:rsidR="006E5685" w:rsidRPr="001324C0" w:rsidRDefault="000B7CF0" w:rsidP="006E5685">
            <w:pPr>
              <w:pStyle w:val="GOSTTablenorm"/>
              <w:ind w:left="0" w:right="0"/>
              <w:rPr>
                <w:szCs w:val="22"/>
              </w:rPr>
            </w:pPr>
            <w:r w:rsidRPr="001324C0">
              <w:rPr>
                <w:szCs w:val="22"/>
              </w:rPr>
              <w:t>DepartmentalInfo_Reserve</w:t>
            </w:r>
          </w:p>
        </w:tc>
        <w:tc>
          <w:tcPr>
            <w:tcW w:w="733" w:type="dxa"/>
            <w:shd w:val="clear" w:color="auto" w:fill="auto"/>
          </w:tcPr>
          <w:p w14:paraId="58E45E1B" w14:textId="37151009" w:rsidR="006E5685" w:rsidRPr="001324C0" w:rsidRDefault="006E5685" w:rsidP="006E5685">
            <w:pPr>
              <w:pStyle w:val="GOSTTablenorm"/>
              <w:ind w:left="0" w:right="0"/>
              <w:rPr>
                <w:szCs w:val="22"/>
              </w:rPr>
            </w:pPr>
            <w:r w:rsidRPr="001324C0">
              <w:rPr>
                <w:szCs w:val="22"/>
              </w:rPr>
              <w:t>П</w:t>
            </w:r>
          </w:p>
        </w:tc>
        <w:tc>
          <w:tcPr>
            <w:tcW w:w="1170" w:type="dxa"/>
            <w:shd w:val="clear" w:color="auto" w:fill="FFFFFF" w:themeFill="background1"/>
          </w:tcPr>
          <w:p w14:paraId="4BFB140A" w14:textId="2D308D41" w:rsidR="006E5685" w:rsidRPr="001324C0" w:rsidRDefault="006E5685" w:rsidP="008712BB">
            <w:pPr>
              <w:pStyle w:val="GOSTTablenorm"/>
              <w:ind w:left="0" w:right="0"/>
              <w:rPr>
                <w:szCs w:val="22"/>
              </w:rPr>
            </w:pPr>
            <w:r w:rsidRPr="001324C0">
              <w:rPr>
                <w:szCs w:val="22"/>
              </w:rPr>
              <w:t>Т(1-</w:t>
            </w:r>
            <w:r w:rsidR="008712BB" w:rsidRPr="001324C0">
              <w:rPr>
                <w:szCs w:val="22"/>
              </w:rPr>
              <w:t>35</w:t>
            </w:r>
            <w:r w:rsidRPr="001324C0">
              <w:rPr>
                <w:szCs w:val="22"/>
              </w:rPr>
              <w:t>)</w:t>
            </w:r>
          </w:p>
        </w:tc>
        <w:tc>
          <w:tcPr>
            <w:tcW w:w="879" w:type="dxa"/>
            <w:shd w:val="clear" w:color="auto" w:fill="auto"/>
          </w:tcPr>
          <w:p w14:paraId="7A3CA27D" w14:textId="7BE4521E" w:rsidR="006E5685" w:rsidRPr="001324C0" w:rsidRDefault="006E5685" w:rsidP="006E5685">
            <w:pPr>
              <w:pStyle w:val="GOSTTablenorm"/>
              <w:ind w:left="0" w:right="0"/>
              <w:rPr>
                <w:szCs w:val="22"/>
              </w:rPr>
            </w:pPr>
            <w:r w:rsidRPr="001324C0">
              <w:rPr>
                <w:szCs w:val="22"/>
              </w:rPr>
              <w:t>Н</w:t>
            </w:r>
          </w:p>
        </w:tc>
        <w:tc>
          <w:tcPr>
            <w:tcW w:w="2968" w:type="dxa"/>
            <w:shd w:val="clear" w:color="auto" w:fill="auto"/>
          </w:tcPr>
          <w:p w14:paraId="73A8EABC" w14:textId="21F38986" w:rsidR="006E5685" w:rsidRPr="001324C0" w:rsidRDefault="006E5685" w:rsidP="006E5685">
            <w:pPr>
              <w:pStyle w:val="GOSTTablenorm"/>
              <w:ind w:left="0" w:right="0"/>
              <w:rPr>
                <w:szCs w:val="22"/>
              </w:rPr>
            </w:pPr>
            <w:r w:rsidRPr="001324C0">
              <w:rPr>
                <w:szCs w:val="22"/>
              </w:rPr>
              <w:t>(поле 23)*.</w:t>
            </w:r>
          </w:p>
          <w:p w14:paraId="033293F8" w14:textId="2318B879" w:rsidR="006E5685" w:rsidRPr="001324C0" w:rsidRDefault="006E5685">
            <w:pPr>
              <w:pStyle w:val="GOSTTablenorm"/>
              <w:ind w:left="0" w:right="0"/>
              <w:rPr>
                <w:szCs w:val="22"/>
              </w:rPr>
            </w:pPr>
            <w:r w:rsidRPr="001324C0">
              <w:rPr>
                <w:szCs w:val="22"/>
              </w:rPr>
              <w:t>Поле возможно к заполнению только для входящего</w:t>
            </w:r>
            <w:r w:rsidR="00840BEA" w:rsidRPr="001324C0">
              <w:rPr>
                <w:szCs w:val="22"/>
              </w:rPr>
              <w:t xml:space="preserve"> платежного поручения</w:t>
            </w:r>
            <w:r w:rsidRPr="001324C0">
              <w:rPr>
                <w:szCs w:val="22"/>
              </w:rPr>
              <w:t xml:space="preserve"> при передаче данных от Компонента КС ПУР ЭБ к ЮЛ НУБП.</w:t>
            </w:r>
          </w:p>
        </w:tc>
      </w:tr>
      <w:tr w:rsidR="006E5685" w:rsidRPr="001324C0" w14:paraId="0E4ABF2E" w14:textId="77777777" w:rsidTr="0038297A">
        <w:trPr>
          <w:trHeight w:val="283"/>
        </w:trPr>
        <w:tc>
          <w:tcPr>
            <w:tcW w:w="2152" w:type="dxa"/>
            <w:shd w:val="clear" w:color="auto" w:fill="auto"/>
          </w:tcPr>
          <w:p w14:paraId="2B627DD0" w14:textId="5F81DBA7" w:rsidR="006E5685" w:rsidRPr="001324C0" w:rsidRDefault="006E5685" w:rsidP="006E5685">
            <w:pPr>
              <w:pStyle w:val="GOSTTablenorm"/>
              <w:ind w:left="0" w:right="0"/>
              <w:rPr>
                <w:szCs w:val="22"/>
              </w:rPr>
            </w:pPr>
            <w:r w:rsidRPr="001324C0">
              <w:rPr>
                <w:szCs w:val="22"/>
              </w:rPr>
              <w:t>Назначение платежа 2</w:t>
            </w:r>
          </w:p>
        </w:tc>
        <w:tc>
          <w:tcPr>
            <w:tcW w:w="1897" w:type="dxa"/>
            <w:shd w:val="clear" w:color="auto" w:fill="auto"/>
          </w:tcPr>
          <w:p w14:paraId="7C815D17" w14:textId="524CC729" w:rsidR="006E5685" w:rsidRPr="001324C0" w:rsidRDefault="000B7CF0" w:rsidP="006E5685">
            <w:pPr>
              <w:pStyle w:val="GOSTTablenorm"/>
              <w:ind w:left="0" w:right="0"/>
              <w:rPr>
                <w:szCs w:val="22"/>
              </w:rPr>
            </w:pPr>
            <w:r w:rsidRPr="001324C0">
              <w:rPr>
                <w:szCs w:val="22"/>
              </w:rPr>
              <w:t>DepartmentalInfo_PurposePayment</w:t>
            </w:r>
          </w:p>
        </w:tc>
        <w:tc>
          <w:tcPr>
            <w:tcW w:w="733" w:type="dxa"/>
            <w:shd w:val="clear" w:color="auto" w:fill="auto"/>
          </w:tcPr>
          <w:p w14:paraId="09DD34F8" w14:textId="0EBA29DD" w:rsidR="006E5685" w:rsidRPr="001324C0" w:rsidRDefault="006E5685" w:rsidP="006E5685">
            <w:pPr>
              <w:pStyle w:val="GOSTTablenorm"/>
              <w:ind w:left="0" w:right="0"/>
              <w:rPr>
                <w:szCs w:val="22"/>
              </w:rPr>
            </w:pPr>
            <w:r w:rsidRPr="001324C0">
              <w:rPr>
                <w:szCs w:val="22"/>
              </w:rPr>
              <w:t>П</w:t>
            </w:r>
          </w:p>
        </w:tc>
        <w:tc>
          <w:tcPr>
            <w:tcW w:w="1170" w:type="dxa"/>
            <w:shd w:val="clear" w:color="auto" w:fill="FFFFFF" w:themeFill="background1"/>
          </w:tcPr>
          <w:p w14:paraId="0645BA15" w14:textId="74C8C676" w:rsidR="006E5685" w:rsidRPr="001324C0" w:rsidRDefault="0064431B" w:rsidP="0064431B">
            <w:pPr>
              <w:pStyle w:val="GOSTTablenorm"/>
              <w:ind w:left="0" w:right="0"/>
              <w:rPr>
                <w:szCs w:val="22"/>
              </w:rPr>
            </w:pPr>
            <w:r w:rsidRPr="001324C0">
              <w:rPr>
                <w:szCs w:val="22"/>
              </w:rPr>
              <w:t>Т(1-3</w:t>
            </w:r>
            <w:r w:rsidR="006E5685" w:rsidRPr="001324C0">
              <w:rPr>
                <w:szCs w:val="22"/>
              </w:rPr>
              <w:t>5)</w:t>
            </w:r>
          </w:p>
        </w:tc>
        <w:tc>
          <w:tcPr>
            <w:tcW w:w="879" w:type="dxa"/>
            <w:shd w:val="clear" w:color="auto" w:fill="auto"/>
          </w:tcPr>
          <w:p w14:paraId="3C005CA5" w14:textId="2266CFE0" w:rsidR="006E5685" w:rsidRPr="001324C0" w:rsidRDefault="006E5685" w:rsidP="006E5685">
            <w:pPr>
              <w:pStyle w:val="GOSTTablenorm"/>
              <w:ind w:left="0" w:right="0"/>
              <w:rPr>
                <w:szCs w:val="22"/>
              </w:rPr>
            </w:pPr>
            <w:r w:rsidRPr="001324C0">
              <w:rPr>
                <w:szCs w:val="22"/>
              </w:rPr>
              <w:t>Н</w:t>
            </w:r>
          </w:p>
        </w:tc>
        <w:tc>
          <w:tcPr>
            <w:tcW w:w="2968" w:type="dxa"/>
            <w:shd w:val="clear" w:color="auto" w:fill="auto"/>
          </w:tcPr>
          <w:p w14:paraId="06D2883F" w14:textId="46DC6AD7" w:rsidR="006E5685" w:rsidRPr="001324C0" w:rsidRDefault="006E5685" w:rsidP="006E5685">
            <w:pPr>
              <w:pStyle w:val="GOSTTablenorm"/>
              <w:ind w:left="0" w:right="0"/>
              <w:rPr>
                <w:szCs w:val="22"/>
              </w:rPr>
            </w:pPr>
            <w:r w:rsidRPr="001324C0">
              <w:rPr>
                <w:szCs w:val="22"/>
              </w:rPr>
              <w:t>(поле 2</w:t>
            </w:r>
            <w:r w:rsidR="007A57FE" w:rsidRPr="001324C0">
              <w:rPr>
                <w:szCs w:val="22"/>
              </w:rPr>
              <w:t>0</w:t>
            </w:r>
            <w:r w:rsidRPr="001324C0">
              <w:rPr>
                <w:szCs w:val="22"/>
              </w:rPr>
              <w:t>)*.</w:t>
            </w:r>
          </w:p>
          <w:p w14:paraId="74EEF570" w14:textId="5572A22A" w:rsidR="006E5685" w:rsidRPr="001324C0" w:rsidRDefault="006E5685" w:rsidP="0064431B">
            <w:pPr>
              <w:pStyle w:val="GOSTTablenorm"/>
              <w:ind w:left="0" w:right="0"/>
              <w:rPr>
                <w:szCs w:val="22"/>
              </w:rPr>
            </w:pPr>
            <w:r w:rsidRPr="001324C0">
              <w:rPr>
                <w:szCs w:val="22"/>
              </w:rPr>
              <w:t>Указывается дополнительное назначение платежа.</w:t>
            </w:r>
          </w:p>
        </w:tc>
      </w:tr>
      <w:tr w:rsidR="006E5685" w:rsidRPr="001324C0" w14:paraId="75BD533E" w14:textId="77777777" w:rsidTr="0038297A">
        <w:trPr>
          <w:trHeight w:val="283"/>
        </w:trPr>
        <w:tc>
          <w:tcPr>
            <w:tcW w:w="2152" w:type="dxa"/>
            <w:shd w:val="clear" w:color="auto" w:fill="auto"/>
          </w:tcPr>
          <w:p w14:paraId="58BC5210" w14:textId="76134B6E" w:rsidR="006E5685" w:rsidRPr="001324C0" w:rsidRDefault="006E5685" w:rsidP="006E5685">
            <w:pPr>
              <w:pStyle w:val="GOSTTablenorm"/>
              <w:ind w:left="0" w:right="0"/>
              <w:rPr>
                <w:szCs w:val="22"/>
              </w:rPr>
            </w:pPr>
            <w:r w:rsidRPr="001324C0">
              <w:rPr>
                <w:szCs w:val="22"/>
              </w:rPr>
              <w:t>Итоговая сумма к оплате</w:t>
            </w:r>
            <w:r w:rsidR="00EB1741" w:rsidRPr="001324C0">
              <w:rPr>
                <w:szCs w:val="22"/>
              </w:rPr>
              <w:t xml:space="preserve"> </w:t>
            </w:r>
            <w:r w:rsidR="00303DA3" w:rsidRPr="001324C0">
              <w:rPr>
                <w:szCs w:val="22"/>
              </w:rPr>
              <w:t>по расшифровке платежа</w:t>
            </w:r>
          </w:p>
        </w:tc>
        <w:tc>
          <w:tcPr>
            <w:tcW w:w="1897" w:type="dxa"/>
            <w:shd w:val="clear" w:color="auto" w:fill="auto"/>
          </w:tcPr>
          <w:p w14:paraId="4BA525F9" w14:textId="40637D9C" w:rsidR="006E5685" w:rsidRPr="001324C0" w:rsidRDefault="00303DA3" w:rsidP="006E5685">
            <w:pPr>
              <w:pStyle w:val="GOSTTablenorm"/>
              <w:ind w:left="0" w:right="0" w:firstLine="567"/>
              <w:rPr>
                <w:szCs w:val="22"/>
              </w:rPr>
            </w:pPr>
            <w:r w:rsidRPr="001324C0">
              <w:rPr>
                <w:color w:val="000000"/>
                <w:szCs w:val="22"/>
              </w:rPr>
              <w:t>SumKBKTotal</w:t>
            </w:r>
          </w:p>
        </w:tc>
        <w:tc>
          <w:tcPr>
            <w:tcW w:w="733" w:type="dxa"/>
            <w:shd w:val="clear" w:color="auto" w:fill="auto"/>
          </w:tcPr>
          <w:p w14:paraId="19AEAC75" w14:textId="659B4143" w:rsidR="006E5685" w:rsidRPr="001324C0" w:rsidRDefault="006E5685" w:rsidP="006E5685">
            <w:pPr>
              <w:pStyle w:val="GOSTTablenorm"/>
              <w:ind w:left="0" w:right="0"/>
              <w:rPr>
                <w:szCs w:val="22"/>
              </w:rPr>
            </w:pPr>
            <w:r w:rsidRPr="001324C0">
              <w:rPr>
                <w:szCs w:val="22"/>
              </w:rPr>
              <w:t>П</w:t>
            </w:r>
          </w:p>
        </w:tc>
        <w:tc>
          <w:tcPr>
            <w:tcW w:w="1170" w:type="dxa"/>
            <w:shd w:val="clear" w:color="auto" w:fill="FFFFFF" w:themeFill="background1"/>
          </w:tcPr>
          <w:p w14:paraId="5D1AC6AA" w14:textId="1023A0E0" w:rsidR="006E5685" w:rsidRPr="001324C0" w:rsidRDefault="006E5685" w:rsidP="006E5685">
            <w:pPr>
              <w:pStyle w:val="GOSTTablenorm"/>
              <w:ind w:left="0" w:right="0"/>
              <w:rPr>
                <w:szCs w:val="22"/>
              </w:rPr>
            </w:pPr>
            <w:r w:rsidRPr="001324C0">
              <w:rPr>
                <w:szCs w:val="22"/>
              </w:rPr>
              <w:t>N(20.2)</w:t>
            </w:r>
          </w:p>
        </w:tc>
        <w:tc>
          <w:tcPr>
            <w:tcW w:w="879" w:type="dxa"/>
            <w:shd w:val="clear" w:color="auto" w:fill="auto"/>
          </w:tcPr>
          <w:p w14:paraId="67445081" w14:textId="6245E8AE" w:rsidR="006E5685" w:rsidRPr="001324C0" w:rsidRDefault="009535C6" w:rsidP="006E5685">
            <w:pPr>
              <w:pStyle w:val="GOSTTablenorm"/>
              <w:ind w:left="0" w:right="0"/>
              <w:rPr>
                <w:szCs w:val="22"/>
              </w:rPr>
            </w:pPr>
            <w:r w:rsidRPr="001324C0">
              <w:rPr>
                <w:szCs w:val="22"/>
              </w:rPr>
              <w:t>Н</w:t>
            </w:r>
          </w:p>
        </w:tc>
        <w:tc>
          <w:tcPr>
            <w:tcW w:w="2968" w:type="dxa"/>
            <w:shd w:val="clear" w:color="auto" w:fill="auto"/>
          </w:tcPr>
          <w:p w14:paraId="6A4DAE06" w14:textId="43D6A8AE" w:rsidR="006E5685" w:rsidRPr="001324C0" w:rsidRDefault="006E5685" w:rsidP="006E5685">
            <w:pPr>
              <w:pStyle w:val="GOSTTablenorm"/>
              <w:ind w:left="0" w:right="0"/>
              <w:rPr>
                <w:szCs w:val="22"/>
              </w:rPr>
            </w:pPr>
            <w:r w:rsidRPr="001324C0">
              <w:rPr>
                <w:szCs w:val="22"/>
              </w:rPr>
              <w:t>Указывается итоговая сумма к оплате</w:t>
            </w:r>
            <w:r w:rsidR="00EB1741" w:rsidRPr="001324C0">
              <w:rPr>
                <w:szCs w:val="22"/>
              </w:rPr>
              <w:t xml:space="preserve"> </w:t>
            </w:r>
            <w:r w:rsidRPr="001324C0">
              <w:rPr>
                <w:szCs w:val="22"/>
              </w:rPr>
              <w:t>по всем соглашениям, государственнм контрактам, контрактам, контрактам учреждения, договорам, в целях исполнения которого совершается выплата.</w:t>
            </w:r>
          </w:p>
          <w:p w14:paraId="42D16285" w14:textId="6B356DBB" w:rsidR="009535C6" w:rsidRPr="001324C0" w:rsidRDefault="009535C6">
            <w:pPr>
              <w:pStyle w:val="GOSTTablenorm"/>
              <w:ind w:left="0" w:right="0"/>
              <w:rPr>
                <w:szCs w:val="22"/>
              </w:rPr>
            </w:pPr>
            <w:r w:rsidRPr="001324C0">
              <w:rPr>
                <w:szCs w:val="22"/>
              </w:rPr>
              <w:t xml:space="preserve">Поле заполняется только для исходящего платежного поручения при взаимодействии Компонента КС ПУР ЭБ и </w:t>
            </w:r>
            <w:r w:rsidRPr="001324C0">
              <w:rPr>
                <w:szCs w:val="22"/>
              </w:rPr>
              <w:lastRenderedPageBreak/>
              <w:t>ЮЛ НУБП и является обязательным.</w:t>
            </w:r>
          </w:p>
        </w:tc>
      </w:tr>
      <w:tr w:rsidR="006E5685" w:rsidRPr="001324C0" w14:paraId="76508A19" w14:textId="77777777" w:rsidTr="0038297A">
        <w:trPr>
          <w:trHeight w:val="283"/>
        </w:trPr>
        <w:tc>
          <w:tcPr>
            <w:tcW w:w="2152" w:type="dxa"/>
            <w:shd w:val="clear" w:color="auto" w:fill="auto"/>
          </w:tcPr>
          <w:p w14:paraId="1D6DE868" w14:textId="0A65D339" w:rsidR="006E5685" w:rsidRPr="001324C0" w:rsidRDefault="006E5685" w:rsidP="006E5685">
            <w:pPr>
              <w:pStyle w:val="GOSTTablenorm"/>
              <w:ind w:left="0" w:right="0"/>
              <w:rPr>
                <w:szCs w:val="22"/>
              </w:rPr>
            </w:pPr>
            <w:r w:rsidRPr="001324C0">
              <w:rPr>
                <w:szCs w:val="22"/>
              </w:rPr>
              <w:lastRenderedPageBreak/>
              <w:t>Итоговая сумма НДС</w:t>
            </w:r>
            <w:r w:rsidR="00EB1741" w:rsidRPr="001324C0">
              <w:rPr>
                <w:szCs w:val="22"/>
              </w:rPr>
              <w:t xml:space="preserve"> </w:t>
            </w:r>
            <w:r w:rsidR="00303DA3" w:rsidRPr="001324C0">
              <w:rPr>
                <w:szCs w:val="22"/>
              </w:rPr>
              <w:t>по расшифровке платежа</w:t>
            </w:r>
          </w:p>
        </w:tc>
        <w:tc>
          <w:tcPr>
            <w:tcW w:w="1897" w:type="dxa"/>
            <w:shd w:val="clear" w:color="auto" w:fill="auto"/>
          </w:tcPr>
          <w:p w14:paraId="1C79AA49" w14:textId="7102BD26" w:rsidR="006E5685" w:rsidRPr="001324C0" w:rsidRDefault="006E5685" w:rsidP="006E5685">
            <w:pPr>
              <w:pStyle w:val="GOSTTablenorm"/>
              <w:ind w:left="0" w:right="0"/>
              <w:rPr>
                <w:szCs w:val="22"/>
              </w:rPr>
            </w:pPr>
            <w:r w:rsidRPr="001324C0">
              <w:rPr>
                <w:color w:val="000000"/>
                <w:szCs w:val="22"/>
              </w:rPr>
              <w:t>SumNDSTotal</w:t>
            </w:r>
          </w:p>
        </w:tc>
        <w:tc>
          <w:tcPr>
            <w:tcW w:w="733" w:type="dxa"/>
            <w:shd w:val="clear" w:color="auto" w:fill="auto"/>
          </w:tcPr>
          <w:p w14:paraId="02867775" w14:textId="111F408F" w:rsidR="006E5685" w:rsidRPr="001324C0" w:rsidRDefault="006E5685" w:rsidP="006E5685">
            <w:pPr>
              <w:pStyle w:val="GOSTTablenorm"/>
              <w:ind w:left="0" w:right="0"/>
              <w:rPr>
                <w:szCs w:val="22"/>
              </w:rPr>
            </w:pPr>
            <w:r w:rsidRPr="001324C0">
              <w:rPr>
                <w:szCs w:val="22"/>
              </w:rPr>
              <w:t>П</w:t>
            </w:r>
          </w:p>
        </w:tc>
        <w:tc>
          <w:tcPr>
            <w:tcW w:w="1170" w:type="dxa"/>
            <w:shd w:val="clear" w:color="auto" w:fill="FFFFFF" w:themeFill="background1"/>
          </w:tcPr>
          <w:p w14:paraId="7BA17B2C" w14:textId="76FC7B32" w:rsidR="006E5685" w:rsidRPr="001324C0" w:rsidRDefault="006E5685" w:rsidP="006E5685">
            <w:pPr>
              <w:pStyle w:val="GOSTTablenorm"/>
              <w:ind w:left="0" w:right="0"/>
              <w:rPr>
                <w:szCs w:val="22"/>
              </w:rPr>
            </w:pPr>
            <w:r w:rsidRPr="001324C0">
              <w:rPr>
                <w:szCs w:val="22"/>
              </w:rPr>
              <w:t>N(20.2)</w:t>
            </w:r>
          </w:p>
        </w:tc>
        <w:tc>
          <w:tcPr>
            <w:tcW w:w="879" w:type="dxa"/>
            <w:shd w:val="clear" w:color="auto" w:fill="auto"/>
          </w:tcPr>
          <w:p w14:paraId="7CFF459D" w14:textId="4F0F37C8" w:rsidR="006E5685" w:rsidRPr="001324C0" w:rsidRDefault="006E5685" w:rsidP="006E5685">
            <w:pPr>
              <w:pStyle w:val="GOSTTablenorm"/>
              <w:ind w:left="0" w:right="0"/>
              <w:rPr>
                <w:szCs w:val="22"/>
              </w:rPr>
            </w:pPr>
            <w:r w:rsidRPr="001324C0">
              <w:rPr>
                <w:szCs w:val="22"/>
              </w:rPr>
              <w:t>Н</w:t>
            </w:r>
          </w:p>
        </w:tc>
        <w:tc>
          <w:tcPr>
            <w:tcW w:w="2968" w:type="dxa"/>
            <w:shd w:val="clear" w:color="auto" w:fill="auto"/>
          </w:tcPr>
          <w:p w14:paraId="18A47727" w14:textId="70804BDF" w:rsidR="006E5685" w:rsidRPr="001324C0" w:rsidRDefault="006E5685" w:rsidP="006E5685">
            <w:pPr>
              <w:pStyle w:val="GOSTTablenorm"/>
              <w:ind w:left="0" w:right="0"/>
              <w:rPr>
                <w:szCs w:val="22"/>
              </w:rPr>
            </w:pPr>
            <w:r w:rsidRPr="001324C0">
              <w:rPr>
                <w:szCs w:val="22"/>
              </w:rPr>
              <w:t>Указывается итоговая сумма НДС</w:t>
            </w:r>
            <w:r w:rsidR="00EB1741" w:rsidRPr="001324C0">
              <w:rPr>
                <w:szCs w:val="22"/>
              </w:rPr>
              <w:t xml:space="preserve"> по </w:t>
            </w:r>
            <w:r w:rsidR="001A3E1C" w:rsidRPr="001324C0">
              <w:rPr>
                <w:szCs w:val="22"/>
              </w:rPr>
              <w:t>расшифровке платежа</w:t>
            </w:r>
            <w:r w:rsidRPr="001324C0">
              <w:rPr>
                <w:szCs w:val="22"/>
              </w:rPr>
              <w:t>.</w:t>
            </w:r>
          </w:p>
          <w:p w14:paraId="681E87E7" w14:textId="2CD0730C" w:rsidR="00887538" w:rsidRPr="001324C0" w:rsidRDefault="00887538" w:rsidP="006E5685">
            <w:pPr>
              <w:pStyle w:val="GOSTTablenorm"/>
              <w:ind w:left="0" w:right="0"/>
              <w:rPr>
                <w:szCs w:val="22"/>
              </w:rPr>
            </w:pPr>
            <w:r w:rsidRPr="001324C0">
              <w:rPr>
                <w:szCs w:val="22"/>
              </w:rPr>
              <w:t xml:space="preserve">Поле возможно к заполнению только для исходящего платежного поручения </w:t>
            </w:r>
            <w:r w:rsidR="00744296" w:rsidRPr="001324C0">
              <w:rPr>
                <w:szCs w:val="22"/>
              </w:rPr>
              <w:t>при взаимодействии Компонента КС ПУР ЭБ и ЮЛ НУБП.</w:t>
            </w:r>
          </w:p>
        </w:tc>
      </w:tr>
      <w:tr w:rsidR="00EB1741" w:rsidRPr="001324C0" w14:paraId="5B2A3B0C" w14:textId="77777777" w:rsidTr="003660BA">
        <w:trPr>
          <w:trHeight w:val="2180"/>
        </w:trPr>
        <w:tc>
          <w:tcPr>
            <w:tcW w:w="2152" w:type="dxa"/>
            <w:shd w:val="clear" w:color="auto" w:fill="auto"/>
          </w:tcPr>
          <w:p w14:paraId="45C274DB" w14:textId="456631A4" w:rsidR="00EB1741" w:rsidRPr="001324C0" w:rsidRDefault="00EB1741" w:rsidP="005D6229">
            <w:pPr>
              <w:pStyle w:val="GOSTTablenorm"/>
              <w:ind w:left="0" w:right="0"/>
              <w:rPr>
                <w:szCs w:val="22"/>
              </w:rPr>
            </w:pPr>
            <w:r w:rsidRPr="001324C0">
              <w:rPr>
                <w:szCs w:val="22"/>
              </w:rPr>
              <w:t xml:space="preserve">Итоговая сумма к оплате </w:t>
            </w:r>
            <w:r w:rsidR="001A3E1C" w:rsidRPr="001324C0">
              <w:rPr>
                <w:szCs w:val="22"/>
              </w:rPr>
              <w:t xml:space="preserve">(возмещению) </w:t>
            </w:r>
            <w:r w:rsidR="00303DA3" w:rsidRPr="001324C0">
              <w:rPr>
                <w:szCs w:val="22"/>
              </w:rPr>
              <w:t>по Реестру документов-оснований</w:t>
            </w:r>
          </w:p>
        </w:tc>
        <w:tc>
          <w:tcPr>
            <w:tcW w:w="1897" w:type="dxa"/>
            <w:shd w:val="clear" w:color="auto" w:fill="auto"/>
          </w:tcPr>
          <w:p w14:paraId="5009DEFB" w14:textId="063BC2D2" w:rsidR="00EB1741" w:rsidRPr="001324C0" w:rsidRDefault="00130524" w:rsidP="00372DC8">
            <w:pPr>
              <w:pStyle w:val="GOSTTablenorm"/>
              <w:ind w:left="0" w:right="0"/>
              <w:rPr>
                <w:szCs w:val="22"/>
              </w:rPr>
            </w:pPr>
            <w:r w:rsidRPr="001324C0">
              <w:rPr>
                <w:szCs w:val="22"/>
              </w:rPr>
              <w:t>RegistryDocsBaseAttechmentSix_SumTotalRet</w:t>
            </w:r>
          </w:p>
        </w:tc>
        <w:tc>
          <w:tcPr>
            <w:tcW w:w="733" w:type="dxa"/>
            <w:shd w:val="clear" w:color="auto" w:fill="auto"/>
          </w:tcPr>
          <w:p w14:paraId="25BC32D4" w14:textId="431C7C6F" w:rsidR="00EB1741" w:rsidRPr="001324C0" w:rsidRDefault="00EB1741" w:rsidP="00A87081">
            <w:pPr>
              <w:pStyle w:val="GOSTTablenorm"/>
              <w:ind w:right="0"/>
              <w:rPr>
                <w:szCs w:val="22"/>
              </w:rPr>
            </w:pPr>
            <w:r w:rsidRPr="001324C0">
              <w:rPr>
                <w:szCs w:val="22"/>
              </w:rPr>
              <w:t>П</w:t>
            </w:r>
          </w:p>
        </w:tc>
        <w:tc>
          <w:tcPr>
            <w:tcW w:w="1170" w:type="dxa"/>
            <w:shd w:val="clear" w:color="auto" w:fill="FFFFFF" w:themeFill="background1"/>
          </w:tcPr>
          <w:p w14:paraId="3FF6BB38" w14:textId="36DE8910" w:rsidR="00EB1741" w:rsidRPr="001324C0" w:rsidRDefault="00EB1741" w:rsidP="00A87081">
            <w:pPr>
              <w:pStyle w:val="GOSTTablenorm"/>
              <w:ind w:left="0" w:right="0"/>
              <w:rPr>
                <w:szCs w:val="22"/>
              </w:rPr>
            </w:pPr>
            <w:r w:rsidRPr="001324C0">
              <w:rPr>
                <w:szCs w:val="22"/>
              </w:rPr>
              <w:t>N(20.2)</w:t>
            </w:r>
          </w:p>
        </w:tc>
        <w:tc>
          <w:tcPr>
            <w:tcW w:w="879" w:type="dxa"/>
            <w:shd w:val="clear" w:color="auto" w:fill="auto"/>
          </w:tcPr>
          <w:p w14:paraId="777922C4" w14:textId="123D0362" w:rsidR="00EB1741" w:rsidRPr="001324C0" w:rsidRDefault="00EB1741" w:rsidP="00A87081">
            <w:pPr>
              <w:pStyle w:val="GOSTTablenorm"/>
              <w:ind w:right="0"/>
              <w:rPr>
                <w:szCs w:val="22"/>
              </w:rPr>
            </w:pPr>
            <w:r w:rsidRPr="001324C0">
              <w:rPr>
                <w:szCs w:val="22"/>
              </w:rPr>
              <w:t>Н</w:t>
            </w:r>
          </w:p>
        </w:tc>
        <w:tc>
          <w:tcPr>
            <w:tcW w:w="2968" w:type="dxa"/>
            <w:shd w:val="clear" w:color="auto" w:fill="auto"/>
          </w:tcPr>
          <w:p w14:paraId="49B76E8A" w14:textId="0649B5A8" w:rsidR="00EB1741" w:rsidRPr="001324C0" w:rsidRDefault="00EB1741" w:rsidP="00A87081">
            <w:pPr>
              <w:pStyle w:val="GOSTTablenorm"/>
              <w:ind w:left="0" w:right="0"/>
              <w:rPr>
                <w:szCs w:val="22"/>
              </w:rPr>
            </w:pPr>
            <w:r w:rsidRPr="001324C0">
              <w:rPr>
                <w:szCs w:val="22"/>
              </w:rPr>
              <w:t>Указывается итоговая сумма к оплате</w:t>
            </w:r>
            <w:r w:rsidR="001A3E1C" w:rsidRPr="001324C0">
              <w:rPr>
                <w:szCs w:val="22"/>
              </w:rPr>
              <w:t xml:space="preserve"> (возмещению)</w:t>
            </w:r>
            <w:r w:rsidRPr="001324C0">
              <w:rPr>
                <w:szCs w:val="22"/>
              </w:rPr>
              <w:t xml:space="preserve"> по расшифровке платежа.</w:t>
            </w:r>
          </w:p>
          <w:p w14:paraId="7D37A7B8" w14:textId="1D1876DB" w:rsidR="00EB1741" w:rsidRPr="001324C0" w:rsidRDefault="00EB1741" w:rsidP="00A87081">
            <w:pPr>
              <w:pStyle w:val="GOSTTablenorm"/>
              <w:ind w:left="0" w:right="0"/>
              <w:rPr>
                <w:szCs w:val="22"/>
              </w:rPr>
            </w:pPr>
            <w:r w:rsidRPr="001324C0">
              <w:rPr>
                <w:szCs w:val="22"/>
              </w:rPr>
              <w:t>Поле заполняется только для исходящего платежного поручения при взаимодействии Компонента КС ПУР ЭБ и ЮЛ НУБП и является обязательным.</w:t>
            </w:r>
          </w:p>
        </w:tc>
      </w:tr>
      <w:tr w:rsidR="00EB1741" w:rsidRPr="001324C0" w14:paraId="6EFA0486" w14:textId="77777777" w:rsidTr="003660BA">
        <w:trPr>
          <w:trHeight w:val="2180"/>
        </w:trPr>
        <w:tc>
          <w:tcPr>
            <w:tcW w:w="2152" w:type="dxa"/>
            <w:shd w:val="clear" w:color="auto" w:fill="auto"/>
          </w:tcPr>
          <w:p w14:paraId="1D73423B" w14:textId="2A16F23D" w:rsidR="00EB1741" w:rsidRPr="001324C0" w:rsidRDefault="00EB1741" w:rsidP="00372DC8">
            <w:pPr>
              <w:pStyle w:val="GOSTTablenorm"/>
              <w:ind w:left="0" w:right="0"/>
              <w:rPr>
                <w:szCs w:val="22"/>
              </w:rPr>
            </w:pPr>
            <w:r w:rsidRPr="001324C0">
              <w:rPr>
                <w:szCs w:val="22"/>
              </w:rPr>
              <w:t xml:space="preserve">Итоговая сумма НДС по </w:t>
            </w:r>
            <w:r w:rsidR="001A3E1C" w:rsidRPr="001324C0">
              <w:rPr>
                <w:szCs w:val="22"/>
              </w:rPr>
              <w:t>Реестру документов-оснований</w:t>
            </w:r>
          </w:p>
        </w:tc>
        <w:tc>
          <w:tcPr>
            <w:tcW w:w="1897" w:type="dxa"/>
            <w:shd w:val="clear" w:color="auto" w:fill="auto"/>
          </w:tcPr>
          <w:p w14:paraId="69C09EAF" w14:textId="4BC1D469" w:rsidR="00EB1741" w:rsidRPr="001324C0" w:rsidRDefault="00130524" w:rsidP="00372DC8">
            <w:pPr>
              <w:pStyle w:val="GOSTTablenorm"/>
              <w:ind w:left="0" w:right="0"/>
              <w:rPr>
                <w:szCs w:val="22"/>
              </w:rPr>
            </w:pPr>
            <w:r w:rsidRPr="001324C0">
              <w:rPr>
                <w:color w:val="000000"/>
                <w:szCs w:val="22"/>
              </w:rPr>
              <w:t>RegistryDocsBaseAttechmentSix_SumNDSTotal</w:t>
            </w:r>
          </w:p>
        </w:tc>
        <w:tc>
          <w:tcPr>
            <w:tcW w:w="733" w:type="dxa"/>
            <w:shd w:val="clear" w:color="auto" w:fill="auto"/>
          </w:tcPr>
          <w:p w14:paraId="1D9483D5" w14:textId="59F269ED" w:rsidR="00EB1741" w:rsidRPr="001324C0" w:rsidRDefault="00EB1741" w:rsidP="00A87081">
            <w:pPr>
              <w:pStyle w:val="GOSTTablenorm"/>
              <w:ind w:right="0"/>
              <w:rPr>
                <w:szCs w:val="22"/>
              </w:rPr>
            </w:pPr>
            <w:r w:rsidRPr="001324C0">
              <w:rPr>
                <w:szCs w:val="22"/>
              </w:rPr>
              <w:t>П</w:t>
            </w:r>
          </w:p>
        </w:tc>
        <w:tc>
          <w:tcPr>
            <w:tcW w:w="1170" w:type="dxa"/>
            <w:shd w:val="clear" w:color="auto" w:fill="FFFFFF" w:themeFill="background1"/>
          </w:tcPr>
          <w:p w14:paraId="65923734" w14:textId="43D69C6A" w:rsidR="00EB1741" w:rsidRPr="001324C0" w:rsidRDefault="00EB1741" w:rsidP="00A87081">
            <w:pPr>
              <w:pStyle w:val="GOSTTablenorm"/>
              <w:ind w:left="0" w:right="0"/>
              <w:rPr>
                <w:szCs w:val="22"/>
              </w:rPr>
            </w:pPr>
            <w:r w:rsidRPr="001324C0">
              <w:rPr>
                <w:szCs w:val="22"/>
              </w:rPr>
              <w:t>N(20.2)</w:t>
            </w:r>
          </w:p>
        </w:tc>
        <w:tc>
          <w:tcPr>
            <w:tcW w:w="879" w:type="dxa"/>
            <w:shd w:val="clear" w:color="auto" w:fill="auto"/>
          </w:tcPr>
          <w:p w14:paraId="355CA1E7" w14:textId="1B3B56E4" w:rsidR="00EB1741" w:rsidRPr="001324C0" w:rsidRDefault="00EB1741" w:rsidP="00A87081">
            <w:pPr>
              <w:pStyle w:val="GOSTTablenorm"/>
              <w:ind w:right="0"/>
              <w:rPr>
                <w:szCs w:val="22"/>
              </w:rPr>
            </w:pPr>
            <w:r w:rsidRPr="001324C0">
              <w:rPr>
                <w:szCs w:val="22"/>
              </w:rPr>
              <w:t>Н</w:t>
            </w:r>
          </w:p>
        </w:tc>
        <w:tc>
          <w:tcPr>
            <w:tcW w:w="2968" w:type="dxa"/>
            <w:shd w:val="clear" w:color="auto" w:fill="auto"/>
          </w:tcPr>
          <w:p w14:paraId="4E812E23" w14:textId="3CFC813F" w:rsidR="00EB1741" w:rsidRPr="001324C0" w:rsidRDefault="00EB1741" w:rsidP="00A87081">
            <w:pPr>
              <w:pStyle w:val="GOSTTablenorm"/>
              <w:ind w:left="0" w:right="0"/>
              <w:rPr>
                <w:szCs w:val="22"/>
              </w:rPr>
            </w:pPr>
            <w:r w:rsidRPr="001324C0">
              <w:rPr>
                <w:szCs w:val="22"/>
              </w:rPr>
              <w:t xml:space="preserve">Указывается итоговая сумма НДС </w:t>
            </w:r>
            <w:r w:rsidR="001A3E1C" w:rsidRPr="001324C0">
              <w:rPr>
                <w:szCs w:val="22"/>
              </w:rPr>
              <w:t>Реестру документов-оснований</w:t>
            </w:r>
            <w:r w:rsidRPr="001324C0">
              <w:rPr>
                <w:szCs w:val="22"/>
              </w:rPr>
              <w:t>.</w:t>
            </w:r>
          </w:p>
          <w:p w14:paraId="3DBBF6DB" w14:textId="4CD3CF3A" w:rsidR="00EB1741" w:rsidRPr="001324C0" w:rsidRDefault="00EB1741" w:rsidP="00A87081">
            <w:pPr>
              <w:pStyle w:val="GOSTTablenorm"/>
              <w:ind w:left="0" w:right="0"/>
              <w:rPr>
                <w:szCs w:val="22"/>
              </w:rPr>
            </w:pPr>
            <w:r w:rsidRPr="001324C0">
              <w:rPr>
                <w:szCs w:val="22"/>
              </w:rPr>
              <w:t>Поле возможно к заполнению только для исходящего платежного поручения при взаимодействии Компонента КС ПУР ЭБ и ЮЛ НУБП.</w:t>
            </w:r>
          </w:p>
        </w:tc>
      </w:tr>
      <w:tr w:rsidR="00EB1741" w:rsidRPr="001324C0" w14:paraId="2E519156" w14:textId="77777777" w:rsidTr="00DB65BC">
        <w:trPr>
          <w:trHeight w:val="283"/>
        </w:trPr>
        <w:tc>
          <w:tcPr>
            <w:tcW w:w="9799" w:type="dxa"/>
            <w:gridSpan w:val="6"/>
            <w:shd w:val="clear" w:color="auto" w:fill="auto"/>
          </w:tcPr>
          <w:p w14:paraId="559E207F" w14:textId="31651561" w:rsidR="00EB1741" w:rsidRPr="001324C0" w:rsidRDefault="00EB1741" w:rsidP="00EB1741">
            <w:pPr>
              <w:pStyle w:val="GOSTTablenorm"/>
              <w:ind w:left="0" w:right="0"/>
              <w:rPr>
                <w:szCs w:val="22"/>
              </w:rPr>
            </w:pPr>
            <w:r w:rsidRPr="001324C0">
              <w:rPr>
                <w:b/>
                <w:szCs w:val="22"/>
              </w:rPr>
              <w:t>Отметки ЦС обслуживания</w:t>
            </w:r>
          </w:p>
        </w:tc>
      </w:tr>
      <w:tr w:rsidR="00EB1741" w:rsidRPr="001324C0" w14:paraId="0094485E" w14:textId="77777777" w:rsidTr="0038297A">
        <w:trPr>
          <w:trHeight w:val="283"/>
        </w:trPr>
        <w:tc>
          <w:tcPr>
            <w:tcW w:w="2152" w:type="dxa"/>
            <w:shd w:val="clear" w:color="auto" w:fill="auto"/>
          </w:tcPr>
          <w:p w14:paraId="70497626" w14:textId="15B925CA" w:rsidR="00EB1741" w:rsidRPr="001324C0" w:rsidRDefault="00EB1741" w:rsidP="00EB1741">
            <w:pPr>
              <w:pStyle w:val="GOSTTablenorm"/>
              <w:ind w:left="0" w:right="0"/>
              <w:rPr>
                <w:szCs w:val="22"/>
              </w:rPr>
            </w:pPr>
            <w:r w:rsidRPr="001324C0">
              <w:rPr>
                <w:szCs w:val="22"/>
              </w:rPr>
              <w:t>Дата исполнения операции</w:t>
            </w:r>
          </w:p>
        </w:tc>
        <w:tc>
          <w:tcPr>
            <w:tcW w:w="1897" w:type="dxa"/>
            <w:shd w:val="clear" w:color="auto" w:fill="auto"/>
          </w:tcPr>
          <w:p w14:paraId="4D467735" w14:textId="7AEB7458" w:rsidR="00EB1741" w:rsidRPr="001324C0" w:rsidRDefault="00EB1741" w:rsidP="00EB1741">
            <w:pPr>
              <w:pStyle w:val="GOSTTablenorm"/>
              <w:ind w:left="0" w:right="0"/>
              <w:rPr>
                <w:szCs w:val="22"/>
              </w:rPr>
            </w:pPr>
            <w:r w:rsidRPr="001324C0">
              <w:rPr>
                <w:szCs w:val="22"/>
                <w:lang w:val="en-US"/>
              </w:rPr>
              <w:t>MarksTOFK_DateOper</w:t>
            </w:r>
          </w:p>
        </w:tc>
        <w:tc>
          <w:tcPr>
            <w:tcW w:w="733" w:type="dxa"/>
            <w:shd w:val="clear" w:color="auto" w:fill="auto"/>
          </w:tcPr>
          <w:p w14:paraId="2357F935" w14:textId="35DB5C7D" w:rsidR="00EB1741" w:rsidRPr="001324C0" w:rsidRDefault="00EB1741" w:rsidP="00EB1741">
            <w:pPr>
              <w:pStyle w:val="GOSTTablenorm"/>
              <w:ind w:left="0" w:right="0"/>
              <w:rPr>
                <w:szCs w:val="22"/>
              </w:rPr>
            </w:pPr>
            <w:r w:rsidRPr="001324C0">
              <w:rPr>
                <w:szCs w:val="22"/>
              </w:rPr>
              <w:t>П</w:t>
            </w:r>
          </w:p>
        </w:tc>
        <w:tc>
          <w:tcPr>
            <w:tcW w:w="1170" w:type="dxa"/>
            <w:shd w:val="clear" w:color="auto" w:fill="FFFFFF" w:themeFill="background1"/>
          </w:tcPr>
          <w:p w14:paraId="01002EA4" w14:textId="3B77FF74" w:rsidR="00EB1741" w:rsidRPr="001324C0" w:rsidRDefault="00EB1741" w:rsidP="00EB1741">
            <w:pPr>
              <w:pStyle w:val="GOSTTablenorm"/>
              <w:ind w:left="0" w:right="0"/>
              <w:rPr>
                <w:szCs w:val="22"/>
              </w:rPr>
            </w:pPr>
            <w:r w:rsidRPr="001324C0">
              <w:rPr>
                <w:szCs w:val="22"/>
                <w:lang w:val="en-US"/>
              </w:rPr>
              <w:t>Date</w:t>
            </w:r>
          </w:p>
        </w:tc>
        <w:tc>
          <w:tcPr>
            <w:tcW w:w="879" w:type="dxa"/>
            <w:shd w:val="clear" w:color="auto" w:fill="auto"/>
          </w:tcPr>
          <w:p w14:paraId="7F09E885" w14:textId="058FC908" w:rsidR="00EB1741" w:rsidRPr="001324C0" w:rsidRDefault="00EB1741" w:rsidP="00EB1741">
            <w:pPr>
              <w:pStyle w:val="GOSTTablenorm"/>
              <w:ind w:left="0" w:right="0"/>
              <w:rPr>
                <w:szCs w:val="22"/>
              </w:rPr>
            </w:pPr>
            <w:r w:rsidRPr="001324C0">
              <w:rPr>
                <w:szCs w:val="22"/>
              </w:rPr>
              <w:t>Н</w:t>
            </w:r>
          </w:p>
        </w:tc>
        <w:tc>
          <w:tcPr>
            <w:tcW w:w="2968" w:type="dxa"/>
            <w:shd w:val="clear" w:color="auto" w:fill="auto"/>
          </w:tcPr>
          <w:p w14:paraId="42BC545E" w14:textId="77777777" w:rsidR="00EB1741" w:rsidRPr="001324C0" w:rsidRDefault="00EB1741" w:rsidP="00EB1741">
            <w:pPr>
              <w:pStyle w:val="GOSTTablenorm"/>
              <w:ind w:left="0" w:right="0"/>
              <w:rPr>
                <w:szCs w:val="22"/>
              </w:rPr>
            </w:pPr>
            <w:r w:rsidRPr="001324C0">
              <w:rPr>
                <w:szCs w:val="22"/>
              </w:rPr>
              <w:t>Указывается дата исполнения операции.</w:t>
            </w:r>
          </w:p>
          <w:p w14:paraId="3A2A3732" w14:textId="5D7F577A" w:rsidR="00EB1741" w:rsidRPr="001324C0" w:rsidRDefault="00EB1741" w:rsidP="00EB1741">
            <w:pPr>
              <w:pStyle w:val="GOSTTablenorm"/>
              <w:ind w:left="0" w:right="0"/>
              <w:rPr>
                <w:szCs w:val="22"/>
              </w:rPr>
            </w:pPr>
            <w:r w:rsidRPr="001324C0">
              <w:rPr>
                <w:szCs w:val="22"/>
              </w:rPr>
              <w:t xml:space="preserve">Поле возможно к заполнению только для исходящего платежного поручения, а также </w:t>
            </w:r>
            <w:r w:rsidRPr="001324C0">
              <w:rPr>
                <w:szCs w:val="22"/>
              </w:rPr>
              <w:lastRenderedPageBreak/>
              <w:t>платежного поручения, сформированного по документам «Заявка на получение наличных денег» и «Заявка на получение денежных средств, перечисляемых на карту» при взаимодействии Компонента КС ПУР ЭБ и ЮЛ НУБП.</w:t>
            </w:r>
          </w:p>
        </w:tc>
      </w:tr>
      <w:tr w:rsidR="00EB1741" w:rsidRPr="001324C0" w14:paraId="6DCC6981" w14:textId="77777777" w:rsidTr="0038297A">
        <w:trPr>
          <w:trHeight w:val="283"/>
        </w:trPr>
        <w:tc>
          <w:tcPr>
            <w:tcW w:w="2152" w:type="dxa"/>
            <w:shd w:val="clear" w:color="auto" w:fill="auto"/>
          </w:tcPr>
          <w:p w14:paraId="4BAB945B" w14:textId="18760C6B" w:rsidR="00EB1741" w:rsidRPr="001324C0" w:rsidRDefault="00EB1741" w:rsidP="00EB1741">
            <w:pPr>
              <w:pStyle w:val="GOSTTablenorm"/>
              <w:ind w:left="0" w:right="0"/>
              <w:rPr>
                <w:szCs w:val="22"/>
              </w:rPr>
            </w:pPr>
            <w:r w:rsidRPr="001324C0">
              <w:rPr>
                <w:szCs w:val="22"/>
              </w:rPr>
              <w:lastRenderedPageBreak/>
              <w:t>Должность исполнителя</w:t>
            </w:r>
          </w:p>
        </w:tc>
        <w:tc>
          <w:tcPr>
            <w:tcW w:w="1897" w:type="dxa"/>
            <w:shd w:val="clear" w:color="auto" w:fill="auto"/>
          </w:tcPr>
          <w:p w14:paraId="1067386F" w14:textId="03C6B172" w:rsidR="00EB1741" w:rsidRPr="001324C0" w:rsidRDefault="00EB1741" w:rsidP="00EB1741">
            <w:pPr>
              <w:pStyle w:val="GOSTTablenorm"/>
              <w:ind w:left="0" w:right="0"/>
              <w:rPr>
                <w:szCs w:val="22"/>
                <w:lang w:val="en-US"/>
              </w:rPr>
            </w:pPr>
            <w:r w:rsidRPr="001324C0">
              <w:rPr>
                <w:szCs w:val="22"/>
                <w:lang w:val="en-US"/>
              </w:rPr>
              <w:t>Sign_ExecutorCS_Position</w:t>
            </w:r>
          </w:p>
        </w:tc>
        <w:tc>
          <w:tcPr>
            <w:tcW w:w="733" w:type="dxa"/>
            <w:shd w:val="clear" w:color="auto" w:fill="auto"/>
          </w:tcPr>
          <w:p w14:paraId="62ECB7D7" w14:textId="075FC71F" w:rsidR="00EB1741" w:rsidRPr="001324C0" w:rsidRDefault="00EB1741" w:rsidP="00EB1741">
            <w:pPr>
              <w:pStyle w:val="GOSTTablenorm"/>
              <w:ind w:left="0" w:right="0"/>
              <w:rPr>
                <w:szCs w:val="22"/>
              </w:rPr>
            </w:pPr>
            <w:r w:rsidRPr="001324C0">
              <w:rPr>
                <w:szCs w:val="22"/>
              </w:rPr>
              <w:t>П</w:t>
            </w:r>
          </w:p>
        </w:tc>
        <w:tc>
          <w:tcPr>
            <w:tcW w:w="1170" w:type="dxa"/>
            <w:shd w:val="clear" w:color="auto" w:fill="FFFFFF" w:themeFill="background1"/>
          </w:tcPr>
          <w:p w14:paraId="2E5591D1" w14:textId="66290FEA" w:rsidR="00EB1741" w:rsidRPr="001324C0" w:rsidRDefault="00EB1741" w:rsidP="00EB1741">
            <w:pPr>
              <w:pStyle w:val="GOSTTablenorm"/>
              <w:ind w:left="0" w:right="0"/>
              <w:rPr>
                <w:szCs w:val="22"/>
                <w:lang w:val="en-US"/>
              </w:rPr>
            </w:pPr>
            <w:r w:rsidRPr="001324C0">
              <w:rPr>
                <w:szCs w:val="22"/>
              </w:rPr>
              <w:t>Т(1-</w:t>
            </w:r>
            <w:r w:rsidRPr="001324C0">
              <w:rPr>
                <w:szCs w:val="22"/>
                <w:lang w:val="en-US"/>
              </w:rPr>
              <w:t>10</w:t>
            </w:r>
            <w:r w:rsidRPr="001324C0">
              <w:rPr>
                <w:szCs w:val="22"/>
              </w:rPr>
              <w:t>0)</w:t>
            </w:r>
          </w:p>
        </w:tc>
        <w:tc>
          <w:tcPr>
            <w:tcW w:w="879" w:type="dxa"/>
            <w:shd w:val="clear" w:color="auto" w:fill="auto"/>
          </w:tcPr>
          <w:p w14:paraId="23C7C92F" w14:textId="50548183" w:rsidR="00EB1741" w:rsidRPr="001324C0" w:rsidRDefault="00EB1741" w:rsidP="00EB1741">
            <w:pPr>
              <w:pStyle w:val="GOSTTablenorm"/>
              <w:ind w:left="0" w:right="0"/>
              <w:rPr>
                <w:szCs w:val="22"/>
              </w:rPr>
            </w:pPr>
            <w:r w:rsidRPr="001324C0">
              <w:rPr>
                <w:szCs w:val="22"/>
              </w:rPr>
              <w:t>Н</w:t>
            </w:r>
          </w:p>
        </w:tc>
        <w:tc>
          <w:tcPr>
            <w:tcW w:w="2968" w:type="dxa"/>
            <w:shd w:val="clear" w:color="auto" w:fill="auto"/>
          </w:tcPr>
          <w:p w14:paraId="69273BB2" w14:textId="77777777" w:rsidR="00EB1741" w:rsidRPr="001324C0" w:rsidRDefault="00EB1741" w:rsidP="00EB1741">
            <w:pPr>
              <w:pStyle w:val="GOSTTablenorm"/>
              <w:ind w:left="0" w:right="0"/>
              <w:rPr>
                <w:szCs w:val="22"/>
              </w:rPr>
            </w:pPr>
            <w:r w:rsidRPr="001324C0">
              <w:rPr>
                <w:szCs w:val="22"/>
              </w:rPr>
              <w:t>Указывается дожность исполнителя.</w:t>
            </w:r>
          </w:p>
          <w:p w14:paraId="427DC3C6" w14:textId="2E2773E3" w:rsidR="00EB1741" w:rsidRPr="001324C0" w:rsidRDefault="00EB1741" w:rsidP="00EB1741">
            <w:pPr>
              <w:pStyle w:val="GOSTTablenorm"/>
              <w:ind w:left="0" w:right="0"/>
              <w:rPr>
                <w:szCs w:val="22"/>
              </w:rPr>
            </w:pPr>
            <w:r w:rsidRPr="001324C0">
              <w:rPr>
                <w:szCs w:val="22"/>
              </w:rPr>
              <w:t>Поле возможно к заполнению только для исходящего платежного поручения, а также платежного поручения, сформированного по документам «Заявка на получение наличных денег» и «Заявка на получение денежных средств, перечисляемых на карту» при взаимодействии Компонента КС ПУР ЭБ и ЮЛ НУБП.</w:t>
            </w:r>
          </w:p>
        </w:tc>
      </w:tr>
      <w:tr w:rsidR="00EB1741" w:rsidRPr="001324C0" w14:paraId="0CA3B7C7" w14:textId="77777777" w:rsidTr="0038297A">
        <w:trPr>
          <w:trHeight w:val="283"/>
        </w:trPr>
        <w:tc>
          <w:tcPr>
            <w:tcW w:w="2152" w:type="dxa"/>
            <w:shd w:val="clear" w:color="auto" w:fill="auto"/>
          </w:tcPr>
          <w:p w14:paraId="343D697F" w14:textId="03C7143B" w:rsidR="00EB1741" w:rsidRPr="001324C0" w:rsidRDefault="00EB1741" w:rsidP="00EB1741">
            <w:pPr>
              <w:pStyle w:val="GOSTTablenorm"/>
              <w:ind w:left="0" w:right="0"/>
              <w:rPr>
                <w:szCs w:val="22"/>
              </w:rPr>
            </w:pPr>
            <w:r w:rsidRPr="001324C0">
              <w:rPr>
                <w:szCs w:val="22"/>
              </w:rPr>
              <w:t>ФИО исполнителя</w:t>
            </w:r>
          </w:p>
        </w:tc>
        <w:tc>
          <w:tcPr>
            <w:tcW w:w="1897" w:type="dxa"/>
            <w:shd w:val="clear" w:color="auto" w:fill="auto"/>
          </w:tcPr>
          <w:p w14:paraId="3304EDF3" w14:textId="2C153C78" w:rsidR="00EB1741" w:rsidRPr="001324C0" w:rsidRDefault="00EB1741" w:rsidP="00EB1741">
            <w:pPr>
              <w:pStyle w:val="GOSTTablenorm"/>
              <w:ind w:left="0" w:right="0"/>
              <w:rPr>
                <w:szCs w:val="22"/>
                <w:lang w:val="en-US"/>
              </w:rPr>
            </w:pPr>
            <w:r w:rsidRPr="001324C0">
              <w:rPr>
                <w:szCs w:val="22"/>
                <w:lang w:val="en-US"/>
              </w:rPr>
              <w:t>Sign_ExecutorCS_FIO</w:t>
            </w:r>
          </w:p>
        </w:tc>
        <w:tc>
          <w:tcPr>
            <w:tcW w:w="733" w:type="dxa"/>
            <w:shd w:val="clear" w:color="auto" w:fill="auto"/>
          </w:tcPr>
          <w:p w14:paraId="5F2961AF" w14:textId="00669FC5" w:rsidR="00EB1741" w:rsidRPr="001324C0" w:rsidRDefault="00EB1741" w:rsidP="00EB1741">
            <w:pPr>
              <w:pStyle w:val="GOSTTablenorm"/>
              <w:ind w:left="0" w:right="0"/>
              <w:rPr>
                <w:szCs w:val="22"/>
              </w:rPr>
            </w:pPr>
            <w:r w:rsidRPr="001324C0">
              <w:rPr>
                <w:szCs w:val="22"/>
              </w:rPr>
              <w:t>П</w:t>
            </w:r>
          </w:p>
        </w:tc>
        <w:tc>
          <w:tcPr>
            <w:tcW w:w="1170" w:type="dxa"/>
            <w:shd w:val="clear" w:color="auto" w:fill="FFFFFF" w:themeFill="background1"/>
          </w:tcPr>
          <w:p w14:paraId="519571AE" w14:textId="54F961F2" w:rsidR="00EB1741" w:rsidRPr="001324C0" w:rsidRDefault="00EB1741" w:rsidP="00EB1741">
            <w:pPr>
              <w:pStyle w:val="GOSTTablenorm"/>
              <w:ind w:left="0" w:right="0"/>
              <w:rPr>
                <w:szCs w:val="22"/>
                <w:lang w:val="en-US"/>
              </w:rPr>
            </w:pPr>
            <w:r w:rsidRPr="001324C0">
              <w:rPr>
                <w:szCs w:val="22"/>
              </w:rPr>
              <w:t>Т(1-</w:t>
            </w:r>
            <w:r w:rsidRPr="001324C0">
              <w:rPr>
                <w:szCs w:val="22"/>
                <w:lang w:val="en-US"/>
              </w:rPr>
              <w:t>5</w:t>
            </w:r>
            <w:r w:rsidRPr="001324C0">
              <w:rPr>
                <w:szCs w:val="22"/>
              </w:rPr>
              <w:t>0)</w:t>
            </w:r>
          </w:p>
        </w:tc>
        <w:tc>
          <w:tcPr>
            <w:tcW w:w="879" w:type="dxa"/>
            <w:shd w:val="clear" w:color="auto" w:fill="auto"/>
          </w:tcPr>
          <w:p w14:paraId="6D370AC2" w14:textId="7E2F5534" w:rsidR="00EB1741" w:rsidRPr="001324C0" w:rsidRDefault="00EB1741" w:rsidP="00EB1741">
            <w:pPr>
              <w:pStyle w:val="GOSTTablenorm"/>
              <w:ind w:left="0" w:right="0"/>
              <w:rPr>
                <w:szCs w:val="22"/>
              </w:rPr>
            </w:pPr>
            <w:r w:rsidRPr="001324C0">
              <w:rPr>
                <w:szCs w:val="22"/>
              </w:rPr>
              <w:t>Н</w:t>
            </w:r>
          </w:p>
        </w:tc>
        <w:tc>
          <w:tcPr>
            <w:tcW w:w="2968" w:type="dxa"/>
            <w:shd w:val="clear" w:color="auto" w:fill="auto"/>
          </w:tcPr>
          <w:p w14:paraId="409A8762" w14:textId="77777777" w:rsidR="00EB1741" w:rsidRPr="001324C0" w:rsidRDefault="00EB1741" w:rsidP="00EB1741">
            <w:pPr>
              <w:pStyle w:val="GOSTTablenorm"/>
              <w:ind w:left="0" w:right="0"/>
              <w:rPr>
                <w:szCs w:val="22"/>
              </w:rPr>
            </w:pPr>
            <w:r w:rsidRPr="001324C0">
              <w:rPr>
                <w:szCs w:val="22"/>
              </w:rPr>
              <w:t>Указывается ФИО исполнителя.</w:t>
            </w:r>
          </w:p>
          <w:p w14:paraId="73A4998D" w14:textId="15058BC9" w:rsidR="00EB1741" w:rsidRPr="001324C0" w:rsidRDefault="00EB1741" w:rsidP="00EB1741">
            <w:pPr>
              <w:pStyle w:val="GOSTTablenorm"/>
              <w:ind w:left="0" w:right="0"/>
              <w:rPr>
                <w:szCs w:val="22"/>
              </w:rPr>
            </w:pPr>
            <w:r w:rsidRPr="001324C0">
              <w:rPr>
                <w:szCs w:val="22"/>
              </w:rPr>
              <w:t xml:space="preserve">Поле возможно к заполнению только для исходящего платежного поручения, а также платежного поручения, сформированного по документам «Заявка на получение наличных денег» и «Заявка на получение денежных средств, перечисляемых на карту» при взаимодействии </w:t>
            </w:r>
            <w:r w:rsidRPr="001324C0">
              <w:rPr>
                <w:szCs w:val="22"/>
              </w:rPr>
              <w:lastRenderedPageBreak/>
              <w:t>Компонента КС ПУР ЭБ и ЮЛ НУБП.</w:t>
            </w:r>
          </w:p>
        </w:tc>
      </w:tr>
      <w:tr w:rsidR="00EB1741" w:rsidRPr="001324C0" w14:paraId="0E51F6BB" w14:textId="77777777" w:rsidTr="00FB2274">
        <w:trPr>
          <w:trHeight w:val="283"/>
        </w:trPr>
        <w:tc>
          <w:tcPr>
            <w:tcW w:w="9799" w:type="dxa"/>
            <w:gridSpan w:val="6"/>
            <w:shd w:val="clear" w:color="auto" w:fill="auto"/>
          </w:tcPr>
          <w:p w14:paraId="10A11291" w14:textId="4B6C35E6" w:rsidR="00EB1741" w:rsidRPr="001324C0" w:rsidRDefault="00EB1741" w:rsidP="00EB1741">
            <w:pPr>
              <w:pStyle w:val="GOSTTablenorm"/>
              <w:ind w:left="0" w:right="0"/>
              <w:rPr>
                <w:b/>
                <w:szCs w:val="22"/>
              </w:rPr>
            </w:pPr>
            <w:r w:rsidRPr="001324C0">
              <w:rPr>
                <w:b/>
                <w:szCs w:val="22"/>
              </w:rPr>
              <w:lastRenderedPageBreak/>
              <w:t>Информация об отражении на лицевом счете</w:t>
            </w:r>
          </w:p>
        </w:tc>
      </w:tr>
      <w:tr w:rsidR="00EB1741" w:rsidRPr="001324C0" w14:paraId="6FB0FCDF" w14:textId="77777777" w:rsidTr="0038297A">
        <w:trPr>
          <w:trHeight w:val="283"/>
        </w:trPr>
        <w:tc>
          <w:tcPr>
            <w:tcW w:w="2152" w:type="dxa"/>
            <w:shd w:val="clear" w:color="auto" w:fill="auto"/>
          </w:tcPr>
          <w:p w14:paraId="046F0F7F" w14:textId="16418100" w:rsidR="00EB1741" w:rsidRPr="001324C0" w:rsidRDefault="00EB1741" w:rsidP="00EB1741">
            <w:pPr>
              <w:pStyle w:val="GOSTTablenorm"/>
              <w:ind w:left="0" w:right="0"/>
              <w:rPr>
                <w:szCs w:val="22"/>
              </w:rPr>
            </w:pPr>
            <w:r w:rsidRPr="001324C0">
              <w:rPr>
                <w:szCs w:val="22"/>
              </w:rPr>
              <w:t>Номер лицевого счета клиента</w:t>
            </w:r>
          </w:p>
        </w:tc>
        <w:tc>
          <w:tcPr>
            <w:tcW w:w="1897" w:type="dxa"/>
            <w:shd w:val="clear" w:color="auto" w:fill="auto"/>
          </w:tcPr>
          <w:p w14:paraId="33B22A31" w14:textId="69FEA0CF" w:rsidR="00EB1741" w:rsidRPr="001324C0" w:rsidRDefault="00EB1741" w:rsidP="00EB1741">
            <w:pPr>
              <w:pStyle w:val="GOSTTablenorm"/>
              <w:ind w:left="0" w:right="0"/>
              <w:rPr>
                <w:szCs w:val="22"/>
              </w:rPr>
            </w:pPr>
            <w:r w:rsidRPr="001324C0">
              <w:rPr>
                <w:szCs w:val="22"/>
              </w:rPr>
              <w:t>BasicRequisites_AccountNumberClient</w:t>
            </w:r>
          </w:p>
        </w:tc>
        <w:tc>
          <w:tcPr>
            <w:tcW w:w="733" w:type="dxa"/>
            <w:shd w:val="clear" w:color="auto" w:fill="auto"/>
          </w:tcPr>
          <w:p w14:paraId="55097656" w14:textId="686C0DCC" w:rsidR="00EB1741" w:rsidRPr="001324C0" w:rsidRDefault="00EB1741" w:rsidP="00EB1741">
            <w:pPr>
              <w:pStyle w:val="GOSTTablenorm"/>
              <w:ind w:left="0" w:right="0"/>
              <w:rPr>
                <w:szCs w:val="22"/>
              </w:rPr>
            </w:pPr>
            <w:r w:rsidRPr="001324C0">
              <w:rPr>
                <w:szCs w:val="22"/>
              </w:rPr>
              <w:t>П</w:t>
            </w:r>
          </w:p>
        </w:tc>
        <w:tc>
          <w:tcPr>
            <w:tcW w:w="1170" w:type="dxa"/>
            <w:shd w:val="clear" w:color="auto" w:fill="FFFFFF" w:themeFill="background1"/>
          </w:tcPr>
          <w:p w14:paraId="670DA798" w14:textId="145A3AD5" w:rsidR="00EB1741" w:rsidRPr="001324C0" w:rsidRDefault="00EB1741" w:rsidP="00EB1741">
            <w:pPr>
              <w:pStyle w:val="GOSTTablenorm"/>
              <w:ind w:left="0" w:right="0"/>
              <w:rPr>
                <w:szCs w:val="22"/>
              </w:rPr>
            </w:pPr>
            <w:r w:rsidRPr="001324C0">
              <w:rPr>
                <w:szCs w:val="22"/>
              </w:rPr>
              <w:t>Т(11)</w:t>
            </w:r>
          </w:p>
        </w:tc>
        <w:tc>
          <w:tcPr>
            <w:tcW w:w="879" w:type="dxa"/>
            <w:shd w:val="clear" w:color="auto" w:fill="auto"/>
          </w:tcPr>
          <w:p w14:paraId="11E350B5" w14:textId="648FAA2F" w:rsidR="00EB1741" w:rsidRPr="001324C0" w:rsidRDefault="00EB1741" w:rsidP="00EB1741">
            <w:pPr>
              <w:pStyle w:val="GOSTTablenorm"/>
              <w:ind w:left="0" w:right="0"/>
              <w:rPr>
                <w:szCs w:val="22"/>
              </w:rPr>
            </w:pPr>
            <w:r w:rsidRPr="001324C0">
              <w:rPr>
                <w:szCs w:val="22"/>
              </w:rPr>
              <w:t>Н</w:t>
            </w:r>
          </w:p>
        </w:tc>
        <w:tc>
          <w:tcPr>
            <w:tcW w:w="2968" w:type="dxa"/>
            <w:shd w:val="clear" w:color="auto" w:fill="auto"/>
          </w:tcPr>
          <w:p w14:paraId="37DE6B9C" w14:textId="752D6EBB" w:rsidR="00EB1741" w:rsidRPr="001324C0" w:rsidRDefault="00EB1741" w:rsidP="00EB1741">
            <w:pPr>
              <w:pStyle w:val="GOSTTablenorm"/>
              <w:ind w:left="0" w:right="0"/>
              <w:rPr>
                <w:szCs w:val="22"/>
              </w:rPr>
            </w:pPr>
            <w:r w:rsidRPr="001324C0">
              <w:rPr>
                <w:szCs w:val="22"/>
              </w:rPr>
              <w:t>Указывается номер лицевого счета клиента.</w:t>
            </w:r>
          </w:p>
          <w:p w14:paraId="589BE51A" w14:textId="2479BB8C" w:rsidR="00EB1741" w:rsidRPr="001324C0" w:rsidRDefault="00EB1741" w:rsidP="00EB1741">
            <w:pPr>
              <w:pStyle w:val="GOSTTablenorm"/>
              <w:ind w:left="0" w:right="0"/>
              <w:rPr>
                <w:szCs w:val="22"/>
              </w:rPr>
            </w:pPr>
            <w:r w:rsidRPr="001324C0">
              <w:rPr>
                <w:szCs w:val="22"/>
              </w:rPr>
              <w:t>Поле заполняетсяы только для входящего платежного поручения, а также платежного поручения, сформированного по документам «Заявка на получение наличных денег» и «Заявка на получение денежных средств, перечисляемых на карту» при передаче данных от Компонента КС ПУР ЭБ к ЮЛ НУБП и является обязательным.</w:t>
            </w:r>
          </w:p>
        </w:tc>
      </w:tr>
      <w:tr w:rsidR="00EB1741" w:rsidRPr="001324C0" w14:paraId="6F47413B" w14:textId="77777777" w:rsidTr="0038297A">
        <w:trPr>
          <w:trHeight w:val="283"/>
        </w:trPr>
        <w:tc>
          <w:tcPr>
            <w:tcW w:w="2152" w:type="dxa"/>
            <w:shd w:val="clear" w:color="auto" w:fill="auto"/>
          </w:tcPr>
          <w:p w14:paraId="20989AB3" w14:textId="177A6D6A" w:rsidR="00EB1741" w:rsidRPr="001324C0" w:rsidRDefault="00EB1741" w:rsidP="00EB1741">
            <w:pPr>
              <w:pStyle w:val="GOSTTablenorm"/>
              <w:ind w:left="0" w:right="0"/>
              <w:rPr>
                <w:szCs w:val="22"/>
              </w:rPr>
            </w:pPr>
            <w:r w:rsidRPr="001324C0">
              <w:rPr>
                <w:szCs w:val="22"/>
              </w:rPr>
              <w:t>Информация об отражении на лицевом счете</w:t>
            </w:r>
          </w:p>
        </w:tc>
        <w:tc>
          <w:tcPr>
            <w:tcW w:w="1897" w:type="dxa"/>
            <w:shd w:val="clear" w:color="auto" w:fill="auto"/>
          </w:tcPr>
          <w:p w14:paraId="19738804" w14:textId="6D1CBAB4" w:rsidR="00EB1741" w:rsidRPr="001324C0" w:rsidRDefault="00EB1741" w:rsidP="00EB1741">
            <w:pPr>
              <w:pStyle w:val="GOSTTablenorm"/>
              <w:ind w:left="0" w:right="0"/>
              <w:rPr>
                <w:szCs w:val="22"/>
              </w:rPr>
            </w:pPr>
            <w:r w:rsidRPr="001324C0">
              <w:rPr>
                <w:szCs w:val="22"/>
              </w:rPr>
              <w:t>SpecifDetail_D08</w:t>
            </w:r>
          </w:p>
        </w:tc>
        <w:tc>
          <w:tcPr>
            <w:tcW w:w="733" w:type="dxa"/>
            <w:shd w:val="clear" w:color="auto" w:fill="auto"/>
          </w:tcPr>
          <w:p w14:paraId="0035C3C5" w14:textId="4209AF13" w:rsidR="00EB1741" w:rsidRPr="001324C0" w:rsidRDefault="00EB1741" w:rsidP="00EB1741">
            <w:pPr>
              <w:pStyle w:val="GOSTTablenorm"/>
              <w:ind w:left="0" w:right="0"/>
              <w:rPr>
                <w:szCs w:val="22"/>
              </w:rPr>
            </w:pPr>
            <w:r w:rsidRPr="001324C0">
              <w:rPr>
                <w:szCs w:val="22"/>
              </w:rPr>
              <w:t>С</w:t>
            </w:r>
          </w:p>
        </w:tc>
        <w:tc>
          <w:tcPr>
            <w:tcW w:w="1170" w:type="dxa"/>
            <w:shd w:val="clear" w:color="auto" w:fill="FFFFFF" w:themeFill="background1"/>
          </w:tcPr>
          <w:p w14:paraId="29A40687" w14:textId="4F5ED657" w:rsidR="00EB1741" w:rsidRPr="001324C0" w:rsidRDefault="00EB1741" w:rsidP="00EB1741">
            <w:pPr>
              <w:pStyle w:val="GOSTTablenorm"/>
              <w:ind w:left="0" w:right="0"/>
              <w:rPr>
                <w:szCs w:val="22"/>
              </w:rPr>
            </w:pPr>
            <w:r w:rsidRPr="001324C0">
              <w:rPr>
                <w:szCs w:val="22"/>
                <w:lang w:val="en-US"/>
              </w:rPr>
              <w:t>t</w:t>
            </w:r>
            <w:r w:rsidRPr="001324C0">
              <w:rPr>
                <w:szCs w:val="22"/>
              </w:rPr>
              <w:t>SpecifDetail_D08</w:t>
            </w:r>
          </w:p>
        </w:tc>
        <w:tc>
          <w:tcPr>
            <w:tcW w:w="879" w:type="dxa"/>
            <w:shd w:val="clear" w:color="auto" w:fill="auto"/>
          </w:tcPr>
          <w:p w14:paraId="149B3819" w14:textId="7D69BDBB" w:rsidR="00EB1741" w:rsidRPr="001324C0" w:rsidRDefault="00EB1741" w:rsidP="00EB1741">
            <w:pPr>
              <w:pStyle w:val="GOSTTablenorm"/>
              <w:ind w:left="0" w:right="0"/>
              <w:rPr>
                <w:szCs w:val="22"/>
              </w:rPr>
            </w:pPr>
            <w:r w:rsidRPr="001324C0">
              <w:rPr>
                <w:szCs w:val="22"/>
              </w:rPr>
              <w:t>Н</w:t>
            </w:r>
          </w:p>
        </w:tc>
        <w:tc>
          <w:tcPr>
            <w:tcW w:w="2968" w:type="dxa"/>
            <w:shd w:val="clear" w:color="auto" w:fill="auto"/>
          </w:tcPr>
          <w:p w14:paraId="222634AC" w14:textId="5CA76339" w:rsidR="00EB1741" w:rsidRPr="001324C0" w:rsidRDefault="00EB1741" w:rsidP="00EB1741">
            <w:pPr>
              <w:pStyle w:val="GOSTTablenorm"/>
              <w:ind w:left="0" w:right="0"/>
              <w:rPr>
                <w:szCs w:val="22"/>
              </w:rPr>
            </w:pPr>
            <w:r w:rsidRPr="001324C0">
              <w:rPr>
                <w:szCs w:val="22"/>
              </w:rPr>
              <w:t xml:space="preserve">Состав элемента приведен в таблице </w:t>
            </w:r>
            <w:r w:rsidRPr="001324C0">
              <w:rPr>
                <w:szCs w:val="22"/>
              </w:rPr>
              <w:fldChar w:fldCharType="begin"/>
            </w:r>
            <w:r w:rsidRPr="001324C0">
              <w:rPr>
                <w:szCs w:val="22"/>
              </w:rPr>
              <w:instrText xml:space="preserve"> REF _Ref13757792 \h  \* MERGEFORMAT </w:instrText>
            </w:r>
            <w:r w:rsidRPr="001324C0">
              <w:rPr>
                <w:szCs w:val="22"/>
              </w:rPr>
            </w:r>
            <w:r w:rsidRPr="001324C0">
              <w:rPr>
                <w:szCs w:val="22"/>
              </w:rPr>
              <w:fldChar w:fldCharType="separate"/>
            </w:r>
            <w:r w:rsidR="004164F5" w:rsidRPr="00106000">
              <w:rPr>
                <w:noProof/>
                <w:szCs w:val="22"/>
              </w:rPr>
              <w:t>16</w:t>
            </w:r>
            <w:r w:rsidRPr="001324C0">
              <w:rPr>
                <w:szCs w:val="22"/>
              </w:rPr>
              <w:fldChar w:fldCharType="end"/>
            </w:r>
            <w:r w:rsidRPr="001324C0">
              <w:rPr>
                <w:szCs w:val="22"/>
              </w:rPr>
              <w:t>.</w:t>
            </w:r>
          </w:p>
          <w:p w14:paraId="21C3CAC9" w14:textId="02338B39" w:rsidR="00EB1741" w:rsidRPr="001324C0" w:rsidRDefault="00EB1741" w:rsidP="00EB1741">
            <w:pPr>
              <w:pStyle w:val="GOSTTablenorm"/>
              <w:ind w:left="0" w:right="0"/>
              <w:rPr>
                <w:szCs w:val="22"/>
              </w:rPr>
            </w:pPr>
            <w:r w:rsidRPr="001324C0">
              <w:rPr>
                <w:szCs w:val="22"/>
              </w:rPr>
              <w:t>Поле возможно к заполнению только для входящего платежного поручения, а также платежного поручения, сформированного по документам «Заявка на получение наличных денег» и «Заявка на получение денежных средств, перечисляемых на карту» при передаче данных от Компонента КС ПУР ЭБ к ЮЛ НУБП.</w:t>
            </w:r>
          </w:p>
        </w:tc>
      </w:tr>
      <w:tr w:rsidR="00EB1741" w:rsidRPr="001324C0" w14:paraId="01459AD0" w14:textId="77777777" w:rsidTr="00DB65BC">
        <w:trPr>
          <w:trHeight w:val="283"/>
        </w:trPr>
        <w:tc>
          <w:tcPr>
            <w:tcW w:w="9799" w:type="dxa"/>
            <w:gridSpan w:val="6"/>
            <w:shd w:val="clear" w:color="auto" w:fill="auto"/>
          </w:tcPr>
          <w:p w14:paraId="2ABF2044" w14:textId="7917BCFB" w:rsidR="00EB1741" w:rsidRPr="001324C0" w:rsidRDefault="00EB1741" w:rsidP="00EB1741">
            <w:pPr>
              <w:pStyle w:val="GOSTTablenorm"/>
              <w:ind w:left="0" w:right="0"/>
              <w:rPr>
                <w:szCs w:val="22"/>
              </w:rPr>
            </w:pPr>
            <w:r w:rsidRPr="001324C0">
              <w:rPr>
                <w:b/>
                <w:szCs w:val="22"/>
              </w:rPr>
              <w:t>Реквизиты платежа за ЖКУ</w:t>
            </w:r>
          </w:p>
        </w:tc>
      </w:tr>
      <w:tr w:rsidR="00EB1741" w:rsidRPr="001324C0" w14:paraId="79426EED" w14:textId="77777777" w:rsidTr="0038297A">
        <w:trPr>
          <w:trHeight w:val="283"/>
        </w:trPr>
        <w:tc>
          <w:tcPr>
            <w:tcW w:w="2152" w:type="dxa"/>
            <w:shd w:val="clear" w:color="auto" w:fill="auto"/>
          </w:tcPr>
          <w:p w14:paraId="600CED69" w14:textId="5C49D793" w:rsidR="00EB1741" w:rsidRPr="001324C0" w:rsidRDefault="00EB1741" w:rsidP="00EB1741">
            <w:pPr>
              <w:pStyle w:val="GOSTTablenorm"/>
              <w:ind w:left="0" w:right="0"/>
              <w:rPr>
                <w:szCs w:val="22"/>
              </w:rPr>
            </w:pPr>
            <w:r w:rsidRPr="001324C0">
              <w:rPr>
                <w:szCs w:val="22"/>
              </w:rPr>
              <w:t>Идентификатор платежного документа</w:t>
            </w:r>
          </w:p>
        </w:tc>
        <w:tc>
          <w:tcPr>
            <w:tcW w:w="1897" w:type="dxa"/>
            <w:shd w:val="clear" w:color="auto" w:fill="auto"/>
          </w:tcPr>
          <w:p w14:paraId="6AFCC8FB" w14:textId="17E003A9" w:rsidR="00EB1741" w:rsidRPr="001324C0" w:rsidRDefault="00EB1741" w:rsidP="00EB1741">
            <w:pPr>
              <w:pStyle w:val="GOSTTablenorm"/>
              <w:ind w:left="0" w:right="0"/>
              <w:rPr>
                <w:szCs w:val="22"/>
              </w:rPr>
            </w:pPr>
            <w:r w:rsidRPr="001324C0">
              <w:rPr>
                <w:color w:val="000000"/>
                <w:szCs w:val="22"/>
              </w:rPr>
              <w:t>InfoPayZHKU_IPD</w:t>
            </w:r>
          </w:p>
        </w:tc>
        <w:tc>
          <w:tcPr>
            <w:tcW w:w="733" w:type="dxa"/>
            <w:shd w:val="clear" w:color="auto" w:fill="auto"/>
          </w:tcPr>
          <w:p w14:paraId="7EB73E57" w14:textId="07F93B65" w:rsidR="00EB1741" w:rsidRPr="001324C0" w:rsidRDefault="00EB1741" w:rsidP="00EB1741">
            <w:pPr>
              <w:pStyle w:val="GOSTTablenorm"/>
              <w:ind w:left="0" w:right="0"/>
              <w:rPr>
                <w:szCs w:val="22"/>
              </w:rPr>
            </w:pPr>
            <w:r w:rsidRPr="001324C0">
              <w:rPr>
                <w:szCs w:val="22"/>
              </w:rPr>
              <w:t>П</w:t>
            </w:r>
          </w:p>
        </w:tc>
        <w:tc>
          <w:tcPr>
            <w:tcW w:w="1170" w:type="dxa"/>
            <w:shd w:val="clear" w:color="auto" w:fill="FFFFFF" w:themeFill="background1"/>
          </w:tcPr>
          <w:p w14:paraId="56DF84DE" w14:textId="7F6852BA" w:rsidR="00EB1741" w:rsidRPr="001324C0" w:rsidRDefault="00EB1741" w:rsidP="00EB1741">
            <w:pPr>
              <w:pStyle w:val="GOSTTablenorm"/>
              <w:ind w:left="0" w:right="0"/>
              <w:rPr>
                <w:szCs w:val="22"/>
              </w:rPr>
            </w:pPr>
            <w:r w:rsidRPr="001324C0">
              <w:rPr>
                <w:szCs w:val="22"/>
              </w:rPr>
              <w:t>Т(18)</w:t>
            </w:r>
          </w:p>
        </w:tc>
        <w:tc>
          <w:tcPr>
            <w:tcW w:w="879" w:type="dxa"/>
            <w:shd w:val="clear" w:color="auto" w:fill="auto"/>
          </w:tcPr>
          <w:p w14:paraId="57F91CD4" w14:textId="603A9CE2" w:rsidR="00EB1741" w:rsidRPr="001324C0" w:rsidRDefault="00EB1741" w:rsidP="00EB1741">
            <w:pPr>
              <w:pStyle w:val="GOSTTablenorm"/>
              <w:ind w:left="0" w:right="0"/>
              <w:rPr>
                <w:szCs w:val="22"/>
              </w:rPr>
            </w:pPr>
            <w:r w:rsidRPr="001324C0">
              <w:rPr>
                <w:szCs w:val="22"/>
              </w:rPr>
              <w:t>Н</w:t>
            </w:r>
          </w:p>
        </w:tc>
        <w:tc>
          <w:tcPr>
            <w:tcW w:w="2968" w:type="dxa"/>
            <w:shd w:val="clear" w:color="auto" w:fill="auto"/>
          </w:tcPr>
          <w:p w14:paraId="00681F31" w14:textId="77777777" w:rsidR="00EB1741" w:rsidRPr="001324C0" w:rsidRDefault="00EB1741" w:rsidP="00EB1741">
            <w:pPr>
              <w:pStyle w:val="GOSTTablenorm"/>
              <w:ind w:left="0" w:right="0"/>
              <w:rPr>
                <w:szCs w:val="22"/>
              </w:rPr>
            </w:pPr>
            <w:r w:rsidRPr="001324C0">
              <w:rPr>
                <w:szCs w:val="22"/>
              </w:rPr>
              <w:t>Указывается идентификатор платежного документа.</w:t>
            </w:r>
          </w:p>
          <w:p w14:paraId="0AD3C53D" w14:textId="1EF64A51" w:rsidR="00EB1741" w:rsidRPr="001324C0" w:rsidRDefault="00EB1741" w:rsidP="00EB1741">
            <w:pPr>
              <w:pStyle w:val="GOSTTablenorm"/>
              <w:ind w:left="0" w:right="0"/>
              <w:rPr>
                <w:szCs w:val="22"/>
              </w:rPr>
            </w:pPr>
            <w:r w:rsidRPr="001324C0">
              <w:rPr>
                <w:szCs w:val="22"/>
              </w:rPr>
              <w:t xml:space="preserve">Поле возможно к заполнению только для </w:t>
            </w:r>
            <w:r w:rsidRPr="001324C0">
              <w:rPr>
                <w:szCs w:val="22"/>
              </w:rPr>
              <w:lastRenderedPageBreak/>
              <w:t>исходящего платежного поручения при взаимодействии Компонента КС ПУР ЭБ и ЮЛ НУБП.</w:t>
            </w:r>
          </w:p>
        </w:tc>
      </w:tr>
      <w:tr w:rsidR="00EB1741" w:rsidRPr="001324C0" w14:paraId="04881EA8" w14:textId="77777777" w:rsidTr="0038297A">
        <w:trPr>
          <w:trHeight w:val="283"/>
        </w:trPr>
        <w:tc>
          <w:tcPr>
            <w:tcW w:w="2152" w:type="dxa"/>
            <w:shd w:val="clear" w:color="auto" w:fill="auto"/>
          </w:tcPr>
          <w:p w14:paraId="649708FD" w14:textId="24A8C203" w:rsidR="00EB1741" w:rsidRPr="001324C0" w:rsidRDefault="00EB1741" w:rsidP="00EB1741">
            <w:pPr>
              <w:pStyle w:val="GOSTTablenorm"/>
              <w:ind w:left="0" w:right="0"/>
              <w:rPr>
                <w:szCs w:val="22"/>
              </w:rPr>
            </w:pPr>
            <w:r w:rsidRPr="001324C0">
              <w:rPr>
                <w:szCs w:val="22"/>
              </w:rPr>
              <w:lastRenderedPageBreak/>
              <w:t>Период оплаты</w:t>
            </w:r>
          </w:p>
        </w:tc>
        <w:tc>
          <w:tcPr>
            <w:tcW w:w="1897" w:type="dxa"/>
            <w:shd w:val="clear" w:color="auto" w:fill="auto"/>
          </w:tcPr>
          <w:p w14:paraId="1140C7C7" w14:textId="7927C37B" w:rsidR="00EB1741" w:rsidRPr="001324C0" w:rsidRDefault="00EB1741" w:rsidP="00EB1741">
            <w:pPr>
              <w:pStyle w:val="GOSTTablenorm"/>
              <w:ind w:left="0" w:right="0"/>
              <w:rPr>
                <w:szCs w:val="22"/>
              </w:rPr>
            </w:pPr>
            <w:r w:rsidRPr="001324C0">
              <w:rPr>
                <w:color w:val="000000"/>
                <w:szCs w:val="22"/>
              </w:rPr>
              <w:t>InfoPayZHKU_PRD</w:t>
            </w:r>
          </w:p>
        </w:tc>
        <w:tc>
          <w:tcPr>
            <w:tcW w:w="733" w:type="dxa"/>
            <w:shd w:val="clear" w:color="auto" w:fill="auto"/>
          </w:tcPr>
          <w:p w14:paraId="7D3CC60D" w14:textId="05833016" w:rsidR="00EB1741" w:rsidRPr="001324C0" w:rsidRDefault="00EB1741" w:rsidP="00EB1741">
            <w:pPr>
              <w:pStyle w:val="GOSTTablenorm"/>
              <w:ind w:left="0" w:right="0"/>
              <w:rPr>
                <w:szCs w:val="22"/>
              </w:rPr>
            </w:pPr>
            <w:r w:rsidRPr="001324C0">
              <w:rPr>
                <w:szCs w:val="22"/>
              </w:rPr>
              <w:t>П</w:t>
            </w:r>
          </w:p>
        </w:tc>
        <w:tc>
          <w:tcPr>
            <w:tcW w:w="1170" w:type="dxa"/>
            <w:shd w:val="clear" w:color="auto" w:fill="FFFFFF" w:themeFill="background1"/>
          </w:tcPr>
          <w:p w14:paraId="1F86D9BC" w14:textId="14D86CC6" w:rsidR="00EB1741" w:rsidRPr="001324C0" w:rsidRDefault="00EB1741" w:rsidP="00EB1741">
            <w:pPr>
              <w:pStyle w:val="GOSTTablenorm"/>
              <w:ind w:left="0" w:right="0"/>
              <w:rPr>
                <w:szCs w:val="22"/>
              </w:rPr>
            </w:pPr>
            <w:r w:rsidRPr="001324C0">
              <w:rPr>
                <w:szCs w:val="22"/>
              </w:rPr>
              <w:t>Т(7)</w:t>
            </w:r>
          </w:p>
        </w:tc>
        <w:tc>
          <w:tcPr>
            <w:tcW w:w="879" w:type="dxa"/>
            <w:shd w:val="clear" w:color="auto" w:fill="auto"/>
          </w:tcPr>
          <w:p w14:paraId="135BC243" w14:textId="4DD1A4EC" w:rsidR="00EB1741" w:rsidRPr="001324C0" w:rsidRDefault="00EB1741" w:rsidP="00EB1741">
            <w:pPr>
              <w:pStyle w:val="GOSTTablenorm"/>
              <w:ind w:left="0" w:right="0"/>
              <w:rPr>
                <w:szCs w:val="22"/>
              </w:rPr>
            </w:pPr>
            <w:r w:rsidRPr="001324C0">
              <w:rPr>
                <w:szCs w:val="22"/>
              </w:rPr>
              <w:t>Н</w:t>
            </w:r>
          </w:p>
        </w:tc>
        <w:tc>
          <w:tcPr>
            <w:tcW w:w="2968" w:type="dxa"/>
            <w:shd w:val="clear" w:color="auto" w:fill="auto"/>
          </w:tcPr>
          <w:p w14:paraId="3AEF81C0" w14:textId="77777777" w:rsidR="00EB1741" w:rsidRPr="001324C0" w:rsidRDefault="00EB1741" w:rsidP="00EB1741">
            <w:pPr>
              <w:pStyle w:val="GOSTTablenorm"/>
              <w:ind w:left="0" w:right="0"/>
              <w:rPr>
                <w:szCs w:val="22"/>
              </w:rPr>
            </w:pPr>
            <w:r w:rsidRPr="001324C0">
              <w:rPr>
                <w:szCs w:val="22"/>
              </w:rPr>
              <w:t>Указывается период оплаты.</w:t>
            </w:r>
          </w:p>
          <w:p w14:paraId="42384A53" w14:textId="616F83C9" w:rsidR="00EB1741" w:rsidRPr="001324C0" w:rsidRDefault="00EB1741" w:rsidP="00EB1741">
            <w:pPr>
              <w:pStyle w:val="GOSTTablenorm"/>
              <w:ind w:left="0" w:right="0"/>
              <w:rPr>
                <w:szCs w:val="22"/>
              </w:rPr>
            </w:pPr>
            <w:r w:rsidRPr="001324C0">
              <w:rPr>
                <w:szCs w:val="22"/>
              </w:rPr>
              <w:t>Поле возможно к заполнению только для исходящего платежного поручения при взаимодействии Компонента КС ПУР ЭБ и ЮЛ НУБП.</w:t>
            </w:r>
          </w:p>
        </w:tc>
      </w:tr>
      <w:tr w:rsidR="00EB1741" w:rsidRPr="001324C0" w14:paraId="6D005AEB" w14:textId="77777777" w:rsidTr="0038297A">
        <w:trPr>
          <w:trHeight w:val="283"/>
        </w:trPr>
        <w:tc>
          <w:tcPr>
            <w:tcW w:w="2152" w:type="dxa"/>
            <w:shd w:val="clear" w:color="auto" w:fill="auto"/>
          </w:tcPr>
          <w:p w14:paraId="57184DD6" w14:textId="5EA9E1A5" w:rsidR="00EB1741" w:rsidRPr="001324C0" w:rsidRDefault="00EB1741" w:rsidP="00EB1741">
            <w:pPr>
              <w:pStyle w:val="GOSTTablenorm"/>
              <w:ind w:left="0" w:right="0"/>
              <w:rPr>
                <w:szCs w:val="22"/>
              </w:rPr>
            </w:pPr>
            <w:r w:rsidRPr="001324C0">
              <w:rPr>
                <w:szCs w:val="22"/>
              </w:rPr>
              <w:t>Единый лицевой счет</w:t>
            </w:r>
          </w:p>
        </w:tc>
        <w:tc>
          <w:tcPr>
            <w:tcW w:w="1897" w:type="dxa"/>
            <w:shd w:val="clear" w:color="auto" w:fill="auto"/>
          </w:tcPr>
          <w:p w14:paraId="5A6EF3A4" w14:textId="36424E62" w:rsidR="00EB1741" w:rsidRPr="001324C0" w:rsidRDefault="00EB1741" w:rsidP="00EB1741">
            <w:pPr>
              <w:pStyle w:val="GOSTTablenorm"/>
              <w:ind w:left="0" w:right="0"/>
              <w:rPr>
                <w:szCs w:val="22"/>
              </w:rPr>
            </w:pPr>
            <w:r w:rsidRPr="001324C0">
              <w:rPr>
                <w:color w:val="000000"/>
                <w:szCs w:val="22"/>
              </w:rPr>
              <w:t>InfoPayZHKU_ELS</w:t>
            </w:r>
          </w:p>
        </w:tc>
        <w:tc>
          <w:tcPr>
            <w:tcW w:w="733" w:type="dxa"/>
            <w:shd w:val="clear" w:color="auto" w:fill="auto"/>
          </w:tcPr>
          <w:p w14:paraId="6D85BFCE" w14:textId="28C5DE78" w:rsidR="00EB1741" w:rsidRPr="001324C0" w:rsidRDefault="00EB1741" w:rsidP="00EB1741">
            <w:pPr>
              <w:pStyle w:val="GOSTTablenorm"/>
              <w:ind w:left="0" w:right="0"/>
              <w:rPr>
                <w:szCs w:val="22"/>
              </w:rPr>
            </w:pPr>
            <w:r w:rsidRPr="001324C0">
              <w:rPr>
                <w:szCs w:val="22"/>
              </w:rPr>
              <w:t>П</w:t>
            </w:r>
          </w:p>
        </w:tc>
        <w:tc>
          <w:tcPr>
            <w:tcW w:w="1170" w:type="dxa"/>
            <w:shd w:val="clear" w:color="auto" w:fill="FFFFFF" w:themeFill="background1"/>
          </w:tcPr>
          <w:p w14:paraId="3F1C2AE3" w14:textId="49F46567" w:rsidR="00EB1741" w:rsidRPr="001324C0" w:rsidRDefault="00EB1741" w:rsidP="00EB1741">
            <w:pPr>
              <w:pStyle w:val="GOSTTablenorm"/>
              <w:ind w:left="0" w:right="0"/>
              <w:rPr>
                <w:szCs w:val="22"/>
              </w:rPr>
            </w:pPr>
            <w:r w:rsidRPr="001324C0">
              <w:rPr>
                <w:szCs w:val="22"/>
              </w:rPr>
              <w:t>Т(10)</w:t>
            </w:r>
          </w:p>
        </w:tc>
        <w:tc>
          <w:tcPr>
            <w:tcW w:w="879" w:type="dxa"/>
            <w:shd w:val="clear" w:color="auto" w:fill="auto"/>
          </w:tcPr>
          <w:p w14:paraId="36A6136B" w14:textId="3FE30905" w:rsidR="00EB1741" w:rsidRPr="001324C0" w:rsidRDefault="00EB1741" w:rsidP="00EB1741">
            <w:pPr>
              <w:pStyle w:val="GOSTTablenorm"/>
              <w:ind w:left="0" w:right="0"/>
              <w:rPr>
                <w:szCs w:val="22"/>
              </w:rPr>
            </w:pPr>
            <w:r w:rsidRPr="001324C0">
              <w:rPr>
                <w:szCs w:val="22"/>
              </w:rPr>
              <w:t>Н</w:t>
            </w:r>
          </w:p>
        </w:tc>
        <w:tc>
          <w:tcPr>
            <w:tcW w:w="2968" w:type="dxa"/>
            <w:shd w:val="clear" w:color="auto" w:fill="auto"/>
          </w:tcPr>
          <w:p w14:paraId="3C9F0BBA" w14:textId="77777777" w:rsidR="00EB1741" w:rsidRPr="001324C0" w:rsidRDefault="00EB1741" w:rsidP="00EB1741">
            <w:pPr>
              <w:pStyle w:val="GOSTTablenorm"/>
              <w:ind w:left="0" w:right="0"/>
              <w:rPr>
                <w:szCs w:val="22"/>
              </w:rPr>
            </w:pPr>
            <w:r w:rsidRPr="001324C0">
              <w:rPr>
                <w:szCs w:val="22"/>
              </w:rPr>
              <w:t>Указываетсая единый лицевой счет.</w:t>
            </w:r>
          </w:p>
          <w:p w14:paraId="1C43B841" w14:textId="4E2B4E5D" w:rsidR="00EB1741" w:rsidRPr="001324C0" w:rsidRDefault="00EB1741" w:rsidP="00EB1741">
            <w:pPr>
              <w:pStyle w:val="GOSTTablenorm"/>
              <w:ind w:left="0" w:right="0"/>
              <w:rPr>
                <w:szCs w:val="22"/>
              </w:rPr>
            </w:pPr>
            <w:r w:rsidRPr="001324C0">
              <w:rPr>
                <w:szCs w:val="22"/>
              </w:rPr>
              <w:t>Поле возможно к заполнению только для исходящего платежного поручения при взаимодействии Компонента КС ПУР ЭБ и ЮЛ НУБП.</w:t>
            </w:r>
          </w:p>
        </w:tc>
      </w:tr>
      <w:tr w:rsidR="00EB1741" w:rsidRPr="001324C0" w14:paraId="5CB4DDEE" w14:textId="77777777" w:rsidTr="0038297A">
        <w:trPr>
          <w:trHeight w:val="283"/>
        </w:trPr>
        <w:tc>
          <w:tcPr>
            <w:tcW w:w="2152" w:type="dxa"/>
            <w:shd w:val="clear" w:color="auto" w:fill="auto"/>
          </w:tcPr>
          <w:p w14:paraId="278F4F91" w14:textId="6F3B4127" w:rsidR="00EB1741" w:rsidRPr="001324C0" w:rsidRDefault="00EB1741" w:rsidP="00EB1741">
            <w:pPr>
              <w:pStyle w:val="GOSTTablenorm"/>
              <w:ind w:left="0" w:right="0"/>
              <w:rPr>
                <w:szCs w:val="22"/>
              </w:rPr>
            </w:pPr>
            <w:r w:rsidRPr="001324C0">
              <w:rPr>
                <w:szCs w:val="22"/>
              </w:rPr>
              <w:t>Жилищно-коммунальные услуги</w:t>
            </w:r>
          </w:p>
        </w:tc>
        <w:tc>
          <w:tcPr>
            <w:tcW w:w="1897" w:type="dxa"/>
            <w:shd w:val="clear" w:color="auto" w:fill="auto"/>
          </w:tcPr>
          <w:p w14:paraId="3FEC3083" w14:textId="4F3F66D5" w:rsidR="00EB1741" w:rsidRPr="001324C0" w:rsidRDefault="00EB1741" w:rsidP="00EB1741">
            <w:pPr>
              <w:pStyle w:val="GOSTTablenorm"/>
              <w:ind w:left="0" w:right="0"/>
              <w:rPr>
                <w:szCs w:val="22"/>
              </w:rPr>
            </w:pPr>
            <w:r w:rsidRPr="001324C0">
              <w:rPr>
                <w:color w:val="000000"/>
                <w:szCs w:val="22"/>
              </w:rPr>
              <w:t>InfoPayZHKU_ZHKU</w:t>
            </w:r>
          </w:p>
        </w:tc>
        <w:tc>
          <w:tcPr>
            <w:tcW w:w="733" w:type="dxa"/>
            <w:shd w:val="clear" w:color="auto" w:fill="auto"/>
          </w:tcPr>
          <w:p w14:paraId="630DEC54" w14:textId="4E58E859" w:rsidR="00EB1741" w:rsidRPr="001324C0" w:rsidRDefault="00EB1741" w:rsidP="00EB1741">
            <w:pPr>
              <w:pStyle w:val="GOSTTablenorm"/>
              <w:ind w:left="0" w:right="0"/>
              <w:rPr>
                <w:szCs w:val="22"/>
              </w:rPr>
            </w:pPr>
            <w:r w:rsidRPr="001324C0">
              <w:rPr>
                <w:szCs w:val="22"/>
              </w:rPr>
              <w:t>П</w:t>
            </w:r>
          </w:p>
        </w:tc>
        <w:tc>
          <w:tcPr>
            <w:tcW w:w="1170" w:type="dxa"/>
            <w:shd w:val="clear" w:color="auto" w:fill="FFFFFF" w:themeFill="background1"/>
          </w:tcPr>
          <w:p w14:paraId="28302B15" w14:textId="43D6788C" w:rsidR="00EB1741" w:rsidRPr="001324C0" w:rsidRDefault="00EB1741" w:rsidP="00EB1741">
            <w:pPr>
              <w:pStyle w:val="GOSTTablenorm"/>
              <w:ind w:left="0" w:right="0"/>
              <w:rPr>
                <w:szCs w:val="22"/>
              </w:rPr>
            </w:pPr>
            <w:r w:rsidRPr="001324C0">
              <w:rPr>
                <w:szCs w:val="22"/>
              </w:rPr>
              <w:t>Т(13)</w:t>
            </w:r>
          </w:p>
        </w:tc>
        <w:tc>
          <w:tcPr>
            <w:tcW w:w="879" w:type="dxa"/>
            <w:shd w:val="clear" w:color="auto" w:fill="auto"/>
          </w:tcPr>
          <w:p w14:paraId="5AF192ED" w14:textId="15DB6103" w:rsidR="00EB1741" w:rsidRPr="001324C0" w:rsidRDefault="00EB1741" w:rsidP="00EB1741">
            <w:pPr>
              <w:pStyle w:val="GOSTTablenorm"/>
              <w:ind w:left="0" w:right="0"/>
              <w:rPr>
                <w:szCs w:val="22"/>
              </w:rPr>
            </w:pPr>
            <w:r w:rsidRPr="001324C0">
              <w:rPr>
                <w:szCs w:val="22"/>
              </w:rPr>
              <w:t>Н</w:t>
            </w:r>
          </w:p>
        </w:tc>
        <w:tc>
          <w:tcPr>
            <w:tcW w:w="2968" w:type="dxa"/>
            <w:shd w:val="clear" w:color="auto" w:fill="auto"/>
          </w:tcPr>
          <w:p w14:paraId="7F3F31DA" w14:textId="77777777" w:rsidR="00EB1741" w:rsidRPr="001324C0" w:rsidRDefault="00EB1741" w:rsidP="00EB1741">
            <w:pPr>
              <w:pStyle w:val="GOSTTablenorm"/>
              <w:ind w:left="0" w:right="0"/>
              <w:rPr>
                <w:szCs w:val="22"/>
              </w:rPr>
            </w:pPr>
            <w:r w:rsidRPr="001324C0">
              <w:rPr>
                <w:szCs w:val="22"/>
              </w:rPr>
              <w:t>Указывается идентификатор жилищно-коммунальной услуги.</w:t>
            </w:r>
          </w:p>
          <w:p w14:paraId="009E8730" w14:textId="7CBC56BF" w:rsidR="00EB1741" w:rsidRPr="001324C0" w:rsidRDefault="00EB1741" w:rsidP="00EB1741">
            <w:pPr>
              <w:pStyle w:val="GOSTTablenorm"/>
              <w:ind w:left="0" w:right="0"/>
              <w:rPr>
                <w:szCs w:val="22"/>
              </w:rPr>
            </w:pPr>
            <w:r w:rsidRPr="001324C0">
              <w:rPr>
                <w:szCs w:val="22"/>
              </w:rPr>
              <w:t>Поле возможно к заполнению только для исходящего платежного поручения при взаимодействии Компонента КС ПУР ЭБ и ЮЛ НУБП.</w:t>
            </w:r>
          </w:p>
        </w:tc>
      </w:tr>
      <w:tr w:rsidR="00EB1741" w:rsidRPr="001324C0" w14:paraId="18E45907" w14:textId="77777777" w:rsidTr="0038297A">
        <w:trPr>
          <w:trHeight w:val="283"/>
        </w:trPr>
        <w:tc>
          <w:tcPr>
            <w:tcW w:w="9799" w:type="dxa"/>
            <w:gridSpan w:val="6"/>
            <w:shd w:val="clear" w:color="auto" w:fill="auto"/>
          </w:tcPr>
          <w:p w14:paraId="3F3CC1D2" w14:textId="77777777" w:rsidR="00EB1741" w:rsidRPr="001324C0" w:rsidRDefault="00EB1741" w:rsidP="00EB1741">
            <w:pPr>
              <w:pStyle w:val="GOSTTablenorm"/>
              <w:ind w:left="0" w:right="0"/>
              <w:rPr>
                <w:szCs w:val="22"/>
              </w:rPr>
            </w:pPr>
            <w:r w:rsidRPr="001324C0">
              <w:rPr>
                <w:b/>
                <w:szCs w:val="22"/>
                <w:lang w:val="en-US"/>
              </w:rPr>
              <w:t>Подписи</w:t>
            </w:r>
          </w:p>
        </w:tc>
      </w:tr>
      <w:tr w:rsidR="00EB1741" w:rsidRPr="001324C0" w14:paraId="7BD9323A" w14:textId="77777777" w:rsidTr="0038297A">
        <w:trPr>
          <w:trHeight w:val="283"/>
        </w:trPr>
        <w:tc>
          <w:tcPr>
            <w:tcW w:w="2152" w:type="dxa"/>
            <w:shd w:val="clear" w:color="auto" w:fill="auto"/>
          </w:tcPr>
          <w:p w14:paraId="0B381CD1" w14:textId="77777777" w:rsidR="00EB1741" w:rsidRPr="001324C0" w:rsidRDefault="00EB1741" w:rsidP="00EB1741">
            <w:pPr>
              <w:pStyle w:val="GOSTTablenorm"/>
              <w:ind w:left="0" w:right="0"/>
              <w:rPr>
                <w:szCs w:val="22"/>
              </w:rPr>
            </w:pPr>
            <w:r w:rsidRPr="001324C0">
              <w:rPr>
                <w:szCs w:val="22"/>
              </w:rPr>
              <w:t>Должность руководителя (уполномоченного им лица)</w:t>
            </w:r>
          </w:p>
        </w:tc>
        <w:tc>
          <w:tcPr>
            <w:tcW w:w="1897" w:type="dxa"/>
            <w:shd w:val="clear" w:color="auto" w:fill="auto"/>
          </w:tcPr>
          <w:p w14:paraId="02B6250B" w14:textId="77777777" w:rsidR="00EB1741" w:rsidRPr="001324C0" w:rsidRDefault="00EB1741" w:rsidP="00EB1741">
            <w:pPr>
              <w:pStyle w:val="GOSTTablenorm"/>
              <w:ind w:left="0" w:right="0"/>
              <w:rPr>
                <w:rFonts w:eastAsiaTheme="minorHAnsi"/>
                <w:color w:val="000000"/>
                <w:szCs w:val="22"/>
                <w:lang w:eastAsia="en-US"/>
              </w:rPr>
            </w:pPr>
            <w:r w:rsidRPr="001324C0">
              <w:rPr>
                <w:szCs w:val="22"/>
              </w:rPr>
              <w:t>Sign_Head_Position</w:t>
            </w:r>
          </w:p>
        </w:tc>
        <w:tc>
          <w:tcPr>
            <w:tcW w:w="733" w:type="dxa"/>
            <w:shd w:val="clear" w:color="auto" w:fill="auto"/>
          </w:tcPr>
          <w:p w14:paraId="20B7C36E" w14:textId="77777777" w:rsidR="00EB1741" w:rsidRPr="001324C0" w:rsidRDefault="00EB1741" w:rsidP="00EB1741">
            <w:pPr>
              <w:pStyle w:val="GOSTTablenorm"/>
              <w:ind w:left="0" w:right="0"/>
              <w:rPr>
                <w:szCs w:val="22"/>
              </w:rPr>
            </w:pPr>
            <w:r w:rsidRPr="001324C0">
              <w:rPr>
                <w:szCs w:val="22"/>
              </w:rPr>
              <w:t>П</w:t>
            </w:r>
          </w:p>
        </w:tc>
        <w:tc>
          <w:tcPr>
            <w:tcW w:w="1170" w:type="dxa"/>
            <w:shd w:val="clear" w:color="auto" w:fill="FFFFFF" w:themeFill="background1"/>
          </w:tcPr>
          <w:p w14:paraId="44D121CA" w14:textId="77777777" w:rsidR="00EB1741" w:rsidRPr="001324C0" w:rsidRDefault="00EB1741" w:rsidP="00EB1741">
            <w:pPr>
              <w:pStyle w:val="GOSTTablenorm"/>
              <w:ind w:left="0" w:right="0"/>
              <w:rPr>
                <w:szCs w:val="22"/>
              </w:rPr>
            </w:pPr>
            <w:r w:rsidRPr="001324C0">
              <w:rPr>
                <w:szCs w:val="22"/>
              </w:rPr>
              <w:t>Т(1-</w:t>
            </w:r>
            <w:r w:rsidRPr="001324C0">
              <w:rPr>
                <w:szCs w:val="22"/>
                <w:lang w:val="en-US"/>
              </w:rPr>
              <w:t>100</w:t>
            </w:r>
            <w:r w:rsidRPr="001324C0">
              <w:rPr>
                <w:szCs w:val="22"/>
              </w:rPr>
              <w:t>)</w:t>
            </w:r>
          </w:p>
        </w:tc>
        <w:tc>
          <w:tcPr>
            <w:tcW w:w="879" w:type="dxa"/>
            <w:shd w:val="clear" w:color="auto" w:fill="auto"/>
          </w:tcPr>
          <w:p w14:paraId="260A1029" w14:textId="77777777" w:rsidR="00EB1741" w:rsidRPr="001324C0" w:rsidRDefault="00EB1741" w:rsidP="00EB1741">
            <w:pPr>
              <w:pStyle w:val="GOSTTablenorm"/>
              <w:ind w:left="0" w:right="0"/>
              <w:rPr>
                <w:szCs w:val="22"/>
              </w:rPr>
            </w:pPr>
            <w:r w:rsidRPr="001324C0">
              <w:rPr>
                <w:szCs w:val="22"/>
              </w:rPr>
              <w:t>Н</w:t>
            </w:r>
          </w:p>
        </w:tc>
        <w:tc>
          <w:tcPr>
            <w:tcW w:w="2968" w:type="dxa"/>
            <w:shd w:val="clear" w:color="auto" w:fill="auto"/>
          </w:tcPr>
          <w:p w14:paraId="5DC6567E" w14:textId="77777777" w:rsidR="00EB1741" w:rsidRPr="001324C0" w:rsidRDefault="00EB1741" w:rsidP="00EB1741">
            <w:pPr>
              <w:pStyle w:val="GOSTTablenorm"/>
              <w:ind w:left="0" w:right="0"/>
              <w:rPr>
                <w:szCs w:val="22"/>
              </w:rPr>
            </w:pPr>
            <w:r w:rsidRPr="001324C0">
              <w:rPr>
                <w:szCs w:val="22"/>
              </w:rPr>
              <w:t>Указывается должность руководителя (уполномоченного им лица).</w:t>
            </w:r>
          </w:p>
          <w:p w14:paraId="6B1ABD33" w14:textId="32DC62EE" w:rsidR="00EB1741" w:rsidRPr="001324C0" w:rsidRDefault="00EB1741" w:rsidP="00EB1741">
            <w:pPr>
              <w:pStyle w:val="GOSTTablenorm"/>
              <w:ind w:left="0" w:right="0"/>
              <w:rPr>
                <w:szCs w:val="22"/>
              </w:rPr>
            </w:pPr>
            <w:r w:rsidRPr="001324C0">
              <w:rPr>
                <w:szCs w:val="22"/>
              </w:rPr>
              <w:t xml:space="preserve">Поле возможно к заполнению только для исходящего платежного поручения при </w:t>
            </w:r>
            <w:r w:rsidRPr="001324C0">
              <w:rPr>
                <w:szCs w:val="22"/>
              </w:rPr>
              <w:lastRenderedPageBreak/>
              <w:t>взаимодействии Компонента КС ПУР ЭБ и ЮЛ НУБП.</w:t>
            </w:r>
          </w:p>
        </w:tc>
      </w:tr>
      <w:tr w:rsidR="00EB1741" w:rsidRPr="001324C0" w14:paraId="0F2D9EE0" w14:textId="77777777" w:rsidTr="0038297A">
        <w:trPr>
          <w:trHeight w:val="283"/>
        </w:trPr>
        <w:tc>
          <w:tcPr>
            <w:tcW w:w="2152" w:type="dxa"/>
            <w:shd w:val="clear" w:color="auto" w:fill="auto"/>
          </w:tcPr>
          <w:p w14:paraId="5668E011" w14:textId="77777777" w:rsidR="00EB1741" w:rsidRPr="001324C0" w:rsidRDefault="00EB1741" w:rsidP="00EB1741">
            <w:pPr>
              <w:pStyle w:val="GOSTTablenorm"/>
              <w:ind w:left="0" w:right="0"/>
              <w:rPr>
                <w:szCs w:val="22"/>
              </w:rPr>
            </w:pPr>
            <w:r w:rsidRPr="001324C0">
              <w:rPr>
                <w:szCs w:val="22"/>
              </w:rPr>
              <w:lastRenderedPageBreak/>
              <w:t>ФИО руководителя (уполномоченного им лица)</w:t>
            </w:r>
          </w:p>
        </w:tc>
        <w:tc>
          <w:tcPr>
            <w:tcW w:w="1897" w:type="dxa"/>
            <w:shd w:val="clear" w:color="auto" w:fill="auto"/>
          </w:tcPr>
          <w:p w14:paraId="1068D5E7" w14:textId="77777777" w:rsidR="00EB1741" w:rsidRPr="001324C0" w:rsidRDefault="00EB1741" w:rsidP="00EB1741">
            <w:pPr>
              <w:pStyle w:val="GOSTTablenorm"/>
              <w:ind w:left="0" w:right="0"/>
              <w:rPr>
                <w:rFonts w:eastAsiaTheme="minorHAnsi"/>
                <w:color w:val="000000"/>
                <w:szCs w:val="22"/>
                <w:lang w:eastAsia="en-US"/>
              </w:rPr>
            </w:pPr>
            <w:r w:rsidRPr="001324C0">
              <w:rPr>
                <w:szCs w:val="22"/>
              </w:rPr>
              <w:t>Sign_Head_FIO</w:t>
            </w:r>
          </w:p>
        </w:tc>
        <w:tc>
          <w:tcPr>
            <w:tcW w:w="733" w:type="dxa"/>
            <w:shd w:val="clear" w:color="auto" w:fill="auto"/>
          </w:tcPr>
          <w:p w14:paraId="20E2BDB6" w14:textId="77777777" w:rsidR="00EB1741" w:rsidRPr="001324C0" w:rsidRDefault="00EB1741" w:rsidP="00EB1741">
            <w:pPr>
              <w:pStyle w:val="GOSTTablenorm"/>
              <w:ind w:left="0" w:right="0"/>
              <w:rPr>
                <w:szCs w:val="22"/>
              </w:rPr>
            </w:pPr>
            <w:r w:rsidRPr="001324C0">
              <w:rPr>
                <w:szCs w:val="22"/>
              </w:rPr>
              <w:t>П</w:t>
            </w:r>
          </w:p>
        </w:tc>
        <w:tc>
          <w:tcPr>
            <w:tcW w:w="1170" w:type="dxa"/>
            <w:shd w:val="clear" w:color="auto" w:fill="FFFFFF" w:themeFill="background1"/>
          </w:tcPr>
          <w:p w14:paraId="3594AAD6" w14:textId="77777777" w:rsidR="00EB1741" w:rsidRPr="001324C0" w:rsidRDefault="00EB1741" w:rsidP="00EB1741">
            <w:pPr>
              <w:pStyle w:val="GOSTTablenorm"/>
              <w:ind w:left="0" w:right="0"/>
              <w:rPr>
                <w:szCs w:val="22"/>
              </w:rPr>
            </w:pPr>
            <w:r w:rsidRPr="001324C0">
              <w:rPr>
                <w:szCs w:val="22"/>
              </w:rPr>
              <w:t>Т(1-</w:t>
            </w:r>
            <w:r w:rsidRPr="001324C0">
              <w:rPr>
                <w:szCs w:val="22"/>
                <w:lang w:val="en-US"/>
              </w:rPr>
              <w:t>50</w:t>
            </w:r>
            <w:r w:rsidRPr="001324C0">
              <w:rPr>
                <w:szCs w:val="22"/>
              </w:rPr>
              <w:t>)</w:t>
            </w:r>
          </w:p>
        </w:tc>
        <w:tc>
          <w:tcPr>
            <w:tcW w:w="879" w:type="dxa"/>
            <w:shd w:val="clear" w:color="auto" w:fill="auto"/>
          </w:tcPr>
          <w:p w14:paraId="236AA4AB" w14:textId="77777777" w:rsidR="00EB1741" w:rsidRPr="001324C0" w:rsidRDefault="00EB1741" w:rsidP="00EB1741">
            <w:pPr>
              <w:pStyle w:val="GOSTTablenorm"/>
              <w:ind w:left="0" w:right="0"/>
              <w:rPr>
                <w:szCs w:val="22"/>
              </w:rPr>
            </w:pPr>
            <w:r w:rsidRPr="001324C0">
              <w:rPr>
                <w:szCs w:val="22"/>
              </w:rPr>
              <w:t>Н</w:t>
            </w:r>
          </w:p>
        </w:tc>
        <w:tc>
          <w:tcPr>
            <w:tcW w:w="2968" w:type="dxa"/>
            <w:shd w:val="clear" w:color="auto" w:fill="auto"/>
          </w:tcPr>
          <w:p w14:paraId="68593784" w14:textId="77777777" w:rsidR="00EB1741" w:rsidRPr="001324C0" w:rsidRDefault="00EB1741" w:rsidP="00EB1741">
            <w:pPr>
              <w:pStyle w:val="GOSTTablenorm"/>
              <w:ind w:left="0" w:right="0"/>
              <w:rPr>
                <w:szCs w:val="22"/>
              </w:rPr>
            </w:pPr>
            <w:r w:rsidRPr="001324C0">
              <w:rPr>
                <w:szCs w:val="22"/>
              </w:rPr>
              <w:t>Указывается ФИО руководителя (уполномоченного им лица).</w:t>
            </w:r>
          </w:p>
          <w:p w14:paraId="4D3BEE31" w14:textId="18F3106F" w:rsidR="00EB1741" w:rsidRPr="001324C0" w:rsidRDefault="00EB1741" w:rsidP="00EB1741">
            <w:pPr>
              <w:pStyle w:val="GOSTTablenorm"/>
              <w:ind w:left="0" w:right="0"/>
              <w:rPr>
                <w:szCs w:val="22"/>
              </w:rPr>
            </w:pPr>
            <w:r w:rsidRPr="001324C0">
              <w:rPr>
                <w:szCs w:val="22"/>
              </w:rPr>
              <w:t>Поле возможно к заполнению только для исходящего платежного поручения при взаимодействии Компонента КС ПУР ЭБ и ЮЛ НУБП.</w:t>
            </w:r>
          </w:p>
        </w:tc>
      </w:tr>
      <w:tr w:rsidR="00EB1741" w:rsidRPr="001324C0" w14:paraId="774098EE" w14:textId="77777777" w:rsidTr="0038297A">
        <w:trPr>
          <w:trHeight w:val="283"/>
        </w:trPr>
        <w:tc>
          <w:tcPr>
            <w:tcW w:w="2152" w:type="dxa"/>
            <w:shd w:val="clear" w:color="auto" w:fill="auto"/>
          </w:tcPr>
          <w:p w14:paraId="6434BF61" w14:textId="77777777" w:rsidR="00EB1741" w:rsidRPr="001324C0" w:rsidRDefault="00EB1741" w:rsidP="00EB1741">
            <w:pPr>
              <w:pStyle w:val="GOSTTablenorm"/>
              <w:ind w:left="0" w:right="0"/>
              <w:rPr>
                <w:szCs w:val="22"/>
              </w:rPr>
            </w:pPr>
            <w:r w:rsidRPr="001324C0">
              <w:rPr>
                <w:szCs w:val="22"/>
              </w:rPr>
              <w:t>Должность главного бухгалтера (уполномоченного руководителем лица)</w:t>
            </w:r>
          </w:p>
        </w:tc>
        <w:tc>
          <w:tcPr>
            <w:tcW w:w="1897" w:type="dxa"/>
            <w:shd w:val="clear" w:color="auto" w:fill="auto"/>
          </w:tcPr>
          <w:p w14:paraId="569EDB6E" w14:textId="77777777" w:rsidR="00EB1741" w:rsidRPr="001324C0" w:rsidRDefault="00EB1741" w:rsidP="00EB1741">
            <w:pPr>
              <w:pStyle w:val="GOSTTablenorm"/>
              <w:ind w:left="0" w:right="0"/>
              <w:rPr>
                <w:rFonts w:eastAsiaTheme="minorHAnsi"/>
                <w:color w:val="000000"/>
                <w:szCs w:val="22"/>
                <w:lang w:eastAsia="en-US"/>
              </w:rPr>
            </w:pPr>
            <w:r w:rsidRPr="001324C0">
              <w:rPr>
                <w:szCs w:val="22"/>
              </w:rPr>
              <w:t>Sign_ChiefAccountant_Position</w:t>
            </w:r>
          </w:p>
        </w:tc>
        <w:tc>
          <w:tcPr>
            <w:tcW w:w="733" w:type="dxa"/>
            <w:shd w:val="clear" w:color="auto" w:fill="auto"/>
          </w:tcPr>
          <w:p w14:paraId="2754FA15" w14:textId="77777777" w:rsidR="00EB1741" w:rsidRPr="001324C0" w:rsidRDefault="00EB1741" w:rsidP="00EB1741">
            <w:pPr>
              <w:pStyle w:val="GOSTTablenorm"/>
              <w:ind w:left="0" w:right="0"/>
              <w:rPr>
                <w:szCs w:val="22"/>
              </w:rPr>
            </w:pPr>
            <w:r w:rsidRPr="001324C0">
              <w:rPr>
                <w:szCs w:val="22"/>
              </w:rPr>
              <w:t>П</w:t>
            </w:r>
          </w:p>
        </w:tc>
        <w:tc>
          <w:tcPr>
            <w:tcW w:w="1170" w:type="dxa"/>
            <w:shd w:val="clear" w:color="auto" w:fill="FFFFFF" w:themeFill="background1"/>
          </w:tcPr>
          <w:p w14:paraId="020AB96C" w14:textId="77777777" w:rsidR="00EB1741" w:rsidRPr="001324C0" w:rsidRDefault="00EB1741" w:rsidP="00EB1741">
            <w:pPr>
              <w:pStyle w:val="GOSTTablenorm"/>
              <w:ind w:left="0" w:right="0"/>
              <w:rPr>
                <w:szCs w:val="22"/>
              </w:rPr>
            </w:pPr>
            <w:r w:rsidRPr="001324C0">
              <w:rPr>
                <w:szCs w:val="22"/>
              </w:rPr>
              <w:t>Т(1-</w:t>
            </w:r>
            <w:r w:rsidRPr="001324C0">
              <w:rPr>
                <w:szCs w:val="22"/>
                <w:lang w:val="en-US"/>
              </w:rPr>
              <w:t>10</w:t>
            </w:r>
            <w:r w:rsidRPr="001324C0">
              <w:rPr>
                <w:szCs w:val="22"/>
              </w:rPr>
              <w:t>0)</w:t>
            </w:r>
          </w:p>
        </w:tc>
        <w:tc>
          <w:tcPr>
            <w:tcW w:w="879" w:type="dxa"/>
            <w:shd w:val="clear" w:color="auto" w:fill="auto"/>
          </w:tcPr>
          <w:p w14:paraId="707803C7" w14:textId="77777777" w:rsidR="00EB1741" w:rsidRPr="001324C0" w:rsidRDefault="00EB1741" w:rsidP="00EB1741">
            <w:pPr>
              <w:pStyle w:val="GOSTTablenorm"/>
              <w:ind w:left="0" w:right="0"/>
              <w:rPr>
                <w:szCs w:val="22"/>
              </w:rPr>
            </w:pPr>
            <w:r w:rsidRPr="001324C0">
              <w:rPr>
                <w:szCs w:val="22"/>
              </w:rPr>
              <w:t>Н</w:t>
            </w:r>
          </w:p>
        </w:tc>
        <w:tc>
          <w:tcPr>
            <w:tcW w:w="2968" w:type="dxa"/>
            <w:shd w:val="clear" w:color="auto" w:fill="auto"/>
          </w:tcPr>
          <w:p w14:paraId="283308A1" w14:textId="77777777" w:rsidR="00EB1741" w:rsidRPr="001324C0" w:rsidRDefault="00EB1741" w:rsidP="00EB1741">
            <w:pPr>
              <w:pStyle w:val="GOSTTablenorm"/>
              <w:ind w:left="0" w:right="0"/>
              <w:rPr>
                <w:szCs w:val="22"/>
              </w:rPr>
            </w:pPr>
            <w:r w:rsidRPr="001324C0">
              <w:rPr>
                <w:szCs w:val="22"/>
              </w:rPr>
              <w:t>Указывается должность главного бухгалтера (уполномоченного руководителем лица).</w:t>
            </w:r>
          </w:p>
          <w:p w14:paraId="4735D531" w14:textId="2FD50C63" w:rsidR="00EB1741" w:rsidRPr="001324C0" w:rsidRDefault="00EB1741" w:rsidP="00EB1741">
            <w:pPr>
              <w:pStyle w:val="GOSTTablenorm"/>
              <w:ind w:left="0" w:right="0"/>
              <w:rPr>
                <w:szCs w:val="22"/>
              </w:rPr>
            </w:pPr>
            <w:r w:rsidRPr="001324C0">
              <w:rPr>
                <w:szCs w:val="22"/>
              </w:rPr>
              <w:t>Поле возможно к заполнению только для исходящего платежного поручения при взаимодействии Компонента КС ПУР ЭБ и ЮЛ НУБП.</w:t>
            </w:r>
          </w:p>
        </w:tc>
      </w:tr>
      <w:tr w:rsidR="00EB1741" w:rsidRPr="001324C0" w14:paraId="5E06B49E" w14:textId="77777777" w:rsidTr="0038297A">
        <w:trPr>
          <w:trHeight w:val="283"/>
        </w:trPr>
        <w:tc>
          <w:tcPr>
            <w:tcW w:w="2152" w:type="dxa"/>
            <w:shd w:val="clear" w:color="auto" w:fill="auto"/>
          </w:tcPr>
          <w:p w14:paraId="0437E464" w14:textId="77777777" w:rsidR="00EB1741" w:rsidRPr="001324C0" w:rsidRDefault="00EB1741" w:rsidP="00EB1741">
            <w:pPr>
              <w:pStyle w:val="GOSTTablenorm"/>
              <w:ind w:left="0" w:right="0"/>
              <w:rPr>
                <w:szCs w:val="22"/>
              </w:rPr>
            </w:pPr>
            <w:r w:rsidRPr="001324C0">
              <w:rPr>
                <w:szCs w:val="22"/>
              </w:rPr>
              <w:t>ФИО главного бухгалтера (уполномоченного руководителем лица)</w:t>
            </w:r>
          </w:p>
        </w:tc>
        <w:tc>
          <w:tcPr>
            <w:tcW w:w="1897" w:type="dxa"/>
            <w:shd w:val="clear" w:color="auto" w:fill="auto"/>
          </w:tcPr>
          <w:p w14:paraId="6F41829A" w14:textId="77777777" w:rsidR="00EB1741" w:rsidRPr="001324C0" w:rsidRDefault="00EB1741" w:rsidP="00EB1741">
            <w:pPr>
              <w:pStyle w:val="GOSTTablenorm"/>
              <w:ind w:left="0" w:right="0"/>
              <w:rPr>
                <w:rFonts w:eastAsiaTheme="minorHAnsi"/>
                <w:color w:val="000000"/>
                <w:szCs w:val="22"/>
                <w:lang w:eastAsia="en-US"/>
              </w:rPr>
            </w:pPr>
            <w:r w:rsidRPr="001324C0">
              <w:rPr>
                <w:szCs w:val="22"/>
              </w:rPr>
              <w:t>Sign_ChiefAccountant_FIO</w:t>
            </w:r>
          </w:p>
        </w:tc>
        <w:tc>
          <w:tcPr>
            <w:tcW w:w="733" w:type="dxa"/>
            <w:shd w:val="clear" w:color="auto" w:fill="auto"/>
          </w:tcPr>
          <w:p w14:paraId="3F3C4994" w14:textId="77777777" w:rsidR="00EB1741" w:rsidRPr="001324C0" w:rsidRDefault="00EB1741" w:rsidP="00EB1741">
            <w:pPr>
              <w:pStyle w:val="GOSTTablenorm"/>
              <w:ind w:left="0" w:right="0"/>
              <w:rPr>
                <w:szCs w:val="22"/>
              </w:rPr>
            </w:pPr>
            <w:r w:rsidRPr="001324C0">
              <w:rPr>
                <w:szCs w:val="22"/>
              </w:rPr>
              <w:t xml:space="preserve">П </w:t>
            </w:r>
          </w:p>
        </w:tc>
        <w:tc>
          <w:tcPr>
            <w:tcW w:w="1170" w:type="dxa"/>
            <w:shd w:val="clear" w:color="auto" w:fill="FFFFFF" w:themeFill="background1"/>
          </w:tcPr>
          <w:p w14:paraId="06DF8185" w14:textId="77777777" w:rsidR="00EB1741" w:rsidRPr="001324C0" w:rsidRDefault="00EB1741" w:rsidP="00EB1741">
            <w:pPr>
              <w:pStyle w:val="GOSTTablenorm"/>
              <w:ind w:left="0" w:right="0"/>
              <w:rPr>
                <w:szCs w:val="22"/>
              </w:rPr>
            </w:pPr>
            <w:r w:rsidRPr="001324C0">
              <w:rPr>
                <w:szCs w:val="22"/>
              </w:rPr>
              <w:t>Т(1-</w:t>
            </w:r>
            <w:r w:rsidRPr="001324C0">
              <w:rPr>
                <w:szCs w:val="22"/>
                <w:lang w:val="en-US"/>
              </w:rPr>
              <w:t>5</w:t>
            </w:r>
            <w:r w:rsidRPr="001324C0">
              <w:rPr>
                <w:szCs w:val="22"/>
              </w:rPr>
              <w:t>0)</w:t>
            </w:r>
          </w:p>
        </w:tc>
        <w:tc>
          <w:tcPr>
            <w:tcW w:w="879" w:type="dxa"/>
            <w:shd w:val="clear" w:color="auto" w:fill="auto"/>
          </w:tcPr>
          <w:p w14:paraId="47787B1F" w14:textId="77777777" w:rsidR="00EB1741" w:rsidRPr="001324C0" w:rsidRDefault="00EB1741" w:rsidP="00EB1741">
            <w:pPr>
              <w:pStyle w:val="GOSTTablenorm"/>
              <w:ind w:left="0" w:right="0"/>
              <w:rPr>
                <w:szCs w:val="22"/>
              </w:rPr>
            </w:pPr>
            <w:r w:rsidRPr="001324C0">
              <w:rPr>
                <w:szCs w:val="22"/>
              </w:rPr>
              <w:t>Н</w:t>
            </w:r>
          </w:p>
        </w:tc>
        <w:tc>
          <w:tcPr>
            <w:tcW w:w="2968" w:type="dxa"/>
            <w:shd w:val="clear" w:color="auto" w:fill="auto"/>
          </w:tcPr>
          <w:p w14:paraId="24D7D927" w14:textId="77777777" w:rsidR="00EB1741" w:rsidRPr="001324C0" w:rsidRDefault="00EB1741" w:rsidP="00EB1741">
            <w:pPr>
              <w:pStyle w:val="GOSTTablenorm"/>
              <w:ind w:left="0" w:right="0"/>
              <w:rPr>
                <w:szCs w:val="22"/>
              </w:rPr>
            </w:pPr>
            <w:r w:rsidRPr="001324C0">
              <w:rPr>
                <w:szCs w:val="22"/>
              </w:rPr>
              <w:t>Указывается ФИО главного бухгалтера (уполномоченного руководителем лица).</w:t>
            </w:r>
          </w:p>
          <w:p w14:paraId="741829C1" w14:textId="5FEDA144" w:rsidR="00EB1741" w:rsidRPr="001324C0" w:rsidRDefault="00EB1741" w:rsidP="00EB1741">
            <w:pPr>
              <w:pStyle w:val="GOSTTablenorm"/>
              <w:ind w:left="0" w:right="0"/>
              <w:rPr>
                <w:szCs w:val="22"/>
              </w:rPr>
            </w:pPr>
            <w:r w:rsidRPr="001324C0">
              <w:rPr>
                <w:szCs w:val="22"/>
              </w:rPr>
              <w:t>Поле возможно к заполнению только для исходящего платежного поручения при взаимодействии Компонента КС ПУР ЭБ и ЮЛ НУБП.</w:t>
            </w:r>
          </w:p>
        </w:tc>
      </w:tr>
      <w:tr w:rsidR="00EB1741" w:rsidRPr="001324C0" w14:paraId="036FF2C9" w14:textId="77777777" w:rsidTr="0038297A">
        <w:trPr>
          <w:trHeight w:val="283"/>
        </w:trPr>
        <w:tc>
          <w:tcPr>
            <w:tcW w:w="2152" w:type="dxa"/>
            <w:shd w:val="clear" w:color="auto" w:fill="auto"/>
          </w:tcPr>
          <w:p w14:paraId="424BF3A1" w14:textId="77777777" w:rsidR="00EB1741" w:rsidRPr="001324C0" w:rsidRDefault="00EB1741" w:rsidP="00EB1741">
            <w:pPr>
              <w:pStyle w:val="GOSTTablenorm"/>
              <w:ind w:left="0" w:right="0"/>
              <w:rPr>
                <w:szCs w:val="22"/>
              </w:rPr>
            </w:pPr>
            <w:r w:rsidRPr="001324C0">
              <w:rPr>
                <w:szCs w:val="22"/>
              </w:rPr>
              <w:t>Дата подписания</w:t>
            </w:r>
          </w:p>
        </w:tc>
        <w:tc>
          <w:tcPr>
            <w:tcW w:w="1897" w:type="dxa"/>
            <w:shd w:val="clear" w:color="auto" w:fill="auto"/>
          </w:tcPr>
          <w:p w14:paraId="76CE4658" w14:textId="77777777" w:rsidR="00EB1741" w:rsidRPr="001324C0" w:rsidRDefault="00EB1741" w:rsidP="00EB1741">
            <w:pPr>
              <w:pStyle w:val="GOSTTablenorm"/>
              <w:ind w:left="0" w:right="0"/>
              <w:rPr>
                <w:rFonts w:eastAsiaTheme="minorHAnsi"/>
                <w:color w:val="000000"/>
                <w:szCs w:val="22"/>
                <w:lang w:eastAsia="en-US"/>
              </w:rPr>
            </w:pPr>
            <w:r w:rsidRPr="001324C0">
              <w:rPr>
                <w:szCs w:val="22"/>
              </w:rPr>
              <w:t>Sign_ChiefAccountant_DateSign</w:t>
            </w:r>
          </w:p>
        </w:tc>
        <w:tc>
          <w:tcPr>
            <w:tcW w:w="733" w:type="dxa"/>
            <w:shd w:val="clear" w:color="auto" w:fill="auto"/>
          </w:tcPr>
          <w:p w14:paraId="626D9C85" w14:textId="77777777" w:rsidR="00EB1741" w:rsidRPr="001324C0" w:rsidRDefault="00EB1741" w:rsidP="00EB1741">
            <w:pPr>
              <w:pStyle w:val="GOSTTablenorm"/>
              <w:ind w:left="0" w:right="0"/>
              <w:rPr>
                <w:szCs w:val="22"/>
              </w:rPr>
            </w:pPr>
            <w:r w:rsidRPr="001324C0">
              <w:rPr>
                <w:szCs w:val="22"/>
              </w:rPr>
              <w:t>П</w:t>
            </w:r>
          </w:p>
        </w:tc>
        <w:tc>
          <w:tcPr>
            <w:tcW w:w="1170" w:type="dxa"/>
            <w:shd w:val="clear" w:color="auto" w:fill="FFFFFF" w:themeFill="background1"/>
          </w:tcPr>
          <w:p w14:paraId="221A9294" w14:textId="77777777" w:rsidR="00EB1741" w:rsidRPr="001324C0" w:rsidRDefault="00EB1741" w:rsidP="00EB1741">
            <w:pPr>
              <w:pStyle w:val="GOSTTablenorm"/>
              <w:ind w:left="0" w:right="0"/>
              <w:rPr>
                <w:szCs w:val="22"/>
              </w:rPr>
            </w:pPr>
            <w:r w:rsidRPr="001324C0">
              <w:rPr>
                <w:szCs w:val="22"/>
              </w:rPr>
              <w:t>Date</w:t>
            </w:r>
          </w:p>
        </w:tc>
        <w:tc>
          <w:tcPr>
            <w:tcW w:w="879" w:type="dxa"/>
            <w:shd w:val="clear" w:color="auto" w:fill="auto"/>
          </w:tcPr>
          <w:p w14:paraId="7075FFB2" w14:textId="77777777" w:rsidR="00EB1741" w:rsidRPr="001324C0" w:rsidRDefault="00EB1741" w:rsidP="00EB1741">
            <w:pPr>
              <w:pStyle w:val="GOSTTablenorm"/>
              <w:ind w:left="0" w:right="0"/>
              <w:rPr>
                <w:szCs w:val="22"/>
              </w:rPr>
            </w:pPr>
            <w:r w:rsidRPr="001324C0">
              <w:rPr>
                <w:szCs w:val="22"/>
              </w:rPr>
              <w:t>Н</w:t>
            </w:r>
          </w:p>
        </w:tc>
        <w:tc>
          <w:tcPr>
            <w:tcW w:w="2968" w:type="dxa"/>
            <w:shd w:val="clear" w:color="auto" w:fill="auto"/>
          </w:tcPr>
          <w:p w14:paraId="64E42110" w14:textId="77777777" w:rsidR="00EB1741" w:rsidRPr="001324C0" w:rsidRDefault="00EB1741" w:rsidP="00EB1741">
            <w:pPr>
              <w:pStyle w:val="GOSTTablenorm"/>
              <w:ind w:left="0" w:right="0"/>
              <w:rPr>
                <w:szCs w:val="22"/>
              </w:rPr>
            </w:pPr>
            <w:r w:rsidRPr="001324C0">
              <w:rPr>
                <w:szCs w:val="22"/>
              </w:rPr>
              <w:t>Указывается дата подписания.</w:t>
            </w:r>
          </w:p>
          <w:p w14:paraId="79DF37E3" w14:textId="3C6AE5AD" w:rsidR="00EB1741" w:rsidRPr="001324C0" w:rsidRDefault="00EB1741" w:rsidP="00EB1741">
            <w:pPr>
              <w:pStyle w:val="GOSTTablenorm"/>
              <w:ind w:left="0" w:right="0"/>
              <w:rPr>
                <w:szCs w:val="22"/>
              </w:rPr>
            </w:pPr>
            <w:r w:rsidRPr="001324C0">
              <w:rPr>
                <w:szCs w:val="22"/>
              </w:rPr>
              <w:t xml:space="preserve">Поле возможно к заполнению только для исходящего платежного </w:t>
            </w:r>
            <w:r w:rsidRPr="001324C0">
              <w:rPr>
                <w:szCs w:val="22"/>
              </w:rPr>
              <w:lastRenderedPageBreak/>
              <w:t>поручения при взаимодействии Компонента КС ПУР ЭБ и ЮЛ НУБП.</w:t>
            </w:r>
          </w:p>
        </w:tc>
      </w:tr>
      <w:tr w:rsidR="00EB1741" w:rsidRPr="001324C0" w14:paraId="22387AC5" w14:textId="77777777" w:rsidTr="0038297A">
        <w:trPr>
          <w:trHeight w:val="283"/>
        </w:trPr>
        <w:tc>
          <w:tcPr>
            <w:tcW w:w="2152" w:type="dxa"/>
            <w:shd w:val="clear" w:color="auto" w:fill="auto"/>
          </w:tcPr>
          <w:p w14:paraId="51347FC5" w14:textId="0CBF9567" w:rsidR="00EB1741" w:rsidRPr="001324C0" w:rsidRDefault="00EB1741" w:rsidP="00EB1741">
            <w:pPr>
              <w:pStyle w:val="GOSTTablenorm"/>
              <w:ind w:left="0" w:right="0"/>
              <w:rPr>
                <w:szCs w:val="22"/>
              </w:rPr>
            </w:pPr>
            <w:r w:rsidRPr="001324C0">
              <w:rPr>
                <w:szCs w:val="22"/>
              </w:rPr>
              <w:lastRenderedPageBreak/>
              <w:t>Должность ответственного исполнителя</w:t>
            </w:r>
          </w:p>
        </w:tc>
        <w:tc>
          <w:tcPr>
            <w:tcW w:w="1897" w:type="dxa"/>
            <w:shd w:val="clear" w:color="auto" w:fill="auto"/>
          </w:tcPr>
          <w:p w14:paraId="202693B0" w14:textId="77777777" w:rsidR="00124008" w:rsidRPr="001324C0" w:rsidRDefault="00124008" w:rsidP="00124008">
            <w:pPr>
              <w:pStyle w:val="GOSTTablenorm"/>
              <w:ind w:left="0" w:right="0"/>
              <w:rPr>
                <w:color w:val="000000"/>
                <w:szCs w:val="22"/>
              </w:rPr>
            </w:pPr>
            <w:r w:rsidRPr="001324C0">
              <w:rPr>
                <w:color w:val="000000"/>
                <w:szCs w:val="22"/>
              </w:rPr>
              <w:t>Sign_ExecutorClient_Position</w:t>
            </w:r>
          </w:p>
          <w:p w14:paraId="661686D3" w14:textId="469013D8" w:rsidR="00EB1741" w:rsidRPr="001324C0" w:rsidRDefault="00EB1741" w:rsidP="00EB1741">
            <w:pPr>
              <w:pStyle w:val="GOSTTablenorm"/>
              <w:ind w:left="0" w:right="0"/>
              <w:rPr>
                <w:szCs w:val="22"/>
              </w:rPr>
            </w:pPr>
          </w:p>
        </w:tc>
        <w:tc>
          <w:tcPr>
            <w:tcW w:w="733" w:type="dxa"/>
            <w:shd w:val="clear" w:color="auto" w:fill="auto"/>
          </w:tcPr>
          <w:p w14:paraId="093F39D4" w14:textId="6A3EEEF6" w:rsidR="00EB1741" w:rsidRPr="001324C0" w:rsidRDefault="00EB1741" w:rsidP="00EB1741">
            <w:pPr>
              <w:pStyle w:val="GOSTTablenorm"/>
              <w:ind w:left="0" w:right="0"/>
              <w:rPr>
                <w:szCs w:val="22"/>
              </w:rPr>
            </w:pPr>
            <w:r w:rsidRPr="001324C0">
              <w:rPr>
                <w:szCs w:val="22"/>
              </w:rPr>
              <w:t>П</w:t>
            </w:r>
          </w:p>
        </w:tc>
        <w:tc>
          <w:tcPr>
            <w:tcW w:w="1170" w:type="dxa"/>
            <w:shd w:val="clear" w:color="auto" w:fill="FFFFFF" w:themeFill="background1"/>
          </w:tcPr>
          <w:p w14:paraId="599A2014" w14:textId="0B6237ED" w:rsidR="00EB1741" w:rsidRPr="001324C0" w:rsidRDefault="00EB1741" w:rsidP="00EB1741">
            <w:pPr>
              <w:pStyle w:val="GOSTTablenorm"/>
              <w:ind w:left="0" w:right="0"/>
              <w:rPr>
                <w:szCs w:val="22"/>
              </w:rPr>
            </w:pPr>
            <w:r w:rsidRPr="001324C0">
              <w:rPr>
                <w:szCs w:val="22"/>
              </w:rPr>
              <w:t>Т(1-</w:t>
            </w:r>
            <w:r w:rsidRPr="001324C0">
              <w:rPr>
                <w:szCs w:val="22"/>
                <w:lang w:val="en-US"/>
              </w:rPr>
              <w:t>100</w:t>
            </w:r>
            <w:r w:rsidRPr="001324C0">
              <w:rPr>
                <w:szCs w:val="22"/>
              </w:rPr>
              <w:t>)</w:t>
            </w:r>
          </w:p>
        </w:tc>
        <w:tc>
          <w:tcPr>
            <w:tcW w:w="879" w:type="dxa"/>
            <w:shd w:val="clear" w:color="auto" w:fill="auto"/>
          </w:tcPr>
          <w:p w14:paraId="08CD8399" w14:textId="5208296E" w:rsidR="00EB1741" w:rsidRPr="001324C0" w:rsidRDefault="00EB1741" w:rsidP="00EB1741">
            <w:pPr>
              <w:pStyle w:val="GOSTTablenorm"/>
              <w:ind w:left="0" w:right="0"/>
              <w:rPr>
                <w:szCs w:val="22"/>
              </w:rPr>
            </w:pPr>
            <w:r w:rsidRPr="001324C0">
              <w:rPr>
                <w:szCs w:val="22"/>
              </w:rPr>
              <w:t>Н</w:t>
            </w:r>
          </w:p>
        </w:tc>
        <w:tc>
          <w:tcPr>
            <w:tcW w:w="2968" w:type="dxa"/>
            <w:shd w:val="clear" w:color="auto" w:fill="auto"/>
          </w:tcPr>
          <w:p w14:paraId="793C1988" w14:textId="77777777" w:rsidR="00EB1741" w:rsidRPr="001324C0" w:rsidRDefault="00EB1741" w:rsidP="00EB1741">
            <w:pPr>
              <w:pStyle w:val="GOSTTablenorm"/>
              <w:ind w:left="0" w:right="0"/>
              <w:rPr>
                <w:szCs w:val="22"/>
              </w:rPr>
            </w:pPr>
            <w:r w:rsidRPr="001324C0">
              <w:rPr>
                <w:szCs w:val="22"/>
              </w:rPr>
              <w:t>Указывается должность отвественного исполнителя.</w:t>
            </w:r>
          </w:p>
          <w:p w14:paraId="4F3E4060" w14:textId="5B2608EC" w:rsidR="00EB1741" w:rsidRPr="001324C0" w:rsidRDefault="00EB1741" w:rsidP="00EB1741">
            <w:pPr>
              <w:pStyle w:val="GOSTTablenorm"/>
              <w:ind w:left="0" w:right="0"/>
              <w:rPr>
                <w:szCs w:val="22"/>
              </w:rPr>
            </w:pPr>
            <w:r w:rsidRPr="001324C0">
              <w:rPr>
                <w:szCs w:val="22"/>
              </w:rPr>
              <w:t>Поле возможно к заполнению только для исходящего платежного поручения при взаимодействии Компонента КС ПУР ЭБ и ЮЛ НУБП.</w:t>
            </w:r>
          </w:p>
        </w:tc>
      </w:tr>
      <w:tr w:rsidR="00EB1741" w:rsidRPr="001324C0" w14:paraId="52793107" w14:textId="77777777" w:rsidTr="0038297A">
        <w:trPr>
          <w:trHeight w:val="283"/>
        </w:trPr>
        <w:tc>
          <w:tcPr>
            <w:tcW w:w="2152" w:type="dxa"/>
            <w:shd w:val="clear" w:color="auto" w:fill="auto"/>
          </w:tcPr>
          <w:p w14:paraId="2F3A53F9" w14:textId="58B952A1" w:rsidR="00EB1741" w:rsidRPr="001324C0" w:rsidRDefault="00EB1741" w:rsidP="00EB1741">
            <w:pPr>
              <w:pStyle w:val="GOSTTablenorm"/>
              <w:ind w:left="0" w:right="0"/>
              <w:rPr>
                <w:szCs w:val="22"/>
              </w:rPr>
            </w:pPr>
            <w:r w:rsidRPr="001324C0">
              <w:rPr>
                <w:szCs w:val="22"/>
              </w:rPr>
              <w:t>ФИО ответственного исполнетеля</w:t>
            </w:r>
          </w:p>
        </w:tc>
        <w:tc>
          <w:tcPr>
            <w:tcW w:w="1897" w:type="dxa"/>
            <w:shd w:val="clear" w:color="auto" w:fill="auto"/>
          </w:tcPr>
          <w:p w14:paraId="6BB455DD" w14:textId="559CA9E5" w:rsidR="00124008" w:rsidRPr="001324C0" w:rsidRDefault="00124008" w:rsidP="00EB1741">
            <w:pPr>
              <w:pStyle w:val="GOSTTablenorm"/>
              <w:ind w:left="0" w:right="0"/>
              <w:rPr>
                <w:szCs w:val="22"/>
              </w:rPr>
            </w:pPr>
            <w:r w:rsidRPr="001324C0">
              <w:rPr>
                <w:color w:val="000000"/>
                <w:szCs w:val="22"/>
              </w:rPr>
              <w:t>Sign_ExecutorClient_FIO</w:t>
            </w:r>
          </w:p>
        </w:tc>
        <w:tc>
          <w:tcPr>
            <w:tcW w:w="733" w:type="dxa"/>
            <w:shd w:val="clear" w:color="auto" w:fill="auto"/>
          </w:tcPr>
          <w:p w14:paraId="004EFA66" w14:textId="20981AB2" w:rsidR="00EB1741" w:rsidRPr="001324C0" w:rsidRDefault="00EB1741" w:rsidP="00EB1741">
            <w:pPr>
              <w:pStyle w:val="GOSTTablenorm"/>
              <w:ind w:left="0" w:right="0"/>
              <w:rPr>
                <w:szCs w:val="22"/>
              </w:rPr>
            </w:pPr>
            <w:r w:rsidRPr="001324C0">
              <w:rPr>
                <w:szCs w:val="22"/>
              </w:rPr>
              <w:t>П</w:t>
            </w:r>
          </w:p>
        </w:tc>
        <w:tc>
          <w:tcPr>
            <w:tcW w:w="1170" w:type="dxa"/>
            <w:shd w:val="clear" w:color="auto" w:fill="FFFFFF" w:themeFill="background1"/>
          </w:tcPr>
          <w:p w14:paraId="70E8B8F3" w14:textId="0644D883" w:rsidR="00EB1741" w:rsidRPr="001324C0" w:rsidRDefault="00EB1741" w:rsidP="00EB1741">
            <w:pPr>
              <w:pStyle w:val="GOSTTablenorm"/>
              <w:ind w:left="0" w:right="0"/>
              <w:rPr>
                <w:szCs w:val="22"/>
              </w:rPr>
            </w:pPr>
            <w:r w:rsidRPr="001324C0">
              <w:rPr>
                <w:szCs w:val="22"/>
              </w:rPr>
              <w:t>Т(1-</w:t>
            </w:r>
            <w:r w:rsidRPr="001324C0">
              <w:rPr>
                <w:szCs w:val="22"/>
                <w:lang w:val="en-US"/>
              </w:rPr>
              <w:t>50</w:t>
            </w:r>
            <w:r w:rsidRPr="001324C0">
              <w:rPr>
                <w:szCs w:val="22"/>
              </w:rPr>
              <w:t>)</w:t>
            </w:r>
          </w:p>
        </w:tc>
        <w:tc>
          <w:tcPr>
            <w:tcW w:w="879" w:type="dxa"/>
            <w:shd w:val="clear" w:color="auto" w:fill="auto"/>
          </w:tcPr>
          <w:p w14:paraId="2B0C2E54" w14:textId="1A32D5C3" w:rsidR="00EB1741" w:rsidRPr="001324C0" w:rsidRDefault="00EB1741" w:rsidP="00EB1741">
            <w:pPr>
              <w:pStyle w:val="GOSTTablenorm"/>
              <w:ind w:left="0" w:right="0"/>
              <w:rPr>
                <w:szCs w:val="22"/>
              </w:rPr>
            </w:pPr>
            <w:r w:rsidRPr="001324C0">
              <w:rPr>
                <w:szCs w:val="22"/>
              </w:rPr>
              <w:t>Н</w:t>
            </w:r>
          </w:p>
        </w:tc>
        <w:tc>
          <w:tcPr>
            <w:tcW w:w="2968" w:type="dxa"/>
            <w:shd w:val="clear" w:color="auto" w:fill="auto"/>
          </w:tcPr>
          <w:p w14:paraId="3E0A41A4" w14:textId="77777777" w:rsidR="00EB1741" w:rsidRPr="001324C0" w:rsidRDefault="00EB1741" w:rsidP="00EB1741">
            <w:pPr>
              <w:pStyle w:val="GOSTTablenorm"/>
              <w:ind w:left="0" w:right="0"/>
              <w:rPr>
                <w:szCs w:val="22"/>
              </w:rPr>
            </w:pPr>
            <w:r w:rsidRPr="001324C0">
              <w:rPr>
                <w:szCs w:val="22"/>
              </w:rPr>
              <w:t>Указывается ФИО ответственного исполнителя.</w:t>
            </w:r>
          </w:p>
          <w:p w14:paraId="0D5A0B89" w14:textId="270D91ED" w:rsidR="00EB1741" w:rsidRPr="001324C0" w:rsidRDefault="00EB1741" w:rsidP="00EB1741">
            <w:pPr>
              <w:pStyle w:val="GOSTTablenorm"/>
              <w:ind w:left="0" w:right="0"/>
              <w:rPr>
                <w:szCs w:val="22"/>
              </w:rPr>
            </w:pPr>
            <w:r w:rsidRPr="001324C0">
              <w:rPr>
                <w:szCs w:val="22"/>
              </w:rPr>
              <w:t>Поле возможно к заполнению только для исходящего платежного поручения при взаимодействии Компонента КС ПУР ЭБ и ЮЛ НУБП.</w:t>
            </w:r>
          </w:p>
        </w:tc>
      </w:tr>
      <w:tr w:rsidR="00EB1741" w:rsidRPr="001324C0" w14:paraId="336FE95E" w14:textId="77777777" w:rsidTr="0038297A">
        <w:trPr>
          <w:trHeight w:val="283"/>
        </w:trPr>
        <w:tc>
          <w:tcPr>
            <w:tcW w:w="2152" w:type="dxa"/>
            <w:shd w:val="clear" w:color="auto" w:fill="auto"/>
          </w:tcPr>
          <w:p w14:paraId="289828CA" w14:textId="35B4178A" w:rsidR="00EB1741" w:rsidRPr="001324C0" w:rsidRDefault="00EB1741" w:rsidP="00EB1741">
            <w:pPr>
              <w:pStyle w:val="GOSTTablenorm"/>
              <w:ind w:left="0" w:right="0"/>
              <w:rPr>
                <w:szCs w:val="22"/>
              </w:rPr>
            </w:pPr>
            <w:r w:rsidRPr="001324C0">
              <w:rPr>
                <w:szCs w:val="22"/>
              </w:rPr>
              <w:t>Телефон ответственного исполнителя</w:t>
            </w:r>
          </w:p>
        </w:tc>
        <w:tc>
          <w:tcPr>
            <w:tcW w:w="1897" w:type="dxa"/>
            <w:shd w:val="clear" w:color="auto" w:fill="auto"/>
          </w:tcPr>
          <w:p w14:paraId="706187AD" w14:textId="58F7DC74" w:rsidR="00EB1741" w:rsidRPr="001324C0" w:rsidRDefault="00EB1741" w:rsidP="00EB1741">
            <w:pPr>
              <w:pStyle w:val="GOSTTablenorm"/>
              <w:ind w:left="0" w:right="0"/>
              <w:rPr>
                <w:szCs w:val="22"/>
              </w:rPr>
            </w:pPr>
            <w:r w:rsidRPr="001324C0">
              <w:rPr>
                <w:color w:val="000000"/>
                <w:szCs w:val="22"/>
              </w:rPr>
              <w:t>Sign_ExecutorClient_ExecutorPhone</w:t>
            </w:r>
          </w:p>
        </w:tc>
        <w:tc>
          <w:tcPr>
            <w:tcW w:w="733" w:type="dxa"/>
            <w:shd w:val="clear" w:color="auto" w:fill="auto"/>
          </w:tcPr>
          <w:p w14:paraId="689EDDD3" w14:textId="37D12762" w:rsidR="00EB1741" w:rsidRPr="001324C0" w:rsidRDefault="00EB1741" w:rsidP="00EB1741">
            <w:pPr>
              <w:pStyle w:val="GOSTTablenorm"/>
              <w:ind w:left="0" w:right="0"/>
              <w:rPr>
                <w:szCs w:val="22"/>
              </w:rPr>
            </w:pPr>
            <w:r w:rsidRPr="001324C0">
              <w:rPr>
                <w:szCs w:val="22"/>
              </w:rPr>
              <w:t>П</w:t>
            </w:r>
          </w:p>
        </w:tc>
        <w:tc>
          <w:tcPr>
            <w:tcW w:w="1170" w:type="dxa"/>
            <w:shd w:val="clear" w:color="auto" w:fill="FFFFFF" w:themeFill="background1"/>
          </w:tcPr>
          <w:p w14:paraId="31B0C9BC" w14:textId="6DE09AE3" w:rsidR="00EB1741" w:rsidRPr="001324C0" w:rsidRDefault="00EB1741" w:rsidP="00EB1741">
            <w:pPr>
              <w:pStyle w:val="GOSTTablenorm"/>
              <w:ind w:left="0" w:right="0"/>
              <w:rPr>
                <w:szCs w:val="22"/>
              </w:rPr>
            </w:pPr>
            <w:r w:rsidRPr="001324C0">
              <w:rPr>
                <w:szCs w:val="22"/>
              </w:rPr>
              <w:t>Т(1-</w:t>
            </w:r>
            <w:r w:rsidRPr="001324C0">
              <w:rPr>
                <w:szCs w:val="22"/>
                <w:lang w:val="en-US"/>
              </w:rPr>
              <w:t>50</w:t>
            </w:r>
            <w:r w:rsidRPr="001324C0">
              <w:rPr>
                <w:szCs w:val="22"/>
              </w:rPr>
              <w:t>)</w:t>
            </w:r>
          </w:p>
        </w:tc>
        <w:tc>
          <w:tcPr>
            <w:tcW w:w="879" w:type="dxa"/>
            <w:shd w:val="clear" w:color="auto" w:fill="auto"/>
          </w:tcPr>
          <w:p w14:paraId="66380238" w14:textId="5CA2F0D2" w:rsidR="00EB1741" w:rsidRPr="001324C0" w:rsidRDefault="00EB1741" w:rsidP="00EB1741">
            <w:pPr>
              <w:pStyle w:val="GOSTTablenorm"/>
              <w:ind w:left="0" w:right="0"/>
              <w:rPr>
                <w:szCs w:val="22"/>
              </w:rPr>
            </w:pPr>
            <w:r w:rsidRPr="001324C0">
              <w:rPr>
                <w:szCs w:val="22"/>
              </w:rPr>
              <w:t>Н</w:t>
            </w:r>
          </w:p>
        </w:tc>
        <w:tc>
          <w:tcPr>
            <w:tcW w:w="2968" w:type="dxa"/>
            <w:shd w:val="clear" w:color="auto" w:fill="auto"/>
          </w:tcPr>
          <w:p w14:paraId="1D0A95FB" w14:textId="77777777" w:rsidR="00EB1741" w:rsidRPr="001324C0" w:rsidRDefault="00EB1741" w:rsidP="00EB1741">
            <w:pPr>
              <w:pStyle w:val="GOSTTablenorm"/>
              <w:ind w:left="0" w:right="0"/>
              <w:rPr>
                <w:szCs w:val="22"/>
              </w:rPr>
            </w:pPr>
            <w:r w:rsidRPr="001324C0">
              <w:rPr>
                <w:szCs w:val="22"/>
              </w:rPr>
              <w:t>Указывается телефон ответственного исполнителя.</w:t>
            </w:r>
          </w:p>
          <w:p w14:paraId="0DB9FEC8" w14:textId="48C45257" w:rsidR="00EB1741" w:rsidRPr="001324C0" w:rsidRDefault="00EB1741" w:rsidP="00EB1741">
            <w:pPr>
              <w:pStyle w:val="GOSTTablenorm"/>
              <w:ind w:left="0" w:right="0"/>
              <w:rPr>
                <w:szCs w:val="22"/>
              </w:rPr>
            </w:pPr>
            <w:r w:rsidRPr="001324C0">
              <w:rPr>
                <w:szCs w:val="22"/>
              </w:rPr>
              <w:t>Поле возможно к заполнению только для исходящего платежного поручения при взаимодействии Компонента КС ПУР ЭБ и ЮЛ НУБП.</w:t>
            </w:r>
          </w:p>
        </w:tc>
      </w:tr>
      <w:tr w:rsidR="009B76CA" w:rsidRPr="001324C0" w14:paraId="75762576" w14:textId="77777777" w:rsidTr="008712BB">
        <w:trPr>
          <w:trHeight w:val="283"/>
        </w:trPr>
        <w:tc>
          <w:tcPr>
            <w:tcW w:w="9799" w:type="dxa"/>
            <w:gridSpan w:val="6"/>
            <w:shd w:val="clear" w:color="auto" w:fill="auto"/>
          </w:tcPr>
          <w:p w14:paraId="4CE7D8D4" w14:textId="2FF8BF22" w:rsidR="009B76CA" w:rsidRPr="001324C0" w:rsidRDefault="009B76CA" w:rsidP="009B76CA">
            <w:pPr>
              <w:pStyle w:val="GOSTTablenorm"/>
              <w:ind w:left="0" w:right="0"/>
              <w:rPr>
                <w:szCs w:val="22"/>
              </w:rPr>
            </w:pPr>
            <w:r w:rsidRPr="001324C0">
              <w:rPr>
                <w:b/>
                <w:szCs w:val="22"/>
              </w:rPr>
              <w:t>ЭП</w:t>
            </w:r>
          </w:p>
        </w:tc>
      </w:tr>
      <w:tr w:rsidR="009B76CA" w:rsidRPr="001324C0" w14:paraId="3E9C39F7" w14:textId="77777777" w:rsidTr="0038297A">
        <w:trPr>
          <w:trHeight w:val="283"/>
        </w:trPr>
        <w:tc>
          <w:tcPr>
            <w:tcW w:w="2152" w:type="dxa"/>
            <w:shd w:val="clear" w:color="auto" w:fill="auto"/>
          </w:tcPr>
          <w:p w14:paraId="653C697E" w14:textId="74C95ABB" w:rsidR="009B76CA" w:rsidRPr="001324C0" w:rsidRDefault="009B76CA" w:rsidP="009B76CA">
            <w:pPr>
              <w:pStyle w:val="GOSTTablenorm"/>
              <w:ind w:left="0" w:right="0"/>
              <w:rPr>
                <w:szCs w:val="22"/>
              </w:rPr>
            </w:pPr>
            <w:r w:rsidRPr="001324C0">
              <w:rPr>
                <w:szCs w:val="22"/>
              </w:rPr>
              <w:t>Электронная подпись</w:t>
            </w:r>
          </w:p>
        </w:tc>
        <w:tc>
          <w:tcPr>
            <w:tcW w:w="1897" w:type="dxa"/>
            <w:shd w:val="clear" w:color="auto" w:fill="auto"/>
          </w:tcPr>
          <w:p w14:paraId="59A80028" w14:textId="6BAAC0E6" w:rsidR="009B76CA" w:rsidRPr="001324C0" w:rsidRDefault="009B76CA" w:rsidP="009B76CA">
            <w:pPr>
              <w:pStyle w:val="GOSTTablenorm"/>
              <w:ind w:left="0" w:right="0"/>
              <w:rPr>
                <w:color w:val="000000"/>
                <w:szCs w:val="22"/>
              </w:rPr>
            </w:pPr>
            <w:r w:rsidRPr="001324C0">
              <w:rPr>
                <w:szCs w:val="22"/>
              </w:rPr>
              <w:t>Signature</w:t>
            </w:r>
          </w:p>
        </w:tc>
        <w:tc>
          <w:tcPr>
            <w:tcW w:w="733" w:type="dxa"/>
            <w:shd w:val="clear" w:color="auto" w:fill="auto"/>
          </w:tcPr>
          <w:p w14:paraId="1D1AE243" w14:textId="10B73942" w:rsidR="009B76CA" w:rsidRPr="001324C0" w:rsidRDefault="009B76CA" w:rsidP="009B76CA">
            <w:pPr>
              <w:pStyle w:val="GOSTTablenorm"/>
              <w:ind w:left="0" w:right="0"/>
              <w:rPr>
                <w:szCs w:val="22"/>
              </w:rPr>
            </w:pPr>
            <w:r w:rsidRPr="001324C0">
              <w:rPr>
                <w:szCs w:val="22"/>
              </w:rPr>
              <w:t>С</w:t>
            </w:r>
          </w:p>
        </w:tc>
        <w:tc>
          <w:tcPr>
            <w:tcW w:w="1170" w:type="dxa"/>
            <w:shd w:val="clear" w:color="auto" w:fill="FFFFFF" w:themeFill="background1"/>
          </w:tcPr>
          <w:p w14:paraId="2B66F51D" w14:textId="601C5CA3" w:rsidR="009B76CA" w:rsidRPr="001324C0" w:rsidRDefault="009B76CA" w:rsidP="009B76CA">
            <w:pPr>
              <w:pStyle w:val="GOSTTablenorm"/>
              <w:ind w:left="0" w:right="0"/>
              <w:rPr>
                <w:szCs w:val="22"/>
              </w:rPr>
            </w:pPr>
            <w:r w:rsidRPr="001324C0">
              <w:rPr>
                <w:rFonts w:eastAsia="Calibri"/>
                <w:szCs w:val="22"/>
              </w:rPr>
              <w:t>SignatureType</w:t>
            </w:r>
          </w:p>
        </w:tc>
        <w:tc>
          <w:tcPr>
            <w:tcW w:w="879" w:type="dxa"/>
            <w:shd w:val="clear" w:color="auto" w:fill="auto"/>
          </w:tcPr>
          <w:p w14:paraId="27D62C08" w14:textId="3B1AB3E1" w:rsidR="009B76CA" w:rsidRPr="001324C0" w:rsidRDefault="009B76CA" w:rsidP="009B76CA">
            <w:pPr>
              <w:pStyle w:val="GOSTTablenorm"/>
              <w:ind w:left="0" w:right="0"/>
              <w:rPr>
                <w:szCs w:val="22"/>
              </w:rPr>
            </w:pPr>
            <w:r w:rsidRPr="001324C0">
              <w:rPr>
                <w:szCs w:val="22"/>
              </w:rPr>
              <w:t>НМ</w:t>
            </w:r>
          </w:p>
        </w:tc>
        <w:tc>
          <w:tcPr>
            <w:tcW w:w="2968" w:type="dxa"/>
            <w:shd w:val="clear" w:color="auto" w:fill="auto"/>
          </w:tcPr>
          <w:p w14:paraId="0A739057" w14:textId="77777777" w:rsidR="009B76CA" w:rsidRPr="001324C0" w:rsidRDefault="009B76CA" w:rsidP="009B76CA">
            <w:pPr>
              <w:pStyle w:val="GOSTTablenorm"/>
              <w:ind w:left="0" w:right="0"/>
              <w:rPr>
                <w:szCs w:val="22"/>
              </w:rPr>
            </w:pPr>
            <w:r w:rsidRPr="001324C0">
              <w:rPr>
                <w:szCs w:val="22"/>
              </w:rPr>
              <w:t>Блок подписи в формате XAdes. Указывается как референс согласно формату подписи XAdes.</w:t>
            </w:r>
          </w:p>
          <w:p w14:paraId="5E640838" w14:textId="0E7505AB" w:rsidR="009B76CA" w:rsidRPr="001324C0" w:rsidRDefault="009B76CA" w:rsidP="009B76CA">
            <w:pPr>
              <w:pStyle w:val="GOSTTablenorm"/>
              <w:ind w:left="0" w:right="0"/>
              <w:rPr>
                <w:szCs w:val="22"/>
              </w:rPr>
            </w:pPr>
            <w:r w:rsidRPr="001324C0">
              <w:rPr>
                <w:szCs w:val="22"/>
              </w:rPr>
              <w:t xml:space="preserve">Блок возможен к заполнению только при </w:t>
            </w:r>
            <w:r w:rsidRPr="001324C0">
              <w:rPr>
                <w:szCs w:val="22"/>
              </w:rPr>
              <w:lastRenderedPageBreak/>
              <w:t>сервисном взаимодействии и является обязательным для руководителя, ответственного исполнителя и главного бухгалтера. (количество блоков - 3)</w:t>
            </w:r>
          </w:p>
        </w:tc>
      </w:tr>
    </w:tbl>
    <w:p w14:paraId="59DA9FF5" w14:textId="53BF8FC3" w:rsidR="00641F2C" w:rsidRPr="001324C0" w:rsidRDefault="00641F2C" w:rsidP="00641F2C">
      <w:pPr>
        <w:pStyle w:val="32"/>
        <w:numPr>
          <w:ilvl w:val="2"/>
          <w:numId w:val="7"/>
        </w:numPr>
        <w:tabs>
          <w:tab w:val="left" w:pos="993"/>
        </w:tabs>
        <w:ind w:left="1854"/>
        <w:contextualSpacing w:val="0"/>
        <w:jc w:val="both"/>
        <w:rPr>
          <w:sz w:val="28"/>
          <w:szCs w:val="28"/>
        </w:rPr>
      </w:pPr>
      <w:bookmarkStart w:id="366" w:name="_Toc52401966"/>
      <w:r w:rsidRPr="001324C0">
        <w:rPr>
          <w:sz w:val="28"/>
          <w:szCs w:val="28"/>
        </w:rPr>
        <w:lastRenderedPageBreak/>
        <w:t xml:space="preserve">Описание </w:t>
      </w:r>
      <w:r w:rsidRPr="001324C0">
        <w:rPr>
          <w:rFonts w:cs="Times New Roman"/>
          <w:sz w:val="28"/>
          <w:szCs w:val="28"/>
        </w:rPr>
        <w:t>комплексного типа «</w:t>
      </w:r>
      <w:r w:rsidRPr="001324C0">
        <w:rPr>
          <w:sz w:val="28"/>
          <w:szCs w:val="28"/>
          <w:lang w:val="en-US"/>
        </w:rPr>
        <w:t>tAttach</w:t>
      </w:r>
      <w:r w:rsidRPr="001324C0">
        <w:rPr>
          <w:sz w:val="28"/>
          <w:szCs w:val="28"/>
        </w:rPr>
        <w:t>_</w:t>
      </w:r>
      <w:r w:rsidRPr="001324C0">
        <w:rPr>
          <w:sz w:val="28"/>
          <w:szCs w:val="28"/>
          <w:lang w:val="en-US"/>
        </w:rPr>
        <w:t>RecC</w:t>
      </w:r>
      <w:r w:rsidRPr="001324C0">
        <w:rPr>
          <w:sz w:val="28"/>
          <w:szCs w:val="28"/>
        </w:rPr>
        <w:t>_</w:t>
      </w:r>
      <w:r w:rsidRPr="001324C0">
        <w:rPr>
          <w:sz w:val="28"/>
          <w:szCs w:val="28"/>
          <w:lang w:val="en-US"/>
        </w:rPr>
        <w:t>D</w:t>
      </w:r>
      <w:r w:rsidRPr="001324C0">
        <w:rPr>
          <w:sz w:val="28"/>
          <w:szCs w:val="28"/>
        </w:rPr>
        <w:t>07</w:t>
      </w:r>
      <w:r w:rsidRPr="001324C0">
        <w:rPr>
          <w:rFonts w:cs="Times New Roman"/>
          <w:sz w:val="28"/>
          <w:szCs w:val="28"/>
        </w:rPr>
        <w:t>»</w:t>
      </w:r>
      <w:bookmarkEnd w:id="366"/>
    </w:p>
    <w:p w14:paraId="333755DE" w14:textId="4EDB6030" w:rsidR="00641F2C" w:rsidRPr="001324C0" w:rsidRDefault="00641F2C" w:rsidP="00641F2C">
      <w:pPr>
        <w:pStyle w:val="GOSTNormal"/>
      </w:pPr>
      <w:r w:rsidRPr="001324C0">
        <w:t>Описание комплексного типа «</w:t>
      </w:r>
      <w:r w:rsidRPr="001324C0">
        <w:rPr>
          <w:lang w:val="en-US"/>
        </w:rPr>
        <w:t>tAttach</w:t>
      </w:r>
      <w:r w:rsidRPr="001324C0">
        <w:t>_</w:t>
      </w:r>
      <w:r w:rsidRPr="001324C0">
        <w:rPr>
          <w:lang w:val="en-US"/>
        </w:rPr>
        <w:t>ReqC</w:t>
      </w:r>
      <w:r w:rsidRPr="001324C0">
        <w:t>_</w:t>
      </w:r>
      <w:r w:rsidRPr="001324C0">
        <w:rPr>
          <w:lang w:val="en-US"/>
        </w:rPr>
        <w:t>D</w:t>
      </w:r>
      <w:r w:rsidRPr="001324C0">
        <w:t>07» блока «</w:t>
      </w:r>
      <w:r w:rsidRPr="001324C0">
        <w:rPr>
          <w:szCs w:val="22"/>
        </w:rPr>
        <w:t>Вложения к контракту/договору, по которому совершается выплата</w:t>
      </w:r>
      <w:r w:rsidRPr="001324C0">
        <w:t>» приведено в таблице</w:t>
      </w:r>
      <w:r w:rsidR="00270E3A" w:rsidRPr="001324C0">
        <w:t xml:space="preserve"> </w:t>
      </w:r>
      <w:r w:rsidR="00270E3A" w:rsidRPr="001324C0">
        <w:fldChar w:fldCharType="begin"/>
      </w:r>
      <w:r w:rsidR="00270E3A" w:rsidRPr="001324C0">
        <w:instrText xml:space="preserve"> REF _Ref2238526 \h </w:instrText>
      </w:r>
      <w:r w:rsidR="00FA0DE4" w:rsidRPr="001324C0">
        <w:instrText xml:space="preserve"> \* MERGEFORMAT </w:instrText>
      </w:r>
      <w:r w:rsidR="00270E3A" w:rsidRPr="001324C0">
        <w:fldChar w:fldCharType="separate"/>
      </w:r>
      <w:r w:rsidR="004164F5">
        <w:rPr>
          <w:noProof/>
        </w:rPr>
        <w:t>8</w:t>
      </w:r>
      <w:r w:rsidR="00270E3A" w:rsidRPr="001324C0">
        <w:fldChar w:fldCharType="end"/>
      </w:r>
      <w:r w:rsidRPr="001324C0">
        <w:t>.</w:t>
      </w:r>
    </w:p>
    <w:p w14:paraId="6CE5F3A5" w14:textId="37DFB918" w:rsidR="00641F2C" w:rsidRPr="001324C0" w:rsidRDefault="002B7E31" w:rsidP="00641F2C">
      <w:pPr>
        <w:pStyle w:val="GOSTNameTable"/>
      </w:pPr>
      <w:r w:rsidRPr="001324C0">
        <w:rPr>
          <w:noProof/>
        </w:rPr>
        <w:fldChar w:fldCharType="begin"/>
      </w:r>
      <w:r w:rsidRPr="001324C0">
        <w:rPr>
          <w:noProof/>
        </w:rPr>
        <w:instrText xml:space="preserve"> SEQ Таблица \* ARABIC </w:instrText>
      </w:r>
      <w:r w:rsidRPr="001324C0">
        <w:rPr>
          <w:noProof/>
        </w:rPr>
        <w:fldChar w:fldCharType="separate"/>
      </w:r>
      <w:bookmarkStart w:id="367" w:name="_Ref2238526"/>
      <w:bookmarkStart w:id="368" w:name="_Toc52377012"/>
      <w:r w:rsidR="004164F5">
        <w:rPr>
          <w:noProof/>
        </w:rPr>
        <w:t>8</w:t>
      </w:r>
      <w:bookmarkEnd w:id="367"/>
      <w:r w:rsidRPr="001324C0">
        <w:rPr>
          <w:noProof/>
        </w:rPr>
        <w:fldChar w:fldCharType="end"/>
      </w:r>
      <w:r w:rsidR="00641F2C" w:rsidRPr="001324C0">
        <w:t>. Описание комплексного типа «</w:t>
      </w:r>
      <w:r w:rsidR="007B5D12" w:rsidRPr="001324C0">
        <w:rPr>
          <w:lang w:val="en-US"/>
        </w:rPr>
        <w:t>tAttach</w:t>
      </w:r>
      <w:r w:rsidR="007B5D12" w:rsidRPr="001324C0">
        <w:t>_</w:t>
      </w:r>
      <w:r w:rsidR="007B5D12" w:rsidRPr="001324C0">
        <w:rPr>
          <w:lang w:val="en-US"/>
        </w:rPr>
        <w:t>ReqC</w:t>
      </w:r>
      <w:r w:rsidR="007B5D12" w:rsidRPr="001324C0">
        <w:t>_</w:t>
      </w:r>
      <w:r w:rsidR="007B5D12" w:rsidRPr="001324C0">
        <w:rPr>
          <w:lang w:val="en-US"/>
        </w:rPr>
        <w:t>D</w:t>
      </w:r>
      <w:r w:rsidR="007B5D12" w:rsidRPr="001324C0">
        <w:t>07</w:t>
      </w:r>
      <w:r w:rsidR="00641F2C" w:rsidRPr="001324C0">
        <w:t>»</w:t>
      </w:r>
      <w:bookmarkEnd w:id="368"/>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55"/>
        <w:gridCol w:w="1719"/>
        <w:gridCol w:w="747"/>
        <w:gridCol w:w="1560"/>
        <w:gridCol w:w="1010"/>
        <w:gridCol w:w="2737"/>
      </w:tblGrid>
      <w:tr w:rsidR="00641F2C" w:rsidRPr="001324C0" w14:paraId="3278FBD0" w14:textId="77777777" w:rsidTr="00935542">
        <w:trPr>
          <w:tblHeader/>
        </w:trPr>
        <w:tc>
          <w:tcPr>
            <w:tcW w:w="1867" w:type="dxa"/>
            <w:shd w:val="clear" w:color="auto" w:fill="D9D9D9" w:themeFill="background1" w:themeFillShade="D9"/>
            <w:tcMar>
              <w:left w:w="28" w:type="dxa"/>
              <w:right w:w="28" w:type="dxa"/>
            </w:tcMar>
            <w:vAlign w:val="center"/>
          </w:tcPr>
          <w:p w14:paraId="4CC10484" w14:textId="77777777" w:rsidR="00641F2C" w:rsidRPr="001324C0" w:rsidRDefault="00641F2C" w:rsidP="00935542">
            <w:pPr>
              <w:pStyle w:val="GOSTTableHead"/>
              <w:ind w:left="57" w:right="57"/>
              <w:rPr>
                <w:szCs w:val="22"/>
              </w:rPr>
            </w:pPr>
            <w:r w:rsidRPr="001324C0">
              <w:rPr>
                <w:szCs w:val="22"/>
              </w:rPr>
              <w:t>Наименование элемента</w:t>
            </w:r>
          </w:p>
        </w:tc>
        <w:tc>
          <w:tcPr>
            <w:tcW w:w="1731" w:type="dxa"/>
            <w:shd w:val="clear" w:color="auto" w:fill="D9D9D9" w:themeFill="background1" w:themeFillShade="D9"/>
            <w:tcMar>
              <w:left w:w="28" w:type="dxa"/>
              <w:right w:w="28" w:type="dxa"/>
            </w:tcMar>
            <w:vAlign w:val="center"/>
          </w:tcPr>
          <w:p w14:paraId="23D7144C" w14:textId="77777777" w:rsidR="00641F2C" w:rsidRPr="001324C0" w:rsidRDefault="00641F2C" w:rsidP="00935542">
            <w:pPr>
              <w:pStyle w:val="GOSTTableHead"/>
              <w:ind w:left="57" w:right="57"/>
              <w:rPr>
                <w:szCs w:val="22"/>
              </w:rPr>
            </w:pPr>
            <w:r w:rsidRPr="001324C0">
              <w:rPr>
                <w:szCs w:val="22"/>
              </w:rPr>
              <w:t>Текущий элемент/атрибут</w:t>
            </w:r>
          </w:p>
        </w:tc>
        <w:tc>
          <w:tcPr>
            <w:tcW w:w="752" w:type="dxa"/>
            <w:shd w:val="clear" w:color="auto" w:fill="D9D9D9" w:themeFill="background1" w:themeFillShade="D9"/>
            <w:tcMar>
              <w:left w:w="28" w:type="dxa"/>
              <w:right w:w="28" w:type="dxa"/>
            </w:tcMar>
            <w:vAlign w:val="center"/>
          </w:tcPr>
          <w:p w14:paraId="0D326102" w14:textId="77777777" w:rsidR="00641F2C" w:rsidRPr="001324C0" w:rsidRDefault="00641F2C" w:rsidP="00935542">
            <w:pPr>
              <w:pStyle w:val="GOSTTableHead"/>
              <w:ind w:left="57" w:right="57"/>
              <w:rPr>
                <w:szCs w:val="22"/>
              </w:rPr>
            </w:pPr>
            <w:r w:rsidRPr="001324C0">
              <w:rPr>
                <w:szCs w:val="22"/>
              </w:rPr>
              <w:t>Тип</w:t>
            </w:r>
          </w:p>
        </w:tc>
        <w:tc>
          <w:tcPr>
            <w:tcW w:w="1571" w:type="dxa"/>
            <w:shd w:val="clear" w:color="auto" w:fill="D9D9D9" w:themeFill="background1" w:themeFillShade="D9"/>
            <w:tcMar>
              <w:left w:w="28" w:type="dxa"/>
              <w:right w:w="28" w:type="dxa"/>
            </w:tcMar>
            <w:vAlign w:val="center"/>
          </w:tcPr>
          <w:p w14:paraId="60C04272" w14:textId="77777777" w:rsidR="00641F2C" w:rsidRPr="001324C0" w:rsidRDefault="00641F2C" w:rsidP="00935542">
            <w:pPr>
              <w:pStyle w:val="GOSTTableHead"/>
              <w:ind w:left="57" w:right="57"/>
              <w:rPr>
                <w:szCs w:val="22"/>
              </w:rPr>
            </w:pPr>
            <w:r w:rsidRPr="001324C0">
              <w:rPr>
                <w:szCs w:val="22"/>
              </w:rPr>
              <w:t>Формат элемента</w:t>
            </w:r>
          </w:p>
        </w:tc>
        <w:tc>
          <w:tcPr>
            <w:tcW w:w="1017" w:type="dxa"/>
            <w:shd w:val="clear" w:color="auto" w:fill="D9D9D9" w:themeFill="background1" w:themeFillShade="D9"/>
            <w:tcMar>
              <w:left w:w="28" w:type="dxa"/>
              <w:right w:w="28" w:type="dxa"/>
            </w:tcMar>
            <w:vAlign w:val="center"/>
          </w:tcPr>
          <w:p w14:paraId="4AC1FC82" w14:textId="77777777" w:rsidR="00641F2C" w:rsidRPr="001324C0" w:rsidRDefault="00641F2C" w:rsidP="00935542">
            <w:pPr>
              <w:pStyle w:val="GOSTTableHead"/>
              <w:ind w:left="57" w:right="57"/>
              <w:rPr>
                <w:szCs w:val="22"/>
              </w:rPr>
            </w:pPr>
            <w:r w:rsidRPr="001324C0">
              <w:rPr>
                <w:szCs w:val="22"/>
              </w:rPr>
              <w:t>Обязательность</w:t>
            </w:r>
          </w:p>
        </w:tc>
        <w:tc>
          <w:tcPr>
            <w:tcW w:w="2756" w:type="dxa"/>
            <w:shd w:val="clear" w:color="auto" w:fill="D9D9D9" w:themeFill="background1" w:themeFillShade="D9"/>
            <w:tcMar>
              <w:left w:w="28" w:type="dxa"/>
              <w:right w:w="28" w:type="dxa"/>
            </w:tcMar>
            <w:vAlign w:val="center"/>
          </w:tcPr>
          <w:p w14:paraId="0F00F30D" w14:textId="77777777" w:rsidR="00641F2C" w:rsidRPr="001324C0" w:rsidRDefault="00641F2C" w:rsidP="00935542">
            <w:pPr>
              <w:pStyle w:val="GOSTTableHead"/>
              <w:ind w:left="57" w:right="57"/>
              <w:rPr>
                <w:szCs w:val="22"/>
              </w:rPr>
            </w:pPr>
            <w:r w:rsidRPr="001324C0">
              <w:rPr>
                <w:szCs w:val="22"/>
              </w:rPr>
              <w:t>Дополнительная информация</w:t>
            </w:r>
          </w:p>
        </w:tc>
      </w:tr>
      <w:tr w:rsidR="00641F2C" w:rsidRPr="001324C0" w14:paraId="66B90426" w14:textId="77777777" w:rsidTr="00935542">
        <w:tc>
          <w:tcPr>
            <w:tcW w:w="1867" w:type="dxa"/>
          </w:tcPr>
          <w:p w14:paraId="666115FB" w14:textId="2A05D6DE" w:rsidR="00641F2C" w:rsidRPr="001324C0" w:rsidRDefault="007B5D12" w:rsidP="00935542">
            <w:pPr>
              <w:pStyle w:val="GOSTTablenorm"/>
              <w:rPr>
                <w:szCs w:val="22"/>
              </w:rPr>
            </w:pPr>
            <w:r w:rsidRPr="001324C0">
              <w:rPr>
                <w:szCs w:val="22"/>
              </w:rPr>
              <w:t xml:space="preserve">Вложения к контракту/договору, по которому совершается выплата </w:t>
            </w:r>
            <w:r w:rsidR="00641F2C" w:rsidRPr="001324C0">
              <w:rPr>
                <w:szCs w:val="22"/>
              </w:rPr>
              <w:t>(строка)</w:t>
            </w:r>
          </w:p>
        </w:tc>
        <w:tc>
          <w:tcPr>
            <w:tcW w:w="1731" w:type="dxa"/>
            <w:tcMar>
              <w:left w:w="28" w:type="dxa"/>
              <w:right w:w="28" w:type="dxa"/>
            </w:tcMar>
          </w:tcPr>
          <w:p w14:paraId="35951999" w14:textId="1B14B07C" w:rsidR="00641F2C" w:rsidRPr="001324C0" w:rsidRDefault="007B5D12" w:rsidP="00935542">
            <w:pPr>
              <w:pStyle w:val="GOSTTablenorm"/>
              <w:rPr>
                <w:szCs w:val="22"/>
                <w:lang w:val="en-US"/>
              </w:rPr>
            </w:pPr>
            <w:r w:rsidRPr="001324C0">
              <w:rPr>
                <w:lang w:val="en-US"/>
              </w:rPr>
              <w:t>Attach</w:t>
            </w:r>
            <w:r w:rsidRPr="001324C0">
              <w:t>_</w:t>
            </w:r>
            <w:r w:rsidRPr="001324C0">
              <w:rPr>
                <w:lang w:val="en-US"/>
              </w:rPr>
              <w:t>ReqC</w:t>
            </w:r>
            <w:r w:rsidRPr="001324C0">
              <w:t>_</w:t>
            </w:r>
            <w:r w:rsidRPr="001324C0">
              <w:rPr>
                <w:lang w:val="en-US"/>
              </w:rPr>
              <w:t>D</w:t>
            </w:r>
            <w:r w:rsidRPr="001324C0">
              <w:t>07</w:t>
            </w:r>
            <w:r w:rsidR="00641F2C" w:rsidRPr="001324C0">
              <w:rPr>
                <w:szCs w:val="22"/>
                <w:lang w:val="en-US"/>
              </w:rPr>
              <w:t>_ITEM</w:t>
            </w:r>
          </w:p>
        </w:tc>
        <w:tc>
          <w:tcPr>
            <w:tcW w:w="752" w:type="dxa"/>
            <w:tcMar>
              <w:left w:w="28" w:type="dxa"/>
              <w:right w:w="28" w:type="dxa"/>
            </w:tcMar>
          </w:tcPr>
          <w:p w14:paraId="3403CD23" w14:textId="77777777" w:rsidR="00641F2C" w:rsidRPr="001324C0" w:rsidRDefault="00641F2C" w:rsidP="00935542">
            <w:pPr>
              <w:pStyle w:val="GOSTTablenorm"/>
              <w:rPr>
                <w:szCs w:val="22"/>
                <w:lang w:val="en-US"/>
              </w:rPr>
            </w:pPr>
            <w:r w:rsidRPr="001324C0">
              <w:rPr>
                <w:szCs w:val="22"/>
              </w:rPr>
              <w:t>С</w:t>
            </w:r>
          </w:p>
        </w:tc>
        <w:tc>
          <w:tcPr>
            <w:tcW w:w="1571" w:type="dxa"/>
            <w:tcMar>
              <w:left w:w="28" w:type="dxa"/>
              <w:right w:w="28" w:type="dxa"/>
            </w:tcMar>
          </w:tcPr>
          <w:p w14:paraId="10E1874B" w14:textId="7533A924" w:rsidR="00641F2C" w:rsidRPr="001324C0" w:rsidRDefault="007B5D12" w:rsidP="00935542">
            <w:pPr>
              <w:pStyle w:val="GOSTTablenorm"/>
              <w:rPr>
                <w:szCs w:val="22"/>
                <w:lang w:val="en-US"/>
              </w:rPr>
            </w:pPr>
            <w:r w:rsidRPr="001324C0">
              <w:rPr>
                <w:lang w:val="en-US"/>
              </w:rPr>
              <w:t>tAttach</w:t>
            </w:r>
            <w:r w:rsidRPr="001324C0">
              <w:t>_</w:t>
            </w:r>
            <w:r w:rsidRPr="001324C0">
              <w:rPr>
                <w:lang w:val="en-US"/>
              </w:rPr>
              <w:t>ReqC</w:t>
            </w:r>
            <w:r w:rsidRPr="001324C0">
              <w:t>_</w:t>
            </w:r>
            <w:r w:rsidRPr="001324C0">
              <w:rPr>
                <w:lang w:val="en-US"/>
              </w:rPr>
              <w:t>D</w:t>
            </w:r>
            <w:r w:rsidRPr="001324C0">
              <w:t>07</w:t>
            </w:r>
            <w:r w:rsidR="00641F2C" w:rsidRPr="001324C0">
              <w:rPr>
                <w:szCs w:val="22"/>
                <w:lang w:val="en-US"/>
              </w:rPr>
              <w:t>_ITEM</w:t>
            </w:r>
          </w:p>
        </w:tc>
        <w:tc>
          <w:tcPr>
            <w:tcW w:w="1017" w:type="dxa"/>
            <w:tcMar>
              <w:left w:w="28" w:type="dxa"/>
              <w:right w:w="28" w:type="dxa"/>
            </w:tcMar>
          </w:tcPr>
          <w:p w14:paraId="370FF7FA" w14:textId="77777777" w:rsidR="00641F2C" w:rsidRPr="001324C0" w:rsidRDefault="00641F2C" w:rsidP="00935542">
            <w:pPr>
              <w:pStyle w:val="GOSTTablenorm"/>
              <w:rPr>
                <w:szCs w:val="22"/>
              </w:rPr>
            </w:pPr>
            <w:r w:rsidRPr="001324C0">
              <w:rPr>
                <w:szCs w:val="22"/>
              </w:rPr>
              <w:t>ОМ</w:t>
            </w:r>
          </w:p>
        </w:tc>
        <w:tc>
          <w:tcPr>
            <w:tcW w:w="2756" w:type="dxa"/>
            <w:tcMar>
              <w:left w:w="28" w:type="dxa"/>
              <w:right w:w="28" w:type="dxa"/>
            </w:tcMar>
          </w:tcPr>
          <w:p w14:paraId="7AA90058" w14:textId="6A4B1E08" w:rsidR="00641F2C" w:rsidRPr="001324C0" w:rsidRDefault="00641F2C" w:rsidP="00935542">
            <w:pPr>
              <w:ind w:left="57" w:right="57" w:firstLine="0"/>
              <w:rPr>
                <w:sz w:val="22"/>
                <w:szCs w:val="22"/>
              </w:rPr>
            </w:pPr>
            <w:r w:rsidRPr="001324C0">
              <w:rPr>
                <w:sz w:val="22"/>
                <w:szCs w:val="22"/>
              </w:rPr>
              <w:t>Состав элемента представлен в таблице</w:t>
            </w:r>
            <w:r w:rsidR="00887538" w:rsidRPr="001324C0">
              <w:rPr>
                <w:sz w:val="22"/>
                <w:szCs w:val="22"/>
              </w:rPr>
              <w:t xml:space="preserve"> </w:t>
            </w:r>
            <w:r w:rsidR="00887538" w:rsidRPr="001324C0">
              <w:rPr>
                <w:sz w:val="22"/>
                <w:szCs w:val="22"/>
              </w:rPr>
              <w:fldChar w:fldCharType="begin"/>
            </w:r>
            <w:r w:rsidR="00887538" w:rsidRPr="001324C0">
              <w:rPr>
                <w:sz w:val="22"/>
                <w:szCs w:val="22"/>
              </w:rPr>
              <w:instrText xml:space="preserve"> REF _Ref2238539 \h  \* MERGEFORMAT </w:instrText>
            </w:r>
            <w:r w:rsidR="00887538" w:rsidRPr="001324C0">
              <w:rPr>
                <w:sz w:val="22"/>
                <w:szCs w:val="22"/>
              </w:rPr>
            </w:r>
            <w:r w:rsidR="00887538" w:rsidRPr="001324C0">
              <w:rPr>
                <w:sz w:val="22"/>
                <w:szCs w:val="22"/>
              </w:rPr>
              <w:fldChar w:fldCharType="separate"/>
            </w:r>
            <w:r w:rsidR="004164F5" w:rsidRPr="005F4C80">
              <w:rPr>
                <w:noProof/>
                <w:sz w:val="22"/>
                <w:szCs w:val="22"/>
              </w:rPr>
              <w:t>9</w:t>
            </w:r>
            <w:r w:rsidR="00887538" w:rsidRPr="001324C0">
              <w:rPr>
                <w:sz w:val="22"/>
                <w:szCs w:val="22"/>
              </w:rPr>
              <w:fldChar w:fldCharType="end"/>
            </w:r>
            <w:r w:rsidRPr="001324C0">
              <w:rPr>
                <w:sz w:val="22"/>
                <w:szCs w:val="22"/>
              </w:rPr>
              <w:t>.</w:t>
            </w:r>
          </w:p>
          <w:p w14:paraId="407F1798" w14:textId="48079A30" w:rsidR="00641F2C" w:rsidRPr="001324C0" w:rsidRDefault="00641F2C" w:rsidP="00935542">
            <w:pPr>
              <w:ind w:left="57" w:right="57" w:firstLine="0"/>
              <w:rPr>
                <w:sz w:val="22"/>
                <w:szCs w:val="22"/>
              </w:rPr>
            </w:pPr>
          </w:p>
        </w:tc>
      </w:tr>
    </w:tbl>
    <w:p w14:paraId="62E10F27" w14:textId="2F8D9A38" w:rsidR="00641F2C" w:rsidRPr="001324C0" w:rsidRDefault="00641F2C" w:rsidP="00641F2C">
      <w:pPr>
        <w:pStyle w:val="32"/>
        <w:numPr>
          <w:ilvl w:val="2"/>
          <w:numId w:val="7"/>
        </w:numPr>
        <w:tabs>
          <w:tab w:val="left" w:pos="993"/>
        </w:tabs>
        <w:ind w:left="1854"/>
        <w:jc w:val="both"/>
        <w:rPr>
          <w:sz w:val="28"/>
          <w:szCs w:val="28"/>
        </w:rPr>
      </w:pPr>
      <w:bookmarkStart w:id="369" w:name="_Toc52401967"/>
      <w:r w:rsidRPr="001324C0">
        <w:rPr>
          <w:sz w:val="28"/>
          <w:szCs w:val="28"/>
        </w:rPr>
        <w:t xml:space="preserve">Описание </w:t>
      </w:r>
      <w:r w:rsidRPr="001324C0">
        <w:rPr>
          <w:rFonts w:cs="Times New Roman"/>
          <w:sz w:val="28"/>
          <w:szCs w:val="28"/>
        </w:rPr>
        <w:t xml:space="preserve">комплексного типа </w:t>
      </w:r>
      <w:r w:rsidRPr="001324C0">
        <w:rPr>
          <w:sz w:val="28"/>
          <w:szCs w:val="28"/>
        </w:rPr>
        <w:t>«</w:t>
      </w:r>
      <w:r w:rsidR="007B5D12" w:rsidRPr="001324C0">
        <w:rPr>
          <w:lang w:val="en-US"/>
        </w:rPr>
        <w:t>tAttach</w:t>
      </w:r>
      <w:r w:rsidR="007B5D12" w:rsidRPr="001324C0">
        <w:t>_</w:t>
      </w:r>
      <w:r w:rsidR="007B5D12" w:rsidRPr="001324C0">
        <w:rPr>
          <w:lang w:val="en-US"/>
        </w:rPr>
        <w:t>ReqC</w:t>
      </w:r>
      <w:r w:rsidR="007B5D12" w:rsidRPr="001324C0">
        <w:t>_</w:t>
      </w:r>
      <w:r w:rsidR="007B5D12" w:rsidRPr="001324C0">
        <w:rPr>
          <w:lang w:val="en-US"/>
        </w:rPr>
        <w:t>D</w:t>
      </w:r>
      <w:r w:rsidR="007B5D12" w:rsidRPr="001324C0">
        <w:t>07</w:t>
      </w:r>
      <w:r w:rsidR="007B5D12" w:rsidRPr="001324C0">
        <w:rPr>
          <w:szCs w:val="22"/>
        </w:rPr>
        <w:t>_</w:t>
      </w:r>
      <w:r w:rsidR="007B5D12" w:rsidRPr="001324C0">
        <w:rPr>
          <w:szCs w:val="22"/>
          <w:lang w:val="en-US"/>
        </w:rPr>
        <w:t>ITEM</w:t>
      </w:r>
      <w:r w:rsidRPr="001324C0">
        <w:rPr>
          <w:sz w:val="28"/>
          <w:szCs w:val="28"/>
        </w:rPr>
        <w:t>»</w:t>
      </w:r>
      <w:bookmarkEnd w:id="369"/>
    </w:p>
    <w:p w14:paraId="6F0F33D7" w14:textId="56901CFB" w:rsidR="00641F2C" w:rsidRPr="001324C0" w:rsidRDefault="00641F2C" w:rsidP="00641F2C">
      <w:pPr>
        <w:pStyle w:val="GOSTNormal"/>
      </w:pPr>
      <w:r w:rsidRPr="001324C0">
        <w:t>Описание комплексного типа «</w:t>
      </w:r>
      <w:r w:rsidR="007B5D12" w:rsidRPr="001324C0">
        <w:rPr>
          <w:lang w:val="en-US"/>
        </w:rPr>
        <w:t>tAttach</w:t>
      </w:r>
      <w:r w:rsidR="007B5D12" w:rsidRPr="001324C0">
        <w:t>_</w:t>
      </w:r>
      <w:r w:rsidR="007B5D12" w:rsidRPr="001324C0">
        <w:rPr>
          <w:lang w:val="en-US"/>
        </w:rPr>
        <w:t>ReqC</w:t>
      </w:r>
      <w:r w:rsidR="007B5D12" w:rsidRPr="001324C0">
        <w:t>_</w:t>
      </w:r>
      <w:r w:rsidR="007B5D12" w:rsidRPr="001324C0">
        <w:rPr>
          <w:lang w:val="en-US"/>
        </w:rPr>
        <w:t>D</w:t>
      </w:r>
      <w:r w:rsidR="007B5D12" w:rsidRPr="001324C0">
        <w:t>07</w:t>
      </w:r>
      <w:r w:rsidR="007B5D12" w:rsidRPr="001324C0">
        <w:rPr>
          <w:szCs w:val="22"/>
        </w:rPr>
        <w:t>_</w:t>
      </w:r>
      <w:r w:rsidR="007B5D12" w:rsidRPr="001324C0">
        <w:rPr>
          <w:szCs w:val="22"/>
          <w:lang w:val="en-US"/>
        </w:rPr>
        <w:t>ITEM</w:t>
      </w:r>
      <w:r w:rsidRPr="001324C0">
        <w:t>» блока «</w:t>
      </w:r>
      <w:r w:rsidR="007B5D12" w:rsidRPr="001324C0">
        <w:rPr>
          <w:szCs w:val="22"/>
        </w:rPr>
        <w:t xml:space="preserve">Вложения к контракту/договору, по которому совершается выплата </w:t>
      </w:r>
      <w:r w:rsidRPr="001324C0">
        <w:rPr>
          <w:szCs w:val="22"/>
        </w:rPr>
        <w:t>(строка)</w:t>
      </w:r>
      <w:r w:rsidRPr="001324C0">
        <w:t>» приведено в таблице</w:t>
      </w:r>
      <w:r w:rsidR="00270E3A" w:rsidRPr="001324C0">
        <w:t xml:space="preserve"> </w:t>
      </w:r>
      <w:r w:rsidR="00270E3A" w:rsidRPr="001324C0">
        <w:fldChar w:fldCharType="begin"/>
      </w:r>
      <w:r w:rsidR="00270E3A" w:rsidRPr="001324C0">
        <w:instrText xml:space="preserve"> REF _Ref2238539 \h </w:instrText>
      </w:r>
      <w:r w:rsidR="00FA0DE4" w:rsidRPr="001324C0">
        <w:instrText xml:space="preserve"> \* MERGEFORMAT </w:instrText>
      </w:r>
      <w:r w:rsidR="00270E3A" w:rsidRPr="001324C0">
        <w:fldChar w:fldCharType="separate"/>
      </w:r>
      <w:r w:rsidR="004164F5">
        <w:rPr>
          <w:noProof/>
        </w:rPr>
        <w:t>9</w:t>
      </w:r>
      <w:r w:rsidR="00270E3A" w:rsidRPr="001324C0">
        <w:fldChar w:fldCharType="end"/>
      </w:r>
      <w:r w:rsidRPr="001324C0">
        <w:t>.</w:t>
      </w:r>
    </w:p>
    <w:p w14:paraId="3544B5CB" w14:textId="541A1D57" w:rsidR="00641F2C" w:rsidRPr="001324C0" w:rsidRDefault="002B7E31" w:rsidP="00641F2C">
      <w:pPr>
        <w:pStyle w:val="GOSTNameTable"/>
      </w:pPr>
      <w:r w:rsidRPr="001324C0">
        <w:rPr>
          <w:noProof/>
        </w:rPr>
        <w:fldChar w:fldCharType="begin"/>
      </w:r>
      <w:r w:rsidRPr="001324C0">
        <w:rPr>
          <w:noProof/>
        </w:rPr>
        <w:instrText xml:space="preserve"> SEQ Таблица \* ARABIC </w:instrText>
      </w:r>
      <w:r w:rsidRPr="001324C0">
        <w:rPr>
          <w:noProof/>
        </w:rPr>
        <w:fldChar w:fldCharType="separate"/>
      </w:r>
      <w:bookmarkStart w:id="370" w:name="_Ref2238539"/>
      <w:bookmarkStart w:id="371" w:name="_Toc52377013"/>
      <w:r w:rsidR="004164F5">
        <w:rPr>
          <w:noProof/>
        </w:rPr>
        <w:t>9</w:t>
      </w:r>
      <w:bookmarkEnd w:id="370"/>
      <w:r w:rsidRPr="001324C0">
        <w:rPr>
          <w:noProof/>
        </w:rPr>
        <w:fldChar w:fldCharType="end"/>
      </w:r>
      <w:r w:rsidR="00641F2C" w:rsidRPr="001324C0">
        <w:t>. Описание комплексного типа «</w:t>
      </w:r>
      <w:r w:rsidR="007B5D12" w:rsidRPr="001324C0">
        <w:rPr>
          <w:lang w:val="en-US"/>
        </w:rPr>
        <w:t>tAttach</w:t>
      </w:r>
      <w:r w:rsidR="007B5D12" w:rsidRPr="001324C0">
        <w:t>_</w:t>
      </w:r>
      <w:r w:rsidR="007B5D12" w:rsidRPr="001324C0">
        <w:rPr>
          <w:lang w:val="en-US"/>
        </w:rPr>
        <w:t>ReqC</w:t>
      </w:r>
      <w:r w:rsidR="007B5D12" w:rsidRPr="001324C0">
        <w:t>_</w:t>
      </w:r>
      <w:r w:rsidR="007B5D12" w:rsidRPr="001324C0">
        <w:rPr>
          <w:lang w:val="en-US"/>
        </w:rPr>
        <w:t>D</w:t>
      </w:r>
      <w:r w:rsidR="007B5D12" w:rsidRPr="001324C0">
        <w:t>07</w:t>
      </w:r>
      <w:r w:rsidR="007B5D12" w:rsidRPr="001324C0">
        <w:rPr>
          <w:szCs w:val="22"/>
        </w:rPr>
        <w:t>_</w:t>
      </w:r>
      <w:r w:rsidR="007B5D12" w:rsidRPr="001324C0">
        <w:rPr>
          <w:szCs w:val="22"/>
          <w:lang w:val="en-US"/>
        </w:rPr>
        <w:t>ITEM</w:t>
      </w:r>
      <w:r w:rsidR="00641F2C" w:rsidRPr="001324C0">
        <w:t>»</w:t>
      </w:r>
      <w:bookmarkEnd w:id="371"/>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225"/>
        <w:gridCol w:w="1689"/>
        <w:gridCol w:w="703"/>
        <w:gridCol w:w="1267"/>
        <w:gridCol w:w="845"/>
        <w:gridCol w:w="2899"/>
      </w:tblGrid>
      <w:tr w:rsidR="00641F2C" w:rsidRPr="001324C0" w14:paraId="04A2C6DC" w14:textId="77777777" w:rsidTr="00935542">
        <w:trPr>
          <w:tblHeader/>
        </w:trPr>
        <w:tc>
          <w:tcPr>
            <w:tcW w:w="2239" w:type="dxa"/>
            <w:shd w:val="clear" w:color="auto" w:fill="D9D9D9" w:themeFill="background1" w:themeFillShade="D9"/>
            <w:tcMar>
              <w:left w:w="28" w:type="dxa"/>
              <w:right w:w="28" w:type="dxa"/>
            </w:tcMar>
            <w:vAlign w:val="center"/>
          </w:tcPr>
          <w:p w14:paraId="27FEFBCC" w14:textId="77777777" w:rsidR="00641F2C" w:rsidRPr="001324C0" w:rsidRDefault="00641F2C" w:rsidP="00935542">
            <w:pPr>
              <w:pStyle w:val="GOSTTableHead"/>
              <w:ind w:left="57" w:right="57"/>
              <w:rPr>
                <w:szCs w:val="22"/>
              </w:rPr>
            </w:pPr>
            <w:r w:rsidRPr="001324C0">
              <w:rPr>
                <w:szCs w:val="22"/>
              </w:rPr>
              <w:t>Наименование элемента</w:t>
            </w:r>
          </w:p>
        </w:tc>
        <w:tc>
          <w:tcPr>
            <w:tcW w:w="1701" w:type="dxa"/>
            <w:shd w:val="clear" w:color="auto" w:fill="D9D9D9" w:themeFill="background1" w:themeFillShade="D9"/>
            <w:tcMar>
              <w:left w:w="28" w:type="dxa"/>
              <w:right w:w="28" w:type="dxa"/>
            </w:tcMar>
            <w:vAlign w:val="center"/>
          </w:tcPr>
          <w:p w14:paraId="7C0E8CC9" w14:textId="77777777" w:rsidR="00641F2C" w:rsidRPr="001324C0" w:rsidRDefault="00641F2C" w:rsidP="00935542">
            <w:pPr>
              <w:pStyle w:val="GOSTTableHead"/>
              <w:ind w:left="57" w:right="57"/>
              <w:rPr>
                <w:szCs w:val="22"/>
              </w:rPr>
            </w:pPr>
            <w:r w:rsidRPr="001324C0">
              <w:rPr>
                <w:szCs w:val="22"/>
              </w:rPr>
              <w:t>Сокращенное наименование (код) элемента</w:t>
            </w:r>
          </w:p>
        </w:tc>
        <w:tc>
          <w:tcPr>
            <w:tcW w:w="708" w:type="dxa"/>
            <w:shd w:val="clear" w:color="auto" w:fill="D9D9D9" w:themeFill="background1" w:themeFillShade="D9"/>
            <w:tcMar>
              <w:left w:w="28" w:type="dxa"/>
              <w:right w:w="28" w:type="dxa"/>
            </w:tcMar>
            <w:vAlign w:val="center"/>
          </w:tcPr>
          <w:p w14:paraId="553BE664" w14:textId="77777777" w:rsidR="00641F2C" w:rsidRPr="001324C0" w:rsidRDefault="00641F2C" w:rsidP="00935542">
            <w:pPr>
              <w:pStyle w:val="GOSTTableHead"/>
              <w:ind w:left="57" w:right="57"/>
              <w:rPr>
                <w:szCs w:val="22"/>
              </w:rPr>
            </w:pPr>
            <w:r w:rsidRPr="001324C0">
              <w:rPr>
                <w:szCs w:val="22"/>
              </w:rPr>
              <w:t>Тип</w:t>
            </w:r>
          </w:p>
        </w:tc>
        <w:tc>
          <w:tcPr>
            <w:tcW w:w="1276" w:type="dxa"/>
            <w:shd w:val="clear" w:color="auto" w:fill="D9D9D9" w:themeFill="background1" w:themeFillShade="D9"/>
            <w:tcMar>
              <w:left w:w="28" w:type="dxa"/>
              <w:right w:w="28" w:type="dxa"/>
            </w:tcMar>
            <w:vAlign w:val="center"/>
          </w:tcPr>
          <w:p w14:paraId="76026F67" w14:textId="77777777" w:rsidR="00641F2C" w:rsidRPr="001324C0" w:rsidRDefault="00641F2C" w:rsidP="00935542">
            <w:pPr>
              <w:pStyle w:val="GOSTTableHead"/>
              <w:ind w:left="57" w:right="57"/>
              <w:rPr>
                <w:szCs w:val="22"/>
              </w:rPr>
            </w:pPr>
            <w:r w:rsidRPr="001324C0">
              <w:rPr>
                <w:szCs w:val="22"/>
              </w:rPr>
              <w:t>Формат элемента</w:t>
            </w:r>
          </w:p>
        </w:tc>
        <w:tc>
          <w:tcPr>
            <w:tcW w:w="851" w:type="dxa"/>
            <w:shd w:val="clear" w:color="auto" w:fill="D9D9D9" w:themeFill="background1" w:themeFillShade="D9"/>
            <w:tcMar>
              <w:left w:w="28" w:type="dxa"/>
              <w:right w:w="28" w:type="dxa"/>
            </w:tcMar>
            <w:vAlign w:val="center"/>
          </w:tcPr>
          <w:p w14:paraId="5678C3E5" w14:textId="77777777" w:rsidR="00641F2C" w:rsidRPr="001324C0" w:rsidRDefault="00641F2C" w:rsidP="00935542">
            <w:pPr>
              <w:pStyle w:val="GOSTTableHead"/>
              <w:ind w:left="57" w:right="57"/>
              <w:rPr>
                <w:szCs w:val="22"/>
              </w:rPr>
            </w:pPr>
            <w:r w:rsidRPr="001324C0">
              <w:rPr>
                <w:szCs w:val="22"/>
              </w:rPr>
              <w:t>Обязательность</w:t>
            </w:r>
          </w:p>
        </w:tc>
        <w:tc>
          <w:tcPr>
            <w:tcW w:w="2919" w:type="dxa"/>
            <w:shd w:val="clear" w:color="auto" w:fill="D9D9D9" w:themeFill="background1" w:themeFillShade="D9"/>
            <w:tcMar>
              <w:left w:w="28" w:type="dxa"/>
              <w:right w:w="28" w:type="dxa"/>
            </w:tcMar>
            <w:vAlign w:val="center"/>
          </w:tcPr>
          <w:p w14:paraId="71FFFD3B" w14:textId="77777777" w:rsidR="00641F2C" w:rsidRPr="001324C0" w:rsidRDefault="00641F2C" w:rsidP="00935542">
            <w:pPr>
              <w:pStyle w:val="GOSTTableHead"/>
              <w:ind w:left="57" w:right="57"/>
              <w:rPr>
                <w:szCs w:val="22"/>
              </w:rPr>
            </w:pPr>
            <w:r w:rsidRPr="001324C0">
              <w:rPr>
                <w:szCs w:val="22"/>
              </w:rPr>
              <w:t>Дополнительная информация</w:t>
            </w:r>
          </w:p>
        </w:tc>
      </w:tr>
      <w:tr w:rsidR="007B5D12" w:rsidRPr="001324C0" w14:paraId="17495B3A" w14:textId="77777777" w:rsidTr="00935542">
        <w:tc>
          <w:tcPr>
            <w:tcW w:w="2239" w:type="dxa"/>
          </w:tcPr>
          <w:p w14:paraId="73B3944D" w14:textId="0B926FC7" w:rsidR="007B5D12" w:rsidRPr="001324C0" w:rsidRDefault="007B5D12" w:rsidP="007B5D12">
            <w:pPr>
              <w:pStyle w:val="GOSTTablenorm"/>
              <w:tabs>
                <w:tab w:val="num" w:pos="57"/>
              </w:tabs>
              <w:spacing w:before="60" w:after="60"/>
              <w:rPr>
                <w:szCs w:val="22"/>
              </w:rPr>
            </w:pPr>
            <w:r w:rsidRPr="001324C0">
              <w:rPr>
                <w:szCs w:val="22"/>
              </w:rPr>
              <w:t>Наименование файла вложения</w:t>
            </w:r>
          </w:p>
        </w:tc>
        <w:tc>
          <w:tcPr>
            <w:tcW w:w="1701" w:type="dxa"/>
            <w:tcMar>
              <w:left w:w="28" w:type="dxa"/>
              <w:right w:w="28" w:type="dxa"/>
            </w:tcMar>
          </w:tcPr>
          <w:p w14:paraId="4B4D3885" w14:textId="4D29E505" w:rsidR="007B5D12" w:rsidRPr="001324C0" w:rsidRDefault="007B5D12" w:rsidP="007B5D12">
            <w:pPr>
              <w:pStyle w:val="GOSTTablenorm"/>
              <w:rPr>
                <w:szCs w:val="22"/>
              </w:rPr>
            </w:pPr>
            <w:r w:rsidRPr="001324C0">
              <w:rPr>
                <w:szCs w:val="22"/>
                <w:lang w:val="en-US"/>
              </w:rPr>
              <w:t>Link</w:t>
            </w:r>
          </w:p>
        </w:tc>
        <w:tc>
          <w:tcPr>
            <w:tcW w:w="708" w:type="dxa"/>
            <w:tcMar>
              <w:left w:w="28" w:type="dxa"/>
              <w:right w:w="28" w:type="dxa"/>
            </w:tcMar>
          </w:tcPr>
          <w:p w14:paraId="6C7E2B8B" w14:textId="55A51F77" w:rsidR="007B5D12" w:rsidRPr="001324C0" w:rsidRDefault="007B5D12" w:rsidP="007B5D12">
            <w:pPr>
              <w:pStyle w:val="GOSTTablenorm"/>
              <w:rPr>
                <w:szCs w:val="22"/>
              </w:rPr>
            </w:pPr>
            <w:r w:rsidRPr="001324C0">
              <w:rPr>
                <w:szCs w:val="22"/>
                <w:lang w:val="en-US"/>
              </w:rPr>
              <w:t>C</w:t>
            </w:r>
          </w:p>
        </w:tc>
        <w:tc>
          <w:tcPr>
            <w:tcW w:w="1276" w:type="dxa"/>
            <w:tcMar>
              <w:left w:w="28" w:type="dxa"/>
              <w:right w:w="28" w:type="dxa"/>
            </w:tcMar>
          </w:tcPr>
          <w:p w14:paraId="3F595C8C" w14:textId="4CE7F4FE" w:rsidR="007B5D12" w:rsidRPr="001324C0" w:rsidRDefault="007B5D12" w:rsidP="007B5D12">
            <w:pPr>
              <w:pStyle w:val="GOSTTablenorm"/>
              <w:rPr>
                <w:szCs w:val="22"/>
              </w:rPr>
            </w:pPr>
            <w:r w:rsidRPr="001324C0">
              <w:rPr>
                <w:szCs w:val="22"/>
                <w:lang w:val="en-US"/>
              </w:rPr>
              <w:t>tLink</w:t>
            </w:r>
          </w:p>
        </w:tc>
        <w:tc>
          <w:tcPr>
            <w:tcW w:w="851" w:type="dxa"/>
            <w:tcMar>
              <w:left w:w="28" w:type="dxa"/>
              <w:right w:w="28" w:type="dxa"/>
            </w:tcMar>
          </w:tcPr>
          <w:p w14:paraId="624033CF" w14:textId="38CB1D7E" w:rsidR="007B5D12" w:rsidRPr="001324C0" w:rsidRDefault="007B5D12" w:rsidP="007B5D12">
            <w:pPr>
              <w:pStyle w:val="GOSTTablenorm"/>
              <w:rPr>
                <w:szCs w:val="22"/>
              </w:rPr>
            </w:pPr>
            <w:r w:rsidRPr="001324C0">
              <w:rPr>
                <w:szCs w:val="22"/>
              </w:rPr>
              <w:t>Н</w:t>
            </w:r>
          </w:p>
        </w:tc>
        <w:tc>
          <w:tcPr>
            <w:tcW w:w="2919" w:type="dxa"/>
            <w:tcMar>
              <w:left w:w="28" w:type="dxa"/>
              <w:right w:w="28" w:type="dxa"/>
            </w:tcMar>
          </w:tcPr>
          <w:p w14:paraId="58C91E4B" w14:textId="3C5192A9" w:rsidR="007B5D12" w:rsidRPr="001324C0" w:rsidRDefault="007B5D12" w:rsidP="007B5D12">
            <w:pPr>
              <w:pStyle w:val="GOSTTablenorm"/>
              <w:ind w:left="0" w:right="0"/>
              <w:rPr>
                <w:szCs w:val="22"/>
              </w:rPr>
            </w:pPr>
            <w:r w:rsidRPr="001324C0">
              <w:rPr>
                <w:szCs w:val="22"/>
              </w:rPr>
              <w:t xml:space="preserve">Состав элемента указан в таблице </w:t>
            </w:r>
            <w:r w:rsidRPr="001324C0">
              <w:rPr>
                <w:szCs w:val="22"/>
              </w:rPr>
              <w:fldChar w:fldCharType="begin"/>
            </w:r>
            <w:r w:rsidRPr="001324C0">
              <w:rPr>
                <w:szCs w:val="22"/>
              </w:rPr>
              <w:instrText xml:space="preserve"> REF _Ref2156532 \h </w:instrText>
            </w:r>
            <w:r w:rsidR="00FA0DE4" w:rsidRPr="001324C0">
              <w:rPr>
                <w:szCs w:val="22"/>
              </w:rPr>
              <w:instrText xml:space="preserve"> \* MERGEFORMAT </w:instrText>
            </w:r>
            <w:r w:rsidRPr="001324C0">
              <w:rPr>
                <w:szCs w:val="22"/>
              </w:rPr>
            </w:r>
            <w:r w:rsidRPr="001324C0">
              <w:rPr>
                <w:szCs w:val="22"/>
              </w:rPr>
              <w:fldChar w:fldCharType="separate"/>
            </w:r>
            <w:r w:rsidR="004164F5">
              <w:rPr>
                <w:noProof/>
              </w:rPr>
              <w:t>10</w:t>
            </w:r>
            <w:r w:rsidRPr="001324C0">
              <w:rPr>
                <w:szCs w:val="22"/>
              </w:rPr>
              <w:fldChar w:fldCharType="end"/>
            </w:r>
            <w:r w:rsidRPr="001324C0">
              <w:rPr>
                <w:szCs w:val="22"/>
              </w:rPr>
              <w:t>.</w:t>
            </w:r>
          </w:p>
          <w:p w14:paraId="54107AF1" w14:textId="369C1404" w:rsidR="007B5D12" w:rsidRPr="001324C0" w:rsidRDefault="007B5D12" w:rsidP="007B5D12">
            <w:pPr>
              <w:pStyle w:val="GOSTTablenorm"/>
              <w:rPr>
                <w:szCs w:val="22"/>
              </w:rPr>
            </w:pPr>
            <w:r w:rsidRPr="001324C0">
              <w:rPr>
                <w:szCs w:val="22"/>
              </w:rPr>
              <w:t>Заполняется в случае, если есть вложение.</w:t>
            </w:r>
          </w:p>
        </w:tc>
      </w:tr>
    </w:tbl>
    <w:p w14:paraId="0074F2D2" w14:textId="77777777" w:rsidR="00641F2C" w:rsidRPr="001324C0" w:rsidRDefault="00641F2C" w:rsidP="00641F2C">
      <w:pPr>
        <w:pStyle w:val="32"/>
        <w:numPr>
          <w:ilvl w:val="2"/>
          <w:numId w:val="7"/>
        </w:numPr>
        <w:tabs>
          <w:tab w:val="left" w:pos="993"/>
        </w:tabs>
        <w:ind w:left="1854"/>
        <w:jc w:val="both"/>
        <w:rPr>
          <w:rFonts w:cs="Times New Roman"/>
          <w:sz w:val="28"/>
          <w:szCs w:val="28"/>
        </w:rPr>
      </w:pPr>
      <w:bookmarkStart w:id="372" w:name="_Toc52401968"/>
      <w:r w:rsidRPr="001324C0">
        <w:rPr>
          <w:sz w:val="28"/>
        </w:rPr>
        <w:lastRenderedPageBreak/>
        <w:t xml:space="preserve">Описание </w:t>
      </w:r>
      <w:r w:rsidRPr="001324C0">
        <w:rPr>
          <w:rFonts w:cs="Times New Roman"/>
          <w:sz w:val="28"/>
          <w:szCs w:val="28"/>
        </w:rPr>
        <w:t>комплексного типа «</w:t>
      </w:r>
      <w:r w:rsidRPr="001324C0">
        <w:rPr>
          <w:sz w:val="28"/>
          <w:szCs w:val="28"/>
          <w:lang w:val="en-US"/>
        </w:rPr>
        <w:t>tLink</w:t>
      </w:r>
      <w:r w:rsidRPr="001324C0">
        <w:rPr>
          <w:rFonts w:cs="Times New Roman"/>
          <w:sz w:val="28"/>
          <w:szCs w:val="28"/>
        </w:rPr>
        <w:t>»</w:t>
      </w:r>
      <w:bookmarkEnd w:id="372"/>
    </w:p>
    <w:p w14:paraId="79485CEA" w14:textId="22FF66EC" w:rsidR="00FD6E58" w:rsidRPr="001324C0" w:rsidRDefault="00FD6E58" w:rsidP="00FD6E58">
      <w:pPr>
        <w:pStyle w:val="GOSTNormal"/>
        <w:rPr>
          <w:szCs w:val="24"/>
        </w:rPr>
      </w:pPr>
      <w:r w:rsidRPr="001324C0">
        <w:rPr>
          <w:szCs w:val="24"/>
        </w:rPr>
        <w:t>Описание комплексного типа «</w:t>
      </w:r>
      <w:r w:rsidRPr="001324C0">
        <w:rPr>
          <w:lang w:val="en-US"/>
        </w:rPr>
        <w:t>tLink</w:t>
      </w:r>
      <w:r w:rsidRPr="001324C0">
        <w:rPr>
          <w:szCs w:val="24"/>
        </w:rPr>
        <w:t>»</w:t>
      </w:r>
      <w:r w:rsidR="00E51921" w:rsidRPr="001324C0">
        <w:rPr>
          <w:szCs w:val="24"/>
        </w:rPr>
        <w:t xml:space="preserve"> </w:t>
      </w:r>
      <w:r w:rsidRPr="001324C0">
        <w:rPr>
          <w:szCs w:val="24"/>
        </w:rPr>
        <w:t>блока «</w:t>
      </w:r>
      <w:r w:rsidRPr="001324C0">
        <w:t>Наименование файла вложения</w:t>
      </w:r>
      <w:r w:rsidRPr="001324C0">
        <w:rPr>
          <w:szCs w:val="24"/>
        </w:rPr>
        <w:t>» приведено в таблице</w:t>
      </w:r>
      <w:r w:rsidR="00270E3A" w:rsidRPr="001324C0">
        <w:rPr>
          <w:szCs w:val="24"/>
        </w:rPr>
        <w:t xml:space="preserve"> </w:t>
      </w:r>
      <w:r w:rsidR="00270E3A" w:rsidRPr="001324C0">
        <w:rPr>
          <w:szCs w:val="24"/>
        </w:rPr>
        <w:fldChar w:fldCharType="begin"/>
      </w:r>
      <w:r w:rsidR="00270E3A" w:rsidRPr="001324C0">
        <w:rPr>
          <w:szCs w:val="24"/>
        </w:rPr>
        <w:instrText xml:space="preserve"> REF _Ref2156532 \h </w:instrText>
      </w:r>
      <w:r w:rsidR="00FA0DE4" w:rsidRPr="001324C0">
        <w:rPr>
          <w:szCs w:val="24"/>
        </w:rPr>
        <w:instrText xml:space="preserve"> \* MERGEFORMAT </w:instrText>
      </w:r>
      <w:r w:rsidR="00270E3A" w:rsidRPr="001324C0">
        <w:rPr>
          <w:szCs w:val="24"/>
        </w:rPr>
      </w:r>
      <w:r w:rsidR="00270E3A" w:rsidRPr="001324C0">
        <w:rPr>
          <w:szCs w:val="24"/>
        </w:rPr>
        <w:fldChar w:fldCharType="separate"/>
      </w:r>
      <w:r w:rsidR="004164F5">
        <w:rPr>
          <w:noProof/>
        </w:rPr>
        <w:t>10</w:t>
      </w:r>
      <w:r w:rsidR="00270E3A" w:rsidRPr="001324C0">
        <w:rPr>
          <w:szCs w:val="24"/>
        </w:rPr>
        <w:fldChar w:fldCharType="end"/>
      </w:r>
      <w:r w:rsidRPr="001324C0">
        <w:rPr>
          <w:szCs w:val="24"/>
        </w:rPr>
        <w:t>.</w:t>
      </w:r>
    </w:p>
    <w:p w14:paraId="682168AD" w14:textId="09B9E2E4" w:rsidR="00FD6E58" w:rsidRPr="001324C0" w:rsidRDefault="002B7E31" w:rsidP="00FD6E58">
      <w:pPr>
        <w:pStyle w:val="GOSTNameTable"/>
      </w:pPr>
      <w:r w:rsidRPr="001324C0">
        <w:rPr>
          <w:noProof/>
        </w:rPr>
        <w:fldChar w:fldCharType="begin"/>
      </w:r>
      <w:r w:rsidRPr="001324C0">
        <w:rPr>
          <w:noProof/>
        </w:rPr>
        <w:instrText xml:space="preserve"> SEQ Таблица \* ARABIC </w:instrText>
      </w:r>
      <w:r w:rsidRPr="001324C0">
        <w:rPr>
          <w:noProof/>
        </w:rPr>
        <w:fldChar w:fldCharType="separate"/>
      </w:r>
      <w:bookmarkStart w:id="373" w:name="_Ref2156532"/>
      <w:bookmarkStart w:id="374" w:name="_Toc52377014"/>
      <w:r w:rsidR="004164F5">
        <w:rPr>
          <w:noProof/>
        </w:rPr>
        <w:t>10</w:t>
      </w:r>
      <w:bookmarkEnd w:id="373"/>
      <w:r w:rsidRPr="001324C0">
        <w:rPr>
          <w:noProof/>
        </w:rPr>
        <w:fldChar w:fldCharType="end"/>
      </w:r>
      <w:r w:rsidR="00FD6E58" w:rsidRPr="001324C0">
        <w:t>. Описание комплексного типа «</w:t>
      </w:r>
      <w:r w:rsidR="007B5D12" w:rsidRPr="001324C0">
        <w:rPr>
          <w:lang w:val="en-US"/>
        </w:rPr>
        <w:t>tLink</w:t>
      </w:r>
      <w:r w:rsidR="00FD6E58" w:rsidRPr="001324C0">
        <w:t>»</w:t>
      </w:r>
      <w:bookmarkEnd w:id="374"/>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57"/>
        <w:gridCol w:w="1718"/>
        <w:gridCol w:w="865"/>
        <w:gridCol w:w="1441"/>
        <w:gridCol w:w="1010"/>
        <w:gridCol w:w="2737"/>
      </w:tblGrid>
      <w:tr w:rsidR="00FD6E58" w:rsidRPr="001324C0" w14:paraId="1FA0C810" w14:textId="77777777" w:rsidTr="00FD6E58">
        <w:trPr>
          <w:tblHeader/>
        </w:trPr>
        <w:tc>
          <w:tcPr>
            <w:tcW w:w="1869" w:type="dxa"/>
            <w:shd w:val="clear" w:color="auto" w:fill="D9D9D9" w:themeFill="background1" w:themeFillShade="D9"/>
            <w:tcMar>
              <w:left w:w="28" w:type="dxa"/>
              <w:right w:w="28" w:type="dxa"/>
            </w:tcMar>
            <w:vAlign w:val="center"/>
          </w:tcPr>
          <w:p w14:paraId="64B9B5CC" w14:textId="77777777" w:rsidR="00FD6E58" w:rsidRPr="001324C0" w:rsidRDefault="00FD6E58" w:rsidP="00FD6E58">
            <w:pPr>
              <w:pStyle w:val="GOSTTableHead"/>
              <w:ind w:left="57" w:right="57"/>
              <w:rPr>
                <w:szCs w:val="22"/>
              </w:rPr>
            </w:pPr>
            <w:r w:rsidRPr="001324C0">
              <w:rPr>
                <w:szCs w:val="22"/>
              </w:rPr>
              <w:t>Наименование элемента</w:t>
            </w:r>
          </w:p>
        </w:tc>
        <w:tc>
          <w:tcPr>
            <w:tcW w:w="1730" w:type="dxa"/>
            <w:shd w:val="clear" w:color="auto" w:fill="D9D9D9" w:themeFill="background1" w:themeFillShade="D9"/>
            <w:tcMar>
              <w:left w:w="28" w:type="dxa"/>
              <w:right w:w="28" w:type="dxa"/>
            </w:tcMar>
            <w:vAlign w:val="center"/>
          </w:tcPr>
          <w:p w14:paraId="4380441A" w14:textId="77777777" w:rsidR="00FD6E58" w:rsidRPr="001324C0" w:rsidRDefault="00FD6E58" w:rsidP="00FD6E58">
            <w:pPr>
              <w:pStyle w:val="GOSTTableHead"/>
              <w:ind w:left="57" w:right="57"/>
              <w:rPr>
                <w:szCs w:val="22"/>
              </w:rPr>
            </w:pPr>
            <w:r w:rsidRPr="001324C0">
              <w:rPr>
                <w:szCs w:val="22"/>
              </w:rPr>
              <w:t>Сокращенное наименование (код) элемента</w:t>
            </w:r>
          </w:p>
        </w:tc>
        <w:tc>
          <w:tcPr>
            <w:tcW w:w="871" w:type="dxa"/>
            <w:shd w:val="clear" w:color="auto" w:fill="D9D9D9" w:themeFill="background1" w:themeFillShade="D9"/>
            <w:tcMar>
              <w:left w:w="28" w:type="dxa"/>
              <w:right w:w="28" w:type="dxa"/>
            </w:tcMar>
            <w:vAlign w:val="center"/>
          </w:tcPr>
          <w:p w14:paraId="2AC16FFD" w14:textId="77777777" w:rsidR="00FD6E58" w:rsidRPr="001324C0" w:rsidRDefault="00FD6E58" w:rsidP="00FD6E58">
            <w:pPr>
              <w:pStyle w:val="GOSTTableHead"/>
              <w:ind w:left="57" w:right="57"/>
              <w:rPr>
                <w:szCs w:val="22"/>
              </w:rPr>
            </w:pPr>
            <w:r w:rsidRPr="001324C0">
              <w:rPr>
                <w:szCs w:val="22"/>
              </w:rPr>
              <w:t>Тип</w:t>
            </w:r>
          </w:p>
        </w:tc>
        <w:tc>
          <w:tcPr>
            <w:tcW w:w="1451" w:type="dxa"/>
            <w:shd w:val="clear" w:color="auto" w:fill="D9D9D9" w:themeFill="background1" w:themeFillShade="D9"/>
            <w:tcMar>
              <w:left w:w="28" w:type="dxa"/>
              <w:right w:w="28" w:type="dxa"/>
            </w:tcMar>
            <w:vAlign w:val="center"/>
          </w:tcPr>
          <w:p w14:paraId="59F20EE1" w14:textId="77777777" w:rsidR="00FD6E58" w:rsidRPr="001324C0" w:rsidRDefault="00FD6E58" w:rsidP="00FD6E58">
            <w:pPr>
              <w:pStyle w:val="GOSTTableHead"/>
              <w:ind w:left="57" w:right="57"/>
              <w:rPr>
                <w:szCs w:val="22"/>
              </w:rPr>
            </w:pPr>
            <w:r w:rsidRPr="001324C0">
              <w:rPr>
                <w:szCs w:val="22"/>
              </w:rPr>
              <w:t>Формат элемента</w:t>
            </w:r>
          </w:p>
        </w:tc>
        <w:tc>
          <w:tcPr>
            <w:tcW w:w="1017" w:type="dxa"/>
            <w:shd w:val="clear" w:color="auto" w:fill="D9D9D9" w:themeFill="background1" w:themeFillShade="D9"/>
            <w:tcMar>
              <w:left w:w="28" w:type="dxa"/>
              <w:right w:w="28" w:type="dxa"/>
            </w:tcMar>
            <w:vAlign w:val="center"/>
          </w:tcPr>
          <w:p w14:paraId="3631C301" w14:textId="77777777" w:rsidR="00FD6E58" w:rsidRPr="001324C0" w:rsidRDefault="00FD6E58" w:rsidP="00FD6E58">
            <w:pPr>
              <w:pStyle w:val="GOSTTableHead"/>
              <w:ind w:left="57" w:right="57"/>
              <w:rPr>
                <w:szCs w:val="22"/>
              </w:rPr>
            </w:pPr>
            <w:r w:rsidRPr="001324C0">
              <w:rPr>
                <w:szCs w:val="22"/>
              </w:rPr>
              <w:t>Обязательность</w:t>
            </w:r>
          </w:p>
        </w:tc>
        <w:tc>
          <w:tcPr>
            <w:tcW w:w="2756" w:type="dxa"/>
            <w:shd w:val="clear" w:color="auto" w:fill="D9D9D9" w:themeFill="background1" w:themeFillShade="D9"/>
            <w:tcMar>
              <w:left w:w="28" w:type="dxa"/>
              <w:right w:w="28" w:type="dxa"/>
            </w:tcMar>
            <w:vAlign w:val="center"/>
          </w:tcPr>
          <w:p w14:paraId="2E12BB1B" w14:textId="77777777" w:rsidR="00FD6E58" w:rsidRPr="001324C0" w:rsidRDefault="00FD6E58" w:rsidP="00FD6E58">
            <w:pPr>
              <w:pStyle w:val="GOSTTableHead"/>
              <w:ind w:left="57" w:right="57"/>
              <w:rPr>
                <w:szCs w:val="22"/>
              </w:rPr>
            </w:pPr>
            <w:r w:rsidRPr="001324C0">
              <w:rPr>
                <w:szCs w:val="22"/>
              </w:rPr>
              <w:t>Дополнительная информация</w:t>
            </w:r>
          </w:p>
        </w:tc>
      </w:tr>
      <w:tr w:rsidR="00FD6E58" w:rsidRPr="001324C0" w14:paraId="7568644A" w14:textId="77777777" w:rsidTr="00FD6E58">
        <w:tc>
          <w:tcPr>
            <w:tcW w:w="1869" w:type="dxa"/>
          </w:tcPr>
          <w:p w14:paraId="7627CBB3" w14:textId="035A90C6" w:rsidR="00FD6E58" w:rsidRPr="001324C0" w:rsidRDefault="00FD6E58" w:rsidP="00FD6E58">
            <w:pPr>
              <w:pStyle w:val="GOSTTablenorm"/>
              <w:rPr>
                <w:szCs w:val="22"/>
              </w:rPr>
            </w:pPr>
            <w:r w:rsidRPr="001324C0">
              <w:t>Наименование файла вложения</w:t>
            </w:r>
          </w:p>
        </w:tc>
        <w:tc>
          <w:tcPr>
            <w:tcW w:w="1730" w:type="dxa"/>
            <w:tcMar>
              <w:left w:w="28" w:type="dxa"/>
              <w:right w:w="28" w:type="dxa"/>
            </w:tcMar>
          </w:tcPr>
          <w:p w14:paraId="6FBE9393" w14:textId="11D727C9" w:rsidR="00FD6E58" w:rsidRPr="001324C0" w:rsidRDefault="00FD6E58" w:rsidP="00FD6E58">
            <w:pPr>
              <w:pStyle w:val="GOSTTablenorm"/>
              <w:rPr>
                <w:szCs w:val="22"/>
                <w:lang w:val="en-US"/>
              </w:rPr>
            </w:pPr>
            <w:r w:rsidRPr="001324C0">
              <w:rPr>
                <w:szCs w:val="22"/>
                <w:lang w:val="en-US"/>
              </w:rPr>
              <w:t>attachFileName</w:t>
            </w:r>
          </w:p>
        </w:tc>
        <w:tc>
          <w:tcPr>
            <w:tcW w:w="871" w:type="dxa"/>
            <w:tcMar>
              <w:left w:w="28" w:type="dxa"/>
              <w:right w:w="28" w:type="dxa"/>
            </w:tcMar>
          </w:tcPr>
          <w:p w14:paraId="7D3070D9" w14:textId="77777777" w:rsidR="00FD6E58" w:rsidRPr="001324C0" w:rsidRDefault="00FD6E58" w:rsidP="00FD6E58">
            <w:pPr>
              <w:pStyle w:val="GOSTTablenorm"/>
              <w:rPr>
                <w:szCs w:val="22"/>
                <w:lang w:val="en-US"/>
              </w:rPr>
            </w:pPr>
            <w:r w:rsidRPr="001324C0">
              <w:rPr>
                <w:szCs w:val="22"/>
              </w:rPr>
              <w:t>А</w:t>
            </w:r>
          </w:p>
        </w:tc>
        <w:tc>
          <w:tcPr>
            <w:tcW w:w="1451" w:type="dxa"/>
            <w:tcMar>
              <w:left w:w="28" w:type="dxa"/>
              <w:right w:w="28" w:type="dxa"/>
            </w:tcMar>
          </w:tcPr>
          <w:p w14:paraId="46663E2D" w14:textId="77777777" w:rsidR="00FD6E58" w:rsidRPr="001324C0" w:rsidRDefault="00FD6E58" w:rsidP="00FD6E58">
            <w:pPr>
              <w:pStyle w:val="GOSTTablenorm"/>
              <w:rPr>
                <w:szCs w:val="22"/>
                <w:lang w:val="en-US"/>
              </w:rPr>
            </w:pPr>
            <w:r w:rsidRPr="001324C0">
              <w:rPr>
                <w:szCs w:val="22"/>
              </w:rPr>
              <w:t>-</w:t>
            </w:r>
          </w:p>
        </w:tc>
        <w:tc>
          <w:tcPr>
            <w:tcW w:w="1017" w:type="dxa"/>
            <w:tcMar>
              <w:left w:w="28" w:type="dxa"/>
              <w:right w:w="28" w:type="dxa"/>
            </w:tcMar>
          </w:tcPr>
          <w:p w14:paraId="5B6C1C3D" w14:textId="77777777" w:rsidR="00FD6E58" w:rsidRPr="001324C0" w:rsidRDefault="00FD6E58" w:rsidP="00FD6E58">
            <w:pPr>
              <w:pStyle w:val="GOSTTablenorm"/>
              <w:rPr>
                <w:szCs w:val="22"/>
              </w:rPr>
            </w:pPr>
            <w:r w:rsidRPr="001324C0">
              <w:rPr>
                <w:szCs w:val="22"/>
              </w:rPr>
              <w:t>О</w:t>
            </w:r>
          </w:p>
        </w:tc>
        <w:tc>
          <w:tcPr>
            <w:tcW w:w="2756" w:type="dxa"/>
            <w:tcMar>
              <w:left w:w="28" w:type="dxa"/>
              <w:right w:w="28" w:type="dxa"/>
            </w:tcMar>
          </w:tcPr>
          <w:p w14:paraId="520EE9AF" w14:textId="77777777" w:rsidR="00213E70" w:rsidRPr="001324C0" w:rsidRDefault="00FD6E58" w:rsidP="00E233F1">
            <w:pPr>
              <w:pStyle w:val="GOSTTablenorm"/>
              <w:ind w:left="0" w:right="0"/>
              <w:rPr>
                <w:szCs w:val="22"/>
              </w:rPr>
            </w:pPr>
            <w:r w:rsidRPr="001324C0">
              <w:rPr>
                <w:szCs w:val="22"/>
              </w:rPr>
              <w:t>Указывается наименования файла вложения.</w:t>
            </w:r>
          </w:p>
          <w:p w14:paraId="62AF2D44" w14:textId="6C4A20BB" w:rsidR="00FD6E58" w:rsidRPr="001324C0" w:rsidRDefault="00FD6E58" w:rsidP="00E233F1">
            <w:pPr>
              <w:pStyle w:val="GOSTTablenorm"/>
              <w:ind w:left="0" w:right="0"/>
              <w:rPr>
                <w:szCs w:val="22"/>
              </w:rPr>
            </w:pPr>
            <w:r w:rsidRPr="001324C0">
              <w:rPr>
                <w:szCs w:val="22"/>
              </w:rPr>
              <w:t xml:space="preserve"> Правила к имени вложения указаны в пункте </w:t>
            </w:r>
            <w:r w:rsidRPr="001324C0">
              <w:rPr>
                <w:szCs w:val="22"/>
              </w:rPr>
              <w:fldChar w:fldCharType="begin"/>
            </w:r>
            <w:r w:rsidRPr="001324C0">
              <w:rPr>
                <w:szCs w:val="22"/>
              </w:rPr>
              <w:instrText xml:space="preserve"> REF _Ref2156264 \n \h </w:instrText>
            </w:r>
            <w:r w:rsidR="00FA0DE4" w:rsidRPr="001324C0">
              <w:rPr>
                <w:szCs w:val="22"/>
              </w:rPr>
              <w:instrText xml:space="preserve"> \* MERGEFORMAT </w:instrText>
            </w:r>
            <w:r w:rsidRPr="001324C0">
              <w:rPr>
                <w:szCs w:val="22"/>
              </w:rPr>
            </w:r>
            <w:r w:rsidRPr="001324C0">
              <w:rPr>
                <w:szCs w:val="22"/>
              </w:rPr>
              <w:fldChar w:fldCharType="separate"/>
            </w:r>
            <w:r w:rsidR="004164F5">
              <w:rPr>
                <w:szCs w:val="22"/>
              </w:rPr>
              <w:t>3.2.2</w:t>
            </w:r>
            <w:r w:rsidRPr="001324C0">
              <w:rPr>
                <w:szCs w:val="22"/>
              </w:rPr>
              <w:fldChar w:fldCharType="end"/>
            </w:r>
            <w:r w:rsidRPr="001324C0">
              <w:rPr>
                <w:szCs w:val="22"/>
              </w:rPr>
              <w:t>.</w:t>
            </w:r>
          </w:p>
        </w:tc>
      </w:tr>
    </w:tbl>
    <w:p w14:paraId="1DC6DA1D" w14:textId="51A8659C" w:rsidR="00FD6E58" w:rsidRPr="001324C0" w:rsidRDefault="00FD6E58" w:rsidP="00FD6E58">
      <w:pPr>
        <w:pStyle w:val="32"/>
        <w:numPr>
          <w:ilvl w:val="2"/>
          <w:numId w:val="7"/>
        </w:numPr>
        <w:tabs>
          <w:tab w:val="left" w:pos="993"/>
        </w:tabs>
        <w:ind w:left="1854"/>
        <w:jc w:val="both"/>
        <w:rPr>
          <w:sz w:val="28"/>
        </w:rPr>
      </w:pPr>
      <w:bookmarkStart w:id="375" w:name="_Toc52401969"/>
      <w:r w:rsidRPr="001324C0">
        <w:rPr>
          <w:sz w:val="28"/>
        </w:rPr>
        <w:t xml:space="preserve">Описание </w:t>
      </w:r>
      <w:r w:rsidRPr="001324C0">
        <w:rPr>
          <w:rFonts w:cs="Times New Roman"/>
          <w:sz w:val="28"/>
          <w:szCs w:val="28"/>
        </w:rPr>
        <w:t>комплексного типа «</w:t>
      </w:r>
      <w:r w:rsidR="00246965" w:rsidRPr="001324C0">
        <w:rPr>
          <w:lang w:val="en-US"/>
        </w:rPr>
        <w:t>t</w:t>
      </w:r>
      <w:r w:rsidR="00246965" w:rsidRPr="001324C0">
        <w:t>BasicRequisites_PayView</w:t>
      </w:r>
      <w:r w:rsidRPr="001324C0">
        <w:rPr>
          <w:rFonts w:cs="Times New Roman"/>
          <w:sz w:val="28"/>
          <w:szCs w:val="28"/>
        </w:rPr>
        <w:t>»</w:t>
      </w:r>
      <w:bookmarkEnd w:id="375"/>
    </w:p>
    <w:p w14:paraId="38CE43D0" w14:textId="4478432A" w:rsidR="0038297A" w:rsidRPr="001324C0" w:rsidRDefault="0038297A" w:rsidP="0038297A">
      <w:pPr>
        <w:pStyle w:val="GOSTNormal"/>
        <w:rPr>
          <w:szCs w:val="24"/>
        </w:rPr>
      </w:pPr>
      <w:r w:rsidRPr="001324C0">
        <w:rPr>
          <w:szCs w:val="24"/>
        </w:rPr>
        <w:t>Описание комплексного типа «</w:t>
      </w:r>
      <w:r w:rsidRPr="001324C0">
        <w:rPr>
          <w:lang w:val="en-US"/>
        </w:rPr>
        <w:t>t</w:t>
      </w:r>
      <w:r w:rsidRPr="001324C0">
        <w:t>BasicRequisites_PayView</w:t>
      </w:r>
      <w:r w:rsidRPr="001324C0">
        <w:rPr>
          <w:szCs w:val="24"/>
        </w:rPr>
        <w:t>» блока «</w:t>
      </w:r>
      <w:r w:rsidRPr="001324C0">
        <w:t>Вид платежа</w:t>
      </w:r>
      <w:r w:rsidRPr="001324C0">
        <w:rPr>
          <w:szCs w:val="24"/>
        </w:rPr>
        <w:t xml:space="preserve">» приведено в таблице </w:t>
      </w:r>
      <w:r w:rsidR="00E6379A" w:rsidRPr="001324C0">
        <w:rPr>
          <w:szCs w:val="24"/>
        </w:rPr>
        <w:fldChar w:fldCharType="begin"/>
      </w:r>
      <w:r w:rsidR="00E6379A" w:rsidRPr="001324C0">
        <w:rPr>
          <w:szCs w:val="24"/>
        </w:rPr>
        <w:instrText xml:space="preserve"> REF _Ref536453150 \h </w:instrText>
      </w:r>
      <w:r w:rsidR="00FA0DE4" w:rsidRPr="001324C0">
        <w:rPr>
          <w:szCs w:val="24"/>
        </w:rPr>
        <w:instrText xml:space="preserve"> \* MERGEFORMAT </w:instrText>
      </w:r>
      <w:r w:rsidR="00E6379A" w:rsidRPr="001324C0">
        <w:rPr>
          <w:szCs w:val="24"/>
        </w:rPr>
      </w:r>
      <w:r w:rsidR="00E6379A" w:rsidRPr="001324C0">
        <w:rPr>
          <w:szCs w:val="24"/>
        </w:rPr>
        <w:fldChar w:fldCharType="separate"/>
      </w:r>
      <w:r w:rsidR="004164F5">
        <w:rPr>
          <w:noProof/>
        </w:rPr>
        <w:t>11</w:t>
      </w:r>
      <w:r w:rsidR="00E6379A" w:rsidRPr="001324C0">
        <w:rPr>
          <w:szCs w:val="24"/>
        </w:rPr>
        <w:fldChar w:fldCharType="end"/>
      </w:r>
      <w:r w:rsidR="00E6379A" w:rsidRPr="001324C0">
        <w:rPr>
          <w:szCs w:val="24"/>
        </w:rPr>
        <w:t>.</w:t>
      </w:r>
    </w:p>
    <w:p w14:paraId="5C0C591A" w14:textId="75B8C6FE" w:rsidR="0038297A" w:rsidRPr="001324C0" w:rsidRDefault="002B7E31" w:rsidP="00944230">
      <w:pPr>
        <w:pStyle w:val="GOSTNameTable"/>
      </w:pPr>
      <w:r w:rsidRPr="001324C0">
        <w:rPr>
          <w:noProof/>
        </w:rPr>
        <w:fldChar w:fldCharType="begin"/>
      </w:r>
      <w:r w:rsidRPr="001324C0">
        <w:rPr>
          <w:noProof/>
        </w:rPr>
        <w:instrText xml:space="preserve"> SEQ Таблица \* ARABIC </w:instrText>
      </w:r>
      <w:r w:rsidRPr="001324C0">
        <w:rPr>
          <w:noProof/>
        </w:rPr>
        <w:fldChar w:fldCharType="separate"/>
      </w:r>
      <w:bookmarkStart w:id="376" w:name="_Ref536453150"/>
      <w:bookmarkStart w:id="377" w:name="_Toc536177750"/>
      <w:bookmarkStart w:id="378" w:name="_Toc52377015"/>
      <w:r w:rsidR="004164F5">
        <w:rPr>
          <w:noProof/>
        </w:rPr>
        <w:t>11</w:t>
      </w:r>
      <w:bookmarkEnd w:id="376"/>
      <w:r w:rsidRPr="001324C0">
        <w:rPr>
          <w:noProof/>
        </w:rPr>
        <w:fldChar w:fldCharType="end"/>
      </w:r>
      <w:r w:rsidR="0038297A" w:rsidRPr="001324C0">
        <w:t>. Описание комплексного типа «</w:t>
      </w:r>
      <w:r w:rsidR="0038297A" w:rsidRPr="001324C0">
        <w:rPr>
          <w:lang w:val="en-US"/>
        </w:rPr>
        <w:t>t</w:t>
      </w:r>
      <w:r w:rsidR="0038297A" w:rsidRPr="001324C0">
        <w:t>BasicRequisites_PayView»</w:t>
      </w:r>
      <w:bookmarkEnd w:id="377"/>
      <w:bookmarkEnd w:id="378"/>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57"/>
        <w:gridCol w:w="1718"/>
        <w:gridCol w:w="865"/>
        <w:gridCol w:w="1441"/>
        <w:gridCol w:w="1010"/>
        <w:gridCol w:w="2737"/>
      </w:tblGrid>
      <w:tr w:rsidR="0038297A" w:rsidRPr="001324C0" w14:paraId="0345D23E" w14:textId="77777777" w:rsidTr="0038297A">
        <w:trPr>
          <w:tblHeader/>
        </w:trPr>
        <w:tc>
          <w:tcPr>
            <w:tcW w:w="1869" w:type="dxa"/>
            <w:shd w:val="clear" w:color="auto" w:fill="D9D9D9" w:themeFill="background1" w:themeFillShade="D9"/>
            <w:tcMar>
              <w:left w:w="28" w:type="dxa"/>
              <w:right w:w="28" w:type="dxa"/>
            </w:tcMar>
            <w:vAlign w:val="center"/>
          </w:tcPr>
          <w:p w14:paraId="60C332C7" w14:textId="77777777" w:rsidR="0038297A" w:rsidRPr="001324C0" w:rsidRDefault="0038297A" w:rsidP="0038297A">
            <w:pPr>
              <w:pStyle w:val="GOSTTableHead"/>
              <w:ind w:left="57" w:right="57"/>
              <w:rPr>
                <w:szCs w:val="22"/>
              </w:rPr>
            </w:pPr>
            <w:r w:rsidRPr="001324C0">
              <w:rPr>
                <w:szCs w:val="22"/>
              </w:rPr>
              <w:t>Наименование элемента</w:t>
            </w:r>
          </w:p>
        </w:tc>
        <w:tc>
          <w:tcPr>
            <w:tcW w:w="1730" w:type="dxa"/>
            <w:shd w:val="clear" w:color="auto" w:fill="D9D9D9" w:themeFill="background1" w:themeFillShade="D9"/>
            <w:tcMar>
              <w:left w:w="28" w:type="dxa"/>
              <w:right w:w="28" w:type="dxa"/>
            </w:tcMar>
            <w:vAlign w:val="center"/>
          </w:tcPr>
          <w:p w14:paraId="3B7FF18E" w14:textId="77777777" w:rsidR="0038297A" w:rsidRPr="001324C0" w:rsidRDefault="0038297A" w:rsidP="0038297A">
            <w:pPr>
              <w:pStyle w:val="GOSTTableHead"/>
              <w:ind w:left="57" w:right="57"/>
              <w:rPr>
                <w:szCs w:val="22"/>
              </w:rPr>
            </w:pPr>
            <w:r w:rsidRPr="001324C0">
              <w:rPr>
                <w:szCs w:val="22"/>
              </w:rPr>
              <w:t>Сокращенное наименование (код) элемента</w:t>
            </w:r>
          </w:p>
        </w:tc>
        <w:tc>
          <w:tcPr>
            <w:tcW w:w="871" w:type="dxa"/>
            <w:shd w:val="clear" w:color="auto" w:fill="D9D9D9" w:themeFill="background1" w:themeFillShade="D9"/>
            <w:tcMar>
              <w:left w:w="28" w:type="dxa"/>
              <w:right w:w="28" w:type="dxa"/>
            </w:tcMar>
            <w:vAlign w:val="center"/>
          </w:tcPr>
          <w:p w14:paraId="3662B8B1" w14:textId="77777777" w:rsidR="0038297A" w:rsidRPr="001324C0" w:rsidRDefault="0038297A" w:rsidP="0038297A">
            <w:pPr>
              <w:pStyle w:val="GOSTTableHead"/>
              <w:ind w:left="57" w:right="57"/>
              <w:rPr>
                <w:szCs w:val="22"/>
              </w:rPr>
            </w:pPr>
            <w:r w:rsidRPr="001324C0">
              <w:rPr>
                <w:szCs w:val="22"/>
              </w:rPr>
              <w:t>Тип</w:t>
            </w:r>
          </w:p>
        </w:tc>
        <w:tc>
          <w:tcPr>
            <w:tcW w:w="1451" w:type="dxa"/>
            <w:shd w:val="clear" w:color="auto" w:fill="D9D9D9" w:themeFill="background1" w:themeFillShade="D9"/>
            <w:tcMar>
              <w:left w:w="28" w:type="dxa"/>
              <w:right w:w="28" w:type="dxa"/>
            </w:tcMar>
            <w:vAlign w:val="center"/>
          </w:tcPr>
          <w:p w14:paraId="04542B8E" w14:textId="77777777" w:rsidR="0038297A" w:rsidRPr="001324C0" w:rsidRDefault="0038297A" w:rsidP="0038297A">
            <w:pPr>
              <w:pStyle w:val="GOSTTableHead"/>
              <w:ind w:left="57" w:right="57"/>
              <w:rPr>
                <w:szCs w:val="22"/>
              </w:rPr>
            </w:pPr>
            <w:r w:rsidRPr="001324C0">
              <w:rPr>
                <w:szCs w:val="22"/>
              </w:rPr>
              <w:t>Формат элемента</w:t>
            </w:r>
          </w:p>
        </w:tc>
        <w:tc>
          <w:tcPr>
            <w:tcW w:w="1017" w:type="dxa"/>
            <w:shd w:val="clear" w:color="auto" w:fill="D9D9D9" w:themeFill="background1" w:themeFillShade="D9"/>
            <w:tcMar>
              <w:left w:w="28" w:type="dxa"/>
              <w:right w:w="28" w:type="dxa"/>
            </w:tcMar>
            <w:vAlign w:val="center"/>
          </w:tcPr>
          <w:p w14:paraId="2C17A47A" w14:textId="77777777" w:rsidR="0038297A" w:rsidRPr="001324C0" w:rsidRDefault="0038297A" w:rsidP="0038297A">
            <w:pPr>
              <w:pStyle w:val="GOSTTableHead"/>
              <w:ind w:left="57" w:right="57"/>
              <w:rPr>
                <w:szCs w:val="22"/>
              </w:rPr>
            </w:pPr>
            <w:r w:rsidRPr="001324C0">
              <w:rPr>
                <w:szCs w:val="22"/>
              </w:rPr>
              <w:t>Обязательность</w:t>
            </w:r>
          </w:p>
        </w:tc>
        <w:tc>
          <w:tcPr>
            <w:tcW w:w="2756" w:type="dxa"/>
            <w:shd w:val="clear" w:color="auto" w:fill="D9D9D9" w:themeFill="background1" w:themeFillShade="D9"/>
            <w:tcMar>
              <w:left w:w="28" w:type="dxa"/>
              <w:right w:w="28" w:type="dxa"/>
            </w:tcMar>
            <w:vAlign w:val="center"/>
          </w:tcPr>
          <w:p w14:paraId="220DB783" w14:textId="77777777" w:rsidR="0038297A" w:rsidRPr="001324C0" w:rsidRDefault="0038297A" w:rsidP="0038297A">
            <w:pPr>
              <w:pStyle w:val="GOSTTableHead"/>
              <w:ind w:left="57" w:right="57"/>
              <w:rPr>
                <w:szCs w:val="22"/>
              </w:rPr>
            </w:pPr>
            <w:r w:rsidRPr="001324C0">
              <w:rPr>
                <w:szCs w:val="22"/>
              </w:rPr>
              <w:t>Дополнительная информация</w:t>
            </w:r>
          </w:p>
        </w:tc>
      </w:tr>
      <w:tr w:rsidR="0038297A" w:rsidRPr="001324C0" w14:paraId="1DE4E477" w14:textId="77777777" w:rsidTr="0038297A">
        <w:tc>
          <w:tcPr>
            <w:tcW w:w="1869" w:type="dxa"/>
          </w:tcPr>
          <w:p w14:paraId="289F4A19" w14:textId="77777777" w:rsidR="0038297A" w:rsidRPr="001324C0" w:rsidRDefault="0038297A" w:rsidP="0038297A">
            <w:pPr>
              <w:pStyle w:val="GOSTTablenorm"/>
              <w:rPr>
                <w:szCs w:val="22"/>
              </w:rPr>
            </w:pPr>
            <w:r w:rsidRPr="001324C0">
              <w:rPr>
                <w:szCs w:val="22"/>
              </w:rPr>
              <w:t>Код вида платежа</w:t>
            </w:r>
          </w:p>
        </w:tc>
        <w:tc>
          <w:tcPr>
            <w:tcW w:w="1730" w:type="dxa"/>
            <w:tcMar>
              <w:left w:w="28" w:type="dxa"/>
              <w:right w:w="28" w:type="dxa"/>
            </w:tcMar>
          </w:tcPr>
          <w:p w14:paraId="01EA760F" w14:textId="77777777" w:rsidR="0038297A" w:rsidRPr="001324C0" w:rsidRDefault="0038297A" w:rsidP="0038297A">
            <w:pPr>
              <w:pStyle w:val="GOSTTablenorm"/>
              <w:rPr>
                <w:szCs w:val="22"/>
                <w:lang w:val="en-US"/>
              </w:rPr>
            </w:pPr>
            <w:r w:rsidRPr="001324C0">
              <w:rPr>
                <w:szCs w:val="22"/>
              </w:rPr>
              <w:t>code</w:t>
            </w:r>
          </w:p>
        </w:tc>
        <w:tc>
          <w:tcPr>
            <w:tcW w:w="871" w:type="dxa"/>
            <w:tcMar>
              <w:left w:w="28" w:type="dxa"/>
              <w:right w:w="28" w:type="dxa"/>
            </w:tcMar>
          </w:tcPr>
          <w:p w14:paraId="1ABFC0D1" w14:textId="77777777" w:rsidR="0038297A" w:rsidRPr="001324C0" w:rsidRDefault="0038297A" w:rsidP="0038297A">
            <w:pPr>
              <w:pStyle w:val="GOSTTablenorm"/>
              <w:rPr>
                <w:szCs w:val="22"/>
                <w:lang w:val="en-US"/>
              </w:rPr>
            </w:pPr>
            <w:r w:rsidRPr="001324C0">
              <w:rPr>
                <w:szCs w:val="22"/>
              </w:rPr>
              <w:t>А</w:t>
            </w:r>
          </w:p>
        </w:tc>
        <w:tc>
          <w:tcPr>
            <w:tcW w:w="1451" w:type="dxa"/>
            <w:tcMar>
              <w:left w:w="28" w:type="dxa"/>
              <w:right w:w="28" w:type="dxa"/>
            </w:tcMar>
          </w:tcPr>
          <w:p w14:paraId="4954E194" w14:textId="77777777" w:rsidR="0038297A" w:rsidRPr="001324C0" w:rsidRDefault="0038297A" w:rsidP="0038297A">
            <w:pPr>
              <w:pStyle w:val="GOSTTablenorm"/>
              <w:rPr>
                <w:szCs w:val="22"/>
                <w:lang w:val="en-US"/>
              </w:rPr>
            </w:pPr>
            <w:r w:rsidRPr="001324C0">
              <w:rPr>
                <w:szCs w:val="22"/>
              </w:rPr>
              <w:t>-</w:t>
            </w:r>
          </w:p>
        </w:tc>
        <w:tc>
          <w:tcPr>
            <w:tcW w:w="1017" w:type="dxa"/>
            <w:tcMar>
              <w:left w:w="28" w:type="dxa"/>
              <w:right w:w="28" w:type="dxa"/>
            </w:tcMar>
          </w:tcPr>
          <w:p w14:paraId="585EB877" w14:textId="72B66676" w:rsidR="0038297A" w:rsidRPr="001324C0" w:rsidRDefault="00BF53E8" w:rsidP="00B27F01">
            <w:pPr>
              <w:pStyle w:val="GOSTTablenorm"/>
              <w:rPr>
                <w:szCs w:val="22"/>
              </w:rPr>
            </w:pPr>
            <w:r w:rsidRPr="001324C0">
              <w:rPr>
                <w:szCs w:val="22"/>
              </w:rPr>
              <w:t>О</w:t>
            </w:r>
          </w:p>
        </w:tc>
        <w:tc>
          <w:tcPr>
            <w:tcW w:w="2756" w:type="dxa"/>
            <w:tcMar>
              <w:left w:w="28" w:type="dxa"/>
              <w:right w:w="28" w:type="dxa"/>
            </w:tcMar>
          </w:tcPr>
          <w:p w14:paraId="44D794EE" w14:textId="77777777" w:rsidR="0038297A" w:rsidRPr="001324C0" w:rsidRDefault="0038297A" w:rsidP="0038297A">
            <w:pPr>
              <w:pStyle w:val="GOSTTablenorm"/>
              <w:jc w:val="left"/>
              <w:rPr>
                <w:szCs w:val="22"/>
              </w:rPr>
            </w:pPr>
            <w:r w:rsidRPr="001324C0">
              <w:rPr>
                <w:szCs w:val="22"/>
              </w:rPr>
              <w:t>Допустимые значения:</w:t>
            </w:r>
          </w:p>
          <w:p w14:paraId="1D79574A" w14:textId="4C0FDBA2" w:rsidR="0038297A" w:rsidRPr="001324C0" w:rsidRDefault="00EB2131" w:rsidP="009E6D6E">
            <w:pPr>
              <w:pStyle w:val="GOSTTablenorm"/>
              <w:numPr>
                <w:ilvl w:val="0"/>
                <w:numId w:val="81"/>
              </w:numPr>
              <w:ind w:left="454" w:hanging="284"/>
              <w:rPr>
                <w:szCs w:val="22"/>
                <w:lang w:val="en-US"/>
              </w:rPr>
            </w:pPr>
            <w:r w:rsidRPr="001324C0">
              <w:rPr>
                <w:szCs w:val="22"/>
              </w:rPr>
              <w:t>«</w:t>
            </w:r>
            <w:r w:rsidR="0038297A" w:rsidRPr="001324C0">
              <w:rPr>
                <w:szCs w:val="22"/>
                <w:lang w:val="en-US"/>
              </w:rPr>
              <w:t>0</w:t>
            </w:r>
            <w:r w:rsidRPr="001324C0">
              <w:rPr>
                <w:szCs w:val="22"/>
              </w:rPr>
              <w:t>»</w:t>
            </w:r>
            <w:r w:rsidR="0038297A" w:rsidRPr="001324C0">
              <w:rPr>
                <w:szCs w:val="22"/>
              </w:rPr>
              <w:t xml:space="preserve"> – Пусто</w:t>
            </w:r>
            <w:r w:rsidR="0038297A" w:rsidRPr="001324C0">
              <w:rPr>
                <w:szCs w:val="22"/>
                <w:lang w:val="en-US"/>
              </w:rPr>
              <w:t>;</w:t>
            </w:r>
          </w:p>
          <w:p w14:paraId="531669C7" w14:textId="666A7A38" w:rsidR="0038297A" w:rsidRPr="001324C0" w:rsidRDefault="00EB2131" w:rsidP="009E6D6E">
            <w:pPr>
              <w:pStyle w:val="GOSTTablenorm"/>
              <w:numPr>
                <w:ilvl w:val="0"/>
                <w:numId w:val="81"/>
              </w:numPr>
              <w:ind w:left="454" w:hanging="284"/>
              <w:rPr>
                <w:szCs w:val="22"/>
                <w:lang w:val="en-US"/>
              </w:rPr>
            </w:pPr>
            <w:r w:rsidRPr="001324C0">
              <w:rPr>
                <w:szCs w:val="22"/>
              </w:rPr>
              <w:t>«</w:t>
            </w:r>
            <w:r w:rsidR="0038297A" w:rsidRPr="001324C0">
              <w:rPr>
                <w:szCs w:val="22"/>
              </w:rPr>
              <w:t>4</w:t>
            </w:r>
            <w:r w:rsidRPr="001324C0">
              <w:rPr>
                <w:szCs w:val="22"/>
              </w:rPr>
              <w:t>»</w:t>
            </w:r>
            <w:r w:rsidR="0038297A" w:rsidRPr="001324C0">
              <w:rPr>
                <w:szCs w:val="22"/>
              </w:rPr>
              <w:t xml:space="preserve"> – Срочно.</w:t>
            </w:r>
          </w:p>
        </w:tc>
      </w:tr>
      <w:tr w:rsidR="0038297A" w:rsidRPr="001324C0" w14:paraId="36D523D4" w14:textId="77777777" w:rsidTr="0038297A">
        <w:tc>
          <w:tcPr>
            <w:tcW w:w="1869" w:type="dxa"/>
          </w:tcPr>
          <w:p w14:paraId="711D75A8" w14:textId="77777777" w:rsidR="0038297A" w:rsidRPr="001324C0" w:rsidRDefault="0038297A" w:rsidP="0038297A">
            <w:pPr>
              <w:pStyle w:val="GOSTTablenorm"/>
              <w:rPr>
                <w:szCs w:val="22"/>
              </w:rPr>
            </w:pPr>
            <w:r w:rsidRPr="001324C0">
              <w:rPr>
                <w:szCs w:val="22"/>
              </w:rPr>
              <w:t>Наименование вида платежа</w:t>
            </w:r>
          </w:p>
        </w:tc>
        <w:tc>
          <w:tcPr>
            <w:tcW w:w="1730" w:type="dxa"/>
            <w:tcMar>
              <w:left w:w="28" w:type="dxa"/>
              <w:right w:w="28" w:type="dxa"/>
            </w:tcMar>
          </w:tcPr>
          <w:p w14:paraId="1237925D" w14:textId="77777777" w:rsidR="0038297A" w:rsidRPr="001324C0" w:rsidRDefault="0038297A" w:rsidP="0038297A">
            <w:pPr>
              <w:pStyle w:val="GOSTTablenorm"/>
              <w:rPr>
                <w:rFonts w:eastAsiaTheme="minorHAnsi"/>
                <w:color w:val="000000"/>
                <w:szCs w:val="22"/>
                <w:lang w:eastAsia="en-US"/>
              </w:rPr>
            </w:pPr>
            <w:r w:rsidRPr="001324C0">
              <w:rPr>
                <w:szCs w:val="22"/>
              </w:rPr>
              <w:t>value</w:t>
            </w:r>
          </w:p>
        </w:tc>
        <w:tc>
          <w:tcPr>
            <w:tcW w:w="871" w:type="dxa"/>
            <w:tcMar>
              <w:left w:w="28" w:type="dxa"/>
              <w:right w:w="28" w:type="dxa"/>
            </w:tcMar>
          </w:tcPr>
          <w:p w14:paraId="78F6B5A6" w14:textId="77777777" w:rsidR="0038297A" w:rsidRPr="001324C0" w:rsidRDefault="0038297A" w:rsidP="0038297A">
            <w:pPr>
              <w:pStyle w:val="GOSTTablenorm"/>
              <w:rPr>
                <w:szCs w:val="22"/>
                <w:lang w:val="en-US"/>
              </w:rPr>
            </w:pPr>
            <w:r w:rsidRPr="001324C0">
              <w:rPr>
                <w:szCs w:val="22"/>
              </w:rPr>
              <w:t>А</w:t>
            </w:r>
          </w:p>
        </w:tc>
        <w:tc>
          <w:tcPr>
            <w:tcW w:w="1451" w:type="dxa"/>
            <w:tcMar>
              <w:left w:w="28" w:type="dxa"/>
              <w:right w:w="28" w:type="dxa"/>
            </w:tcMar>
          </w:tcPr>
          <w:p w14:paraId="2BA3A687" w14:textId="77777777" w:rsidR="0038297A" w:rsidRPr="001324C0" w:rsidRDefault="0038297A" w:rsidP="0038297A">
            <w:pPr>
              <w:pStyle w:val="GOSTTablenorm"/>
              <w:rPr>
                <w:rFonts w:eastAsiaTheme="minorHAnsi"/>
                <w:color w:val="000000"/>
                <w:szCs w:val="22"/>
                <w:lang w:val="en-US" w:eastAsia="en-US"/>
              </w:rPr>
            </w:pPr>
            <w:r w:rsidRPr="001324C0">
              <w:rPr>
                <w:szCs w:val="22"/>
              </w:rPr>
              <w:t>-</w:t>
            </w:r>
          </w:p>
        </w:tc>
        <w:tc>
          <w:tcPr>
            <w:tcW w:w="1017" w:type="dxa"/>
            <w:tcMar>
              <w:left w:w="28" w:type="dxa"/>
              <w:right w:w="28" w:type="dxa"/>
            </w:tcMar>
          </w:tcPr>
          <w:p w14:paraId="40386162" w14:textId="5A85AF5B" w:rsidR="0038297A" w:rsidRPr="001324C0" w:rsidRDefault="00BF53E8" w:rsidP="0038297A">
            <w:pPr>
              <w:pStyle w:val="GOSTTablenorm"/>
              <w:rPr>
                <w:szCs w:val="22"/>
              </w:rPr>
            </w:pPr>
            <w:r w:rsidRPr="001324C0">
              <w:rPr>
                <w:szCs w:val="22"/>
              </w:rPr>
              <w:t>Н</w:t>
            </w:r>
          </w:p>
        </w:tc>
        <w:tc>
          <w:tcPr>
            <w:tcW w:w="2756" w:type="dxa"/>
            <w:tcMar>
              <w:left w:w="28" w:type="dxa"/>
              <w:right w:w="28" w:type="dxa"/>
            </w:tcMar>
          </w:tcPr>
          <w:p w14:paraId="4DFCCC5C" w14:textId="77777777" w:rsidR="0038297A" w:rsidRPr="001324C0" w:rsidRDefault="0038297A" w:rsidP="0038297A">
            <w:pPr>
              <w:pStyle w:val="GOSTTablenorm"/>
              <w:rPr>
                <w:szCs w:val="22"/>
              </w:rPr>
            </w:pPr>
            <w:r w:rsidRPr="001324C0">
              <w:rPr>
                <w:szCs w:val="22"/>
              </w:rPr>
              <w:t>Соответствующие допустимые значения:</w:t>
            </w:r>
          </w:p>
          <w:p w14:paraId="7638C481" w14:textId="77777777" w:rsidR="0038297A" w:rsidRPr="001324C0" w:rsidRDefault="0038297A" w:rsidP="009E6D6E">
            <w:pPr>
              <w:pStyle w:val="ASFKTableListMark"/>
              <w:numPr>
                <w:ilvl w:val="0"/>
                <w:numId w:val="83"/>
              </w:numPr>
              <w:spacing w:before="0" w:after="0"/>
              <w:ind w:left="454" w:hanging="284"/>
              <w:jc w:val="both"/>
              <w:rPr>
                <w:szCs w:val="22"/>
              </w:rPr>
            </w:pPr>
            <w:r w:rsidRPr="001324C0">
              <w:rPr>
                <w:szCs w:val="22"/>
              </w:rPr>
              <w:t>Пусто;</w:t>
            </w:r>
          </w:p>
          <w:p w14:paraId="7AD775F5" w14:textId="77777777" w:rsidR="0038297A" w:rsidRPr="001324C0" w:rsidRDefault="0038297A" w:rsidP="009E6D6E">
            <w:pPr>
              <w:pStyle w:val="ASFKTableListMark"/>
              <w:numPr>
                <w:ilvl w:val="0"/>
                <w:numId w:val="83"/>
              </w:numPr>
              <w:spacing w:before="0" w:after="0"/>
              <w:ind w:left="454" w:hanging="284"/>
              <w:jc w:val="both"/>
              <w:rPr>
                <w:szCs w:val="22"/>
              </w:rPr>
            </w:pPr>
            <w:r w:rsidRPr="001324C0">
              <w:rPr>
                <w:szCs w:val="22"/>
              </w:rPr>
              <w:t>Срочно.</w:t>
            </w:r>
          </w:p>
        </w:tc>
      </w:tr>
    </w:tbl>
    <w:p w14:paraId="5BAB6768" w14:textId="2DD8244D" w:rsidR="0038297A" w:rsidRPr="001324C0" w:rsidRDefault="0038297A" w:rsidP="0038297A">
      <w:pPr>
        <w:pStyle w:val="32"/>
        <w:numPr>
          <w:ilvl w:val="2"/>
          <w:numId w:val="7"/>
        </w:numPr>
        <w:tabs>
          <w:tab w:val="left" w:pos="993"/>
        </w:tabs>
        <w:ind w:left="1854"/>
        <w:jc w:val="both"/>
        <w:rPr>
          <w:sz w:val="28"/>
        </w:rPr>
      </w:pPr>
      <w:bookmarkStart w:id="379" w:name="_Toc536777401"/>
      <w:bookmarkStart w:id="380" w:name="_Toc536777402"/>
      <w:bookmarkStart w:id="381" w:name="_Toc536777403"/>
      <w:bookmarkStart w:id="382" w:name="_Toc536177633"/>
      <w:bookmarkStart w:id="383" w:name="_Toc52401970"/>
      <w:bookmarkEnd w:id="379"/>
      <w:bookmarkEnd w:id="380"/>
      <w:bookmarkEnd w:id="381"/>
      <w:r w:rsidRPr="001324C0">
        <w:rPr>
          <w:sz w:val="28"/>
        </w:rPr>
        <w:t xml:space="preserve">Описание </w:t>
      </w:r>
      <w:r w:rsidRPr="001324C0">
        <w:rPr>
          <w:rFonts w:cs="Times New Roman"/>
          <w:sz w:val="28"/>
          <w:szCs w:val="28"/>
        </w:rPr>
        <w:t>комплексного типа «</w:t>
      </w:r>
      <w:r w:rsidRPr="001324C0">
        <w:rPr>
          <w:rFonts w:eastAsia="Calibri"/>
          <w:lang w:val="en-US"/>
        </w:rPr>
        <w:t>t</w:t>
      </w:r>
      <w:r w:rsidRPr="001324C0">
        <w:rPr>
          <w:rFonts w:eastAsia="Calibri"/>
          <w:szCs w:val="24"/>
        </w:rPr>
        <w:t>TSE_Tab0401060</w:t>
      </w:r>
      <w:r w:rsidRPr="001324C0">
        <w:rPr>
          <w:rFonts w:cs="Times New Roman"/>
          <w:sz w:val="28"/>
          <w:szCs w:val="28"/>
        </w:rPr>
        <w:t>»</w:t>
      </w:r>
      <w:bookmarkEnd w:id="382"/>
      <w:bookmarkEnd w:id="383"/>
    </w:p>
    <w:p w14:paraId="59AAF61E" w14:textId="5069A822" w:rsidR="0038297A" w:rsidRPr="001324C0" w:rsidRDefault="0038297A" w:rsidP="0038297A">
      <w:pPr>
        <w:pStyle w:val="GOSTNormal"/>
        <w:rPr>
          <w:szCs w:val="24"/>
        </w:rPr>
      </w:pPr>
      <w:r w:rsidRPr="001324C0">
        <w:t>Описание комплексного типа «</w:t>
      </w:r>
      <w:r w:rsidRPr="001324C0">
        <w:rPr>
          <w:rFonts w:eastAsia="Calibri"/>
          <w:lang w:val="en-US"/>
        </w:rPr>
        <w:t>t</w:t>
      </w:r>
      <w:r w:rsidRPr="001324C0">
        <w:rPr>
          <w:rFonts w:eastAsia="Calibri"/>
          <w:szCs w:val="24"/>
        </w:rPr>
        <w:t>TSE_Tab0401060</w:t>
      </w:r>
      <w:r w:rsidRPr="001324C0">
        <w:t>» блока «</w:t>
      </w:r>
      <w:r w:rsidRPr="001324C0">
        <w:rPr>
          <w:szCs w:val="22"/>
        </w:rPr>
        <w:t>Реквизиты исполняемого контракта/договора и расшифровки платежа</w:t>
      </w:r>
      <w:r w:rsidRPr="001324C0">
        <w:t xml:space="preserve">» приведено в таблице </w:t>
      </w:r>
      <w:r w:rsidR="00E6379A" w:rsidRPr="001324C0">
        <w:fldChar w:fldCharType="begin"/>
      </w:r>
      <w:r w:rsidR="00E6379A" w:rsidRPr="001324C0">
        <w:instrText xml:space="preserve"> REF _Ref536454420 \h </w:instrText>
      </w:r>
      <w:r w:rsidR="00FA0DE4" w:rsidRPr="001324C0">
        <w:instrText xml:space="preserve"> \* MERGEFORMAT </w:instrText>
      </w:r>
      <w:r w:rsidR="00E6379A" w:rsidRPr="001324C0">
        <w:fldChar w:fldCharType="separate"/>
      </w:r>
      <w:r w:rsidR="004164F5">
        <w:rPr>
          <w:noProof/>
        </w:rPr>
        <w:t>12</w:t>
      </w:r>
      <w:r w:rsidR="00E6379A" w:rsidRPr="001324C0">
        <w:fldChar w:fldCharType="end"/>
      </w:r>
      <w:r w:rsidR="00E6379A" w:rsidRPr="001324C0">
        <w:t>.</w:t>
      </w:r>
    </w:p>
    <w:p w14:paraId="0EB0C7F9" w14:textId="2D1C09DE" w:rsidR="0038297A" w:rsidRPr="001324C0" w:rsidRDefault="002B7E31" w:rsidP="00944230">
      <w:pPr>
        <w:pStyle w:val="GOSTNameTable"/>
      </w:pPr>
      <w:r w:rsidRPr="001324C0">
        <w:rPr>
          <w:noProof/>
        </w:rPr>
        <w:lastRenderedPageBreak/>
        <w:fldChar w:fldCharType="begin"/>
      </w:r>
      <w:r w:rsidRPr="001324C0">
        <w:rPr>
          <w:noProof/>
        </w:rPr>
        <w:instrText xml:space="preserve"> SEQ Таблица \* ARABIC </w:instrText>
      </w:r>
      <w:r w:rsidRPr="001324C0">
        <w:rPr>
          <w:noProof/>
        </w:rPr>
        <w:fldChar w:fldCharType="separate"/>
      </w:r>
      <w:bookmarkStart w:id="384" w:name="_Ref536454420"/>
      <w:bookmarkStart w:id="385" w:name="_Toc536177753"/>
      <w:bookmarkStart w:id="386" w:name="_Toc52377016"/>
      <w:r w:rsidR="004164F5">
        <w:rPr>
          <w:noProof/>
        </w:rPr>
        <w:t>12</w:t>
      </w:r>
      <w:bookmarkEnd w:id="384"/>
      <w:r w:rsidRPr="001324C0">
        <w:rPr>
          <w:noProof/>
        </w:rPr>
        <w:fldChar w:fldCharType="end"/>
      </w:r>
      <w:r w:rsidR="0038297A" w:rsidRPr="001324C0">
        <w:t>. Описание комплексного типа «</w:t>
      </w:r>
      <w:r w:rsidR="0038297A" w:rsidRPr="001324C0">
        <w:rPr>
          <w:lang w:val="en-US"/>
        </w:rPr>
        <w:t>t</w:t>
      </w:r>
      <w:r w:rsidR="0038297A" w:rsidRPr="001324C0">
        <w:t>TSE_Tab0401060»</w:t>
      </w:r>
      <w:bookmarkEnd w:id="385"/>
      <w:bookmarkEnd w:id="386"/>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55"/>
        <w:gridCol w:w="1719"/>
        <w:gridCol w:w="747"/>
        <w:gridCol w:w="1560"/>
        <w:gridCol w:w="1010"/>
        <w:gridCol w:w="2737"/>
      </w:tblGrid>
      <w:tr w:rsidR="0038297A" w:rsidRPr="001324C0" w14:paraId="31017AB5" w14:textId="77777777" w:rsidTr="0038297A">
        <w:trPr>
          <w:tblHeader/>
        </w:trPr>
        <w:tc>
          <w:tcPr>
            <w:tcW w:w="1867" w:type="dxa"/>
            <w:shd w:val="clear" w:color="auto" w:fill="D9D9D9" w:themeFill="background1" w:themeFillShade="D9"/>
            <w:tcMar>
              <w:left w:w="28" w:type="dxa"/>
              <w:right w:w="28" w:type="dxa"/>
            </w:tcMar>
            <w:vAlign w:val="center"/>
          </w:tcPr>
          <w:p w14:paraId="2EF46497" w14:textId="77777777" w:rsidR="0038297A" w:rsidRPr="001324C0" w:rsidRDefault="0038297A" w:rsidP="0038297A">
            <w:pPr>
              <w:pStyle w:val="GOSTTableHead"/>
              <w:ind w:left="57" w:right="57"/>
              <w:rPr>
                <w:szCs w:val="22"/>
              </w:rPr>
            </w:pPr>
            <w:r w:rsidRPr="001324C0">
              <w:rPr>
                <w:szCs w:val="22"/>
              </w:rPr>
              <w:t>Наименование элемента</w:t>
            </w:r>
          </w:p>
        </w:tc>
        <w:tc>
          <w:tcPr>
            <w:tcW w:w="1731" w:type="dxa"/>
            <w:shd w:val="clear" w:color="auto" w:fill="D9D9D9" w:themeFill="background1" w:themeFillShade="D9"/>
            <w:tcMar>
              <w:left w:w="28" w:type="dxa"/>
              <w:right w:w="28" w:type="dxa"/>
            </w:tcMar>
            <w:vAlign w:val="center"/>
          </w:tcPr>
          <w:p w14:paraId="70C3B31E" w14:textId="77777777" w:rsidR="0038297A" w:rsidRPr="001324C0" w:rsidRDefault="0038297A" w:rsidP="0038297A">
            <w:pPr>
              <w:pStyle w:val="GOSTTableHead"/>
              <w:ind w:left="57" w:right="57"/>
              <w:rPr>
                <w:szCs w:val="22"/>
              </w:rPr>
            </w:pPr>
            <w:r w:rsidRPr="001324C0">
              <w:rPr>
                <w:szCs w:val="22"/>
              </w:rPr>
              <w:t>Текущий элемент/атрибут</w:t>
            </w:r>
          </w:p>
        </w:tc>
        <w:tc>
          <w:tcPr>
            <w:tcW w:w="752" w:type="dxa"/>
            <w:shd w:val="clear" w:color="auto" w:fill="D9D9D9" w:themeFill="background1" w:themeFillShade="D9"/>
            <w:tcMar>
              <w:left w:w="28" w:type="dxa"/>
              <w:right w:w="28" w:type="dxa"/>
            </w:tcMar>
            <w:vAlign w:val="center"/>
          </w:tcPr>
          <w:p w14:paraId="1EBB83EE" w14:textId="77777777" w:rsidR="0038297A" w:rsidRPr="001324C0" w:rsidRDefault="0038297A" w:rsidP="0038297A">
            <w:pPr>
              <w:pStyle w:val="GOSTTableHead"/>
              <w:ind w:left="57" w:right="57"/>
              <w:rPr>
                <w:szCs w:val="22"/>
              </w:rPr>
            </w:pPr>
            <w:r w:rsidRPr="001324C0">
              <w:rPr>
                <w:szCs w:val="22"/>
              </w:rPr>
              <w:t>Тип</w:t>
            </w:r>
          </w:p>
        </w:tc>
        <w:tc>
          <w:tcPr>
            <w:tcW w:w="1571" w:type="dxa"/>
            <w:shd w:val="clear" w:color="auto" w:fill="D9D9D9" w:themeFill="background1" w:themeFillShade="D9"/>
            <w:tcMar>
              <w:left w:w="28" w:type="dxa"/>
              <w:right w:w="28" w:type="dxa"/>
            </w:tcMar>
            <w:vAlign w:val="center"/>
          </w:tcPr>
          <w:p w14:paraId="1AC10905" w14:textId="77777777" w:rsidR="0038297A" w:rsidRPr="001324C0" w:rsidRDefault="0038297A" w:rsidP="0038297A">
            <w:pPr>
              <w:pStyle w:val="GOSTTableHead"/>
              <w:ind w:left="57" w:right="57"/>
              <w:rPr>
                <w:szCs w:val="22"/>
              </w:rPr>
            </w:pPr>
            <w:r w:rsidRPr="001324C0">
              <w:rPr>
                <w:szCs w:val="22"/>
              </w:rPr>
              <w:t>Формат элемента</w:t>
            </w:r>
          </w:p>
        </w:tc>
        <w:tc>
          <w:tcPr>
            <w:tcW w:w="1017" w:type="dxa"/>
            <w:shd w:val="clear" w:color="auto" w:fill="D9D9D9" w:themeFill="background1" w:themeFillShade="D9"/>
            <w:tcMar>
              <w:left w:w="28" w:type="dxa"/>
              <w:right w:w="28" w:type="dxa"/>
            </w:tcMar>
            <w:vAlign w:val="center"/>
          </w:tcPr>
          <w:p w14:paraId="7A83CA32" w14:textId="77777777" w:rsidR="0038297A" w:rsidRPr="001324C0" w:rsidRDefault="0038297A" w:rsidP="0038297A">
            <w:pPr>
              <w:pStyle w:val="GOSTTableHead"/>
              <w:ind w:left="57" w:right="57"/>
              <w:rPr>
                <w:szCs w:val="22"/>
              </w:rPr>
            </w:pPr>
            <w:r w:rsidRPr="001324C0">
              <w:rPr>
                <w:szCs w:val="22"/>
              </w:rPr>
              <w:t>Обязательность</w:t>
            </w:r>
          </w:p>
        </w:tc>
        <w:tc>
          <w:tcPr>
            <w:tcW w:w="2756" w:type="dxa"/>
            <w:shd w:val="clear" w:color="auto" w:fill="D9D9D9" w:themeFill="background1" w:themeFillShade="D9"/>
            <w:tcMar>
              <w:left w:w="28" w:type="dxa"/>
              <w:right w:w="28" w:type="dxa"/>
            </w:tcMar>
            <w:vAlign w:val="center"/>
          </w:tcPr>
          <w:p w14:paraId="2CF0E803" w14:textId="77777777" w:rsidR="0038297A" w:rsidRPr="001324C0" w:rsidRDefault="0038297A" w:rsidP="0038297A">
            <w:pPr>
              <w:pStyle w:val="GOSTTableHead"/>
              <w:ind w:left="57" w:right="57"/>
              <w:rPr>
                <w:szCs w:val="22"/>
              </w:rPr>
            </w:pPr>
            <w:r w:rsidRPr="001324C0">
              <w:rPr>
                <w:szCs w:val="22"/>
              </w:rPr>
              <w:t>Дополнительная информация</w:t>
            </w:r>
          </w:p>
        </w:tc>
      </w:tr>
      <w:tr w:rsidR="0038297A" w:rsidRPr="001324C0" w14:paraId="6FFC0FCD" w14:textId="77777777" w:rsidTr="0038297A">
        <w:tc>
          <w:tcPr>
            <w:tcW w:w="1867" w:type="dxa"/>
          </w:tcPr>
          <w:p w14:paraId="20CD2D66" w14:textId="77777777" w:rsidR="0038297A" w:rsidRPr="001324C0" w:rsidRDefault="0038297A" w:rsidP="0038297A">
            <w:pPr>
              <w:pStyle w:val="GOSTTablenorm"/>
              <w:rPr>
                <w:szCs w:val="22"/>
              </w:rPr>
            </w:pPr>
            <w:r w:rsidRPr="001324C0">
              <w:rPr>
                <w:szCs w:val="22"/>
              </w:rPr>
              <w:t>Реквизиты контракта/договора</w:t>
            </w:r>
            <w:r w:rsidRPr="001324C0">
              <w:rPr>
                <w:szCs w:val="22"/>
                <w:lang w:val="en-US"/>
              </w:rPr>
              <w:t xml:space="preserve"> (</w:t>
            </w:r>
            <w:r w:rsidRPr="001324C0">
              <w:rPr>
                <w:szCs w:val="22"/>
              </w:rPr>
              <w:t>строка</w:t>
            </w:r>
            <w:r w:rsidRPr="001324C0">
              <w:rPr>
                <w:szCs w:val="22"/>
                <w:lang w:val="en-US"/>
              </w:rPr>
              <w:t>)</w:t>
            </w:r>
          </w:p>
        </w:tc>
        <w:tc>
          <w:tcPr>
            <w:tcW w:w="1731" w:type="dxa"/>
            <w:tcMar>
              <w:left w:w="28" w:type="dxa"/>
              <w:right w:w="28" w:type="dxa"/>
            </w:tcMar>
          </w:tcPr>
          <w:p w14:paraId="7A536C01" w14:textId="2583B60D" w:rsidR="0038297A" w:rsidRPr="001324C0" w:rsidRDefault="0038297A" w:rsidP="0038297A">
            <w:pPr>
              <w:pStyle w:val="GOSTTablenorm"/>
              <w:rPr>
                <w:szCs w:val="22"/>
                <w:lang w:val="en-US"/>
              </w:rPr>
            </w:pPr>
            <w:r w:rsidRPr="001324C0">
              <w:rPr>
                <w:rFonts w:eastAsia="Calibri"/>
                <w:szCs w:val="22"/>
              </w:rPr>
              <w:t>TSE_Tab0401060</w:t>
            </w:r>
            <w:r w:rsidRPr="001324C0">
              <w:rPr>
                <w:szCs w:val="22"/>
                <w:lang w:val="en-US"/>
              </w:rPr>
              <w:t>_ITEM</w:t>
            </w:r>
          </w:p>
        </w:tc>
        <w:tc>
          <w:tcPr>
            <w:tcW w:w="752" w:type="dxa"/>
            <w:tcMar>
              <w:left w:w="28" w:type="dxa"/>
              <w:right w:w="28" w:type="dxa"/>
            </w:tcMar>
          </w:tcPr>
          <w:p w14:paraId="6D636D47" w14:textId="77777777" w:rsidR="0038297A" w:rsidRPr="001324C0" w:rsidRDefault="0038297A" w:rsidP="0038297A">
            <w:pPr>
              <w:pStyle w:val="GOSTTablenorm"/>
              <w:rPr>
                <w:szCs w:val="22"/>
                <w:lang w:val="en-US"/>
              </w:rPr>
            </w:pPr>
            <w:r w:rsidRPr="001324C0">
              <w:rPr>
                <w:szCs w:val="22"/>
              </w:rPr>
              <w:t>С</w:t>
            </w:r>
          </w:p>
        </w:tc>
        <w:tc>
          <w:tcPr>
            <w:tcW w:w="1571" w:type="dxa"/>
            <w:tcMar>
              <w:left w:w="28" w:type="dxa"/>
              <w:right w:w="28" w:type="dxa"/>
            </w:tcMar>
          </w:tcPr>
          <w:p w14:paraId="1A643402" w14:textId="48EBCADE" w:rsidR="0038297A" w:rsidRPr="001324C0" w:rsidRDefault="0038297A" w:rsidP="0038297A">
            <w:pPr>
              <w:pStyle w:val="GOSTTablenorm"/>
              <w:rPr>
                <w:szCs w:val="22"/>
                <w:lang w:val="en-US"/>
              </w:rPr>
            </w:pPr>
            <w:r w:rsidRPr="001324C0">
              <w:rPr>
                <w:szCs w:val="22"/>
                <w:lang w:val="en-US"/>
              </w:rPr>
              <w:t>t</w:t>
            </w:r>
            <w:r w:rsidRPr="001324C0">
              <w:rPr>
                <w:rFonts w:eastAsia="Calibri"/>
                <w:szCs w:val="22"/>
              </w:rPr>
              <w:t>TSE_Tab0401060</w:t>
            </w:r>
            <w:r w:rsidRPr="001324C0">
              <w:rPr>
                <w:szCs w:val="22"/>
                <w:lang w:val="en-US"/>
              </w:rPr>
              <w:t>_ITEM</w:t>
            </w:r>
          </w:p>
        </w:tc>
        <w:tc>
          <w:tcPr>
            <w:tcW w:w="1017" w:type="dxa"/>
            <w:tcMar>
              <w:left w:w="28" w:type="dxa"/>
              <w:right w:w="28" w:type="dxa"/>
            </w:tcMar>
          </w:tcPr>
          <w:p w14:paraId="112BE3E8" w14:textId="77777777" w:rsidR="0038297A" w:rsidRPr="001324C0" w:rsidRDefault="0038297A" w:rsidP="0038297A">
            <w:pPr>
              <w:pStyle w:val="GOSTTablenorm"/>
              <w:rPr>
                <w:szCs w:val="22"/>
              </w:rPr>
            </w:pPr>
            <w:r w:rsidRPr="001324C0">
              <w:rPr>
                <w:szCs w:val="22"/>
              </w:rPr>
              <w:t>ОМ</w:t>
            </w:r>
          </w:p>
        </w:tc>
        <w:tc>
          <w:tcPr>
            <w:tcW w:w="2756" w:type="dxa"/>
            <w:tcMar>
              <w:left w:w="28" w:type="dxa"/>
              <w:right w:w="28" w:type="dxa"/>
            </w:tcMar>
          </w:tcPr>
          <w:p w14:paraId="5BD2F114" w14:textId="190B9E3F" w:rsidR="0038297A" w:rsidRPr="001324C0" w:rsidRDefault="0038297A" w:rsidP="0038297A">
            <w:pPr>
              <w:ind w:left="57" w:right="57" w:firstLine="0"/>
              <w:rPr>
                <w:sz w:val="22"/>
                <w:szCs w:val="22"/>
              </w:rPr>
            </w:pPr>
            <w:r w:rsidRPr="001324C0">
              <w:rPr>
                <w:sz w:val="22"/>
                <w:szCs w:val="22"/>
              </w:rPr>
              <w:t xml:space="preserve">Состав элемента представлен в таблице </w:t>
            </w:r>
            <w:r w:rsidR="00E6379A" w:rsidRPr="001324C0">
              <w:rPr>
                <w:sz w:val="22"/>
                <w:szCs w:val="22"/>
              </w:rPr>
              <w:fldChar w:fldCharType="begin"/>
            </w:r>
            <w:r w:rsidR="00E6379A" w:rsidRPr="001324C0">
              <w:rPr>
                <w:sz w:val="22"/>
                <w:szCs w:val="22"/>
              </w:rPr>
              <w:instrText xml:space="preserve"> REF _Ref536454564 \h  \* MERGEFORMAT </w:instrText>
            </w:r>
            <w:r w:rsidR="00E6379A" w:rsidRPr="001324C0">
              <w:rPr>
                <w:sz w:val="22"/>
                <w:szCs w:val="22"/>
              </w:rPr>
            </w:r>
            <w:r w:rsidR="00E6379A" w:rsidRPr="001324C0">
              <w:rPr>
                <w:sz w:val="22"/>
                <w:szCs w:val="22"/>
              </w:rPr>
              <w:fldChar w:fldCharType="separate"/>
            </w:r>
            <w:r w:rsidR="004164F5" w:rsidRPr="005F4C80">
              <w:rPr>
                <w:rFonts w:eastAsia="Calibri"/>
                <w:noProof/>
                <w:sz w:val="22"/>
                <w:szCs w:val="22"/>
              </w:rPr>
              <w:t>13</w:t>
            </w:r>
            <w:r w:rsidR="00E6379A" w:rsidRPr="001324C0">
              <w:rPr>
                <w:sz w:val="22"/>
                <w:szCs w:val="22"/>
              </w:rPr>
              <w:fldChar w:fldCharType="end"/>
            </w:r>
            <w:r w:rsidR="00E6379A" w:rsidRPr="001324C0">
              <w:rPr>
                <w:sz w:val="22"/>
                <w:szCs w:val="22"/>
              </w:rPr>
              <w:t>.</w:t>
            </w:r>
          </w:p>
          <w:p w14:paraId="46777624" w14:textId="52EC28FB" w:rsidR="0038297A" w:rsidRPr="001324C0" w:rsidRDefault="0038297A" w:rsidP="00B27F01">
            <w:pPr>
              <w:ind w:left="57" w:right="57" w:firstLine="0"/>
              <w:rPr>
                <w:sz w:val="22"/>
                <w:szCs w:val="22"/>
              </w:rPr>
            </w:pPr>
            <w:r w:rsidRPr="001324C0">
              <w:rPr>
                <w:sz w:val="22"/>
                <w:szCs w:val="22"/>
              </w:rPr>
              <w:t>Может содержать только одну строку, если «</w:t>
            </w:r>
            <w:r w:rsidR="00BF53E8" w:rsidRPr="001324C0">
              <w:rPr>
                <w:sz w:val="22"/>
                <w:szCs w:val="22"/>
              </w:rPr>
              <w:t>Признак использования расшифровки</w:t>
            </w:r>
            <w:r w:rsidRPr="001324C0">
              <w:rPr>
                <w:sz w:val="22"/>
                <w:szCs w:val="22"/>
              </w:rPr>
              <w:t>» имеет значение «0» и много строк, в случае если поле равно «1».</w:t>
            </w:r>
          </w:p>
        </w:tc>
      </w:tr>
    </w:tbl>
    <w:p w14:paraId="33F72BAD" w14:textId="092353D3" w:rsidR="0038297A" w:rsidRPr="001324C0" w:rsidRDefault="0038297A" w:rsidP="0038297A">
      <w:pPr>
        <w:pStyle w:val="32"/>
        <w:numPr>
          <w:ilvl w:val="2"/>
          <w:numId w:val="7"/>
        </w:numPr>
        <w:tabs>
          <w:tab w:val="left" w:pos="993"/>
        </w:tabs>
        <w:ind w:left="1854"/>
        <w:jc w:val="both"/>
        <w:rPr>
          <w:sz w:val="28"/>
          <w:szCs w:val="28"/>
        </w:rPr>
      </w:pPr>
      <w:bookmarkStart w:id="387" w:name="_Toc536177634"/>
      <w:bookmarkStart w:id="388" w:name="_Toc52401971"/>
      <w:r w:rsidRPr="001324C0">
        <w:rPr>
          <w:sz w:val="28"/>
          <w:szCs w:val="28"/>
        </w:rPr>
        <w:t xml:space="preserve">Описание </w:t>
      </w:r>
      <w:r w:rsidRPr="001324C0">
        <w:rPr>
          <w:rFonts w:cs="Times New Roman"/>
          <w:sz w:val="28"/>
          <w:szCs w:val="28"/>
        </w:rPr>
        <w:t>комплексного типа «</w:t>
      </w:r>
      <w:r w:rsidRPr="001324C0">
        <w:rPr>
          <w:szCs w:val="22"/>
          <w:lang w:val="en-US"/>
        </w:rPr>
        <w:t>t</w:t>
      </w:r>
      <w:r w:rsidRPr="001324C0">
        <w:rPr>
          <w:rFonts w:eastAsia="Calibri"/>
          <w:szCs w:val="24"/>
        </w:rPr>
        <w:t>TSE_Tab0401060</w:t>
      </w:r>
      <w:r w:rsidRPr="001324C0">
        <w:rPr>
          <w:szCs w:val="22"/>
        </w:rPr>
        <w:t>_</w:t>
      </w:r>
      <w:r w:rsidRPr="001324C0">
        <w:rPr>
          <w:szCs w:val="22"/>
          <w:lang w:val="en-US"/>
        </w:rPr>
        <w:t>ITEM</w:t>
      </w:r>
      <w:r w:rsidRPr="001324C0">
        <w:rPr>
          <w:rFonts w:cs="Times New Roman"/>
          <w:sz w:val="28"/>
          <w:szCs w:val="28"/>
        </w:rPr>
        <w:t>»</w:t>
      </w:r>
      <w:bookmarkEnd w:id="387"/>
      <w:bookmarkEnd w:id="388"/>
      <w:r w:rsidRPr="001324C0">
        <w:rPr>
          <w:rFonts w:cs="Times New Roman"/>
          <w:sz w:val="28"/>
          <w:szCs w:val="28"/>
        </w:rPr>
        <w:t xml:space="preserve"> </w:t>
      </w:r>
    </w:p>
    <w:p w14:paraId="2C535D99" w14:textId="5F5942C0" w:rsidR="0038297A" w:rsidRPr="001324C0" w:rsidRDefault="0038297A" w:rsidP="0038297A">
      <w:pPr>
        <w:pStyle w:val="GOSTNormal"/>
      </w:pPr>
      <w:r w:rsidRPr="001324C0">
        <w:t>Описание комплексного типа «</w:t>
      </w:r>
      <w:r w:rsidRPr="001324C0">
        <w:rPr>
          <w:szCs w:val="22"/>
          <w:lang w:val="en-US"/>
        </w:rPr>
        <w:t>t</w:t>
      </w:r>
      <w:r w:rsidRPr="001324C0">
        <w:rPr>
          <w:rFonts w:eastAsia="Calibri"/>
          <w:szCs w:val="24"/>
        </w:rPr>
        <w:t>TSE_Tab0401060</w:t>
      </w:r>
      <w:r w:rsidRPr="001324C0">
        <w:rPr>
          <w:szCs w:val="22"/>
        </w:rPr>
        <w:t>_</w:t>
      </w:r>
      <w:r w:rsidRPr="001324C0">
        <w:rPr>
          <w:szCs w:val="22"/>
          <w:lang w:val="en-US"/>
        </w:rPr>
        <w:t>ITEM</w:t>
      </w:r>
      <w:r w:rsidRPr="001324C0">
        <w:t>» блока «</w:t>
      </w:r>
      <w:r w:rsidRPr="001324C0">
        <w:rPr>
          <w:szCs w:val="22"/>
        </w:rPr>
        <w:t>Реквизиты исполняемого контракта/договора и расшифровки платежа</w:t>
      </w:r>
      <w:r w:rsidRPr="001324C0" w:rsidDel="00B46B22">
        <w:t xml:space="preserve"> </w:t>
      </w:r>
      <w:r w:rsidRPr="001324C0">
        <w:t xml:space="preserve">(строка)» приведено в таблице </w:t>
      </w:r>
      <w:r w:rsidR="00E6379A" w:rsidRPr="001324C0">
        <w:fldChar w:fldCharType="begin"/>
      </w:r>
      <w:r w:rsidR="00E6379A" w:rsidRPr="001324C0">
        <w:instrText xml:space="preserve"> REF _Ref536454564 \h </w:instrText>
      </w:r>
      <w:r w:rsidR="00FA0DE4" w:rsidRPr="001324C0">
        <w:instrText xml:space="preserve"> \* MERGEFORMAT </w:instrText>
      </w:r>
      <w:r w:rsidR="00E6379A" w:rsidRPr="001324C0">
        <w:fldChar w:fldCharType="separate"/>
      </w:r>
      <w:r w:rsidR="004164F5">
        <w:rPr>
          <w:noProof/>
        </w:rPr>
        <w:t>13</w:t>
      </w:r>
      <w:r w:rsidR="00E6379A" w:rsidRPr="001324C0">
        <w:fldChar w:fldCharType="end"/>
      </w:r>
      <w:r w:rsidR="00E6379A" w:rsidRPr="001324C0">
        <w:t>.</w:t>
      </w:r>
    </w:p>
    <w:bookmarkStart w:id="389" w:name="_Toc536466947"/>
    <w:bookmarkStart w:id="390" w:name="_Toc536477317"/>
    <w:bookmarkStart w:id="391" w:name="_Toc536477384"/>
    <w:bookmarkEnd w:id="389"/>
    <w:bookmarkEnd w:id="390"/>
    <w:bookmarkEnd w:id="391"/>
    <w:p w14:paraId="7DFDA7DE" w14:textId="0D22C2D8" w:rsidR="0038297A" w:rsidRPr="001324C0" w:rsidRDefault="0038297A" w:rsidP="005E4A24">
      <w:pPr>
        <w:pStyle w:val="GOSTNameTable"/>
      </w:pPr>
      <w:r w:rsidRPr="001324C0">
        <w:fldChar w:fldCharType="begin"/>
      </w:r>
      <w:r w:rsidRPr="001324C0">
        <w:instrText xml:space="preserve"> SEQ Таблица \* ARABIC </w:instrText>
      </w:r>
      <w:r w:rsidRPr="001324C0">
        <w:fldChar w:fldCharType="separate"/>
      </w:r>
      <w:bookmarkStart w:id="392" w:name="_Ref536454564"/>
      <w:bookmarkStart w:id="393" w:name="_Toc536177754"/>
      <w:bookmarkStart w:id="394" w:name="_Toc52377017"/>
      <w:r w:rsidR="004164F5">
        <w:rPr>
          <w:noProof/>
        </w:rPr>
        <w:t>13</w:t>
      </w:r>
      <w:bookmarkEnd w:id="392"/>
      <w:r w:rsidRPr="001324C0">
        <w:fldChar w:fldCharType="end"/>
      </w:r>
      <w:r w:rsidRPr="001324C0">
        <w:t>. Описание комплексного типа «</w:t>
      </w:r>
      <w:r w:rsidRPr="001324C0">
        <w:rPr>
          <w:szCs w:val="22"/>
          <w:lang w:val="en-US"/>
        </w:rPr>
        <w:t>t</w:t>
      </w:r>
      <w:r w:rsidRPr="001324C0">
        <w:t>TSE_Tab0401060</w:t>
      </w:r>
      <w:r w:rsidRPr="001324C0">
        <w:rPr>
          <w:szCs w:val="22"/>
        </w:rPr>
        <w:t>_</w:t>
      </w:r>
      <w:r w:rsidRPr="001324C0">
        <w:rPr>
          <w:szCs w:val="22"/>
          <w:lang w:val="en-US"/>
        </w:rPr>
        <w:t>ITEM</w:t>
      </w:r>
      <w:r w:rsidRPr="001324C0">
        <w:t>»</w:t>
      </w:r>
      <w:bookmarkEnd w:id="393"/>
      <w:bookmarkEnd w:id="394"/>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225"/>
        <w:gridCol w:w="1689"/>
        <w:gridCol w:w="703"/>
        <w:gridCol w:w="1267"/>
        <w:gridCol w:w="845"/>
        <w:gridCol w:w="2899"/>
      </w:tblGrid>
      <w:tr w:rsidR="0038297A" w:rsidRPr="001324C0" w14:paraId="090D3846" w14:textId="77777777" w:rsidTr="0038297A">
        <w:trPr>
          <w:tblHeader/>
        </w:trPr>
        <w:tc>
          <w:tcPr>
            <w:tcW w:w="2239" w:type="dxa"/>
            <w:shd w:val="clear" w:color="auto" w:fill="D9D9D9" w:themeFill="background1" w:themeFillShade="D9"/>
            <w:tcMar>
              <w:left w:w="28" w:type="dxa"/>
              <w:right w:w="28" w:type="dxa"/>
            </w:tcMar>
            <w:vAlign w:val="center"/>
          </w:tcPr>
          <w:p w14:paraId="071DE225" w14:textId="77777777" w:rsidR="0038297A" w:rsidRPr="001324C0" w:rsidRDefault="0038297A" w:rsidP="0038297A">
            <w:pPr>
              <w:pStyle w:val="GOSTTableHead"/>
              <w:ind w:left="57" w:right="57"/>
              <w:rPr>
                <w:szCs w:val="22"/>
              </w:rPr>
            </w:pPr>
            <w:r w:rsidRPr="001324C0">
              <w:rPr>
                <w:szCs w:val="22"/>
              </w:rPr>
              <w:t>Наименование элемента</w:t>
            </w:r>
          </w:p>
        </w:tc>
        <w:tc>
          <w:tcPr>
            <w:tcW w:w="1701" w:type="dxa"/>
            <w:shd w:val="clear" w:color="auto" w:fill="D9D9D9" w:themeFill="background1" w:themeFillShade="D9"/>
            <w:tcMar>
              <w:left w:w="28" w:type="dxa"/>
              <w:right w:w="28" w:type="dxa"/>
            </w:tcMar>
            <w:vAlign w:val="center"/>
          </w:tcPr>
          <w:p w14:paraId="20794789" w14:textId="77777777" w:rsidR="0038297A" w:rsidRPr="001324C0" w:rsidRDefault="0038297A" w:rsidP="0038297A">
            <w:pPr>
              <w:pStyle w:val="GOSTTableHead"/>
              <w:ind w:left="57" w:right="57"/>
              <w:rPr>
                <w:szCs w:val="22"/>
              </w:rPr>
            </w:pPr>
            <w:r w:rsidRPr="001324C0">
              <w:rPr>
                <w:szCs w:val="22"/>
              </w:rPr>
              <w:t>Сокращенное наименование (код) элемента</w:t>
            </w:r>
          </w:p>
        </w:tc>
        <w:tc>
          <w:tcPr>
            <w:tcW w:w="708" w:type="dxa"/>
            <w:shd w:val="clear" w:color="auto" w:fill="D9D9D9" w:themeFill="background1" w:themeFillShade="D9"/>
            <w:tcMar>
              <w:left w:w="28" w:type="dxa"/>
              <w:right w:w="28" w:type="dxa"/>
            </w:tcMar>
            <w:vAlign w:val="center"/>
          </w:tcPr>
          <w:p w14:paraId="67BA1F0B" w14:textId="77777777" w:rsidR="0038297A" w:rsidRPr="001324C0" w:rsidRDefault="0038297A" w:rsidP="0038297A">
            <w:pPr>
              <w:pStyle w:val="GOSTTableHead"/>
              <w:ind w:left="57" w:right="57"/>
              <w:rPr>
                <w:szCs w:val="22"/>
              </w:rPr>
            </w:pPr>
            <w:r w:rsidRPr="001324C0">
              <w:rPr>
                <w:szCs w:val="22"/>
              </w:rPr>
              <w:t>Тип</w:t>
            </w:r>
          </w:p>
        </w:tc>
        <w:tc>
          <w:tcPr>
            <w:tcW w:w="1276" w:type="dxa"/>
            <w:shd w:val="clear" w:color="auto" w:fill="D9D9D9" w:themeFill="background1" w:themeFillShade="D9"/>
            <w:tcMar>
              <w:left w:w="28" w:type="dxa"/>
              <w:right w:w="28" w:type="dxa"/>
            </w:tcMar>
            <w:vAlign w:val="center"/>
          </w:tcPr>
          <w:p w14:paraId="6A45E5C0" w14:textId="77777777" w:rsidR="0038297A" w:rsidRPr="001324C0" w:rsidRDefault="0038297A" w:rsidP="0038297A">
            <w:pPr>
              <w:pStyle w:val="GOSTTableHead"/>
              <w:ind w:left="57" w:right="57"/>
              <w:rPr>
                <w:szCs w:val="22"/>
              </w:rPr>
            </w:pPr>
            <w:r w:rsidRPr="001324C0">
              <w:rPr>
                <w:szCs w:val="22"/>
              </w:rPr>
              <w:t>Формат элемента</w:t>
            </w:r>
          </w:p>
        </w:tc>
        <w:tc>
          <w:tcPr>
            <w:tcW w:w="851" w:type="dxa"/>
            <w:shd w:val="clear" w:color="auto" w:fill="D9D9D9" w:themeFill="background1" w:themeFillShade="D9"/>
            <w:tcMar>
              <w:left w:w="28" w:type="dxa"/>
              <w:right w:w="28" w:type="dxa"/>
            </w:tcMar>
            <w:vAlign w:val="center"/>
          </w:tcPr>
          <w:p w14:paraId="168BE127" w14:textId="77777777" w:rsidR="0038297A" w:rsidRPr="001324C0" w:rsidRDefault="0038297A" w:rsidP="0038297A">
            <w:pPr>
              <w:pStyle w:val="GOSTTableHead"/>
              <w:ind w:left="57" w:right="57"/>
              <w:rPr>
                <w:szCs w:val="22"/>
              </w:rPr>
            </w:pPr>
            <w:r w:rsidRPr="001324C0">
              <w:rPr>
                <w:szCs w:val="22"/>
              </w:rPr>
              <w:t>Обязательность</w:t>
            </w:r>
          </w:p>
        </w:tc>
        <w:tc>
          <w:tcPr>
            <w:tcW w:w="2919" w:type="dxa"/>
            <w:shd w:val="clear" w:color="auto" w:fill="D9D9D9" w:themeFill="background1" w:themeFillShade="D9"/>
            <w:tcMar>
              <w:left w:w="28" w:type="dxa"/>
              <w:right w:w="28" w:type="dxa"/>
            </w:tcMar>
            <w:vAlign w:val="center"/>
          </w:tcPr>
          <w:p w14:paraId="0F4945F3" w14:textId="77777777" w:rsidR="0038297A" w:rsidRPr="001324C0" w:rsidRDefault="0038297A" w:rsidP="0038297A">
            <w:pPr>
              <w:pStyle w:val="GOSTTableHead"/>
              <w:ind w:left="57" w:right="57"/>
              <w:rPr>
                <w:szCs w:val="22"/>
              </w:rPr>
            </w:pPr>
            <w:r w:rsidRPr="001324C0">
              <w:rPr>
                <w:szCs w:val="22"/>
              </w:rPr>
              <w:t>Дополнительная информация</w:t>
            </w:r>
          </w:p>
        </w:tc>
      </w:tr>
      <w:tr w:rsidR="0038297A" w:rsidRPr="001324C0" w14:paraId="2FBC3B58" w14:textId="77777777" w:rsidTr="0038297A">
        <w:tc>
          <w:tcPr>
            <w:tcW w:w="2239" w:type="dxa"/>
          </w:tcPr>
          <w:p w14:paraId="5B34835C" w14:textId="45099016" w:rsidR="0038297A" w:rsidRPr="001324C0" w:rsidRDefault="0038297A" w:rsidP="0038297A">
            <w:pPr>
              <w:pStyle w:val="GOSTTablenorm"/>
              <w:rPr>
                <w:szCs w:val="22"/>
              </w:rPr>
            </w:pPr>
            <w:r w:rsidRPr="001324C0">
              <w:rPr>
                <w:szCs w:val="22"/>
              </w:rPr>
              <w:t>Уникальный идентификатор документа-основания</w:t>
            </w:r>
          </w:p>
        </w:tc>
        <w:tc>
          <w:tcPr>
            <w:tcW w:w="1701" w:type="dxa"/>
            <w:tcMar>
              <w:left w:w="28" w:type="dxa"/>
              <w:right w:w="28" w:type="dxa"/>
            </w:tcMar>
          </w:tcPr>
          <w:p w14:paraId="08A04787" w14:textId="1AE966C6" w:rsidR="0038297A" w:rsidRPr="001324C0" w:rsidRDefault="0038297A" w:rsidP="0038297A">
            <w:pPr>
              <w:pStyle w:val="GOSTTablenorm"/>
              <w:rPr>
                <w:szCs w:val="22"/>
                <w:lang w:val="en-US"/>
              </w:rPr>
            </w:pPr>
            <w:r w:rsidRPr="001324C0">
              <w:rPr>
                <w:szCs w:val="22"/>
              </w:rPr>
              <w:t>ContractID</w:t>
            </w:r>
          </w:p>
        </w:tc>
        <w:tc>
          <w:tcPr>
            <w:tcW w:w="708" w:type="dxa"/>
            <w:tcMar>
              <w:left w:w="28" w:type="dxa"/>
              <w:right w:w="28" w:type="dxa"/>
            </w:tcMar>
          </w:tcPr>
          <w:p w14:paraId="07E4B720" w14:textId="0718780D" w:rsidR="0038297A" w:rsidRPr="001324C0" w:rsidRDefault="0038297A" w:rsidP="0038297A">
            <w:pPr>
              <w:pStyle w:val="GOSTTablenorm"/>
              <w:rPr>
                <w:szCs w:val="22"/>
              </w:rPr>
            </w:pPr>
            <w:r w:rsidRPr="001324C0">
              <w:rPr>
                <w:szCs w:val="22"/>
              </w:rPr>
              <w:t>П</w:t>
            </w:r>
          </w:p>
        </w:tc>
        <w:tc>
          <w:tcPr>
            <w:tcW w:w="1276" w:type="dxa"/>
            <w:tcMar>
              <w:left w:w="28" w:type="dxa"/>
              <w:right w:w="28" w:type="dxa"/>
            </w:tcMar>
          </w:tcPr>
          <w:p w14:paraId="6C51F920" w14:textId="08281D62" w:rsidR="0038297A" w:rsidRPr="001324C0" w:rsidRDefault="0038297A">
            <w:pPr>
              <w:pStyle w:val="GOSTTablenorm"/>
              <w:rPr>
                <w:szCs w:val="22"/>
              </w:rPr>
            </w:pPr>
            <w:r w:rsidRPr="001324C0">
              <w:rPr>
                <w:szCs w:val="22"/>
                <w:lang w:val="en-US"/>
              </w:rPr>
              <w:t>T(</w:t>
            </w:r>
            <w:r w:rsidR="00633740" w:rsidRPr="001324C0">
              <w:rPr>
                <w:szCs w:val="22"/>
              </w:rPr>
              <w:t>20</w:t>
            </w:r>
            <w:r w:rsidRPr="001324C0">
              <w:rPr>
                <w:szCs w:val="22"/>
                <w:lang w:val="en-US"/>
              </w:rPr>
              <w:t>)</w:t>
            </w:r>
            <w:r w:rsidR="00633740" w:rsidRPr="001324C0">
              <w:rPr>
                <w:szCs w:val="22"/>
              </w:rPr>
              <w:t>/Т(25)</w:t>
            </w:r>
          </w:p>
        </w:tc>
        <w:tc>
          <w:tcPr>
            <w:tcW w:w="851" w:type="dxa"/>
            <w:tcMar>
              <w:left w:w="28" w:type="dxa"/>
              <w:right w:w="28" w:type="dxa"/>
            </w:tcMar>
          </w:tcPr>
          <w:p w14:paraId="1FCF2ACD" w14:textId="0D81EF01" w:rsidR="0038297A" w:rsidRPr="001324C0" w:rsidRDefault="00E6379A" w:rsidP="00E6379A">
            <w:pPr>
              <w:pStyle w:val="GOSTTablenorm"/>
              <w:rPr>
                <w:szCs w:val="22"/>
              </w:rPr>
            </w:pPr>
            <w:r w:rsidRPr="001324C0">
              <w:rPr>
                <w:szCs w:val="22"/>
              </w:rPr>
              <w:t>О</w:t>
            </w:r>
          </w:p>
        </w:tc>
        <w:tc>
          <w:tcPr>
            <w:tcW w:w="2919" w:type="dxa"/>
            <w:tcMar>
              <w:left w:w="28" w:type="dxa"/>
              <w:right w:w="28" w:type="dxa"/>
            </w:tcMar>
          </w:tcPr>
          <w:p w14:paraId="69A9BCC8" w14:textId="519587A9" w:rsidR="0038297A" w:rsidRPr="001324C0" w:rsidRDefault="0038297A" w:rsidP="00E37C67">
            <w:pPr>
              <w:pStyle w:val="GOSTTablenorm"/>
              <w:rPr>
                <w:szCs w:val="22"/>
              </w:rPr>
            </w:pPr>
            <w:r w:rsidRPr="001324C0">
              <w:rPr>
                <w:szCs w:val="22"/>
              </w:rPr>
              <w:t>Указывается уникальный идентификатор соглашения, государственного контракта, контракта, контракта учреждения, договора, в целях исполнения которого совершается выплата</w:t>
            </w:r>
            <w:r w:rsidR="00E37C67" w:rsidRPr="001324C0">
              <w:rPr>
                <w:szCs w:val="22"/>
              </w:rPr>
              <w:t xml:space="preserve"> (может содежать как цифры, так и буквы).</w:t>
            </w:r>
          </w:p>
        </w:tc>
      </w:tr>
      <w:tr w:rsidR="0038297A" w:rsidRPr="001324C0" w14:paraId="4ADAEE38" w14:textId="77777777" w:rsidTr="0038297A">
        <w:tc>
          <w:tcPr>
            <w:tcW w:w="2239" w:type="dxa"/>
          </w:tcPr>
          <w:p w14:paraId="633D6E04" w14:textId="77777777" w:rsidR="0038297A" w:rsidRPr="001324C0" w:rsidRDefault="0038297A" w:rsidP="0038297A">
            <w:pPr>
              <w:pStyle w:val="GOSTTablenorm"/>
              <w:rPr>
                <w:szCs w:val="22"/>
              </w:rPr>
            </w:pPr>
            <w:r w:rsidRPr="001324C0">
              <w:rPr>
                <w:szCs w:val="22"/>
              </w:rPr>
              <w:t>№п/п</w:t>
            </w:r>
          </w:p>
        </w:tc>
        <w:tc>
          <w:tcPr>
            <w:tcW w:w="1701" w:type="dxa"/>
            <w:tcMar>
              <w:left w:w="28" w:type="dxa"/>
              <w:right w:w="28" w:type="dxa"/>
            </w:tcMar>
          </w:tcPr>
          <w:p w14:paraId="46B2817E" w14:textId="77777777" w:rsidR="0038297A" w:rsidRPr="001324C0" w:rsidRDefault="0038297A" w:rsidP="0038297A">
            <w:pPr>
              <w:pStyle w:val="GOSTTablenorm"/>
              <w:rPr>
                <w:szCs w:val="22"/>
              </w:rPr>
            </w:pPr>
            <w:r w:rsidRPr="001324C0">
              <w:rPr>
                <w:szCs w:val="22"/>
              </w:rPr>
              <w:t>NumPP</w:t>
            </w:r>
          </w:p>
        </w:tc>
        <w:tc>
          <w:tcPr>
            <w:tcW w:w="708" w:type="dxa"/>
            <w:tcMar>
              <w:left w:w="28" w:type="dxa"/>
              <w:right w:w="28" w:type="dxa"/>
            </w:tcMar>
          </w:tcPr>
          <w:p w14:paraId="491EAA25" w14:textId="77777777" w:rsidR="0038297A" w:rsidRPr="001324C0" w:rsidRDefault="0038297A" w:rsidP="0038297A">
            <w:pPr>
              <w:pStyle w:val="GOSTTablenorm"/>
              <w:rPr>
                <w:szCs w:val="22"/>
              </w:rPr>
            </w:pPr>
            <w:r w:rsidRPr="001324C0">
              <w:rPr>
                <w:szCs w:val="22"/>
              </w:rPr>
              <w:t>П</w:t>
            </w:r>
          </w:p>
        </w:tc>
        <w:tc>
          <w:tcPr>
            <w:tcW w:w="1276" w:type="dxa"/>
            <w:tcMar>
              <w:left w:w="28" w:type="dxa"/>
              <w:right w:w="28" w:type="dxa"/>
            </w:tcMar>
          </w:tcPr>
          <w:p w14:paraId="38723272" w14:textId="34B6B9C6" w:rsidR="0038297A" w:rsidRPr="001324C0" w:rsidRDefault="0038297A" w:rsidP="00DE4F2A">
            <w:pPr>
              <w:pStyle w:val="GOSTTablenorm"/>
              <w:rPr>
                <w:szCs w:val="22"/>
                <w:lang w:val="en-US"/>
              </w:rPr>
            </w:pPr>
            <w:r w:rsidRPr="001324C0">
              <w:rPr>
                <w:szCs w:val="22"/>
              </w:rPr>
              <w:t>Т(1-</w:t>
            </w:r>
            <w:r w:rsidR="00DE4F2A" w:rsidRPr="001324C0">
              <w:rPr>
                <w:szCs w:val="22"/>
                <w:lang w:val="en-US"/>
              </w:rPr>
              <w:t>4</w:t>
            </w:r>
            <w:r w:rsidRPr="001324C0">
              <w:rPr>
                <w:szCs w:val="22"/>
              </w:rPr>
              <w:t>)</w:t>
            </w:r>
          </w:p>
        </w:tc>
        <w:tc>
          <w:tcPr>
            <w:tcW w:w="851" w:type="dxa"/>
            <w:tcMar>
              <w:left w:w="28" w:type="dxa"/>
              <w:right w:w="28" w:type="dxa"/>
            </w:tcMar>
          </w:tcPr>
          <w:p w14:paraId="10061390" w14:textId="77777777" w:rsidR="0038297A" w:rsidRPr="001324C0" w:rsidRDefault="0038297A" w:rsidP="0038297A">
            <w:pPr>
              <w:pStyle w:val="GOSTTablenorm"/>
              <w:rPr>
                <w:szCs w:val="22"/>
              </w:rPr>
            </w:pPr>
            <w:r w:rsidRPr="001324C0">
              <w:rPr>
                <w:szCs w:val="22"/>
              </w:rPr>
              <w:t>О</w:t>
            </w:r>
          </w:p>
        </w:tc>
        <w:tc>
          <w:tcPr>
            <w:tcW w:w="2919" w:type="dxa"/>
            <w:tcMar>
              <w:left w:w="28" w:type="dxa"/>
              <w:right w:w="28" w:type="dxa"/>
            </w:tcMar>
          </w:tcPr>
          <w:p w14:paraId="54292E1D" w14:textId="77777777" w:rsidR="0038297A" w:rsidRPr="001324C0" w:rsidRDefault="0038297A" w:rsidP="0038297A">
            <w:pPr>
              <w:pStyle w:val="GOSTTablenorm"/>
              <w:rPr>
                <w:szCs w:val="22"/>
              </w:rPr>
            </w:pPr>
            <w:r w:rsidRPr="001324C0">
              <w:rPr>
                <w:szCs w:val="22"/>
              </w:rPr>
              <w:t>Указывается порядковый номер.</w:t>
            </w:r>
          </w:p>
        </w:tc>
      </w:tr>
      <w:tr w:rsidR="0038297A" w:rsidRPr="001324C0" w14:paraId="7A618D48" w14:textId="77777777" w:rsidTr="0038297A">
        <w:tc>
          <w:tcPr>
            <w:tcW w:w="2239" w:type="dxa"/>
          </w:tcPr>
          <w:p w14:paraId="4BF1B276" w14:textId="77777777" w:rsidR="0038297A" w:rsidRPr="001324C0" w:rsidRDefault="0038297A" w:rsidP="0038297A">
            <w:pPr>
              <w:pStyle w:val="GOSTTablenorm"/>
              <w:rPr>
                <w:szCs w:val="22"/>
              </w:rPr>
            </w:pPr>
            <w:r w:rsidRPr="001324C0">
              <w:rPr>
                <w:szCs w:val="22"/>
              </w:rPr>
              <w:t>Вид документа-основания</w:t>
            </w:r>
          </w:p>
        </w:tc>
        <w:tc>
          <w:tcPr>
            <w:tcW w:w="1701" w:type="dxa"/>
            <w:tcMar>
              <w:left w:w="28" w:type="dxa"/>
              <w:right w:w="28" w:type="dxa"/>
            </w:tcMar>
          </w:tcPr>
          <w:p w14:paraId="125823B9" w14:textId="77777777" w:rsidR="0038297A" w:rsidRPr="001324C0" w:rsidRDefault="0038297A" w:rsidP="0038297A">
            <w:pPr>
              <w:pStyle w:val="GOSTTablenorm"/>
              <w:rPr>
                <w:szCs w:val="22"/>
              </w:rPr>
            </w:pPr>
            <w:r w:rsidRPr="001324C0">
              <w:rPr>
                <w:szCs w:val="22"/>
              </w:rPr>
              <w:t>ViewC</w:t>
            </w:r>
          </w:p>
        </w:tc>
        <w:tc>
          <w:tcPr>
            <w:tcW w:w="708" w:type="dxa"/>
            <w:tcMar>
              <w:left w:w="28" w:type="dxa"/>
              <w:right w:w="28" w:type="dxa"/>
            </w:tcMar>
          </w:tcPr>
          <w:p w14:paraId="5A5F354A" w14:textId="77777777" w:rsidR="0038297A" w:rsidRPr="001324C0" w:rsidRDefault="0038297A" w:rsidP="0038297A">
            <w:pPr>
              <w:pStyle w:val="GOSTTablenorm"/>
              <w:rPr>
                <w:szCs w:val="22"/>
              </w:rPr>
            </w:pPr>
            <w:r w:rsidRPr="001324C0">
              <w:rPr>
                <w:szCs w:val="22"/>
              </w:rPr>
              <w:t>П</w:t>
            </w:r>
          </w:p>
        </w:tc>
        <w:tc>
          <w:tcPr>
            <w:tcW w:w="1276" w:type="dxa"/>
            <w:tcMar>
              <w:left w:w="28" w:type="dxa"/>
              <w:right w:w="28" w:type="dxa"/>
            </w:tcMar>
          </w:tcPr>
          <w:p w14:paraId="118C43DC" w14:textId="2D06E827" w:rsidR="0038297A" w:rsidRPr="001324C0" w:rsidRDefault="00EA554F" w:rsidP="0038297A">
            <w:pPr>
              <w:pStyle w:val="GOSTTablenorm"/>
              <w:rPr>
                <w:szCs w:val="22"/>
                <w:lang w:val="en-US"/>
              </w:rPr>
            </w:pPr>
            <w:r w:rsidRPr="001324C0">
              <w:rPr>
                <w:szCs w:val="22"/>
                <w:lang w:val="en-US"/>
              </w:rPr>
              <w:t>t</w:t>
            </w:r>
            <w:r w:rsidRPr="001324C0">
              <w:rPr>
                <w:szCs w:val="22"/>
              </w:rPr>
              <w:t>DocsBase_Type</w:t>
            </w:r>
          </w:p>
        </w:tc>
        <w:tc>
          <w:tcPr>
            <w:tcW w:w="851" w:type="dxa"/>
            <w:tcMar>
              <w:left w:w="28" w:type="dxa"/>
              <w:right w:w="28" w:type="dxa"/>
            </w:tcMar>
          </w:tcPr>
          <w:p w14:paraId="4D13F895" w14:textId="77777777" w:rsidR="0038297A" w:rsidRPr="001324C0" w:rsidRDefault="0038297A" w:rsidP="0038297A">
            <w:pPr>
              <w:pStyle w:val="GOSTTablenorm"/>
              <w:rPr>
                <w:szCs w:val="22"/>
              </w:rPr>
            </w:pPr>
            <w:r w:rsidRPr="001324C0">
              <w:rPr>
                <w:szCs w:val="22"/>
              </w:rPr>
              <w:t>О</w:t>
            </w:r>
          </w:p>
        </w:tc>
        <w:tc>
          <w:tcPr>
            <w:tcW w:w="2919" w:type="dxa"/>
            <w:tcMar>
              <w:left w:w="28" w:type="dxa"/>
              <w:right w:w="28" w:type="dxa"/>
            </w:tcMar>
          </w:tcPr>
          <w:p w14:paraId="123445AC" w14:textId="277D0999" w:rsidR="0038297A" w:rsidRPr="001324C0" w:rsidRDefault="0038297A">
            <w:pPr>
              <w:pStyle w:val="GOSTTablenorm"/>
              <w:rPr>
                <w:szCs w:val="22"/>
              </w:rPr>
            </w:pPr>
            <w:r w:rsidRPr="001324C0">
              <w:rPr>
                <w:szCs w:val="22"/>
              </w:rPr>
              <w:t>Состав элемента приведен в таблице</w:t>
            </w:r>
            <w:r w:rsidR="00EA554F" w:rsidRPr="001324C0">
              <w:rPr>
                <w:szCs w:val="22"/>
              </w:rPr>
              <w:t xml:space="preserve"> </w:t>
            </w:r>
            <w:r w:rsidR="00EA554F" w:rsidRPr="001324C0">
              <w:rPr>
                <w:szCs w:val="24"/>
              </w:rPr>
              <w:fldChar w:fldCharType="begin"/>
            </w:r>
            <w:r w:rsidR="00EA554F" w:rsidRPr="001324C0">
              <w:rPr>
                <w:szCs w:val="24"/>
              </w:rPr>
              <w:instrText xml:space="preserve"> REF _Ref536454456 \h  \* MERGEFORMAT </w:instrText>
            </w:r>
            <w:r w:rsidR="00EA554F" w:rsidRPr="001324C0">
              <w:rPr>
                <w:szCs w:val="24"/>
              </w:rPr>
            </w:r>
            <w:r w:rsidR="00EA554F" w:rsidRPr="001324C0">
              <w:rPr>
                <w:szCs w:val="24"/>
              </w:rPr>
              <w:fldChar w:fldCharType="separate"/>
            </w:r>
            <w:r w:rsidR="004164F5">
              <w:rPr>
                <w:noProof/>
              </w:rPr>
              <w:t>22</w:t>
            </w:r>
            <w:r w:rsidR="00EA554F" w:rsidRPr="001324C0">
              <w:rPr>
                <w:szCs w:val="24"/>
              </w:rPr>
              <w:fldChar w:fldCharType="end"/>
            </w:r>
            <w:r w:rsidR="00E6379A" w:rsidRPr="001324C0">
              <w:rPr>
                <w:szCs w:val="22"/>
              </w:rPr>
              <w:t>.</w:t>
            </w:r>
          </w:p>
        </w:tc>
      </w:tr>
      <w:tr w:rsidR="0038297A" w:rsidRPr="001324C0" w14:paraId="3E2470ED" w14:textId="77777777" w:rsidTr="0038297A">
        <w:tc>
          <w:tcPr>
            <w:tcW w:w="2239" w:type="dxa"/>
          </w:tcPr>
          <w:p w14:paraId="0B75ED09" w14:textId="77777777" w:rsidR="0038297A" w:rsidRPr="001324C0" w:rsidRDefault="0038297A" w:rsidP="0038297A">
            <w:pPr>
              <w:pStyle w:val="GOSTTablenorm"/>
              <w:rPr>
                <w:szCs w:val="22"/>
              </w:rPr>
            </w:pPr>
            <w:r w:rsidRPr="001324C0">
              <w:rPr>
                <w:szCs w:val="22"/>
              </w:rPr>
              <w:t>Дата документа-основания</w:t>
            </w:r>
          </w:p>
        </w:tc>
        <w:tc>
          <w:tcPr>
            <w:tcW w:w="1701" w:type="dxa"/>
            <w:tcMar>
              <w:left w:w="28" w:type="dxa"/>
              <w:right w:w="28" w:type="dxa"/>
            </w:tcMar>
          </w:tcPr>
          <w:p w14:paraId="461318B5" w14:textId="77777777" w:rsidR="0038297A" w:rsidRPr="001324C0" w:rsidRDefault="0038297A" w:rsidP="0038297A">
            <w:pPr>
              <w:pStyle w:val="GOSTTablenorm"/>
              <w:rPr>
                <w:szCs w:val="22"/>
              </w:rPr>
            </w:pPr>
            <w:r w:rsidRPr="001324C0">
              <w:rPr>
                <w:szCs w:val="22"/>
              </w:rPr>
              <w:t>DocDate</w:t>
            </w:r>
          </w:p>
        </w:tc>
        <w:tc>
          <w:tcPr>
            <w:tcW w:w="708" w:type="dxa"/>
            <w:tcMar>
              <w:left w:w="28" w:type="dxa"/>
              <w:right w:w="28" w:type="dxa"/>
            </w:tcMar>
          </w:tcPr>
          <w:p w14:paraId="65A7B88F" w14:textId="77777777" w:rsidR="0038297A" w:rsidRPr="001324C0" w:rsidRDefault="0038297A" w:rsidP="0038297A">
            <w:pPr>
              <w:pStyle w:val="GOSTTablenorm"/>
              <w:rPr>
                <w:szCs w:val="22"/>
              </w:rPr>
            </w:pPr>
            <w:r w:rsidRPr="001324C0">
              <w:rPr>
                <w:szCs w:val="22"/>
              </w:rPr>
              <w:t>П</w:t>
            </w:r>
          </w:p>
        </w:tc>
        <w:tc>
          <w:tcPr>
            <w:tcW w:w="1276" w:type="dxa"/>
            <w:tcMar>
              <w:left w:w="28" w:type="dxa"/>
              <w:right w:w="28" w:type="dxa"/>
            </w:tcMar>
          </w:tcPr>
          <w:p w14:paraId="6E6039DC" w14:textId="77777777" w:rsidR="0038297A" w:rsidRPr="001324C0" w:rsidRDefault="0038297A" w:rsidP="0038297A">
            <w:pPr>
              <w:pStyle w:val="GOSTTablenorm"/>
              <w:rPr>
                <w:szCs w:val="22"/>
                <w:lang w:val="en-US"/>
              </w:rPr>
            </w:pPr>
            <w:r w:rsidRPr="001324C0">
              <w:rPr>
                <w:szCs w:val="22"/>
                <w:lang w:val="en-US"/>
              </w:rPr>
              <w:t>Date</w:t>
            </w:r>
          </w:p>
        </w:tc>
        <w:tc>
          <w:tcPr>
            <w:tcW w:w="851" w:type="dxa"/>
            <w:tcMar>
              <w:left w:w="28" w:type="dxa"/>
              <w:right w:w="28" w:type="dxa"/>
            </w:tcMar>
          </w:tcPr>
          <w:p w14:paraId="7C98AD0C" w14:textId="77777777" w:rsidR="0038297A" w:rsidRPr="001324C0" w:rsidRDefault="0038297A" w:rsidP="0038297A">
            <w:pPr>
              <w:pStyle w:val="GOSTTablenorm"/>
              <w:rPr>
                <w:szCs w:val="22"/>
              </w:rPr>
            </w:pPr>
            <w:r w:rsidRPr="001324C0">
              <w:rPr>
                <w:szCs w:val="22"/>
              </w:rPr>
              <w:t>О</w:t>
            </w:r>
          </w:p>
        </w:tc>
        <w:tc>
          <w:tcPr>
            <w:tcW w:w="2919" w:type="dxa"/>
            <w:tcMar>
              <w:left w:w="28" w:type="dxa"/>
              <w:right w:w="28" w:type="dxa"/>
            </w:tcMar>
          </w:tcPr>
          <w:p w14:paraId="08339694" w14:textId="77777777" w:rsidR="0038297A" w:rsidRPr="001324C0" w:rsidRDefault="0038297A" w:rsidP="0038297A">
            <w:pPr>
              <w:pStyle w:val="GOSTTablenorm"/>
              <w:rPr>
                <w:szCs w:val="22"/>
              </w:rPr>
            </w:pPr>
            <w:r w:rsidRPr="001324C0">
              <w:rPr>
                <w:szCs w:val="22"/>
              </w:rPr>
              <w:t xml:space="preserve">Указывается дата заключения соглашения, государственного контракта, контракта, контракта учреждения, договора, в </w:t>
            </w:r>
            <w:r w:rsidRPr="001324C0">
              <w:rPr>
                <w:szCs w:val="22"/>
              </w:rPr>
              <w:lastRenderedPageBreak/>
              <w:t>целях исполнения которого совершается выплата.</w:t>
            </w:r>
          </w:p>
        </w:tc>
      </w:tr>
      <w:tr w:rsidR="0038297A" w:rsidRPr="001324C0" w14:paraId="6BC94915" w14:textId="77777777" w:rsidTr="0038297A">
        <w:tc>
          <w:tcPr>
            <w:tcW w:w="2239" w:type="dxa"/>
          </w:tcPr>
          <w:p w14:paraId="170D00AD" w14:textId="77777777" w:rsidR="0038297A" w:rsidRPr="001324C0" w:rsidRDefault="0038297A" w:rsidP="0038297A">
            <w:pPr>
              <w:pStyle w:val="GOSTTablenorm"/>
              <w:rPr>
                <w:szCs w:val="22"/>
              </w:rPr>
            </w:pPr>
            <w:r w:rsidRPr="001324C0">
              <w:rPr>
                <w:szCs w:val="22"/>
              </w:rPr>
              <w:lastRenderedPageBreak/>
              <w:t>Номер документа-основания</w:t>
            </w:r>
          </w:p>
        </w:tc>
        <w:tc>
          <w:tcPr>
            <w:tcW w:w="1701" w:type="dxa"/>
            <w:tcMar>
              <w:left w:w="28" w:type="dxa"/>
              <w:right w:w="28" w:type="dxa"/>
            </w:tcMar>
          </w:tcPr>
          <w:p w14:paraId="68DFB8BF" w14:textId="77777777" w:rsidR="0038297A" w:rsidRPr="001324C0" w:rsidRDefault="0038297A" w:rsidP="0038297A">
            <w:pPr>
              <w:pStyle w:val="GOSTTablenorm"/>
              <w:rPr>
                <w:szCs w:val="22"/>
              </w:rPr>
            </w:pPr>
            <w:r w:rsidRPr="001324C0">
              <w:rPr>
                <w:szCs w:val="22"/>
              </w:rPr>
              <w:t>DocNum</w:t>
            </w:r>
          </w:p>
        </w:tc>
        <w:tc>
          <w:tcPr>
            <w:tcW w:w="708" w:type="dxa"/>
            <w:tcMar>
              <w:left w:w="28" w:type="dxa"/>
              <w:right w:w="28" w:type="dxa"/>
            </w:tcMar>
          </w:tcPr>
          <w:p w14:paraId="69BF77A9" w14:textId="77777777" w:rsidR="0038297A" w:rsidRPr="001324C0" w:rsidRDefault="0038297A" w:rsidP="0038297A">
            <w:pPr>
              <w:pStyle w:val="GOSTTablenorm"/>
              <w:rPr>
                <w:szCs w:val="22"/>
              </w:rPr>
            </w:pPr>
            <w:r w:rsidRPr="001324C0">
              <w:rPr>
                <w:szCs w:val="22"/>
              </w:rPr>
              <w:t>П</w:t>
            </w:r>
          </w:p>
        </w:tc>
        <w:tc>
          <w:tcPr>
            <w:tcW w:w="1276" w:type="dxa"/>
            <w:tcMar>
              <w:left w:w="28" w:type="dxa"/>
              <w:right w:w="28" w:type="dxa"/>
            </w:tcMar>
          </w:tcPr>
          <w:p w14:paraId="715E8D65" w14:textId="77777777" w:rsidR="0038297A" w:rsidRPr="001324C0" w:rsidRDefault="0038297A" w:rsidP="0038297A">
            <w:pPr>
              <w:pStyle w:val="GOSTTablenorm"/>
              <w:rPr>
                <w:szCs w:val="22"/>
                <w:lang w:val="en-US"/>
              </w:rPr>
            </w:pPr>
            <w:r w:rsidRPr="001324C0">
              <w:rPr>
                <w:szCs w:val="22"/>
              </w:rPr>
              <w:t>Т(1-100)</w:t>
            </w:r>
          </w:p>
        </w:tc>
        <w:tc>
          <w:tcPr>
            <w:tcW w:w="851" w:type="dxa"/>
            <w:tcMar>
              <w:left w:w="28" w:type="dxa"/>
              <w:right w:w="28" w:type="dxa"/>
            </w:tcMar>
          </w:tcPr>
          <w:p w14:paraId="53635752" w14:textId="77777777" w:rsidR="0038297A" w:rsidRPr="001324C0" w:rsidRDefault="0038297A" w:rsidP="0038297A">
            <w:pPr>
              <w:pStyle w:val="GOSTTablenorm"/>
              <w:rPr>
                <w:szCs w:val="22"/>
              </w:rPr>
            </w:pPr>
            <w:r w:rsidRPr="001324C0">
              <w:rPr>
                <w:szCs w:val="22"/>
              </w:rPr>
              <w:t>О</w:t>
            </w:r>
          </w:p>
        </w:tc>
        <w:tc>
          <w:tcPr>
            <w:tcW w:w="2919" w:type="dxa"/>
            <w:tcMar>
              <w:left w:w="28" w:type="dxa"/>
              <w:right w:w="28" w:type="dxa"/>
            </w:tcMar>
          </w:tcPr>
          <w:p w14:paraId="2519D9E7" w14:textId="77777777" w:rsidR="0038297A" w:rsidRPr="001324C0" w:rsidRDefault="0038297A" w:rsidP="0038297A">
            <w:pPr>
              <w:pStyle w:val="GOSTTablenorm"/>
              <w:rPr>
                <w:szCs w:val="22"/>
              </w:rPr>
            </w:pPr>
            <w:r w:rsidRPr="001324C0">
              <w:rPr>
                <w:szCs w:val="22"/>
              </w:rPr>
              <w:t>Указывается номер соглашения, государственного контракта, контракта, контракта учреждения, договора, в целях исполнения которого совершается выплата.</w:t>
            </w:r>
          </w:p>
        </w:tc>
      </w:tr>
      <w:tr w:rsidR="0038297A" w:rsidRPr="001324C0" w14:paraId="1BD2CAC2" w14:textId="77777777" w:rsidTr="00595882">
        <w:tc>
          <w:tcPr>
            <w:tcW w:w="2239" w:type="dxa"/>
            <w:shd w:val="clear" w:color="auto" w:fill="auto"/>
          </w:tcPr>
          <w:p w14:paraId="2405A67D" w14:textId="745D3C3C" w:rsidR="0038297A" w:rsidRPr="001324C0" w:rsidRDefault="0038297A" w:rsidP="0038297A">
            <w:pPr>
              <w:pStyle w:val="GOSTTablenorm"/>
              <w:rPr>
                <w:szCs w:val="22"/>
              </w:rPr>
            </w:pPr>
            <w:r w:rsidRPr="001324C0">
              <w:rPr>
                <w:szCs w:val="22"/>
              </w:rPr>
              <w:t xml:space="preserve">Код </w:t>
            </w:r>
            <w:r w:rsidR="007B13EA" w:rsidRPr="001324C0">
              <w:rPr>
                <w:szCs w:val="22"/>
              </w:rPr>
              <w:t xml:space="preserve">объекта </w:t>
            </w:r>
            <w:r w:rsidRPr="001324C0">
              <w:rPr>
                <w:szCs w:val="22"/>
              </w:rPr>
              <w:t>ФАИП</w:t>
            </w:r>
            <w:r w:rsidR="007B13EA" w:rsidRPr="001324C0">
              <w:rPr>
                <w:szCs w:val="22"/>
              </w:rPr>
              <w:t xml:space="preserve"> (КМИ)</w:t>
            </w:r>
          </w:p>
        </w:tc>
        <w:tc>
          <w:tcPr>
            <w:tcW w:w="1701" w:type="dxa"/>
            <w:shd w:val="clear" w:color="auto" w:fill="auto"/>
            <w:tcMar>
              <w:left w:w="28" w:type="dxa"/>
              <w:right w:w="28" w:type="dxa"/>
            </w:tcMar>
          </w:tcPr>
          <w:p w14:paraId="07D0C6A1" w14:textId="77777777" w:rsidR="0038297A" w:rsidRPr="001324C0" w:rsidRDefault="0038297A" w:rsidP="0038297A">
            <w:pPr>
              <w:pStyle w:val="GOSTTablenorm"/>
              <w:rPr>
                <w:szCs w:val="22"/>
              </w:rPr>
            </w:pPr>
            <w:r w:rsidRPr="001324C0">
              <w:rPr>
                <w:rFonts w:eastAsiaTheme="minorHAnsi"/>
                <w:color w:val="000000"/>
                <w:szCs w:val="22"/>
                <w:lang w:eastAsia="en-US"/>
              </w:rPr>
              <w:t>CodeFAIP</w:t>
            </w:r>
          </w:p>
        </w:tc>
        <w:tc>
          <w:tcPr>
            <w:tcW w:w="708" w:type="dxa"/>
            <w:shd w:val="clear" w:color="auto" w:fill="auto"/>
            <w:tcMar>
              <w:left w:w="28" w:type="dxa"/>
              <w:right w:w="28" w:type="dxa"/>
            </w:tcMar>
          </w:tcPr>
          <w:p w14:paraId="6F60D152" w14:textId="77777777" w:rsidR="0038297A" w:rsidRPr="001324C0" w:rsidRDefault="0038297A" w:rsidP="0038297A">
            <w:pPr>
              <w:pStyle w:val="GOSTTablenorm"/>
              <w:rPr>
                <w:szCs w:val="22"/>
              </w:rPr>
            </w:pPr>
            <w:r w:rsidRPr="001324C0">
              <w:rPr>
                <w:szCs w:val="22"/>
              </w:rPr>
              <w:t>П</w:t>
            </w:r>
          </w:p>
        </w:tc>
        <w:tc>
          <w:tcPr>
            <w:tcW w:w="1276" w:type="dxa"/>
            <w:shd w:val="clear" w:color="auto" w:fill="auto"/>
            <w:tcMar>
              <w:left w:w="28" w:type="dxa"/>
              <w:right w:w="28" w:type="dxa"/>
            </w:tcMar>
          </w:tcPr>
          <w:p w14:paraId="704B37E3" w14:textId="37DCBC4A" w:rsidR="0038297A" w:rsidRPr="001324C0" w:rsidRDefault="0038297A" w:rsidP="0038297A">
            <w:pPr>
              <w:pStyle w:val="GOSTTablenorm"/>
              <w:rPr>
                <w:szCs w:val="22"/>
                <w:lang w:val="en-US"/>
              </w:rPr>
            </w:pPr>
            <w:r w:rsidRPr="001324C0">
              <w:rPr>
                <w:szCs w:val="22"/>
              </w:rPr>
              <w:t>Т(</w:t>
            </w:r>
            <w:r w:rsidR="00BF53E8" w:rsidRPr="001324C0">
              <w:rPr>
                <w:szCs w:val="22"/>
              </w:rPr>
              <w:t>1</w:t>
            </w:r>
            <w:r w:rsidRPr="001324C0">
              <w:rPr>
                <w:szCs w:val="22"/>
                <w:lang w:val="en-US"/>
              </w:rPr>
              <w:t>4</w:t>
            </w:r>
            <w:r w:rsidR="007B13EA" w:rsidRPr="001324C0">
              <w:rPr>
                <w:szCs w:val="22"/>
              </w:rPr>
              <w:t>-24</w:t>
            </w:r>
            <w:r w:rsidRPr="001324C0">
              <w:rPr>
                <w:szCs w:val="22"/>
              </w:rPr>
              <w:t>)</w:t>
            </w:r>
          </w:p>
        </w:tc>
        <w:tc>
          <w:tcPr>
            <w:tcW w:w="851" w:type="dxa"/>
            <w:tcMar>
              <w:left w:w="28" w:type="dxa"/>
              <w:right w:w="28" w:type="dxa"/>
            </w:tcMar>
          </w:tcPr>
          <w:p w14:paraId="10ABFE79" w14:textId="77777777" w:rsidR="0038297A" w:rsidRPr="001324C0" w:rsidRDefault="0038297A" w:rsidP="0038297A">
            <w:pPr>
              <w:pStyle w:val="GOSTTablenorm"/>
              <w:rPr>
                <w:szCs w:val="22"/>
              </w:rPr>
            </w:pPr>
            <w:r w:rsidRPr="001324C0">
              <w:rPr>
                <w:szCs w:val="22"/>
              </w:rPr>
              <w:t>Н</w:t>
            </w:r>
          </w:p>
        </w:tc>
        <w:tc>
          <w:tcPr>
            <w:tcW w:w="2919" w:type="dxa"/>
            <w:tcMar>
              <w:left w:w="28" w:type="dxa"/>
              <w:right w:w="28" w:type="dxa"/>
            </w:tcMar>
          </w:tcPr>
          <w:p w14:paraId="314E16F0" w14:textId="4ABFD651" w:rsidR="0038297A" w:rsidRPr="001324C0" w:rsidRDefault="007B13EA" w:rsidP="00B27F01">
            <w:pPr>
              <w:pStyle w:val="GOSTTablenorm"/>
              <w:rPr>
                <w:szCs w:val="22"/>
              </w:rPr>
            </w:pPr>
            <w:r w:rsidRPr="001324C0">
              <w:rPr>
                <w:szCs w:val="22"/>
              </w:rPr>
              <w:t>Указывается код объекта ФАИП размерностью 14 знаков или КМИ размерностью до 24 знаков.</w:t>
            </w:r>
          </w:p>
        </w:tc>
      </w:tr>
      <w:tr w:rsidR="005E3D94" w:rsidRPr="001324C0" w14:paraId="6181C8AA" w14:textId="77777777" w:rsidTr="005E5DE4">
        <w:tc>
          <w:tcPr>
            <w:tcW w:w="2239" w:type="dxa"/>
            <w:shd w:val="clear" w:color="auto" w:fill="auto"/>
          </w:tcPr>
          <w:p w14:paraId="6040AF5B" w14:textId="7CC1E1A1" w:rsidR="005E3D94" w:rsidRPr="001324C0" w:rsidRDefault="005E3D94" w:rsidP="005E3D94">
            <w:pPr>
              <w:pStyle w:val="GOSTTablenorm"/>
              <w:rPr>
                <w:szCs w:val="22"/>
              </w:rPr>
            </w:pPr>
            <w:r w:rsidRPr="001324C0">
              <w:rPr>
                <w:szCs w:val="22"/>
              </w:rPr>
              <w:t>Номер КОО</w:t>
            </w:r>
          </w:p>
        </w:tc>
        <w:tc>
          <w:tcPr>
            <w:tcW w:w="1701" w:type="dxa"/>
            <w:shd w:val="clear" w:color="auto" w:fill="auto"/>
            <w:tcMar>
              <w:left w:w="28" w:type="dxa"/>
              <w:right w:w="28" w:type="dxa"/>
            </w:tcMar>
          </w:tcPr>
          <w:p w14:paraId="2C9421BB" w14:textId="34F9EB1B" w:rsidR="005E3D94" w:rsidRPr="001324C0" w:rsidRDefault="005E3D94" w:rsidP="005E3D94">
            <w:pPr>
              <w:pStyle w:val="GOSTTablenorm"/>
              <w:rPr>
                <w:rFonts w:eastAsiaTheme="minorHAnsi"/>
                <w:color w:val="000000"/>
                <w:szCs w:val="22"/>
                <w:lang w:eastAsia="en-US"/>
              </w:rPr>
            </w:pPr>
            <w:r w:rsidRPr="001324C0">
              <w:rPr>
                <w:color w:val="000000"/>
                <w:szCs w:val="22"/>
              </w:rPr>
              <w:t>NumKOO</w:t>
            </w:r>
          </w:p>
        </w:tc>
        <w:tc>
          <w:tcPr>
            <w:tcW w:w="708" w:type="dxa"/>
            <w:shd w:val="clear" w:color="auto" w:fill="auto"/>
            <w:tcMar>
              <w:left w:w="28" w:type="dxa"/>
              <w:right w:w="28" w:type="dxa"/>
            </w:tcMar>
          </w:tcPr>
          <w:p w14:paraId="49DEDD72" w14:textId="72BD29F8" w:rsidR="005E3D94" w:rsidRPr="001324C0" w:rsidRDefault="005E3D94" w:rsidP="005E3D94">
            <w:pPr>
              <w:pStyle w:val="GOSTTablenorm"/>
              <w:rPr>
                <w:szCs w:val="22"/>
              </w:rPr>
            </w:pPr>
            <w:r w:rsidRPr="001324C0">
              <w:rPr>
                <w:szCs w:val="22"/>
              </w:rPr>
              <w:t>П</w:t>
            </w:r>
          </w:p>
        </w:tc>
        <w:tc>
          <w:tcPr>
            <w:tcW w:w="1276" w:type="dxa"/>
            <w:shd w:val="clear" w:color="auto" w:fill="auto"/>
            <w:tcMar>
              <w:left w:w="28" w:type="dxa"/>
              <w:right w:w="28" w:type="dxa"/>
            </w:tcMar>
          </w:tcPr>
          <w:p w14:paraId="05E24871" w14:textId="5E001404" w:rsidR="005E3D94" w:rsidRPr="001324C0" w:rsidRDefault="005E3D94" w:rsidP="005E3D94">
            <w:pPr>
              <w:pStyle w:val="GOSTTablenorm"/>
              <w:rPr>
                <w:szCs w:val="22"/>
              </w:rPr>
            </w:pPr>
            <w:r w:rsidRPr="001324C0">
              <w:rPr>
                <w:szCs w:val="22"/>
              </w:rPr>
              <w:t>Т(1-50)</w:t>
            </w:r>
          </w:p>
        </w:tc>
        <w:tc>
          <w:tcPr>
            <w:tcW w:w="851" w:type="dxa"/>
            <w:shd w:val="clear" w:color="auto" w:fill="auto"/>
            <w:tcMar>
              <w:left w:w="28" w:type="dxa"/>
              <w:right w:w="28" w:type="dxa"/>
            </w:tcMar>
          </w:tcPr>
          <w:p w14:paraId="5501CB5A" w14:textId="440CC049" w:rsidR="005E3D94" w:rsidRPr="001324C0" w:rsidRDefault="005E3D94" w:rsidP="005E3D94">
            <w:pPr>
              <w:pStyle w:val="GOSTTablenorm"/>
              <w:rPr>
                <w:szCs w:val="22"/>
              </w:rPr>
            </w:pPr>
            <w:r w:rsidRPr="001324C0">
              <w:rPr>
                <w:szCs w:val="22"/>
              </w:rPr>
              <w:t>Н</w:t>
            </w:r>
          </w:p>
        </w:tc>
        <w:tc>
          <w:tcPr>
            <w:tcW w:w="2919" w:type="dxa"/>
            <w:shd w:val="clear" w:color="auto" w:fill="auto"/>
            <w:tcMar>
              <w:left w:w="28" w:type="dxa"/>
              <w:right w:w="28" w:type="dxa"/>
            </w:tcMar>
          </w:tcPr>
          <w:p w14:paraId="40E30D4B" w14:textId="38397A66" w:rsidR="005E3D94" w:rsidRPr="001324C0" w:rsidRDefault="005E3D94" w:rsidP="005E3D94">
            <w:pPr>
              <w:pStyle w:val="GOSTTablenorm"/>
              <w:rPr>
                <w:szCs w:val="22"/>
              </w:rPr>
            </w:pPr>
            <w:r w:rsidRPr="001324C0">
              <w:rPr>
                <w:szCs w:val="22"/>
              </w:rPr>
              <w:t>Указывается номер КОО, за счет которого осуществляется платеж.</w:t>
            </w:r>
          </w:p>
        </w:tc>
      </w:tr>
      <w:tr w:rsidR="005E3D94" w:rsidRPr="001324C0" w14:paraId="14BCC064" w14:textId="77777777" w:rsidTr="0038297A">
        <w:tc>
          <w:tcPr>
            <w:tcW w:w="2239" w:type="dxa"/>
          </w:tcPr>
          <w:p w14:paraId="00B93897" w14:textId="3C8DC250" w:rsidR="005E3D94" w:rsidRPr="001324C0" w:rsidRDefault="007B13EA" w:rsidP="005E3D94">
            <w:pPr>
              <w:pStyle w:val="GOSTTablenorm"/>
              <w:rPr>
                <w:szCs w:val="22"/>
              </w:rPr>
            </w:pPr>
            <w:r w:rsidRPr="001324C0">
              <w:rPr>
                <w:szCs w:val="22"/>
              </w:rPr>
              <w:t>Код расходов/поступлений плательщика</w:t>
            </w:r>
          </w:p>
        </w:tc>
        <w:tc>
          <w:tcPr>
            <w:tcW w:w="1701" w:type="dxa"/>
            <w:tcMar>
              <w:left w:w="28" w:type="dxa"/>
              <w:right w:w="28" w:type="dxa"/>
            </w:tcMar>
          </w:tcPr>
          <w:p w14:paraId="5CBCB09A" w14:textId="77777777" w:rsidR="005E3D94" w:rsidRPr="001324C0" w:rsidRDefault="005E3D94" w:rsidP="005E3D94">
            <w:pPr>
              <w:pStyle w:val="GOSTTablenorm"/>
              <w:rPr>
                <w:szCs w:val="22"/>
              </w:rPr>
            </w:pPr>
            <w:r w:rsidRPr="001324C0">
              <w:rPr>
                <w:szCs w:val="22"/>
              </w:rPr>
              <w:t>CodeObjectPayer</w:t>
            </w:r>
          </w:p>
        </w:tc>
        <w:tc>
          <w:tcPr>
            <w:tcW w:w="708" w:type="dxa"/>
            <w:tcMar>
              <w:left w:w="28" w:type="dxa"/>
              <w:right w:w="28" w:type="dxa"/>
            </w:tcMar>
          </w:tcPr>
          <w:p w14:paraId="4DCFE32E" w14:textId="77777777" w:rsidR="005E3D94" w:rsidRPr="001324C0" w:rsidRDefault="005E3D94" w:rsidP="005E3D94">
            <w:pPr>
              <w:pStyle w:val="GOSTTablenorm"/>
              <w:rPr>
                <w:szCs w:val="22"/>
              </w:rPr>
            </w:pPr>
            <w:r w:rsidRPr="001324C0">
              <w:rPr>
                <w:szCs w:val="22"/>
              </w:rPr>
              <w:t xml:space="preserve">П </w:t>
            </w:r>
          </w:p>
        </w:tc>
        <w:tc>
          <w:tcPr>
            <w:tcW w:w="1276" w:type="dxa"/>
            <w:tcMar>
              <w:left w:w="28" w:type="dxa"/>
              <w:right w:w="28" w:type="dxa"/>
            </w:tcMar>
          </w:tcPr>
          <w:p w14:paraId="3B4B3BD8" w14:textId="77777777" w:rsidR="005E3D94" w:rsidRPr="001324C0" w:rsidRDefault="005E3D94" w:rsidP="005E3D94">
            <w:pPr>
              <w:pStyle w:val="GOSTTablenorm"/>
              <w:rPr>
                <w:szCs w:val="22"/>
                <w:lang w:val="en-US"/>
              </w:rPr>
            </w:pPr>
            <w:r w:rsidRPr="001324C0">
              <w:rPr>
                <w:szCs w:val="22"/>
              </w:rPr>
              <w:t>Т(1-20)</w:t>
            </w:r>
          </w:p>
        </w:tc>
        <w:tc>
          <w:tcPr>
            <w:tcW w:w="851" w:type="dxa"/>
            <w:tcMar>
              <w:left w:w="28" w:type="dxa"/>
              <w:right w:w="28" w:type="dxa"/>
            </w:tcMar>
          </w:tcPr>
          <w:p w14:paraId="5043A908" w14:textId="2082B4A6" w:rsidR="005E3D94" w:rsidRPr="001324C0" w:rsidRDefault="005E3D94" w:rsidP="005E3D94">
            <w:pPr>
              <w:pStyle w:val="GOSTTablenorm"/>
              <w:rPr>
                <w:szCs w:val="22"/>
              </w:rPr>
            </w:pPr>
            <w:r w:rsidRPr="001324C0">
              <w:rPr>
                <w:szCs w:val="22"/>
              </w:rPr>
              <w:t>Н</w:t>
            </w:r>
          </w:p>
        </w:tc>
        <w:tc>
          <w:tcPr>
            <w:tcW w:w="2919" w:type="dxa"/>
            <w:tcMar>
              <w:left w:w="28" w:type="dxa"/>
              <w:right w:w="28" w:type="dxa"/>
            </w:tcMar>
          </w:tcPr>
          <w:p w14:paraId="4EB87065" w14:textId="1F69E24A" w:rsidR="005E3D94" w:rsidRPr="001324C0" w:rsidRDefault="005E3D94" w:rsidP="00A46FB0">
            <w:pPr>
              <w:pStyle w:val="GOSTTablenorm"/>
              <w:rPr>
                <w:szCs w:val="22"/>
              </w:rPr>
            </w:pPr>
            <w:r w:rsidRPr="001324C0">
              <w:rPr>
                <w:szCs w:val="22"/>
              </w:rPr>
              <w:t xml:space="preserve">Указывается укрупненный код </w:t>
            </w:r>
            <w:r w:rsidR="007B13EA" w:rsidRPr="001324C0">
              <w:rPr>
                <w:szCs w:val="22"/>
              </w:rPr>
              <w:t>расходов</w:t>
            </w:r>
            <w:r w:rsidR="00FC2FDA" w:rsidRPr="001324C0">
              <w:rPr>
                <w:szCs w:val="22"/>
              </w:rPr>
              <w:t xml:space="preserve"> или код </w:t>
            </w:r>
            <w:r w:rsidR="007B13EA" w:rsidRPr="001324C0">
              <w:rPr>
                <w:szCs w:val="22"/>
              </w:rPr>
              <w:t xml:space="preserve">поступлений </w:t>
            </w:r>
            <w:r w:rsidRPr="001324C0">
              <w:rPr>
                <w:szCs w:val="22"/>
              </w:rPr>
              <w:t>плательщика.</w:t>
            </w:r>
          </w:p>
        </w:tc>
      </w:tr>
      <w:tr w:rsidR="005E3D94" w:rsidRPr="001324C0" w14:paraId="092E9D64" w14:textId="77777777" w:rsidTr="0038297A">
        <w:tc>
          <w:tcPr>
            <w:tcW w:w="2239" w:type="dxa"/>
          </w:tcPr>
          <w:p w14:paraId="282D6CCF" w14:textId="11672349" w:rsidR="005E3D94" w:rsidRPr="001324C0" w:rsidRDefault="005E3D94" w:rsidP="00A46FB0">
            <w:pPr>
              <w:pStyle w:val="GOSTTablenorm"/>
              <w:rPr>
                <w:szCs w:val="22"/>
              </w:rPr>
            </w:pPr>
            <w:r w:rsidRPr="001324C0">
              <w:rPr>
                <w:szCs w:val="22"/>
              </w:rPr>
              <w:t xml:space="preserve">Детализированный </w:t>
            </w:r>
            <w:r w:rsidR="0040370B" w:rsidRPr="001324C0">
              <w:rPr>
                <w:szCs w:val="22"/>
              </w:rPr>
              <w:t>код расходов плательщика</w:t>
            </w:r>
          </w:p>
        </w:tc>
        <w:tc>
          <w:tcPr>
            <w:tcW w:w="1701" w:type="dxa"/>
            <w:tcMar>
              <w:left w:w="28" w:type="dxa"/>
              <w:right w:w="28" w:type="dxa"/>
            </w:tcMar>
          </w:tcPr>
          <w:p w14:paraId="71B408AE" w14:textId="77777777" w:rsidR="005E3D94" w:rsidRPr="001324C0" w:rsidRDefault="005E3D94" w:rsidP="005E3D94">
            <w:pPr>
              <w:pStyle w:val="GOSTTablenorm"/>
              <w:rPr>
                <w:szCs w:val="22"/>
              </w:rPr>
            </w:pPr>
            <w:r w:rsidRPr="001324C0">
              <w:rPr>
                <w:szCs w:val="22"/>
              </w:rPr>
              <w:t>DetCodeObjectPayer</w:t>
            </w:r>
          </w:p>
        </w:tc>
        <w:tc>
          <w:tcPr>
            <w:tcW w:w="708" w:type="dxa"/>
            <w:tcMar>
              <w:left w:w="28" w:type="dxa"/>
              <w:right w:w="28" w:type="dxa"/>
            </w:tcMar>
          </w:tcPr>
          <w:p w14:paraId="22BDDFFE" w14:textId="77777777" w:rsidR="005E3D94" w:rsidRPr="001324C0" w:rsidRDefault="005E3D94" w:rsidP="005E3D94">
            <w:pPr>
              <w:pStyle w:val="GOSTTablenorm"/>
              <w:rPr>
                <w:szCs w:val="22"/>
              </w:rPr>
            </w:pPr>
            <w:r w:rsidRPr="001324C0">
              <w:rPr>
                <w:szCs w:val="22"/>
              </w:rPr>
              <w:t xml:space="preserve">П </w:t>
            </w:r>
          </w:p>
        </w:tc>
        <w:tc>
          <w:tcPr>
            <w:tcW w:w="1276" w:type="dxa"/>
            <w:tcMar>
              <w:left w:w="28" w:type="dxa"/>
              <w:right w:w="28" w:type="dxa"/>
            </w:tcMar>
          </w:tcPr>
          <w:p w14:paraId="6946D296" w14:textId="77777777" w:rsidR="005E3D94" w:rsidRPr="001324C0" w:rsidRDefault="005E3D94" w:rsidP="005E3D94">
            <w:pPr>
              <w:pStyle w:val="GOSTTablenorm"/>
              <w:rPr>
                <w:szCs w:val="22"/>
                <w:lang w:val="en-US"/>
              </w:rPr>
            </w:pPr>
            <w:r w:rsidRPr="001324C0">
              <w:rPr>
                <w:szCs w:val="22"/>
              </w:rPr>
              <w:t>Т(1-20)</w:t>
            </w:r>
          </w:p>
        </w:tc>
        <w:tc>
          <w:tcPr>
            <w:tcW w:w="851" w:type="dxa"/>
            <w:tcMar>
              <w:left w:w="28" w:type="dxa"/>
              <w:right w:w="28" w:type="dxa"/>
            </w:tcMar>
          </w:tcPr>
          <w:p w14:paraId="5D09B0FD" w14:textId="1894C2C9" w:rsidR="005E3D94" w:rsidRPr="001324C0" w:rsidRDefault="005E3D94" w:rsidP="005E3D94">
            <w:pPr>
              <w:pStyle w:val="GOSTTablenorm"/>
              <w:rPr>
                <w:szCs w:val="22"/>
              </w:rPr>
            </w:pPr>
            <w:r w:rsidRPr="001324C0">
              <w:rPr>
                <w:szCs w:val="22"/>
              </w:rPr>
              <w:t>Н</w:t>
            </w:r>
          </w:p>
        </w:tc>
        <w:tc>
          <w:tcPr>
            <w:tcW w:w="2919" w:type="dxa"/>
            <w:tcMar>
              <w:left w:w="28" w:type="dxa"/>
              <w:right w:w="28" w:type="dxa"/>
            </w:tcMar>
          </w:tcPr>
          <w:p w14:paraId="57D7B459" w14:textId="16BF1A73" w:rsidR="005E3D94" w:rsidRPr="001324C0" w:rsidRDefault="005E3D94" w:rsidP="00A46FB0">
            <w:pPr>
              <w:pStyle w:val="GOSTTablenorm"/>
              <w:rPr>
                <w:szCs w:val="22"/>
              </w:rPr>
            </w:pPr>
            <w:r w:rsidRPr="001324C0">
              <w:rPr>
                <w:szCs w:val="22"/>
              </w:rPr>
              <w:t>Указывается детализированный код расходов плательщика. Поле не заполеняется, если в реквизите «</w:t>
            </w:r>
            <w:r w:rsidR="0040370B" w:rsidRPr="001324C0">
              <w:rPr>
                <w:szCs w:val="22"/>
              </w:rPr>
              <w:t>Код расходов/поступлений плательщика</w:t>
            </w:r>
            <w:r w:rsidRPr="001324C0">
              <w:rPr>
                <w:szCs w:val="22"/>
              </w:rPr>
              <w:t xml:space="preserve">» указан </w:t>
            </w:r>
            <w:r w:rsidR="0040370B" w:rsidRPr="001324C0">
              <w:rPr>
                <w:szCs w:val="22"/>
              </w:rPr>
              <w:t xml:space="preserve">код </w:t>
            </w:r>
            <w:r w:rsidRPr="001324C0">
              <w:rPr>
                <w:szCs w:val="22"/>
              </w:rPr>
              <w:t>из справочника «Перечень источников поступлений целевых средств».</w:t>
            </w:r>
          </w:p>
        </w:tc>
      </w:tr>
      <w:tr w:rsidR="005E3D94" w:rsidRPr="001324C0" w14:paraId="2D03FE8F" w14:textId="77777777" w:rsidTr="0038297A">
        <w:tc>
          <w:tcPr>
            <w:tcW w:w="2239" w:type="dxa"/>
          </w:tcPr>
          <w:p w14:paraId="5C58BDBF" w14:textId="3C665CAF" w:rsidR="005E3D94" w:rsidRPr="001324C0" w:rsidRDefault="005E3D94" w:rsidP="005E3D94">
            <w:pPr>
              <w:pStyle w:val="GOSTTablenorm"/>
              <w:rPr>
                <w:szCs w:val="22"/>
              </w:rPr>
            </w:pPr>
            <w:r w:rsidRPr="001324C0">
              <w:rPr>
                <w:szCs w:val="22"/>
              </w:rPr>
              <w:t>К</w:t>
            </w:r>
            <w:r w:rsidR="0040370B" w:rsidRPr="001324C0">
              <w:rPr>
                <w:szCs w:val="22"/>
              </w:rPr>
              <w:t>од расходов/поступлений</w:t>
            </w:r>
            <w:r w:rsidRPr="001324C0">
              <w:rPr>
                <w:szCs w:val="22"/>
              </w:rPr>
              <w:t xml:space="preserve"> получателя</w:t>
            </w:r>
          </w:p>
        </w:tc>
        <w:tc>
          <w:tcPr>
            <w:tcW w:w="1701" w:type="dxa"/>
            <w:tcMar>
              <w:left w:w="28" w:type="dxa"/>
              <w:right w:w="28" w:type="dxa"/>
            </w:tcMar>
          </w:tcPr>
          <w:p w14:paraId="53743FF9" w14:textId="77777777" w:rsidR="005E3D94" w:rsidRPr="001324C0" w:rsidRDefault="005E3D94" w:rsidP="005E3D94">
            <w:pPr>
              <w:pStyle w:val="GOSTTablenorm"/>
              <w:rPr>
                <w:szCs w:val="22"/>
              </w:rPr>
            </w:pPr>
            <w:r w:rsidRPr="001324C0">
              <w:rPr>
                <w:szCs w:val="22"/>
              </w:rPr>
              <w:t>CodeObjectRecipient</w:t>
            </w:r>
          </w:p>
        </w:tc>
        <w:tc>
          <w:tcPr>
            <w:tcW w:w="708" w:type="dxa"/>
            <w:tcMar>
              <w:left w:w="28" w:type="dxa"/>
              <w:right w:w="28" w:type="dxa"/>
            </w:tcMar>
          </w:tcPr>
          <w:p w14:paraId="2DC70967" w14:textId="77777777" w:rsidR="005E3D94" w:rsidRPr="001324C0" w:rsidRDefault="005E3D94" w:rsidP="005E3D94">
            <w:pPr>
              <w:pStyle w:val="GOSTTablenorm"/>
              <w:rPr>
                <w:szCs w:val="22"/>
              </w:rPr>
            </w:pPr>
            <w:r w:rsidRPr="001324C0">
              <w:rPr>
                <w:szCs w:val="22"/>
              </w:rPr>
              <w:t xml:space="preserve">П </w:t>
            </w:r>
          </w:p>
        </w:tc>
        <w:tc>
          <w:tcPr>
            <w:tcW w:w="1276" w:type="dxa"/>
            <w:tcMar>
              <w:left w:w="28" w:type="dxa"/>
              <w:right w:w="28" w:type="dxa"/>
            </w:tcMar>
          </w:tcPr>
          <w:p w14:paraId="47C07502" w14:textId="77777777" w:rsidR="005E3D94" w:rsidRPr="001324C0" w:rsidRDefault="005E3D94" w:rsidP="005E3D94">
            <w:pPr>
              <w:pStyle w:val="GOSTTablenorm"/>
              <w:rPr>
                <w:szCs w:val="22"/>
                <w:lang w:val="en-US"/>
              </w:rPr>
            </w:pPr>
            <w:r w:rsidRPr="001324C0">
              <w:rPr>
                <w:szCs w:val="22"/>
              </w:rPr>
              <w:t>Т(1-20)</w:t>
            </w:r>
          </w:p>
        </w:tc>
        <w:tc>
          <w:tcPr>
            <w:tcW w:w="851" w:type="dxa"/>
            <w:tcMar>
              <w:left w:w="28" w:type="dxa"/>
              <w:right w:w="28" w:type="dxa"/>
            </w:tcMar>
          </w:tcPr>
          <w:p w14:paraId="3D55973B" w14:textId="1C8C0FD3" w:rsidR="005E3D94" w:rsidRPr="001324C0" w:rsidRDefault="005E3D94" w:rsidP="005E3D94">
            <w:pPr>
              <w:pStyle w:val="GOSTTablenorm"/>
              <w:rPr>
                <w:szCs w:val="22"/>
              </w:rPr>
            </w:pPr>
            <w:r w:rsidRPr="001324C0">
              <w:rPr>
                <w:szCs w:val="22"/>
              </w:rPr>
              <w:t>Н</w:t>
            </w:r>
          </w:p>
        </w:tc>
        <w:tc>
          <w:tcPr>
            <w:tcW w:w="2919" w:type="dxa"/>
            <w:tcMar>
              <w:left w:w="28" w:type="dxa"/>
              <w:right w:w="28" w:type="dxa"/>
            </w:tcMar>
          </w:tcPr>
          <w:p w14:paraId="00787E01" w14:textId="3C1AECE7" w:rsidR="005E3D94" w:rsidRPr="001324C0" w:rsidRDefault="005E3D94" w:rsidP="005E3D94">
            <w:pPr>
              <w:pStyle w:val="GOSTTablenorm"/>
              <w:rPr>
                <w:szCs w:val="22"/>
              </w:rPr>
            </w:pPr>
            <w:r w:rsidRPr="001324C0">
              <w:rPr>
                <w:szCs w:val="22"/>
              </w:rPr>
              <w:t xml:space="preserve">Указывается укрупненный код </w:t>
            </w:r>
            <w:r w:rsidR="0040370B" w:rsidRPr="001324C0">
              <w:rPr>
                <w:szCs w:val="22"/>
              </w:rPr>
              <w:t>расходов</w:t>
            </w:r>
            <w:r w:rsidR="00FC2FDA" w:rsidRPr="001324C0">
              <w:rPr>
                <w:szCs w:val="22"/>
              </w:rPr>
              <w:t xml:space="preserve"> или код </w:t>
            </w:r>
            <w:r w:rsidRPr="001324C0">
              <w:rPr>
                <w:szCs w:val="22"/>
              </w:rPr>
              <w:t xml:space="preserve">поступлений получателя. </w:t>
            </w:r>
          </w:p>
          <w:p w14:paraId="1797938B" w14:textId="20560B2A" w:rsidR="005E3D94" w:rsidRPr="001324C0" w:rsidRDefault="005E3D94" w:rsidP="005E3D94">
            <w:pPr>
              <w:pStyle w:val="GOSTTablenorm"/>
              <w:rPr>
                <w:szCs w:val="22"/>
              </w:rPr>
            </w:pPr>
            <w:r w:rsidRPr="001324C0">
              <w:rPr>
                <w:szCs w:val="22"/>
              </w:rPr>
              <w:t>Обязательно для заполнения, если заполнен «Лицевой счет клиента -  получателя».</w:t>
            </w:r>
          </w:p>
        </w:tc>
      </w:tr>
      <w:tr w:rsidR="005E3D94" w:rsidRPr="001324C0" w14:paraId="1C3E1ED7" w14:textId="77777777" w:rsidTr="0038297A">
        <w:tc>
          <w:tcPr>
            <w:tcW w:w="2239" w:type="dxa"/>
          </w:tcPr>
          <w:p w14:paraId="0D497D3C" w14:textId="65BBAA94" w:rsidR="005E3D94" w:rsidRPr="001324C0" w:rsidRDefault="005E3D94" w:rsidP="00A46FB0">
            <w:pPr>
              <w:pStyle w:val="GOSTTablenorm"/>
              <w:rPr>
                <w:szCs w:val="22"/>
              </w:rPr>
            </w:pPr>
            <w:r w:rsidRPr="001324C0">
              <w:rPr>
                <w:szCs w:val="22"/>
              </w:rPr>
              <w:t xml:space="preserve">Детализированный </w:t>
            </w:r>
            <w:r w:rsidR="0040370B" w:rsidRPr="001324C0">
              <w:rPr>
                <w:szCs w:val="22"/>
              </w:rPr>
              <w:t>код расходов получателя</w:t>
            </w:r>
          </w:p>
        </w:tc>
        <w:tc>
          <w:tcPr>
            <w:tcW w:w="1701" w:type="dxa"/>
            <w:tcMar>
              <w:left w:w="28" w:type="dxa"/>
              <w:right w:w="28" w:type="dxa"/>
            </w:tcMar>
          </w:tcPr>
          <w:p w14:paraId="57560CA2" w14:textId="77777777" w:rsidR="005E3D94" w:rsidRPr="001324C0" w:rsidRDefault="005E3D94" w:rsidP="005E3D94">
            <w:pPr>
              <w:pStyle w:val="GOSTTablenorm"/>
              <w:rPr>
                <w:szCs w:val="22"/>
              </w:rPr>
            </w:pPr>
            <w:r w:rsidRPr="001324C0">
              <w:rPr>
                <w:szCs w:val="22"/>
              </w:rPr>
              <w:t>DetCodeObjectRecipient</w:t>
            </w:r>
          </w:p>
        </w:tc>
        <w:tc>
          <w:tcPr>
            <w:tcW w:w="708" w:type="dxa"/>
            <w:tcMar>
              <w:left w:w="28" w:type="dxa"/>
              <w:right w:w="28" w:type="dxa"/>
            </w:tcMar>
          </w:tcPr>
          <w:p w14:paraId="1B2F98A4" w14:textId="37DCB427" w:rsidR="005E3D94" w:rsidRPr="001324C0" w:rsidRDefault="005E3D94" w:rsidP="005E3D94">
            <w:pPr>
              <w:pStyle w:val="GOSTTablenorm"/>
              <w:rPr>
                <w:szCs w:val="22"/>
              </w:rPr>
            </w:pPr>
            <w:r w:rsidRPr="001324C0">
              <w:rPr>
                <w:szCs w:val="22"/>
              </w:rPr>
              <w:t>П</w:t>
            </w:r>
          </w:p>
        </w:tc>
        <w:tc>
          <w:tcPr>
            <w:tcW w:w="1276" w:type="dxa"/>
            <w:tcMar>
              <w:left w:w="28" w:type="dxa"/>
              <w:right w:w="28" w:type="dxa"/>
            </w:tcMar>
          </w:tcPr>
          <w:p w14:paraId="0BFF93BD" w14:textId="77777777" w:rsidR="005E3D94" w:rsidRPr="001324C0" w:rsidRDefault="005E3D94" w:rsidP="005E3D94">
            <w:pPr>
              <w:pStyle w:val="GOSTTablenorm"/>
              <w:rPr>
                <w:szCs w:val="22"/>
                <w:lang w:val="en-US"/>
              </w:rPr>
            </w:pPr>
            <w:r w:rsidRPr="001324C0">
              <w:rPr>
                <w:szCs w:val="22"/>
              </w:rPr>
              <w:t>Т(1-20)</w:t>
            </w:r>
          </w:p>
        </w:tc>
        <w:tc>
          <w:tcPr>
            <w:tcW w:w="851" w:type="dxa"/>
            <w:tcMar>
              <w:left w:w="28" w:type="dxa"/>
              <w:right w:w="28" w:type="dxa"/>
            </w:tcMar>
          </w:tcPr>
          <w:p w14:paraId="66D36A10" w14:textId="1F57EC66" w:rsidR="005E3D94" w:rsidRPr="001324C0" w:rsidRDefault="005E3D94" w:rsidP="005E3D94">
            <w:pPr>
              <w:pStyle w:val="GOSTTablenorm"/>
              <w:rPr>
                <w:szCs w:val="22"/>
              </w:rPr>
            </w:pPr>
            <w:r w:rsidRPr="001324C0">
              <w:rPr>
                <w:szCs w:val="22"/>
              </w:rPr>
              <w:t>Н</w:t>
            </w:r>
          </w:p>
        </w:tc>
        <w:tc>
          <w:tcPr>
            <w:tcW w:w="2919" w:type="dxa"/>
            <w:tcMar>
              <w:left w:w="28" w:type="dxa"/>
              <w:right w:w="28" w:type="dxa"/>
            </w:tcMar>
          </w:tcPr>
          <w:p w14:paraId="5798CEB0" w14:textId="6FFF2BD9" w:rsidR="005E3D94" w:rsidRPr="001324C0" w:rsidRDefault="005E3D94" w:rsidP="00885E97">
            <w:pPr>
              <w:pStyle w:val="GOSTTablenorm"/>
              <w:rPr>
                <w:szCs w:val="22"/>
              </w:rPr>
            </w:pPr>
            <w:r w:rsidRPr="001324C0">
              <w:rPr>
                <w:szCs w:val="22"/>
              </w:rPr>
              <w:t xml:space="preserve">Указывается детализированный код </w:t>
            </w:r>
            <w:r w:rsidR="0040370B" w:rsidRPr="001324C0">
              <w:rPr>
                <w:szCs w:val="22"/>
              </w:rPr>
              <w:t xml:space="preserve">расходов </w:t>
            </w:r>
            <w:r w:rsidRPr="001324C0">
              <w:rPr>
                <w:szCs w:val="22"/>
              </w:rPr>
              <w:t xml:space="preserve">получателя. Обязательно для заполнения, если заполнен «Лицевой счет </w:t>
            </w:r>
            <w:r w:rsidRPr="001324C0">
              <w:rPr>
                <w:szCs w:val="22"/>
              </w:rPr>
              <w:lastRenderedPageBreak/>
              <w:t>клиента -  получателя» и осуществляется возврат средств</w:t>
            </w:r>
            <w:r w:rsidR="00FC2FDA" w:rsidRPr="001324C0">
              <w:rPr>
                <w:szCs w:val="22"/>
              </w:rPr>
              <w:t>, и если по данному документу-основанию предусмотрены выплаты в разрезе детализированных кодов расходов.</w:t>
            </w:r>
            <w:r w:rsidRPr="001324C0">
              <w:rPr>
                <w:szCs w:val="22"/>
              </w:rPr>
              <w:t xml:space="preserve"> Поле не заполеняется, если в реквизите «</w:t>
            </w:r>
            <w:r w:rsidR="0040370B" w:rsidRPr="001324C0">
              <w:rPr>
                <w:szCs w:val="22"/>
              </w:rPr>
              <w:t>Код расходов/поступлений получателя</w:t>
            </w:r>
            <w:r w:rsidRPr="001324C0">
              <w:rPr>
                <w:szCs w:val="22"/>
              </w:rPr>
              <w:t xml:space="preserve">» указан </w:t>
            </w:r>
            <w:r w:rsidR="0040370B" w:rsidRPr="001324C0">
              <w:rPr>
                <w:szCs w:val="22"/>
              </w:rPr>
              <w:t xml:space="preserve">код </w:t>
            </w:r>
            <w:r w:rsidRPr="001324C0">
              <w:rPr>
                <w:szCs w:val="22"/>
              </w:rPr>
              <w:t>из справочника «Перечень источников поступлений целевых средств».</w:t>
            </w:r>
          </w:p>
        </w:tc>
      </w:tr>
      <w:tr w:rsidR="005E3D94" w:rsidRPr="001324C0" w14:paraId="03B4A747" w14:textId="77777777" w:rsidTr="0038297A">
        <w:tc>
          <w:tcPr>
            <w:tcW w:w="2239" w:type="dxa"/>
          </w:tcPr>
          <w:p w14:paraId="1631DCF9" w14:textId="77777777" w:rsidR="005E3D94" w:rsidRPr="001324C0" w:rsidRDefault="005E3D94" w:rsidP="005E3D94">
            <w:pPr>
              <w:pStyle w:val="GOSTTablenorm"/>
              <w:rPr>
                <w:szCs w:val="22"/>
              </w:rPr>
            </w:pPr>
            <w:r w:rsidRPr="001324C0">
              <w:rPr>
                <w:szCs w:val="22"/>
              </w:rPr>
              <w:lastRenderedPageBreak/>
              <w:t>Сумма к оплате</w:t>
            </w:r>
          </w:p>
        </w:tc>
        <w:tc>
          <w:tcPr>
            <w:tcW w:w="1701" w:type="dxa"/>
            <w:tcMar>
              <w:left w:w="28" w:type="dxa"/>
              <w:right w:w="28" w:type="dxa"/>
            </w:tcMar>
          </w:tcPr>
          <w:p w14:paraId="11F6FF25" w14:textId="77777777" w:rsidR="005E3D94" w:rsidRPr="001324C0" w:rsidRDefault="005E3D94" w:rsidP="005E3D94">
            <w:pPr>
              <w:pStyle w:val="GOSTTablenorm"/>
              <w:rPr>
                <w:szCs w:val="22"/>
              </w:rPr>
            </w:pPr>
            <w:r w:rsidRPr="001324C0">
              <w:rPr>
                <w:szCs w:val="22"/>
              </w:rPr>
              <w:t>Sum</w:t>
            </w:r>
          </w:p>
        </w:tc>
        <w:tc>
          <w:tcPr>
            <w:tcW w:w="708" w:type="dxa"/>
            <w:tcMar>
              <w:left w:w="28" w:type="dxa"/>
              <w:right w:w="28" w:type="dxa"/>
            </w:tcMar>
          </w:tcPr>
          <w:p w14:paraId="4BA6FB3E" w14:textId="77777777" w:rsidR="005E3D94" w:rsidRPr="001324C0" w:rsidRDefault="005E3D94" w:rsidP="005E3D94">
            <w:pPr>
              <w:pStyle w:val="GOSTTablenorm"/>
              <w:rPr>
                <w:szCs w:val="22"/>
              </w:rPr>
            </w:pPr>
            <w:r w:rsidRPr="001324C0">
              <w:rPr>
                <w:szCs w:val="22"/>
              </w:rPr>
              <w:t>П</w:t>
            </w:r>
          </w:p>
        </w:tc>
        <w:tc>
          <w:tcPr>
            <w:tcW w:w="1276" w:type="dxa"/>
            <w:tcMar>
              <w:left w:w="28" w:type="dxa"/>
              <w:right w:w="28" w:type="dxa"/>
            </w:tcMar>
          </w:tcPr>
          <w:p w14:paraId="60015A54" w14:textId="77777777" w:rsidR="005E3D94" w:rsidRPr="001324C0" w:rsidRDefault="005E3D94" w:rsidP="005E3D94">
            <w:pPr>
              <w:pStyle w:val="GOSTTablenorm"/>
              <w:rPr>
                <w:szCs w:val="22"/>
                <w:lang w:val="en-US"/>
              </w:rPr>
            </w:pPr>
            <w:r w:rsidRPr="001324C0">
              <w:rPr>
                <w:szCs w:val="22"/>
              </w:rPr>
              <w:t>N(20.2)</w:t>
            </w:r>
          </w:p>
        </w:tc>
        <w:tc>
          <w:tcPr>
            <w:tcW w:w="851" w:type="dxa"/>
            <w:tcMar>
              <w:left w:w="28" w:type="dxa"/>
              <w:right w:w="28" w:type="dxa"/>
            </w:tcMar>
          </w:tcPr>
          <w:p w14:paraId="2EF33C6E" w14:textId="77777777" w:rsidR="005E3D94" w:rsidRPr="001324C0" w:rsidRDefault="005E3D94" w:rsidP="005E3D94">
            <w:pPr>
              <w:pStyle w:val="GOSTTablenorm"/>
              <w:rPr>
                <w:szCs w:val="22"/>
              </w:rPr>
            </w:pPr>
            <w:r w:rsidRPr="001324C0">
              <w:rPr>
                <w:szCs w:val="22"/>
              </w:rPr>
              <w:t>О</w:t>
            </w:r>
          </w:p>
        </w:tc>
        <w:tc>
          <w:tcPr>
            <w:tcW w:w="2919" w:type="dxa"/>
            <w:tcMar>
              <w:left w:w="28" w:type="dxa"/>
              <w:right w:w="28" w:type="dxa"/>
            </w:tcMar>
          </w:tcPr>
          <w:p w14:paraId="446221BA" w14:textId="77777777" w:rsidR="005E3D94" w:rsidRPr="001324C0" w:rsidRDefault="005E3D94" w:rsidP="005E3D94">
            <w:pPr>
              <w:pStyle w:val="GOSTTablenorm"/>
              <w:rPr>
                <w:szCs w:val="22"/>
              </w:rPr>
            </w:pPr>
            <w:r w:rsidRPr="001324C0">
              <w:rPr>
                <w:szCs w:val="22"/>
              </w:rPr>
              <w:t>Указывается сумма к оплате.</w:t>
            </w:r>
          </w:p>
        </w:tc>
      </w:tr>
      <w:tr w:rsidR="007B13EA" w:rsidRPr="001324C0" w14:paraId="6B4C5D43" w14:textId="77777777" w:rsidTr="0038297A">
        <w:tc>
          <w:tcPr>
            <w:tcW w:w="2239" w:type="dxa"/>
          </w:tcPr>
          <w:p w14:paraId="1A0626AE" w14:textId="53406C21" w:rsidR="007B13EA" w:rsidRPr="001324C0" w:rsidRDefault="007B13EA" w:rsidP="007B13EA">
            <w:pPr>
              <w:pStyle w:val="GOSTTablenorm"/>
              <w:rPr>
                <w:szCs w:val="22"/>
              </w:rPr>
            </w:pPr>
            <w:r w:rsidRPr="001324C0">
              <w:rPr>
                <w:szCs w:val="22"/>
              </w:rPr>
              <w:t>Сумма, в т.ч. НДС</w:t>
            </w:r>
          </w:p>
        </w:tc>
        <w:tc>
          <w:tcPr>
            <w:tcW w:w="1701" w:type="dxa"/>
            <w:tcMar>
              <w:left w:w="28" w:type="dxa"/>
              <w:right w:w="28" w:type="dxa"/>
            </w:tcMar>
          </w:tcPr>
          <w:p w14:paraId="79069E33" w14:textId="1563E9B5" w:rsidR="007B13EA" w:rsidRPr="001324C0" w:rsidRDefault="007B13EA" w:rsidP="007B13EA">
            <w:pPr>
              <w:pStyle w:val="GOSTTablenorm"/>
              <w:rPr>
                <w:szCs w:val="22"/>
              </w:rPr>
            </w:pPr>
            <w:r w:rsidRPr="001324C0">
              <w:rPr>
                <w:color w:val="000000"/>
                <w:szCs w:val="22"/>
              </w:rPr>
              <w:t>SumNDS</w:t>
            </w:r>
          </w:p>
        </w:tc>
        <w:tc>
          <w:tcPr>
            <w:tcW w:w="708" w:type="dxa"/>
            <w:tcMar>
              <w:left w:w="28" w:type="dxa"/>
              <w:right w:w="28" w:type="dxa"/>
            </w:tcMar>
          </w:tcPr>
          <w:p w14:paraId="0DF00530" w14:textId="3509911B" w:rsidR="007B13EA" w:rsidRPr="001324C0" w:rsidRDefault="007B13EA" w:rsidP="007B13EA">
            <w:pPr>
              <w:pStyle w:val="GOSTTablenorm"/>
              <w:rPr>
                <w:szCs w:val="22"/>
              </w:rPr>
            </w:pPr>
            <w:r w:rsidRPr="001324C0">
              <w:rPr>
                <w:szCs w:val="22"/>
              </w:rPr>
              <w:t>П</w:t>
            </w:r>
          </w:p>
        </w:tc>
        <w:tc>
          <w:tcPr>
            <w:tcW w:w="1276" w:type="dxa"/>
            <w:tcMar>
              <w:left w:w="28" w:type="dxa"/>
              <w:right w:w="28" w:type="dxa"/>
            </w:tcMar>
          </w:tcPr>
          <w:p w14:paraId="4C03C340" w14:textId="4B10962B" w:rsidR="007B13EA" w:rsidRPr="001324C0" w:rsidRDefault="007B13EA" w:rsidP="007B13EA">
            <w:pPr>
              <w:pStyle w:val="GOSTTablenorm"/>
              <w:rPr>
                <w:szCs w:val="22"/>
              </w:rPr>
            </w:pPr>
            <w:r w:rsidRPr="001324C0">
              <w:rPr>
                <w:szCs w:val="22"/>
              </w:rPr>
              <w:t>N(20.2)</w:t>
            </w:r>
          </w:p>
        </w:tc>
        <w:tc>
          <w:tcPr>
            <w:tcW w:w="851" w:type="dxa"/>
            <w:tcMar>
              <w:left w:w="28" w:type="dxa"/>
              <w:right w:w="28" w:type="dxa"/>
            </w:tcMar>
          </w:tcPr>
          <w:p w14:paraId="47664CA9" w14:textId="565DD5E6" w:rsidR="007B13EA" w:rsidRPr="001324C0" w:rsidRDefault="007B13EA" w:rsidP="007B13EA">
            <w:pPr>
              <w:pStyle w:val="GOSTTablenorm"/>
              <w:rPr>
                <w:szCs w:val="22"/>
              </w:rPr>
            </w:pPr>
            <w:r w:rsidRPr="001324C0">
              <w:rPr>
                <w:szCs w:val="22"/>
              </w:rPr>
              <w:t>О</w:t>
            </w:r>
          </w:p>
        </w:tc>
        <w:tc>
          <w:tcPr>
            <w:tcW w:w="2919" w:type="dxa"/>
            <w:tcMar>
              <w:left w:w="28" w:type="dxa"/>
              <w:right w:w="28" w:type="dxa"/>
            </w:tcMar>
          </w:tcPr>
          <w:p w14:paraId="3A97C424" w14:textId="68E3B012" w:rsidR="007B13EA" w:rsidRPr="001324C0" w:rsidRDefault="007B13EA" w:rsidP="007B13EA">
            <w:pPr>
              <w:pStyle w:val="GOSTTablenorm"/>
              <w:rPr>
                <w:szCs w:val="22"/>
              </w:rPr>
            </w:pPr>
            <w:r w:rsidRPr="001324C0">
              <w:rPr>
                <w:szCs w:val="22"/>
              </w:rPr>
              <w:t>Указывается сумма НДС.</w:t>
            </w:r>
          </w:p>
        </w:tc>
      </w:tr>
      <w:tr w:rsidR="007B13EA" w:rsidRPr="001324C0" w14:paraId="372F188E" w14:textId="77777777" w:rsidTr="0038297A">
        <w:tc>
          <w:tcPr>
            <w:tcW w:w="2239" w:type="dxa"/>
          </w:tcPr>
          <w:p w14:paraId="448205F1" w14:textId="77777777" w:rsidR="007B13EA" w:rsidRPr="001324C0" w:rsidRDefault="007B13EA" w:rsidP="007B13EA">
            <w:pPr>
              <w:pStyle w:val="GOSTTablenorm"/>
              <w:rPr>
                <w:szCs w:val="22"/>
              </w:rPr>
            </w:pPr>
            <w:r w:rsidRPr="001324C0">
              <w:rPr>
                <w:szCs w:val="22"/>
              </w:rPr>
              <w:t>Примечание</w:t>
            </w:r>
          </w:p>
        </w:tc>
        <w:tc>
          <w:tcPr>
            <w:tcW w:w="1701" w:type="dxa"/>
            <w:tcMar>
              <w:left w:w="28" w:type="dxa"/>
              <w:right w:w="28" w:type="dxa"/>
            </w:tcMar>
          </w:tcPr>
          <w:p w14:paraId="4B2ABC67" w14:textId="77777777" w:rsidR="007B13EA" w:rsidRPr="001324C0" w:rsidRDefault="007B13EA" w:rsidP="007B13EA">
            <w:pPr>
              <w:pStyle w:val="GOSTTablenorm"/>
              <w:rPr>
                <w:szCs w:val="22"/>
              </w:rPr>
            </w:pPr>
            <w:r w:rsidRPr="001324C0">
              <w:rPr>
                <w:szCs w:val="22"/>
              </w:rPr>
              <w:t>Note</w:t>
            </w:r>
          </w:p>
        </w:tc>
        <w:tc>
          <w:tcPr>
            <w:tcW w:w="708" w:type="dxa"/>
            <w:tcMar>
              <w:left w:w="28" w:type="dxa"/>
              <w:right w:w="28" w:type="dxa"/>
            </w:tcMar>
          </w:tcPr>
          <w:p w14:paraId="418A8AB1" w14:textId="77777777" w:rsidR="007B13EA" w:rsidRPr="001324C0" w:rsidRDefault="007B13EA" w:rsidP="007B13EA">
            <w:pPr>
              <w:pStyle w:val="GOSTTablenorm"/>
              <w:rPr>
                <w:szCs w:val="22"/>
              </w:rPr>
            </w:pPr>
            <w:r w:rsidRPr="001324C0">
              <w:rPr>
                <w:szCs w:val="22"/>
              </w:rPr>
              <w:t>П</w:t>
            </w:r>
          </w:p>
        </w:tc>
        <w:tc>
          <w:tcPr>
            <w:tcW w:w="1276" w:type="dxa"/>
            <w:tcMar>
              <w:left w:w="28" w:type="dxa"/>
              <w:right w:w="28" w:type="dxa"/>
            </w:tcMar>
          </w:tcPr>
          <w:p w14:paraId="7AF788E1" w14:textId="77777777" w:rsidR="007B13EA" w:rsidRPr="001324C0" w:rsidRDefault="007B13EA" w:rsidP="007B13EA">
            <w:pPr>
              <w:pStyle w:val="GOSTTablenorm"/>
              <w:rPr>
                <w:szCs w:val="22"/>
                <w:lang w:val="en-US"/>
              </w:rPr>
            </w:pPr>
            <w:r w:rsidRPr="001324C0">
              <w:rPr>
                <w:szCs w:val="22"/>
              </w:rPr>
              <w:t>Т(1-2000)</w:t>
            </w:r>
          </w:p>
        </w:tc>
        <w:tc>
          <w:tcPr>
            <w:tcW w:w="851" w:type="dxa"/>
            <w:tcMar>
              <w:left w:w="28" w:type="dxa"/>
              <w:right w:w="28" w:type="dxa"/>
            </w:tcMar>
          </w:tcPr>
          <w:p w14:paraId="054B251D" w14:textId="77777777" w:rsidR="007B13EA" w:rsidRPr="001324C0" w:rsidRDefault="007B13EA" w:rsidP="007B13EA">
            <w:pPr>
              <w:pStyle w:val="GOSTTablenorm"/>
              <w:rPr>
                <w:szCs w:val="22"/>
              </w:rPr>
            </w:pPr>
            <w:r w:rsidRPr="001324C0">
              <w:rPr>
                <w:szCs w:val="22"/>
              </w:rPr>
              <w:t>Н</w:t>
            </w:r>
          </w:p>
        </w:tc>
        <w:tc>
          <w:tcPr>
            <w:tcW w:w="2919" w:type="dxa"/>
            <w:tcMar>
              <w:left w:w="28" w:type="dxa"/>
              <w:right w:w="28" w:type="dxa"/>
            </w:tcMar>
          </w:tcPr>
          <w:p w14:paraId="2EDB894D" w14:textId="546E4BCB" w:rsidR="007B13EA" w:rsidRPr="001324C0" w:rsidRDefault="007B13EA" w:rsidP="00885E97">
            <w:pPr>
              <w:pStyle w:val="GOSTTablenorm"/>
              <w:rPr>
                <w:szCs w:val="22"/>
              </w:rPr>
            </w:pPr>
            <w:r w:rsidRPr="001324C0">
              <w:rPr>
                <w:szCs w:val="22"/>
              </w:rPr>
              <w:t>Указывается дополнительная информация соглашени</w:t>
            </w:r>
            <w:r w:rsidR="00FC2FDA" w:rsidRPr="001324C0">
              <w:rPr>
                <w:szCs w:val="22"/>
              </w:rPr>
              <w:t>я</w:t>
            </w:r>
            <w:r w:rsidRPr="001324C0">
              <w:rPr>
                <w:szCs w:val="22"/>
              </w:rPr>
              <w:t>, государственного контракта, контракта, контракта учреждения, договора, в целях исполнения которого совершается выплата.</w:t>
            </w:r>
          </w:p>
        </w:tc>
      </w:tr>
      <w:tr w:rsidR="007B13EA" w:rsidRPr="001324C0" w14:paraId="061D2229" w14:textId="77777777" w:rsidTr="0038297A">
        <w:tc>
          <w:tcPr>
            <w:tcW w:w="2239" w:type="dxa"/>
          </w:tcPr>
          <w:p w14:paraId="24CDC14D" w14:textId="77777777" w:rsidR="007B13EA" w:rsidRPr="001324C0" w:rsidRDefault="007B13EA" w:rsidP="007B13EA">
            <w:pPr>
              <w:pStyle w:val="GOSTTablenorm"/>
              <w:rPr>
                <w:szCs w:val="22"/>
              </w:rPr>
            </w:pPr>
            <w:r w:rsidRPr="001324C0">
              <w:rPr>
                <w:szCs w:val="22"/>
              </w:rPr>
              <w:t>Аналитический код раздела плательщика</w:t>
            </w:r>
          </w:p>
        </w:tc>
        <w:tc>
          <w:tcPr>
            <w:tcW w:w="1701" w:type="dxa"/>
            <w:tcMar>
              <w:left w:w="28" w:type="dxa"/>
              <w:right w:w="28" w:type="dxa"/>
            </w:tcMar>
          </w:tcPr>
          <w:p w14:paraId="047D65EB" w14:textId="77777777" w:rsidR="007B13EA" w:rsidRPr="001324C0" w:rsidRDefault="007B13EA" w:rsidP="007B13EA">
            <w:pPr>
              <w:pStyle w:val="GOSTTablenorm"/>
              <w:rPr>
                <w:szCs w:val="22"/>
              </w:rPr>
            </w:pPr>
            <w:r w:rsidRPr="001324C0">
              <w:rPr>
                <w:szCs w:val="22"/>
              </w:rPr>
              <w:t>AnalyticCodePay</w:t>
            </w:r>
          </w:p>
        </w:tc>
        <w:tc>
          <w:tcPr>
            <w:tcW w:w="708" w:type="dxa"/>
            <w:tcMar>
              <w:left w:w="28" w:type="dxa"/>
              <w:right w:w="28" w:type="dxa"/>
            </w:tcMar>
          </w:tcPr>
          <w:p w14:paraId="59BB8BA9" w14:textId="77777777" w:rsidR="007B13EA" w:rsidRPr="001324C0" w:rsidRDefault="007B13EA" w:rsidP="007B13EA">
            <w:pPr>
              <w:pStyle w:val="GOSTTablenorm"/>
              <w:rPr>
                <w:szCs w:val="22"/>
              </w:rPr>
            </w:pPr>
            <w:r w:rsidRPr="001324C0">
              <w:rPr>
                <w:szCs w:val="22"/>
              </w:rPr>
              <w:t>П</w:t>
            </w:r>
          </w:p>
        </w:tc>
        <w:tc>
          <w:tcPr>
            <w:tcW w:w="1276" w:type="dxa"/>
            <w:tcMar>
              <w:left w:w="28" w:type="dxa"/>
              <w:right w:w="28" w:type="dxa"/>
            </w:tcMar>
          </w:tcPr>
          <w:p w14:paraId="0AE9C171" w14:textId="77777777" w:rsidR="007B13EA" w:rsidRPr="001324C0" w:rsidRDefault="007B13EA" w:rsidP="007B13EA">
            <w:pPr>
              <w:pStyle w:val="GOSTTablenorm"/>
              <w:rPr>
                <w:szCs w:val="22"/>
                <w:lang w:val="en-US"/>
              </w:rPr>
            </w:pPr>
            <w:r w:rsidRPr="001324C0">
              <w:rPr>
                <w:szCs w:val="22"/>
              </w:rPr>
              <w:t>Т(8)</w:t>
            </w:r>
          </w:p>
        </w:tc>
        <w:tc>
          <w:tcPr>
            <w:tcW w:w="851" w:type="dxa"/>
            <w:tcMar>
              <w:left w:w="28" w:type="dxa"/>
              <w:right w:w="28" w:type="dxa"/>
            </w:tcMar>
          </w:tcPr>
          <w:p w14:paraId="44AEC6DF" w14:textId="77777777" w:rsidR="007B13EA" w:rsidRPr="001324C0" w:rsidRDefault="007B13EA" w:rsidP="007B13EA">
            <w:pPr>
              <w:pStyle w:val="GOSTTablenorm"/>
              <w:rPr>
                <w:szCs w:val="22"/>
              </w:rPr>
            </w:pPr>
            <w:r w:rsidRPr="001324C0">
              <w:rPr>
                <w:szCs w:val="22"/>
              </w:rPr>
              <w:t>О</w:t>
            </w:r>
          </w:p>
        </w:tc>
        <w:tc>
          <w:tcPr>
            <w:tcW w:w="2919" w:type="dxa"/>
            <w:tcMar>
              <w:left w:w="28" w:type="dxa"/>
              <w:right w:w="28" w:type="dxa"/>
            </w:tcMar>
          </w:tcPr>
          <w:p w14:paraId="0010230C" w14:textId="77777777" w:rsidR="007B13EA" w:rsidRPr="001324C0" w:rsidRDefault="007B13EA" w:rsidP="007B13EA">
            <w:pPr>
              <w:pStyle w:val="GOSTTablenorm"/>
              <w:rPr>
                <w:szCs w:val="22"/>
              </w:rPr>
            </w:pPr>
            <w:r w:rsidRPr="001324C0">
              <w:rPr>
                <w:szCs w:val="22"/>
              </w:rPr>
              <w:t>Указывается аналитический код раздела плательщика.</w:t>
            </w:r>
          </w:p>
        </w:tc>
      </w:tr>
      <w:tr w:rsidR="007B13EA" w:rsidRPr="001324C0" w14:paraId="2B80340B" w14:textId="77777777" w:rsidTr="0038297A">
        <w:tc>
          <w:tcPr>
            <w:tcW w:w="2239" w:type="dxa"/>
          </w:tcPr>
          <w:p w14:paraId="26B4251C" w14:textId="77777777" w:rsidR="007B13EA" w:rsidRPr="001324C0" w:rsidRDefault="007B13EA" w:rsidP="007B13EA">
            <w:pPr>
              <w:pStyle w:val="GOSTTablenorm"/>
              <w:rPr>
                <w:szCs w:val="22"/>
              </w:rPr>
            </w:pPr>
            <w:r w:rsidRPr="001324C0">
              <w:rPr>
                <w:szCs w:val="22"/>
              </w:rPr>
              <w:t>Аналитический код раздела получателя</w:t>
            </w:r>
          </w:p>
        </w:tc>
        <w:tc>
          <w:tcPr>
            <w:tcW w:w="1701" w:type="dxa"/>
            <w:tcMar>
              <w:left w:w="28" w:type="dxa"/>
              <w:right w:w="28" w:type="dxa"/>
            </w:tcMar>
          </w:tcPr>
          <w:p w14:paraId="68007CBA" w14:textId="77777777" w:rsidR="007B13EA" w:rsidRPr="001324C0" w:rsidRDefault="007B13EA" w:rsidP="007B13EA">
            <w:pPr>
              <w:pStyle w:val="GOSTTablenorm"/>
              <w:rPr>
                <w:szCs w:val="22"/>
              </w:rPr>
            </w:pPr>
            <w:r w:rsidRPr="001324C0">
              <w:rPr>
                <w:szCs w:val="22"/>
              </w:rPr>
              <w:t>AnalyticCodeRec</w:t>
            </w:r>
          </w:p>
        </w:tc>
        <w:tc>
          <w:tcPr>
            <w:tcW w:w="708" w:type="dxa"/>
            <w:tcMar>
              <w:left w:w="28" w:type="dxa"/>
              <w:right w:w="28" w:type="dxa"/>
            </w:tcMar>
          </w:tcPr>
          <w:p w14:paraId="75BDE63A" w14:textId="77777777" w:rsidR="007B13EA" w:rsidRPr="001324C0" w:rsidRDefault="007B13EA" w:rsidP="007B13EA">
            <w:pPr>
              <w:pStyle w:val="GOSTTablenorm"/>
              <w:rPr>
                <w:szCs w:val="22"/>
              </w:rPr>
            </w:pPr>
            <w:r w:rsidRPr="001324C0">
              <w:rPr>
                <w:szCs w:val="22"/>
              </w:rPr>
              <w:t>П</w:t>
            </w:r>
          </w:p>
        </w:tc>
        <w:tc>
          <w:tcPr>
            <w:tcW w:w="1276" w:type="dxa"/>
            <w:tcMar>
              <w:left w:w="28" w:type="dxa"/>
              <w:right w:w="28" w:type="dxa"/>
            </w:tcMar>
          </w:tcPr>
          <w:p w14:paraId="1136262D" w14:textId="77777777" w:rsidR="007B13EA" w:rsidRPr="001324C0" w:rsidRDefault="007B13EA" w:rsidP="007B13EA">
            <w:pPr>
              <w:pStyle w:val="GOSTTablenorm"/>
              <w:rPr>
                <w:szCs w:val="22"/>
                <w:lang w:val="en-US"/>
              </w:rPr>
            </w:pPr>
            <w:r w:rsidRPr="001324C0">
              <w:rPr>
                <w:szCs w:val="22"/>
              </w:rPr>
              <w:t>Т(8)</w:t>
            </w:r>
          </w:p>
        </w:tc>
        <w:tc>
          <w:tcPr>
            <w:tcW w:w="851" w:type="dxa"/>
            <w:tcMar>
              <w:left w:w="28" w:type="dxa"/>
              <w:right w:w="28" w:type="dxa"/>
            </w:tcMar>
          </w:tcPr>
          <w:p w14:paraId="65633D6C" w14:textId="77777777" w:rsidR="007B13EA" w:rsidRPr="001324C0" w:rsidRDefault="007B13EA" w:rsidP="007B13EA">
            <w:pPr>
              <w:pStyle w:val="GOSTTablenorm"/>
              <w:rPr>
                <w:szCs w:val="22"/>
              </w:rPr>
            </w:pPr>
            <w:r w:rsidRPr="001324C0">
              <w:rPr>
                <w:szCs w:val="22"/>
              </w:rPr>
              <w:t>Н</w:t>
            </w:r>
          </w:p>
        </w:tc>
        <w:tc>
          <w:tcPr>
            <w:tcW w:w="2919" w:type="dxa"/>
            <w:tcMar>
              <w:left w:w="28" w:type="dxa"/>
              <w:right w:w="28" w:type="dxa"/>
            </w:tcMar>
          </w:tcPr>
          <w:p w14:paraId="2B385777" w14:textId="77777777" w:rsidR="007B13EA" w:rsidRPr="001324C0" w:rsidRDefault="007B13EA" w:rsidP="007B13EA">
            <w:pPr>
              <w:pStyle w:val="GOSTTablenorm"/>
              <w:rPr>
                <w:szCs w:val="22"/>
              </w:rPr>
            </w:pPr>
            <w:r w:rsidRPr="001324C0">
              <w:rPr>
                <w:szCs w:val="22"/>
              </w:rPr>
              <w:t>Указывается аналитический код раздела получателя.</w:t>
            </w:r>
          </w:p>
        </w:tc>
      </w:tr>
    </w:tbl>
    <w:p w14:paraId="4430E417" w14:textId="77777777" w:rsidR="0038297A" w:rsidRPr="001324C0" w:rsidRDefault="0038297A" w:rsidP="0038297A">
      <w:pPr>
        <w:pStyle w:val="32"/>
        <w:numPr>
          <w:ilvl w:val="2"/>
          <w:numId w:val="7"/>
        </w:numPr>
        <w:tabs>
          <w:tab w:val="left" w:pos="993"/>
        </w:tabs>
        <w:ind w:left="1854"/>
        <w:contextualSpacing w:val="0"/>
        <w:jc w:val="both"/>
        <w:rPr>
          <w:sz w:val="28"/>
          <w:szCs w:val="28"/>
        </w:rPr>
      </w:pPr>
      <w:bookmarkStart w:id="395" w:name="_Toc536177635"/>
      <w:bookmarkStart w:id="396" w:name="_Toc52401972"/>
      <w:r w:rsidRPr="001324C0">
        <w:rPr>
          <w:sz w:val="28"/>
          <w:szCs w:val="28"/>
        </w:rPr>
        <w:t xml:space="preserve">Описание </w:t>
      </w:r>
      <w:r w:rsidRPr="001324C0">
        <w:rPr>
          <w:rFonts w:cs="Times New Roman"/>
          <w:sz w:val="28"/>
          <w:szCs w:val="28"/>
        </w:rPr>
        <w:t>комплексного типа «</w:t>
      </w:r>
      <w:r w:rsidRPr="001324C0">
        <w:rPr>
          <w:sz w:val="28"/>
          <w:szCs w:val="28"/>
          <w:lang w:val="en-US"/>
        </w:rPr>
        <w:t>tTSE</w:t>
      </w:r>
      <w:r w:rsidRPr="001324C0">
        <w:rPr>
          <w:sz w:val="28"/>
          <w:szCs w:val="28"/>
        </w:rPr>
        <w:t>_</w:t>
      </w:r>
      <w:r w:rsidRPr="001324C0">
        <w:rPr>
          <w:sz w:val="28"/>
          <w:szCs w:val="28"/>
          <w:lang w:val="en-US"/>
        </w:rPr>
        <w:t>ScanCopy</w:t>
      </w:r>
      <w:r w:rsidRPr="001324C0">
        <w:rPr>
          <w:sz w:val="28"/>
          <w:szCs w:val="28"/>
        </w:rPr>
        <w:t>_</w:t>
      </w:r>
      <w:r w:rsidRPr="001324C0">
        <w:rPr>
          <w:sz w:val="28"/>
          <w:szCs w:val="28"/>
          <w:lang w:val="en-US"/>
        </w:rPr>
        <w:t>D</w:t>
      </w:r>
      <w:r w:rsidRPr="001324C0">
        <w:rPr>
          <w:sz w:val="28"/>
          <w:szCs w:val="28"/>
        </w:rPr>
        <w:t>07</w:t>
      </w:r>
      <w:r w:rsidRPr="001324C0">
        <w:rPr>
          <w:rFonts w:cs="Times New Roman"/>
          <w:sz w:val="28"/>
          <w:szCs w:val="28"/>
        </w:rPr>
        <w:t>»</w:t>
      </w:r>
      <w:bookmarkEnd w:id="395"/>
      <w:bookmarkEnd w:id="396"/>
    </w:p>
    <w:p w14:paraId="22AB1BDA" w14:textId="4CCDF00C" w:rsidR="0038297A" w:rsidRPr="001324C0" w:rsidRDefault="0038297A" w:rsidP="0038297A">
      <w:pPr>
        <w:pStyle w:val="GOSTNormal"/>
      </w:pPr>
      <w:r w:rsidRPr="001324C0">
        <w:t>Описание комплексного типа «</w:t>
      </w:r>
      <w:r w:rsidRPr="001324C0">
        <w:rPr>
          <w:lang w:val="en-US"/>
        </w:rPr>
        <w:t>tTSE</w:t>
      </w:r>
      <w:r w:rsidRPr="001324C0">
        <w:t>_</w:t>
      </w:r>
      <w:r w:rsidRPr="001324C0">
        <w:rPr>
          <w:lang w:val="en-US"/>
        </w:rPr>
        <w:t>ScanCopy</w:t>
      </w:r>
      <w:r w:rsidRPr="001324C0">
        <w:t>_</w:t>
      </w:r>
      <w:r w:rsidRPr="001324C0">
        <w:rPr>
          <w:lang w:val="en-US"/>
        </w:rPr>
        <w:t>D</w:t>
      </w:r>
      <w:r w:rsidRPr="001324C0">
        <w:t xml:space="preserve">07» блока «Документы-основания, подтверждающие выплату» приведено в таблице </w:t>
      </w:r>
      <w:r w:rsidR="00E6379A" w:rsidRPr="001324C0">
        <w:fldChar w:fldCharType="begin"/>
      </w:r>
      <w:r w:rsidR="00E6379A" w:rsidRPr="001324C0">
        <w:instrText xml:space="preserve"> REF _Ref536454471 \h </w:instrText>
      </w:r>
      <w:r w:rsidR="00FA0DE4" w:rsidRPr="001324C0">
        <w:instrText xml:space="preserve"> \* MERGEFORMAT </w:instrText>
      </w:r>
      <w:r w:rsidR="00E6379A" w:rsidRPr="001324C0">
        <w:fldChar w:fldCharType="separate"/>
      </w:r>
      <w:r w:rsidR="004164F5">
        <w:rPr>
          <w:noProof/>
        </w:rPr>
        <w:t>14</w:t>
      </w:r>
      <w:r w:rsidR="00E6379A" w:rsidRPr="001324C0">
        <w:fldChar w:fldCharType="end"/>
      </w:r>
      <w:r w:rsidR="00E6379A" w:rsidRPr="001324C0">
        <w:t>.</w:t>
      </w:r>
    </w:p>
    <w:p w14:paraId="19583757" w14:textId="04DD13E3" w:rsidR="0038297A" w:rsidRPr="001324C0" w:rsidRDefault="002B7E31" w:rsidP="005E4A24">
      <w:pPr>
        <w:pStyle w:val="GOSTNameTable"/>
      </w:pPr>
      <w:r w:rsidRPr="001324C0">
        <w:rPr>
          <w:noProof/>
        </w:rPr>
        <w:lastRenderedPageBreak/>
        <w:fldChar w:fldCharType="begin"/>
      </w:r>
      <w:r w:rsidRPr="001324C0">
        <w:rPr>
          <w:noProof/>
        </w:rPr>
        <w:instrText xml:space="preserve"> SEQ Таблица \* ARABIC </w:instrText>
      </w:r>
      <w:r w:rsidRPr="001324C0">
        <w:rPr>
          <w:noProof/>
        </w:rPr>
        <w:fldChar w:fldCharType="separate"/>
      </w:r>
      <w:bookmarkStart w:id="397" w:name="_Ref536454471"/>
      <w:bookmarkStart w:id="398" w:name="_Toc536177755"/>
      <w:bookmarkStart w:id="399" w:name="_Toc52377018"/>
      <w:r w:rsidR="004164F5">
        <w:rPr>
          <w:noProof/>
        </w:rPr>
        <w:t>14</w:t>
      </w:r>
      <w:bookmarkEnd w:id="397"/>
      <w:r w:rsidRPr="001324C0">
        <w:rPr>
          <w:noProof/>
        </w:rPr>
        <w:fldChar w:fldCharType="end"/>
      </w:r>
      <w:r w:rsidR="0038297A" w:rsidRPr="001324C0">
        <w:t>. Описание комплексного типа «</w:t>
      </w:r>
      <w:r w:rsidR="0038297A" w:rsidRPr="001324C0">
        <w:rPr>
          <w:lang w:val="en-US"/>
        </w:rPr>
        <w:t>tTSE</w:t>
      </w:r>
      <w:r w:rsidR="0038297A" w:rsidRPr="001324C0">
        <w:t>_</w:t>
      </w:r>
      <w:r w:rsidR="0038297A" w:rsidRPr="001324C0">
        <w:rPr>
          <w:lang w:val="en-US"/>
        </w:rPr>
        <w:t>ScanCopy</w:t>
      </w:r>
      <w:r w:rsidR="0038297A" w:rsidRPr="001324C0">
        <w:t>_</w:t>
      </w:r>
      <w:r w:rsidR="0038297A" w:rsidRPr="001324C0">
        <w:rPr>
          <w:lang w:val="en-US"/>
        </w:rPr>
        <w:t>D</w:t>
      </w:r>
      <w:r w:rsidR="0038297A" w:rsidRPr="001324C0">
        <w:t>07»</w:t>
      </w:r>
      <w:bookmarkEnd w:id="398"/>
      <w:bookmarkEnd w:id="399"/>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55"/>
        <w:gridCol w:w="1719"/>
        <w:gridCol w:w="747"/>
        <w:gridCol w:w="1560"/>
        <w:gridCol w:w="1010"/>
        <w:gridCol w:w="2737"/>
      </w:tblGrid>
      <w:tr w:rsidR="0038297A" w:rsidRPr="001324C0" w14:paraId="592A2398" w14:textId="77777777" w:rsidTr="0038297A">
        <w:trPr>
          <w:tblHeader/>
        </w:trPr>
        <w:tc>
          <w:tcPr>
            <w:tcW w:w="1867" w:type="dxa"/>
            <w:shd w:val="clear" w:color="auto" w:fill="D9D9D9" w:themeFill="background1" w:themeFillShade="D9"/>
            <w:tcMar>
              <w:left w:w="28" w:type="dxa"/>
              <w:right w:w="28" w:type="dxa"/>
            </w:tcMar>
            <w:vAlign w:val="center"/>
          </w:tcPr>
          <w:p w14:paraId="684FC079" w14:textId="77777777" w:rsidR="0038297A" w:rsidRPr="001324C0" w:rsidRDefault="0038297A" w:rsidP="0038297A">
            <w:pPr>
              <w:pStyle w:val="GOSTTableHead"/>
              <w:ind w:left="57" w:right="57"/>
              <w:rPr>
                <w:szCs w:val="22"/>
              </w:rPr>
            </w:pPr>
            <w:r w:rsidRPr="001324C0">
              <w:rPr>
                <w:szCs w:val="22"/>
              </w:rPr>
              <w:t>Наименование элемента</w:t>
            </w:r>
          </w:p>
        </w:tc>
        <w:tc>
          <w:tcPr>
            <w:tcW w:w="1731" w:type="dxa"/>
            <w:shd w:val="clear" w:color="auto" w:fill="D9D9D9" w:themeFill="background1" w:themeFillShade="D9"/>
            <w:tcMar>
              <w:left w:w="28" w:type="dxa"/>
              <w:right w:w="28" w:type="dxa"/>
            </w:tcMar>
            <w:vAlign w:val="center"/>
          </w:tcPr>
          <w:p w14:paraId="5697C0D1" w14:textId="77777777" w:rsidR="0038297A" w:rsidRPr="001324C0" w:rsidRDefault="0038297A" w:rsidP="0038297A">
            <w:pPr>
              <w:pStyle w:val="GOSTTableHead"/>
              <w:ind w:left="57" w:right="57"/>
              <w:rPr>
                <w:szCs w:val="22"/>
              </w:rPr>
            </w:pPr>
            <w:r w:rsidRPr="001324C0">
              <w:rPr>
                <w:szCs w:val="22"/>
              </w:rPr>
              <w:t>Текущий элемент/атрибут</w:t>
            </w:r>
          </w:p>
        </w:tc>
        <w:tc>
          <w:tcPr>
            <w:tcW w:w="752" w:type="dxa"/>
            <w:shd w:val="clear" w:color="auto" w:fill="D9D9D9" w:themeFill="background1" w:themeFillShade="D9"/>
            <w:tcMar>
              <w:left w:w="28" w:type="dxa"/>
              <w:right w:w="28" w:type="dxa"/>
            </w:tcMar>
            <w:vAlign w:val="center"/>
          </w:tcPr>
          <w:p w14:paraId="16CCEA1F" w14:textId="77777777" w:rsidR="0038297A" w:rsidRPr="001324C0" w:rsidRDefault="0038297A" w:rsidP="0038297A">
            <w:pPr>
              <w:pStyle w:val="GOSTTableHead"/>
              <w:ind w:left="57" w:right="57"/>
              <w:rPr>
                <w:szCs w:val="22"/>
              </w:rPr>
            </w:pPr>
            <w:r w:rsidRPr="001324C0">
              <w:rPr>
                <w:szCs w:val="22"/>
              </w:rPr>
              <w:t>Тип</w:t>
            </w:r>
          </w:p>
        </w:tc>
        <w:tc>
          <w:tcPr>
            <w:tcW w:w="1571" w:type="dxa"/>
            <w:shd w:val="clear" w:color="auto" w:fill="D9D9D9" w:themeFill="background1" w:themeFillShade="D9"/>
            <w:tcMar>
              <w:left w:w="28" w:type="dxa"/>
              <w:right w:w="28" w:type="dxa"/>
            </w:tcMar>
            <w:vAlign w:val="center"/>
          </w:tcPr>
          <w:p w14:paraId="4E3E52B8" w14:textId="77777777" w:rsidR="0038297A" w:rsidRPr="001324C0" w:rsidRDefault="0038297A" w:rsidP="0038297A">
            <w:pPr>
              <w:pStyle w:val="GOSTTableHead"/>
              <w:ind w:left="57" w:right="57"/>
              <w:rPr>
                <w:szCs w:val="22"/>
              </w:rPr>
            </w:pPr>
            <w:r w:rsidRPr="001324C0">
              <w:rPr>
                <w:szCs w:val="22"/>
              </w:rPr>
              <w:t>Формат элемента</w:t>
            </w:r>
          </w:p>
        </w:tc>
        <w:tc>
          <w:tcPr>
            <w:tcW w:w="1017" w:type="dxa"/>
            <w:shd w:val="clear" w:color="auto" w:fill="D9D9D9" w:themeFill="background1" w:themeFillShade="D9"/>
            <w:tcMar>
              <w:left w:w="28" w:type="dxa"/>
              <w:right w:w="28" w:type="dxa"/>
            </w:tcMar>
            <w:vAlign w:val="center"/>
          </w:tcPr>
          <w:p w14:paraId="47F8442B" w14:textId="77777777" w:rsidR="0038297A" w:rsidRPr="001324C0" w:rsidRDefault="0038297A" w:rsidP="0038297A">
            <w:pPr>
              <w:pStyle w:val="GOSTTableHead"/>
              <w:ind w:left="57" w:right="57"/>
              <w:rPr>
                <w:szCs w:val="22"/>
              </w:rPr>
            </w:pPr>
            <w:r w:rsidRPr="001324C0">
              <w:rPr>
                <w:szCs w:val="22"/>
              </w:rPr>
              <w:t>Обязательность</w:t>
            </w:r>
          </w:p>
        </w:tc>
        <w:tc>
          <w:tcPr>
            <w:tcW w:w="2756" w:type="dxa"/>
            <w:shd w:val="clear" w:color="auto" w:fill="D9D9D9" w:themeFill="background1" w:themeFillShade="D9"/>
            <w:tcMar>
              <w:left w:w="28" w:type="dxa"/>
              <w:right w:w="28" w:type="dxa"/>
            </w:tcMar>
            <w:vAlign w:val="center"/>
          </w:tcPr>
          <w:p w14:paraId="1A5C11F8" w14:textId="77777777" w:rsidR="0038297A" w:rsidRPr="001324C0" w:rsidRDefault="0038297A" w:rsidP="0038297A">
            <w:pPr>
              <w:pStyle w:val="GOSTTableHead"/>
              <w:ind w:left="57" w:right="57"/>
              <w:rPr>
                <w:szCs w:val="22"/>
              </w:rPr>
            </w:pPr>
            <w:r w:rsidRPr="001324C0">
              <w:rPr>
                <w:szCs w:val="22"/>
              </w:rPr>
              <w:t>Дополнительная информация</w:t>
            </w:r>
          </w:p>
        </w:tc>
      </w:tr>
      <w:tr w:rsidR="0038297A" w:rsidRPr="001324C0" w14:paraId="43B2562E" w14:textId="77777777" w:rsidTr="0038297A">
        <w:tc>
          <w:tcPr>
            <w:tcW w:w="1867" w:type="dxa"/>
          </w:tcPr>
          <w:p w14:paraId="40A46984" w14:textId="77777777" w:rsidR="0038297A" w:rsidRPr="001324C0" w:rsidRDefault="0038297A" w:rsidP="0038297A">
            <w:pPr>
              <w:pStyle w:val="GOSTTablenorm"/>
              <w:rPr>
                <w:szCs w:val="22"/>
              </w:rPr>
            </w:pPr>
            <w:r w:rsidRPr="001324C0">
              <w:rPr>
                <w:szCs w:val="22"/>
              </w:rPr>
              <w:t>Документы-основания, подтверждающие выплату (строка)</w:t>
            </w:r>
          </w:p>
        </w:tc>
        <w:tc>
          <w:tcPr>
            <w:tcW w:w="1731" w:type="dxa"/>
            <w:tcMar>
              <w:left w:w="28" w:type="dxa"/>
              <w:right w:w="28" w:type="dxa"/>
            </w:tcMar>
          </w:tcPr>
          <w:p w14:paraId="7E70CAFC" w14:textId="77777777" w:rsidR="0038297A" w:rsidRPr="001324C0" w:rsidRDefault="0038297A" w:rsidP="0038297A">
            <w:pPr>
              <w:pStyle w:val="GOSTTablenorm"/>
              <w:rPr>
                <w:szCs w:val="22"/>
                <w:lang w:val="en-US"/>
              </w:rPr>
            </w:pPr>
            <w:r w:rsidRPr="001324C0">
              <w:rPr>
                <w:szCs w:val="22"/>
                <w:lang w:val="en-US"/>
              </w:rPr>
              <w:t>TSE</w:t>
            </w:r>
            <w:r w:rsidRPr="001324C0">
              <w:rPr>
                <w:szCs w:val="22"/>
              </w:rPr>
              <w:t>_</w:t>
            </w:r>
            <w:r w:rsidRPr="001324C0">
              <w:rPr>
                <w:szCs w:val="22"/>
                <w:lang w:val="en-US"/>
              </w:rPr>
              <w:t>ScanCopy</w:t>
            </w:r>
            <w:r w:rsidRPr="001324C0">
              <w:rPr>
                <w:szCs w:val="22"/>
              </w:rPr>
              <w:t>_</w:t>
            </w:r>
            <w:r w:rsidRPr="001324C0">
              <w:rPr>
                <w:szCs w:val="22"/>
                <w:lang w:val="en-US"/>
              </w:rPr>
              <w:t>D</w:t>
            </w:r>
            <w:r w:rsidRPr="001324C0">
              <w:rPr>
                <w:szCs w:val="22"/>
              </w:rPr>
              <w:t>07</w:t>
            </w:r>
            <w:r w:rsidRPr="001324C0">
              <w:rPr>
                <w:szCs w:val="22"/>
                <w:lang w:val="en-US"/>
              </w:rPr>
              <w:t>_ITEM</w:t>
            </w:r>
          </w:p>
        </w:tc>
        <w:tc>
          <w:tcPr>
            <w:tcW w:w="752" w:type="dxa"/>
            <w:tcMar>
              <w:left w:w="28" w:type="dxa"/>
              <w:right w:w="28" w:type="dxa"/>
            </w:tcMar>
          </w:tcPr>
          <w:p w14:paraId="4828242D" w14:textId="77777777" w:rsidR="0038297A" w:rsidRPr="001324C0" w:rsidRDefault="0038297A" w:rsidP="0038297A">
            <w:pPr>
              <w:pStyle w:val="GOSTTablenorm"/>
              <w:rPr>
                <w:szCs w:val="22"/>
                <w:lang w:val="en-US"/>
              </w:rPr>
            </w:pPr>
            <w:r w:rsidRPr="001324C0">
              <w:rPr>
                <w:szCs w:val="22"/>
              </w:rPr>
              <w:t>С</w:t>
            </w:r>
          </w:p>
        </w:tc>
        <w:tc>
          <w:tcPr>
            <w:tcW w:w="1571" w:type="dxa"/>
            <w:tcMar>
              <w:left w:w="28" w:type="dxa"/>
              <w:right w:w="28" w:type="dxa"/>
            </w:tcMar>
          </w:tcPr>
          <w:p w14:paraId="4700AB4A" w14:textId="77777777" w:rsidR="0038297A" w:rsidRPr="001324C0" w:rsidRDefault="0038297A" w:rsidP="0038297A">
            <w:pPr>
              <w:pStyle w:val="GOSTTablenorm"/>
              <w:rPr>
                <w:szCs w:val="22"/>
                <w:lang w:val="en-US"/>
              </w:rPr>
            </w:pPr>
            <w:r w:rsidRPr="001324C0">
              <w:rPr>
                <w:szCs w:val="22"/>
                <w:lang w:val="en-US"/>
              </w:rPr>
              <w:t>tTSE_ScanCopy_D07_ITEM</w:t>
            </w:r>
          </w:p>
        </w:tc>
        <w:tc>
          <w:tcPr>
            <w:tcW w:w="1017" w:type="dxa"/>
            <w:tcMar>
              <w:left w:w="28" w:type="dxa"/>
              <w:right w:w="28" w:type="dxa"/>
            </w:tcMar>
          </w:tcPr>
          <w:p w14:paraId="7FB800A8" w14:textId="77777777" w:rsidR="0038297A" w:rsidRPr="001324C0" w:rsidRDefault="0038297A" w:rsidP="0038297A">
            <w:pPr>
              <w:pStyle w:val="GOSTTablenorm"/>
              <w:rPr>
                <w:szCs w:val="22"/>
              </w:rPr>
            </w:pPr>
            <w:r w:rsidRPr="001324C0">
              <w:rPr>
                <w:szCs w:val="22"/>
              </w:rPr>
              <w:t>ОМ</w:t>
            </w:r>
          </w:p>
        </w:tc>
        <w:tc>
          <w:tcPr>
            <w:tcW w:w="2756" w:type="dxa"/>
            <w:tcMar>
              <w:left w:w="28" w:type="dxa"/>
              <w:right w:w="28" w:type="dxa"/>
            </w:tcMar>
          </w:tcPr>
          <w:p w14:paraId="2614AA48" w14:textId="034592B5" w:rsidR="00E6379A" w:rsidRPr="001324C0" w:rsidRDefault="0038297A" w:rsidP="00E6379A">
            <w:pPr>
              <w:ind w:left="57" w:right="57" w:firstLine="0"/>
              <w:rPr>
                <w:sz w:val="22"/>
                <w:szCs w:val="22"/>
              </w:rPr>
            </w:pPr>
            <w:r w:rsidRPr="001324C0">
              <w:rPr>
                <w:sz w:val="22"/>
                <w:szCs w:val="22"/>
              </w:rPr>
              <w:t xml:space="preserve">Состав элемента представлен в таблице </w:t>
            </w:r>
            <w:r w:rsidR="00E6379A" w:rsidRPr="001324C0">
              <w:rPr>
                <w:sz w:val="22"/>
                <w:szCs w:val="22"/>
              </w:rPr>
              <w:fldChar w:fldCharType="begin"/>
            </w:r>
            <w:r w:rsidR="00E6379A" w:rsidRPr="001324C0">
              <w:rPr>
                <w:sz w:val="22"/>
                <w:szCs w:val="22"/>
              </w:rPr>
              <w:instrText xml:space="preserve"> REF _Ref536454633 \h </w:instrText>
            </w:r>
            <w:r w:rsidR="002E782F" w:rsidRPr="001324C0">
              <w:rPr>
                <w:sz w:val="22"/>
                <w:szCs w:val="22"/>
              </w:rPr>
              <w:instrText xml:space="preserve"> \* MERGEFORMAT </w:instrText>
            </w:r>
            <w:r w:rsidR="00E6379A" w:rsidRPr="001324C0">
              <w:rPr>
                <w:sz w:val="22"/>
                <w:szCs w:val="22"/>
              </w:rPr>
            </w:r>
            <w:r w:rsidR="00E6379A" w:rsidRPr="001324C0">
              <w:rPr>
                <w:sz w:val="22"/>
                <w:szCs w:val="22"/>
              </w:rPr>
              <w:fldChar w:fldCharType="separate"/>
            </w:r>
            <w:r w:rsidR="004164F5" w:rsidRPr="005F4C80">
              <w:rPr>
                <w:rFonts w:eastAsia="Calibri"/>
                <w:noProof/>
                <w:sz w:val="22"/>
                <w:szCs w:val="22"/>
              </w:rPr>
              <w:t>15</w:t>
            </w:r>
            <w:r w:rsidR="00E6379A" w:rsidRPr="001324C0">
              <w:rPr>
                <w:sz w:val="22"/>
                <w:szCs w:val="22"/>
              </w:rPr>
              <w:fldChar w:fldCharType="end"/>
            </w:r>
            <w:r w:rsidR="00E6379A" w:rsidRPr="001324C0">
              <w:rPr>
                <w:sz w:val="22"/>
                <w:szCs w:val="22"/>
              </w:rPr>
              <w:t>.</w:t>
            </w:r>
          </w:p>
          <w:p w14:paraId="50FE37DF" w14:textId="64BC47A0" w:rsidR="0038297A" w:rsidRPr="001324C0" w:rsidRDefault="0038297A" w:rsidP="00E6379A">
            <w:pPr>
              <w:ind w:left="57" w:right="57" w:firstLine="0"/>
              <w:rPr>
                <w:sz w:val="22"/>
                <w:szCs w:val="22"/>
              </w:rPr>
            </w:pPr>
            <w:r w:rsidRPr="001324C0">
              <w:rPr>
                <w:sz w:val="22"/>
                <w:szCs w:val="22"/>
              </w:rPr>
              <w:t>Заполняется не более двух строк.</w:t>
            </w:r>
          </w:p>
        </w:tc>
      </w:tr>
    </w:tbl>
    <w:p w14:paraId="2BA0F954" w14:textId="01D547E1" w:rsidR="0038297A" w:rsidRPr="001324C0" w:rsidRDefault="0038297A" w:rsidP="0038297A">
      <w:pPr>
        <w:pStyle w:val="32"/>
        <w:numPr>
          <w:ilvl w:val="2"/>
          <w:numId w:val="7"/>
        </w:numPr>
        <w:tabs>
          <w:tab w:val="left" w:pos="993"/>
        </w:tabs>
        <w:ind w:left="1854"/>
        <w:jc w:val="both"/>
        <w:rPr>
          <w:sz w:val="28"/>
          <w:szCs w:val="28"/>
        </w:rPr>
      </w:pPr>
      <w:bookmarkStart w:id="400" w:name="_Toc536177636"/>
      <w:bookmarkStart w:id="401" w:name="_Toc52401973"/>
      <w:r w:rsidRPr="001324C0">
        <w:rPr>
          <w:sz w:val="28"/>
          <w:szCs w:val="28"/>
        </w:rPr>
        <w:t xml:space="preserve">Описание </w:t>
      </w:r>
      <w:r w:rsidRPr="001324C0">
        <w:rPr>
          <w:rFonts w:cs="Times New Roman"/>
          <w:sz w:val="28"/>
          <w:szCs w:val="28"/>
        </w:rPr>
        <w:t xml:space="preserve">комплексного типа </w:t>
      </w:r>
      <w:r w:rsidRPr="001324C0">
        <w:rPr>
          <w:sz w:val="28"/>
          <w:szCs w:val="28"/>
        </w:rPr>
        <w:t>«</w:t>
      </w:r>
      <w:r w:rsidRPr="001324C0">
        <w:rPr>
          <w:sz w:val="28"/>
          <w:szCs w:val="28"/>
          <w:lang w:val="en-US"/>
        </w:rPr>
        <w:t>tTSE</w:t>
      </w:r>
      <w:r w:rsidRPr="001324C0">
        <w:rPr>
          <w:sz w:val="28"/>
          <w:szCs w:val="28"/>
        </w:rPr>
        <w:t>_</w:t>
      </w:r>
      <w:r w:rsidRPr="001324C0">
        <w:rPr>
          <w:sz w:val="28"/>
          <w:szCs w:val="28"/>
          <w:lang w:val="en-US"/>
        </w:rPr>
        <w:t>ScanCopy</w:t>
      </w:r>
      <w:r w:rsidRPr="001324C0">
        <w:rPr>
          <w:sz w:val="28"/>
          <w:szCs w:val="28"/>
        </w:rPr>
        <w:t>_</w:t>
      </w:r>
      <w:r w:rsidRPr="001324C0">
        <w:rPr>
          <w:sz w:val="28"/>
          <w:szCs w:val="28"/>
          <w:lang w:val="en-US"/>
        </w:rPr>
        <w:t>D</w:t>
      </w:r>
      <w:r w:rsidRPr="001324C0">
        <w:rPr>
          <w:sz w:val="28"/>
          <w:szCs w:val="28"/>
        </w:rPr>
        <w:t>07_</w:t>
      </w:r>
      <w:r w:rsidRPr="001324C0">
        <w:rPr>
          <w:sz w:val="28"/>
          <w:szCs w:val="28"/>
          <w:lang w:val="en-US"/>
        </w:rPr>
        <w:t>ITEM</w:t>
      </w:r>
      <w:r w:rsidRPr="001324C0">
        <w:rPr>
          <w:sz w:val="28"/>
          <w:szCs w:val="28"/>
        </w:rPr>
        <w:t>»</w:t>
      </w:r>
      <w:bookmarkEnd w:id="400"/>
      <w:bookmarkEnd w:id="401"/>
    </w:p>
    <w:p w14:paraId="5989E474" w14:textId="3E2F1346" w:rsidR="0038297A" w:rsidRPr="001324C0" w:rsidRDefault="0038297A" w:rsidP="0038297A">
      <w:pPr>
        <w:pStyle w:val="GOSTNormal"/>
      </w:pPr>
      <w:r w:rsidRPr="001324C0">
        <w:t>Описание комплексного типа «</w:t>
      </w:r>
      <w:r w:rsidRPr="001324C0">
        <w:rPr>
          <w:lang w:val="en-US"/>
        </w:rPr>
        <w:t>tTSE</w:t>
      </w:r>
      <w:r w:rsidRPr="001324C0">
        <w:t>_</w:t>
      </w:r>
      <w:r w:rsidRPr="001324C0">
        <w:rPr>
          <w:lang w:val="en-US"/>
        </w:rPr>
        <w:t>ScanCopy</w:t>
      </w:r>
      <w:r w:rsidRPr="001324C0">
        <w:t>_</w:t>
      </w:r>
      <w:r w:rsidRPr="001324C0">
        <w:rPr>
          <w:lang w:val="en-US"/>
        </w:rPr>
        <w:t>D</w:t>
      </w:r>
      <w:r w:rsidRPr="001324C0">
        <w:t>07_</w:t>
      </w:r>
      <w:r w:rsidRPr="001324C0">
        <w:rPr>
          <w:lang w:val="en-US"/>
        </w:rPr>
        <w:t>ITEM</w:t>
      </w:r>
      <w:r w:rsidRPr="001324C0">
        <w:t>» блока «Документы-основания, подтверждающие выплату</w:t>
      </w:r>
      <w:r w:rsidRPr="001324C0">
        <w:rPr>
          <w:szCs w:val="22"/>
        </w:rPr>
        <w:t xml:space="preserve"> (строка)</w:t>
      </w:r>
      <w:r w:rsidRPr="001324C0">
        <w:t xml:space="preserve">» приведено в таблице </w:t>
      </w:r>
      <w:r w:rsidR="00E6379A" w:rsidRPr="001324C0">
        <w:fldChar w:fldCharType="begin"/>
      </w:r>
      <w:r w:rsidR="00E6379A" w:rsidRPr="001324C0">
        <w:instrText xml:space="preserve"> REF _Ref536454633 \h </w:instrText>
      </w:r>
      <w:r w:rsidR="00FA0DE4" w:rsidRPr="001324C0">
        <w:instrText xml:space="preserve"> \* MERGEFORMAT </w:instrText>
      </w:r>
      <w:r w:rsidR="00E6379A" w:rsidRPr="001324C0">
        <w:fldChar w:fldCharType="separate"/>
      </w:r>
      <w:r w:rsidR="004164F5">
        <w:rPr>
          <w:noProof/>
        </w:rPr>
        <w:t>15</w:t>
      </w:r>
      <w:r w:rsidR="00E6379A" w:rsidRPr="001324C0">
        <w:fldChar w:fldCharType="end"/>
      </w:r>
      <w:r w:rsidR="00E6379A" w:rsidRPr="001324C0">
        <w:t>.</w:t>
      </w:r>
    </w:p>
    <w:p w14:paraId="1A0E2749" w14:textId="36DD0C08" w:rsidR="0038297A" w:rsidRPr="001324C0" w:rsidRDefault="002B7E31" w:rsidP="005E4A24">
      <w:pPr>
        <w:pStyle w:val="GOSTNameTable"/>
      </w:pPr>
      <w:r w:rsidRPr="001324C0">
        <w:rPr>
          <w:noProof/>
        </w:rPr>
        <w:fldChar w:fldCharType="begin"/>
      </w:r>
      <w:r w:rsidRPr="001324C0">
        <w:rPr>
          <w:noProof/>
        </w:rPr>
        <w:instrText xml:space="preserve"> SEQ Таблица \* ARABIC </w:instrText>
      </w:r>
      <w:r w:rsidRPr="001324C0">
        <w:rPr>
          <w:noProof/>
        </w:rPr>
        <w:fldChar w:fldCharType="separate"/>
      </w:r>
      <w:bookmarkStart w:id="402" w:name="_Ref536454633"/>
      <w:bookmarkStart w:id="403" w:name="_Toc536177756"/>
      <w:bookmarkStart w:id="404" w:name="_Toc52377019"/>
      <w:r w:rsidR="004164F5">
        <w:rPr>
          <w:noProof/>
        </w:rPr>
        <w:t>15</w:t>
      </w:r>
      <w:bookmarkEnd w:id="402"/>
      <w:r w:rsidRPr="001324C0">
        <w:rPr>
          <w:noProof/>
        </w:rPr>
        <w:fldChar w:fldCharType="end"/>
      </w:r>
      <w:r w:rsidR="0038297A" w:rsidRPr="001324C0">
        <w:t>. Описание комплексного типа «</w:t>
      </w:r>
      <w:r w:rsidR="00E51921" w:rsidRPr="001324C0">
        <w:rPr>
          <w:lang w:val="en-US"/>
        </w:rPr>
        <w:t>tTSE</w:t>
      </w:r>
      <w:r w:rsidR="00E51921" w:rsidRPr="001324C0">
        <w:t>_</w:t>
      </w:r>
      <w:r w:rsidR="00E51921" w:rsidRPr="001324C0">
        <w:rPr>
          <w:lang w:val="en-US"/>
        </w:rPr>
        <w:t>ScanCopy</w:t>
      </w:r>
      <w:r w:rsidR="00E51921" w:rsidRPr="001324C0">
        <w:t>_</w:t>
      </w:r>
      <w:r w:rsidR="00E51921" w:rsidRPr="001324C0">
        <w:rPr>
          <w:lang w:val="en-US"/>
        </w:rPr>
        <w:t>D</w:t>
      </w:r>
      <w:r w:rsidR="00E51921" w:rsidRPr="001324C0">
        <w:t>07_</w:t>
      </w:r>
      <w:r w:rsidR="00E51921" w:rsidRPr="001324C0">
        <w:rPr>
          <w:lang w:val="en-US"/>
        </w:rPr>
        <w:t>ITEM</w:t>
      </w:r>
      <w:r w:rsidR="0038297A" w:rsidRPr="001324C0">
        <w:t>»</w:t>
      </w:r>
      <w:bookmarkEnd w:id="403"/>
      <w:bookmarkEnd w:id="404"/>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225"/>
        <w:gridCol w:w="1689"/>
        <w:gridCol w:w="703"/>
        <w:gridCol w:w="1267"/>
        <w:gridCol w:w="845"/>
        <w:gridCol w:w="2899"/>
      </w:tblGrid>
      <w:tr w:rsidR="0038297A" w:rsidRPr="001324C0" w14:paraId="37DD5549" w14:textId="77777777" w:rsidTr="0038297A">
        <w:trPr>
          <w:tblHeader/>
        </w:trPr>
        <w:tc>
          <w:tcPr>
            <w:tcW w:w="2239" w:type="dxa"/>
            <w:shd w:val="clear" w:color="auto" w:fill="D9D9D9" w:themeFill="background1" w:themeFillShade="D9"/>
            <w:tcMar>
              <w:left w:w="28" w:type="dxa"/>
              <w:right w:w="28" w:type="dxa"/>
            </w:tcMar>
            <w:vAlign w:val="center"/>
          </w:tcPr>
          <w:p w14:paraId="2C05D9A3" w14:textId="77777777" w:rsidR="0038297A" w:rsidRPr="001324C0" w:rsidRDefault="0038297A" w:rsidP="0038297A">
            <w:pPr>
              <w:pStyle w:val="GOSTTableHead"/>
              <w:ind w:left="57" w:right="57"/>
              <w:rPr>
                <w:szCs w:val="22"/>
              </w:rPr>
            </w:pPr>
            <w:r w:rsidRPr="001324C0">
              <w:rPr>
                <w:szCs w:val="22"/>
              </w:rPr>
              <w:t>Наименование элемента</w:t>
            </w:r>
          </w:p>
        </w:tc>
        <w:tc>
          <w:tcPr>
            <w:tcW w:w="1701" w:type="dxa"/>
            <w:shd w:val="clear" w:color="auto" w:fill="D9D9D9" w:themeFill="background1" w:themeFillShade="D9"/>
            <w:tcMar>
              <w:left w:w="28" w:type="dxa"/>
              <w:right w:w="28" w:type="dxa"/>
            </w:tcMar>
            <w:vAlign w:val="center"/>
          </w:tcPr>
          <w:p w14:paraId="777B0BF1" w14:textId="77777777" w:rsidR="0038297A" w:rsidRPr="001324C0" w:rsidRDefault="0038297A" w:rsidP="0038297A">
            <w:pPr>
              <w:pStyle w:val="GOSTTableHead"/>
              <w:ind w:left="57" w:right="57"/>
              <w:rPr>
                <w:szCs w:val="22"/>
              </w:rPr>
            </w:pPr>
            <w:r w:rsidRPr="001324C0">
              <w:rPr>
                <w:szCs w:val="22"/>
              </w:rPr>
              <w:t>Сокращенное наименование (код) элемента</w:t>
            </w:r>
          </w:p>
        </w:tc>
        <w:tc>
          <w:tcPr>
            <w:tcW w:w="708" w:type="dxa"/>
            <w:shd w:val="clear" w:color="auto" w:fill="D9D9D9" w:themeFill="background1" w:themeFillShade="D9"/>
            <w:tcMar>
              <w:left w:w="28" w:type="dxa"/>
              <w:right w:w="28" w:type="dxa"/>
            </w:tcMar>
            <w:vAlign w:val="center"/>
          </w:tcPr>
          <w:p w14:paraId="46861290" w14:textId="77777777" w:rsidR="0038297A" w:rsidRPr="001324C0" w:rsidRDefault="0038297A" w:rsidP="0038297A">
            <w:pPr>
              <w:pStyle w:val="GOSTTableHead"/>
              <w:ind w:left="57" w:right="57"/>
              <w:rPr>
                <w:szCs w:val="22"/>
              </w:rPr>
            </w:pPr>
            <w:r w:rsidRPr="001324C0">
              <w:rPr>
                <w:szCs w:val="22"/>
              </w:rPr>
              <w:t>Тип</w:t>
            </w:r>
          </w:p>
        </w:tc>
        <w:tc>
          <w:tcPr>
            <w:tcW w:w="1276" w:type="dxa"/>
            <w:shd w:val="clear" w:color="auto" w:fill="D9D9D9" w:themeFill="background1" w:themeFillShade="D9"/>
            <w:tcMar>
              <w:left w:w="28" w:type="dxa"/>
              <w:right w:w="28" w:type="dxa"/>
            </w:tcMar>
            <w:vAlign w:val="center"/>
          </w:tcPr>
          <w:p w14:paraId="2082FB73" w14:textId="77777777" w:rsidR="0038297A" w:rsidRPr="001324C0" w:rsidRDefault="0038297A" w:rsidP="0038297A">
            <w:pPr>
              <w:pStyle w:val="GOSTTableHead"/>
              <w:ind w:left="57" w:right="57"/>
              <w:rPr>
                <w:szCs w:val="22"/>
              </w:rPr>
            </w:pPr>
            <w:r w:rsidRPr="001324C0">
              <w:rPr>
                <w:szCs w:val="22"/>
              </w:rPr>
              <w:t>Формат элемента</w:t>
            </w:r>
          </w:p>
        </w:tc>
        <w:tc>
          <w:tcPr>
            <w:tcW w:w="851" w:type="dxa"/>
            <w:shd w:val="clear" w:color="auto" w:fill="D9D9D9" w:themeFill="background1" w:themeFillShade="D9"/>
            <w:tcMar>
              <w:left w:w="28" w:type="dxa"/>
              <w:right w:w="28" w:type="dxa"/>
            </w:tcMar>
            <w:vAlign w:val="center"/>
          </w:tcPr>
          <w:p w14:paraId="5BF53C26" w14:textId="77777777" w:rsidR="0038297A" w:rsidRPr="001324C0" w:rsidRDefault="0038297A" w:rsidP="0038297A">
            <w:pPr>
              <w:pStyle w:val="GOSTTableHead"/>
              <w:ind w:left="57" w:right="57"/>
              <w:rPr>
                <w:szCs w:val="22"/>
              </w:rPr>
            </w:pPr>
            <w:r w:rsidRPr="001324C0">
              <w:rPr>
                <w:szCs w:val="22"/>
              </w:rPr>
              <w:t>Обязательность</w:t>
            </w:r>
          </w:p>
        </w:tc>
        <w:tc>
          <w:tcPr>
            <w:tcW w:w="2919" w:type="dxa"/>
            <w:shd w:val="clear" w:color="auto" w:fill="D9D9D9" w:themeFill="background1" w:themeFillShade="D9"/>
            <w:tcMar>
              <w:left w:w="28" w:type="dxa"/>
              <w:right w:w="28" w:type="dxa"/>
            </w:tcMar>
            <w:vAlign w:val="center"/>
          </w:tcPr>
          <w:p w14:paraId="6A1161AF" w14:textId="77777777" w:rsidR="0038297A" w:rsidRPr="001324C0" w:rsidRDefault="0038297A" w:rsidP="0038297A">
            <w:pPr>
              <w:pStyle w:val="GOSTTableHead"/>
              <w:ind w:left="57" w:right="57"/>
              <w:rPr>
                <w:szCs w:val="22"/>
              </w:rPr>
            </w:pPr>
            <w:r w:rsidRPr="001324C0">
              <w:rPr>
                <w:szCs w:val="22"/>
              </w:rPr>
              <w:t>Дополнительная информация</w:t>
            </w:r>
          </w:p>
        </w:tc>
      </w:tr>
      <w:tr w:rsidR="00A50AC4" w:rsidRPr="001324C0" w14:paraId="78E3641A" w14:textId="77777777" w:rsidTr="0038297A">
        <w:tc>
          <w:tcPr>
            <w:tcW w:w="2239" w:type="dxa"/>
          </w:tcPr>
          <w:p w14:paraId="411D9BC6" w14:textId="13621A9B" w:rsidR="00A50AC4" w:rsidRPr="001324C0" w:rsidRDefault="00A50AC4" w:rsidP="00A50AC4">
            <w:pPr>
              <w:pStyle w:val="GOSTTablenorm"/>
              <w:tabs>
                <w:tab w:val="num" w:pos="57"/>
              </w:tabs>
              <w:spacing w:before="60" w:after="60"/>
              <w:rPr>
                <w:szCs w:val="22"/>
              </w:rPr>
            </w:pPr>
            <w:r w:rsidRPr="001324C0">
              <w:rPr>
                <w:szCs w:val="22"/>
              </w:rPr>
              <w:t>№п/п</w:t>
            </w:r>
          </w:p>
        </w:tc>
        <w:tc>
          <w:tcPr>
            <w:tcW w:w="1701" w:type="dxa"/>
            <w:tcMar>
              <w:left w:w="28" w:type="dxa"/>
              <w:right w:w="28" w:type="dxa"/>
            </w:tcMar>
          </w:tcPr>
          <w:p w14:paraId="27EDD4FF" w14:textId="35A35D9D" w:rsidR="00A50AC4" w:rsidRPr="001324C0" w:rsidRDefault="00A50AC4" w:rsidP="004149C8">
            <w:pPr>
              <w:pStyle w:val="GOSTTablenorm"/>
              <w:rPr>
                <w:szCs w:val="22"/>
              </w:rPr>
            </w:pPr>
            <w:r w:rsidRPr="001324C0">
              <w:rPr>
                <w:szCs w:val="22"/>
              </w:rPr>
              <w:t>NumPP</w:t>
            </w:r>
          </w:p>
        </w:tc>
        <w:tc>
          <w:tcPr>
            <w:tcW w:w="708" w:type="dxa"/>
            <w:tcMar>
              <w:left w:w="28" w:type="dxa"/>
              <w:right w:w="28" w:type="dxa"/>
            </w:tcMar>
          </w:tcPr>
          <w:p w14:paraId="6A10FAD9" w14:textId="574B1771" w:rsidR="00A50AC4" w:rsidRPr="001324C0" w:rsidRDefault="00A50AC4" w:rsidP="00A50AC4">
            <w:pPr>
              <w:pStyle w:val="GOSTTablenorm"/>
              <w:rPr>
                <w:szCs w:val="22"/>
              </w:rPr>
            </w:pPr>
            <w:r w:rsidRPr="001324C0">
              <w:rPr>
                <w:szCs w:val="22"/>
              </w:rPr>
              <w:t>П</w:t>
            </w:r>
          </w:p>
        </w:tc>
        <w:tc>
          <w:tcPr>
            <w:tcW w:w="1276" w:type="dxa"/>
            <w:tcMar>
              <w:left w:w="28" w:type="dxa"/>
              <w:right w:w="28" w:type="dxa"/>
            </w:tcMar>
          </w:tcPr>
          <w:p w14:paraId="28744A39" w14:textId="1986B354" w:rsidR="00A50AC4" w:rsidRPr="001324C0" w:rsidRDefault="00A50AC4" w:rsidP="00DE4F2A">
            <w:pPr>
              <w:pStyle w:val="GOSTTablenorm"/>
              <w:rPr>
                <w:szCs w:val="22"/>
              </w:rPr>
            </w:pPr>
            <w:r w:rsidRPr="001324C0">
              <w:rPr>
                <w:szCs w:val="22"/>
              </w:rPr>
              <w:t>Т(1-</w:t>
            </w:r>
            <w:r w:rsidR="00DE4F2A" w:rsidRPr="001324C0">
              <w:rPr>
                <w:szCs w:val="22"/>
                <w:lang w:val="en-US"/>
              </w:rPr>
              <w:t>4</w:t>
            </w:r>
            <w:r w:rsidRPr="001324C0">
              <w:rPr>
                <w:szCs w:val="22"/>
              </w:rPr>
              <w:t>)</w:t>
            </w:r>
          </w:p>
        </w:tc>
        <w:tc>
          <w:tcPr>
            <w:tcW w:w="851" w:type="dxa"/>
            <w:tcMar>
              <w:left w:w="28" w:type="dxa"/>
              <w:right w:w="28" w:type="dxa"/>
            </w:tcMar>
          </w:tcPr>
          <w:p w14:paraId="10503C0F" w14:textId="04390CA6" w:rsidR="00A50AC4" w:rsidRPr="001324C0" w:rsidRDefault="00B27F01" w:rsidP="00A50AC4">
            <w:pPr>
              <w:pStyle w:val="GOSTTablenorm"/>
              <w:rPr>
                <w:szCs w:val="22"/>
              </w:rPr>
            </w:pPr>
            <w:r w:rsidRPr="001324C0">
              <w:rPr>
                <w:szCs w:val="22"/>
              </w:rPr>
              <w:t>О</w:t>
            </w:r>
          </w:p>
        </w:tc>
        <w:tc>
          <w:tcPr>
            <w:tcW w:w="2919" w:type="dxa"/>
            <w:tcMar>
              <w:left w:w="28" w:type="dxa"/>
              <w:right w:w="28" w:type="dxa"/>
            </w:tcMar>
          </w:tcPr>
          <w:p w14:paraId="711CCCA2" w14:textId="12F4584A" w:rsidR="00A50AC4" w:rsidRPr="001324C0" w:rsidRDefault="00A50AC4" w:rsidP="00A50AC4">
            <w:pPr>
              <w:pStyle w:val="GOSTTablenorm"/>
              <w:rPr>
                <w:szCs w:val="22"/>
              </w:rPr>
            </w:pPr>
            <w:r w:rsidRPr="001324C0">
              <w:rPr>
                <w:szCs w:val="22"/>
              </w:rPr>
              <w:t>Указывается порядковый номер.</w:t>
            </w:r>
          </w:p>
        </w:tc>
      </w:tr>
      <w:tr w:rsidR="00A50AC4" w:rsidRPr="001324C0" w14:paraId="26CC85C6" w14:textId="77777777" w:rsidTr="0038297A">
        <w:tc>
          <w:tcPr>
            <w:tcW w:w="2239" w:type="dxa"/>
          </w:tcPr>
          <w:p w14:paraId="7C8E25D8" w14:textId="046FAC1C" w:rsidR="00A50AC4" w:rsidRPr="001324C0" w:rsidRDefault="00A50AC4" w:rsidP="004149C8">
            <w:pPr>
              <w:pStyle w:val="GOSTTablenorm"/>
            </w:pPr>
            <w:r w:rsidRPr="001324C0">
              <w:t>Вид</w:t>
            </w:r>
          </w:p>
        </w:tc>
        <w:tc>
          <w:tcPr>
            <w:tcW w:w="1701" w:type="dxa"/>
            <w:tcMar>
              <w:left w:w="28" w:type="dxa"/>
              <w:right w:w="28" w:type="dxa"/>
            </w:tcMar>
          </w:tcPr>
          <w:p w14:paraId="744ED882" w14:textId="4B2A4E51" w:rsidR="00A50AC4" w:rsidRPr="001324C0" w:rsidRDefault="00A50AC4" w:rsidP="00A50AC4">
            <w:pPr>
              <w:pStyle w:val="GOSTTablenorm"/>
            </w:pPr>
            <w:r w:rsidRPr="001324C0">
              <w:t>DocType</w:t>
            </w:r>
          </w:p>
        </w:tc>
        <w:tc>
          <w:tcPr>
            <w:tcW w:w="708" w:type="dxa"/>
            <w:tcMar>
              <w:left w:w="28" w:type="dxa"/>
              <w:right w:w="28" w:type="dxa"/>
            </w:tcMar>
          </w:tcPr>
          <w:p w14:paraId="0FD4FBF9" w14:textId="310B5058" w:rsidR="00A50AC4" w:rsidRPr="001324C0" w:rsidRDefault="00A50AC4" w:rsidP="00A50AC4">
            <w:pPr>
              <w:pStyle w:val="GOSTTablenorm"/>
            </w:pPr>
            <w:r w:rsidRPr="001324C0">
              <w:t>С</w:t>
            </w:r>
          </w:p>
        </w:tc>
        <w:tc>
          <w:tcPr>
            <w:tcW w:w="1276" w:type="dxa"/>
            <w:tcMar>
              <w:left w:w="28" w:type="dxa"/>
              <w:right w:w="28" w:type="dxa"/>
            </w:tcMar>
          </w:tcPr>
          <w:p w14:paraId="78D345F6" w14:textId="1A160E6C" w:rsidR="00A50AC4" w:rsidRPr="001324C0" w:rsidRDefault="00A50AC4" w:rsidP="00A50AC4">
            <w:pPr>
              <w:pStyle w:val="GOSTTablenorm"/>
              <w:rPr>
                <w:lang w:val="en-US"/>
              </w:rPr>
            </w:pPr>
            <w:r w:rsidRPr="001324C0">
              <w:rPr>
                <w:lang w:val="en-US"/>
              </w:rPr>
              <w:t>tViewC</w:t>
            </w:r>
          </w:p>
        </w:tc>
        <w:tc>
          <w:tcPr>
            <w:tcW w:w="851" w:type="dxa"/>
            <w:tcMar>
              <w:left w:w="28" w:type="dxa"/>
              <w:right w:w="28" w:type="dxa"/>
            </w:tcMar>
          </w:tcPr>
          <w:p w14:paraId="5C2FEBA5" w14:textId="1ECDA75E" w:rsidR="00A50AC4" w:rsidRPr="001324C0" w:rsidRDefault="00B27F01" w:rsidP="00A50AC4">
            <w:pPr>
              <w:pStyle w:val="GOSTTablenorm"/>
            </w:pPr>
            <w:r w:rsidRPr="001324C0">
              <w:t>О</w:t>
            </w:r>
          </w:p>
        </w:tc>
        <w:tc>
          <w:tcPr>
            <w:tcW w:w="2919" w:type="dxa"/>
            <w:tcMar>
              <w:left w:w="28" w:type="dxa"/>
              <w:right w:w="28" w:type="dxa"/>
            </w:tcMar>
          </w:tcPr>
          <w:p w14:paraId="35700DC1" w14:textId="27E94C3A" w:rsidR="00A50AC4" w:rsidRPr="001324C0" w:rsidRDefault="00A50AC4" w:rsidP="00A50AC4">
            <w:pPr>
              <w:pStyle w:val="GOSTTablenorm"/>
            </w:pPr>
            <w:r w:rsidRPr="001324C0">
              <w:t xml:space="preserve">Состав элемента приведен в таблице </w:t>
            </w:r>
            <w:r w:rsidRPr="001324C0">
              <w:fldChar w:fldCharType="begin"/>
            </w:r>
            <w:r w:rsidRPr="001324C0">
              <w:instrText xml:space="preserve"> REF _Ref536454604 \h </w:instrText>
            </w:r>
            <w:r w:rsidR="00FA0DE4" w:rsidRPr="001324C0">
              <w:instrText xml:space="preserve"> \* MERGEFORMAT </w:instrText>
            </w:r>
            <w:r w:rsidRPr="001324C0">
              <w:fldChar w:fldCharType="separate"/>
            </w:r>
            <w:r w:rsidR="004164F5">
              <w:rPr>
                <w:noProof/>
              </w:rPr>
              <w:t>20</w:t>
            </w:r>
            <w:r w:rsidRPr="001324C0">
              <w:fldChar w:fldCharType="end"/>
            </w:r>
            <w:r w:rsidRPr="001324C0">
              <w:t>.</w:t>
            </w:r>
          </w:p>
        </w:tc>
      </w:tr>
      <w:tr w:rsidR="00A50AC4" w:rsidRPr="001324C0" w14:paraId="137F178B" w14:textId="77777777" w:rsidTr="0038297A">
        <w:tc>
          <w:tcPr>
            <w:tcW w:w="2239" w:type="dxa"/>
          </w:tcPr>
          <w:p w14:paraId="46842006" w14:textId="77777777" w:rsidR="00A50AC4" w:rsidRPr="001324C0" w:rsidDel="003D3D64" w:rsidRDefault="00A50AC4" w:rsidP="004149C8">
            <w:pPr>
              <w:pStyle w:val="GOSTTablenorm"/>
              <w:rPr>
                <w:szCs w:val="22"/>
              </w:rPr>
            </w:pPr>
            <w:r w:rsidRPr="001324C0">
              <w:t>Номер</w:t>
            </w:r>
          </w:p>
        </w:tc>
        <w:tc>
          <w:tcPr>
            <w:tcW w:w="1701" w:type="dxa"/>
            <w:tcMar>
              <w:left w:w="28" w:type="dxa"/>
              <w:right w:w="28" w:type="dxa"/>
            </w:tcMar>
          </w:tcPr>
          <w:p w14:paraId="55CD5348" w14:textId="77777777" w:rsidR="00A50AC4" w:rsidRPr="001324C0" w:rsidDel="003D3D64" w:rsidRDefault="00A50AC4" w:rsidP="00A50AC4">
            <w:pPr>
              <w:pStyle w:val="GOSTTablenorm"/>
              <w:rPr>
                <w:szCs w:val="22"/>
              </w:rPr>
            </w:pPr>
            <w:r w:rsidRPr="001324C0">
              <w:t>DocNum</w:t>
            </w:r>
          </w:p>
        </w:tc>
        <w:tc>
          <w:tcPr>
            <w:tcW w:w="708" w:type="dxa"/>
            <w:tcMar>
              <w:left w:w="28" w:type="dxa"/>
              <w:right w:w="28" w:type="dxa"/>
            </w:tcMar>
          </w:tcPr>
          <w:p w14:paraId="4100C779" w14:textId="77777777" w:rsidR="00A50AC4" w:rsidRPr="001324C0" w:rsidDel="003D3D64" w:rsidRDefault="00A50AC4" w:rsidP="00A50AC4">
            <w:pPr>
              <w:pStyle w:val="GOSTTablenorm"/>
              <w:rPr>
                <w:szCs w:val="22"/>
              </w:rPr>
            </w:pPr>
            <w:r w:rsidRPr="001324C0">
              <w:t>П</w:t>
            </w:r>
          </w:p>
        </w:tc>
        <w:tc>
          <w:tcPr>
            <w:tcW w:w="1276" w:type="dxa"/>
            <w:tcMar>
              <w:left w:w="28" w:type="dxa"/>
              <w:right w:w="28" w:type="dxa"/>
            </w:tcMar>
          </w:tcPr>
          <w:p w14:paraId="55F15063" w14:textId="7008532F" w:rsidR="00A50AC4" w:rsidRPr="001324C0" w:rsidDel="003D3D64" w:rsidRDefault="00A50AC4" w:rsidP="00A50AC4">
            <w:pPr>
              <w:pStyle w:val="GOSTTablenorm"/>
              <w:rPr>
                <w:b/>
                <w:bCs/>
                <w:szCs w:val="22"/>
                <w:lang w:val="en-US"/>
              </w:rPr>
            </w:pPr>
            <w:r w:rsidRPr="001324C0">
              <w:t>Т(1-100)</w:t>
            </w:r>
          </w:p>
        </w:tc>
        <w:tc>
          <w:tcPr>
            <w:tcW w:w="851" w:type="dxa"/>
            <w:tcMar>
              <w:left w:w="28" w:type="dxa"/>
              <w:right w:w="28" w:type="dxa"/>
            </w:tcMar>
          </w:tcPr>
          <w:p w14:paraId="25A5C13B" w14:textId="42EBC967" w:rsidR="00A50AC4" w:rsidRPr="001324C0" w:rsidDel="003D3D64" w:rsidRDefault="00B27F01" w:rsidP="00A50AC4">
            <w:pPr>
              <w:pStyle w:val="GOSTTablenorm"/>
              <w:rPr>
                <w:szCs w:val="22"/>
              </w:rPr>
            </w:pPr>
            <w:r w:rsidRPr="001324C0">
              <w:t>О</w:t>
            </w:r>
          </w:p>
        </w:tc>
        <w:tc>
          <w:tcPr>
            <w:tcW w:w="2919" w:type="dxa"/>
            <w:tcMar>
              <w:left w:w="28" w:type="dxa"/>
              <w:right w:w="28" w:type="dxa"/>
            </w:tcMar>
          </w:tcPr>
          <w:p w14:paraId="62F2B10C" w14:textId="77777777" w:rsidR="00A50AC4" w:rsidRPr="001324C0" w:rsidDel="003D3D64" w:rsidRDefault="00A50AC4" w:rsidP="00A50AC4">
            <w:pPr>
              <w:pStyle w:val="GOSTTablenorm"/>
              <w:rPr>
                <w:szCs w:val="22"/>
              </w:rPr>
            </w:pPr>
            <w:r w:rsidRPr="001324C0">
              <w:t>Указывается номер документа-основания, подтверждающего выплату.</w:t>
            </w:r>
          </w:p>
        </w:tc>
      </w:tr>
      <w:tr w:rsidR="00A50AC4" w:rsidRPr="001324C0" w14:paraId="199C592B" w14:textId="77777777" w:rsidTr="0038297A">
        <w:tc>
          <w:tcPr>
            <w:tcW w:w="2239" w:type="dxa"/>
          </w:tcPr>
          <w:p w14:paraId="0DB6DE7B" w14:textId="77777777" w:rsidR="00A50AC4" w:rsidRPr="001324C0" w:rsidDel="003D3D64" w:rsidRDefault="00A50AC4" w:rsidP="004149C8">
            <w:pPr>
              <w:pStyle w:val="GOSTTablenorm"/>
              <w:rPr>
                <w:szCs w:val="22"/>
              </w:rPr>
            </w:pPr>
            <w:r w:rsidRPr="001324C0">
              <w:t>Дата</w:t>
            </w:r>
          </w:p>
        </w:tc>
        <w:tc>
          <w:tcPr>
            <w:tcW w:w="1701" w:type="dxa"/>
            <w:tcMar>
              <w:left w:w="28" w:type="dxa"/>
              <w:right w:w="28" w:type="dxa"/>
            </w:tcMar>
          </w:tcPr>
          <w:p w14:paraId="3B81C3E4" w14:textId="77777777" w:rsidR="00A50AC4" w:rsidRPr="001324C0" w:rsidDel="003D3D64" w:rsidRDefault="00A50AC4" w:rsidP="00A50AC4">
            <w:pPr>
              <w:pStyle w:val="GOSTTablenorm"/>
              <w:rPr>
                <w:szCs w:val="22"/>
              </w:rPr>
            </w:pPr>
            <w:r w:rsidRPr="001324C0">
              <w:t>DocDate</w:t>
            </w:r>
          </w:p>
        </w:tc>
        <w:tc>
          <w:tcPr>
            <w:tcW w:w="708" w:type="dxa"/>
            <w:tcMar>
              <w:left w:w="28" w:type="dxa"/>
              <w:right w:w="28" w:type="dxa"/>
            </w:tcMar>
          </w:tcPr>
          <w:p w14:paraId="7C44C5EF" w14:textId="77777777" w:rsidR="00A50AC4" w:rsidRPr="001324C0" w:rsidDel="003D3D64" w:rsidRDefault="00A50AC4" w:rsidP="00A50AC4">
            <w:pPr>
              <w:pStyle w:val="GOSTTablenorm"/>
              <w:rPr>
                <w:szCs w:val="22"/>
              </w:rPr>
            </w:pPr>
            <w:r w:rsidRPr="001324C0">
              <w:t>П</w:t>
            </w:r>
          </w:p>
        </w:tc>
        <w:tc>
          <w:tcPr>
            <w:tcW w:w="1276" w:type="dxa"/>
            <w:tcMar>
              <w:left w:w="28" w:type="dxa"/>
              <w:right w:w="28" w:type="dxa"/>
            </w:tcMar>
          </w:tcPr>
          <w:p w14:paraId="756A664B" w14:textId="77777777" w:rsidR="00A50AC4" w:rsidRPr="001324C0" w:rsidDel="003D3D64" w:rsidRDefault="00A50AC4" w:rsidP="00A50AC4">
            <w:pPr>
              <w:pStyle w:val="GOSTTablenorm"/>
              <w:rPr>
                <w:szCs w:val="22"/>
                <w:lang w:val="en-US"/>
              </w:rPr>
            </w:pPr>
            <w:r w:rsidRPr="001324C0">
              <w:rPr>
                <w:lang w:val="en-US"/>
              </w:rPr>
              <w:t>Date</w:t>
            </w:r>
          </w:p>
        </w:tc>
        <w:tc>
          <w:tcPr>
            <w:tcW w:w="851" w:type="dxa"/>
            <w:tcMar>
              <w:left w:w="28" w:type="dxa"/>
              <w:right w:w="28" w:type="dxa"/>
            </w:tcMar>
          </w:tcPr>
          <w:p w14:paraId="0DE350D9" w14:textId="6A9A48EF" w:rsidR="00A50AC4" w:rsidRPr="001324C0" w:rsidDel="003D3D64" w:rsidRDefault="00B27F01" w:rsidP="00A50AC4">
            <w:pPr>
              <w:pStyle w:val="GOSTTablenorm"/>
              <w:rPr>
                <w:szCs w:val="22"/>
              </w:rPr>
            </w:pPr>
            <w:r w:rsidRPr="001324C0">
              <w:t>О</w:t>
            </w:r>
          </w:p>
        </w:tc>
        <w:tc>
          <w:tcPr>
            <w:tcW w:w="2919" w:type="dxa"/>
            <w:tcMar>
              <w:left w:w="28" w:type="dxa"/>
              <w:right w:w="28" w:type="dxa"/>
            </w:tcMar>
          </w:tcPr>
          <w:p w14:paraId="64A14336" w14:textId="77777777" w:rsidR="00A50AC4" w:rsidRPr="001324C0" w:rsidDel="003D3D64" w:rsidRDefault="00A50AC4" w:rsidP="00A50AC4">
            <w:pPr>
              <w:pStyle w:val="GOSTTablenorm"/>
              <w:rPr>
                <w:szCs w:val="22"/>
              </w:rPr>
            </w:pPr>
            <w:r w:rsidRPr="001324C0">
              <w:t>Указывается дата документа-основания, подтверждающего выплату.</w:t>
            </w:r>
          </w:p>
        </w:tc>
      </w:tr>
      <w:tr w:rsidR="00755DD4" w:rsidRPr="001324C0" w14:paraId="532A8328" w14:textId="77777777" w:rsidTr="0038297A">
        <w:tc>
          <w:tcPr>
            <w:tcW w:w="2239" w:type="dxa"/>
          </w:tcPr>
          <w:p w14:paraId="39262632" w14:textId="225EBC44" w:rsidR="00755DD4" w:rsidRPr="001324C0" w:rsidRDefault="00755DD4" w:rsidP="00755DD4">
            <w:pPr>
              <w:pStyle w:val="GOSTTablenorm"/>
            </w:pPr>
            <w:r w:rsidRPr="001324C0">
              <w:rPr>
                <w:szCs w:val="22"/>
              </w:rPr>
              <w:t>Наименование файла вложения</w:t>
            </w:r>
          </w:p>
        </w:tc>
        <w:tc>
          <w:tcPr>
            <w:tcW w:w="1701" w:type="dxa"/>
            <w:tcMar>
              <w:left w:w="28" w:type="dxa"/>
              <w:right w:w="28" w:type="dxa"/>
            </w:tcMar>
          </w:tcPr>
          <w:p w14:paraId="07941D04" w14:textId="27694503" w:rsidR="00755DD4" w:rsidRPr="001324C0" w:rsidRDefault="00755DD4" w:rsidP="00755DD4">
            <w:pPr>
              <w:pStyle w:val="GOSTTablenorm"/>
            </w:pPr>
            <w:r w:rsidRPr="001324C0">
              <w:rPr>
                <w:szCs w:val="22"/>
                <w:lang w:val="en-US"/>
              </w:rPr>
              <w:t>Link</w:t>
            </w:r>
          </w:p>
        </w:tc>
        <w:tc>
          <w:tcPr>
            <w:tcW w:w="708" w:type="dxa"/>
            <w:tcMar>
              <w:left w:w="28" w:type="dxa"/>
              <w:right w:w="28" w:type="dxa"/>
            </w:tcMar>
          </w:tcPr>
          <w:p w14:paraId="5829D58E" w14:textId="0C89426F" w:rsidR="00755DD4" w:rsidRPr="001324C0" w:rsidRDefault="00755DD4" w:rsidP="00755DD4">
            <w:pPr>
              <w:pStyle w:val="GOSTTablenorm"/>
            </w:pPr>
            <w:r w:rsidRPr="001324C0">
              <w:rPr>
                <w:szCs w:val="22"/>
                <w:lang w:val="en-US"/>
              </w:rPr>
              <w:t>C</w:t>
            </w:r>
          </w:p>
        </w:tc>
        <w:tc>
          <w:tcPr>
            <w:tcW w:w="1276" w:type="dxa"/>
            <w:tcMar>
              <w:left w:w="28" w:type="dxa"/>
              <w:right w:w="28" w:type="dxa"/>
            </w:tcMar>
          </w:tcPr>
          <w:p w14:paraId="57F27DC7" w14:textId="08C65499" w:rsidR="00755DD4" w:rsidRPr="001324C0" w:rsidRDefault="00755DD4" w:rsidP="00755DD4">
            <w:pPr>
              <w:pStyle w:val="GOSTTablenorm"/>
              <w:rPr>
                <w:lang w:val="en-US"/>
              </w:rPr>
            </w:pPr>
            <w:r w:rsidRPr="001324C0">
              <w:rPr>
                <w:szCs w:val="22"/>
                <w:lang w:val="en-US"/>
              </w:rPr>
              <w:t>tLink</w:t>
            </w:r>
          </w:p>
        </w:tc>
        <w:tc>
          <w:tcPr>
            <w:tcW w:w="851" w:type="dxa"/>
            <w:tcMar>
              <w:left w:w="28" w:type="dxa"/>
              <w:right w:w="28" w:type="dxa"/>
            </w:tcMar>
          </w:tcPr>
          <w:p w14:paraId="0CD0294B" w14:textId="3BA834DE" w:rsidR="00755DD4" w:rsidRPr="001324C0" w:rsidRDefault="00755DD4" w:rsidP="00755DD4">
            <w:pPr>
              <w:pStyle w:val="GOSTTablenorm"/>
            </w:pPr>
            <w:r w:rsidRPr="001324C0">
              <w:rPr>
                <w:szCs w:val="22"/>
              </w:rPr>
              <w:t>Н</w:t>
            </w:r>
          </w:p>
        </w:tc>
        <w:tc>
          <w:tcPr>
            <w:tcW w:w="2919" w:type="dxa"/>
            <w:tcMar>
              <w:left w:w="28" w:type="dxa"/>
              <w:right w:w="28" w:type="dxa"/>
            </w:tcMar>
          </w:tcPr>
          <w:p w14:paraId="4A441C63" w14:textId="6195274B" w:rsidR="00DC1AE9" w:rsidRPr="001324C0" w:rsidRDefault="00755DD4" w:rsidP="005D6229">
            <w:pPr>
              <w:pStyle w:val="GOSTTablenorm"/>
              <w:ind w:left="0" w:right="0"/>
              <w:rPr>
                <w:b/>
                <w:bCs/>
                <w:szCs w:val="22"/>
              </w:rPr>
            </w:pPr>
            <w:r w:rsidRPr="001324C0">
              <w:rPr>
                <w:szCs w:val="22"/>
              </w:rPr>
              <w:t>Состав элемента указан в таблице</w:t>
            </w:r>
            <w:r w:rsidR="00216C58" w:rsidRPr="001324C0">
              <w:rPr>
                <w:szCs w:val="22"/>
              </w:rPr>
              <w:t xml:space="preserve"> </w:t>
            </w:r>
            <w:r w:rsidR="00216C58" w:rsidRPr="001324C0">
              <w:rPr>
                <w:szCs w:val="22"/>
              </w:rPr>
              <w:fldChar w:fldCharType="begin"/>
            </w:r>
            <w:r w:rsidR="00216C58" w:rsidRPr="001324C0">
              <w:rPr>
                <w:szCs w:val="22"/>
              </w:rPr>
              <w:instrText xml:space="preserve"> REF _Ref2156532 \h </w:instrText>
            </w:r>
            <w:r w:rsidR="00FA0DE4" w:rsidRPr="001324C0">
              <w:rPr>
                <w:szCs w:val="22"/>
              </w:rPr>
              <w:instrText xml:space="preserve"> \* MERGEFORMAT </w:instrText>
            </w:r>
            <w:r w:rsidR="00216C58" w:rsidRPr="001324C0">
              <w:rPr>
                <w:szCs w:val="22"/>
              </w:rPr>
            </w:r>
            <w:r w:rsidR="00216C58" w:rsidRPr="001324C0">
              <w:rPr>
                <w:szCs w:val="22"/>
              </w:rPr>
              <w:fldChar w:fldCharType="separate"/>
            </w:r>
            <w:r w:rsidR="004164F5">
              <w:rPr>
                <w:noProof/>
              </w:rPr>
              <w:t>10</w:t>
            </w:r>
            <w:r w:rsidR="00216C58" w:rsidRPr="001324C0">
              <w:rPr>
                <w:szCs w:val="22"/>
              </w:rPr>
              <w:fldChar w:fldCharType="end"/>
            </w:r>
            <w:r w:rsidRPr="001324C0">
              <w:rPr>
                <w:szCs w:val="22"/>
              </w:rPr>
              <w:t>.</w:t>
            </w:r>
          </w:p>
          <w:p w14:paraId="28CCC83D" w14:textId="56CA302F" w:rsidR="00DC1AE9" w:rsidRPr="001324C0" w:rsidRDefault="00DC1AE9" w:rsidP="005D6229">
            <w:pPr>
              <w:pStyle w:val="GOSTTablenorm"/>
              <w:ind w:left="0" w:right="0"/>
            </w:pPr>
            <w:r w:rsidRPr="001324C0" w:rsidDel="00DC1AE9">
              <w:rPr>
                <w:szCs w:val="22"/>
              </w:rPr>
              <w:t xml:space="preserve"> </w:t>
            </w:r>
            <w:r w:rsidRPr="001324C0">
              <w:rPr>
                <w:szCs w:val="22"/>
              </w:rPr>
              <w:t>Заполняется в случае, если есть вложение при передаче данных от ЮЛ НУБП в Компонента КС ПУР ЭБ.</w:t>
            </w:r>
          </w:p>
        </w:tc>
      </w:tr>
    </w:tbl>
    <w:p w14:paraId="16360DDC" w14:textId="6E90B7B6" w:rsidR="0038297A" w:rsidRPr="001324C0" w:rsidRDefault="0038297A" w:rsidP="004E6790">
      <w:pPr>
        <w:pStyle w:val="32"/>
        <w:numPr>
          <w:ilvl w:val="2"/>
          <w:numId w:val="7"/>
        </w:numPr>
        <w:tabs>
          <w:tab w:val="left" w:pos="993"/>
        </w:tabs>
        <w:contextualSpacing w:val="0"/>
        <w:jc w:val="both"/>
        <w:rPr>
          <w:rFonts w:cs="Times New Roman"/>
          <w:sz w:val="28"/>
          <w:szCs w:val="28"/>
        </w:rPr>
      </w:pPr>
      <w:bookmarkStart w:id="405" w:name="_Toc536458592"/>
      <w:bookmarkStart w:id="406" w:name="_Toc536477027"/>
      <w:bookmarkStart w:id="407" w:name="_Toc536458593"/>
      <w:bookmarkStart w:id="408" w:name="_Toc536477028"/>
      <w:bookmarkStart w:id="409" w:name="_Toc536458594"/>
      <w:bookmarkStart w:id="410" w:name="_Toc536477029"/>
      <w:bookmarkStart w:id="411" w:name="_Toc536458609"/>
      <w:bookmarkStart w:id="412" w:name="_Toc536477044"/>
      <w:bookmarkStart w:id="413" w:name="_Toc536458610"/>
      <w:bookmarkStart w:id="414" w:name="_Toc536477045"/>
      <w:bookmarkStart w:id="415" w:name="_Toc536458654"/>
      <w:bookmarkStart w:id="416" w:name="_Toc536477089"/>
      <w:bookmarkStart w:id="417" w:name="_Toc536458655"/>
      <w:bookmarkStart w:id="418" w:name="_Toc536477090"/>
      <w:bookmarkStart w:id="419" w:name="_Toc536458671"/>
      <w:bookmarkStart w:id="420" w:name="_Toc536477106"/>
      <w:bookmarkStart w:id="421" w:name="_Toc536458672"/>
      <w:bookmarkStart w:id="422" w:name="_Toc536477107"/>
      <w:bookmarkStart w:id="423" w:name="_Toc536458673"/>
      <w:bookmarkStart w:id="424" w:name="_Toc536477108"/>
      <w:bookmarkStart w:id="425" w:name="_Toc5240197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r w:rsidRPr="001324C0">
        <w:rPr>
          <w:sz w:val="28"/>
          <w:szCs w:val="28"/>
        </w:rPr>
        <w:t xml:space="preserve">Описание </w:t>
      </w:r>
      <w:r w:rsidRPr="001324C0">
        <w:rPr>
          <w:rFonts w:cs="Times New Roman"/>
          <w:sz w:val="28"/>
          <w:szCs w:val="28"/>
        </w:rPr>
        <w:t>комплексного типа «</w:t>
      </w:r>
      <w:r w:rsidR="004E6790" w:rsidRPr="001324C0">
        <w:rPr>
          <w:lang w:val="en-US"/>
        </w:rPr>
        <w:t>tSpecifDetail</w:t>
      </w:r>
      <w:r w:rsidR="004E6790" w:rsidRPr="001324C0">
        <w:t>_</w:t>
      </w:r>
      <w:r w:rsidR="004E6790" w:rsidRPr="001324C0">
        <w:rPr>
          <w:lang w:val="en-US"/>
        </w:rPr>
        <w:t>D</w:t>
      </w:r>
      <w:r w:rsidR="004E6790" w:rsidRPr="001324C0">
        <w:t>08</w:t>
      </w:r>
      <w:r w:rsidRPr="001324C0">
        <w:rPr>
          <w:rFonts w:cs="Times New Roman"/>
          <w:sz w:val="28"/>
          <w:szCs w:val="28"/>
        </w:rPr>
        <w:t>»</w:t>
      </w:r>
      <w:bookmarkEnd w:id="425"/>
    </w:p>
    <w:p w14:paraId="77F3E289" w14:textId="68CAECB7" w:rsidR="00C43135" w:rsidRPr="001324C0" w:rsidRDefault="00C43135" w:rsidP="00C43135">
      <w:pPr>
        <w:pStyle w:val="GOSTNormal"/>
      </w:pPr>
      <w:r w:rsidRPr="001324C0">
        <w:t>Описание комплексного типа «</w:t>
      </w:r>
      <w:r w:rsidR="004E6790" w:rsidRPr="001324C0">
        <w:rPr>
          <w:lang w:val="en-US"/>
        </w:rPr>
        <w:t>tSpecifDetail</w:t>
      </w:r>
      <w:r w:rsidR="004E6790" w:rsidRPr="001324C0">
        <w:t>_</w:t>
      </w:r>
      <w:r w:rsidR="004E6790" w:rsidRPr="001324C0">
        <w:rPr>
          <w:lang w:val="en-US"/>
        </w:rPr>
        <w:t>D</w:t>
      </w:r>
      <w:r w:rsidR="004E6790" w:rsidRPr="001324C0">
        <w:t>08</w:t>
      </w:r>
      <w:r w:rsidRPr="001324C0">
        <w:t>» блока «Информация об отражении на лицевом счете» приведено в таблице</w:t>
      </w:r>
      <w:r w:rsidR="00B1222F" w:rsidRPr="001324C0">
        <w:t xml:space="preserve"> </w:t>
      </w:r>
      <w:r w:rsidR="00B1222F" w:rsidRPr="001324C0">
        <w:fldChar w:fldCharType="begin"/>
      </w:r>
      <w:r w:rsidR="00B1222F" w:rsidRPr="001324C0">
        <w:instrText xml:space="preserve"> REF _Ref13757792 \h  \* MERGEFORMAT </w:instrText>
      </w:r>
      <w:r w:rsidR="00B1222F" w:rsidRPr="001324C0">
        <w:fldChar w:fldCharType="separate"/>
      </w:r>
      <w:r w:rsidR="004164F5">
        <w:rPr>
          <w:noProof/>
        </w:rPr>
        <w:t>16</w:t>
      </w:r>
      <w:r w:rsidR="00B1222F" w:rsidRPr="001324C0">
        <w:fldChar w:fldCharType="end"/>
      </w:r>
      <w:r w:rsidRPr="001324C0">
        <w:t>.</w:t>
      </w:r>
    </w:p>
    <w:p w14:paraId="6246A677" w14:textId="7142C5C1" w:rsidR="00C43135" w:rsidRPr="001324C0" w:rsidRDefault="002B7E31" w:rsidP="004E6790">
      <w:pPr>
        <w:pStyle w:val="GOSTNameTable"/>
      </w:pPr>
      <w:r w:rsidRPr="001324C0">
        <w:rPr>
          <w:noProof/>
        </w:rPr>
        <w:lastRenderedPageBreak/>
        <w:fldChar w:fldCharType="begin"/>
      </w:r>
      <w:r w:rsidRPr="001324C0">
        <w:rPr>
          <w:noProof/>
        </w:rPr>
        <w:instrText xml:space="preserve"> SEQ Таблица \* ARABIC </w:instrText>
      </w:r>
      <w:r w:rsidRPr="001324C0">
        <w:rPr>
          <w:noProof/>
        </w:rPr>
        <w:fldChar w:fldCharType="separate"/>
      </w:r>
      <w:bookmarkStart w:id="426" w:name="_Ref13757792"/>
      <w:bookmarkStart w:id="427" w:name="_Toc52377020"/>
      <w:r w:rsidR="004164F5">
        <w:rPr>
          <w:noProof/>
        </w:rPr>
        <w:t>16</w:t>
      </w:r>
      <w:bookmarkEnd w:id="426"/>
      <w:r w:rsidRPr="001324C0">
        <w:rPr>
          <w:noProof/>
        </w:rPr>
        <w:fldChar w:fldCharType="end"/>
      </w:r>
      <w:r w:rsidR="00C43135" w:rsidRPr="001324C0">
        <w:t>. Описание комплексного типа «</w:t>
      </w:r>
      <w:r w:rsidR="004E6790" w:rsidRPr="001324C0">
        <w:rPr>
          <w:lang w:val="en-US"/>
        </w:rPr>
        <w:t>tSpecifDetail</w:t>
      </w:r>
      <w:r w:rsidR="004E6790" w:rsidRPr="001324C0">
        <w:t>_</w:t>
      </w:r>
      <w:r w:rsidR="004E6790" w:rsidRPr="001324C0">
        <w:rPr>
          <w:lang w:val="en-US"/>
        </w:rPr>
        <w:t>D</w:t>
      </w:r>
      <w:r w:rsidR="004E6790" w:rsidRPr="001324C0">
        <w:t>08</w:t>
      </w:r>
      <w:r w:rsidR="00C43135" w:rsidRPr="001324C0">
        <w:t>»</w:t>
      </w:r>
      <w:bookmarkEnd w:id="427"/>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55"/>
        <w:gridCol w:w="1719"/>
        <w:gridCol w:w="747"/>
        <w:gridCol w:w="1560"/>
        <w:gridCol w:w="1010"/>
        <w:gridCol w:w="2737"/>
      </w:tblGrid>
      <w:tr w:rsidR="00C43135" w:rsidRPr="001324C0" w14:paraId="25FB753F" w14:textId="77777777" w:rsidTr="00003A3A">
        <w:trPr>
          <w:tblHeader/>
        </w:trPr>
        <w:tc>
          <w:tcPr>
            <w:tcW w:w="1867" w:type="dxa"/>
            <w:shd w:val="clear" w:color="auto" w:fill="D9D9D9" w:themeFill="background1" w:themeFillShade="D9"/>
            <w:tcMar>
              <w:left w:w="28" w:type="dxa"/>
              <w:right w:w="28" w:type="dxa"/>
            </w:tcMar>
            <w:vAlign w:val="center"/>
          </w:tcPr>
          <w:p w14:paraId="4B6D1772" w14:textId="77777777" w:rsidR="00C43135" w:rsidRPr="001324C0" w:rsidRDefault="00C43135" w:rsidP="00003A3A">
            <w:pPr>
              <w:pStyle w:val="GOSTTableHead"/>
              <w:ind w:left="57" w:right="57"/>
              <w:rPr>
                <w:szCs w:val="22"/>
              </w:rPr>
            </w:pPr>
            <w:r w:rsidRPr="001324C0">
              <w:rPr>
                <w:szCs w:val="22"/>
              </w:rPr>
              <w:t>Наименование элемента</w:t>
            </w:r>
          </w:p>
        </w:tc>
        <w:tc>
          <w:tcPr>
            <w:tcW w:w="1731" w:type="dxa"/>
            <w:shd w:val="clear" w:color="auto" w:fill="D9D9D9" w:themeFill="background1" w:themeFillShade="D9"/>
            <w:tcMar>
              <w:left w:w="28" w:type="dxa"/>
              <w:right w:w="28" w:type="dxa"/>
            </w:tcMar>
            <w:vAlign w:val="center"/>
          </w:tcPr>
          <w:p w14:paraId="33293FB0" w14:textId="77777777" w:rsidR="00C43135" w:rsidRPr="001324C0" w:rsidRDefault="00C43135" w:rsidP="00003A3A">
            <w:pPr>
              <w:pStyle w:val="GOSTTableHead"/>
              <w:ind w:left="57" w:right="57"/>
              <w:rPr>
                <w:szCs w:val="22"/>
              </w:rPr>
            </w:pPr>
            <w:r w:rsidRPr="001324C0">
              <w:rPr>
                <w:szCs w:val="22"/>
              </w:rPr>
              <w:t>Текущий элемент/атрибут</w:t>
            </w:r>
          </w:p>
        </w:tc>
        <w:tc>
          <w:tcPr>
            <w:tcW w:w="752" w:type="dxa"/>
            <w:shd w:val="clear" w:color="auto" w:fill="D9D9D9" w:themeFill="background1" w:themeFillShade="D9"/>
            <w:tcMar>
              <w:left w:w="28" w:type="dxa"/>
              <w:right w:w="28" w:type="dxa"/>
            </w:tcMar>
            <w:vAlign w:val="center"/>
          </w:tcPr>
          <w:p w14:paraId="507D2385" w14:textId="77777777" w:rsidR="00C43135" w:rsidRPr="001324C0" w:rsidRDefault="00C43135" w:rsidP="00003A3A">
            <w:pPr>
              <w:pStyle w:val="GOSTTableHead"/>
              <w:ind w:left="57" w:right="57"/>
              <w:rPr>
                <w:szCs w:val="22"/>
              </w:rPr>
            </w:pPr>
            <w:r w:rsidRPr="001324C0">
              <w:rPr>
                <w:szCs w:val="22"/>
              </w:rPr>
              <w:t>Тип</w:t>
            </w:r>
          </w:p>
        </w:tc>
        <w:tc>
          <w:tcPr>
            <w:tcW w:w="1571" w:type="dxa"/>
            <w:shd w:val="clear" w:color="auto" w:fill="D9D9D9" w:themeFill="background1" w:themeFillShade="D9"/>
            <w:tcMar>
              <w:left w:w="28" w:type="dxa"/>
              <w:right w:w="28" w:type="dxa"/>
            </w:tcMar>
            <w:vAlign w:val="center"/>
          </w:tcPr>
          <w:p w14:paraId="6BC88453" w14:textId="77777777" w:rsidR="00C43135" w:rsidRPr="001324C0" w:rsidRDefault="00C43135" w:rsidP="00003A3A">
            <w:pPr>
              <w:pStyle w:val="GOSTTableHead"/>
              <w:ind w:left="57" w:right="57"/>
              <w:rPr>
                <w:szCs w:val="22"/>
              </w:rPr>
            </w:pPr>
            <w:r w:rsidRPr="001324C0">
              <w:rPr>
                <w:szCs w:val="22"/>
              </w:rPr>
              <w:t>Формат элемента</w:t>
            </w:r>
          </w:p>
        </w:tc>
        <w:tc>
          <w:tcPr>
            <w:tcW w:w="1017" w:type="dxa"/>
            <w:shd w:val="clear" w:color="auto" w:fill="D9D9D9" w:themeFill="background1" w:themeFillShade="D9"/>
            <w:tcMar>
              <w:left w:w="28" w:type="dxa"/>
              <w:right w:w="28" w:type="dxa"/>
            </w:tcMar>
            <w:vAlign w:val="center"/>
          </w:tcPr>
          <w:p w14:paraId="06894A49" w14:textId="77777777" w:rsidR="00C43135" w:rsidRPr="001324C0" w:rsidRDefault="00C43135" w:rsidP="00003A3A">
            <w:pPr>
              <w:pStyle w:val="GOSTTableHead"/>
              <w:ind w:left="57" w:right="57"/>
              <w:rPr>
                <w:szCs w:val="22"/>
              </w:rPr>
            </w:pPr>
            <w:r w:rsidRPr="001324C0">
              <w:rPr>
                <w:szCs w:val="22"/>
              </w:rPr>
              <w:t>Обязательность</w:t>
            </w:r>
          </w:p>
        </w:tc>
        <w:tc>
          <w:tcPr>
            <w:tcW w:w="2756" w:type="dxa"/>
            <w:shd w:val="clear" w:color="auto" w:fill="D9D9D9" w:themeFill="background1" w:themeFillShade="D9"/>
            <w:tcMar>
              <w:left w:w="28" w:type="dxa"/>
              <w:right w:w="28" w:type="dxa"/>
            </w:tcMar>
            <w:vAlign w:val="center"/>
          </w:tcPr>
          <w:p w14:paraId="5BF375CF" w14:textId="77777777" w:rsidR="00C43135" w:rsidRPr="001324C0" w:rsidRDefault="00C43135" w:rsidP="00003A3A">
            <w:pPr>
              <w:pStyle w:val="GOSTTableHead"/>
              <w:ind w:left="57" w:right="57"/>
              <w:rPr>
                <w:szCs w:val="22"/>
              </w:rPr>
            </w:pPr>
            <w:r w:rsidRPr="001324C0">
              <w:rPr>
                <w:szCs w:val="22"/>
              </w:rPr>
              <w:t>Дополнительная информация</w:t>
            </w:r>
          </w:p>
        </w:tc>
      </w:tr>
      <w:tr w:rsidR="00C43135" w:rsidRPr="001324C0" w14:paraId="78FA5ACF" w14:textId="77777777" w:rsidTr="00003A3A">
        <w:tc>
          <w:tcPr>
            <w:tcW w:w="1867" w:type="dxa"/>
          </w:tcPr>
          <w:p w14:paraId="3ACDACB5" w14:textId="3B8C1074" w:rsidR="00C43135" w:rsidRPr="001324C0" w:rsidRDefault="00C43135" w:rsidP="00003A3A">
            <w:pPr>
              <w:pStyle w:val="GOSTTablenorm"/>
              <w:rPr>
                <w:szCs w:val="22"/>
              </w:rPr>
            </w:pPr>
            <w:r w:rsidRPr="001324C0">
              <w:t>Информация об отражении на лицевом счете</w:t>
            </w:r>
            <w:r w:rsidRPr="001324C0">
              <w:rPr>
                <w:szCs w:val="22"/>
              </w:rPr>
              <w:t xml:space="preserve"> (строка)</w:t>
            </w:r>
          </w:p>
        </w:tc>
        <w:tc>
          <w:tcPr>
            <w:tcW w:w="1731" w:type="dxa"/>
            <w:tcMar>
              <w:left w:w="28" w:type="dxa"/>
              <w:right w:w="28" w:type="dxa"/>
            </w:tcMar>
          </w:tcPr>
          <w:p w14:paraId="7F6765C8" w14:textId="12D6728E" w:rsidR="00C43135" w:rsidRPr="001324C0" w:rsidRDefault="004E6790" w:rsidP="00003A3A">
            <w:pPr>
              <w:pStyle w:val="GOSTTablenorm"/>
              <w:rPr>
                <w:szCs w:val="22"/>
                <w:lang w:val="en-US"/>
              </w:rPr>
            </w:pPr>
            <w:r w:rsidRPr="001324C0">
              <w:t>SpecifDetail_D08</w:t>
            </w:r>
            <w:r w:rsidR="00C43135" w:rsidRPr="001324C0">
              <w:rPr>
                <w:szCs w:val="22"/>
                <w:lang w:val="en-US"/>
              </w:rPr>
              <w:t>_ITEM</w:t>
            </w:r>
          </w:p>
        </w:tc>
        <w:tc>
          <w:tcPr>
            <w:tcW w:w="752" w:type="dxa"/>
            <w:tcMar>
              <w:left w:w="28" w:type="dxa"/>
              <w:right w:w="28" w:type="dxa"/>
            </w:tcMar>
          </w:tcPr>
          <w:p w14:paraId="3CB8952E" w14:textId="77777777" w:rsidR="00C43135" w:rsidRPr="001324C0" w:rsidRDefault="00C43135" w:rsidP="00003A3A">
            <w:pPr>
              <w:pStyle w:val="GOSTTablenorm"/>
              <w:rPr>
                <w:szCs w:val="22"/>
                <w:lang w:val="en-US"/>
              </w:rPr>
            </w:pPr>
            <w:r w:rsidRPr="001324C0">
              <w:rPr>
                <w:szCs w:val="22"/>
              </w:rPr>
              <w:t>С</w:t>
            </w:r>
          </w:p>
        </w:tc>
        <w:tc>
          <w:tcPr>
            <w:tcW w:w="1571" w:type="dxa"/>
            <w:tcMar>
              <w:left w:w="28" w:type="dxa"/>
              <w:right w:w="28" w:type="dxa"/>
            </w:tcMar>
          </w:tcPr>
          <w:p w14:paraId="103FD25E" w14:textId="65308E78" w:rsidR="00C43135" w:rsidRPr="001324C0" w:rsidRDefault="004E6790" w:rsidP="00003A3A">
            <w:pPr>
              <w:pStyle w:val="GOSTTablenorm"/>
              <w:rPr>
                <w:szCs w:val="22"/>
                <w:lang w:val="en-US"/>
              </w:rPr>
            </w:pPr>
            <w:r w:rsidRPr="001324C0">
              <w:rPr>
                <w:lang w:val="en-US"/>
              </w:rPr>
              <w:t>tSpecifDetail_D08</w:t>
            </w:r>
            <w:r w:rsidR="00C43135" w:rsidRPr="001324C0">
              <w:rPr>
                <w:szCs w:val="22"/>
                <w:lang w:val="en-US"/>
              </w:rPr>
              <w:t>_ITEM</w:t>
            </w:r>
          </w:p>
        </w:tc>
        <w:tc>
          <w:tcPr>
            <w:tcW w:w="1017" w:type="dxa"/>
            <w:tcMar>
              <w:left w:w="28" w:type="dxa"/>
              <w:right w:w="28" w:type="dxa"/>
            </w:tcMar>
          </w:tcPr>
          <w:p w14:paraId="7B760CA7" w14:textId="77777777" w:rsidR="00C43135" w:rsidRPr="001324C0" w:rsidRDefault="00C43135" w:rsidP="00003A3A">
            <w:pPr>
              <w:pStyle w:val="GOSTTablenorm"/>
              <w:rPr>
                <w:szCs w:val="22"/>
              </w:rPr>
            </w:pPr>
            <w:r w:rsidRPr="001324C0">
              <w:rPr>
                <w:szCs w:val="22"/>
              </w:rPr>
              <w:t>ОМ</w:t>
            </w:r>
          </w:p>
        </w:tc>
        <w:tc>
          <w:tcPr>
            <w:tcW w:w="2756" w:type="dxa"/>
            <w:tcMar>
              <w:left w:w="28" w:type="dxa"/>
              <w:right w:w="28" w:type="dxa"/>
            </w:tcMar>
          </w:tcPr>
          <w:p w14:paraId="26D29DBE" w14:textId="21E9B038" w:rsidR="00C43135" w:rsidRPr="001324C0" w:rsidRDefault="00C43135">
            <w:pPr>
              <w:ind w:left="57" w:right="57" w:firstLine="0"/>
              <w:rPr>
                <w:sz w:val="22"/>
                <w:szCs w:val="22"/>
              </w:rPr>
            </w:pPr>
            <w:r w:rsidRPr="001324C0">
              <w:rPr>
                <w:sz w:val="22"/>
                <w:szCs w:val="22"/>
              </w:rPr>
              <w:t>Состав элемента представлен в таблице</w:t>
            </w:r>
            <w:r w:rsidR="00B1222F" w:rsidRPr="001324C0">
              <w:rPr>
                <w:sz w:val="22"/>
                <w:szCs w:val="22"/>
              </w:rPr>
              <w:t xml:space="preserve"> </w:t>
            </w:r>
            <w:r w:rsidR="00B1222F" w:rsidRPr="001324C0">
              <w:rPr>
                <w:sz w:val="22"/>
                <w:szCs w:val="22"/>
              </w:rPr>
              <w:fldChar w:fldCharType="begin"/>
            </w:r>
            <w:r w:rsidR="00B1222F" w:rsidRPr="001324C0">
              <w:rPr>
                <w:sz w:val="22"/>
                <w:szCs w:val="22"/>
              </w:rPr>
              <w:instrText xml:space="preserve"> REF _Ref14433663 \h  \* MERGEFORMAT </w:instrText>
            </w:r>
            <w:r w:rsidR="00B1222F" w:rsidRPr="001324C0">
              <w:rPr>
                <w:sz w:val="22"/>
                <w:szCs w:val="22"/>
              </w:rPr>
            </w:r>
            <w:r w:rsidR="00B1222F" w:rsidRPr="001324C0">
              <w:rPr>
                <w:sz w:val="22"/>
                <w:szCs w:val="22"/>
              </w:rPr>
              <w:fldChar w:fldCharType="separate"/>
            </w:r>
            <w:r w:rsidR="004164F5" w:rsidRPr="005F4C80">
              <w:rPr>
                <w:noProof/>
                <w:sz w:val="22"/>
                <w:szCs w:val="22"/>
              </w:rPr>
              <w:t>17</w:t>
            </w:r>
            <w:r w:rsidR="00B1222F" w:rsidRPr="001324C0">
              <w:rPr>
                <w:sz w:val="22"/>
                <w:szCs w:val="22"/>
              </w:rPr>
              <w:fldChar w:fldCharType="end"/>
            </w:r>
            <w:r w:rsidRPr="001324C0">
              <w:rPr>
                <w:sz w:val="22"/>
                <w:szCs w:val="22"/>
              </w:rPr>
              <w:t>.</w:t>
            </w:r>
          </w:p>
        </w:tc>
      </w:tr>
    </w:tbl>
    <w:p w14:paraId="377AC0C5" w14:textId="49AB9960" w:rsidR="00C43135" w:rsidRPr="001324C0" w:rsidRDefault="00C43135" w:rsidP="00C43135">
      <w:pPr>
        <w:pStyle w:val="32"/>
        <w:numPr>
          <w:ilvl w:val="2"/>
          <w:numId w:val="7"/>
        </w:numPr>
        <w:tabs>
          <w:tab w:val="left" w:pos="993"/>
        </w:tabs>
        <w:ind w:left="1854"/>
        <w:jc w:val="both"/>
        <w:rPr>
          <w:sz w:val="28"/>
          <w:szCs w:val="28"/>
        </w:rPr>
      </w:pPr>
      <w:bookmarkStart w:id="428" w:name="_Toc52401975"/>
      <w:r w:rsidRPr="001324C0">
        <w:rPr>
          <w:sz w:val="28"/>
          <w:szCs w:val="28"/>
        </w:rPr>
        <w:t xml:space="preserve">Описание </w:t>
      </w:r>
      <w:r w:rsidRPr="001324C0">
        <w:rPr>
          <w:rFonts w:cs="Times New Roman"/>
          <w:sz w:val="28"/>
          <w:szCs w:val="28"/>
        </w:rPr>
        <w:t xml:space="preserve">комплексного типа </w:t>
      </w:r>
      <w:r w:rsidRPr="001324C0">
        <w:rPr>
          <w:sz w:val="28"/>
          <w:szCs w:val="28"/>
        </w:rPr>
        <w:t>«</w:t>
      </w:r>
      <w:r w:rsidR="004E6790" w:rsidRPr="001324C0">
        <w:rPr>
          <w:lang w:val="en-US"/>
        </w:rPr>
        <w:t>tSpecifDetail</w:t>
      </w:r>
      <w:r w:rsidR="004E6790" w:rsidRPr="001324C0">
        <w:t>_</w:t>
      </w:r>
      <w:r w:rsidR="004E6790" w:rsidRPr="001324C0">
        <w:rPr>
          <w:lang w:val="en-US"/>
        </w:rPr>
        <w:t>D</w:t>
      </w:r>
      <w:r w:rsidR="004E6790" w:rsidRPr="001324C0">
        <w:t>08</w:t>
      </w:r>
      <w:r w:rsidR="004E6790" w:rsidRPr="001324C0">
        <w:rPr>
          <w:szCs w:val="22"/>
        </w:rPr>
        <w:t>_</w:t>
      </w:r>
      <w:r w:rsidR="004E6790" w:rsidRPr="001324C0">
        <w:rPr>
          <w:szCs w:val="22"/>
          <w:lang w:val="en-US"/>
        </w:rPr>
        <w:t>ITEM</w:t>
      </w:r>
      <w:r w:rsidRPr="001324C0">
        <w:rPr>
          <w:sz w:val="28"/>
          <w:szCs w:val="28"/>
        </w:rPr>
        <w:t>»</w:t>
      </w:r>
      <w:bookmarkEnd w:id="428"/>
    </w:p>
    <w:p w14:paraId="7B420BEC" w14:textId="0AF5919A" w:rsidR="00C43135" w:rsidRPr="001324C0" w:rsidRDefault="00C43135" w:rsidP="00C43135">
      <w:pPr>
        <w:pStyle w:val="GOSTNormal"/>
      </w:pPr>
      <w:r w:rsidRPr="001324C0">
        <w:t>Описание комплексного типа «</w:t>
      </w:r>
      <w:r w:rsidR="004E6790" w:rsidRPr="001324C0">
        <w:rPr>
          <w:lang w:val="en-US"/>
        </w:rPr>
        <w:t>tSpecifDetail</w:t>
      </w:r>
      <w:r w:rsidR="004E6790" w:rsidRPr="001324C0">
        <w:t>_</w:t>
      </w:r>
      <w:r w:rsidR="004E6790" w:rsidRPr="001324C0">
        <w:rPr>
          <w:lang w:val="en-US"/>
        </w:rPr>
        <w:t>D</w:t>
      </w:r>
      <w:r w:rsidR="004E6790" w:rsidRPr="001324C0">
        <w:t>08</w:t>
      </w:r>
      <w:r w:rsidR="004E6790" w:rsidRPr="001324C0">
        <w:rPr>
          <w:szCs w:val="22"/>
        </w:rPr>
        <w:t>_</w:t>
      </w:r>
      <w:r w:rsidR="004E6790" w:rsidRPr="001324C0">
        <w:rPr>
          <w:szCs w:val="22"/>
          <w:lang w:val="en-US"/>
        </w:rPr>
        <w:t>ITEM</w:t>
      </w:r>
      <w:r w:rsidRPr="001324C0">
        <w:t>» блока «Информация об отражении на лицевом счете</w:t>
      </w:r>
      <w:r w:rsidRPr="001324C0">
        <w:rPr>
          <w:szCs w:val="22"/>
        </w:rPr>
        <w:t xml:space="preserve"> (строка)</w:t>
      </w:r>
      <w:r w:rsidRPr="001324C0">
        <w:t xml:space="preserve">» приведено в </w:t>
      </w:r>
      <w:r w:rsidRPr="001324C0">
        <w:rPr>
          <w:szCs w:val="24"/>
        </w:rPr>
        <w:t>таблице</w:t>
      </w:r>
      <w:r w:rsidR="00B1222F" w:rsidRPr="001324C0">
        <w:rPr>
          <w:szCs w:val="24"/>
        </w:rPr>
        <w:t xml:space="preserve"> </w:t>
      </w:r>
      <w:r w:rsidR="00B1222F" w:rsidRPr="001324C0">
        <w:rPr>
          <w:szCs w:val="24"/>
        </w:rPr>
        <w:fldChar w:fldCharType="begin"/>
      </w:r>
      <w:r w:rsidR="00B1222F" w:rsidRPr="001324C0">
        <w:rPr>
          <w:szCs w:val="24"/>
        </w:rPr>
        <w:instrText xml:space="preserve"> REF _Ref14433663 \h  \* MERGEFORMAT </w:instrText>
      </w:r>
      <w:r w:rsidR="00B1222F" w:rsidRPr="001324C0">
        <w:rPr>
          <w:szCs w:val="24"/>
        </w:rPr>
      </w:r>
      <w:r w:rsidR="00B1222F" w:rsidRPr="001324C0">
        <w:rPr>
          <w:szCs w:val="24"/>
        </w:rPr>
        <w:fldChar w:fldCharType="separate"/>
      </w:r>
      <w:r w:rsidR="004164F5" w:rsidRPr="00106000">
        <w:rPr>
          <w:noProof/>
          <w:szCs w:val="24"/>
        </w:rPr>
        <w:t>17</w:t>
      </w:r>
      <w:r w:rsidR="00B1222F" w:rsidRPr="001324C0">
        <w:rPr>
          <w:szCs w:val="24"/>
        </w:rPr>
        <w:fldChar w:fldCharType="end"/>
      </w:r>
      <w:r w:rsidRPr="001324C0">
        <w:rPr>
          <w:szCs w:val="24"/>
        </w:rPr>
        <w:t>.</w:t>
      </w:r>
    </w:p>
    <w:p w14:paraId="2FD04C14" w14:textId="67013B2F" w:rsidR="00C43135" w:rsidRPr="001324C0" w:rsidRDefault="002B7E31" w:rsidP="00C43135">
      <w:pPr>
        <w:pStyle w:val="GOSTNameTable"/>
      </w:pPr>
      <w:r w:rsidRPr="001324C0">
        <w:rPr>
          <w:noProof/>
        </w:rPr>
        <w:fldChar w:fldCharType="begin"/>
      </w:r>
      <w:r w:rsidRPr="001324C0">
        <w:rPr>
          <w:noProof/>
        </w:rPr>
        <w:instrText xml:space="preserve"> SEQ Таблица \* ARABIC </w:instrText>
      </w:r>
      <w:r w:rsidRPr="001324C0">
        <w:rPr>
          <w:noProof/>
        </w:rPr>
        <w:fldChar w:fldCharType="separate"/>
      </w:r>
      <w:bookmarkStart w:id="429" w:name="_Ref14433663"/>
      <w:bookmarkStart w:id="430" w:name="_Toc52377021"/>
      <w:r w:rsidR="004164F5">
        <w:rPr>
          <w:noProof/>
        </w:rPr>
        <w:t>17</w:t>
      </w:r>
      <w:bookmarkEnd w:id="429"/>
      <w:r w:rsidRPr="001324C0">
        <w:rPr>
          <w:noProof/>
        </w:rPr>
        <w:fldChar w:fldCharType="end"/>
      </w:r>
      <w:r w:rsidR="00C43135" w:rsidRPr="001324C0">
        <w:t>. Описание комплексного типа «</w:t>
      </w:r>
      <w:r w:rsidR="004E6790" w:rsidRPr="001324C0">
        <w:rPr>
          <w:lang w:val="en-US"/>
        </w:rPr>
        <w:t>tSpecifDetail</w:t>
      </w:r>
      <w:r w:rsidR="004E6790" w:rsidRPr="001324C0">
        <w:t>_</w:t>
      </w:r>
      <w:r w:rsidR="004E6790" w:rsidRPr="001324C0">
        <w:rPr>
          <w:lang w:val="en-US"/>
        </w:rPr>
        <w:t>D</w:t>
      </w:r>
      <w:r w:rsidR="004E6790" w:rsidRPr="001324C0">
        <w:t>08</w:t>
      </w:r>
      <w:r w:rsidR="004E6790" w:rsidRPr="001324C0">
        <w:rPr>
          <w:szCs w:val="22"/>
        </w:rPr>
        <w:t>_</w:t>
      </w:r>
      <w:r w:rsidR="004E6790" w:rsidRPr="001324C0">
        <w:rPr>
          <w:szCs w:val="22"/>
          <w:lang w:val="en-US"/>
        </w:rPr>
        <w:t>ITEM</w:t>
      </w:r>
      <w:r w:rsidR="00C43135" w:rsidRPr="001324C0">
        <w:t>»</w:t>
      </w:r>
      <w:bookmarkEnd w:id="430"/>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225"/>
        <w:gridCol w:w="1689"/>
        <w:gridCol w:w="703"/>
        <w:gridCol w:w="1267"/>
        <w:gridCol w:w="845"/>
        <w:gridCol w:w="2899"/>
      </w:tblGrid>
      <w:tr w:rsidR="00C43135" w:rsidRPr="001324C0" w14:paraId="781861B3" w14:textId="77777777" w:rsidTr="00003A3A">
        <w:trPr>
          <w:tblHeader/>
        </w:trPr>
        <w:tc>
          <w:tcPr>
            <w:tcW w:w="2239" w:type="dxa"/>
            <w:shd w:val="clear" w:color="auto" w:fill="D9D9D9" w:themeFill="background1" w:themeFillShade="D9"/>
            <w:tcMar>
              <w:left w:w="28" w:type="dxa"/>
              <w:right w:w="28" w:type="dxa"/>
            </w:tcMar>
            <w:vAlign w:val="center"/>
          </w:tcPr>
          <w:p w14:paraId="6503721B" w14:textId="77777777" w:rsidR="00C43135" w:rsidRPr="001324C0" w:rsidRDefault="00C43135" w:rsidP="00003A3A">
            <w:pPr>
              <w:pStyle w:val="GOSTTableHead"/>
              <w:ind w:left="57" w:right="57"/>
              <w:rPr>
                <w:szCs w:val="22"/>
              </w:rPr>
            </w:pPr>
            <w:r w:rsidRPr="001324C0">
              <w:rPr>
                <w:szCs w:val="22"/>
              </w:rPr>
              <w:t>Наименование элемента</w:t>
            </w:r>
          </w:p>
        </w:tc>
        <w:tc>
          <w:tcPr>
            <w:tcW w:w="1701" w:type="dxa"/>
            <w:shd w:val="clear" w:color="auto" w:fill="D9D9D9" w:themeFill="background1" w:themeFillShade="D9"/>
            <w:tcMar>
              <w:left w:w="28" w:type="dxa"/>
              <w:right w:w="28" w:type="dxa"/>
            </w:tcMar>
            <w:vAlign w:val="center"/>
          </w:tcPr>
          <w:p w14:paraId="503D63A7" w14:textId="77777777" w:rsidR="00C43135" w:rsidRPr="001324C0" w:rsidRDefault="00C43135" w:rsidP="00003A3A">
            <w:pPr>
              <w:pStyle w:val="GOSTTableHead"/>
              <w:ind w:left="57" w:right="57"/>
              <w:rPr>
                <w:szCs w:val="22"/>
              </w:rPr>
            </w:pPr>
            <w:r w:rsidRPr="001324C0">
              <w:rPr>
                <w:szCs w:val="22"/>
              </w:rPr>
              <w:t>Сокращенное наименование (код) элемента</w:t>
            </w:r>
          </w:p>
        </w:tc>
        <w:tc>
          <w:tcPr>
            <w:tcW w:w="708" w:type="dxa"/>
            <w:shd w:val="clear" w:color="auto" w:fill="D9D9D9" w:themeFill="background1" w:themeFillShade="D9"/>
            <w:tcMar>
              <w:left w:w="28" w:type="dxa"/>
              <w:right w:w="28" w:type="dxa"/>
            </w:tcMar>
            <w:vAlign w:val="center"/>
          </w:tcPr>
          <w:p w14:paraId="5E24E272" w14:textId="77777777" w:rsidR="00C43135" w:rsidRPr="001324C0" w:rsidRDefault="00C43135" w:rsidP="00003A3A">
            <w:pPr>
              <w:pStyle w:val="GOSTTableHead"/>
              <w:ind w:left="57" w:right="57"/>
              <w:rPr>
                <w:szCs w:val="22"/>
              </w:rPr>
            </w:pPr>
            <w:r w:rsidRPr="001324C0">
              <w:rPr>
                <w:szCs w:val="22"/>
              </w:rPr>
              <w:t>Тип</w:t>
            </w:r>
          </w:p>
        </w:tc>
        <w:tc>
          <w:tcPr>
            <w:tcW w:w="1276" w:type="dxa"/>
            <w:shd w:val="clear" w:color="auto" w:fill="D9D9D9" w:themeFill="background1" w:themeFillShade="D9"/>
            <w:tcMar>
              <w:left w:w="28" w:type="dxa"/>
              <w:right w:w="28" w:type="dxa"/>
            </w:tcMar>
            <w:vAlign w:val="center"/>
          </w:tcPr>
          <w:p w14:paraId="48101504" w14:textId="77777777" w:rsidR="00C43135" w:rsidRPr="001324C0" w:rsidRDefault="00C43135" w:rsidP="00003A3A">
            <w:pPr>
              <w:pStyle w:val="GOSTTableHead"/>
              <w:ind w:left="57" w:right="57"/>
              <w:rPr>
                <w:szCs w:val="22"/>
              </w:rPr>
            </w:pPr>
            <w:r w:rsidRPr="001324C0">
              <w:rPr>
                <w:szCs w:val="22"/>
              </w:rPr>
              <w:t>Формат элемента</w:t>
            </w:r>
          </w:p>
        </w:tc>
        <w:tc>
          <w:tcPr>
            <w:tcW w:w="851" w:type="dxa"/>
            <w:shd w:val="clear" w:color="auto" w:fill="D9D9D9" w:themeFill="background1" w:themeFillShade="D9"/>
            <w:tcMar>
              <w:left w:w="28" w:type="dxa"/>
              <w:right w:w="28" w:type="dxa"/>
            </w:tcMar>
            <w:vAlign w:val="center"/>
          </w:tcPr>
          <w:p w14:paraId="2C031FFC" w14:textId="77777777" w:rsidR="00C43135" w:rsidRPr="001324C0" w:rsidRDefault="00C43135" w:rsidP="00003A3A">
            <w:pPr>
              <w:pStyle w:val="GOSTTableHead"/>
              <w:ind w:left="57" w:right="57"/>
              <w:rPr>
                <w:szCs w:val="22"/>
              </w:rPr>
            </w:pPr>
            <w:r w:rsidRPr="001324C0">
              <w:rPr>
                <w:szCs w:val="22"/>
              </w:rPr>
              <w:t>Обязательность</w:t>
            </w:r>
          </w:p>
        </w:tc>
        <w:tc>
          <w:tcPr>
            <w:tcW w:w="2919" w:type="dxa"/>
            <w:shd w:val="clear" w:color="auto" w:fill="D9D9D9" w:themeFill="background1" w:themeFillShade="D9"/>
            <w:tcMar>
              <w:left w:w="28" w:type="dxa"/>
              <w:right w:w="28" w:type="dxa"/>
            </w:tcMar>
            <w:vAlign w:val="center"/>
          </w:tcPr>
          <w:p w14:paraId="0EEEBEBF" w14:textId="77777777" w:rsidR="00C43135" w:rsidRPr="001324C0" w:rsidRDefault="00C43135" w:rsidP="00003A3A">
            <w:pPr>
              <w:pStyle w:val="GOSTTableHead"/>
              <w:ind w:left="57" w:right="57"/>
              <w:rPr>
                <w:szCs w:val="22"/>
              </w:rPr>
            </w:pPr>
            <w:r w:rsidRPr="001324C0">
              <w:rPr>
                <w:szCs w:val="22"/>
              </w:rPr>
              <w:t>Дополнительная информация</w:t>
            </w:r>
          </w:p>
        </w:tc>
      </w:tr>
      <w:tr w:rsidR="00A47E59" w:rsidRPr="001324C0" w14:paraId="24155F77" w14:textId="77777777" w:rsidTr="00003A3A">
        <w:tc>
          <w:tcPr>
            <w:tcW w:w="2239" w:type="dxa"/>
          </w:tcPr>
          <w:p w14:paraId="5A6918B2" w14:textId="06F88E99" w:rsidR="00A47E59" w:rsidRPr="001324C0" w:rsidRDefault="00A47E59" w:rsidP="00A47E59">
            <w:pPr>
              <w:pStyle w:val="GOSTTablenorm"/>
              <w:tabs>
                <w:tab w:val="num" w:pos="57"/>
              </w:tabs>
              <w:spacing w:before="60" w:after="60"/>
              <w:rPr>
                <w:szCs w:val="22"/>
              </w:rPr>
            </w:pPr>
            <w:r w:rsidRPr="001324C0">
              <w:rPr>
                <w:szCs w:val="22"/>
              </w:rPr>
              <w:t>Аналитический код раздела</w:t>
            </w:r>
          </w:p>
        </w:tc>
        <w:tc>
          <w:tcPr>
            <w:tcW w:w="1701" w:type="dxa"/>
            <w:tcMar>
              <w:left w:w="28" w:type="dxa"/>
              <w:right w:w="28" w:type="dxa"/>
            </w:tcMar>
          </w:tcPr>
          <w:p w14:paraId="0CE54A7F" w14:textId="3E323990" w:rsidR="00A47E59" w:rsidRPr="001324C0" w:rsidRDefault="005711C4" w:rsidP="00A47E59">
            <w:pPr>
              <w:pStyle w:val="GOSTTablenorm"/>
              <w:rPr>
                <w:szCs w:val="22"/>
              </w:rPr>
            </w:pPr>
            <w:r w:rsidRPr="001324C0">
              <w:rPr>
                <w:color w:val="000000"/>
                <w:szCs w:val="22"/>
              </w:rPr>
              <w:t>AnalyticCodePay</w:t>
            </w:r>
          </w:p>
        </w:tc>
        <w:tc>
          <w:tcPr>
            <w:tcW w:w="708" w:type="dxa"/>
            <w:tcMar>
              <w:left w:w="28" w:type="dxa"/>
              <w:right w:w="28" w:type="dxa"/>
            </w:tcMar>
          </w:tcPr>
          <w:p w14:paraId="536797D8" w14:textId="144F8258" w:rsidR="00A47E59" w:rsidRPr="001324C0" w:rsidRDefault="00A47E59" w:rsidP="00A47E59">
            <w:pPr>
              <w:pStyle w:val="GOSTTablenorm"/>
              <w:rPr>
                <w:szCs w:val="22"/>
              </w:rPr>
            </w:pPr>
            <w:r w:rsidRPr="001324C0">
              <w:rPr>
                <w:szCs w:val="22"/>
              </w:rPr>
              <w:t>П</w:t>
            </w:r>
          </w:p>
        </w:tc>
        <w:tc>
          <w:tcPr>
            <w:tcW w:w="1276" w:type="dxa"/>
            <w:tcMar>
              <w:left w:w="28" w:type="dxa"/>
              <w:right w:w="28" w:type="dxa"/>
            </w:tcMar>
          </w:tcPr>
          <w:p w14:paraId="48390BAA" w14:textId="49481833" w:rsidR="00A47E59" w:rsidRPr="001324C0" w:rsidRDefault="00A47E59" w:rsidP="00A47E59">
            <w:pPr>
              <w:pStyle w:val="GOSTTablenorm"/>
              <w:rPr>
                <w:szCs w:val="22"/>
              </w:rPr>
            </w:pPr>
            <w:r w:rsidRPr="001324C0">
              <w:rPr>
                <w:szCs w:val="22"/>
              </w:rPr>
              <w:t>Т(8)</w:t>
            </w:r>
          </w:p>
        </w:tc>
        <w:tc>
          <w:tcPr>
            <w:tcW w:w="851" w:type="dxa"/>
            <w:tcMar>
              <w:left w:w="28" w:type="dxa"/>
              <w:right w:w="28" w:type="dxa"/>
            </w:tcMar>
          </w:tcPr>
          <w:p w14:paraId="4F815C90" w14:textId="6DD53923" w:rsidR="00A47E59" w:rsidRPr="001324C0" w:rsidRDefault="00A47E59" w:rsidP="00A47E59">
            <w:pPr>
              <w:pStyle w:val="GOSTTablenorm"/>
              <w:rPr>
                <w:szCs w:val="22"/>
              </w:rPr>
            </w:pPr>
            <w:r w:rsidRPr="001324C0">
              <w:rPr>
                <w:szCs w:val="22"/>
              </w:rPr>
              <w:t>Н</w:t>
            </w:r>
          </w:p>
        </w:tc>
        <w:tc>
          <w:tcPr>
            <w:tcW w:w="2919" w:type="dxa"/>
            <w:tcMar>
              <w:left w:w="28" w:type="dxa"/>
              <w:right w:w="28" w:type="dxa"/>
            </w:tcMar>
          </w:tcPr>
          <w:p w14:paraId="30C8D80E" w14:textId="70EBA352" w:rsidR="00A47E59" w:rsidRPr="001324C0" w:rsidRDefault="00A47E59" w:rsidP="00A47E59">
            <w:pPr>
              <w:pStyle w:val="GOSTTablenorm"/>
              <w:rPr>
                <w:szCs w:val="22"/>
              </w:rPr>
            </w:pPr>
            <w:r w:rsidRPr="001324C0">
              <w:rPr>
                <w:szCs w:val="22"/>
              </w:rPr>
              <w:t>Указывается аналитический код раздела клиента.</w:t>
            </w:r>
          </w:p>
        </w:tc>
      </w:tr>
      <w:tr w:rsidR="00C43135" w:rsidRPr="001324C0" w14:paraId="7E1F0CD0" w14:textId="77777777" w:rsidTr="00003A3A">
        <w:tc>
          <w:tcPr>
            <w:tcW w:w="2239" w:type="dxa"/>
          </w:tcPr>
          <w:p w14:paraId="62FC0B8E" w14:textId="4427227B" w:rsidR="00C43135" w:rsidRPr="001324C0" w:rsidRDefault="00C43135" w:rsidP="00003A3A">
            <w:pPr>
              <w:pStyle w:val="GOSTTablenorm"/>
              <w:rPr>
                <w:szCs w:val="22"/>
              </w:rPr>
            </w:pPr>
            <w:r w:rsidRPr="001324C0">
              <w:rPr>
                <w:szCs w:val="22"/>
              </w:rPr>
              <w:t xml:space="preserve">Код </w:t>
            </w:r>
            <w:r w:rsidR="00D2209E" w:rsidRPr="001324C0">
              <w:rPr>
                <w:szCs w:val="22"/>
              </w:rPr>
              <w:t xml:space="preserve">объекта </w:t>
            </w:r>
            <w:r w:rsidRPr="001324C0">
              <w:rPr>
                <w:szCs w:val="22"/>
              </w:rPr>
              <w:t>ФАИП</w:t>
            </w:r>
            <w:r w:rsidR="00D2209E" w:rsidRPr="001324C0">
              <w:rPr>
                <w:szCs w:val="22"/>
              </w:rPr>
              <w:t xml:space="preserve"> (КМИ)</w:t>
            </w:r>
          </w:p>
        </w:tc>
        <w:tc>
          <w:tcPr>
            <w:tcW w:w="1701" w:type="dxa"/>
            <w:tcMar>
              <w:left w:w="28" w:type="dxa"/>
              <w:right w:w="28" w:type="dxa"/>
            </w:tcMar>
          </w:tcPr>
          <w:p w14:paraId="7A5430AE" w14:textId="0170FB53" w:rsidR="00C43135" w:rsidRPr="001324C0" w:rsidRDefault="004E6790" w:rsidP="00003A3A">
            <w:pPr>
              <w:pStyle w:val="GOSTTablenorm"/>
              <w:rPr>
                <w:szCs w:val="22"/>
              </w:rPr>
            </w:pPr>
            <w:r w:rsidRPr="001324C0">
              <w:rPr>
                <w:szCs w:val="22"/>
              </w:rPr>
              <w:t>FAIP</w:t>
            </w:r>
          </w:p>
        </w:tc>
        <w:tc>
          <w:tcPr>
            <w:tcW w:w="708" w:type="dxa"/>
            <w:tcMar>
              <w:left w:w="28" w:type="dxa"/>
              <w:right w:w="28" w:type="dxa"/>
            </w:tcMar>
          </w:tcPr>
          <w:p w14:paraId="0ADC8B36" w14:textId="00CC035B" w:rsidR="00C43135" w:rsidRPr="001324C0" w:rsidRDefault="00003ABE" w:rsidP="00003A3A">
            <w:pPr>
              <w:pStyle w:val="GOSTTablenorm"/>
              <w:rPr>
                <w:szCs w:val="22"/>
              </w:rPr>
            </w:pPr>
            <w:r w:rsidRPr="001324C0">
              <w:rPr>
                <w:szCs w:val="22"/>
              </w:rPr>
              <w:t>П</w:t>
            </w:r>
          </w:p>
        </w:tc>
        <w:tc>
          <w:tcPr>
            <w:tcW w:w="1276" w:type="dxa"/>
            <w:tcMar>
              <w:left w:w="28" w:type="dxa"/>
              <w:right w:w="28" w:type="dxa"/>
            </w:tcMar>
          </w:tcPr>
          <w:p w14:paraId="49D53DCE" w14:textId="5E8905C8" w:rsidR="00C43135" w:rsidRPr="001324C0" w:rsidRDefault="00D2209E" w:rsidP="00003A3A">
            <w:pPr>
              <w:pStyle w:val="GOSTTablenorm"/>
              <w:rPr>
                <w:szCs w:val="22"/>
                <w:lang w:val="en-US"/>
              </w:rPr>
            </w:pPr>
            <w:r w:rsidRPr="001324C0">
              <w:rPr>
                <w:szCs w:val="22"/>
                <w:lang w:val="en-US"/>
              </w:rPr>
              <w:t>Т(14-24)</w:t>
            </w:r>
          </w:p>
        </w:tc>
        <w:tc>
          <w:tcPr>
            <w:tcW w:w="851" w:type="dxa"/>
            <w:tcMar>
              <w:left w:w="28" w:type="dxa"/>
              <w:right w:w="28" w:type="dxa"/>
            </w:tcMar>
          </w:tcPr>
          <w:p w14:paraId="14B0E19A" w14:textId="49AFB6AD" w:rsidR="00C43135" w:rsidRPr="001324C0" w:rsidRDefault="00D2209E" w:rsidP="00003A3A">
            <w:pPr>
              <w:pStyle w:val="GOSTTablenorm"/>
              <w:rPr>
                <w:szCs w:val="22"/>
              </w:rPr>
            </w:pPr>
            <w:r w:rsidRPr="001324C0">
              <w:rPr>
                <w:szCs w:val="22"/>
              </w:rPr>
              <w:t>Н</w:t>
            </w:r>
          </w:p>
        </w:tc>
        <w:tc>
          <w:tcPr>
            <w:tcW w:w="2919" w:type="dxa"/>
            <w:tcMar>
              <w:left w:w="28" w:type="dxa"/>
              <w:right w:w="28" w:type="dxa"/>
            </w:tcMar>
          </w:tcPr>
          <w:p w14:paraId="42F27331" w14:textId="77777777" w:rsidR="00C43135" w:rsidRPr="001324C0" w:rsidRDefault="00003ABE" w:rsidP="00003A3A">
            <w:pPr>
              <w:pStyle w:val="GOSTTablenorm"/>
              <w:rPr>
                <w:szCs w:val="22"/>
              </w:rPr>
            </w:pPr>
            <w:r w:rsidRPr="001324C0">
              <w:rPr>
                <w:szCs w:val="22"/>
              </w:rPr>
              <w:t>Указывается код ФАИП.</w:t>
            </w:r>
          </w:p>
          <w:p w14:paraId="60CB9BA6" w14:textId="2024AFD4" w:rsidR="00A00CF1" w:rsidRPr="001324C0" w:rsidRDefault="00A00CF1">
            <w:pPr>
              <w:pStyle w:val="GOSTTablenorm"/>
              <w:rPr>
                <w:szCs w:val="22"/>
              </w:rPr>
            </w:pPr>
            <w:r w:rsidRPr="001324C0">
              <w:rPr>
                <w:szCs w:val="22"/>
              </w:rPr>
              <w:t xml:space="preserve">Поле возможно к заполнению только для входящего платежного поручения и </w:t>
            </w:r>
            <w:r w:rsidR="003B6135" w:rsidRPr="001324C0">
              <w:rPr>
                <w:szCs w:val="22"/>
              </w:rPr>
              <w:t>платежного поручения, сформированного по документу «Заявка на получение денежных средств, перечисляемых на карту»</w:t>
            </w:r>
            <w:r w:rsidR="00744296" w:rsidRPr="001324C0">
              <w:rPr>
                <w:szCs w:val="22"/>
              </w:rPr>
              <w:t xml:space="preserve"> при передаче данных от Компонента КС ПУР ЭБ к ЮЛ НУБП.</w:t>
            </w:r>
          </w:p>
        </w:tc>
      </w:tr>
      <w:tr w:rsidR="00C43135" w:rsidRPr="001324C0" w14:paraId="61169EBF" w14:textId="77777777" w:rsidTr="00003A3A">
        <w:tc>
          <w:tcPr>
            <w:tcW w:w="2239" w:type="dxa"/>
          </w:tcPr>
          <w:p w14:paraId="083B7BC8" w14:textId="37714911" w:rsidR="00C43135" w:rsidRPr="001324C0" w:rsidDel="003D3D64" w:rsidRDefault="00C43135" w:rsidP="005711C4">
            <w:pPr>
              <w:pStyle w:val="GOSTTablenorm"/>
              <w:rPr>
                <w:szCs w:val="22"/>
              </w:rPr>
            </w:pPr>
            <w:r w:rsidRPr="001324C0">
              <w:rPr>
                <w:szCs w:val="22"/>
              </w:rPr>
              <w:t>К</w:t>
            </w:r>
            <w:r w:rsidR="005711C4" w:rsidRPr="001324C0">
              <w:rPr>
                <w:szCs w:val="22"/>
              </w:rPr>
              <w:t>од цели</w:t>
            </w:r>
            <w:r w:rsidR="00AA70D5" w:rsidRPr="001324C0">
              <w:rPr>
                <w:szCs w:val="22"/>
              </w:rPr>
              <w:t xml:space="preserve"> получателя</w:t>
            </w:r>
          </w:p>
        </w:tc>
        <w:tc>
          <w:tcPr>
            <w:tcW w:w="1701" w:type="dxa"/>
            <w:tcMar>
              <w:left w:w="28" w:type="dxa"/>
              <w:right w:w="28" w:type="dxa"/>
            </w:tcMar>
          </w:tcPr>
          <w:p w14:paraId="6D0850A4" w14:textId="6381B598" w:rsidR="00C43135" w:rsidRPr="001324C0" w:rsidDel="003D3D64" w:rsidRDefault="005711C4" w:rsidP="00003A3A">
            <w:pPr>
              <w:pStyle w:val="GOSTTablenorm"/>
              <w:rPr>
                <w:szCs w:val="22"/>
              </w:rPr>
            </w:pPr>
            <w:r w:rsidRPr="001324C0">
              <w:rPr>
                <w:szCs w:val="22"/>
              </w:rPr>
              <w:t>CodeCS</w:t>
            </w:r>
          </w:p>
        </w:tc>
        <w:tc>
          <w:tcPr>
            <w:tcW w:w="708" w:type="dxa"/>
            <w:tcMar>
              <w:left w:w="28" w:type="dxa"/>
              <w:right w:w="28" w:type="dxa"/>
            </w:tcMar>
          </w:tcPr>
          <w:p w14:paraId="730A8B20" w14:textId="2DA977BA" w:rsidR="00C43135" w:rsidRPr="001324C0" w:rsidDel="003D3D64" w:rsidRDefault="00003ABE" w:rsidP="00003A3A">
            <w:pPr>
              <w:pStyle w:val="GOSTTablenorm"/>
              <w:rPr>
                <w:szCs w:val="22"/>
              </w:rPr>
            </w:pPr>
            <w:r w:rsidRPr="001324C0">
              <w:rPr>
                <w:szCs w:val="22"/>
              </w:rPr>
              <w:t>П</w:t>
            </w:r>
          </w:p>
        </w:tc>
        <w:tc>
          <w:tcPr>
            <w:tcW w:w="1276" w:type="dxa"/>
            <w:tcMar>
              <w:left w:w="28" w:type="dxa"/>
              <w:right w:w="28" w:type="dxa"/>
            </w:tcMar>
          </w:tcPr>
          <w:p w14:paraId="76884C06" w14:textId="2EC6F27B" w:rsidR="00C43135" w:rsidRPr="001324C0" w:rsidDel="003D3D64" w:rsidRDefault="00D2209E" w:rsidP="00003A3A">
            <w:pPr>
              <w:pStyle w:val="GOSTTablenorm"/>
              <w:rPr>
                <w:bCs/>
                <w:szCs w:val="22"/>
                <w:lang w:val="en-US"/>
              </w:rPr>
            </w:pPr>
            <w:r w:rsidRPr="001324C0">
              <w:rPr>
                <w:bCs/>
                <w:szCs w:val="22"/>
                <w:lang w:val="en-US"/>
              </w:rPr>
              <w:t>Т(1-20)</w:t>
            </w:r>
          </w:p>
        </w:tc>
        <w:tc>
          <w:tcPr>
            <w:tcW w:w="851" w:type="dxa"/>
            <w:tcMar>
              <w:left w:w="28" w:type="dxa"/>
              <w:right w:w="28" w:type="dxa"/>
            </w:tcMar>
          </w:tcPr>
          <w:p w14:paraId="65D976B1" w14:textId="428B0DFC" w:rsidR="00C43135" w:rsidRPr="001324C0" w:rsidDel="003D3D64" w:rsidRDefault="00A47E59" w:rsidP="00003A3A">
            <w:pPr>
              <w:pStyle w:val="GOSTTablenorm"/>
              <w:rPr>
                <w:szCs w:val="22"/>
              </w:rPr>
            </w:pPr>
            <w:r w:rsidRPr="001324C0">
              <w:rPr>
                <w:szCs w:val="22"/>
              </w:rPr>
              <w:t>Н</w:t>
            </w:r>
          </w:p>
        </w:tc>
        <w:tc>
          <w:tcPr>
            <w:tcW w:w="2919" w:type="dxa"/>
            <w:tcMar>
              <w:left w:w="28" w:type="dxa"/>
              <w:right w:w="28" w:type="dxa"/>
            </w:tcMar>
          </w:tcPr>
          <w:p w14:paraId="62AB4F85" w14:textId="3991D79D" w:rsidR="00C43135" w:rsidRPr="001324C0" w:rsidDel="003D3D64" w:rsidRDefault="00003ABE" w:rsidP="00AA70D5">
            <w:pPr>
              <w:pStyle w:val="GOSTTablenorm"/>
              <w:rPr>
                <w:szCs w:val="22"/>
              </w:rPr>
            </w:pPr>
            <w:r w:rsidRPr="001324C0">
              <w:rPr>
                <w:szCs w:val="22"/>
              </w:rPr>
              <w:t xml:space="preserve">Указывается код цели </w:t>
            </w:r>
            <w:r w:rsidR="00AA70D5" w:rsidRPr="001324C0">
              <w:rPr>
                <w:szCs w:val="22"/>
              </w:rPr>
              <w:t>получателя.</w:t>
            </w:r>
          </w:p>
        </w:tc>
      </w:tr>
      <w:tr w:rsidR="00003ABE" w:rsidRPr="001324C0" w14:paraId="06318A2F" w14:textId="77777777" w:rsidTr="00003A3A">
        <w:tc>
          <w:tcPr>
            <w:tcW w:w="2239" w:type="dxa"/>
          </w:tcPr>
          <w:p w14:paraId="3BD4E1C6" w14:textId="1934E908" w:rsidR="00003ABE" w:rsidRPr="001324C0" w:rsidDel="003D3D64" w:rsidRDefault="00003ABE" w:rsidP="00003ABE">
            <w:pPr>
              <w:pStyle w:val="GOSTTablenorm"/>
              <w:rPr>
                <w:szCs w:val="22"/>
              </w:rPr>
            </w:pPr>
            <w:r w:rsidRPr="001324C0">
              <w:rPr>
                <w:szCs w:val="22"/>
              </w:rPr>
              <w:t>Код цели детализированный</w:t>
            </w:r>
          </w:p>
        </w:tc>
        <w:tc>
          <w:tcPr>
            <w:tcW w:w="1701" w:type="dxa"/>
            <w:tcMar>
              <w:left w:w="28" w:type="dxa"/>
              <w:right w:w="28" w:type="dxa"/>
            </w:tcMar>
          </w:tcPr>
          <w:p w14:paraId="70E64158" w14:textId="3D90CE3C" w:rsidR="00003ABE" w:rsidRPr="001324C0" w:rsidDel="003D3D64" w:rsidRDefault="005711C4" w:rsidP="00003ABE">
            <w:pPr>
              <w:pStyle w:val="GOSTTablenorm"/>
              <w:rPr>
                <w:szCs w:val="22"/>
              </w:rPr>
            </w:pPr>
            <w:r w:rsidRPr="001324C0">
              <w:rPr>
                <w:color w:val="000000"/>
                <w:szCs w:val="22"/>
              </w:rPr>
              <w:t>DetailCodeObjRecip</w:t>
            </w:r>
          </w:p>
        </w:tc>
        <w:tc>
          <w:tcPr>
            <w:tcW w:w="708" w:type="dxa"/>
            <w:tcMar>
              <w:left w:w="28" w:type="dxa"/>
              <w:right w:w="28" w:type="dxa"/>
            </w:tcMar>
          </w:tcPr>
          <w:p w14:paraId="4C65B3B2" w14:textId="1B61E089" w:rsidR="00003ABE" w:rsidRPr="001324C0" w:rsidDel="003D3D64" w:rsidRDefault="00003ABE" w:rsidP="00003ABE">
            <w:pPr>
              <w:pStyle w:val="GOSTTablenorm"/>
              <w:rPr>
                <w:szCs w:val="22"/>
              </w:rPr>
            </w:pPr>
            <w:r w:rsidRPr="001324C0">
              <w:rPr>
                <w:szCs w:val="22"/>
              </w:rPr>
              <w:t>П</w:t>
            </w:r>
          </w:p>
        </w:tc>
        <w:tc>
          <w:tcPr>
            <w:tcW w:w="1276" w:type="dxa"/>
            <w:tcMar>
              <w:left w:w="28" w:type="dxa"/>
              <w:right w:w="28" w:type="dxa"/>
            </w:tcMar>
          </w:tcPr>
          <w:p w14:paraId="74AB8EB3" w14:textId="512B4C8F" w:rsidR="00003ABE" w:rsidRPr="001324C0" w:rsidDel="003D3D64" w:rsidRDefault="00D2209E" w:rsidP="00003ABE">
            <w:pPr>
              <w:pStyle w:val="GOSTTablenorm"/>
              <w:rPr>
                <w:szCs w:val="22"/>
                <w:lang w:val="en-US"/>
              </w:rPr>
            </w:pPr>
            <w:r w:rsidRPr="001324C0">
              <w:rPr>
                <w:szCs w:val="22"/>
                <w:lang w:val="en-US"/>
              </w:rPr>
              <w:t>Т(1-20)</w:t>
            </w:r>
          </w:p>
        </w:tc>
        <w:tc>
          <w:tcPr>
            <w:tcW w:w="851" w:type="dxa"/>
            <w:tcMar>
              <w:left w:w="28" w:type="dxa"/>
              <w:right w:w="28" w:type="dxa"/>
            </w:tcMar>
          </w:tcPr>
          <w:p w14:paraId="748E5D77" w14:textId="6BA44DC4" w:rsidR="00003ABE" w:rsidRPr="001324C0" w:rsidDel="003D3D64" w:rsidRDefault="00A47E59" w:rsidP="00003ABE">
            <w:pPr>
              <w:pStyle w:val="GOSTTablenorm"/>
              <w:rPr>
                <w:szCs w:val="22"/>
              </w:rPr>
            </w:pPr>
            <w:r w:rsidRPr="001324C0">
              <w:rPr>
                <w:szCs w:val="22"/>
              </w:rPr>
              <w:t>Н</w:t>
            </w:r>
          </w:p>
        </w:tc>
        <w:tc>
          <w:tcPr>
            <w:tcW w:w="2919" w:type="dxa"/>
            <w:tcMar>
              <w:left w:w="28" w:type="dxa"/>
              <w:right w:w="28" w:type="dxa"/>
            </w:tcMar>
          </w:tcPr>
          <w:p w14:paraId="14A48290" w14:textId="40163466" w:rsidR="00003ABE" w:rsidRPr="001324C0" w:rsidDel="003D3D64" w:rsidRDefault="00003ABE" w:rsidP="00AA70D5">
            <w:pPr>
              <w:pStyle w:val="GOSTTablenorm"/>
              <w:rPr>
                <w:szCs w:val="22"/>
              </w:rPr>
            </w:pPr>
            <w:r w:rsidRPr="001324C0">
              <w:rPr>
                <w:szCs w:val="22"/>
              </w:rPr>
              <w:t>Указываетс</w:t>
            </w:r>
            <w:r w:rsidR="00AA70D5" w:rsidRPr="001324C0">
              <w:rPr>
                <w:szCs w:val="22"/>
              </w:rPr>
              <w:t>я детализированный код цели получателя.</w:t>
            </w:r>
          </w:p>
        </w:tc>
      </w:tr>
      <w:tr w:rsidR="00003ABE" w:rsidRPr="001324C0" w14:paraId="568E5DD2" w14:textId="77777777" w:rsidTr="00003A3A">
        <w:tc>
          <w:tcPr>
            <w:tcW w:w="2239" w:type="dxa"/>
          </w:tcPr>
          <w:p w14:paraId="358EE592" w14:textId="382594CA" w:rsidR="00003ABE" w:rsidRPr="001324C0" w:rsidRDefault="00003ABE" w:rsidP="00003ABE">
            <w:pPr>
              <w:pStyle w:val="GOSTTablenorm"/>
              <w:rPr>
                <w:szCs w:val="22"/>
              </w:rPr>
            </w:pPr>
            <w:r w:rsidRPr="001324C0">
              <w:rPr>
                <w:szCs w:val="22"/>
              </w:rPr>
              <w:t>Наименование операции</w:t>
            </w:r>
          </w:p>
        </w:tc>
        <w:tc>
          <w:tcPr>
            <w:tcW w:w="1701" w:type="dxa"/>
            <w:tcMar>
              <w:left w:w="28" w:type="dxa"/>
              <w:right w:w="28" w:type="dxa"/>
            </w:tcMar>
          </w:tcPr>
          <w:p w14:paraId="4609EA3B" w14:textId="55148018" w:rsidR="00003ABE" w:rsidRPr="001324C0" w:rsidRDefault="004E6790" w:rsidP="00003ABE">
            <w:pPr>
              <w:pStyle w:val="GOSTTablenorm"/>
              <w:rPr>
                <w:szCs w:val="22"/>
              </w:rPr>
            </w:pPr>
            <w:r w:rsidRPr="001324C0">
              <w:rPr>
                <w:szCs w:val="22"/>
              </w:rPr>
              <w:t>TypeCodeObjPayer</w:t>
            </w:r>
          </w:p>
        </w:tc>
        <w:tc>
          <w:tcPr>
            <w:tcW w:w="708" w:type="dxa"/>
            <w:tcMar>
              <w:left w:w="28" w:type="dxa"/>
              <w:right w:w="28" w:type="dxa"/>
            </w:tcMar>
          </w:tcPr>
          <w:p w14:paraId="056BAB42" w14:textId="4883E97C" w:rsidR="00003ABE" w:rsidRPr="001324C0" w:rsidRDefault="00003ABE" w:rsidP="00003ABE">
            <w:pPr>
              <w:pStyle w:val="GOSTTablenorm"/>
              <w:rPr>
                <w:szCs w:val="22"/>
              </w:rPr>
            </w:pPr>
            <w:r w:rsidRPr="001324C0">
              <w:rPr>
                <w:szCs w:val="22"/>
              </w:rPr>
              <w:t>С</w:t>
            </w:r>
          </w:p>
        </w:tc>
        <w:tc>
          <w:tcPr>
            <w:tcW w:w="1276" w:type="dxa"/>
            <w:tcMar>
              <w:left w:w="28" w:type="dxa"/>
              <w:right w:w="28" w:type="dxa"/>
            </w:tcMar>
          </w:tcPr>
          <w:p w14:paraId="0E95C3F1" w14:textId="547BC6CF" w:rsidR="00003ABE" w:rsidRPr="001324C0" w:rsidRDefault="0021334F" w:rsidP="00003ABE">
            <w:pPr>
              <w:pStyle w:val="GOSTTablenorm"/>
              <w:rPr>
                <w:szCs w:val="22"/>
              </w:rPr>
            </w:pPr>
            <w:r w:rsidRPr="001324C0">
              <w:rPr>
                <w:szCs w:val="22"/>
                <w:lang w:val="en-US"/>
              </w:rPr>
              <w:t>t</w:t>
            </w:r>
            <w:r w:rsidR="004E6790" w:rsidRPr="001324C0">
              <w:rPr>
                <w:szCs w:val="22"/>
              </w:rPr>
              <w:t>TypeCodeObjPayer</w:t>
            </w:r>
          </w:p>
        </w:tc>
        <w:tc>
          <w:tcPr>
            <w:tcW w:w="851" w:type="dxa"/>
            <w:tcMar>
              <w:left w:w="28" w:type="dxa"/>
              <w:right w:w="28" w:type="dxa"/>
            </w:tcMar>
          </w:tcPr>
          <w:p w14:paraId="228ABA89" w14:textId="19485483" w:rsidR="00003ABE" w:rsidRPr="001324C0" w:rsidRDefault="00A47E59" w:rsidP="00003ABE">
            <w:pPr>
              <w:pStyle w:val="GOSTTablenorm"/>
              <w:rPr>
                <w:szCs w:val="22"/>
              </w:rPr>
            </w:pPr>
            <w:r w:rsidRPr="001324C0">
              <w:rPr>
                <w:szCs w:val="22"/>
              </w:rPr>
              <w:t>Н</w:t>
            </w:r>
          </w:p>
        </w:tc>
        <w:tc>
          <w:tcPr>
            <w:tcW w:w="2919" w:type="dxa"/>
            <w:tcMar>
              <w:left w:w="28" w:type="dxa"/>
              <w:right w:w="28" w:type="dxa"/>
            </w:tcMar>
          </w:tcPr>
          <w:p w14:paraId="38E8D05D" w14:textId="5DA197F9" w:rsidR="00003ABE" w:rsidRPr="001324C0" w:rsidRDefault="00003ABE" w:rsidP="00003ABE">
            <w:pPr>
              <w:pStyle w:val="GOSTTablenorm"/>
              <w:rPr>
                <w:szCs w:val="22"/>
              </w:rPr>
            </w:pPr>
            <w:r w:rsidRPr="001324C0">
              <w:rPr>
                <w:szCs w:val="22"/>
              </w:rPr>
              <w:t>Состав элемента предст</w:t>
            </w:r>
            <w:r w:rsidR="007A520D" w:rsidRPr="001324C0">
              <w:rPr>
                <w:szCs w:val="22"/>
              </w:rPr>
              <w:t>а</w:t>
            </w:r>
            <w:r w:rsidRPr="001324C0">
              <w:rPr>
                <w:szCs w:val="22"/>
              </w:rPr>
              <w:t xml:space="preserve">влен в таблице </w:t>
            </w:r>
            <w:r w:rsidR="0021334F" w:rsidRPr="001324C0">
              <w:rPr>
                <w:szCs w:val="22"/>
              </w:rPr>
              <w:fldChar w:fldCharType="begin"/>
            </w:r>
            <w:r w:rsidR="0021334F" w:rsidRPr="001324C0">
              <w:rPr>
                <w:szCs w:val="22"/>
              </w:rPr>
              <w:instrText xml:space="preserve"> REF _Ref13758267 \h  \* MERGEFORMAT </w:instrText>
            </w:r>
            <w:r w:rsidR="0021334F" w:rsidRPr="001324C0">
              <w:rPr>
                <w:szCs w:val="22"/>
              </w:rPr>
            </w:r>
            <w:r w:rsidR="0021334F" w:rsidRPr="001324C0">
              <w:rPr>
                <w:szCs w:val="22"/>
              </w:rPr>
              <w:fldChar w:fldCharType="separate"/>
            </w:r>
            <w:r w:rsidR="004164F5" w:rsidRPr="00106000">
              <w:rPr>
                <w:noProof/>
                <w:szCs w:val="22"/>
              </w:rPr>
              <w:t>21</w:t>
            </w:r>
            <w:r w:rsidR="0021334F" w:rsidRPr="001324C0">
              <w:rPr>
                <w:szCs w:val="22"/>
              </w:rPr>
              <w:fldChar w:fldCharType="end"/>
            </w:r>
            <w:r w:rsidRPr="001324C0">
              <w:rPr>
                <w:szCs w:val="22"/>
              </w:rPr>
              <w:t>.</w:t>
            </w:r>
          </w:p>
        </w:tc>
      </w:tr>
      <w:tr w:rsidR="00003ABE" w:rsidRPr="001324C0" w14:paraId="4D6F0BD4" w14:textId="77777777" w:rsidTr="00003A3A">
        <w:tc>
          <w:tcPr>
            <w:tcW w:w="2239" w:type="dxa"/>
          </w:tcPr>
          <w:p w14:paraId="7BBBFB14" w14:textId="14C9DBE2" w:rsidR="00003ABE" w:rsidRPr="001324C0" w:rsidRDefault="00003ABE" w:rsidP="00003ABE">
            <w:pPr>
              <w:pStyle w:val="GOSTTablenorm"/>
              <w:rPr>
                <w:szCs w:val="22"/>
              </w:rPr>
            </w:pPr>
            <w:r w:rsidRPr="001324C0">
              <w:rPr>
                <w:szCs w:val="22"/>
              </w:rPr>
              <w:t>Сумма</w:t>
            </w:r>
          </w:p>
        </w:tc>
        <w:tc>
          <w:tcPr>
            <w:tcW w:w="1701" w:type="dxa"/>
            <w:tcMar>
              <w:left w:w="28" w:type="dxa"/>
              <w:right w:w="28" w:type="dxa"/>
            </w:tcMar>
          </w:tcPr>
          <w:p w14:paraId="759C1D4E" w14:textId="5B305314" w:rsidR="00003ABE" w:rsidRPr="001324C0" w:rsidRDefault="004E6790" w:rsidP="00003ABE">
            <w:pPr>
              <w:pStyle w:val="GOSTTablenorm"/>
              <w:rPr>
                <w:szCs w:val="22"/>
                <w:lang w:val="en-US"/>
              </w:rPr>
            </w:pPr>
            <w:r w:rsidRPr="001324C0">
              <w:rPr>
                <w:szCs w:val="22"/>
                <w:lang w:val="en-US"/>
              </w:rPr>
              <w:t>SUMMA</w:t>
            </w:r>
          </w:p>
        </w:tc>
        <w:tc>
          <w:tcPr>
            <w:tcW w:w="708" w:type="dxa"/>
            <w:tcMar>
              <w:left w:w="28" w:type="dxa"/>
              <w:right w:w="28" w:type="dxa"/>
            </w:tcMar>
          </w:tcPr>
          <w:p w14:paraId="011D4109" w14:textId="4AEC45FA" w:rsidR="00003ABE" w:rsidRPr="001324C0" w:rsidRDefault="00003ABE" w:rsidP="00003ABE">
            <w:pPr>
              <w:pStyle w:val="GOSTTablenorm"/>
              <w:rPr>
                <w:szCs w:val="22"/>
              </w:rPr>
            </w:pPr>
            <w:r w:rsidRPr="001324C0">
              <w:rPr>
                <w:szCs w:val="22"/>
              </w:rPr>
              <w:t>П</w:t>
            </w:r>
          </w:p>
        </w:tc>
        <w:tc>
          <w:tcPr>
            <w:tcW w:w="1276" w:type="dxa"/>
            <w:tcMar>
              <w:left w:w="28" w:type="dxa"/>
              <w:right w:w="28" w:type="dxa"/>
            </w:tcMar>
          </w:tcPr>
          <w:p w14:paraId="5A54A7F2" w14:textId="70CEEAD0" w:rsidR="00003ABE" w:rsidRPr="001324C0" w:rsidRDefault="00A47E59" w:rsidP="00003ABE">
            <w:pPr>
              <w:pStyle w:val="GOSTTablenorm"/>
              <w:rPr>
                <w:szCs w:val="22"/>
                <w:lang w:val="en-US"/>
              </w:rPr>
            </w:pPr>
            <w:r w:rsidRPr="001324C0">
              <w:rPr>
                <w:szCs w:val="22"/>
                <w:lang w:val="en-US"/>
              </w:rPr>
              <w:t>N(20.2)</w:t>
            </w:r>
          </w:p>
        </w:tc>
        <w:tc>
          <w:tcPr>
            <w:tcW w:w="851" w:type="dxa"/>
            <w:tcMar>
              <w:left w:w="28" w:type="dxa"/>
              <w:right w:w="28" w:type="dxa"/>
            </w:tcMar>
          </w:tcPr>
          <w:p w14:paraId="7CBBD929" w14:textId="3F5532CF" w:rsidR="00003ABE" w:rsidRPr="001324C0" w:rsidRDefault="00A47E59" w:rsidP="00003ABE">
            <w:pPr>
              <w:pStyle w:val="GOSTTablenorm"/>
              <w:rPr>
                <w:szCs w:val="22"/>
              </w:rPr>
            </w:pPr>
            <w:r w:rsidRPr="001324C0">
              <w:rPr>
                <w:szCs w:val="22"/>
              </w:rPr>
              <w:t>О</w:t>
            </w:r>
          </w:p>
        </w:tc>
        <w:tc>
          <w:tcPr>
            <w:tcW w:w="2919" w:type="dxa"/>
            <w:tcMar>
              <w:left w:w="28" w:type="dxa"/>
              <w:right w:w="28" w:type="dxa"/>
            </w:tcMar>
          </w:tcPr>
          <w:p w14:paraId="4D86F4ED" w14:textId="2AD7988C" w:rsidR="00003ABE" w:rsidRPr="001324C0" w:rsidRDefault="00003ABE" w:rsidP="00003ABE">
            <w:pPr>
              <w:pStyle w:val="GOSTTablenorm"/>
              <w:rPr>
                <w:szCs w:val="22"/>
              </w:rPr>
            </w:pPr>
            <w:r w:rsidRPr="001324C0">
              <w:rPr>
                <w:szCs w:val="22"/>
              </w:rPr>
              <w:t>Указывается сумма.</w:t>
            </w:r>
          </w:p>
        </w:tc>
      </w:tr>
      <w:tr w:rsidR="00003ABE" w:rsidRPr="001324C0" w14:paraId="1620009B" w14:textId="77777777" w:rsidTr="00003A3A">
        <w:tc>
          <w:tcPr>
            <w:tcW w:w="2239" w:type="dxa"/>
          </w:tcPr>
          <w:p w14:paraId="2D9F81FB" w14:textId="1F05200E" w:rsidR="00003ABE" w:rsidRPr="001324C0" w:rsidRDefault="00003ABE" w:rsidP="00003ABE">
            <w:pPr>
              <w:pStyle w:val="GOSTTablenorm"/>
              <w:rPr>
                <w:szCs w:val="22"/>
              </w:rPr>
            </w:pPr>
            <w:r w:rsidRPr="001324C0">
              <w:rPr>
                <w:szCs w:val="22"/>
              </w:rPr>
              <w:lastRenderedPageBreak/>
              <w:t>Номер КОО</w:t>
            </w:r>
          </w:p>
        </w:tc>
        <w:tc>
          <w:tcPr>
            <w:tcW w:w="1701" w:type="dxa"/>
            <w:tcMar>
              <w:left w:w="28" w:type="dxa"/>
              <w:right w:w="28" w:type="dxa"/>
            </w:tcMar>
          </w:tcPr>
          <w:p w14:paraId="5B4A57FE" w14:textId="4FD8B5C7" w:rsidR="00003ABE" w:rsidRPr="001324C0" w:rsidRDefault="00D2209E" w:rsidP="00003ABE">
            <w:pPr>
              <w:pStyle w:val="GOSTTablenorm"/>
              <w:rPr>
                <w:szCs w:val="22"/>
                <w:lang w:val="en-US"/>
              </w:rPr>
            </w:pPr>
            <w:r w:rsidRPr="001324C0">
              <w:rPr>
                <w:szCs w:val="22"/>
                <w:lang w:val="en-US"/>
              </w:rPr>
              <w:t>NumKOO</w:t>
            </w:r>
          </w:p>
        </w:tc>
        <w:tc>
          <w:tcPr>
            <w:tcW w:w="708" w:type="dxa"/>
            <w:tcMar>
              <w:left w:w="28" w:type="dxa"/>
              <w:right w:w="28" w:type="dxa"/>
            </w:tcMar>
          </w:tcPr>
          <w:p w14:paraId="4E1E94FF" w14:textId="6545597D" w:rsidR="00003ABE" w:rsidRPr="001324C0" w:rsidRDefault="00003ABE" w:rsidP="00003ABE">
            <w:pPr>
              <w:pStyle w:val="GOSTTablenorm"/>
              <w:rPr>
                <w:szCs w:val="22"/>
              </w:rPr>
            </w:pPr>
            <w:r w:rsidRPr="001324C0">
              <w:rPr>
                <w:szCs w:val="22"/>
              </w:rPr>
              <w:t>П</w:t>
            </w:r>
          </w:p>
        </w:tc>
        <w:tc>
          <w:tcPr>
            <w:tcW w:w="1276" w:type="dxa"/>
            <w:tcMar>
              <w:left w:w="28" w:type="dxa"/>
              <w:right w:w="28" w:type="dxa"/>
            </w:tcMar>
          </w:tcPr>
          <w:p w14:paraId="0646DFCB" w14:textId="0053D911" w:rsidR="00003ABE" w:rsidRPr="001324C0" w:rsidRDefault="00D2209E" w:rsidP="00003ABE">
            <w:pPr>
              <w:pStyle w:val="GOSTTablenorm"/>
              <w:rPr>
                <w:szCs w:val="22"/>
                <w:lang w:val="en-US"/>
              </w:rPr>
            </w:pPr>
            <w:r w:rsidRPr="001324C0">
              <w:rPr>
                <w:szCs w:val="22"/>
                <w:lang w:val="en-US"/>
              </w:rPr>
              <w:t>Т(1-50)</w:t>
            </w:r>
          </w:p>
        </w:tc>
        <w:tc>
          <w:tcPr>
            <w:tcW w:w="851" w:type="dxa"/>
            <w:tcMar>
              <w:left w:w="28" w:type="dxa"/>
              <w:right w:w="28" w:type="dxa"/>
            </w:tcMar>
          </w:tcPr>
          <w:p w14:paraId="68042A76" w14:textId="2C8C3B68" w:rsidR="00003ABE" w:rsidRPr="001324C0" w:rsidRDefault="00407F8A" w:rsidP="00003ABE">
            <w:pPr>
              <w:pStyle w:val="GOSTTablenorm"/>
              <w:rPr>
                <w:szCs w:val="22"/>
              </w:rPr>
            </w:pPr>
            <w:r w:rsidRPr="001324C0">
              <w:rPr>
                <w:szCs w:val="22"/>
              </w:rPr>
              <w:t>Н</w:t>
            </w:r>
          </w:p>
        </w:tc>
        <w:tc>
          <w:tcPr>
            <w:tcW w:w="2919" w:type="dxa"/>
            <w:tcMar>
              <w:left w:w="28" w:type="dxa"/>
              <w:right w:w="28" w:type="dxa"/>
            </w:tcMar>
          </w:tcPr>
          <w:p w14:paraId="02DDE828" w14:textId="2C03FEB0" w:rsidR="00003ABE" w:rsidRPr="001324C0" w:rsidRDefault="00003ABE" w:rsidP="00003ABE">
            <w:pPr>
              <w:pStyle w:val="GOSTTablenorm"/>
              <w:rPr>
                <w:szCs w:val="22"/>
              </w:rPr>
            </w:pPr>
            <w:r w:rsidRPr="001324C0">
              <w:rPr>
                <w:szCs w:val="22"/>
              </w:rPr>
              <w:t>Указывается номер КОО.</w:t>
            </w:r>
          </w:p>
        </w:tc>
      </w:tr>
    </w:tbl>
    <w:p w14:paraId="0E3E651A" w14:textId="77777777" w:rsidR="00C43135" w:rsidRPr="001324C0" w:rsidRDefault="00C43135" w:rsidP="00C43135">
      <w:pPr>
        <w:pStyle w:val="32"/>
        <w:numPr>
          <w:ilvl w:val="2"/>
          <w:numId w:val="7"/>
        </w:numPr>
        <w:tabs>
          <w:tab w:val="left" w:pos="993"/>
        </w:tabs>
        <w:ind w:left="1854"/>
        <w:contextualSpacing w:val="0"/>
        <w:jc w:val="both"/>
        <w:rPr>
          <w:sz w:val="28"/>
          <w:szCs w:val="28"/>
        </w:rPr>
      </w:pPr>
      <w:bookmarkStart w:id="431" w:name="_Toc52401976"/>
      <w:r w:rsidRPr="001324C0">
        <w:rPr>
          <w:sz w:val="28"/>
          <w:szCs w:val="28"/>
        </w:rPr>
        <w:t xml:space="preserve">Описание </w:t>
      </w:r>
      <w:r w:rsidRPr="001324C0">
        <w:rPr>
          <w:rFonts w:cs="Times New Roman"/>
          <w:sz w:val="28"/>
          <w:szCs w:val="28"/>
        </w:rPr>
        <w:t>комплексного типа «</w:t>
      </w:r>
      <w:r w:rsidRPr="001324C0">
        <w:rPr>
          <w:rFonts w:eastAsia="Calibri"/>
          <w:szCs w:val="24"/>
          <w:lang w:val="en-US"/>
        </w:rPr>
        <w:t>tTab</w:t>
      </w:r>
      <w:r w:rsidRPr="001324C0">
        <w:rPr>
          <w:rFonts w:eastAsia="Calibri"/>
          <w:szCs w:val="24"/>
        </w:rPr>
        <w:t>_</w:t>
      </w:r>
      <w:r w:rsidRPr="001324C0">
        <w:rPr>
          <w:rFonts w:eastAsia="Calibri"/>
          <w:szCs w:val="24"/>
          <w:lang w:val="en-US"/>
        </w:rPr>
        <w:t>ReqODB</w:t>
      </w:r>
      <w:r w:rsidRPr="001324C0">
        <w:rPr>
          <w:rFonts w:eastAsia="Calibri"/>
          <w:szCs w:val="24"/>
        </w:rPr>
        <w:t>_</w:t>
      </w:r>
      <w:r w:rsidRPr="001324C0">
        <w:rPr>
          <w:rFonts w:eastAsia="Calibri"/>
          <w:szCs w:val="24"/>
          <w:lang w:val="en-US"/>
        </w:rPr>
        <w:t>D</w:t>
      </w:r>
      <w:r w:rsidRPr="001324C0">
        <w:rPr>
          <w:rFonts w:eastAsia="Calibri"/>
          <w:szCs w:val="24"/>
        </w:rPr>
        <w:t>07</w:t>
      </w:r>
      <w:r w:rsidRPr="001324C0">
        <w:rPr>
          <w:rFonts w:cs="Times New Roman"/>
          <w:sz w:val="28"/>
          <w:szCs w:val="28"/>
        </w:rPr>
        <w:t>»</w:t>
      </w:r>
      <w:bookmarkEnd w:id="431"/>
    </w:p>
    <w:p w14:paraId="32BE6E11" w14:textId="695235FC" w:rsidR="0038297A" w:rsidRPr="001324C0" w:rsidRDefault="0038297A" w:rsidP="0038297A">
      <w:pPr>
        <w:pStyle w:val="GOSTNormal"/>
      </w:pPr>
      <w:r w:rsidRPr="001324C0">
        <w:t>Описание комплексного типа «</w:t>
      </w:r>
      <w:r w:rsidRPr="001324C0">
        <w:rPr>
          <w:rFonts w:eastAsia="Calibri"/>
          <w:szCs w:val="24"/>
          <w:lang w:val="en-US"/>
        </w:rPr>
        <w:t>tTab</w:t>
      </w:r>
      <w:r w:rsidRPr="001324C0">
        <w:rPr>
          <w:rFonts w:eastAsia="Calibri"/>
          <w:szCs w:val="24"/>
        </w:rPr>
        <w:t>_</w:t>
      </w:r>
      <w:r w:rsidRPr="001324C0">
        <w:rPr>
          <w:rFonts w:eastAsia="Calibri"/>
          <w:szCs w:val="24"/>
          <w:lang w:val="en-US"/>
        </w:rPr>
        <w:t>ReqODB</w:t>
      </w:r>
      <w:r w:rsidRPr="001324C0">
        <w:rPr>
          <w:rFonts w:eastAsia="Calibri"/>
          <w:szCs w:val="24"/>
        </w:rPr>
        <w:t>_</w:t>
      </w:r>
      <w:r w:rsidRPr="001324C0">
        <w:rPr>
          <w:rFonts w:eastAsia="Calibri"/>
          <w:szCs w:val="24"/>
          <w:lang w:val="en-US"/>
        </w:rPr>
        <w:t>D</w:t>
      </w:r>
      <w:r w:rsidRPr="001324C0">
        <w:rPr>
          <w:rFonts w:eastAsia="Calibri"/>
          <w:szCs w:val="24"/>
        </w:rPr>
        <w:t>07</w:t>
      </w:r>
      <w:r w:rsidRPr="001324C0">
        <w:t>» блока «</w:t>
      </w:r>
      <w:r w:rsidRPr="001324C0">
        <w:rPr>
          <w:szCs w:val="22"/>
        </w:rPr>
        <w:t>Реквизиты контрактов, договоров и иных документов-оснований, входящих в Реестр документов-оснований</w:t>
      </w:r>
      <w:r w:rsidRPr="001324C0">
        <w:t xml:space="preserve">» приведено в таблице </w:t>
      </w:r>
      <w:r w:rsidR="00E6379A" w:rsidRPr="001324C0">
        <w:fldChar w:fldCharType="begin"/>
      </w:r>
      <w:r w:rsidR="00E6379A" w:rsidRPr="001324C0">
        <w:instrText xml:space="preserve"> REF _Ref536454495 \h </w:instrText>
      </w:r>
      <w:r w:rsidR="00FA0DE4" w:rsidRPr="001324C0">
        <w:instrText xml:space="preserve"> \* MERGEFORMAT </w:instrText>
      </w:r>
      <w:r w:rsidR="00E6379A" w:rsidRPr="001324C0">
        <w:fldChar w:fldCharType="separate"/>
      </w:r>
      <w:r w:rsidR="004164F5">
        <w:rPr>
          <w:noProof/>
        </w:rPr>
        <w:t>18</w:t>
      </w:r>
      <w:r w:rsidR="00E6379A" w:rsidRPr="001324C0">
        <w:fldChar w:fldCharType="end"/>
      </w:r>
      <w:r w:rsidR="00E6379A" w:rsidRPr="001324C0">
        <w:t>.</w:t>
      </w:r>
    </w:p>
    <w:p w14:paraId="4E913E0B" w14:textId="1FB6CD43" w:rsidR="0038297A" w:rsidRPr="001324C0" w:rsidRDefault="002B7E31" w:rsidP="005E4A24">
      <w:pPr>
        <w:pStyle w:val="GOSTNameTable"/>
      </w:pPr>
      <w:r w:rsidRPr="001324C0">
        <w:rPr>
          <w:noProof/>
        </w:rPr>
        <w:fldChar w:fldCharType="begin"/>
      </w:r>
      <w:r w:rsidRPr="001324C0">
        <w:rPr>
          <w:noProof/>
        </w:rPr>
        <w:instrText xml:space="preserve"> SEQ Таблица \* ARABIC </w:instrText>
      </w:r>
      <w:r w:rsidRPr="001324C0">
        <w:rPr>
          <w:noProof/>
        </w:rPr>
        <w:fldChar w:fldCharType="separate"/>
      </w:r>
      <w:bookmarkStart w:id="432" w:name="_Ref536454495"/>
      <w:bookmarkStart w:id="433" w:name="_Toc52377022"/>
      <w:r w:rsidR="004164F5">
        <w:rPr>
          <w:noProof/>
        </w:rPr>
        <w:t>18</w:t>
      </w:r>
      <w:bookmarkEnd w:id="432"/>
      <w:r w:rsidRPr="001324C0">
        <w:rPr>
          <w:noProof/>
        </w:rPr>
        <w:fldChar w:fldCharType="end"/>
      </w:r>
      <w:r w:rsidR="0038297A" w:rsidRPr="001324C0">
        <w:t>. Описание комплексного типа «</w:t>
      </w:r>
      <w:r w:rsidR="0038297A" w:rsidRPr="001324C0">
        <w:rPr>
          <w:lang w:val="en-US"/>
        </w:rPr>
        <w:t>tTab</w:t>
      </w:r>
      <w:r w:rsidR="0038297A" w:rsidRPr="001324C0">
        <w:t>_</w:t>
      </w:r>
      <w:r w:rsidR="0038297A" w:rsidRPr="001324C0">
        <w:rPr>
          <w:lang w:val="en-US"/>
        </w:rPr>
        <w:t>ReqODB</w:t>
      </w:r>
      <w:r w:rsidR="0038297A" w:rsidRPr="001324C0">
        <w:t>_</w:t>
      </w:r>
      <w:r w:rsidR="0038297A" w:rsidRPr="001324C0">
        <w:rPr>
          <w:lang w:val="en-US"/>
        </w:rPr>
        <w:t>D</w:t>
      </w:r>
      <w:r w:rsidR="0038297A" w:rsidRPr="001324C0">
        <w:t>07»</w:t>
      </w:r>
      <w:bookmarkEnd w:id="433"/>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55"/>
        <w:gridCol w:w="1719"/>
        <w:gridCol w:w="747"/>
        <w:gridCol w:w="1560"/>
        <w:gridCol w:w="1010"/>
        <w:gridCol w:w="2737"/>
      </w:tblGrid>
      <w:tr w:rsidR="0038297A" w:rsidRPr="001324C0" w14:paraId="04C3C47F" w14:textId="77777777" w:rsidTr="0038297A">
        <w:trPr>
          <w:tblHeader/>
        </w:trPr>
        <w:tc>
          <w:tcPr>
            <w:tcW w:w="1867" w:type="dxa"/>
            <w:shd w:val="clear" w:color="auto" w:fill="D9D9D9" w:themeFill="background1" w:themeFillShade="D9"/>
            <w:tcMar>
              <w:left w:w="28" w:type="dxa"/>
              <w:right w:w="28" w:type="dxa"/>
            </w:tcMar>
            <w:vAlign w:val="center"/>
          </w:tcPr>
          <w:p w14:paraId="35060ADB" w14:textId="77777777" w:rsidR="0038297A" w:rsidRPr="001324C0" w:rsidRDefault="0038297A" w:rsidP="0038297A">
            <w:pPr>
              <w:pStyle w:val="GOSTTableHead"/>
              <w:ind w:left="57" w:right="57"/>
              <w:rPr>
                <w:szCs w:val="22"/>
              </w:rPr>
            </w:pPr>
            <w:r w:rsidRPr="001324C0">
              <w:rPr>
                <w:szCs w:val="22"/>
              </w:rPr>
              <w:t>Наименование элемента</w:t>
            </w:r>
          </w:p>
        </w:tc>
        <w:tc>
          <w:tcPr>
            <w:tcW w:w="1731" w:type="dxa"/>
            <w:shd w:val="clear" w:color="auto" w:fill="D9D9D9" w:themeFill="background1" w:themeFillShade="D9"/>
            <w:tcMar>
              <w:left w:w="28" w:type="dxa"/>
              <w:right w:w="28" w:type="dxa"/>
            </w:tcMar>
            <w:vAlign w:val="center"/>
          </w:tcPr>
          <w:p w14:paraId="43DB4BC0" w14:textId="77777777" w:rsidR="0038297A" w:rsidRPr="001324C0" w:rsidRDefault="0038297A" w:rsidP="0038297A">
            <w:pPr>
              <w:pStyle w:val="GOSTTableHead"/>
              <w:ind w:left="57" w:right="57"/>
              <w:rPr>
                <w:szCs w:val="22"/>
              </w:rPr>
            </w:pPr>
            <w:r w:rsidRPr="001324C0">
              <w:rPr>
                <w:szCs w:val="22"/>
              </w:rPr>
              <w:t>Текущий элемент/атрибут</w:t>
            </w:r>
          </w:p>
        </w:tc>
        <w:tc>
          <w:tcPr>
            <w:tcW w:w="752" w:type="dxa"/>
            <w:shd w:val="clear" w:color="auto" w:fill="D9D9D9" w:themeFill="background1" w:themeFillShade="D9"/>
            <w:tcMar>
              <w:left w:w="28" w:type="dxa"/>
              <w:right w:w="28" w:type="dxa"/>
            </w:tcMar>
            <w:vAlign w:val="center"/>
          </w:tcPr>
          <w:p w14:paraId="4EF5D692" w14:textId="77777777" w:rsidR="0038297A" w:rsidRPr="001324C0" w:rsidRDefault="0038297A" w:rsidP="0038297A">
            <w:pPr>
              <w:pStyle w:val="GOSTTableHead"/>
              <w:ind w:left="57" w:right="57"/>
              <w:rPr>
                <w:szCs w:val="22"/>
              </w:rPr>
            </w:pPr>
            <w:r w:rsidRPr="001324C0">
              <w:rPr>
                <w:szCs w:val="22"/>
              </w:rPr>
              <w:t>Тип</w:t>
            </w:r>
          </w:p>
        </w:tc>
        <w:tc>
          <w:tcPr>
            <w:tcW w:w="1571" w:type="dxa"/>
            <w:shd w:val="clear" w:color="auto" w:fill="D9D9D9" w:themeFill="background1" w:themeFillShade="D9"/>
            <w:tcMar>
              <w:left w:w="28" w:type="dxa"/>
              <w:right w:w="28" w:type="dxa"/>
            </w:tcMar>
            <w:vAlign w:val="center"/>
          </w:tcPr>
          <w:p w14:paraId="4835865D" w14:textId="77777777" w:rsidR="0038297A" w:rsidRPr="001324C0" w:rsidRDefault="0038297A" w:rsidP="0038297A">
            <w:pPr>
              <w:pStyle w:val="GOSTTableHead"/>
              <w:ind w:left="57" w:right="57"/>
              <w:rPr>
                <w:szCs w:val="22"/>
              </w:rPr>
            </w:pPr>
            <w:r w:rsidRPr="001324C0">
              <w:rPr>
                <w:szCs w:val="22"/>
              </w:rPr>
              <w:t>Формат элемента</w:t>
            </w:r>
          </w:p>
        </w:tc>
        <w:tc>
          <w:tcPr>
            <w:tcW w:w="1017" w:type="dxa"/>
            <w:shd w:val="clear" w:color="auto" w:fill="D9D9D9" w:themeFill="background1" w:themeFillShade="D9"/>
            <w:tcMar>
              <w:left w:w="28" w:type="dxa"/>
              <w:right w:w="28" w:type="dxa"/>
            </w:tcMar>
            <w:vAlign w:val="center"/>
          </w:tcPr>
          <w:p w14:paraId="48708A22" w14:textId="77777777" w:rsidR="0038297A" w:rsidRPr="001324C0" w:rsidRDefault="0038297A" w:rsidP="0038297A">
            <w:pPr>
              <w:pStyle w:val="GOSTTableHead"/>
              <w:ind w:left="57" w:right="57"/>
              <w:rPr>
                <w:szCs w:val="22"/>
              </w:rPr>
            </w:pPr>
            <w:r w:rsidRPr="001324C0">
              <w:rPr>
                <w:szCs w:val="22"/>
              </w:rPr>
              <w:t>Обязательность</w:t>
            </w:r>
          </w:p>
        </w:tc>
        <w:tc>
          <w:tcPr>
            <w:tcW w:w="2756" w:type="dxa"/>
            <w:shd w:val="clear" w:color="auto" w:fill="D9D9D9" w:themeFill="background1" w:themeFillShade="D9"/>
            <w:tcMar>
              <w:left w:w="28" w:type="dxa"/>
              <w:right w:w="28" w:type="dxa"/>
            </w:tcMar>
            <w:vAlign w:val="center"/>
          </w:tcPr>
          <w:p w14:paraId="207006DB" w14:textId="77777777" w:rsidR="0038297A" w:rsidRPr="001324C0" w:rsidRDefault="0038297A" w:rsidP="0038297A">
            <w:pPr>
              <w:pStyle w:val="GOSTTableHead"/>
              <w:ind w:left="57" w:right="57"/>
              <w:rPr>
                <w:szCs w:val="22"/>
              </w:rPr>
            </w:pPr>
            <w:r w:rsidRPr="001324C0">
              <w:rPr>
                <w:szCs w:val="22"/>
              </w:rPr>
              <w:t>Дополнительная информация</w:t>
            </w:r>
          </w:p>
        </w:tc>
      </w:tr>
      <w:tr w:rsidR="0038297A" w:rsidRPr="001324C0" w14:paraId="6902073A" w14:textId="77777777" w:rsidTr="0038297A">
        <w:tc>
          <w:tcPr>
            <w:tcW w:w="1867" w:type="dxa"/>
          </w:tcPr>
          <w:p w14:paraId="6555F3CE" w14:textId="77777777" w:rsidR="0038297A" w:rsidRPr="001324C0" w:rsidRDefault="0038297A" w:rsidP="0038297A">
            <w:pPr>
              <w:pStyle w:val="GOSTTablenorm"/>
              <w:rPr>
                <w:szCs w:val="22"/>
              </w:rPr>
            </w:pPr>
            <w:r w:rsidRPr="001324C0">
              <w:rPr>
                <w:szCs w:val="22"/>
              </w:rPr>
              <w:t>Реквизиты контрактов, договоров и иных документов-оснований, входящих в Реестр документов-оснований</w:t>
            </w:r>
          </w:p>
        </w:tc>
        <w:tc>
          <w:tcPr>
            <w:tcW w:w="1731" w:type="dxa"/>
            <w:tcMar>
              <w:left w:w="28" w:type="dxa"/>
              <w:right w:w="28" w:type="dxa"/>
            </w:tcMar>
          </w:tcPr>
          <w:p w14:paraId="2D772477" w14:textId="77777777" w:rsidR="0038297A" w:rsidRPr="001324C0" w:rsidRDefault="0038297A" w:rsidP="0038297A">
            <w:pPr>
              <w:pStyle w:val="GOSTTablenorm"/>
              <w:rPr>
                <w:szCs w:val="22"/>
              </w:rPr>
            </w:pPr>
            <w:r w:rsidRPr="001324C0">
              <w:rPr>
                <w:rFonts w:eastAsia="Calibri"/>
                <w:szCs w:val="22"/>
                <w:lang w:val="en-US"/>
              </w:rPr>
              <w:t>Tab</w:t>
            </w:r>
            <w:r w:rsidRPr="001324C0">
              <w:rPr>
                <w:rFonts w:eastAsia="Calibri"/>
                <w:szCs w:val="22"/>
              </w:rPr>
              <w:t>_</w:t>
            </w:r>
            <w:r w:rsidRPr="001324C0">
              <w:rPr>
                <w:rFonts w:eastAsia="Calibri"/>
                <w:szCs w:val="22"/>
                <w:lang w:val="en-US"/>
              </w:rPr>
              <w:t>ReqODB</w:t>
            </w:r>
            <w:r w:rsidRPr="001324C0">
              <w:rPr>
                <w:rFonts w:eastAsia="Calibri"/>
                <w:szCs w:val="22"/>
              </w:rPr>
              <w:t>_</w:t>
            </w:r>
            <w:r w:rsidRPr="001324C0">
              <w:rPr>
                <w:rFonts w:eastAsia="Calibri"/>
                <w:szCs w:val="22"/>
                <w:lang w:val="en-US"/>
              </w:rPr>
              <w:t>D</w:t>
            </w:r>
            <w:r w:rsidRPr="001324C0">
              <w:rPr>
                <w:rFonts w:eastAsia="Calibri"/>
                <w:szCs w:val="22"/>
              </w:rPr>
              <w:t>07_</w:t>
            </w:r>
            <w:r w:rsidRPr="001324C0">
              <w:rPr>
                <w:rFonts w:eastAsia="Calibri"/>
                <w:szCs w:val="22"/>
                <w:lang w:val="en-US"/>
              </w:rPr>
              <w:t>ITEM</w:t>
            </w:r>
          </w:p>
        </w:tc>
        <w:tc>
          <w:tcPr>
            <w:tcW w:w="752" w:type="dxa"/>
            <w:tcMar>
              <w:left w:w="28" w:type="dxa"/>
              <w:right w:w="28" w:type="dxa"/>
            </w:tcMar>
          </w:tcPr>
          <w:p w14:paraId="4EBEC205" w14:textId="77777777" w:rsidR="0038297A" w:rsidRPr="001324C0" w:rsidRDefault="0038297A" w:rsidP="0038297A">
            <w:pPr>
              <w:pStyle w:val="GOSTTablenorm"/>
              <w:rPr>
                <w:szCs w:val="22"/>
                <w:lang w:val="en-US"/>
              </w:rPr>
            </w:pPr>
            <w:r w:rsidRPr="001324C0">
              <w:rPr>
                <w:szCs w:val="22"/>
              </w:rPr>
              <w:t>С</w:t>
            </w:r>
          </w:p>
        </w:tc>
        <w:tc>
          <w:tcPr>
            <w:tcW w:w="1571" w:type="dxa"/>
            <w:tcMar>
              <w:left w:w="28" w:type="dxa"/>
              <w:right w:w="28" w:type="dxa"/>
            </w:tcMar>
          </w:tcPr>
          <w:p w14:paraId="07261D06" w14:textId="77777777" w:rsidR="0038297A" w:rsidRPr="001324C0" w:rsidRDefault="0038297A" w:rsidP="0038297A">
            <w:pPr>
              <w:pStyle w:val="GOSTTablenorm"/>
              <w:rPr>
                <w:szCs w:val="22"/>
                <w:lang w:val="en-US"/>
              </w:rPr>
            </w:pPr>
            <w:r w:rsidRPr="001324C0">
              <w:rPr>
                <w:rFonts w:eastAsia="Calibri"/>
                <w:szCs w:val="22"/>
                <w:lang w:val="en-US"/>
              </w:rPr>
              <w:t>tTab_ReqODB_D07_ITEM</w:t>
            </w:r>
          </w:p>
        </w:tc>
        <w:tc>
          <w:tcPr>
            <w:tcW w:w="1017" w:type="dxa"/>
            <w:tcMar>
              <w:left w:w="28" w:type="dxa"/>
              <w:right w:w="28" w:type="dxa"/>
            </w:tcMar>
          </w:tcPr>
          <w:p w14:paraId="5C343589" w14:textId="77777777" w:rsidR="0038297A" w:rsidRPr="001324C0" w:rsidRDefault="0038297A" w:rsidP="0038297A">
            <w:pPr>
              <w:pStyle w:val="GOSTTablenorm"/>
              <w:rPr>
                <w:szCs w:val="22"/>
              </w:rPr>
            </w:pPr>
            <w:r w:rsidRPr="001324C0">
              <w:rPr>
                <w:szCs w:val="22"/>
              </w:rPr>
              <w:t>ОМ</w:t>
            </w:r>
          </w:p>
        </w:tc>
        <w:tc>
          <w:tcPr>
            <w:tcW w:w="2756" w:type="dxa"/>
            <w:tcMar>
              <w:left w:w="28" w:type="dxa"/>
              <w:right w:w="28" w:type="dxa"/>
            </w:tcMar>
          </w:tcPr>
          <w:p w14:paraId="59F6B81D" w14:textId="70142FA1" w:rsidR="0038297A" w:rsidRPr="001324C0" w:rsidRDefault="0038297A" w:rsidP="00B91C80">
            <w:pPr>
              <w:ind w:left="57" w:right="57" w:firstLine="0"/>
              <w:rPr>
                <w:sz w:val="22"/>
                <w:szCs w:val="22"/>
              </w:rPr>
            </w:pPr>
            <w:r w:rsidRPr="001324C0">
              <w:rPr>
                <w:sz w:val="22"/>
                <w:szCs w:val="22"/>
              </w:rPr>
              <w:t xml:space="preserve">Состав элемента представлен в таблице </w:t>
            </w:r>
            <w:r w:rsidR="00B91C80" w:rsidRPr="001324C0">
              <w:rPr>
                <w:sz w:val="22"/>
                <w:szCs w:val="22"/>
              </w:rPr>
              <w:fldChar w:fldCharType="begin"/>
            </w:r>
            <w:r w:rsidR="00B91C80" w:rsidRPr="001324C0">
              <w:rPr>
                <w:sz w:val="22"/>
                <w:szCs w:val="22"/>
              </w:rPr>
              <w:instrText xml:space="preserve"> REF _Ref536454690 \h </w:instrText>
            </w:r>
            <w:r w:rsidR="002E782F" w:rsidRPr="001324C0">
              <w:rPr>
                <w:sz w:val="22"/>
                <w:szCs w:val="22"/>
              </w:rPr>
              <w:instrText xml:space="preserve"> \* MERGEFORMAT </w:instrText>
            </w:r>
            <w:r w:rsidR="00B91C80" w:rsidRPr="001324C0">
              <w:rPr>
                <w:sz w:val="22"/>
                <w:szCs w:val="22"/>
              </w:rPr>
            </w:r>
            <w:r w:rsidR="00B91C80" w:rsidRPr="001324C0">
              <w:rPr>
                <w:sz w:val="22"/>
                <w:szCs w:val="22"/>
              </w:rPr>
              <w:fldChar w:fldCharType="separate"/>
            </w:r>
            <w:r w:rsidR="004164F5" w:rsidRPr="005F4C80">
              <w:rPr>
                <w:rFonts w:eastAsia="Calibri"/>
                <w:noProof/>
                <w:sz w:val="22"/>
                <w:szCs w:val="22"/>
              </w:rPr>
              <w:t>19</w:t>
            </w:r>
            <w:r w:rsidR="00B91C80" w:rsidRPr="001324C0">
              <w:rPr>
                <w:sz w:val="22"/>
                <w:szCs w:val="22"/>
              </w:rPr>
              <w:fldChar w:fldCharType="end"/>
            </w:r>
            <w:r w:rsidR="00B91C80" w:rsidRPr="001324C0">
              <w:rPr>
                <w:sz w:val="22"/>
                <w:szCs w:val="22"/>
              </w:rPr>
              <w:t>.</w:t>
            </w:r>
          </w:p>
        </w:tc>
      </w:tr>
    </w:tbl>
    <w:p w14:paraId="0DDC1BFB" w14:textId="77777777" w:rsidR="0038297A" w:rsidRPr="001324C0" w:rsidRDefault="0038297A" w:rsidP="0038297A">
      <w:pPr>
        <w:pStyle w:val="32"/>
        <w:numPr>
          <w:ilvl w:val="2"/>
          <w:numId w:val="7"/>
        </w:numPr>
        <w:tabs>
          <w:tab w:val="left" w:pos="993"/>
        </w:tabs>
        <w:ind w:left="1854"/>
        <w:jc w:val="both"/>
        <w:rPr>
          <w:sz w:val="28"/>
          <w:szCs w:val="28"/>
        </w:rPr>
      </w:pPr>
      <w:bookmarkStart w:id="434" w:name="_Toc52401977"/>
      <w:r w:rsidRPr="001324C0">
        <w:rPr>
          <w:sz w:val="28"/>
          <w:szCs w:val="28"/>
        </w:rPr>
        <w:t xml:space="preserve">Описание </w:t>
      </w:r>
      <w:r w:rsidRPr="001324C0">
        <w:rPr>
          <w:rFonts w:cs="Times New Roman"/>
          <w:sz w:val="28"/>
          <w:szCs w:val="28"/>
        </w:rPr>
        <w:t xml:space="preserve">комплексного типа </w:t>
      </w:r>
      <w:r w:rsidRPr="001324C0">
        <w:rPr>
          <w:sz w:val="28"/>
          <w:szCs w:val="28"/>
        </w:rPr>
        <w:t>«</w:t>
      </w:r>
      <w:r w:rsidRPr="001324C0">
        <w:rPr>
          <w:rFonts w:eastAsia="Calibri"/>
          <w:szCs w:val="24"/>
          <w:lang w:val="en-US"/>
        </w:rPr>
        <w:t>tTab</w:t>
      </w:r>
      <w:r w:rsidRPr="001324C0">
        <w:rPr>
          <w:rFonts w:eastAsia="Calibri"/>
          <w:szCs w:val="24"/>
        </w:rPr>
        <w:t>_</w:t>
      </w:r>
      <w:r w:rsidRPr="001324C0">
        <w:rPr>
          <w:rFonts w:eastAsia="Calibri"/>
          <w:szCs w:val="24"/>
          <w:lang w:val="en-US"/>
        </w:rPr>
        <w:t>ReqODB</w:t>
      </w:r>
      <w:r w:rsidRPr="001324C0">
        <w:rPr>
          <w:rFonts w:eastAsia="Calibri"/>
          <w:szCs w:val="24"/>
        </w:rPr>
        <w:t>_</w:t>
      </w:r>
      <w:r w:rsidRPr="001324C0">
        <w:rPr>
          <w:rFonts w:eastAsia="Calibri"/>
          <w:szCs w:val="24"/>
          <w:lang w:val="en-US"/>
        </w:rPr>
        <w:t>D</w:t>
      </w:r>
      <w:r w:rsidRPr="001324C0">
        <w:rPr>
          <w:rFonts w:eastAsia="Calibri"/>
          <w:szCs w:val="24"/>
        </w:rPr>
        <w:t>07_</w:t>
      </w:r>
      <w:r w:rsidRPr="001324C0">
        <w:rPr>
          <w:rFonts w:eastAsia="Calibri"/>
          <w:szCs w:val="24"/>
          <w:lang w:val="en-US"/>
        </w:rPr>
        <w:t>ITEM</w:t>
      </w:r>
      <w:r w:rsidRPr="001324C0">
        <w:rPr>
          <w:sz w:val="28"/>
          <w:szCs w:val="28"/>
        </w:rPr>
        <w:t>»</w:t>
      </w:r>
      <w:bookmarkEnd w:id="434"/>
    </w:p>
    <w:p w14:paraId="502A32D7" w14:textId="72519AA6" w:rsidR="0038297A" w:rsidRPr="001324C0" w:rsidRDefault="0038297A" w:rsidP="0038297A">
      <w:pPr>
        <w:pStyle w:val="GOSTNormal"/>
      </w:pPr>
      <w:r w:rsidRPr="001324C0">
        <w:t>Описание комплексного типа «</w:t>
      </w:r>
      <w:r w:rsidRPr="001324C0">
        <w:rPr>
          <w:rFonts w:eastAsia="Calibri"/>
          <w:szCs w:val="24"/>
          <w:lang w:val="en-US"/>
        </w:rPr>
        <w:t>tTab</w:t>
      </w:r>
      <w:r w:rsidRPr="001324C0">
        <w:rPr>
          <w:rFonts w:eastAsia="Calibri"/>
          <w:szCs w:val="24"/>
        </w:rPr>
        <w:t>_</w:t>
      </w:r>
      <w:r w:rsidRPr="001324C0">
        <w:rPr>
          <w:rFonts w:eastAsia="Calibri"/>
          <w:szCs w:val="24"/>
          <w:lang w:val="en-US"/>
        </w:rPr>
        <w:t>ReqODB</w:t>
      </w:r>
      <w:r w:rsidRPr="001324C0">
        <w:rPr>
          <w:rFonts w:eastAsia="Calibri"/>
          <w:szCs w:val="24"/>
        </w:rPr>
        <w:t>_</w:t>
      </w:r>
      <w:r w:rsidRPr="001324C0">
        <w:rPr>
          <w:rFonts w:eastAsia="Calibri"/>
          <w:szCs w:val="24"/>
          <w:lang w:val="en-US"/>
        </w:rPr>
        <w:t>D</w:t>
      </w:r>
      <w:r w:rsidRPr="001324C0">
        <w:rPr>
          <w:rFonts w:eastAsia="Calibri"/>
          <w:szCs w:val="24"/>
        </w:rPr>
        <w:t>07_</w:t>
      </w:r>
      <w:r w:rsidRPr="001324C0">
        <w:rPr>
          <w:rFonts w:eastAsia="Calibri"/>
          <w:szCs w:val="24"/>
          <w:lang w:val="en-US"/>
        </w:rPr>
        <w:t>ITEM</w:t>
      </w:r>
      <w:r w:rsidRPr="001324C0">
        <w:t>» блока «</w:t>
      </w:r>
      <w:r w:rsidRPr="001324C0">
        <w:rPr>
          <w:szCs w:val="22"/>
        </w:rPr>
        <w:t>Реквизиты контрактов, договоров и иных документов-оснований, входящих в Реестр документов-оснований (строка)</w:t>
      </w:r>
      <w:r w:rsidRPr="001324C0">
        <w:t xml:space="preserve">» приведено в таблице </w:t>
      </w:r>
      <w:r w:rsidR="00E6379A" w:rsidRPr="001324C0">
        <w:fldChar w:fldCharType="begin"/>
      </w:r>
      <w:r w:rsidR="00E6379A" w:rsidRPr="001324C0">
        <w:instrText xml:space="preserve"> REF _Ref536454690 \h </w:instrText>
      </w:r>
      <w:r w:rsidR="00FA0DE4" w:rsidRPr="001324C0">
        <w:instrText xml:space="preserve"> \* MERGEFORMAT </w:instrText>
      </w:r>
      <w:r w:rsidR="00E6379A" w:rsidRPr="001324C0">
        <w:fldChar w:fldCharType="separate"/>
      </w:r>
      <w:r w:rsidR="004164F5">
        <w:rPr>
          <w:noProof/>
        </w:rPr>
        <w:t>19</w:t>
      </w:r>
      <w:r w:rsidR="00E6379A" w:rsidRPr="001324C0">
        <w:fldChar w:fldCharType="end"/>
      </w:r>
      <w:r w:rsidR="00E6379A" w:rsidRPr="001324C0">
        <w:t>.</w:t>
      </w:r>
    </w:p>
    <w:p w14:paraId="7DED46F5" w14:textId="17EDDFA6" w:rsidR="0038297A" w:rsidRPr="001324C0" w:rsidRDefault="002B7E31" w:rsidP="005E4A24">
      <w:pPr>
        <w:pStyle w:val="GOSTNameTable"/>
      </w:pPr>
      <w:r w:rsidRPr="001324C0">
        <w:rPr>
          <w:noProof/>
        </w:rPr>
        <w:fldChar w:fldCharType="begin"/>
      </w:r>
      <w:r w:rsidRPr="001324C0">
        <w:rPr>
          <w:noProof/>
        </w:rPr>
        <w:instrText xml:space="preserve"> SEQ Таблица \* ARABIC </w:instrText>
      </w:r>
      <w:r w:rsidRPr="001324C0">
        <w:rPr>
          <w:noProof/>
        </w:rPr>
        <w:fldChar w:fldCharType="separate"/>
      </w:r>
      <w:bookmarkStart w:id="435" w:name="_Ref536454690"/>
      <w:bookmarkStart w:id="436" w:name="_Toc52377023"/>
      <w:r w:rsidR="004164F5">
        <w:rPr>
          <w:noProof/>
        </w:rPr>
        <w:t>19</w:t>
      </w:r>
      <w:bookmarkEnd w:id="435"/>
      <w:r w:rsidRPr="001324C0">
        <w:rPr>
          <w:noProof/>
        </w:rPr>
        <w:fldChar w:fldCharType="end"/>
      </w:r>
      <w:r w:rsidR="0038297A" w:rsidRPr="001324C0">
        <w:t>. Описание комплексного типа «</w:t>
      </w:r>
      <w:r w:rsidR="0038297A" w:rsidRPr="001324C0">
        <w:rPr>
          <w:lang w:val="en-US"/>
        </w:rPr>
        <w:t>tTab</w:t>
      </w:r>
      <w:r w:rsidR="0038297A" w:rsidRPr="001324C0">
        <w:t>_</w:t>
      </w:r>
      <w:r w:rsidR="0038297A" w:rsidRPr="001324C0">
        <w:rPr>
          <w:lang w:val="en-US"/>
        </w:rPr>
        <w:t>ReqODB</w:t>
      </w:r>
      <w:r w:rsidR="0038297A" w:rsidRPr="001324C0">
        <w:t>_</w:t>
      </w:r>
      <w:r w:rsidR="0038297A" w:rsidRPr="001324C0">
        <w:rPr>
          <w:lang w:val="en-US"/>
        </w:rPr>
        <w:t>D</w:t>
      </w:r>
      <w:r w:rsidR="0038297A" w:rsidRPr="001324C0">
        <w:t>07_</w:t>
      </w:r>
      <w:r w:rsidR="0038297A" w:rsidRPr="001324C0">
        <w:rPr>
          <w:lang w:val="en-US"/>
        </w:rPr>
        <w:t>ITEM</w:t>
      </w:r>
      <w:r w:rsidR="0038297A" w:rsidRPr="001324C0">
        <w:t>»</w:t>
      </w:r>
      <w:bookmarkEnd w:id="436"/>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225"/>
        <w:gridCol w:w="1689"/>
        <w:gridCol w:w="703"/>
        <w:gridCol w:w="1267"/>
        <w:gridCol w:w="845"/>
        <w:gridCol w:w="2899"/>
      </w:tblGrid>
      <w:tr w:rsidR="0038297A" w:rsidRPr="001324C0" w14:paraId="014C54F0" w14:textId="77777777" w:rsidTr="0038297A">
        <w:trPr>
          <w:tblHeader/>
        </w:trPr>
        <w:tc>
          <w:tcPr>
            <w:tcW w:w="2239" w:type="dxa"/>
            <w:shd w:val="clear" w:color="auto" w:fill="D9D9D9" w:themeFill="background1" w:themeFillShade="D9"/>
            <w:tcMar>
              <w:left w:w="28" w:type="dxa"/>
              <w:right w:w="28" w:type="dxa"/>
            </w:tcMar>
            <w:vAlign w:val="center"/>
          </w:tcPr>
          <w:p w14:paraId="12C81194" w14:textId="77777777" w:rsidR="0038297A" w:rsidRPr="001324C0" w:rsidRDefault="0038297A" w:rsidP="0038297A">
            <w:pPr>
              <w:pStyle w:val="GOSTTableHead"/>
              <w:ind w:left="57" w:right="57"/>
              <w:rPr>
                <w:szCs w:val="22"/>
              </w:rPr>
            </w:pPr>
            <w:r w:rsidRPr="001324C0">
              <w:rPr>
                <w:szCs w:val="22"/>
              </w:rPr>
              <w:t>Наименование элемента</w:t>
            </w:r>
          </w:p>
        </w:tc>
        <w:tc>
          <w:tcPr>
            <w:tcW w:w="1701" w:type="dxa"/>
            <w:shd w:val="clear" w:color="auto" w:fill="D9D9D9" w:themeFill="background1" w:themeFillShade="D9"/>
            <w:tcMar>
              <w:left w:w="28" w:type="dxa"/>
              <w:right w:w="28" w:type="dxa"/>
            </w:tcMar>
            <w:vAlign w:val="center"/>
          </w:tcPr>
          <w:p w14:paraId="205715E3" w14:textId="77777777" w:rsidR="0038297A" w:rsidRPr="001324C0" w:rsidRDefault="0038297A" w:rsidP="0038297A">
            <w:pPr>
              <w:pStyle w:val="GOSTTableHead"/>
              <w:ind w:left="57" w:right="57"/>
              <w:rPr>
                <w:szCs w:val="22"/>
              </w:rPr>
            </w:pPr>
            <w:r w:rsidRPr="001324C0">
              <w:rPr>
                <w:szCs w:val="22"/>
              </w:rPr>
              <w:t>Сокращенное наименование (код) элемента</w:t>
            </w:r>
          </w:p>
        </w:tc>
        <w:tc>
          <w:tcPr>
            <w:tcW w:w="708" w:type="dxa"/>
            <w:shd w:val="clear" w:color="auto" w:fill="D9D9D9" w:themeFill="background1" w:themeFillShade="D9"/>
            <w:tcMar>
              <w:left w:w="28" w:type="dxa"/>
              <w:right w:w="28" w:type="dxa"/>
            </w:tcMar>
            <w:vAlign w:val="center"/>
          </w:tcPr>
          <w:p w14:paraId="47EF6501" w14:textId="77777777" w:rsidR="0038297A" w:rsidRPr="001324C0" w:rsidRDefault="0038297A" w:rsidP="0038297A">
            <w:pPr>
              <w:pStyle w:val="GOSTTableHead"/>
              <w:ind w:left="57" w:right="57"/>
              <w:rPr>
                <w:szCs w:val="22"/>
              </w:rPr>
            </w:pPr>
            <w:r w:rsidRPr="001324C0">
              <w:rPr>
                <w:szCs w:val="22"/>
              </w:rPr>
              <w:t>Тип</w:t>
            </w:r>
          </w:p>
        </w:tc>
        <w:tc>
          <w:tcPr>
            <w:tcW w:w="1276" w:type="dxa"/>
            <w:shd w:val="clear" w:color="auto" w:fill="D9D9D9" w:themeFill="background1" w:themeFillShade="D9"/>
            <w:tcMar>
              <w:left w:w="28" w:type="dxa"/>
              <w:right w:w="28" w:type="dxa"/>
            </w:tcMar>
            <w:vAlign w:val="center"/>
          </w:tcPr>
          <w:p w14:paraId="4602B267" w14:textId="77777777" w:rsidR="0038297A" w:rsidRPr="001324C0" w:rsidRDefault="0038297A" w:rsidP="0038297A">
            <w:pPr>
              <w:pStyle w:val="GOSTTableHead"/>
              <w:ind w:left="57" w:right="57"/>
              <w:rPr>
                <w:szCs w:val="22"/>
              </w:rPr>
            </w:pPr>
            <w:r w:rsidRPr="001324C0">
              <w:rPr>
                <w:szCs w:val="22"/>
              </w:rPr>
              <w:t>Формат элемента</w:t>
            </w:r>
          </w:p>
        </w:tc>
        <w:tc>
          <w:tcPr>
            <w:tcW w:w="851" w:type="dxa"/>
            <w:shd w:val="clear" w:color="auto" w:fill="D9D9D9" w:themeFill="background1" w:themeFillShade="D9"/>
            <w:tcMar>
              <w:left w:w="28" w:type="dxa"/>
              <w:right w:w="28" w:type="dxa"/>
            </w:tcMar>
            <w:vAlign w:val="center"/>
          </w:tcPr>
          <w:p w14:paraId="7082E77E" w14:textId="77777777" w:rsidR="0038297A" w:rsidRPr="001324C0" w:rsidRDefault="0038297A" w:rsidP="0038297A">
            <w:pPr>
              <w:pStyle w:val="GOSTTableHead"/>
              <w:ind w:left="57" w:right="57"/>
              <w:rPr>
                <w:szCs w:val="22"/>
              </w:rPr>
            </w:pPr>
            <w:r w:rsidRPr="001324C0">
              <w:rPr>
                <w:szCs w:val="22"/>
              </w:rPr>
              <w:t>Обязательность</w:t>
            </w:r>
          </w:p>
        </w:tc>
        <w:tc>
          <w:tcPr>
            <w:tcW w:w="2919" w:type="dxa"/>
            <w:shd w:val="clear" w:color="auto" w:fill="D9D9D9" w:themeFill="background1" w:themeFillShade="D9"/>
            <w:tcMar>
              <w:left w:w="28" w:type="dxa"/>
              <w:right w:w="28" w:type="dxa"/>
            </w:tcMar>
            <w:vAlign w:val="center"/>
          </w:tcPr>
          <w:p w14:paraId="68F7B0F3" w14:textId="77777777" w:rsidR="0038297A" w:rsidRPr="001324C0" w:rsidRDefault="0038297A" w:rsidP="0038297A">
            <w:pPr>
              <w:pStyle w:val="GOSTTableHead"/>
              <w:ind w:left="57" w:right="57"/>
              <w:rPr>
                <w:szCs w:val="22"/>
              </w:rPr>
            </w:pPr>
            <w:r w:rsidRPr="001324C0">
              <w:rPr>
                <w:szCs w:val="22"/>
              </w:rPr>
              <w:t>Дополнительная информация</w:t>
            </w:r>
          </w:p>
        </w:tc>
      </w:tr>
      <w:tr w:rsidR="0038297A" w:rsidRPr="001324C0" w14:paraId="393849A5" w14:textId="77777777" w:rsidTr="0038297A">
        <w:tc>
          <w:tcPr>
            <w:tcW w:w="2239" w:type="dxa"/>
          </w:tcPr>
          <w:p w14:paraId="68633BEC" w14:textId="77777777" w:rsidR="0038297A" w:rsidRPr="001324C0" w:rsidRDefault="0038297A" w:rsidP="0038297A">
            <w:pPr>
              <w:pStyle w:val="GOSTTablenorm"/>
              <w:rPr>
                <w:szCs w:val="22"/>
              </w:rPr>
            </w:pPr>
            <w:r w:rsidRPr="001324C0">
              <w:rPr>
                <w:szCs w:val="22"/>
              </w:rPr>
              <w:t>Идентификатор контракта/договора</w:t>
            </w:r>
          </w:p>
        </w:tc>
        <w:tc>
          <w:tcPr>
            <w:tcW w:w="1701" w:type="dxa"/>
            <w:tcMar>
              <w:left w:w="28" w:type="dxa"/>
              <w:right w:w="28" w:type="dxa"/>
            </w:tcMar>
          </w:tcPr>
          <w:p w14:paraId="41FECA8A" w14:textId="77777777" w:rsidR="0038297A" w:rsidRPr="001324C0" w:rsidRDefault="0038297A" w:rsidP="0038297A">
            <w:pPr>
              <w:pStyle w:val="GOSTTablenorm"/>
              <w:rPr>
                <w:szCs w:val="22"/>
              </w:rPr>
            </w:pPr>
            <w:r w:rsidRPr="001324C0">
              <w:rPr>
                <w:szCs w:val="22"/>
              </w:rPr>
              <w:t>ContractID</w:t>
            </w:r>
          </w:p>
        </w:tc>
        <w:tc>
          <w:tcPr>
            <w:tcW w:w="708" w:type="dxa"/>
            <w:tcMar>
              <w:left w:w="28" w:type="dxa"/>
              <w:right w:w="28" w:type="dxa"/>
            </w:tcMar>
          </w:tcPr>
          <w:p w14:paraId="66ACF476" w14:textId="77777777" w:rsidR="0038297A" w:rsidRPr="001324C0" w:rsidRDefault="0038297A" w:rsidP="0038297A">
            <w:pPr>
              <w:pStyle w:val="GOSTTablenorm"/>
              <w:rPr>
                <w:szCs w:val="22"/>
              </w:rPr>
            </w:pPr>
            <w:r w:rsidRPr="001324C0">
              <w:rPr>
                <w:szCs w:val="22"/>
              </w:rPr>
              <w:t>П</w:t>
            </w:r>
          </w:p>
        </w:tc>
        <w:tc>
          <w:tcPr>
            <w:tcW w:w="1276" w:type="dxa"/>
            <w:tcMar>
              <w:left w:w="28" w:type="dxa"/>
              <w:right w:w="28" w:type="dxa"/>
            </w:tcMar>
          </w:tcPr>
          <w:p w14:paraId="142B3507" w14:textId="6F6FC155" w:rsidR="0038297A" w:rsidRPr="001324C0" w:rsidRDefault="0038297A">
            <w:pPr>
              <w:pStyle w:val="GOSTTablenorm"/>
              <w:rPr>
                <w:szCs w:val="22"/>
              </w:rPr>
            </w:pPr>
            <w:r w:rsidRPr="001324C0">
              <w:rPr>
                <w:szCs w:val="22"/>
              </w:rPr>
              <w:t>Т(</w:t>
            </w:r>
            <w:r w:rsidR="0010565A" w:rsidRPr="001324C0">
              <w:rPr>
                <w:szCs w:val="22"/>
              </w:rPr>
              <w:t>20)/Т(</w:t>
            </w:r>
            <w:r w:rsidRPr="001324C0">
              <w:rPr>
                <w:szCs w:val="22"/>
              </w:rPr>
              <w:t>25)</w:t>
            </w:r>
          </w:p>
        </w:tc>
        <w:tc>
          <w:tcPr>
            <w:tcW w:w="851" w:type="dxa"/>
            <w:tcMar>
              <w:left w:w="28" w:type="dxa"/>
              <w:right w:w="28" w:type="dxa"/>
            </w:tcMar>
          </w:tcPr>
          <w:p w14:paraId="589DFF12" w14:textId="6244CC31" w:rsidR="0038297A" w:rsidRPr="001324C0" w:rsidRDefault="00E6379A" w:rsidP="00E6379A">
            <w:pPr>
              <w:pStyle w:val="GOSTTablenorm"/>
              <w:rPr>
                <w:szCs w:val="22"/>
              </w:rPr>
            </w:pPr>
            <w:r w:rsidRPr="001324C0">
              <w:rPr>
                <w:szCs w:val="22"/>
              </w:rPr>
              <w:t>О</w:t>
            </w:r>
          </w:p>
        </w:tc>
        <w:tc>
          <w:tcPr>
            <w:tcW w:w="2919" w:type="dxa"/>
            <w:tcMar>
              <w:left w:w="28" w:type="dxa"/>
              <w:right w:w="28" w:type="dxa"/>
            </w:tcMar>
          </w:tcPr>
          <w:p w14:paraId="404F31DA" w14:textId="6C307EEF" w:rsidR="0038297A" w:rsidRPr="001324C0" w:rsidRDefault="0038297A" w:rsidP="0038297A">
            <w:pPr>
              <w:pStyle w:val="GOSTTablenorm"/>
              <w:rPr>
                <w:szCs w:val="22"/>
              </w:rPr>
            </w:pPr>
            <w:r w:rsidRPr="001324C0">
              <w:rPr>
                <w:szCs w:val="22"/>
              </w:rPr>
              <w:t xml:space="preserve">Указывается идентификатор соглашения, государственного контракта, договора о капитальных вложениях, контракта учреждения, договора о </w:t>
            </w:r>
            <w:r w:rsidR="00E37C67" w:rsidRPr="001324C0">
              <w:rPr>
                <w:szCs w:val="22"/>
              </w:rPr>
              <w:lastRenderedPageBreak/>
              <w:t>проведении капитального ремонта (может содежать как цифры, так и буквы).</w:t>
            </w:r>
          </w:p>
        </w:tc>
      </w:tr>
      <w:tr w:rsidR="0038297A" w:rsidRPr="001324C0" w14:paraId="0B8407C3" w14:textId="77777777" w:rsidTr="00561DAE">
        <w:tc>
          <w:tcPr>
            <w:tcW w:w="2239" w:type="dxa"/>
          </w:tcPr>
          <w:p w14:paraId="3F6E036D" w14:textId="77777777" w:rsidR="0038297A" w:rsidRPr="001324C0" w:rsidDel="003D3D64" w:rsidRDefault="0038297A" w:rsidP="0038297A">
            <w:pPr>
              <w:pStyle w:val="GOSTTablenorm"/>
              <w:rPr>
                <w:szCs w:val="22"/>
              </w:rPr>
            </w:pPr>
            <w:r w:rsidRPr="001324C0">
              <w:rPr>
                <w:szCs w:val="22"/>
              </w:rPr>
              <w:lastRenderedPageBreak/>
              <w:t>№п/п</w:t>
            </w:r>
          </w:p>
        </w:tc>
        <w:tc>
          <w:tcPr>
            <w:tcW w:w="1701" w:type="dxa"/>
            <w:shd w:val="clear" w:color="auto" w:fill="auto"/>
            <w:tcMar>
              <w:left w:w="28" w:type="dxa"/>
              <w:right w:w="28" w:type="dxa"/>
            </w:tcMar>
          </w:tcPr>
          <w:p w14:paraId="7A86472F" w14:textId="77777777" w:rsidR="0038297A" w:rsidRPr="001324C0" w:rsidDel="003D3D64" w:rsidRDefault="0038297A" w:rsidP="0038297A">
            <w:pPr>
              <w:pStyle w:val="GOSTTablenorm"/>
              <w:rPr>
                <w:szCs w:val="22"/>
                <w:lang w:val="en-US"/>
              </w:rPr>
            </w:pPr>
            <w:r w:rsidRPr="001324C0">
              <w:rPr>
                <w:szCs w:val="22"/>
                <w:lang w:val="en-US"/>
              </w:rPr>
              <w:t>NumPP</w:t>
            </w:r>
          </w:p>
        </w:tc>
        <w:tc>
          <w:tcPr>
            <w:tcW w:w="708" w:type="dxa"/>
            <w:tcMar>
              <w:left w:w="28" w:type="dxa"/>
              <w:right w:w="28" w:type="dxa"/>
            </w:tcMar>
          </w:tcPr>
          <w:p w14:paraId="0C65C712" w14:textId="77777777" w:rsidR="0038297A" w:rsidRPr="001324C0" w:rsidDel="003D3D64" w:rsidRDefault="0038297A" w:rsidP="0038297A">
            <w:pPr>
              <w:pStyle w:val="GOSTTablenorm"/>
              <w:rPr>
                <w:szCs w:val="22"/>
              </w:rPr>
            </w:pPr>
            <w:r w:rsidRPr="001324C0">
              <w:rPr>
                <w:szCs w:val="22"/>
              </w:rPr>
              <w:t>П</w:t>
            </w:r>
          </w:p>
        </w:tc>
        <w:tc>
          <w:tcPr>
            <w:tcW w:w="1276" w:type="dxa"/>
            <w:tcMar>
              <w:left w:w="28" w:type="dxa"/>
              <w:right w:w="28" w:type="dxa"/>
            </w:tcMar>
          </w:tcPr>
          <w:p w14:paraId="3792ADB8" w14:textId="403E59A2" w:rsidR="0038297A" w:rsidRPr="001324C0" w:rsidDel="003D3D64" w:rsidRDefault="0038297A" w:rsidP="00DE4F2A">
            <w:pPr>
              <w:pStyle w:val="GOSTTablenorm"/>
              <w:rPr>
                <w:szCs w:val="22"/>
                <w:lang w:val="en-US"/>
              </w:rPr>
            </w:pPr>
            <w:r w:rsidRPr="001324C0">
              <w:rPr>
                <w:szCs w:val="22"/>
              </w:rPr>
              <w:t>Т(1-</w:t>
            </w:r>
            <w:r w:rsidR="00DE4F2A" w:rsidRPr="001324C0">
              <w:rPr>
                <w:szCs w:val="22"/>
                <w:lang w:val="en-US"/>
              </w:rPr>
              <w:t>4</w:t>
            </w:r>
            <w:r w:rsidRPr="001324C0">
              <w:rPr>
                <w:szCs w:val="22"/>
              </w:rPr>
              <w:t>)</w:t>
            </w:r>
          </w:p>
        </w:tc>
        <w:tc>
          <w:tcPr>
            <w:tcW w:w="851" w:type="dxa"/>
            <w:tcMar>
              <w:left w:w="28" w:type="dxa"/>
              <w:right w:w="28" w:type="dxa"/>
            </w:tcMar>
          </w:tcPr>
          <w:p w14:paraId="111F3DD2" w14:textId="77777777" w:rsidR="0038297A" w:rsidRPr="001324C0" w:rsidDel="003D3D64" w:rsidRDefault="0038297A" w:rsidP="0038297A">
            <w:pPr>
              <w:pStyle w:val="GOSTTablenorm"/>
              <w:rPr>
                <w:szCs w:val="22"/>
              </w:rPr>
            </w:pPr>
            <w:r w:rsidRPr="001324C0">
              <w:rPr>
                <w:szCs w:val="22"/>
              </w:rPr>
              <w:t>О</w:t>
            </w:r>
          </w:p>
        </w:tc>
        <w:tc>
          <w:tcPr>
            <w:tcW w:w="2919" w:type="dxa"/>
            <w:tcMar>
              <w:left w:w="28" w:type="dxa"/>
              <w:right w:w="28" w:type="dxa"/>
            </w:tcMar>
          </w:tcPr>
          <w:p w14:paraId="769349D3" w14:textId="77777777" w:rsidR="0038297A" w:rsidRPr="001324C0" w:rsidDel="003D3D64" w:rsidRDefault="0038297A" w:rsidP="0038297A">
            <w:pPr>
              <w:pStyle w:val="GOSTTablenorm"/>
              <w:rPr>
                <w:szCs w:val="22"/>
              </w:rPr>
            </w:pPr>
            <w:r w:rsidRPr="001324C0">
              <w:rPr>
                <w:szCs w:val="22"/>
              </w:rPr>
              <w:t>Указывается порядковый номер строки.</w:t>
            </w:r>
          </w:p>
        </w:tc>
      </w:tr>
      <w:tr w:rsidR="0038297A" w:rsidRPr="001324C0" w14:paraId="22ADB57D" w14:textId="77777777" w:rsidTr="0038297A">
        <w:tc>
          <w:tcPr>
            <w:tcW w:w="2239" w:type="dxa"/>
          </w:tcPr>
          <w:p w14:paraId="632A6ABA" w14:textId="77777777" w:rsidR="0038297A" w:rsidRPr="001324C0" w:rsidDel="003D3D64" w:rsidRDefault="0038297A" w:rsidP="0038297A">
            <w:pPr>
              <w:pStyle w:val="GOSTTablenorm"/>
              <w:rPr>
                <w:szCs w:val="22"/>
              </w:rPr>
            </w:pPr>
            <w:r w:rsidRPr="001324C0">
              <w:rPr>
                <w:szCs w:val="22"/>
              </w:rPr>
              <w:t>Дата контракта/договора</w:t>
            </w:r>
          </w:p>
        </w:tc>
        <w:tc>
          <w:tcPr>
            <w:tcW w:w="1701" w:type="dxa"/>
            <w:tcMar>
              <w:left w:w="28" w:type="dxa"/>
              <w:right w:w="28" w:type="dxa"/>
            </w:tcMar>
          </w:tcPr>
          <w:p w14:paraId="6D4D45D2" w14:textId="53087F6E" w:rsidR="0096222D" w:rsidRPr="001324C0" w:rsidDel="003D3D64" w:rsidRDefault="0096222D" w:rsidP="0038297A">
            <w:pPr>
              <w:pStyle w:val="GOSTTablenorm"/>
              <w:rPr>
                <w:szCs w:val="22"/>
              </w:rPr>
            </w:pPr>
            <w:r w:rsidRPr="001324C0">
              <w:rPr>
                <w:szCs w:val="22"/>
              </w:rPr>
              <w:t>DocDateDB</w:t>
            </w:r>
          </w:p>
        </w:tc>
        <w:tc>
          <w:tcPr>
            <w:tcW w:w="708" w:type="dxa"/>
            <w:tcMar>
              <w:left w:w="28" w:type="dxa"/>
              <w:right w:w="28" w:type="dxa"/>
            </w:tcMar>
          </w:tcPr>
          <w:p w14:paraId="487C8AD7" w14:textId="77777777" w:rsidR="0038297A" w:rsidRPr="001324C0" w:rsidDel="003D3D64" w:rsidRDefault="0038297A" w:rsidP="0038297A">
            <w:pPr>
              <w:pStyle w:val="GOSTTablenorm"/>
              <w:rPr>
                <w:szCs w:val="22"/>
              </w:rPr>
            </w:pPr>
            <w:r w:rsidRPr="001324C0">
              <w:rPr>
                <w:szCs w:val="22"/>
              </w:rPr>
              <w:t>П</w:t>
            </w:r>
          </w:p>
        </w:tc>
        <w:tc>
          <w:tcPr>
            <w:tcW w:w="1276" w:type="dxa"/>
            <w:tcMar>
              <w:left w:w="28" w:type="dxa"/>
              <w:right w:w="28" w:type="dxa"/>
            </w:tcMar>
          </w:tcPr>
          <w:p w14:paraId="6CE73631" w14:textId="77777777" w:rsidR="0038297A" w:rsidRPr="001324C0" w:rsidDel="003D3D64" w:rsidRDefault="0038297A" w:rsidP="0038297A">
            <w:pPr>
              <w:pStyle w:val="GOSTTablenorm"/>
              <w:rPr>
                <w:szCs w:val="22"/>
                <w:lang w:val="en-US"/>
              </w:rPr>
            </w:pPr>
            <w:r w:rsidRPr="001324C0">
              <w:rPr>
                <w:szCs w:val="22"/>
                <w:lang w:val="en-US"/>
              </w:rPr>
              <w:t>Date</w:t>
            </w:r>
          </w:p>
        </w:tc>
        <w:tc>
          <w:tcPr>
            <w:tcW w:w="851" w:type="dxa"/>
            <w:tcMar>
              <w:left w:w="28" w:type="dxa"/>
              <w:right w:w="28" w:type="dxa"/>
            </w:tcMar>
          </w:tcPr>
          <w:p w14:paraId="7D16D8B4" w14:textId="77777777" w:rsidR="0038297A" w:rsidRPr="001324C0" w:rsidDel="003D3D64" w:rsidRDefault="0038297A" w:rsidP="0038297A">
            <w:pPr>
              <w:pStyle w:val="GOSTTablenorm"/>
              <w:rPr>
                <w:szCs w:val="22"/>
              </w:rPr>
            </w:pPr>
            <w:r w:rsidRPr="001324C0">
              <w:rPr>
                <w:szCs w:val="22"/>
              </w:rPr>
              <w:t>О</w:t>
            </w:r>
          </w:p>
        </w:tc>
        <w:tc>
          <w:tcPr>
            <w:tcW w:w="2919" w:type="dxa"/>
            <w:tcMar>
              <w:left w:w="28" w:type="dxa"/>
              <w:right w:w="28" w:type="dxa"/>
            </w:tcMar>
          </w:tcPr>
          <w:p w14:paraId="70846899" w14:textId="77777777" w:rsidR="0038297A" w:rsidRPr="001324C0" w:rsidDel="003D3D64" w:rsidRDefault="0038297A" w:rsidP="0038297A">
            <w:pPr>
              <w:pStyle w:val="GOSTTablenorm"/>
              <w:rPr>
                <w:szCs w:val="22"/>
              </w:rPr>
            </w:pPr>
            <w:r w:rsidRPr="001324C0">
              <w:rPr>
                <w:szCs w:val="22"/>
              </w:rPr>
              <w:t>Указывается дата соглашения, государственного контракта, договора о капитальных вложениях, контракта учреждения, договора о проведении капитального ремонта.</w:t>
            </w:r>
          </w:p>
        </w:tc>
      </w:tr>
      <w:tr w:rsidR="0038297A" w:rsidRPr="001324C0" w14:paraId="3EE0D918" w14:textId="77777777" w:rsidTr="0038297A">
        <w:tc>
          <w:tcPr>
            <w:tcW w:w="2239" w:type="dxa"/>
          </w:tcPr>
          <w:p w14:paraId="7D183248" w14:textId="77777777" w:rsidR="0038297A" w:rsidRPr="001324C0" w:rsidRDefault="0038297A" w:rsidP="0038297A">
            <w:pPr>
              <w:pStyle w:val="GOSTTablenorm"/>
              <w:rPr>
                <w:szCs w:val="22"/>
              </w:rPr>
            </w:pPr>
            <w:r w:rsidRPr="001324C0">
              <w:rPr>
                <w:szCs w:val="22"/>
              </w:rPr>
              <w:t>Номер контракта/договора</w:t>
            </w:r>
          </w:p>
        </w:tc>
        <w:tc>
          <w:tcPr>
            <w:tcW w:w="1701" w:type="dxa"/>
            <w:tcMar>
              <w:left w:w="28" w:type="dxa"/>
              <w:right w:w="28" w:type="dxa"/>
            </w:tcMar>
          </w:tcPr>
          <w:p w14:paraId="244DE500" w14:textId="4385C06F" w:rsidR="0038297A" w:rsidRPr="001324C0" w:rsidRDefault="0096222D" w:rsidP="0038297A">
            <w:pPr>
              <w:pStyle w:val="GOSTTablenorm"/>
              <w:rPr>
                <w:szCs w:val="22"/>
                <w:lang w:val="en-US"/>
              </w:rPr>
            </w:pPr>
            <w:r w:rsidRPr="001324C0">
              <w:rPr>
                <w:szCs w:val="22"/>
              </w:rPr>
              <w:t>DocNumDB</w:t>
            </w:r>
          </w:p>
        </w:tc>
        <w:tc>
          <w:tcPr>
            <w:tcW w:w="708" w:type="dxa"/>
            <w:tcMar>
              <w:left w:w="28" w:type="dxa"/>
              <w:right w:w="28" w:type="dxa"/>
            </w:tcMar>
          </w:tcPr>
          <w:p w14:paraId="5B56F9C1" w14:textId="77777777" w:rsidR="0038297A" w:rsidRPr="001324C0" w:rsidRDefault="0038297A" w:rsidP="0038297A">
            <w:pPr>
              <w:pStyle w:val="GOSTTablenorm"/>
              <w:rPr>
                <w:szCs w:val="22"/>
              </w:rPr>
            </w:pPr>
            <w:r w:rsidRPr="001324C0">
              <w:rPr>
                <w:szCs w:val="22"/>
              </w:rPr>
              <w:t>П</w:t>
            </w:r>
          </w:p>
        </w:tc>
        <w:tc>
          <w:tcPr>
            <w:tcW w:w="1276" w:type="dxa"/>
            <w:tcMar>
              <w:left w:w="28" w:type="dxa"/>
              <w:right w:w="28" w:type="dxa"/>
            </w:tcMar>
          </w:tcPr>
          <w:p w14:paraId="32B84944" w14:textId="75D37594" w:rsidR="0038297A" w:rsidRPr="001324C0" w:rsidRDefault="0038297A" w:rsidP="00E73464">
            <w:pPr>
              <w:pStyle w:val="GOSTTablenorm"/>
              <w:rPr>
                <w:szCs w:val="22"/>
                <w:lang w:val="en-US"/>
              </w:rPr>
            </w:pPr>
            <w:r w:rsidRPr="001324C0">
              <w:rPr>
                <w:szCs w:val="22"/>
              </w:rPr>
              <w:t>Т(1-</w:t>
            </w:r>
            <w:r w:rsidR="00E73464" w:rsidRPr="001324C0">
              <w:rPr>
                <w:szCs w:val="22"/>
              </w:rPr>
              <w:t>100</w:t>
            </w:r>
            <w:r w:rsidRPr="001324C0">
              <w:rPr>
                <w:szCs w:val="22"/>
              </w:rPr>
              <w:t>)</w:t>
            </w:r>
          </w:p>
        </w:tc>
        <w:tc>
          <w:tcPr>
            <w:tcW w:w="851" w:type="dxa"/>
            <w:tcMar>
              <w:left w:w="28" w:type="dxa"/>
              <w:right w:w="28" w:type="dxa"/>
            </w:tcMar>
          </w:tcPr>
          <w:p w14:paraId="62DF7B9C" w14:textId="77777777" w:rsidR="0038297A" w:rsidRPr="001324C0" w:rsidRDefault="0038297A" w:rsidP="0038297A">
            <w:pPr>
              <w:pStyle w:val="GOSTTablenorm"/>
              <w:rPr>
                <w:szCs w:val="22"/>
              </w:rPr>
            </w:pPr>
            <w:r w:rsidRPr="001324C0">
              <w:rPr>
                <w:szCs w:val="22"/>
              </w:rPr>
              <w:t>О</w:t>
            </w:r>
          </w:p>
        </w:tc>
        <w:tc>
          <w:tcPr>
            <w:tcW w:w="2919" w:type="dxa"/>
            <w:tcMar>
              <w:left w:w="28" w:type="dxa"/>
              <w:right w:w="28" w:type="dxa"/>
            </w:tcMar>
          </w:tcPr>
          <w:p w14:paraId="3295FB92" w14:textId="77777777" w:rsidR="0038297A" w:rsidRPr="001324C0" w:rsidRDefault="0038297A" w:rsidP="0038297A">
            <w:pPr>
              <w:pStyle w:val="GOSTTablenorm"/>
              <w:rPr>
                <w:szCs w:val="22"/>
              </w:rPr>
            </w:pPr>
            <w:r w:rsidRPr="001324C0">
              <w:rPr>
                <w:szCs w:val="22"/>
              </w:rPr>
              <w:t>Указывается номер соглашения, государственного контракта, договора о капитальных вложениях, контракта учреждения, договора о проведении капитального ремонта.</w:t>
            </w:r>
          </w:p>
        </w:tc>
      </w:tr>
      <w:tr w:rsidR="0038297A" w:rsidRPr="001324C0" w14:paraId="365E3CE8" w14:textId="77777777" w:rsidTr="0038297A">
        <w:tc>
          <w:tcPr>
            <w:tcW w:w="2239" w:type="dxa"/>
          </w:tcPr>
          <w:p w14:paraId="52F54B61" w14:textId="77777777" w:rsidR="0038297A" w:rsidRPr="001324C0" w:rsidRDefault="0038297A" w:rsidP="0038297A">
            <w:pPr>
              <w:pStyle w:val="GOSTTablenorm"/>
              <w:rPr>
                <w:szCs w:val="22"/>
              </w:rPr>
            </w:pPr>
            <w:r w:rsidRPr="001324C0">
              <w:rPr>
                <w:szCs w:val="22"/>
              </w:rPr>
              <w:t>Вид</w:t>
            </w:r>
          </w:p>
        </w:tc>
        <w:tc>
          <w:tcPr>
            <w:tcW w:w="1701" w:type="dxa"/>
            <w:tcMar>
              <w:left w:w="28" w:type="dxa"/>
              <w:right w:w="28" w:type="dxa"/>
            </w:tcMar>
          </w:tcPr>
          <w:p w14:paraId="2759A407" w14:textId="77777777" w:rsidR="0038297A" w:rsidRPr="001324C0" w:rsidRDefault="0038297A" w:rsidP="0038297A">
            <w:pPr>
              <w:pStyle w:val="GOSTTablenorm"/>
              <w:rPr>
                <w:szCs w:val="22"/>
              </w:rPr>
            </w:pPr>
            <w:r w:rsidRPr="001324C0">
              <w:rPr>
                <w:szCs w:val="22"/>
              </w:rPr>
              <w:t>ViewC</w:t>
            </w:r>
          </w:p>
        </w:tc>
        <w:tc>
          <w:tcPr>
            <w:tcW w:w="708" w:type="dxa"/>
            <w:tcMar>
              <w:left w:w="28" w:type="dxa"/>
              <w:right w:w="28" w:type="dxa"/>
            </w:tcMar>
          </w:tcPr>
          <w:p w14:paraId="34F66793" w14:textId="77777777" w:rsidR="0038297A" w:rsidRPr="001324C0" w:rsidRDefault="0038297A" w:rsidP="0038297A">
            <w:pPr>
              <w:pStyle w:val="GOSTTablenorm"/>
              <w:rPr>
                <w:szCs w:val="22"/>
              </w:rPr>
            </w:pPr>
            <w:r w:rsidRPr="001324C0">
              <w:rPr>
                <w:szCs w:val="22"/>
              </w:rPr>
              <w:t>С</w:t>
            </w:r>
          </w:p>
        </w:tc>
        <w:tc>
          <w:tcPr>
            <w:tcW w:w="1276" w:type="dxa"/>
            <w:tcMar>
              <w:left w:w="28" w:type="dxa"/>
              <w:right w:w="28" w:type="dxa"/>
            </w:tcMar>
          </w:tcPr>
          <w:p w14:paraId="6BF053BB" w14:textId="77777777" w:rsidR="0038297A" w:rsidRPr="001324C0" w:rsidRDefault="0038297A" w:rsidP="0038297A">
            <w:pPr>
              <w:pStyle w:val="GOSTTablenorm"/>
              <w:rPr>
                <w:szCs w:val="22"/>
                <w:lang w:val="en-US"/>
              </w:rPr>
            </w:pPr>
            <w:r w:rsidRPr="001324C0">
              <w:rPr>
                <w:szCs w:val="22"/>
                <w:lang w:val="en-US"/>
              </w:rPr>
              <w:t>tViewC</w:t>
            </w:r>
          </w:p>
        </w:tc>
        <w:tc>
          <w:tcPr>
            <w:tcW w:w="851" w:type="dxa"/>
            <w:tcMar>
              <w:left w:w="28" w:type="dxa"/>
              <w:right w:w="28" w:type="dxa"/>
            </w:tcMar>
          </w:tcPr>
          <w:p w14:paraId="7DC92B42" w14:textId="77777777" w:rsidR="0038297A" w:rsidRPr="001324C0" w:rsidRDefault="0038297A" w:rsidP="0038297A">
            <w:pPr>
              <w:pStyle w:val="GOSTTablenorm"/>
              <w:rPr>
                <w:szCs w:val="22"/>
              </w:rPr>
            </w:pPr>
            <w:r w:rsidRPr="001324C0">
              <w:rPr>
                <w:szCs w:val="22"/>
              </w:rPr>
              <w:t>О</w:t>
            </w:r>
          </w:p>
        </w:tc>
        <w:tc>
          <w:tcPr>
            <w:tcW w:w="2919" w:type="dxa"/>
            <w:tcMar>
              <w:left w:w="28" w:type="dxa"/>
              <w:right w:w="28" w:type="dxa"/>
            </w:tcMar>
          </w:tcPr>
          <w:p w14:paraId="298D8CC5" w14:textId="7B2096D7" w:rsidR="0038297A" w:rsidRPr="001324C0" w:rsidRDefault="0038297A" w:rsidP="00E6379A">
            <w:pPr>
              <w:pStyle w:val="GOSTTablenorm"/>
              <w:rPr>
                <w:szCs w:val="22"/>
              </w:rPr>
            </w:pPr>
            <w:r w:rsidRPr="001324C0">
              <w:rPr>
                <w:szCs w:val="22"/>
              </w:rPr>
              <w:t xml:space="preserve">Состав элемента приведен в таблице </w:t>
            </w:r>
            <w:r w:rsidR="00E6379A" w:rsidRPr="001324C0">
              <w:rPr>
                <w:szCs w:val="22"/>
              </w:rPr>
              <w:fldChar w:fldCharType="begin"/>
            </w:r>
            <w:r w:rsidR="00E6379A" w:rsidRPr="001324C0">
              <w:rPr>
                <w:szCs w:val="22"/>
              </w:rPr>
              <w:instrText xml:space="preserve"> REF _Ref536454604 \h </w:instrText>
            </w:r>
            <w:r w:rsidR="002E782F" w:rsidRPr="001324C0">
              <w:rPr>
                <w:szCs w:val="22"/>
              </w:rPr>
              <w:instrText xml:space="preserve"> \* MERGEFORMAT </w:instrText>
            </w:r>
            <w:r w:rsidR="00E6379A" w:rsidRPr="001324C0">
              <w:rPr>
                <w:szCs w:val="22"/>
              </w:rPr>
            </w:r>
            <w:r w:rsidR="00E6379A" w:rsidRPr="001324C0">
              <w:rPr>
                <w:szCs w:val="22"/>
              </w:rPr>
              <w:fldChar w:fldCharType="separate"/>
            </w:r>
            <w:r w:rsidR="004164F5" w:rsidRPr="005F4C80">
              <w:rPr>
                <w:rFonts w:eastAsia="Calibri"/>
                <w:noProof/>
                <w:szCs w:val="22"/>
              </w:rPr>
              <w:t>20</w:t>
            </w:r>
            <w:r w:rsidR="00E6379A" w:rsidRPr="001324C0">
              <w:rPr>
                <w:szCs w:val="22"/>
              </w:rPr>
              <w:fldChar w:fldCharType="end"/>
            </w:r>
            <w:r w:rsidR="00E6379A" w:rsidRPr="001324C0">
              <w:rPr>
                <w:szCs w:val="22"/>
              </w:rPr>
              <w:t>.</w:t>
            </w:r>
          </w:p>
        </w:tc>
      </w:tr>
      <w:tr w:rsidR="0038297A" w:rsidRPr="001324C0" w14:paraId="1D39A767" w14:textId="77777777" w:rsidTr="0038297A">
        <w:tc>
          <w:tcPr>
            <w:tcW w:w="2239" w:type="dxa"/>
          </w:tcPr>
          <w:p w14:paraId="585353DE" w14:textId="77777777" w:rsidR="0038297A" w:rsidRPr="001324C0" w:rsidRDefault="0038297A" w:rsidP="0038297A">
            <w:pPr>
              <w:pStyle w:val="GOSTTablenorm"/>
              <w:rPr>
                <w:szCs w:val="22"/>
              </w:rPr>
            </w:pPr>
            <w:r w:rsidRPr="001324C0">
              <w:rPr>
                <w:szCs w:val="22"/>
              </w:rPr>
              <w:t>Номер</w:t>
            </w:r>
          </w:p>
        </w:tc>
        <w:tc>
          <w:tcPr>
            <w:tcW w:w="1701" w:type="dxa"/>
            <w:tcMar>
              <w:left w:w="28" w:type="dxa"/>
              <w:right w:w="28" w:type="dxa"/>
            </w:tcMar>
          </w:tcPr>
          <w:p w14:paraId="0FC53F59" w14:textId="77777777" w:rsidR="0038297A" w:rsidRPr="001324C0" w:rsidRDefault="0038297A" w:rsidP="0038297A">
            <w:pPr>
              <w:pStyle w:val="GOSTTablenorm"/>
              <w:rPr>
                <w:szCs w:val="22"/>
              </w:rPr>
            </w:pPr>
            <w:r w:rsidRPr="001324C0">
              <w:rPr>
                <w:szCs w:val="22"/>
              </w:rPr>
              <w:t>DocNum</w:t>
            </w:r>
          </w:p>
        </w:tc>
        <w:tc>
          <w:tcPr>
            <w:tcW w:w="708" w:type="dxa"/>
            <w:tcMar>
              <w:left w:w="28" w:type="dxa"/>
              <w:right w:w="28" w:type="dxa"/>
            </w:tcMar>
          </w:tcPr>
          <w:p w14:paraId="1D1BE8B0" w14:textId="77777777" w:rsidR="0038297A" w:rsidRPr="001324C0" w:rsidRDefault="0038297A" w:rsidP="0038297A">
            <w:pPr>
              <w:pStyle w:val="GOSTTablenorm"/>
              <w:rPr>
                <w:szCs w:val="22"/>
              </w:rPr>
            </w:pPr>
            <w:r w:rsidRPr="001324C0">
              <w:rPr>
                <w:szCs w:val="22"/>
              </w:rPr>
              <w:t>П</w:t>
            </w:r>
          </w:p>
        </w:tc>
        <w:tc>
          <w:tcPr>
            <w:tcW w:w="1276" w:type="dxa"/>
            <w:tcMar>
              <w:left w:w="28" w:type="dxa"/>
              <w:right w:w="28" w:type="dxa"/>
            </w:tcMar>
          </w:tcPr>
          <w:p w14:paraId="52BA79FC" w14:textId="77777777" w:rsidR="0038297A" w:rsidRPr="001324C0" w:rsidRDefault="0038297A" w:rsidP="0038297A">
            <w:pPr>
              <w:pStyle w:val="GOSTTablenorm"/>
              <w:rPr>
                <w:szCs w:val="22"/>
                <w:lang w:val="en-US"/>
              </w:rPr>
            </w:pPr>
            <w:r w:rsidRPr="001324C0">
              <w:rPr>
                <w:szCs w:val="22"/>
              </w:rPr>
              <w:t>Т(1-10)</w:t>
            </w:r>
          </w:p>
        </w:tc>
        <w:tc>
          <w:tcPr>
            <w:tcW w:w="851" w:type="dxa"/>
            <w:tcMar>
              <w:left w:w="28" w:type="dxa"/>
              <w:right w:w="28" w:type="dxa"/>
            </w:tcMar>
          </w:tcPr>
          <w:p w14:paraId="56E68E6A" w14:textId="77777777" w:rsidR="0038297A" w:rsidRPr="001324C0" w:rsidRDefault="0038297A" w:rsidP="0038297A">
            <w:pPr>
              <w:pStyle w:val="GOSTTablenorm"/>
              <w:rPr>
                <w:szCs w:val="22"/>
              </w:rPr>
            </w:pPr>
            <w:r w:rsidRPr="001324C0">
              <w:rPr>
                <w:szCs w:val="22"/>
              </w:rPr>
              <w:t>О</w:t>
            </w:r>
          </w:p>
        </w:tc>
        <w:tc>
          <w:tcPr>
            <w:tcW w:w="2919" w:type="dxa"/>
            <w:tcMar>
              <w:left w:w="28" w:type="dxa"/>
              <w:right w:w="28" w:type="dxa"/>
            </w:tcMar>
          </w:tcPr>
          <w:p w14:paraId="65F2587D" w14:textId="77777777" w:rsidR="0038297A" w:rsidRPr="001324C0" w:rsidRDefault="0038297A" w:rsidP="0038297A">
            <w:pPr>
              <w:pStyle w:val="GOSTTablenorm"/>
              <w:rPr>
                <w:szCs w:val="22"/>
              </w:rPr>
            </w:pPr>
            <w:r w:rsidRPr="001324C0">
              <w:rPr>
                <w:szCs w:val="22"/>
              </w:rPr>
              <w:t>Указывается номер документа.</w:t>
            </w:r>
          </w:p>
        </w:tc>
      </w:tr>
      <w:tr w:rsidR="0038297A" w:rsidRPr="001324C0" w14:paraId="36A121B1" w14:textId="77777777" w:rsidTr="0038297A">
        <w:tc>
          <w:tcPr>
            <w:tcW w:w="2239" w:type="dxa"/>
          </w:tcPr>
          <w:p w14:paraId="47D7D4C9" w14:textId="77777777" w:rsidR="0038297A" w:rsidRPr="001324C0" w:rsidRDefault="0038297A" w:rsidP="0038297A">
            <w:pPr>
              <w:pStyle w:val="GOSTTablenorm"/>
              <w:rPr>
                <w:szCs w:val="22"/>
              </w:rPr>
            </w:pPr>
            <w:r w:rsidRPr="001324C0">
              <w:rPr>
                <w:szCs w:val="22"/>
              </w:rPr>
              <w:t>Дата</w:t>
            </w:r>
          </w:p>
        </w:tc>
        <w:tc>
          <w:tcPr>
            <w:tcW w:w="1701" w:type="dxa"/>
            <w:tcMar>
              <w:left w:w="28" w:type="dxa"/>
              <w:right w:w="28" w:type="dxa"/>
            </w:tcMar>
          </w:tcPr>
          <w:p w14:paraId="3E0B0FF7" w14:textId="77777777" w:rsidR="0038297A" w:rsidRPr="001324C0" w:rsidRDefault="0038297A" w:rsidP="0038297A">
            <w:pPr>
              <w:pStyle w:val="GOSTTablenorm"/>
              <w:rPr>
                <w:szCs w:val="22"/>
              </w:rPr>
            </w:pPr>
            <w:r w:rsidRPr="001324C0">
              <w:rPr>
                <w:szCs w:val="22"/>
              </w:rPr>
              <w:t>DocDate</w:t>
            </w:r>
          </w:p>
        </w:tc>
        <w:tc>
          <w:tcPr>
            <w:tcW w:w="708" w:type="dxa"/>
            <w:tcMar>
              <w:left w:w="28" w:type="dxa"/>
              <w:right w:w="28" w:type="dxa"/>
            </w:tcMar>
          </w:tcPr>
          <w:p w14:paraId="4970549E" w14:textId="77777777" w:rsidR="0038297A" w:rsidRPr="001324C0" w:rsidRDefault="0038297A" w:rsidP="0038297A">
            <w:pPr>
              <w:pStyle w:val="GOSTTablenorm"/>
              <w:rPr>
                <w:szCs w:val="22"/>
              </w:rPr>
            </w:pPr>
            <w:r w:rsidRPr="001324C0">
              <w:rPr>
                <w:szCs w:val="22"/>
              </w:rPr>
              <w:t>П</w:t>
            </w:r>
          </w:p>
        </w:tc>
        <w:tc>
          <w:tcPr>
            <w:tcW w:w="1276" w:type="dxa"/>
            <w:tcMar>
              <w:left w:w="28" w:type="dxa"/>
              <w:right w:w="28" w:type="dxa"/>
            </w:tcMar>
          </w:tcPr>
          <w:p w14:paraId="756AFBB9" w14:textId="77777777" w:rsidR="0038297A" w:rsidRPr="001324C0" w:rsidRDefault="0038297A" w:rsidP="0038297A">
            <w:pPr>
              <w:pStyle w:val="GOSTTablenorm"/>
              <w:rPr>
                <w:szCs w:val="22"/>
                <w:lang w:val="en-US"/>
              </w:rPr>
            </w:pPr>
            <w:r w:rsidRPr="001324C0">
              <w:rPr>
                <w:szCs w:val="22"/>
                <w:lang w:val="en-US"/>
              </w:rPr>
              <w:t>Date</w:t>
            </w:r>
          </w:p>
        </w:tc>
        <w:tc>
          <w:tcPr>
            <w:tcW w:w="851" w:type="dxa"/>
            <w:tcMar>
              <w:left w:w="28" w:type="dxa"/>
              <w:right w:w="28" w:type="dxa"/>
            </w:tcMar>
          </w:tcPr>
          <w:p w14:paraId="2447EF9B" w14:textId="19752654" w:rsidR="0038297A" w:rsidRPr="001324C0" w:rsidRDefault="00E6379A" w:rsidP="00E6379A">
            <w:pPr>
              <w:pStyle w:val="GOSTTablenorm"/>
              <w:rPr>
                <w:szCs w:val="22"/>
              </w:rPr>
            </w:pPr>
            <w:r w:rsidRPr="001324C0">
              <w:rPr>
                <w:szCs w:val="22"/>
              </w:rPr>
              <w:t>О</w:t>
            </w:r>
          </w:p>
        </w:tc>
        <w:tc>
          <w:tcPr>
            <w:tcW w:w="2919" w:type="dxa"/>
            <w:tcMar>
              <w:left w:w="28" w:type="dxa"/>
              <w:right w:w="28" w:type="dxa"/>
            </w:tcMar>
          </w:tcPr>
          <w:p w14:paraId="76BFC979" w14:textId="77777777" w:rsidR="0038297A" w:rsidRPr="001324C0" w:rsidRDefault="0038297A" w:rsidP="0038297A">
            <w:pPr>
              <w:pStyle w:val="GOSTTablenorm"/>
              <w:rPr>
                <w:szCs w:val="22"/>
              </w:rPr>
            </w:pPr>
            <w:r w:rsidRPr="001324C0">
              <w:rPr>
                <w:szCs w:val="22"/>
              </w:rPr>
              <w:t>Указывается дата документа.</w:t>
            </w:r>
          </w:p>
        </w:tc>
      </w:tr>
      <w:tr w:rsidR="0038297A" w:rsidRPr="001324C0" w14:paraId="446F3BB1" w14:textId="77777777" w:rsidTr="0038297A">
        <w:tc>
          <w:tcPr>
            <w:tcW w:w="2239" w:type="dxa"/>
          </w:tcPr>
          <w:p w14:paraId="5E964B28" w14:textId="77777777" w:rsidR="0038297A" w:rsidRPr="001324C0" w:rsidRDefault="0038297A" w:rsidP="0038297A">
            <w:pPr>
              <w:pStyle w:val="GOSTTablenorm"/>
              <w:rPr>
                <w:szCs w:val="22"/>
              </w:rPr>
            </w:pPr>
            <w:r w:rsidRPr="001324C0">
              <w:rPr>
                <w:szCs w:val="22"/>
              </w:rPr>
              <w:t>Сумма</w:t>
            </w:r>
          </w:p>
        </w:tc>
        <w:tc>
          <w:tcPr>
            <w:tcW w:w="1701" w:type="dxa"/>
            <w:tcMar>
              <w:left w:w="28" w:type="dxa"/>
              <w:right w:w="28" w:type="dxa"/>
            </w:tcMar>
          </w:tcPr>
          <w:p w14:paraId="46CE1ECA" w14:textId="77777777" w:rsidR="0038297A" w:rsidRPr="001324C0" w:rsidRDefault="0038297A" w:rsidP="0038297A">
            <w:pPr>
              <w:pStyle w:val="GOSTTablenorm"/>
              <w:rPr>
                <w:szCs w:val="22"/>
              </w:rPr>
            </w:pPr>
            <w:r w:rsidRPr="001324C0">
              <w:rPr>
                <w:szCs w:val="22"/>
              </w:rPr>
              <w:t>Sum</w:t>
            </w:r>
          </w:p>
        </w:tc>
        <w:tc>
          <w:tcPr>
            <w:tcW w:w="708" w:type="dxa"/>
            <w:tcMar>
              <w:left w:w="28" w:type="dxa"/>
              <w:right w:w="28" w:type="dxa"/>
            </w:tcMar>
          </w:tcPr>
          <w:p w14:paraId="6C7FFC61" w14:textId="77777777" w:rsidR="0038297A" w:rsidRPr="001324C0" w:rsidRDefault="0038297A" w:rsidP="0038297A">
            <w:pPr>
              <w:pStyle w:val="GOSTTablenorm"/>
              <w:rPr>
                <w:szCs w:val="22"/>
              </w:rPr>
            </w:pPr>
            <w:r w:rsidRPr="001324C0">
              <w:rPr>
                <w:szCs w:val="22"/>
              </w:rPr>
              <w:t>П</w:t>
            </w:r>
          </w:p>
        </w:tc>
        <w:tc>
          <w:tcPr>
            <w:tcW w:w="1276" w:type="dxa"/>
            <w:tcMar>
              <w:left w:w="28" w:type="dxa"/>
              <w:right w:w="28" w:type="dxa"/>
            </w:tcMar>
          </w:tcPr>
          <w:p w14:paraId="0501FCA5" w14:textId="77777777" w:rsidR="0038297A" w:rsidRPr="001324C0" w:rsidRDefault="0038297A" w:rsidP="0038297A">
            <w:pPr>
              <w:pStyle w:val="GOSTTablenorm"/>
              <w:rPr>
                <w:szCs w:val="22"/>
                <w:lang w:val="en-US"/>
              </w:rPr>
            </w:pPr>
            <w:r w:rsidRPr="001324C0">
              <w:rPr>
                <w:szCs w:val="22"/>
              </w:rPr>
              <w:t>N(20.2)</w:t>
            </w:r>
          </w:p>
        </w:tc>
        <w:tc>
          <w:tcPr>
            <w:tcW w:w="851" w:type="dxa"/>
            <w:tcMar>
              <w:left w:w="28" w:type="dxa"/>
              <w:right w:w="28" w:type="dxa"/>
            </w:tcMar>
          </w:tcPr>
          <w:p w14:paraId="3845EC88" w14:textId="77777777" w:rsidR="0038297A" w:rsidRPr="001324C0" w:rsidRDefault="0038297A" w:rsidP="0038297A">
            <w:pPr>
              <w:pStyle w:val="GOSTTablenorm"/>
              <w:rPr>
                <w:szCs w:val="22"/>
              </w:rPr>
            </w:pPr>
            <w:r w:rsidRPr="001324C0">
              <w:rPr>
                <w:szCs w:val="22"/>
              </w:rPr>
              <w:t>О</w:t>
            </w:r>
          </w:p>
        </w:tc>
        <w:tc>
          <w:tcPr>
            <w:tcW w:w="2919" w:type="dxa"/>
            <w:tcMar>
              <w:left w:w="28" w:type="dxa"/>
              <w:right w:w="28" w:type="dxa"/>
            </w:tcMar>
          </w:tcPr>
          <w:p w14:paraId="6D8FE5C9" w14:textId="77777777" w:rsidR="0038297A" w:rsidRPr="001324C0" w:rsidRDefault="0038297A" w:rsidP="0038297A">
            <w:pPr>
              <w:pStyle w:val="GOSTTablenorm"/>
              <w:rPr>
                <w:szCs w:val="22"/>
              </w:rPr>
            </w:pPr>
            <w:r w:rsidRPr="001324C0">
              <w:rPr>
                <w:szCs w:val="22"/>
              </w:rPr>
              <w:t>Указывается сумма по документу.</w:t>
            </w:r>
          </w:p>
        </w:tc>
      </w:tr>
      <w:tr w:rsidR="0038297A" w:rsidRPr="001324C0" w14:paraId="32A1044F" w14:textId="77777777" w:rsidTr="0038297A">
        <w:tc>
          <w:tcPr>
            <w:tcW w:w="2239" w:type="dxa"/>
          </w:tcPr>
          <w:p w14:paraId="7A51CFE3" w14:textId="77777777" w:rsidR="0038297A" w:rsidRPr="001324C0" w:rsidRDefault="0038297A" w:rsidP="0038297A">
            <w:pPr>
              <w:pStyle w:val="GOSTTablenorm"/>
              <w:rPr>
                <w:szCs w:val="22"/>
              </w:rPr>
            </w:pPr>
            <w:r w:rsidRPr="001324C0">
              <w:rPr>
                <w:szCs w:val="22"/>
              </w:rPr>
              <w:t>Сумма к оплате (возмещению)</w:t>
            </w:r>
          </w:p>
        </w:tc>
        <w:tc>
          <w:tcPr>
            <w:tcW w:w="1701" w:type="dxa"/>
            <w:tcMar>
              <w:left w:w="28" w:type="dxa"/>
              <w:right w:w="28" w:type="dxa"/>
            </w:tcMar>
          </w:tcPr>
          <w:p w14:paraId="2FA12875" w14:textId="77777777" w:rsidR="0038297A" w:rsidRPr="001324C0" w:rsidRDefault="0038297A" w:rsidP="0038297A">
            <w:pPr>
              <w:pStyle w:val="GOSTTablenorm"/>
              <w:rPr>
                <w:szCs w:val="22"/>
              </w:rPr>
            </w:pPr>
            <w:r w:rsidRPr="001324C0">
              <w:rPr>
                <w:szCs w:val="22"/>
              </w:rPr>
              <w:t>SumRet</w:t>
            </w:r>
          </w:p>
        </w:tc>
        <w:tc>
          <w:tcPr>
            <w:tcW w:w="708" w:type="dxa"/>
            <w:tcMar>
              <w:left w:w="28" w:type="dxa"/>
              <w:right w:w="28" w:type="dxa"/>
            </w:tcMar>
          </w:tcPr>
          <w:p w14:paraId="5499E70C" w14:textId="77777777" w:rsidR="0038297A" w:rsidRPr="001324C0" w:rsidRDefault="0038297A" w:rsidP="0038297A">
            <w:pPr>
              <w:pStyle w:val="GOSTTablenorm"/>
              <w:rPr>
                <w:szCs w:val="22"/>
              </w:rPr>
            </w:pPr>
            <w:r w:rsidRPr="001324C0">
              <w:rPr>
                <w:szCs w:val="22"/>
              </w:rPr>
              <w:t>П</w:t>
            </w:r>
          </w:p>
        </w:tc>
        <w:tc>
          <w:tcPr>
            <w:tcW w:w="1276" w:type="dxa"/>
            <w:tcMar>
              <w:left w:w="28" w:type="dxa"/>
              <w:right w:w="28" w:type="dxa"/>
            </w:tcMar>
          </w:tcPr>
          <w:p w14:paraId="2F418955" w14:textId="77777777" w:rsidR="0038297A" w:rsidRPr="001324C0" w:rsidRDefault="0038297A" w:rsidP="0038297A">
            <w:pPr>
              <w:pStyle w:val="GOSTTablenorm"/>
              <w:rPr>
                <w:szCs w:val="22"/>
                <w:lang w:val="en-US"/>
              </w:rPr>
            </w:pPr>
            <w:r w:rsidRPr="001324C0">
              <w:rPr>
                <w:szCs w:val="22"/>
              </w:rPr>
              <w:t>N(20.2)</w:t>
            </w:r>
          </w:p>
        </w:tc>
        <w:tc>
          <w:tcPr>
            <w:tcW w:w="851" w:type="dxa"/>
            <w:tcMar>
              <w:left w:w="28" w:type="dxa"/>
              <w:right w:w="28" w:type="dxa"/>
            </w:tcMar>
          </w:tcPr>
          <w:p w14:paraId="003E50C8" w14:textId="77777777" w:rsidR="0038297A" w:rsidRPr="001324C0" w:rsidRDefault="0038297A" w:rsidP="0038297A">
            <w:pPr>
              <w:pStyle w:val="GOSTTablenorm"/>
              <w:rPr>
                <w:szCs w:val="22"/>
              </w:rPr>
            </w:pPr>
            <w:r w:rsidRPr="001324C0">
              <w:rPr>
                <w:szCs w:val="22"/>
              </w:rPr>
              <w:t>О</w:t>
            </w:r>
          </w:p>
        </w:tc>
        <w:tc>
          <w:tcPr>
            <w:tcW w:w="2919" w:type="dxa"/>
            <w:tcMar>
              <w:left w:w="28" w:type="dxa"/>
              <w:right w:w="28" w:type="dxa"/>
            </w:tcMar>
          </w:tcPr>
          <w:p w14:paraId="71ADC665" w14:textId="77777777" w:rsidR="0038297A" w:rsidRPr="001324C0" w:rsidRDefault="0038297A" w:rsidP="0038297A">
            <w:pPr>
              <w:pStyle w:val="GOSTTablenorm"/>
              <w:rPr>
                <w:szCs w:val="22"/>
              </w:rPr>
            </w:pPr>
            <w:r w:rsidRPr="001324C0">
              <w:rPr>
                <w:szCs w:val="22"/>
              </w:rPr>
              <w:t>Указывается сумма к оплате (возмещению).</w:t>
            </w:r>
          </w:p>
        </w:tc>
      </w:tr>
      <w:tr w:rsidR="0040370B" w:rsidRPr="001324C0" w14:paraId="343243B7" w14:textId="77777777" w:rsidTr="0038297A">
        <w:tc>
          <w:tcPr>
            <w:tcW w:w="2239" w:type="dxa"/>
          </w:tcPr>
          <w:p w14:paraId="0203B06A" w14:textId="62A98F7A" w:rsidR="0040370B" w:rsidRPr="001324C0" w:rsidRDefault="0040370B" w:rsidP="0040370B">
            <w:pPr>
              <w:pStyle w:val="GOSTTablenorm"/>
              <w:rPr>
                <w:szCs w:val="22"/>
              </w:rPr>
            </w:pPr>
            <w:r w:rsidRPr="001324C0">
              <w:rPr>
                <w:szCs w:val="22"/>
              </w:rPr>
              <w:t>Сумма, в т.ч. НДС</w:t>
            </w:r>
          </w:p>
        </w:tc>
        <w:tc>
          <w:tcPr>
            <w:tcW w:w="1701" w:type="dxa"/>
            <w:tcMar>
              <w:left w:w="28" w:type="dxa"/>
              <w:right w:w="28" w:type="dxa"/>
            </w:tcMar>
          </w:tcPr>
          <w:p w14:paraId="62937C3E" w14:textId="6E3ED3BE" w:rsidR="0040370B" w:rsidRPr="001324C0" w:rsidRDefault="0040370B" w:rsidP="0040370B">
            <w:pPr>
              <w:pStyle w:val="GOSTTablenorm"/>
              <w:rPr>
                <w:szCs w:val="22"/>
              </w:rPr>
            </w:pPr>
            <w:r w:rsidRPr="001324C0">
              <w:rPr>
                <w:color w:val="000000"/>
                <w:szCs w:val="22"/>
              </w:rPr>
              <w:t>SumNDS</w:t>
            </w:r>
          </w:p>
        </w:tc>
        <w:tc>
          <w:tcPr>
            <w:tcW w:w="708" w:type="dxa"/>
            <w:tcMar>
              <w:left w:w="28" w:type="dxa"/>
              <w:right w:w="28" w:type="dxa"/>
            </w:tcMar>
          </w:tcPr>
          <w:p w14:paraId="4F123708" w14:textId="7B4E02C7" w:rsidR="0040370B" w:rsidRPr="001324C0" w:rsidRDefault="0040370B" w:rsidP="0040370B">
            <w:pPr>
              <w:pStyle w:val="GOSTTablenorm"/>
              <w:rPr>
                <w:szCs w:val="22"/>
              </w:rPr>
            </w:pPr>
            <w:r w:rsidRPr="001324C0">
              <w:rPr>
                <w:szCs w:val="22"/>
              </w:rPr>
              <w:t>П</w:t>
            </w:r>
          </w:p>
        </w:tc>
        <w:tc>
          <w:tcPr>
            <w:tcW w:w="1276" w:type="dxa"/>
            <w:tcMar>
              <w:left w:w="28" w:type="dxa"/>
              <w:right w:w="28" w:type="dxa"/>
            </w:tcMar>
          </w:tcPr>
          <w:p w14:paraId="08D61CF4" w14:textId="7ACD75B7" w:rsidR="0040370B" w:rsidRPr="001324C0" w:rsidRDefault="0040370B" w:rsidP="0040370B">
            <w:pPr>
              <w:pStyle w:val="GOSTTablenorm"/>
              <w:rPr>
                <w:szCs w:val="22"/>
              </w:rPr>
            </w:pPr>
            <w:r w:rsidRPr="001324C0">
              <w:rPr>
                <w:szCs w:val="22"/>
              </w:rPr>
              <w:t>N(20.2)</w:t>
            </w:r>
          </w:p>
        </w:tc>
        <w:tc>
          <w:tcPr>
            <w:tcW w:w="851" w:type="dxa"/>
            <w:tcMar>
              <w:left w:w="28" w:type="dxa"/>
              <w:right w:w="28" w:type="dxa"/>
            </w:tcMar>
          </w:tcPr>
          <w:p w14:paraId="19217776" w14:textId="36A8DE1B" w:rsidR="0040370B" w:rsidRPr="001324C0" w:rsidRDefault="00A46FB0" w:rsidP="0040370B">
            <w:pPr>
              <w:pStyle w:val="GOSTTablenorm"/>
              <w:rPr>
                <w:szCs w:val="22"/>
              </w:rPr>
            </w:pPr>
            <w:r w:rsidRPr="001324C0">
              <w:rPr>
                <w:szCs w:val="22"/>
              </w:rPr>
              <w:t>О</w:t>
            </w:r>
          </w:p>
        </w:tc>
        <w:tc>
          <w:tcPr>
            <w:tcW w:w="2919" w:type="dxa"/>
            <w:tcMar>
              <w:left w:w="28" w:type="dxa"/>
              <w:right w:w="28" w:type="dxa"/>
            </w:tcMar>
          </w:tcPr>
          <w:p w14:paraId="33F0B3E6" w14:textId="3729DD33" w:rsidR="0040370B" w:rsidRPr="001324C0" w:rsidRDefault="0040370B" w:rsidP="0040370B">
            <w:pPr>
              <w:pStyle w:val="GOSTTablenorm"/>
              <w:rPr>
                <w:szCs w:val="22"/>
              </w:rPr>
            </w:pPr>
            <w:r w:rsidRPr="001324C0">
              <w:rPr>
                <w:szCs w:val="22"/>
              </w:rPr>
              <w:t>Указывается сумма НДС.</w:t>
            </w:r>
          </w:p>
        </w:tc>
      </w:tr>
      <w:tr w:rsidR="0040370B" w:rsidRPr="001324C0" w14:paraId="35F2A57C" w14:textId="77777777" w:rsidTr="0038297A">
        <w:tc>
          <w:tcPr>
            <w:tcW w:w="2239" w:type="dxa"/>
          </w:tcPr>
          <w:p w14:paraId="7E30B229" w14:textId="6D47DD76" w:rsidR="0040370B" w:rsidRPr="001324C0" w:rsidRDefault="0040370B" w:rsidP="0040370B">
            <w:pPr>
              <w:pStyle w:val="GOSTTablenorm"/>
              <w:rPr>
                <w:szCs w:val="22"/>
              </w:rPr>
            </w:pPr>
            <w:r w:rsidRPr="001324C0">
              <w:rPr>
                <w:szCs w:val="22"/>
              </w:rPr>
              <w:t>Наименование файла вложения</w:t>
            </w:r>
          </w:p>
        </w:tc>
        <w:tc>
          <w:tcPr>
            <w:tcW w:w="1701" w:type="dxa"/>
            <w:tcMar>
              <w:left w:w="28" w:type="dxa"/>
              <w:right w:w="28" w:type="dxa"/>
            </w:tcMar>
          </w:tcPr>
          <w:p w14:paraId="2D2FD039" w14:textId="3E3A2231" w:rsidR="0040370B" w:rsidRPr="001324C0" w:rsidRDefault="0040370B" w:rsidP="0040370B">
            <w:pPr>
              <w:pStyle w:val="GOSTTablenorm"/>
              <w:ind w:left="0"/>
              <w:rPr>
                <w:szCs w:val="22"/>
                <w:lang w:val="en-US"/>
              </w:rPr>
            </w:pPr>
            <w:r w:rsidRPr="001324C0">
              <w:rPr>
                <w:szCs w:val="22"/>
              </w:rPr>
              <w:t xml:space="preserve"> </w:t>
            </w:r>
            <w:r w:rsidRPr="001324C0">
              <w:rPr>
                <w:szCs w:val="22"/>
                <w:lang w:val="en-US"/>
              </w:rPr>
              <w:t>ScanCopy</w:t>
            </w:r>
          </w:p>
        </w:tc>
        <w:tc>
          <w:tcPr>
            <w:tcW w:w="708" w:type="dxa"/>
            <w:tcMar>
              <w:left w:w="28" w:type="dxa"/>
              <w:right w:w="28" w:type="dxa"/>
            </w:tcMar>
          </w:tcPr>
          <w:p w14:paraId="1E53E1F7" w14:textId="3CD0F565" w:rsidR="0040370B" w:rsidRPr="001324C0" w:rsidRDefault="0040370B" w:rsidP="0040370B">
            <w:pPr>
              <w:pStyle w:val="GOSTTablenorm"/>
              <w:rPr>
                <w:szCs w:val="22"/>
              </w:rPr>
            </w:pPr>
            <w:r w:rsidRPr="001324C0">
              <w:rPr>
                <w:szCs w:val="22"/>
                <w:lang w:val="en-US"/>
              </w:rPr>
              <w:t>C</w:t>
            </w:r>
          </w:p>
        </w:tc>
        <w:tc>
          <w:tcPr>
            <w:tcW w:w="1276" w:type="dxa"/>
            <w:tcMar>
              <w:left w:w="28" w:type="dxa"/>
              <w:right w:w="28" w:type="dxa"/>
            </w:tcMar>
          </w:tcPr>
          <w:p w14:paraId="1310909B" w14:textId="3762F30B" w:rsidR="0040370B" w:rsidRPr="001324C0" w:rsidRDefault="0040370B" w:rsidP="0040370B">
            <w:pPr>
              <w:pStyle w:val="GOSTTablenorm"/>
              <w:rPr>
                <w:szCs w:val="22"/>
              </w:rPr>
            </w:pPr>
            <w:r w:rsidRPr="001324C0">
              <w:rPr>
                <w:szCs w:val="22"/>
                <w:lang w:val="en-US"/>
              </w:rPr>
              <w:t>tLink</w:t>
            </w:r>
          </w:p>
        </w:tc>
        <w:tc>
          <w:tcPr>
            <w:tcW w:w="851" w:type="dxa"/>
            <w:tcMar>
              <w:left w:w="28" w:type="dxa"/>
              <w:right w:w="28" w:type="dxa"/>
            </w:tcMar>
          </w:tcPr>
          <w:p w14:paraId="7D8855E8" w14:textId="6A12AE2E" w:rsidR="0040370B" w:rsidRPr="001324C0" w:rsidRDefault="0040370B" w:rsidP="0040370B">
            <w:pPr>
              <w:pStyle w:val="GOSTTablenorm"/>
              <w:rPr>
                <w:szCs w:val="22"/>
              </w:rPr>
            </w:pPr>
            <w:r w:rsidRPr="001324C0">
              <w:rPr>
                <w:szCs w:val="22"/>
              </w:rPr>
              <w:t>Н</w:t>
            </w:r>
          </w:p>
        </w:tc>
        <w:tc>
          <w:tcPr>
            <w:tcW w:w="2919" w:type="dxa"/>
            <w:tcMar>
              <w:left w:w="28" w:type="dxa"/>
              <w:right w:w="28" w:type="dxa"/>
            </w:tcMar>
          </w:tcPr>
          <w:p w14:paraId="69B11BF6" w14:textId="560DE46E" w:rsidR="0040370B" w:rsidRPr="001324C0" w:rsidRDefault="0040370B" w:rsidP="0040370B">
            <w:pPr>
              <w:pStyle w:val="GOSTTablenorm"/>
              <w:ind w:left="0" w:right="0"/>
              <w:rPr>
                <w:szCs w:val="22"/>
              </w:rPr>
            </w:pPr>
            <w:r w:rsidRPr="001324C0">
              <w:rPr>
                <w:szCs w:val="22"/>
              </w:rPr>
              <w:t xml:space="preserve">Состав элемента указан в таблице </w:t>
            </w:r>
            <w:r w:rsidRPr="001324C0">
              <w:rPr>
                <w:szCs w:val="22"/>
              </w:rPr>
              <w:fldChar w:fldCharType="begin"/>
            </w:r>
            <w:r w:rsidRPr="001324C0">
              <w:rPr>
                <w:szCs w:val="22"/>
              </w:rPr>
              <w:instrText xml:space="preserve"> REF _Ref2156532 \h </w:instrText>
            </w:r>
            <w:r w:rsidR="00FA0DE4" w:rsidRPr="001324C0">
              <w:rPr>
                <w:szCs w:val="22"/>
              </w:rPr>
              <w:instrText xml:space="preserve"> \* MERGEFORMAT </w:instrText>
            </w:r>
            <w:r w:rsidRPr="001324C0">
              <w:rPr>
                <w:szCs w:val="22"/>
              </w:rPr>
            </w:r>
            <w:r w:rsidRPr="001324C0">
              <w:rPr>
                <w:szCs w:val="22"/>
              </w:rPr>
              <w:fldChar w:fldCharType="separate"/>
            </w:r>
            <w:r w:rsidR="004164F5">
              <w:rPr>
                <w:noProof/>
              </w:rPr>
              <w:t>10</w:t>
            </w:r>
            <w:r w:rsidRPr="001324C0">
              <w:rPr>
                <w:szCs w:val="22"/>
              </w:rPr>
              <w:fldChar w:fldCharType="end"/>
            </w:r>
            <w:r w:rsidRPr="001324C0">
              <w:rPr>
                <w:szCs w:val="22"/>
              </w:rPr>
              <w:t>.</w:t>
            </w:r>
          </w:p>
          <w:p w14:paraId="7254B00C" w14:textId="4A8A92DE" w:rsidR="0040370B" w:rsidRPr="001324C0" w:rsidRDefault="0040370B" w:rsidP="0040370B">
            <w:pPr>
              <w:pStyle w:val="GOSTTablenorm"/>
              <w:rPr>
                <w:szCs w:val="22"/>
              </w:rPr>
            </w:pPr>
            <w:r w:rsidRPr="001324C0">
              <w:rPr>
                <w:szCs w:val="22"/>
              </w:rPr>
              <w:t>Заполняется в случае, если есть вложение.</w:t>
            </w:r>
          </w:p>
        </w:tc>
      </w:tr>
    </w:tbl>
    <w:p w14:paraId="662F170D" w14:textId="77777777" w:rsidR="0038297A" w:rsidRPr="001324C0" w:rsidRDefault="0038297A" w:rsidP="0038297A">
      <w:pPr>
        <w:pStyle w:val="32"/>
        <w:numPr>
          <w:ilvl w:val="2"/>
          <w:numId w:val="7"/>
        </w:numPr>
        <w:tabs>
          <w:tab w:val="left" w:pos="993"/>
        </w:tabs>
        <w:ind w:left="1854"/>
        <w:contextualSpacing w:val="0"/>
        <w:jc w:val="both"/>
        <w:rPr>
          <w:sz w:val="28"/>
          <w:szCs w:val="28"/>
        </w:rPr>
      </w:pPr>
      <w:bookmarkStart w:id="437" w:name="_Toc52401978"/>
      <w:r w:rsidRPr="001324C0">
        <w:rPr>
          <w:sz w:val="28"/>
          <w:szCs w:val="28"/>
        </w:rPr>
        <w:t xml:space="preserve">Описание </w:t>
      </w:r>
      <w:r w:rsidRPr="001324C0">
        <w:rPr>
          <w:rFonts w:cs="Times New Roman"/>
          <w:sz w:val="28"/>
          <w:szCs w:val="28"/>
        </w:rPr>
        <w:t xml:space="preserve">комплексного типа </w:t>
      </w:r>
      <w:r w:rsidRPr="001324C0">
        <w:rPr>
          <w:sz w:val="28"/>
          <w:szCs w:val="28"/>
        </w:rPr>
        <w:t>«</w:t>
      </w:r>
      <w:r w:rsidRPr="001324C0">
        <w:rPr>
          <w:sz w:val="28"/>
          <w:szCs w:val="28"/>
          <w:lang w:val="en-US"/>
        </w:rPr>
        <w:t>tViewC</w:t>
      </w:r>
      <w:r w:rsidRPr="001324C0">
        <w:rPr>
          <w:sz w:val="28"/>
          <w:szCs w:val="28"/>
        </w:rPr>
        <w:t>»</w:t>
      </w:r>
      <w:bookmarkEnd w:id="437"/>
    </w:p>
    <w:p w14:paraId="4A45AAE8" w14:textId="53698634" w:rsidR="0038297A" w:rsidRPr="001324C0" w:rsidRDefault="0038297A" w:rsidP="0038297A">
      <w:pPr>
        <w:pStyle w:val="GOSTNormal"/>
        <w:rPr>
          <w:szCs w:val="24"/>
        </w:rPr>
      </w:pPr>
      <w:r w:rsidRPr="001324C0">
        <w:rPr>
          <w:szCs w:val="24"/>
        </w:rPr>
        <w:t>Описание комплексного типа «</w:t>
      </w:r>
      <w:r w:rsidRPr="001324C0">
        <w:rPr>
          <w:lang w:val="en-US"/>
        </w:rPr>
        <w:t>tViewC</w:t>
      </w:r>
      <w:r w:rsidRPr="001324C0">
        <w:rPr>
          <w:szCs w:val="24"/>
        </w:rPr>
        <w:t>» блока «</w:t>
      </w:r>
      <w:r w:rsidRPr="001324C0">
        <w:t>Вид</w:t>
      </w:r>
      <w:r w:rsidRPr="001324C0">
        <w:rPr>
          <w:szCs w:val="24"/>
        </w:rPr>
        <w:t xml:space="preserve">» приведено в таблице </w:t>
      </w:r>
      <w:r w:rsidR="00E6379A" w:rsidRPr="001324C0">
        <w:rPr>
          <w:szCs w:val="24"/>
        </w:rPr>
        <w:fldChar w:fldCharType="begin"/>
      </w:r>
      <w:r w:rsidR="00E6379A" w:rsidRPr="001324C0">
        <w:rPr>
          <w:szCs w:val="24"/>
        </w:rPr>
        <w:instrText xml:space="preserve"> REF _Ref536454604 \h </w:instrText>
      </w:r>
      <w:r w:rsidR="00FA0DE4" w:rsidRPr="001324C0">
        <w:rPr>
          <w:szCs w:val="24"/>
        </w:rPr>
        <w:instrText xml:space="preserve"> \* MERGEFORMAT </w:instrText>
      </w:r>
      <w:r w:rsidR="00E6379A" w:rsidRPr="001324C0">
        <w:rPr>
          <w:szCs w:val="24"/>
        </w:rPr>
      </w:r>
      <w:r w:rsidR="00E6379A" w:rsidRPr="001324C0">
        <w:rPr>
          <w:szCs w:val="24"/>
        </w:rPr>
        <w:fldChar w:fldCharType="separate"/>
      </w:r>
      <w:r w:rsidR="004164F5">
        <w:rPr>
          <w:noProof/>
        </w:rPr>
        <w:t>20</w:t>
      </w:r>
      <w:r w:rsidR="00E6379A" w:rsidRPr="001324C0">
        <w:rPr>
          <w:szCs w:val="24"/>
        </w:rPr>
        <w:fldChar w:fldCharType="end"/>
      </w:r>
      <w:r w:rsidR="00E6379A" w:rsidRPr="001324C0">
        <w:rPr>
          <w:szCs w:val="24"/>
        </w:rPr>
        <w:t>.</w:t>
      </w:r>
    </w:p>
    <w:p w14:paraId="6DBA5DCC" w14:textId="2C098B98" w:rsidR="0038297A" w:rsidRPr="001324C0" w:rsidRDefault="002B7E31" w:rsidP="005E4A24">
      <w:pPr>
        <w:pStyle w:val="GOSTNameTable"/>
      </w:pPr>
      <w:r w:rsidRPr="001324C0">
        <w:rPr>
          <w:noProof/>
        </w:rPr>
        <w:lastRenderedPageBreak/>
        <w:fldChar w:fldCharType="begin"/>
      </w:r>
      <w:r w:rsidRPr="001324C0">
        <w:rPr>
          <w:noProof/>
        </w:rPr>
        <w:instrText xml:space="preserve"> SEQ Таблица \* ARABIC </w:instrText>
      </w:r>
      <w:r w:rsidRPr="001324C0">
        <w:rPr>
          <w:noProof/>
        </w:rPr>
        <w:fldChar w:fldCharType="separate"/>
      </w:r>
      <w:bookmarkStart w:id="438" w:name="_Ref536454604"/>
      <w:bookmarkStart w:id="439" w:name="_Toc536177761"/>
      <w:bookmarkStart w:id="440" w:name="_Toc52377024"/>
      <w:r w:rsidR="004164F5">
        <w:rPr>
          <w:noProof/>
        </w:rPr>
        <w:t>20</w:t>
      </w:r>
      <w:bookmarkEnd w:id="438"/>
      <w:r w:rsidRPr="001324C0">
        <w:rPr>
          <w:noProof/>
        </w:rPr>
        <w:fldChar w:fldCharType="end"/>
      </w:r>
      <w:r w:rsidR="0038297A" w:rsidRPr="001324C0">
        <w:t>. Описание комплексного типа «</w:t>
      </w:r>
      <w:r w:rsidR="0038297A" w:rsidRPr="001324C0">
        <w:rPr>
          <w:lang w:val="en-US"/>
        </w:rPr>
        <w:t>tViewC</w:t>
      </w:r>
      <w:r w:rsidR="0038297A" w:rsidRPr="001324C0">
        <w:t>»</w:t>
      </w:r>
      <w:bookmarkEnd w:id="439"/>
      <w:bookmarkEnd w:id="440"/>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57"/>
        <w:gridCol w:w="1718"/>
        <w:gridCol w:w="865"/>
        <w:gridCol w:w="1441"/>
        <w:gridCol w:w="1010"/>
        <w:gridCol w:w="2737"/>
      </w:tblGrid>
      <w:tr w:rsidR="0038297A" w:rsidRPr="001324C0" w14:paraId="15E3F33E" w14:textId="77777777" w:rsidTr="0038297A">
        <w:trPr>
          <w:tblHeader/>
        </w:trPr>
        <w:tc>
          <w:tcPr>
            <w:tcW w:w="1869" w:type="dxa"/>
            <w:shd w:val="clear" w:color="auto" w:fill="D9D9D9" w:themeFill="background1" w:themeFillShade="D9"/>
            <w:tcMar>
              <w:left w:w="28" w:type="dxa"/>
              <w:right w:w="28" w:type="dxa"/>
            </w:tcMar>
            <w:vAlign w:val="center"/>
          </w:tcPr>
          <w:p w14:paraId="21AD3AF2" w14:textId="77777777" w:rsidR="0038297A" w:rsidRPr="001324C0" w:rsidRDefault="0038297A" w:rsidP="0038297A">
            <w:pPr>
              <w:pStyle w:val="GOSTTableHead"/>
              <w:ind w:left="57" w:right="57"/>
              <w:rPr>
                <w:szCs w:val="22"/>
              </w:rPr>
            </w:pPr>
            <w:r w:rsidRPr="001324C0">
              <w:rPr>
                <w:szCs w:val="22"/>
              </w:rPr>
              <w:t>Наименование элемента</w:t>
            </w:r>
          </w:p>
        </w:tc>
        <w:tc>
          <w:tcPr>
            <w:tcW w:w="1730" w:type="dxa"/>
            <w:shd w:val="clear" w:color="auto" w:fill="D9D9D9" w:themeFill="background1" w:themeFillShade="D9"/>
            <w:tcMar>
              <w:left w:w="28" w:type="dxa"/>
              <w:right w:w="28" w:type="dxa"/>
            </w:tcMar>
            <w:vAlign w:val="center"/>
          </w:tcPr>
          <w:p w14:paraId="0DBB15AE" w14:textId="77777777" w:rsidR="0038297A" w:rsidRPr="001324C0" w:rsidRDefault="0038297A" w:rsidP="0038297A">
            <w:pPr>
              <w:pStyle w:val="GOSTTableHead"/>
              <w:ind w:left="57" w:right="57"/>
              <w:rPr>
                <w:szCs w:val="22"/>
              </w:rPr>
            </w:pPr>
            <w:r w:rsidRPr="001324C0">
              <w:rPr>
                <w:szCs w:val="22"/>
              </w:rPr>
              <w:t>Сокращенное наименование (код) элемента</w:t>
            </w:r>
          </w:p>
        </w:tc>
        <w:tc>
          <w:tcPr>
            <w:tcW w:w="871" w:type="dxa"/>
            <w:shd w:val="clear" w:color="auto" w:fill="D9D9D9" w:themeFill="background1" w:themeFillShade="D9"/>
            <w:tcMar>
              <w:left w:w="28" w:type="dxa"/>
              <w:right w:w="28" w:type="dxa"/>
            </w:tcMar>
            <w:vAlign w:val="center"/>
          </w:tcPr>
          <w:p w14:paraId="5D3B7DCA" w14:textId="77777777" w:rsidR="0038297A" w:rsidRPr="001324C0" w:rsidRDefault="0038297A" w:rsidP="0038297A">
            <w:pPr>
              <w:pStyle w:val="GOSTTableHead"/>
              <w:ind w:left="57" w:right="57"/>
              <w:rPr>
                <w:szCs w:val="22"/>
              </w:rPr>
            </w:pPr>
            <w:r w:rsidRPr="001324C0">
              <w:rPr>
                <w:szCs w:val="22"/>
              </w:rPr>
              <w:t>Тип</w:t>
            </w:r>
          </w:p>
        </w:tc>
        <w:tc>
          <w:tcPr>
            <w:tcW w:w="1451" w:type="dxa"/>
            <w:shd w:val="clear" w:color="auto" w:fill="D9D9D9" w:themeFill="background1" w:themeFillShade="D9"/>
            <w:tcMar>
              <w:left w:w="28" w:type="dxa"/>
              <w:right w:w="28" w:type="dxa"/>
            </w:tcMar>
            <w:vAlign w:val="center"/>
          </w:tcPr>
          <w:p w14:paraId="4E559675" w14:textId="77777777" w:rsidR="0038297A" w:rsidRPr="001324C0" w:rsidRDefault="0038297A" w:rsidP="0038297A">
            <w:pPr>
              <w:pStyle w:val="GOSTTableHead"/>
              <w:ind w:left="57" w:right="57"/>
              <w:rPr>
                <w:szCs w:val="22"/>
              </w:rPr>
            </w:pPr>
            <w:r w:rsidRPr="001324C0">
              <w:rPr>
                <w:szCs w:val="22"/>
              </w:rPr>
              <w:t>Формат элемента</w:t>
            </w:r>
          </w:p>
        </w:tc>
        <w:tc>
          <w:tcPr>
            <w:tcW w:w="1017" w:type="dxa"/>
            <w:shd w:val="clear" w:color="auto" w:fill="D9D9D9" w:themeFill="background1" w:themeFillShade="D9"/>
            <w:tcMar>
              <w:left w:w="28" w:type="dxa"/>
              <w:right w:w="28" w:type="dxa"/>
            </w:tcMar>
            <w:vAlign w:val="center"/>
          </w:tcPr>
          <w:p w14:paraId="4479EBCF" w14:textId="77777777" w:rsidR="0038297A" w:rsidRPr="001324C0" w:rsidRDefault="0038297A" w:rsidP="0038297A">
            <w:pPr>
              <w:pStyle w:val="GOSTTableHead"/>
              <w:ind w:left="57" w:right="57"/>
              <w:rPr>
                <w:szCs w:val="22"/>
              </w:rPr>
            </w:pPr>
            <w:r w:rsidRPr="001324C0">
              <w:rPr>
                <w:szCs w:val="22"/>
              </w:rPr>
              <w:t>Обязательность</w:t>
            </w:r>
          </w:p>
        </w:tc>
        <w:tc>
          <w:tcPr>
            <w:tcW w:w="2756" w:type="dxa"/>
            <w:shd w:val="clear" w:color="auto" w:fill="D9D9D9" w:themeFill="background1" w:themeFillShade="D9"/>
            <w:tcMar>
              <w:left w:w="28" w:type="dxa"/>
              <w:right w:w="28" w:type="dxa"/>
            </w:tcMar>
            <w:vAlign w:val="center"/>
          </w:tcPr>
          <w:p w14:paraId="14582DDB" w14:textId="77777777" w:rsidR="0038297A" w:rsidRPr="001324C0" w:rsidRDefault="0038297A" w:rsidP="0038297A">
            <w:pPr>
              <w:pStyle w:val="GOSTTableHead"/>
              <w:ind w:left="57" w:right="57"/>
              <w:rPr>
                <w:szCs w:val="22"/>
              </w:rPr>
            </w:pPr>
            <w:r w:rsidRPr="001324C0">
              <w:rPr>
                <w:szCs w:val="22"/>
              </w:rPr>
              <w:t>Дополнительная информация</w:t>
            </w:r>
          </w:p>
        </w:tc>
      </w:tr>
      <w:tr w:rsidR="0038297A" w:rsidRPr="001324C0" w14:paraId="0E2A1860" w14:textId="77777777" w:rsidTr="0038297A">
        <w:tc>
          <w:tcPr>
            <w:tcW w:w="1869" w:type="dxa"/>
          </w:tcPr>
          <w:p w14:paraId="64F74C57" w14:textId="77777777" w:rsidR="0038297A" w:rsidRPr="001324C0" w:rsidRDefault="0038297A" w:rsidP="0038297A">
            <w:pPr>
              <w:pStyle w:val="GOSTTablenorm"/>
              <w:rPr>
                <w:szCs w:val="22"/>
              </w:rPr>
            </w:pPr>
            <w:r w:rsidRPr="001324C0">
              <w:rPr>
                <w:szCs w:val="22"/>
              </w:rPr>
              <w:t>Код вида документа</w:t>
            </w:r>
          </w:p>
        </w:tc>
        <w:tc>
          <w:tcPr>
            <w:tcW w:w="1730" w:type="dxa"/>
            <w:tcMar>
              <w:left w:w="28" w:type="dxa"/>
              <w:right w:w="28" w:type="dxa"/>
            </w:tcMar>
          </w:tcPr>
          <w:p w14:paraId="7E3895FF" w14:textId="77777777" w:rsidR="0038297A" w:rsidRPr="001324C0" w:rsidRDefault="0038297A" w:rsidP="0038297A">
            <w:pPr>
              <w:pStyle w:val="GOSTTablenorm"/>
              <w:rPr>
                <w:szCs w:val="22"/>
                <w:lang w:val="en-US"/>
              </w:rPr>
            </w:pPr>
            <w:r w:rsidRPr="001324C0">
              <w:rPr>
                <w:szCs w:val="22"/>
              </w:rPr>
              <w:t>code</w:t>
            </w:r>
          </w:p>
        </w:tc>
        <w:tc>
          <w:tcPr>
            <w:tcW w:w="871" w:type="dxa"/>
            <w:tcMar>
              <w:left w:w="28" w:type="dxa"/>
              <w:right w:w="28" w:type="dxa"/>
            </w:tcMar>
          </w:tcPr>
          <w:p w14:paraId="5BDF4328" w14:textId="77777777" w:rsidR="0038297A" w:rsidRPr="001324C0" w:rsidRDefault="0038297A" w:rsidP="0038297A">
            <w:pPr>
              <w:pStyle w:val="GOSTTablenorm"/>
              <w:rPr>
                <w:szCs w:val="22"/>
                <w:lang w:val="en-US"/>
              </w:rPr>
            </w:pPr>
            <w:r w:rsidRPr="001324C0">
              <w:rPr>
                <w:szCs w:val="22"/>
              </w:rPr>
              <w:t>А</w:t>
            </w:r>
          </w:p>
        </w:tc>
        <w:tc>
          <w:tcPr>
            <w:tcW w:w="1451" w:type="dxa"/>
            <w:tcMar>
              <w:left w:w="28" w:type="dxa"/>
              <w:right w:w="28" w:type="dxa"/>
            </w:tcMar>
          </w:tcPr>
          <w:p w14:paraId="1F20488C" w14:textId="77777777" w:rsidR="0038297A" w:rsidRPr="001324C0" w:rsidRDefault="0038297A" w:rsidP="0038297A">
            <w:pPr>
              <w:pStyle w:val="GOSTTablenorm"/>
              <w:rPr>
                <w:szCs w:val="22"/>
                <w:lang w:val="en-US"/>
              </w:rPr>
            </w:pPr>
            <w:r w:rsidRPr="001324C0">
              <w:rPr>
                <w:szCs w:val="22"/>
              </w:rPr>
              <w:t>-</w:t>
            </w:r>
          </w:p>
        </w:tc>
        <w:tc>
          <w:tcPr>
            <w:tcW w:w="1017" w:type="dxa"/>
            <w:tcMar>
              <w:left w:w="28" w:type="dxa"/>
              <w:right w:w="28" w:type="dxa"/>
            </w:tcMar>
          </w:tcPr>
          <w:p w14:paraId="348BF5BB" w14:textId="10634E6C" w:rsidR="0038297A" w:rsidRPr="001324C0" w:rsidRDefault="00231FC8" w:rsidP="0038297A">
            <w:pPr>
              <w:pStyle w:val="GOSTTablenorm"/>
              <w:rPr>
                <w:szCs w:val="22"/>
              </w:rPr>
            </w:pPr>
            <w:r w:rsidRPr="001324C0">
              <w:rPr>
                <w:szCs w:val="22"/>
              </w:rPr>
              <w:t>О</w:t>
            </w:r>
          </w:p>
        </w:tc>
        <w:tc>
          <w:tcPr>
            <w:tcW w:w="2756" w:type="dxa"/>
            <w:tcMar>
              <w:left w:w="28" w:type="dxa"/>
              <w:right w:w="28" w:type="dxa"/>
            </w:tcMar>
          </w:tcPr>
          <w:p w14:paraId="785EDCB9" w14:textId="77777777" w:rsidR="0038297A" w:rsidRPr="001324C0" w:rsidRDefault="0038297A" w:rsidP="0038297A">
            <w:pPr>
              <w:pStyle w:val="GOSTTablenorm"/>
              <w:jc w:val="left"/>
              <w:rPr>
                <w:szCs w:val="22"/>
              </w:rPr>
            </w:pPr>
            <w:r w:rsidRPr="001324C0">
              <w:rPr>
                <w:szCs w:val="22"/>
              </w:rPr>
              <w:t>Допустимые значения:</w:t>
            </w:r>
          </w:p>
          <w:p w14:paraId="6A46A495" w14:textId="0B54BC1E" w:rsidR="0038297A" w:rsidRPr="001324C0" w:rsidRDefault="005F654A" w:rsidP="009E6D6E">
            <w:pPr>
              <w:pStyle w:val="GOSTTablenorm"/>
              <w:numPr>
                <w:ilvl w:val="0"/>
                <w:numId w:val="81"/>
              </w:numPr>
              <w:ind w:left="454" w:hanging="284"/>
              <w:rPr>
                <w:szCs w:val="22"/>
                <w:lang w:val="en-US"/>
              </w:rPr>
            </w:pPr>
            <w:r w:rsidRPr="001324C0">
              <w:rPr>
                <w:szCs w:val="22"/>
              </w:rPr>
              <w:t>«</w:t>
            </w:r>
            <w:r w:rsidR="0038297A" w:rsidRPr="001324C0">
              <w:rPr>
                <w:szCs w:val="22"/>
                <w:lang w:val="en-US"/>
              </w:rPr>
              <w:t>0</w:t>
            </w:r>
            <w:r w:rsidRPr="001324C0">
              <w:rPr>
                <w:szCs w:val="22"/>
              </w:rPr>
              <w:t>»</w:t>
            </w:r>
            <w:r w:rsidR="0038297A" w:rsidRPr="001324C0">
              <w:rPr>
                <w:szCs w:val="22"/>
              </w:rPr>
              <w:t xml:space="preserve"> – Акт</w:t>
            </w:r>
            <w:r w:rsidR="0038297A" w:rsidRPr="001324C0">
              <w:rPr>
                <w:szCs w:val="22"/>
                <w:lang w:val="en-US"/>
              </w:rPr>
              <w:t>;</w:t>
            </w:r>
          </w:p>
          <w:p w14:paraId="3324E03D" w14:textId="7749B966" w:rsidR="0038297A" w:rsidRPr="001324C0" w:rsidRDefault="005F654A" w:rsidP="009E6D6E">
            <w:pPr>
              <w:pStyle w:val="GOSTTablenorm"/>
              <w:numPr>
                <w:ilvl w:val="0"/>
                <w:numId w:val="81"/>
              </w:numPr>
              <w:ind w:left="454" w:hanging="284"/>
              <w:rPr>
                <w:szCs w:val="22"/>
                <w:lang w:val="en-US"/>
              </w:rPr>
            </w:pPr>
            <w:r w:rsidRPr="001324C0">
              <w:rPr>
                <w:szCs w:val="22"/>
              </w:rPr>
              <w:t>«</w:t>
            </w:r>
            <w:r w:rsidR="0038297A" w:rsidRPr="001324C0">
              <w:rPr>
                <w:szCs w:val="22"/>
              </w:rPr>
              <w:t>1</w:t>
            </w:r>
            <w:r w:rsidRPr="001324C0">
              <w:rPr>
                <w:szCs w:val="22"/>
              </w:rPr>
              <w:t>»</w:t>
            </w:r>
            <w:r w:rsidR="0038297A" w:rsidRPr="001324C0">
              <w:rPr>
                <w:szCs w:val="22"/>
              </w:rPr>
              <w:t xml:space="preserve"> – Счет;</w:t>
            </w:r>
          </w:p>
          <w:p w14:paraId="380C0C6C" w14:textId="5CCD040A" w:rsidR="0038297A" w:rsidRPr="001324C0" w:rsidRDefault="00D41577" w:rsidP="009E6D6E">
            <w:pPr>
              <w:pStyle w:val="GOSTTablenorm"/>
              <w:numPr>
                <w:ilvl w:val="0"/>
                <w:numId w:val="81"/>
              </w:numPr>
              <w:ind w:left="454" w:hanging="284"/>
              <w:rPr>
                <w:szCs w:val="22"/>
              </w:rPr>
            </w:pPr>
            <w:r w:rsidRPr="001324C0" w:rsidDel="00D41577">
              <w:rPr>
                <w:szCs w:val="22"/>
              </w:rPr>
              <w:t xml:space="preserve"> </w:t>
            </w:r>
            <w:r w:rsidR="005F654A" w:rsidRPr="001324C0">
              <w:rPr>
                <w:szCs w:val="22"/>
              </w:rPr>
              <w:t>«</w:t>
            </w:r>
            <w:r w:rsidRPr="001324C0">
              <w:rPr>
                <w:szCs w:val="22"/>
              </w:rPr>
              <w:t>2</w:t>
            </w:r>
            <w:r w:rsidR="005F654A" w:rsidRPr="001324C0">
              <w:rPr>
                <w:szCs w:val="22"/>
              </w:rPr>
              <w:t>»</w:t>
            </w:r>
            <w:r w:rsidR="0038297A" w:rsidRPr="001324C0">
              <w:rPr>
                <w:szCs w:val="22"/>
              </w:rPr>
              <w:t xml:space="preserve"> – Доп. соглашение;</w:t>
            </w:r>
          </w:p>
          <w:p w14:paraId="4145575D" w14:textId="4020D5DD" w:rsidR="0038297A" w:rsidRPr="001324C0" w:rsidRDefault="005F654A" w:rsidP="009E6D6E">
            <w:pPr>
              <w:pStyle w:val="GOSTTablenorm"/>
              <w:numPr>
                <w:ilvl w:val="0"/>
                <w:numId w:val="81"/>
              </w:numPr>
              <w:ind w:left="454" w:hanging="284"/>
              <w:rPr>
                <w:szCs w:val="22"/>
              </w:rPr>
            </w:pPr>
            <w:r w:rsidRPr="001324C0">
              <w:rPr>
                <w:szCs w:val="22"/>
              </w:rPr>
              <w:t>«</w:t>
            </w:r>
            <w:r w:rsidR="00D41577" w:rsidRPr="001324C0">
              <w:rPr>
                <w:szCs w:val="22"/>
              </w:rPr>
              <w:t>3</w:t>
            </w:r>
            <w:r w:rsidRPr="001324C0">
              <w:rPr>
                <w:szCs w:val="22"/>
              </w:rPr>
              <w:t>»</w:t>
            </w:r>
            <w:r w:rsidR="0038297A" w:rsidRPr="001324C0">
              <w:rPr>
                <w:szCs w:val="22"/>
              </w:rPr>
              <w:t xml:space="preserve"> – Накладная;</w:t>
            </w:r>
          </w:p>
          <w:p w14:paraId="1C35533E" w14:textId="46B95E25" w:rsidR="0038297A" w:rsidRPr="001324C0" w:rsidRDefault="005F654A" w:rsidP="009E6D6E">
            <w:pPr>
              <w:pStyle w:val="GOSTTablenorm"/>
              <w:numPr>
                <w:ilvl w:val="0"/>
                <w:numId w:val="81"/>
              </w:numPr>
              <w:ind w:left="454" w:hanging="284"/>
              <w:rPr>
                <w:szCs w:val="22"/>
              </w:rPr>
            </w:pPr>
            <w:r w:rsidRPr="001324C0">
              <w:rPr>
                <w:szCs w:val="22"/>
              </w:rPr>
              <w:t>«</w:t>
            </w:r>
            <w:r w:rsidR="00D41577" w:rsidRPr="001324C0">
              <w:rPr>
                <w:szCs w:val="22"/>
              </w:rPr>
              <w:t>4</w:t>
            </w:r>
            <w:r w:rsidRPr="001324C0">
              <w:rPr>
                <w:szCs w:val="22"/>
              </w:rPr>
              <w:t>»</w:t>
            </w:r>
            <w:r w:rsidR="0038297A" w:rsidRPr="001324C0">
              <w:rPr>
                <w:szCs w:val="22"/>
              </w:rPr>
              <w:t xml:space="preserve"> – Нормативно-правовой акт;</w:t>
            </w:r>
          </w:p>
          <w:p w14:paraId="44C73DCD" w14:textId="7F362EF6" w:rsidR="0038297A" w:rsidRPr="001324C0" w:rsidRDefault="005F654A" w:rsidP="009E6D6E">
            <w:pPr>
              <w:pStyle w:val="GOSTTablenorm"/>
              <w:numPr>
                <w:ilvl w:val="0"/>
                <w:numId w:val="81"/>
              </w:numPr>
              <w:ind w:left="454" w:hanging="284"/>
              <w:rPr>
                <w:szCs w:val="22"/>
              </w:rPr>
            </w:pPr>
            <w:r w:rsidRPr="001324C0">
              <w:rPr>
                <w:szCs w:val="22"/>
              </w:rPr>
              <w:t>«</w:t>
            </w:r>
            <w:r w:rsidR="00D41577" w:rsidRPr="001324C0">
              <w:rPr>
                <w:szCs w:val="22"/>
              </w:rPr>
              <w:t>5</w:t>
            </w:r>
            <w:r w:rsidRPr="001324C0">
              <w:rPr>
                <w:szCs w:val="22"/>
              </w:rPr>
              <w:t>»</w:t>
            </w:r>
            <w:r w:rsidR="0038297A" w:rsidRPr="001324C0">
              <w:rPr>
                <w:szCs w:val="22"/>
              </w:rPr>
              <w:t xml:space="preserve"> – Плат</w:t>
            </w:r>
            <w:r w:rsidR="00116677" w:rsidRPr="001324C0">
              <w:rPr>
                <w:szCs w:val="22"/>
              </w:rPr>
              <w:t>ё</w:t>
            </w:r>
            <w:r w:rsidR="0038297A" w:rsidRPr="001324C0">
              <w:rPr>
                <w:szCs w:val="22"/>
              </w:rPr>
              <w:t>жное поручение</w:t>
            </w:r>
            <w:r w:rsidR="0038297A" w:rsidRPr="001324C0">
              <w:rPr>
                <w:szCs w:val="22"/>
                <w:lang w:val="en-US"/>
              </w:rPr>
              <w:t>;</w:t>
            </w:r>
          </w:p>
          <w:p w14:paraId="2A9AB7DE" w14:textId="2F75DDAD" w:rsidR="0038297A" w:rsidRPr="001324C0" w:rsidRDefault="005F654A" w:rsidP="009E6D6E">
            <w:pPr>
              <w:pStyle w:val="GOSTTablenorm"/>
              <w:numPr>
                <w:ilvl w:val="0"/>
                <w:numId w:val="81"/>
              </w:numPr>
              <w:ind w:left="454" w:hanging="284"/>
              <w:rPr>
                <w:szCs w:val="22"/>
              </w:rPr>
            </w:pPr>
            <w:r w:rsidRPr="001324C0">
              <w:rPr>
                <w:szCs w:val="22"/>
              </w:rPr>
              <w:t>«</w:t>
            </w:r>
            <w:r w:rsidR="00D41577" w:rsidRPr="001324C0">
              <w:rPr>
                <w:szCs w:val="22"/>
              </w:rPr>
              <w:t>6</w:t>
            </w:r>
            <w:r w:rsidRPr="001324C0">
              <w:rPr>
                <w:szCs w:val="22"/>
              </w:rPr>
              <w:t>»</w:t>
            </w:r>
            <w:r w:rsidR="0038297A" w:rsidRPr="001324C0">
              <w:rPr>
                <w:szCs w:val="22"/>
                <w:lang w:val="en-US"/>
              </w:rPr>
              <w:t xml:space="preserve"> – </w:t>
            </w:r>
            <w:r w:rsidR="0038297A" w:rsidRPr="001324C0">
              <w:rPr>
                <w:szCs w:val="22"/>
              </w:rPr>
              <w:t>Соглашение</w:t>
            </w:r>
            <w:r w:rsidR="0038297A" w:rsidRPr="001324C0">
              <w:rPr>
                <w:szCs w:val="22"/>
                <w:lang w:val="en-US"/>
              </w:rPr>
              <w:t>;</w:t>
            </w:r>
          </w:p>
          <w:p w14:paraId="0C8C83B0" w14:textId="57C5F6CF" w:rsidR="0038297A" w:rsidRPr="001324C0" w:rsidRDefault="005F654A" w:rsidP="009E6D6E">
            <w:pPr>
              <w:pStyle w:val="GOSTTablenorm"/>
              <w:numPr>
                <w:ilvl w:val="0"/>
                <w:numId w:val="81"/>
              </w:numPr>
              <w:ind w:left="454" w:hanging="284"/>
              <w:rPr>
                <w:szCs w:val="22"/>
              </w:rPr>
            </w:pPr>
            <w:r w:rsidRPr="001324C0">
              <w:rPr>
                <w:szCs w:val="22"/>
              </w:rPr>
              <w:t>«</w:t>
            </w:r>
            <w:r w:rsidR="00D41577" w:rsidRPr="001324C0">
              <w:rPr>
                <w:szCs w:val="22"/>
              </w:rPr>
              <w:t>7</w:t>
            </w:r>
            <w:r w:rsidRPr="001324C0">
              <w:rPr>
                <w:szCs w:val="22"/>
              </w:rPr>
              <w:t>»</w:t>
            </w:r>
            <w:r w:rsidR="0038297A" w:rsidRPr="001324C0">
              <w:rPr>
                <w:szCs w:val="22"/>
                <w:lang w:val="en-US"/>
              </w:rPr>
              <w:t xml:space="preserve"> – </w:t>
            </w:r>
            <w:r w:rsidR="0038297A" w:rsidRPr="001324C0">
              <w:rPr>
                <w:szCs w:val="22"/>
              </w:rPr>
              <w:t>Счет</w:t>
            </w:r>
            <w:r w:rsidR="0038297A" w:rsidRPr="001324C0">
              <w:rPr>
                <w:szCs w:val="22"/>
                <w:lang w:val="en-US"/>
              </w:rPr>
              <w:t>;</w:t>
            </w:r>
          </w:p>
          <w:p w14:paraId="05A4A7B8" w14:textId="609A4F8B" w:rsidR="0038297A" w:rsidRPr="001324C0" w:rsidRDefault="005F654A" w:rsidP="009E6D6E">
            <w:pPr>
              <w:pStyle w:val="GOSTTablenorm"/>
              <w:numPr>
                <w:ilvl w:val="0"/>
                <w:numId w:val="81"/>
              </w:numPr>
              <w:ind w:left="454" w:hanging="284"/>
              <w:rPr>
                <w:szCs w:val="22"/>
              </w:rPr>
            </w:pPr>
            <w:r w:rsidRPr="001324C0">
              <w:rPr>
                <w:szCs w:val="22"/>
              </w:rPr>
              <w:t>«</w:t>
            </w:r>
            <w:r w:rsidR="00D41577" w:rsidRPr="001324C0">
              <w:rPr>
                <w:szCs w:val="22"/>
              </w:rPr>
              <w:t>8</w:t>
            </w:r>
            <w:r w:rsidRPr="001324C0">
              <w:rPr>
                <w:szCs w:val="22"/>
              </w:rPr>
              <w:t>»</w:t>
            </w:r>
            <w:r w:rsidR="0038297A" w:rsidRPr="001324C0">
              <w:rPr>
                <w:szCs w:val="22"/>
              </w:rPr>
              <w:t xml:space="preserve"> - Счет-фактура</w:t>
            </w:r>
            <w:r w:rsidR="0038297A" w:rsidRPr="001324C0">
              <w:rPr>
                <w:szCs w:val="22"/>
                <w:lang w:val="en-US"/>
              </w:rPr>
              <w:t>;</w:t>
            </w:r>
          </w:p>
          <w:p w14:paraId="0B1DB80A" w14:textId="2B797DCD" w:rsidR="0038297A" w:rsidRPr="001324C0" w:rsidRDefault="005F654A" w:rsidP="009E6D6E">
            <w:pPr>
              <w:pStyle w:val="GOSTTablenorm"/>
              <w:numPr>
                <w:ilvl w:val="0"/>
                <w:numId w:val="81"/>
              </w:numPr>
              <w:ind w:left="454" w:hanging="284"/>
              <w:rPr>
                <w:szCs w:val="22"/>
              </w:rPr>
            </w:pPr>
            <w:r w:rsidRPr="001324C0">
              <w:rPr>
                <w:szCs w:val="22"/>
              </w:rPr>
              <w:t>«</w:t>
            </w:r>
            <w:r w:rsidR="00D41577" w:rsidRPr="001324C0">
              <w:rPr>
                <w:szCs w:val="22"/>
              </w:rPr>
              <w:t>9</w:t>
            </w:r>
            <w:r w:rsidRPr="001324C0">
              <w:rPr>
                <w:szCs w:val="22"/>
              </w:rPr>
              <w:t>»</w:t>
            </w:r>
            <w:r w:rsidR="0038297A" w:rsidRPr="001324C0">
              <w:rPr>
                <w:szCs w:val="22"/>
              </w:rPr>
              <w:t xml:space="preserve"> - УПД</w:t>
            </w:r>
            <w:r w:rsidR="00587DBC" w:rsidRPr="001324C0">
              <w:rPr>
                <w:szCs w:val="22"/>
              </w:rPr>
              <w:t>.</w:t>
            </w:r>
          </w:p>
        </w:tc>
      </w:tr>
      <w:tr w:rsidR="0038297A" w:rsidRPr="001324C0" w14:paraId="7ECA5CE7" w14:textId="77777777" w:rsidTr="0038297A">
        <w:tc>
          <w:tcPr>
            <w:tcW w:w="1869" w:type="dxa"/>
          </w:tcPr>
          <w:p w14:paraId="7FF5CBF3" w14:textId="77777777" w:rsidR="0038297A" w:rsidRPr="001324C0" w:rsidRDefault="0038297A" w:rsidP="0038297A">
            <w:pPr>
              <w:pStyle w:val="GOSTTablenorm"/>
              <w:rPr>
                <w:szCs w:val="22"/>
              </w:rPr>
            </w:pPr>
            <w:r w:rsidRPr="001324C0">
              <w:rPr>
                <w:szCs w:val="22"/>
              </w:rPr>
              <w:t>Наименование вида документа</w:t>
            </w:r>
          </w:p>
        </w:tc>
        <w:tc>
          <w:tcPr>
            <w:tcW w:w="1730" w:type="dxa"/>
            <w:tcMar>
              <w:left w:w="28" w:type="dxa"/>
              <w:right w:w="28" w:type="dxa"/>
            </w:tcMar>
          </w:tcPr>
          <w:p w14:paraId="139E2882" w14:textId="77777777" w:rsidR="0038297A" w:rsidRPr="001324C0" w:rsidRDefault="0038297A" w:rsidP="0038297A">
            <w:pPr>
              <w:pStyle w:val="GOSTTablenorm"/>
              <w:rPr>
                <w:rFonts w:eastAsiaTheme="minorHAnsi"/>
                <w:color w:val="000000"/>
                <w:szCs w:val="22"/>
                <w:lang w:eastAsia="en-US"/>
              </w:rPr>
            </w:pPr>
            <w:r w:rsidRPr="001324C0">
              <w:rPr>
                <w:szCs w:val="22"/>
              </w:rPr>
              <w:t>value</w:t>
            </w:r>
          </w:p>
        </w:tc>
        <w:tc>
          <w:tcPr>
            <w:tcW w:w="871" w:type="dxa"/>
            <w:tcMar>
              <w:left w:w="28" w:type="dxa"/>
              <w:right w:w="28" w:type="dxa"/>
            </w:tcMar>
          </w:tcPr>
          <w:p w14:paraId="3584C730" w14:textId="77777777" w:rsidR="0038297A" w:rsidRPr="001324C0" w:rsidRDefault="0038297A" w:rsidP="00944230">
            <w:pPr>
              <w:pStyle w:val="GOSTTablenorm"/>
              <w:rPr>
                <w:b/>
                <w:bCs/>
                <w:szCs w:val="22"/>
              </w:rPr>
            </w:pPr>
            <w:r w:rsidRPr="001324C0">
              <w:rPr>
                <w:szCs w:val="22"/>
              </w:rPr>
              <w:t>А</w:t>
            </w:r>
          </w:p>
        </w:tc>
        <w:tc>
          <w:tcPr>
            <w:tcW w:w="1451" w:type="dxa"/>
            <w:tcMar>
              <w:left w:w="28" w:type="dxa"/>
              <w:right w:w="28" w:type="dxa"/>
            </w:tcMar>
          </w:tcPr>
          <w:p w14:paraId="41DA4C9C" w14:textId="77777777" w:rsidR="0038297A" w:rsidRPr="001324C0" w:rsidRDefault="0038297A" w:rsidP="0038297A">
            <w:pPr>
              <w:pStyle w:val="GOSTTablenorm"/>
              <w:ind w:firstLine="567"/>
              <w:rPr>
                <w:rFonts w:eastAsiaTheme="minorHAnsi"/>
                <w:color w:val="000000"/>
                <w:szCs w:val="22"/>
                <w:lang w:eastAsia="en-US"/>
              </w:rPr>
            </w:pPr>
            <w:r w:rsidRPr="001324C0">
              <w:rPr>
                <w:szCs w:val="22"/>
              </w:rPr>
              <w:t>-</w:t>
            </w:r>
          </w:p>
        </w:tc>
        <w:tc>
          <w:tcPr>
            <w:tcW w:w="1017" w:type="dxa"/>
            <w:tcMar>
              <w:left w:w="28" w:type="dxa"/>
              <w:right w:w="28" w:type="dxa"/>
            </w:tcMar>
          </w:tcPr>
          <w:p w14:paraId="6EB9E425" w14:textId="4CC4497E" w:rsidR="0038297A" w:rsidRPr="001324C0" w:rsidRDefault="00231FC8" w:rsidP="0038297A">
            <w:pPr>
              <w:pStyle w:val="GOSTTablenorm"/>
              <w:rPr>
                <w:szCs w:val="22"/>
              </w:rPr>
            </w:pPr>
            <w:r w:rsidRPr="001324C0">
              <w:rPr>
                <w:szCs w:val="22"/>
              </w:rPr>
              <w:t>Н</w:t>
            </w:r>
          </w:p>
        </w:tc>
        <w:tc>
          <w:tcPr>
            <w:tcW w:w="2756" w:type="dxa"/>
            <w:tcMar>
              <w:left w:w="28" w:type="dxa"/>
              <w:right w:w="28" w:type="dxa"/>
            </w:tcMar>
          </w:tcPr>
          <w:p w14:paraId="205FB438" w14:textId="2E260912" w:rsidR="007C553E" w:rsidRPr="001324C0" w:rsidRDefault="007C553E" w:rsidP="009E6D6E">
            <w:pPr>
              <w:pStyle w:val="GOSTTablenorm"/>
              <w:numPr>
                <w:ilvl w:val="0"/>
                <w:numId w:val="81"/>
              </w:numPr>
              <w:ind w:left="454" w:hanging="284"/>
              <w:rPr>
                <w:szCs w:val="22"/>
                <w:lang w:val="en-US"/>
              </w:rPr>
            </w:pPr>
            <w:r w:rsidRPr="001324C0">
              <w:rPr>
                <w:szCs w:val="22"/>
              </w:rPr>
              <w:t>Акт</w:t>
            </w:r>
            <w:r w:rsidRPr="001324C0">
              <w:rPr>
                <w:szCs w:val="22"/>
                <w:lang w:val="en-US"/>
              </w:rPr>
              <w:t>;</w:t>
            </w:r>
          </w:p>
          <w:p w14:paraId="129198AC" w14:textId="46B20069" w:rsidR="007C553E" w:rsidRPr="001324C0" w:rsidRDefault="007C553E" w:rsidP="009E6D6E">
            <w:pPr>
              <w:pStyle w:val="GOSTTablenorm"/>
              <w:numPr>
                <w:ilvl w:val="0"/>
                <w:numId w:val="81"/>
              </w:numPr>
              <w:ind w:left="454" w:hanging="284"/>
              <w:rPr>
                <w:szCs w:val="22"/>
                <w:lang w:val="en-US"/>
              </w:rPr>
            </w:pPr>
            <w:r w:rsidRPr="001324C0">
              <w:rPr>
                <w:szCs w:val="22"/>
              </w:rPr>
              <w:t>Счет;</w:t>
            </w:r>
          </w:p>
          <w:p w14:paraId="769AA72B" w14:textId="35C68CB2" w:rsidR="007C553E" w:rsidRPr="001324C0" w:rsidRDefault="007C553E" w:rsidP="009E6D6E">
            <w:pPr>
              <w:pStyle w:val="GOSTTablenorm"/>
              <w:numPr>
                <w:ilvl w:val="0"/>
                <w:numId w:val="81"/>
              </w:numPr>
              <w:ind w:left="454" w:hanging="284"/>
              <w:rPr>
                <w:szCs w:val="22"/>
              </w:rPr>
            </w:pPr>
            <w:r w:rsidRPr="001324C0" w:rsidDel="00D41577">
              <w:rPr>
                <w:szCs w:val="22"/>
              </w:rPr>
              <w:t xml:space="preserve"> </w:t>
            </w:r>
            <w:r w:rsidRPr="001324C0">
              <w:rPr>
                <w:szCs w:val="22"/>
              </w:rPr>
              <w:t>Доп. соглашение;</w:t>
            </w:r>
          </w:p>
          <w:p w14:paraId="260C0EAA" w14:textId="1D104642" w:rsidR="007C553E" w:rsidRPr="001324C0" w:rsidRDefault="007C553E" w:rsidP="009E6D6E">
            <w:pPr>
              <w:pStyle w:val="GOSTTablenorm"/>
              <w:numPr>
                <w:ilvl w:val="0"/>
                <w:numId w:val="81"/>
              </w:numPr>
              <w:ind w:left="454" w:hanging="284"/>
              <w:rPr>
                <w:szCs w:val="22"/>
              </w:rPr>
            </w:pPr>
            <w:r w:rsidRPr="001324C0">
              <w:rPr>
                <w:szCs w:val="22"/>
              </w:rPr>
              <w:t>Накладная;</w:t>
            </w:r>
          </w:p>
          <w:p w14:paraId="379B54EB" w14:textId="1464114B" w:rsidR="007C553E" w:rsidRPr="001324C0" w:rsidRDefault="007C553E" w:rsidP="009E6D6E">
            <w:pPr>
              <w:pStyle w:val="GOSTTablenorm"/>
              <w:numPr>
                <w:ilvl w:val="0"/>
                <w:numId w:val="81"/>
              </w:numPr>
              <w:ind w:left="454" w:hanging="284"/>
              <w:rPr>
                <w:szCs w:val="22"/>
              </w:rPr>
            </w:pPr>
            <w:r w:rsidRPr="001324C0">
              <w:rPr>
                <w:szCs w:val="22"/>
              </w:rPr>
              <w:t>Нормативно-правовой акт;</w:t>
            </w:r>
          </w:p>
          <w:p w14:paraId="5D1587F2" w14:textId="3AF47B25" w:rsidR="007C553E" w:rsidRPr="001324C0" w:rsidRDefault="007C553E" w:rsidP="009E6D6E">
            <w:pPr>
              <w:pStyle w:val="GOSTTablenorm"/>
              <w:numPr>
                <w:ilvl w:val="0"/>
                <w:numId w:val="81"/>
              </w:numPr>
              <w:ind w:left="454" w:hanging="284"/>
              <w:rPr>
                <w:szCs w:val="22"/>
              </w:rPr>
            </w:pPr>
            <w:r w:rsidRPr="001324C0">
              <w:rPr>
                <w:szCs w:val="22"/>
              </w:rPr>
              <w:t>Плат</w:t>
            </w:r>
            <w:r w:rsidR="00116677" w:rsidRPr="001324C0">
              <w:rPr>
                <w:szCs w:val="22"/>
              </w:rPr>
              <w:t>ё</w:t>
            </w:r>
            <w:r w:rsidRPr="001324C0">
              <w:rPr>
                <w:szCs w:val="22"/>
              </w:rPr>
              <w:t>жное поручение</w:t>
            </w:r>
            <w:r w:rsidRPr="001324C0">
              <w:rPr>
                <w:szCs w:val="22"/>
                <w:lang w:val="en-US"/>
              </w:rPr>
              <w:t>;</w:t>
            </w:r>
          </w:p>
          <w:p w14:paraId="1E0D412F" w14:textId="1564D3AE" w:rsidR="007C553E" w:rsidRPr="001324C0" w:rsidRDefault="007C553E" w:rsidP="009E6D6E">
            <w:pPr>
              <w:pStyle w:val="GOSTTablenorm"/>
              <w:numPr>
                <w:ilvl w:val="0"/>
                <w:numId w:val="81"/>
              </w:numPr>
              <w:ind w:left="454" w:hanging="284"/>
              <w:rPr>
                <w:szCs w:val="22"/>
              </w:rPr>
            </w:pPr>
            <w:r w:rsidRPr="001324C0">
              <w:rPr>
                <w:szCs w:val="22"/>
              </w:rPr>
              <w:t>Соглашение</w:t>
            </w:r>
            <w:r w:rsidRPr="001324C0">
              <w:rPr>
                <w:szCs w:val="22"/>
                <w:lang w:val="en-US"/>
              </w:rPr>
              <w:t>;</w:t>
            </w:r>
          </w:p>
          <w:p w14:paraId="7D8A5B9F" w14:textId="581976E7" w:rsidR="007C553E" w:rsidRPr="001324C0" w:rsidRDefault="007C553E" w:rsidP="009E6D6E">
            <w:pPr>
              <w:pStyle w:val="GOSTTablenorm"/>
              <w:numPr>
                <w:ilvl w:val="0"/>
                <w:numId w:val="81"/>
              </w:numPr>
              <w:ind w:left="454" w:hanging="284"/>
              <w:rPr>
                <w:szCs w:val="22"/>
              </w:rPr>
            </w:pPr>
            <w:r w:rsidRPr="001324C0">
              <w:rPr>
                <w:szCs w:val="22"/>
              </w:rPr>
              <w:t>Счет</w:t>
            </w:r>
            <w:r w:rsidRPr="001324C0">
              <w:rPr>
                <w:szCs w:val="22"/>
                <w:lang w:val="en-US"/>
              </w:rPr>
              <w:t>;</w:t>
            </w:r>
          </w:p>
          <w:p w14:paraId="3FE9E1C4" w14:textId="63F35AB3" w:rsidR="007C553E" w:rsidRPr="001324C0" w:rsidRDefault="007C553E" w:rsidP="009E6D6E">
            <w:pPr>
              <w:pStyle w:val="GOSTTablenorm"/>
              <w:numPr>
                <w:ilvl w:val="0"/>
                <w:numId w:val="81"/>
              </w:numPr>
              <w:ind w:left="454" w:hanging="284"/>
              <w:rPr>
                <w:szCs w:val="22"/>
              </w:rPr>
            </w:pPr>
            <w:r w:rsidRPr="001324C0">
              <w:rPr>
                <w:szCs w:val="22"/>
              </w:rPr>
              <w:t>Счет-фактура</w:t>
            </w:r>
            <w:r w:rsidRPr="001324C0">
              <w:rPr>
                <w:szCs w:val="22"/>
                <w:lang w:val="en-US"/>
              </w:rPr>
              <w:t>;</w:t>
            </w:r>
          </w:p>
          <w:p w14:paraId="6DDAD280" w14:textId="09EB7C9E" w:rsidR="0038297A" w:rsidRPr="001324C0" w:rsidRDefault="007C553E" w:rsidP="009E6D6E">
            <w:pPr>
              <w:pStyle w:val="GOSTTablenorm"/>
              <w:numPr>
                <w:ilvl w:val="0"/>
                <w:numId w:val="81"/>
              </w:numPr>
              <w:ind w:left="454" w:hanging="284"/>
              <w:rPr>
                <w:szCs w:val="22"/>
                <w:lang w:val="en-US"/>
              </w:rPr>
            </w:pPr>
            <w:r w:rsidRPr="001324C0">
              <w:rPr>
                <w:szCs w:val="22"/>
              </w:rPr>
              <w:t>УПД.</w:t>
            </w:r>
          </w:p>
        </w:tc>
      </w:tr>
    </w:tbl>
    <w:p w14:paraId="34246F37" w14:textId="77777777" w:rsidR="00646859" w:rsidRPr="001324C0" w:rsidRDefault="00646859" w:rsidP="00646859">
      <w:pPr>
        <w:pStyle w:val="GOSTNormal"/>
      </w:pPr>
      <w:bookmarkStart w:id="441" w:name="_Toc536458726"/>
      <w:bookmarkStart w:id="442" w:name="_Toc536477161"/>
      <w:bookmarkStart w:id="443" w:name="_Toc536458727"/>
      <w:bookmarkStart w:id="444" w:name="_Toc536477162"/>
      <w:bookmarkStart w:id="445" w:name="_Toc536458728"/>
      <w:bookmarkStart w:id="446" w:name="_Toc536477163"/>
      <w:bookmarkStart w:id="447" w:name="_Toc536458743"/>
      <w:bookmarkStart w:id="448" w:name="_Toc536477178"/>
      <w:bookmarkStart w:id="449" w:name="_Toc536458744"/>
      <w:bookmarkStart w:id="450" w:name="_Toc536477179"/>
      <w:bookmarkEnd w:id="441"/>
      <w:bookmarkEnd w:id="442"/>
      <w:bookmarkEnd w:id="443"/>
      <w:bookmarkEnd w:id="444"/>
      <w:bookmarkEnd w:id="445"/>
      <w:bookmarkEnd w:id="446"/>
      <w:bookmarkEnd w:id="447"/>
      <w:bookmarkEnd w:id="448"/>
      <w:bookmarkEnd w:id="449"/>
      <w:bookmarkEnd w:id="450"/>
    </w:p>
    <w:p w14:paraId="30EB22C8" w14:textId="77777777" w:rsidR="00646859" w:rsidRPr="001324C0" w:rsidRDefault="00646859" w:rsidP="00646859">
      <w:pPr>
        <w:pStyle w:val="32"/>
        <w:numPr>
          <w:ilvl w:val="2"/>
          <w:numId w:val="7"/>
        </w:numPr>
        <w:tabs>
          <w:tab w:val="left" w:pos="993"/>
        </w:tabs>
        <w:contextualSpacing w:val="0"/>
        <w:jc w:val="both"/>
        <w:rPr>
          <w:sz w:val="28"/>
          <w:szCs w:val="28"/>
        </w:rPr>
      </w:pPr>
      <w:bookmarkStart w:id="451" w:name="_Toc52401979"/>
      <w:r w:rsidRPr="001324C0">
        <w:rPr>
          <w:sz w:val="28"/>
          <w:szCs w:val="28"/>
        </w:rPr>
        <w:t xml:space="preserve">Описание </w:t>
      </w:r>
      <w:r w:rsidRPr="001324C0">
        <w:rPr>
          <w:rFonts w:cs="Times New Roman"/>
          <w:sz w:val="28"/>
          <w:szCs w:val="28"/>
        </w:rPr>
        <w:t xml:space="preserve">комплексного типа </w:t>
      </w:r>
      <w:r w:rsidRPr="001324C0">
        <w:rPr>
          <w:sz w:val="28"/>
          <w:szCs w:val="28"/>
        </w:rPr>
        <w:t>«</w:t>
      </w:r>
      <w:r w:rsidRPr="001324C0">
        <w:rPr>
          <w:sz w:val="28"/>
          <w:szCs w:val="28"/>
          <w:lang w:val="en-US"/>
        </w:rPr>
        <w:t>t</w:t>
      </w:r>
      <w:r w:rsidRPr="001324C0">
        <w:rPr>
          <w:rFonts w:cs="Times New Roman"/>
          <w:sz w:val="28"/>
          <w:szCs w:val="28"/>
        </w:rPr>
        <w:t>TypeCodeObjPayer</w:t>
      </w:r>
      <w:r w:rsidRPr="001324C0">
        <w:rPr>
          <w:sz w:val="28"/>
          <w:szCs w:val="28"/>
        </w:rPr>
        <w:t>»</w:t>
      </w:r>
      <w:bookmarkEnd w:id="451"/>
    </w:p>
    <w:p w14:paraId="407AD7F8" w14:textId="65A2953F" w:rsidR="00A47E59" w:rsidRPr="001324C0" w:rsidRDefault="00A47E59" w:rsidP="00A47E59">
      <w:pPr>
        <w:pStyle w:val="GOSTNormal"/>
        <w:rPr>
          <w:szCs w:val="24"/>
        </w:rPr>
      </w:pPr>
      <w:r w:rsidRPr="001324C0">
        <w:rPr>
          <w:szCs w:val="24"/>
        </w:rPr>
        <w:t>Описание комплексного типа «</w:t>
      </w:r>
      <w:r w:rsidR="0021334F" w:rsidRPr="001324C0">
        <w:rPr>
          <w:szCs w:val="24"/>
          <w:lang w:val="en-US"/>
        </w:rPr>
        <w:t>t</w:t>
      </w:r>
      <w:r w:rsidR="004E6790" w:rsidRPr="001324C0">
        <w:rPr>
          <w:szCs w:val="24"/>
        </w:rPr>
        <w:t>TypeCodeObjPayer</w:t>
      </w:r>
      <w:r w:rsidRPr="001324C0">
        <w:rPr>
          <w:szCs w:val="24"/>
        </w:rPr>
        <w:t>» блока «</w:t>
      </w:r>
      <w:r w:rsidR="0021334F" w:rsidRPr="001324C0">
        <w:rPr>
          <w:szCs w:val="24"/>
        </w:rPr>
        <w:t>Наименование операции</w:t>
      </w:r>
      <w:r w:rsidRPr="001324C0">
        <w:rPr>
          <w:szCs w:val="24"/>
        </w:rPr>
        <w:t>» приведено в таблице</w:t>
      </w:r>
      <w:r w:rsidR="00EA554F" w:rsidRPr="001324C0">
        <w:rPr>
          <w:szCs w:val="24"/>
        </w:rPr>
        <w:t xml:space="preserve"> </w:t>
      </w:r>
      <w:r w:rsidR="00EA554F" w:rsidRPr="001324C0">
        <w:rPr>
          <w:szCs w:val="24"/>
        </w:rPr>
        <w:fldChar w:fldCharType="begin"/>
      </w:r>
      <w:r w:rsidR="00EA554F" w:rsidRPr="001324C0">
        <w:rPr>
          <w:szCs w:val="24"/>
        </w:rPr>
        <w:instrText xml:space="preserve"> REF _Ref13758267 \h  \* MERGEFORMAT </w:instrText>
      </w:r>
      <w:r w:rsidR="00EA554F" w:rsidRPr="001324C0">
        <w:rPr>
          <w:szCs w:val="24"/>
        </w:rPr>
      </w:r>
      <w:r w:rsidR="00EA554F" w:rsidRPr="001324C0">
        <w:rPr>
          <w:szCs w:val="24"/>
        </w:rPr>
        <w:fldChar w:fldCharType="separate"/>
      </w:r>
      <w:r w:rsidR="004164F5">
        <w:rPr>
          <w:noProof/>
        </w:rPr>
        <w:t>21</w:t>
      </w:r>
      <w:r w:rsidR="00EA554F" w:rsidRPr="001324C0">
        <w:rPr>
          <w:szCs w:val="24"/>
        </w:rPr>
        <w:fldChar w:fldCharType="end"/>
      </w:r>
      <w:r w:rsidRPr="001324C0">
        <w:rPr>
          <w:szCs w:val="24"/>
        </w:rPr>
        <w:t>.</w:t>
      </w:r>
    </w:p>
    <w:p w14:paraId="43BC17E4" w14:textId="3AEF9AB6" w:rsidR="00A47E59" w:rsidRPr="001324C0" w:rsidRDefault="002B7E31" w:rsidP="004E6790">
      <w:pPr>
        <w:pStyle w:val="GOSTNameTable"/>
      </w:pPr>
      <w:r w:rsidRPr="001324C0">
        <w:rPr>
          <w:noProof/>
        </w:rPr>
        <w:lastRenderedPageBreak/>
        <w:fldChar w:fldCharType="begin"/>
      </w:r>
      <w:r w:rsidRPr="001324C0">
        <w:rPr>
          <w:noProof/>
        </w:rPr>
        <w:instrText xml:space="preserve"> SEQ Таблица \* ARABIC </w:instrText>
      </w:r>
      <w:r w:rsidRPr="001324C0">
        <w:rPr>
          <w:noProof/>
        </w:rPr>
        <w:fldChar w:fldCharType="separate"/>
      </w:r>
      <w:bookmarkStart w:id="452" w:name="_Ref13758267"/>
      <w:bookmarkStart w:id="453" w:name="_Toc52377025"/>
      <w:r w:rsidR="004164F5">
        <w:rPr>
          <w:noProof/>
        </w:rPr>
        <w:t>21</w:t>
      </w:r>
      <w:bookmarkEnd w:id="452"/>
      <w:r w:rsidRPr="001324C0">
        <w:rPr>
          <w:noProof/>
        </w:rPr>
        <w:fldChar w:fldCharType="end"/>
      </w:r>
      <w:r w:rsidR="00A47E59" w:rsidRPr="001324C0">
        <w:t>. Описание комплексного типа «</w:t>
      </w:r>
      <w:r w:rsidR="0021334F" w:rsidRPr="001324C0">
        <w:rPr>
          <w:szCs w:val="24"/>
          <w:lang w:val="en-US"/>
        </w:rPr>
        <w:t>t</w:t>
      </w:r>
      <w:r w:rsidR="004E6790" w:rsidRPr="001324C0">
        <w:rPr>
          <w:szCs w:val="24"/>
        </w:rPr>
        <w:t>TypeCodeObjPayer</w:t>
      </w:r>
      <w:r w:rsidR="00A47E59" w:rsidRPr="001324C0">
        <w:t>»</w:t>
      </w:r>
      <w:bookmarkEnd w:id="453"/>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57"/>
        <w:gridCol w:w="1718"/>
        <w:gridCol w:w="865"/>
        <w:gridCol w:w="1441"/>
        <w:gridCol w:w="1010"/>
        <w:gridCol w:w="2737"/>
      </w:tblGrid>
      <w:tr w:rsidR="00A47E59" w:rsidRPr="001324C0" w14:paraId="24A8F93E" w14:textId="77777777" w:rsidTr="00003A3A">
        <w:trPr>
          <w:tblHeader/>
        </w:trPr>
        <w:tc>
          <w:tcPr>
            <w:tcW w:w="1869" w:type="dxa"/>
            <w:shd w:val="clear" w:color="auto" w:fill="D9D9D9" w:themeFill="background1" w:themeFillShade="D9"/>
            <w:tcMar>
              <w:left w:w="28" w:type="dxa"/>
              <w:right w:w="28" w:type="dxa"/>
            </w:tcMar>
            <w:vAlign w:val="center"/>
          </w:tcPr>
          <w:p w14:paraId="21ED54A8" w14:textId="77777777" w:rsidR="00A47E59" w:rsidRPr="001324C0" w:rsidRDefault="00A47E59" w:rsidP="00003A3A">
            <w:pPr>
              <w:pStyle w:val="GOSTTableHead"/>
              <w:ind w:left="57" w:right="57"/>
              <w:rPr>
                <w:szCs w:val="22"/>
              </w:rPr>
            </w:pPr>
            <w:r w:rsidRPr="001324C0">
              <w:rPr>
                <w:szCs w:val="22"/>
              </w:rPr>
              <w:t>Наименование элемента</w:t>
            </w:r>
          </w:p>
        </w:tc>
        <w:tc>
          <w:tcPr>
            <w:tcW w:w="1730" w:type="dxa"/>
            <w:shd w:val="clear" w:color="auto" w:fill="D9D9D9" w:themeFill="background1" w:themeFillShade="D9"/>
            <w:tcMar>
              <w:left w:w="28" w:type="dxa"/>
              <w:right w:w="28" w:type="dxa"/>
            </w:tcMar>
            <w:vAlign w:val="center"/>
          </w:tcPr>
          <w:p w14:paraId="28D567CE" w14:textId="77777777" w:rsidR="00A47E59" w:rsidRPr="001324C0" w:rsidRDefault="00A47E59" w:rsidP="00003A3A">
            <w:pPr>
              <w:pStyle w:val="GOSTTableHead"/>
              <w:ind w:left="57" w:right="57"/>
              <w:rPr>
                <w:szCs w:val="22"/>
              </w:rPr>
            </w:pPr>
            <w:r w:rsidRPr="001324C0">
              <w:rPr>
                <w:szCs w:val="22"/>
              </w:rPr>
              <w:t>Сокращенное наименование (код) элемента</w:t>
            </w:r>
          </w:p>
        </w:tc>
        <w:tc>
          <w:tcPr>
            <w:tcW w:w="871" w:type="dxa"/>
            <w:shd w:val="clear" w:color="auto" w:fill="D9D9D9" w:themeFill="background1" w:themeFillShade="D9"/>
            <w:tcMar>
              <w:left w:w="28" w:type="dxa"/>
              <w:right w:w="28" w:type="dxa"/>
            </w:tcMar>
            <w:vAlign w:val="center"/>
          </w:tcPr>
          <w:p w14:paraId="1DFC1B36" w14:textId="77777777" w:rsidR="00A47E59" w:rsidRPr="001324C0" w:rsidRDefault="00A47E59" w:rsidP="00003A3A">
            <w:pPr>
              <w:pStyle w:val="GOSTTableHead"/>
              <w:ind w:left="57" w:right="57"/>
              <w:rPr>
                <w:szCs w:val="22"/>
              </w:rPr>
            </w:pPr>
            <w:r w:rsidRPr="001324C0">
              <w:rPr>
                <w:szCs w:val="22"/>
              </w:rPr>
              <w:t>Тип</w:t>
            </w:r>
          </w:p>
        </w:tc>
        <w:tc>
          <w:tcPr>
            <w:tcW w:w="1451" w:type="dxa"/>
            <w:shd w:val="clear" w:color="auto" w:fill="D9D9D9" w:themeFill="background1" w:themeFillShade="D9"/>
            <w:tcMar>
              <w:left w:w="28" w:type="dxa"/>
              <w:right w:w="28" w:type="dxa"/>
            </w:tcMar>
            <w:vAlign w:val="center"/>
          </w:tcPr>
          <w:p w14:paraId="6BACA422" w14:textId="77777777" w:rsidR="00A47E59" w:rsidRPr="001324C0" w:rsidRDefault="00A47E59" w:rsidP="00003A3A">
            <w:pPr>
              <w:pStyle w:val="GOSTTableHead"/>
              <w:ind w:left="57" w:right="57"/>
              <w:rPr>
                <w:szCs w:val="22"/>
              </w:rPr>
            </w:pPr>
            <w:r w:rsidRPr="001324C0">
              <w:rPr>
                <w:szCs w:val="22"/>
              </w:rPr>
              <w:t>Формат элемента</w:t>
            </w:r>
          </w:p>
        </w:tc>
        <w:tc>
          <w:tcPr>
            <w:tcW w:w="1017" w:type="dxa"/>
            <w:shd w:val="clear" w:color="auto" w:fill="D9D9D9" w:themeFill="background1" w:themeFillShade="D9"/>
            <w:tcMar>
              <w:left w:w="28" w:type="dxa"/>
              <w:right w:w="28" w:type="dxa"/>
            </w:tcMar>
            <w:vAlign w:val="center"/>
          </w:tcPr>
          <w:p w14:paraId="59218B0F" w14:textId="77777777" w:rsidR="00A47E59" w:rsidRPr="001324C0" w:rsidRDefault="00A47E59" w:rsidP="00003A3A">
            <w:pPr>
              <w:pStyle w:val="GOSTTableHead"/>
              <w:ind w:left="57" w:right="57"/>
              <w:rPr>
                <w:szCs w:val="22"/>
              </w:rPr>
            </w:pPr>
            <w:r w:rsidRPr="001324C0">
              <w:rPr>
                <w:szCs w:val="22"/>
              </w:rPr>
              <w:t>Обязательность</w:t>
            </w:r>
          </w:p>
        </w:tc>
        <w:tc>
          <w:tcPr>
            <w:tcW w:w="2756" w:type="dxa"/>
            <w:shd w:val="clear" w:color="auto" w:fill="D9D9D9" w:themeFill="background1" w:themeFillShade="D9"/>
            <w:tcMar>
              <w:left w:w="28" w:type="dxa"/>
              <w:right w:w="28" w:type="dxa"/>
            </w:tcMar>
            <w:vAlign w:val="center"/>
          </w:tcPr>
          <w:p w14:paraId="76E0AF10" w14:textId="77777777" w:rsidR="00A47E59" w:rsidRPr="001324C0" w:rsidRDefault="00A47E59" w:rsidP="00003A3A">
            <w:pPr>
              <w:pStyle w:val="GOSTTableHead"/>
              <w:ind w:left="57" w:right="57"/>
              <w:rPr>
                <w:szCs w:val="22"/>
              </w:rPr>
            </w:pPr>
            <w:r w:rsidRPr="001324C0">
              <w:rPr>
                <w:szCs w:val="22"/>
              </w:rPr>
              <w:t>Дополнительная информация</w:t>
            </w:r>
          </w:p>
        </w:tc>
      </w:tr>
      <w:tr w:rsidR="00A47E59" w:rsidRPr="001324C0" w14:paraId="1A719F3E" w14:textId="77777777" w:rsidTr="00003A3A">
        <w:tc>
          <w:tcPr>
            <w:tcW w:w="1869" w:type="dxa"/>
          </w:tcPr>
          <w:p w14:paraId="016E7FE4" w14:textId="027D6573" w:rsidR="00A47E59" w:rsidRPr="001324C0" w:rsidRDefault="00A47E59" w:rsidP="0021334F">
            <w:pPr>
              <w:pStyle w:val="GOSTTablenorm"/>
              <w:rPr>
                <w:szCs w:val="22"/>
              </w:rPr>
            </w:pPr>
            <w:r w:rsidRPr="001324C0">
              <w:rPr>
                <w:szCs w:val="22"/>
              </w:rPr>
              <w:t xml:space="preserve">Код </w:t>
            </w:r>
            <w:r w:rsidR="0021334F" w:rsidRPr="001324C0">
              <w:rPr>
                <w:szCs w:val="22"/>
              </w:rPr>
              <w:t>операции</w:t>
            </w:r>
          </w:p>
        </w:tc>
        <w:tc>
          <w:tcPr>
            <w:tcW w:w="1730" w:type="dxa"/>
            <w:tcMar>
              <w:left w:w="28" w:type="dxa"/>
              <w:right w:w="28" w:type="dxa"/>
            </w:tcMar>
          </w:tcPr>
          <w:p w14:paraId="072D026E" w14:textId="77777777" w:rsidR="00A47E59" w:rsidRPr="001324C0" w:rsidRDefault="00A47E59" w:rsidP="00003A3A">
            <w:pPr>
              <w:pStyle w:val="GOSTTablenorm"/>
              <w:rPr>
                <w:szCs w:val="22"/>
                <w:lang w:val="en-US"/>
              </w:rPr>
            </w:pPr>
            <w:r w:rsidRPr="001324C0">
              <w:rPr>
                <w:szCs w:val="22"/>
              </w:rPr>
              <w:t>code</w:t>
            </w:r>
          </w:p>
        </w:tc>
        <w:tc>
          <w:tcPr>
            <w:tcW w:w="871" w:type="dxa"/>
            <w:tcMar>
              <w:left w:w="28" w:type="dxa"/>
              <w:right w:w="28" w:type="dxa"/>
            </w:tcMar>
          </w:tcPr>
          <w:p w14:paraId="64C2FD11" w14:textId="77777777" w:rsidR="00A47E59" w:rsidRPr="001324C0" w:rsidRDefault="00A47E59" w:rsidP="00003A3A">
            <w:pPr>
              <w:pStyle w:val="GOSTTablenorm"/>
              <w:rPr>
                <w:szCs w:val="22"/>
                <w:lang w:val="en-US"/>
              </w:rPr>
            </w:pPr>
            <w:r w:rsidRPr="001324C0">
              <w:rPr>
                <w:szCs w:val="22"/>
              </w:rPr>
              <w:t>А</w:t>
            </w:r>
          </w:p>
        </w:tc>
        <w:tc>
          <w:tcPr>
            <w:tcW w:w="1451" w:type="dxa"/>
            <w:tcMar>
              <w:left w:w="28" w:type="dxa"/>
              <w:right w:w="28" w:type="dxa"/>
            </w:tcMar>
          </w:tcPr>
          <w:p w14:paraId="277368FB" w14:textId="77777777" w:rsidR="00A47E59" w:rsidRPr="001324C0" w:rsidRDefault="00A47E59" w:rsidP="00003A3A">
            <w:pPr>
              <w:pStyle w:val="GOSTTablenorm"/>
              <w:rPr>
                <w:szCs w:val="22"/>
                <w:lang w:val="en-US"/>
              </w:rPr>
            </w:pPr>
            <w:r w:rsidRPr="001324C0">
              <w:rPr>
                <w:szCs w:val="22"/>
              </w:rPr>
              <w:t>-</w:t>
            </w:r>
          </w:p>
        </w:tc>
        <w:tc>
          <w:tcPr>
            <w:tcW w:w="1017" w:type="dxa"/>
            <w:tcMar>
              <w:left w:w="28" w:type="dxa"/>
              <w:right w:w="28" w:type="dxa"/>
            </w:tcMar>
          </w:tcPr>
          <w:p w14:paraId="118F2147" w14:textId="77777777" w:rsidR="00A47E59" w:rsidRPr="001324C0" w:rsidRDefault="00A47E59" w:rsidP="00003A3A">
            <w:pPr>
              <w:pStyle w:val="GOSTTablenorm"/>
              <w:rPr>
                <w:szCs w:val="22"/>
              </w:rPr>
            </w:pPr>
            <w:r w:rsidRPr="001324C0">
              <w:rPr>
                <w:szCs w:val="22"/>
              </w:rPr>
              <w:t>О</w:t>
            </w:r>
          </w:p>
        </w:tc>
        <w:tc>
          <w:tcPr>
            <w:tcW w:w="2756" w:type="dxa"/>
            <w:tcMar>
              <w:left w:w="28" w:type="dxa"/>
              <w:right w:w="28" w:type="dxa"/>
            </w:tcMar>
          </w:tcPr>
          <w:p w14:paraId="3AFC6E32" w14:textId="77777777" w:rsidR="00A47E59" w:rsidRPr="001324C0" w:rsidRDefault="00A47E59" w:rsidP="00003A3A">
            <w:pPr>
              <w:pStyle w:val="GOSTTablenorm"/>
              <w:jc w:val="left"/>
              <w:rPr>
                <w:szCs w:val="22"/>
              </w:rPr>
            </w:pPr>
            <w:r w:rsidRPr="001324C0">
              <w:rPr>
                <w:szCs w:val="22"/>
              </w:rPr>
              <w:t>Допустимые значения:</w:t>
            </w:r>
          </w:p>
          <w:p w14:paraId="011C3FFF" w14:textId="4ADAC6C8" w:rsidR="00A47E59" w:rsidRPr="001324C0" w:rsidRDefault="00A47E59" w:rsidP="009E6D6E">
            <w:pPr>
              <w:pStyle w:val="GOSTTablenorm"/>
              <w:numPr>
                <w:ilvl w:val="0"/>
                <w:numId w:val="81"/>
              </w:numPr>
              <w:ind w:left="454" w:hanging="284"/>
              <w:rPr>
                <w:szCs w:val="22"/>
                <w:lang w:val="en-US"/>
              </w:rPr>
            </w:pPr>
            <w:r w:rsidRPr="001324C0">
              <w:rPr>
                <w:szCs w:val="22"/>
              </w:rPr>
              <w:t>«</w:t>
            </w:r>
            <w:r w:rsidR="0021334F" w:rsidRPr="001324C0">
              <w:rPr>
                <w:szCs w:val="22"/>
              </w:rPr>
              <w:t>1</w:t>
            </w:r>
            <w:r w:rsidRPr="001324C0">
              <w:rPr>
                <w:szCs w:val="22"/>
              </w:rPr>
              <w:t xml:space="preserve">» – </w:t>
            </w:r>
            <w:r w:rsidR="0021334F" w:rsidRPr="001324C0">
              <w:rPr>
                <w:szCs w:val="22"/>
              </w:rPr>
              <w:t>Поступление</w:t>
            </w:r>
            <w:r w:rsidRPr="001324C0">
              <w:rPr>
                <w:szCs w:val="22"/>
                <w:lang w:val="en-US"/>
              </w:rPr>
              <w:t>;</w:t>
            </w:r>
          </w:p>
          <w:p w14:paraId="33CFC638" w14:textId="578BA84B" w:rsidR="00A47E59" w:rsidRPr="001324C0" w:rsidRDefault="00A47E59" w:rsidP="009E6D6E">
            <w:pPr>
              <w:pStyle w:val="GOSTTablenorm"/>
              <w:numPr>
                <w:ilvl w:val="0"/>
                <w:numId w:val="81"/>
              </w:numPr>
              <w:ind w:left="454" w:hanging="284"/>
              <w:rPr>
                <w:szCs w:val="22"/>
                <w:lang w:val="en-US"/>
              </w:rPr>
            </w:pPr>
            <w:r w:rsidRPr="001324C0">
              <w:rPr>
                <w:szCs w:val="22"/>
              </w:rPr>
              <w:t>«</w:t>
            </w:r>
            <w:r w:rsidR="0021334F" w:rsidRPr="001324C0">
              <w:rPr>
                <w:szCs w:val="22"/>
              </w:rPr>
              <w:t>3</w:t>
            </w:r>
            <w:r w:rsidRPr="001324C0">
              <w:rPr>
                <w:szCs w:val="22"/>
              </w:rPr>
              <w:t xml:space="preserve">» – </w:t>
            </w:r>
            <w:r w:rsidR="0021334F" w:rsidRPr="001324C0">
              <w:rPr>
                <w:szCs w:val="22"/>
              </w:rPr>
              <w:t>Кассовый расход</w:t>
            </w:r>
            <w:r w:rsidRPr="001324C0">
              <w:rPr>
                <w:szCs w:val="22"/>
              </w:rPr>
              <w:t>;</w:t>
            </w:r>
          </w:p>
          <w:p w14:paraId="5DEE4FA0" w14:textId="09682910" w:rsidR="00A47E59" w:rsidRPr="001324C0" w:rsidRDefault="00A47E59" w:rsidP="009E6D6E">
            <w:pPr>
              <w:pStyle w:val="GOSTTablenorm"/>
              <w:numPr>
                <w:ilvl w:val="0"/>
                <w:numId w:val="81"/>
              </w:numPr>
              <w:ind w:left="454" w:hanging="284"/>
              <w:rPr>
                <w:szCs w:val="22"/>
              </w:rPr>
            </w:pPr>
            <w:r w:rsidRPr="001324C0" w:rsidDel="00D41577">
              <w:rPr>
                <w:szCs w:val="22"/>
              </w:rPr>
              <w:t xml:space="preserve"> </w:t>
            </w:r>
            <w:r w:rsidRPr="001324C0">
              <w:rPr>
                <w:szCs w:val="22"/>
              </w:rPr>
              <w:t>«</w:t>
            </w:r>
            <w:r w:rsidR="0021334F" w:rsidRPr="001324C0">
              <w:rPr>
                <w:szCs w:val="22"/>
              </w:rPr>
              <w:t>4</w:t>
            </w:r>
            <w:r w:rsidRPr="001324C0">
              <w:rPr>
                <w:szCs w:val="22"/>
              </w:rPr>
              <w:t xml:space="preserve">» – </w:t>
            </w:r>
            <w:r w:rsidR="0021334F" w:rsidRPr="001324C0">
              <w:rPr>
                <w:szCs w:val="22"/>
              </w:rPr>
              <w:t>Восстановление кассового расхода.</w:t>
            </w:r>
          </w:p>
        </w:tc>
      </w:tr>
      <w:tr w:rsidR="00A47E59" w:rsidRPr="001324C0" w14:paraId="4CF8C434" w14:textId="77777777" w:rsidTr="00003A3A">
        <w:tc>
          <w:tcPr>
            <w:tcW w:w="1869" w:type="dxa"/>
          </w:tcPr>
          <w:p w14:paraId="13F6D981" w14:textId="2E67BD9C" w:rsidR="00A47E59" w:rsidRPr="001324C0" w:rsidRDefault="00A47E59" w:rsidP="0021334F">
            <w:pPr>
              <w:pStyle w:val="GOSTTablenorm"/>
              <w:rPr>
                <w:szCs w:val="22"/>
              </w:rPr>
            </w:pPr>
            <w:r w:rsidRPr="001324C0">
              <w:rPr>
                <w:szCs w:val="22"/>
              </w:rPr>
              <w:t xml:space="preserve">Наименование </w:t>
            </w:r>
            <w:r w:rsidR="0021334F" w:rsidRPr="001324C0">
              <w:rPr>
                <w:szCs w:val="22"/>
              </w:rPr>
              <w:t>кода</w:t>
            </w:r>
            <w:r w:rsidRPr="001324C0">
              <w:rPr>
                <w:szCs w:val="22"/>
              </w:rPr>
              <w:t xml:space="preserve"> </w:t>
            </w:r>
            <w:r w:rsidR="0021334F" w:rsidRPr="001324C0">
              <w:rPr>
                <w:szCs w:val="22"/>
              </w:rPr>
              <w:t>операции</w:t>
            </w:r>
          </w:p>
        </w:tc>
        <w:tc>
          <w:tcPr>
            <w:tcW w:w="1730" w:type="dxa"/>
            <w:tcMar>
              <w:left w:w="28" w:type="dxa"/>
              <w:right w:w="28" w:type="dxa"/>
            </w:tcMar>
          </w:tcPr>
          <w:p w14:paraId="0002E463" w14:textId="77777777" w:rsidR="00A47E59" w:rsidRPr="001324C0" w:rsidRDefault="00A47E59" w:rsidP="00003A3A">
            <w:pPr>
              <w:pStyle w:val="GOSTTablenorm"/>
              <w:rPr>
                <w:rFonts w:eastAsiaTheme="minorHAnsi"/>
                <w:color w:val="000000"/>
                <w:szCs w:val="22"/>
                <w:lang w:eastAsia="en-US"/>
              </w:rPr>
            </w:pPr>
            <w:r w:rsidRPr="001324C0">
              <w:rPr>
                <w:szCs w:val="22"/>
              </w:rPr>
              <w:t>value</w:t>
            </w:r>
          </w:p>
        </w:tc>
        <w:tc>
          <w:tcPr>
            <w:tcW w:w="871" w:type="dxa"/>
            <w:tcMar>
              <w:left w:w="28" w:type="dxa"/>
              <w:right w:w="28" w:type="dxa"/>
            </w:tcMar>
          </w:tcPr>
          <w:p w14:paraId="0A005820" w14:textId="77777777" w:rsidR="00A47E59" w:rsidRPr="001324C0" w:rsidRDefault="00A47E59" w:rsidP="00003A3A">
            <w:pPr>
              <w:pStyle w:val="GOSTTablenorm"/>
              <w:rPr>
                <w:b/>
                <w:bCs/>
                <w:szCs w:val="22"/>
              </w:rPr>
            </w:pPr>
            <w:r w:rsidRPr="001324C0">
              <w:rPr>
                <w:szCs w:val="22"/>
              </w:rPr>
              <w:t>А</w:t>
            </w:r>
          </w:p>
        </w:tc>
        <w:tc>
          <w:tcPr>
            <w:tcW w:w="1451" w:type="dxa"/>
            <w:tcMar>
              <w:left w:w="28" w:type="dxa"/>
              <w:right w:w="28" w:type="dxa"/>
            </w:tcMar>
          </w:tcPr>
          <w:p w14:paraId="4A4172E8" w14:textId="4362494D" w:rsidR="00A47E59" w:rsidRPr="001324C0" w:rsidRDefault="0021334F" w:rsidP="0021334F">
            <w:pPr>
              <w:pStyle w:val="GOSTTablenorm"/>
              <w:rPr>
                <w:rFonts w:eastAsiaTheme="minorHAnsi"/>
                <w:color w:val="000000"/>
                <w:szCs w:val="22"/>
                <w:lang w:eastAsia="en-US"/>
              </w:rPr>
            </w:pPr>
            <w:r w:rsidRPr="001324C0">
              <w:rPr>
                <w:szCs w:val="22"/>
              </w:rPr>
              <w:t>-</w:t>
            </w:r>
          </w:p>
        </w:tc>
        <w:tc>
          <w:tcPr>
            <w:tcW w:w="1017" w:type="dxa"/>
            <w:tcMar>
              <w:left w:w="28" w:type="dxa"/>
              <w:right w:w="28" w:type="dxa"/>
            </w:tcMar>
          </w:tcPr>
          <w:p w14:paraId="4BE20731" w14:textId="77777777" w:rsidR="00A47E59" w:rsidRPr="001324C0" w:rsidRDefault="00A47E59" w:rsidP="00003A3A">
            <w:pPr>
              <w:pStyle w:val="GOSTTablenorm"/>
              <w:rPr>
                <w:szCs w:val="22"/>
              </w:rPr>
            </w:pPr>
            <w:r w:rsidRPr="001324C0">
              <w:rPr>
                <w:szCs w:val="22"/>
              </w:rPr>
              <w:t>Н</w:t>
            </w:r>
          </w:p>
        </w:tc>
        <w:tc>
          <w:tcPr>
            <w:tcW w:w="2756" w:type="dxa"/>
            <w:tcMar>
              <w:left w:w="28" w:type="dxa"/>
              <w:right w:w="28" w:type="dxa"/>
            </w:tcMar>
          </w:tcPr>
          <w:p w14:paraId="393ACC86" w14:textId="77777777" w:rsidR="00A47E59" w:rsidRPr="001324C0" w:rsidRDefault="00A47E59" w:rsidP="00003A3A">
            <w:pPr>
              <w:pStyle w:val="GOSTTablenorm"/>
              <w:rPr>
                <w:szCs w:val="22"/>
              </w:rPr>
            </w:pPr>
            <w:r w:rsidRPr="001324C0">
              <w:rPr>
                <w:szCs w:val="22"/>
              </w:rPr>
              <w:t>Соответствующие допустимые значения:</w:t>
            </w:r>
          </w:p>
          <w:p w14:paraId="1FC515D6" w14:textId="0BB38171" w:rsidR="00A47E59" w:rsidRPr="001324C0" w:rsidRDefault="0021334F" w:rsidP="009E6D6E">
            <w:pPr>
              <w:pStyle w:val="GOSTTablenorm"/>
              <w:numPr>
                <w:ilvl w:val="0"/>
                <w:numId w:val="81"/>
              </w:numPr>
              <w:ind w:left="454" w:hanging="284"/>
              <w:rPr>
                <w:szCs w:val="22"/>
                <w:lang w:val="en-US"/>
              </w:rPr>
            </w:pPr>
            <w:r w:rsidRPr="001324C0">
              <w:rPr>
                <w:szCs w:val="22"/>
              </w:rPr>
              <w:t>Поступление</w:t>
            </w:r>
            <w:r w:rsidR="00A47E59" w:rsidRPr="001324C0">
              <w:rPr>
                <w:szCs w:val="22"/>
                <w:lang w:val="en-US"/>
              </w:rPr>
              <w:t>;</w:t>
            </w:r>
          </w:p>
          <w:p w14:paraId="66E36E75" w14:textId="4E3B4571" w:rsidR="00A47E59" w:rsidRPr="001324C0" w:rsidRDefault="0021334F" w:rsidP="009E6D6E">
            <w:pPr>
              <w:pStyle w:val="GOSTTablenorm"/>
              <w:numPr>
                <w:ilvl w:val="0"/>
                <w:numId w:val="81"/>
              </w:numPr>
              <w:ind w:left="454" w:hanging="284"/>
              <w:rPr>
                <w:szCs w:val="22"/>
                <w:lang w:val="en-US"/>
              </w:rPr>
            </w:pPr>
            <w:r w:rsidRPr="001324C0">
              <w:rPr>
                <w:szCs w:val="22"/>
              </w:rPr>
              <w:t>Кассовый расход</w:t>
            </w:r>
            <w:r w:rsidR="00A47E59" w:rsidRPr="001324C0">
              <w:rPr>
                <w:szCs w:val="22"/>
              </w:rPr>
              <w:t>;</w:t>
            </w:r>
          </w:p>
          <w:p w14:paraId="4AB2EB46" w14:textId="789988DA" w:rsidR="00A47E59" w:rsidRPr="001324C0" w:rsidRDefault="0021334F" w:rsidP="009E6D6E">
            <w:pPr>
              <w:pStyle w:val="GOSTTablenorm"/>
              <w:numPr>
                <w:ilvl w:val="0"/>
                <w:numId w:val="81"/>
              </w:numPr>
              <w:ind w:left="454" w:hanging="284"/>
              <w:rPr>
                <w:szCs w:val="22"/>
                <w:lang w:val="en-US"/>
              </w:rPr>
            </w:pPr>
            <w:r w:rsidRPr="001324C0">
              <w:rPr>
                <w:szCs w:val="22"/>
              </w:rPr>
              <w:t>Восстановление кассового расхода.</w:t>
            </w:r>
          </w:p>
        </w:tc>
      </w:tr>
    </w:tbl>
    <w:p w14:paraId="4D68E2A4" w14:textId="77777777" w:rsidR="00A47E59" w:rsidRPr="001324C0" w:rsidRDefault="00A47E59" w:rsidP="00A47E59">
      <w:pPr>
        <w:pStyle w:val="32"/>
        <w:numPr>
          <w:ilvl w:val="2"/>
          <w:numId w:val="7"/>
        </w:numPr>
        <w:tabs>
          <w:tab w:val="left" w:pos="993"/>
        </w:tabs>
        <w:ind w:left="1854"/>
        <w:contextualSpacing w:val="0"/>
        <w:jc w:val="both"/>
        <w:rPr>
          <w:sz w:val="28"/>
          <w:szCs w:val="28"/>
        </w:rPr>
      </w:pPr>
      <w:bookmarkStart w:id="454" w:name="_Toc52401980"/>
      <w:r w:rsidRPr="001324C0">
        <w:rPr>
          <w:sz w:val="28"/>
          <w:szCs w:val="28"/>
        </w:rPr>
        <w:t xml:space="preserve">Описание </w:t>
      </w:r>
      <w:r w:rsidRPr="001324C0">
        <w:rPr>
          <w:rFonts w:cs="Times New Roman"/>
          <w:sz w:val="28"/>
          <w:szCs w:val="28"/>
        </w:rPr>
        <w:t xml:space="preserve">комплексного типа </w:t>
      </w:r>
      <w:r w:rsidRPr="001324C0">
        <w:rPr>
          <w:sz w:val="28"/>
          <w:szCs w:val="28"/>
        </w:rPr>
        <w:t>«</w:t>
      </w:r>
      <w:r w:rsidRPr="001324C0">
        <w:rPr>
          <w:szCs w:val="22"/>
          <w:lang w:val="en-US"/>
        </w:rPr>
        <w:t>t</w:t>
      </w:r>
      <w:r w:rsidRPr="001324C0">
        <w:rPr>
          <w:szCs w:val="22"/>
        </w:rPr>
        <w:t>DocsBase_Type</w:t>
      </w:r>
      <w:r w:rsidRPr="001324C0">
        <w:rPr>
          <w:sz w:val="28"/>
          <w:szCs w:val="28"/>
        </w:rPr>
        <w:t>»</w:t>
      </w:r>
      <w:bookmarkEnd w:id="454"/>
    </w:p>
    <w:p w14:paraId="79DADDA2" w14:textId="41B766CD" w:rsidR="0038297A" w:rsidRPr="001324C0" w:rsidRDefault="0038297A" w:rsidP="0038297A">
      <w:pPr>
        <w:pStyle w:val="GOSTNormal"/>
        <w:rPr>
          <w:szCs w:val="24"/>
        </w:rPr>
      </w:pPr>
      <w:r w:rsidRPr="001324C0">
        <w:rPr>
          <w:szCs w:val="24"/>
        </w:rPr>
        <w:t>Описание комплексного типа «</w:t>
      </w:r>
      <w:r w:rsidRPr="001324C0">
        <w:rPr>
          <w:szCs w:val="22"/>
          <w:lang w:val="en-US"/>
        </w:rPr>
        <w:t>t</w:t>
      </w:r>
      <w:r w:rsidRPr="001324C0">
        <w:rPr>
          <w:szCs w:val="22"/>
        </w:rPr>
        <w:t>DocsBase_Type</w:t>
      </w:r>
      <w:r w:rsidRPr="001324C0">
        <w:rPr>
          <w:szCs w:val="24"/>
        </w:rPr>
        <w:t>» блока «</w:t>
      </w:r>
      <w:r w:rsidRPr="001324C0">
        <w:t>Вид контракта/договора</w:t>
      </w:r>
      <w:r w:rsidRPr="001324C0">
        <w:rPr>
          <w:szCs w:val="24"/>
        </w:rPr>
        <w:t xml:space="preserve">» приведено в таблице </w:t>
      </w:r>
      <w:r w:rsidR="00E6379A" w:rsidRPr="001324C0">
        <w:rPr>
          <w:szCs w:val="24"/>
        </w:rPr>
        <w:fldChar w:fldCharType="begin"/>
      </w:r>
      <w:r w:rsidR="00E6379A" w:rsidRPr="001324C0">
        <w:rPr>
          <w:szCs w:val="24"/>
        </w:rPr>
        <w:instrText xml:space="preserve"> REF _Ref536454456 \h </w:instrText>
      </w:r>
      <w:r w:rsidR="00FA0DE4" w:rsidRPr="001324C0">
        <w:rPr>
          <w:szCs w:val="24"/>
        </w:rPr>
        <w:instrText xml:space="preserve"> \* MERGEFORMAT </w:instrText>
      </w:r>
      <w:r w:rsidR="00E6379A" w:rsidRPr="001324C0">
        <w:rPr>
          <w:szCs w:val="24"/>
        </w:rPr>
      </w:r>
      <w:r w:rsidR="00E6379A" w:rsidRPr="001324C0">
        <w:rPr>
          <w:szCs w:val="24"/>
        </w:rPr>
        <w:fldChar w:fldCharType="separate"/>
      </w:r>
      <w:r w:rsidR="004164F5">
        <w:rPr>
          <w:noProof/>
        </w:rPr>
        <w:t>22</w:t>
      </w:r>
      <w:r w:rsidR="00E6379A" w:rsidRPr="001324C0">
        <w:rPr>
          <w:szCs w:val="24"/>
        </w:rPr>
        <w:fldChar w:fldCharType="end"/>
      </w:r>
      <w:r w:rsidR="00E6379A" w:rsidRPr="001324C0">
        <w:rPr>
          <w:szCs w:val="24"/>
        </w:rPr>
        <w:t>.</w:t>
      </w:r>
    </w:p>
    <w:p w14:paraId="5C7592AD" w14:textId="7116352B" w:rsidR="0038297A" w:rsidRPr="001324C0" w:rsidRDefault="002B7E31" w:rsidP="005E4A24">
      <w:pPr>
        <w:pStyle w:val="GOSTNameTable"/>
      </w:pPr>
      <w:r w:rsidRPr="001324C0">
        <w:rPr>
          <w:noProof/>
        </w:rPr>
        <w:fldChar w:fldCharType="begin"/>
      </w:r>
      <w:r w:rsidRPr="001324C0">
        <w:rPr>
          <w:noProof/>
        </w:rPr>
        <w:instrText xml:space="preserve"> SEQ Таблица \* ARABIC </w:instrText>
      </w:r>
      <w:r w:rsidRPr="001324C0">
        <w:rPr>
          <w:noProof/>
        </w:rPr>
        <w:fldChar w:fldCharType="separate"/>
      </w:r>
      <w:bookmarkStart w:id="455" w:name="_Ref536454456"/>
      <w:bookmarkStart w:id="456" w:name="_Toc52377026"/>
      <w:r w:rsidR="004164F5">
        <w:rPr>
          <w:noProof/>
        </w:rPr>
        <w:t>22</w:t>
      </w:r>
      <w:bookmarkEnd w:id="455"/>
      <w:r w:rsidRPr="001324C0">
        <w:rPr>
          <w:noProof/>
        </w:rPr>
        <w:fldChar w:fldCharType="end"/>
      </w:r>
      <w:r w:rsidR="0038297A" w:rsidRPr="001324C0">
        <w:t>. Описание комплексного типа «</w:t>
      </w:r>
      <w:r w:rsidR="0038297A" w:rsidRPr="001324C0">
        <w:rPr>
          <w:szCs w:val="22"/>
          <w:lang w:val="en-US"/>
        </w:rPr>
        <w:t>t</w:t>
      </w:r>
      <w:r w:rsidR="0038297A" w:rsidRPr="001324C0">
        <w:rPr>
          <w:szCs w:val="22"/>
        </w:rPr>
        <w:t>DocsBase_Type</w:t>
      </w:r>
      <w:r w:rsidR="0038297A" w:rsidRPr="001324C0">
        <w:t>»</w:t>
      </w:r>
      <w:bookmarkEnd w:id="456"/>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57"/>
        <w:gridCol w:w="1718"/>
        <w:gridCol w:w="865"/>
        <w:gridCol w:w="1441"/>
        <w:gridCol w:w="1010"/>
        <w:gridCol w:w="2737"/>
      </w:tblGrid>
      <w:tr w:rsidR="0038297A" w:rsidRPr="001324C0" w14:paraId="3557752C" w14:textId="77777777" w:rsidTr="0038297A">
        <w:trPr>
          <w:tblHeader/>
        </w:trPr>
        <w:tc>
          <w:tcPr>
            <w:tcW w:w="1869" w:type="dxa"/>
            <w:shd w:val="clear" w:color="auto" w:fill="D9D9D9" w:themeFill="background1" w:themeFillShade="D9"/>
            <w:tcMar>
              <w:left w:w="28" w:type="dxa"/>
              <w:right w:w="28" w:type="dxa"/>
            </w:tcMar>
            <w:vAlign w:val="center"/>
          </w:tcPr>
          <w:p w14:paraId="2588D662" w14:textId="77777777" w:rsidR="0038297A" w:rsidRPr="001324C0" w:rsidRDefault="0038297A" w:rsidP="0038297A">
            <w:pPr>
              <w:pStyle w:val="GOSTTableHead"/>
              <w:ind w:left="57" w:right="57"/>
              <w:rPr>
                <w:szCs w:val="22"/>
              </w:rPr>
            </w:pPr>
            <w:r w:rsidRPr="001324C0">
              <w:rPr>
                <w:szCs w:val="22"/>
              </w:rPr>
              <w:t>Наименование элемента</w:t>
            </w:r>
          </w:p>
        </w:tc>
        <w:tc>
          <w:tcPr>
            <w:tcW w:w="1730" w:type="dxa"/>
            <w:shd w:val="clear" w:color="auto" w:fill="D9D9D9" w:themeFill="background1" w:themeFillShade="D9"/>
            <w:tcMar>
              <w:left w:w="28" w:type="dxa"/>
              <w:right w:w="28" w:type="dxa"/>
            </w:tcMar>
            <w:vAlign w:val="center"/>
          </w:tcPr>
          <w:p w14:paraId="0D9537C9" w14:textId="77777777" w:rsidR="0038297A" w:rsidRPr="001324C0" w:rsidRDefault="0038297A" w:rsidP="0038297A">
            <w:pPr>
              <w:pStyle w:val="GOSTTableHead"/>
              <w:ind w:left="57" w:right="57"/>
              <w:rPr>
                <w:szCs w:val="22"/>
              </w:rPr>
            </w:pPr>
            <w:r w:rsidRPr="001324C0">
              <w:t>Сокращенное наименование (код) элемента</w:t>
            </w:r>
          </w:p>
        </w:tc>
        <w:tc>
          <w:tcPr>
            <w:tcW w:w="871" w:type="dxa"/>
            <w:shd w:val="clear" w:color="auto" w:fill="D9D9D9" w:themeFill="background1" w:themeFillShade="D9"/>
            <w:tcMar>
              <w:left w:w="28" w:type="dxa"/>
              <w:right w:w="28" w:type="dxa"/>
            </w:tcMar>
            <w:vAlign w:val="center"/>
          </w:tcPr>
          <w:p w14:paraId="3089C6C1" w14:textId="77777777" w:rsidR="0038297A" w:rsidRPr="001324C0" w:rsidRDefault="0038297A" w:rsidP="0038297A">
            <w:pPr>
              <w:pStyle w:val="GOSTTableHead"/>
              <w:ind w:left="57" w:right="57"/>
              <w:rPr>
                <w:szCs w:val="22"/>
              </w:rPr>
            </w:pPr>
            <w:r w:rsidRPr="001324C0">
              <w:rPr>
                <w:szCs w:val="22"/>
              </w:rPr>
              <w:t>Тип</w:t>
            </w:r>
          </w:p>
        </w:tc>
        <w:tc>
          <w:tcPr>
            <w:tcW w:w="1451" w:type="dxa"/>
            <w:shd w:val="clear" w:color="auto" w:fill="D9D9D9" w:themeFill="background1" w:themeFillShade="D9"/>
            <w:tcMar>
              <w:left w:w="28" w:type="dxa"/>
              <w:right w:w="28" w:type="dxa"/>
            </w:tcMar>
            <w:vAlign w:val="center"/>
          </w:tcPr>
          <w:p w14:paraId="309A9E73" w14:textId="77777777" w:rsidR="0038297A" w:rsidRPr="001324C0" w:rsidRDefault="0038297A" w:rsidP="0038297A">
            <w:pPr>
              <w:pStyle w:val="GOSTTableHead"/>
              <w:ind w:left="57" w:right="57"/>
              <w:rPr>
                <w:szCs w:val="22"/>
              </w:rPr>
            </w:pPr>
            <w:r w:rsidRPr="001324C0">
              <w:rPr>
                <w:szCs w:val="22"/>
              </w:rPr>
              <w:t>Формат элемента</w:t>
            </w:r>
          </w:p>
        </w:tc>
        <w:tc>
          <w:tcPr>
            <w:tcW w:w="1017" w:type="dxa"/>
            <w:shd w:val="clear" w:color="auto" w:fill="D9D9D9" w:themeFill="background1" w:themeFillShade="D9"/>
            <w:tcMar>
              <w:left w:w="28" w:type="dxa"/>
              <w:right w:w="28" w:type="dxa"/>
            </w:tcMar>
            <w:vAlign w:val="center"/>
          </w:tcPr>
          <w:p w14:paraId="36BD6E6E" w14:textId="77777777" w:rsidR="0038297A" w:rsidRPr="001324C0" w:rsidRDefault="0038297A" w:rsidP="0038297A">
            <w:pPr>
              <w:pStyle w:val="GOSTTableHead"/>
              <w:ind w:left="57" w:right="57"/>
              <w:rPr>
                <w:szCs w:val="22"/>
              </w:rPr>
            </w:pPr>
            <w:r w:rsidRPr="001324C0">
              <w:rPr>
                <w:szCs w:val="22"/>
              </w:rPr>
              <w:t>Обязательность</w:t>
            </w:r>
          </w:p>
        </w:tc>
        <w:tc>
          <w:tcPr>
            <w:tcW w:w="2756" w:type="dxa"/>
            <w:shd w:val="clear" w:color="auto" w:fill="D9D9D9" w:themeFill="background1" w:themeFillShade="D9"/>
            <w:tcMar>
              <w:left w:w="28" w:type="dxa"/>
              <w:right w:w="28" w:type="dxa"/>
            </w:tcMar>
            <w:vAlign w:val="center"/>
          </w:tcPr>
          <w:p w14:paraId="1C4244D6" w14:textId="77777777" w:rsidR="0038297A" w:rsidRPr="001324C0" w:rsidRDefault="0038297A" w:rsidP="0038297A">
            <w:pPr>
              <w:pStyle w:val="GOSTTableHead"/>
              <w:ind w:left="57" w:right="57"/>
              <w:rPr>
                <w:szCs w:val="22"/>
              </w:rPr>
            </w:pPr>
            <w:r w:rsidRPr="001324C0">
              <w:rPr>
                <w:szCs w:val="22"/>
              </w:rPr>
              <w:t>Дополнительная информация</w:t>
            </w:r>
          </w:p>
        </w:tc>
      </w:tr>
      <w:tr w:rsidR="0038297A" w:rsidRPr="001324C0" w14:paraId="6EDCAE6E" w14:textId="77777777" w:rsidTr="0038297A">
        <w:tc>
          <w:tcPr>
            <w:tcW w:w="1869" w:type="dxa"/>
          </w:tcPr>
          <w:p w14:paraId="7736F1FF" w14:textId="77777777" w:rsidR="0038297A" w:rsidRPr="001324C0" w:rsidRDefault="0038297A" w:rsidP="0038297A">
            <w:pPr>
              <w:pStyle w:val="GOSTTablenorm"/>
              <w:rPr>
                <w:szCs w:val="22"/>
              </w:rPr>
            </w:pPr>
            <w:r w:rsidRPr="001324C0">
              <w:rPr>
                <w:szCs w:val="22"/>
              </w:rPr>
              <w:t xml:space="preserve">Код вида </w:t>
            </w:r>
            <w:r w:rsidRPr="001324C0">
              <w:t>контракта/договора</w:t>
            </w:r>
          </w:p>
        </w:tc>
        <w:tc>
          <w:tcPr>
            <w:tcW w:w="1730" w:type="dxa"/>
            <w:tcMar>
              <w:left w:w="28" w:type="dxa"/>
              <w:right w:w="28" w:type="dxa"/>
            </w:tcMar>
          </w:tcPr>
          <w:p w14:paraId="11EEBBC0" w14:textId="77777777" w:rsidR="0038297A" w:rsidRPr="001324C0" w:rsidRDefault="0038297A" w:rsidP="0038297A">
            <w:pPr>
              <w:pStyle w:val="GOSTTablenorm"/>
              <w:rPr>
                <w:szCs w:val="22"/>
                <w:lang w:val="en-US"/>
              </w:rPr>
            </w:pPr>
            <w:r w:rsidRPr="001324C0">
              <w:rPr>
                <w:szCs w:val="22"/>
              </w:rPr>
              <w:t>code</w:t>
            </w:r>
          </w:p>
        </w:tc>
        <w:tc>
          <w:tcPr>
            <w:tcW w:w="871" w:type="dxa"/>
            <w:tcMar>
              <w:left w:w="28" w:type="dxa"/>
              <w:right w:w="28" w:type="dxa"/>
            </w:tcMar>
          </w:tcPr>
          <w:p w14:paraId="0EA56ED3" w14:textId="77777777" w:rsidR="0038297A" w:rsidRPr="001324C0" w:rsidRDefault="0038297A" w:rsidP="0038297A">
            <w:pPr>
              <w:pStyle w:val="GOSTTablenorm"/>
              <w:rPr>
                <w:szCs w:val="22"/>
                <w:lang w:val="en-US"/>
              </w:rPr>
            </w:pPr>
            <w:r w:rsidRPr="001324C0">
              <w:rPr>
                <w:szCs w:val="22"/>
              </w:rPr>
              <w:t>А</w:t>
            </w:r>
          </w:p>
        </w:tc>
        <w:tc>
          <w:tcPr>
            <w:tcW w:w="1451" w:type="dxa"/>
            <w:tcMar>
              <w:left w:w="28" w:type="dxa"/>
              <w:right w:w="28" w:type="dxa"/>
            </w:tcMar>
          </w:tcPr>
          <w:p w14:paraId="7B993F5C" w14:textId="77777777" w:rsidR="0038297A" w:rsidRPr="001324C0" w:rsidRDefault="0038297A" w:rsidP="0038297A">
            <w:pPr>
              <w:pStyle w:val="GOSTTablenorm"/>
              <w:rPr>
                <w:szCs w:val="22"/>
                <w:lang w:val="en-US"/>
              </w:rPr>
            </w:pPr>
            <w:r w:rsidRPr="001324C0">
              <w:rPr>
                <w:szCs w:val="22"/>
              </w:rPr>
              <w:t>-</w:t>
            </w:r>
          </w:p>
        </w:tc>
        <w:tc>
          <w:tcPr>
            <w:tcW w:w="1017" w:type="dxa"/>
            <w:tcMar>
              <w:left w:w="28" w:type="dxa"/>
              <w:right w:w="28" w:type="dxa"/>
            </w:tcMar>
          </w:tcPr>
          <w:p w14:paraId="41209ACB" w14:textId="4B18B493" w:rsidR="0038297A" w:rsidRPr="001324C0" w:rsidRDefault="00231FC8" w:rsidP="0038297A">
            <w:pPr>
              <w:pStyle w:val="GOSTTablenorm"/>
              <w:rPr>
                <w:szCs w:val="22"/>
              </w:rPr>
            </w:pPr>
            <w:r w:rsidRPr="001324C0">
              <w:rPr>
                <w:szCs w:val="22"/>
              </w:rPr>
              <w:t>О</w:t>
            </w:r>
          </w:p>
        </w:tc>
        <w:tc>
          <w:tcPr>
            <w:tcW w:w="2756" w:type="dxa"/>
            <w:tcMar>
              <w:left w:w="28" w:type="dxa"/>
              <w:right w:w="28" w:type="dxa"/>
            </w:tcMar>
          </w:tcPr>
          <w:p w14:paraId="1ADF26A7" w14:textId="77777777" w:rsidR="0038297A" w:rsidRPr="001324C0" w:rsidRDefault="0038297A" w:rsidP="0038297A">
            <w:pPr>
              <w:pStyle w:val="GOSTTablenorm"/>
              <w:jc w:val="left"/>
              <w:rPr>
                <w:szCs w:val="22"/>
              </w:rPr>
            </w:pPr>
            <w:r w:rsidRPr="001324C0">
              <w:rPr>
                <w:szCs w:val="22"/>
              </w:rPr>
              <w:t>Допустимые значения:</w:t>
            </w:r>
          </w:p>
          <w:p w14:paraId="7DDAA463" w14:textId="53ED4482" w:rsidR="0038297A" w:rsidRPr="001324C0" w:rsidRDefault="005F654A" w:rsidP="009E6D6E">
            <w:pPr>
              <w:pStyle w:val="GOSTTablenorm"/>
              <w:numPr>
                <w:ilvl w:val="0"/>
                <w:numId w:val="81"/>
              </w:numPr>
              <w:ind w:left="454" w:hanging="284"/>
              <w:rPr>
                <w:szCs w:val="22"/>
                <w:lang w:val="en-US"/>
              </w:rPr>
            </w:pPr>
            <w:r w:rsidRPr="001324C0">
              <w:rPr>
                <w:szCs w:val="22"/>
              </w:rPr>
              <w:t>«</w:t>
            </w:r>
            <w:r w:rsidR="0038297A" w:rsidRPr="001324C0">
              <w:rPr>
                <w:szCs w:val="22"/>
                <w:lang w:val="en-US"/>
              </w:rPr>
              <w:t>0</w:t>
            </w:r>
            <w:r w:rsidRPr="001324C0">
              <w:rPr>
                <w:szCs w:val="22"/>
              </w:rPr>
              <w:t>»</w:t>
            </w:r>
            <w:r w:rsidR="0038297A" w:rsidRPr="001324C0">
              <w:rPr>
                <w:szCs w:val="22"/>
              </w:rPr>
              <w:t xml:space="preserve"> – Договор</w:t>
            </w:r>
            <w:r w:rsidR="0038297A" w:rsidRPr="001324C0">
              <w:rPr>
                <w:szCs w:val="22"/>
                <w:lang w:val="en-US"/>
              </w:rPr>
              <w:t>;</w:t>
            </w:r>
          </w:p>
          <w:p w14:paraId="47E1745B" w14:textId="4E5A0A2D" w:rsidR="0038297A" w:rsidRPr="001324C0" w:rsidRDefault="005F654A" w:rsidP="009E6D6E">
            <w:pPr>
              <w:pStyle w:val="GOSTTablenorm"/>
              <w:numPr>
                <w:ilvl w:val="0"/>
                <w:numId w:val="81"/>
              </w:numPr>
              <w:ind w:left="454" w:hanging="284"/>
              <w:rPr>
                <w:szCs w:val="22"/>
                <w:lang w:val="en-US"/>
              </w:rPr>
            </w:pPr>
            <w:r w:rsidRPr="001324C0">
              <w:rPr>
                <w:szCs w:val="22"/>
              </w:rPr>
              <w:t>«</w:t>
            </w:r>
            <w:r w:rsidR="0038297A" w:rsidRPr="001324C0">
              <w:rPr>
                <w:szCs w:val="22"/>
              </w:rPr>
              <w:t>1</w:t>
            </w:r>
            <w:r w:rsidRPr="001324C0">
              <w:rPr>
                <w:szCs w:val="22"/>
              </w:rPr>
              <w:t>»</w:t>
            </w:r>
            <w:r w:rsidR="0038297A" w:rsidRPr="001324C0">
              <w:rPr>
                <w:szCs w:val="22"/>
              </w:rPr>
              <w:t xml:space="preserve"> – Контракт учреждения;</w:t>
            </w:r>
          </w:p>
          <w:p w14:paraId="2F39B3C8" w14:textId="08D333F8" w:rsidR="0038297A" w:rsidRPr="001324C0" w:rsidRDefault="005F654A" w:rsidP="009E6D6E">
            <w:pPr>
              <w:pStyle w:val="GOSTTablenorm"/>
              <w:numPr>
                <w:ilvl w:val="0"/>
                <w:numId w:val="81"/>
              </w:numPr>
              <w:ind w:left="454" w:hanging="284"/>
              <w:rPr>
                <w:szCs w:val="22"/>
                <w:lang w:val="en-US"/>
              </w:rPr>
            </w:pPr>
            <w:r w:rsidRPr="001324C0">
              <w:rPr>
                <w:szCs w:val="22"/>
              </w:rPr>
              <w:t>«</w:t>
            </w:r>
            <w:r w:rsidR="0038297A" w:rsidRPr="001324C0">
              <w:rPr>
                <w:szCs w:val="22"/>
              </w:rPr>
              <w:t>2</w:t>
            </w:r>
            <w:r w:rsidRPr="001324C0">
              <w:rPr>
                <w:szCs w:val="22"/>
              </w:rPr>
              <w:t>»</w:t>
            </w:r>
            <w:r w:rsidR="0038297A" w:rsidRPr="001324C0">
              <w:rPr>
                <w:szCs w:val="22"/>
              </w:rPr>
              <w:t xml:space="preserve"> – Соглашение;</w:t>
            </w:r>
          </w:p>
          <w:p w14:paraId="53B2C8A3" w14:textId="4B2D6B47" w:rsidR="0038297A" w:rsidRPr="001324C0" w:rsidRDefault="005F654A" w:rsidP="009E6D6E">
            <w:pPr>
              <w:pStyle w:val="GOSTTablenorm"/>
              <w:numPr>
                <w:ilvl w:val="0"/>
                <w:numId w:val="81"/>
              </w:numPr>
              <w:ind w:left="454" w:hanging="284"/>
              <w:rPr>
                <w:szCs w:val="22"/>
              </w:rPr>
            </w:pPr>
            <w:r w:rsidRPr="001324C0">
              <w:rPr>
                <w:szCs w:val="22"/>
              </w:rPr>
              <w:t>«</w:t>
            </w:r>
            <w:r w:rsidR="0038297A" w:rsidRPr="001324C0">
              <w:rPr>
                <w:szCs w:val="22"/>
              </w:rPr>
              <w:t>3</w:t>
            </w:r>
            <w:r w:rsidRPr="001324C0">
              <w:rPr>
                <w:szCs w:val="22"/>
              </w:rPr>
              <w:t>»</w:t>
            </w:r>
            <w:r w:rsidR="0038297A" w:rsidRPr="001324C0">
              <w:rPr>
                <w:szCs w:val="22"/>
              </w:rPr>
              <w:t xml:space="preserve"> – Нормативно-правовой акт о представлении субсидии;</w:t>
            </w:r>
          </w:p>
          <w:p w14:paraId="6CB20330" w14:textId="42A74FC7" w:rsidR="0038297A" w:rsidRPr="001324C0" w:rsidRDefault="00D41577" w:rsidP="009E6D6E">
            <w:pPr>
              <w:pStyle w:val="GOSTTablenorm"/>
              <w:numPr>
                <w:ilvl w:val="0"/>
                <w:numId w:val="81"/>
              </w:numPr>
              <w:ind w:left="454" w:hanging="284"/>
              <w:rPr>
                <w:szCs w:val="22"/>
                <w:lang w:val="en-US"/>
              </w:rPr>
            </w:pPr>
            <w:r w:rsidRPr="001324C0" w:rsidDel="00D41577">
              <w:rPr>
                <w:szCs w:val="22"/>
              </w:rPr>
              <w:t xml:space="preserve"> </w:t>
            </w:r>
            <w:r w:rsidR="005F654A" w:rsidRPr="001324C0">
              <w:rPr>
                <w:szCs w:val="22"/>
              </w:rPr>
              <w:t>«</w:t>
            </w:r>
            <w:r w:rsidRPr="001324C0">
              <w:rPr>
                <w:szCs w:val="22"/>
              </w:rPr>
              <w:t>4</w:t>
            </w:r>
            <w:r w:rsidR="005F654A" w:rsidRPr="001324C0">
              <w:rPr>
                <w:szCs w:val="22"/>
              </w:rPr>
              <w:t>»</w:t>
            </w:r>
            <w:r w:rsidR="0038297A" w:rsidRPr="001324C0">
              <w:rPr>
                <w:szCs w:val="22"/>
              </w:rPr>
              <w:t xml:space="preserve"> – Договор о капитальных вложениях;</w:t>
            </w:r>
          </w:p>
          <w:p w14:paraId="04313576" w14:textId="27AC5BFD" w:rsidR="0038297A" w:rsidRPr="001324C0" w:rsidRDefault="005F654A" w:rsidP="009E6D6E">
            <w:pPr>
              <w:pStyle w:val="GOSTTablenorm"/>
              <w:numPr>
                <w:ilvl w:val="0"/>
                <w:numId w:val="81"/>
              </w:numPr>
              <w:ind w:left="454" w:hanging="284"/>
              <w:rPr>
                <w:szCs w:val="22"/>
                <w:lang w:val="en-US"/>
              </w:rPr>
            </w:pPr>
            <w:r w:rsidRPr="001324C0">
              <w:rPr>
                <w:szCs w:val="22"/>
              </w:rPr>
              <w:t>«</w:t>
            </w:r>
            <w:r w:rsidR="00D41577" w:rsidRPr="001324C0">
              <w:rPr>
                <w:szCs w:val="22"/>
              </w:rPr>
              <w:t>5</w:t>
            </w:r>
            <w:r w:rsidRPr="001324C0">
              <w:rPr>
                <w:szCs w:val="22"/>
              </w:rPr>
              <w:t>»</w:t>
            </w:r>
            <w:r w:rsidR="0038297A" w:rsidRPr="001324C0">
              <w:rPr>
                <w:szCs w:val="22"/>
              </w:rPr>
              <w:t xml:space="preserve"> – Государственный контракт.</w:t>
            </w:r>
          </w:p>
        </w:tc>
      </w:tr>
      <w:tr w:rsidR="0038297A" w:rsidRPr="001324C0" w14:paraId="61273D67" w14:textId="77777777" w:rsidTr="0038297A">
        <w:tc>
          <w:tcPr>
            <w:tcW w:w="1869" w:type="dxa"/>
          </w:tcPr>
          <w:p w14:paraId="231CA581" w14:textId="77777777" w:rsidR="0038297A" w:rsidRPr="001324C0" w:rsidRDefault="0038297A" w:rsidP="0038297A">
            <w:pPr>
              <w:pStyle w:val="GOSTTablenorm"/>
              <w:rPr>
                <w:szCs w:val="22"/>
              </w:rPr>
            </w:pPr>
            <w:r w:rsidRPr="001324C0">
              <w:rPr>
                <w:szCs w:val="22"/>
              </w:rPr>
              <w:lastRenderedPageBreak/>
              <w:t xml:space="preserve">Наименование вида </w:t>
            </w:r>
            <w:r w:rsidRPr="001324C0">
              <w:t>контракта/договора</w:t>
            </w:r>
          </w:p>
        </w:tc>
        <w:tc>
          <w:tcPr>
            <w:tcW w:w="1730" w:type="dxa"/>
            <w:tcMar>
              <w:left w:w="28" w:type="dxa"/>
              <w:right w:w="28" w:type="dxa"/>
            </w:tcMar>
          </w:tcPr>
          <w:p w14:paraId="1D05FCF0" w14:textId="77777777" w:rsidR="0038297A" w:rsidRPr="001324C0" w:rsidRDefault="0038297A" w:rsidP="0038297A">
            <w:pPr>
              <w:pStyle w:val="GOSTTablenorm"/>
              <w:rPr>
                <w:rFonts w:eastAsiaTheme="minorHAnsi"/>
                <w:color w:val="000000"/>
                <w:szCs w:val="22"/>
                <w:lang w:eastAsia="en-US"/>
              </w:rPr>
            </w:pPr>
            <w:r w:rsidRPr="001324C0">
              <w:rPr>
                <w:szCs w:val="22"/>
              </w:rPr>
              <w:t>value</w:t>
            </w:r>
          </w:p>
        </w:tc>
        <w:tc>
          <w:tcPr>
            <w:tcW w:w="871" w:type="dxa"/>
            <w:tcMar>
              <w:left w:w="28" w:type="dxa"/>
              <w:right w:w="28" w:type="dxa"/>
            </w:tcMar>
          </w:tcPr>
          <w:p w14:paraId="09C54A13" w14:textId="77777777" w:rsidR="0038297A" w:rsidRPr="001324C0" w:rsidRDefault="0038297A" w:rsidP="0038297A">
            <w:pPr>
              <w:pStyle w:val="GOSTTablenorm"/>
              <w:rPr>
                <w:szCs w:val="22"/>
                <w:lang w:val="en-US"/>
              </w:rPr>
            </w:pPr>
            <w:r w:rsidRPr="001324C0">
              <w:rPr>
                <w:szCs w:val="22"/>
              </w:rPr>
              <w:t>А</w:t>
            </w:r>
          </w:p>
        </w:tc>
        <w:tc>
          <w:tcPr>
            <w:tcW w:w="1451" w:type="dxa"/>
            <w:tcMar>
              <w:left w:w="28" w:type="dxa"/>
              <w:right w:w="28" w:type="dxa"/>
            </w:tcMar>
          </w:tcPr>
          <w:p w14:paraId="70B767EE" w14:textId="77777777" w:rsidR="0038297A" w:rsidRPr="001324C0" w:rsidRDefault="0038297A" w:rsidP="0038297A">
            <w:pPr>
              <w:pStyle w:val="GOSTTablenorm"/>
              <w:rPr>
                <w:rFonts w:eastAsiaTheme="minorHAnsi"/>
                <w:color w:val="000000"/>
                <w:szCs w:val="22"/>
                <w:lang w:val="en-US" w:eastAsia="en-US"/>
              </w:rPr>
            </w:pPr>
            <w:r w:rsidRPr="001324C0">
              <w:rPr>
                <w:szCs w:val="22"/>
              </w:rPr>
              <w:t>-</w:t>
            </w:r>
          </w:p>
        </w:tc>
        <w:tc>
          <w:tcPr>
            <w:tcW w:w="1017" w:type="dxa"/>
            <w:tcMar>
              <w:left w:w="28" w:type="dxa"/>
              <w:right w:w="28" w:type="dxa"/>
            </w:tcMar>
          </w:tcPr>
          <w:p w14:paraId="471B1C08" w14:textId="0DD447F1" w:rsidR="0038297A" w:rsidRPr="001324C0" w:rsidRDefault="00231FC8" w:rsidP="0038297A">
            <w:pPr>
              <w:pStyle w:val="GOSTTablenorm"/>
              <w:rPr>
                <w:szCs w:val="22"/>
              </w:rPr>
            </w:pPr>
            <w:r w:rsidRPr="001324C0">
              <w:rPr>
                <w:szCs w:val="22"/>
              </w:rPr>
              <w:t>Н</w:t>
            </w:r>
          </w:p>
        </w:tc>
        <w:tc>
          <w:tcPr>
            <w:tcW w:w="2756" w:type="dxa"/>
            <w:tcMar>
              <w:left w:w="28" w:type="dxa"/>
              <w:right w:w="28" w:type="dxa"/>
            </w:tcMar>
          </w:tcPr>
          <w:p w14:paraId="760F416F" w14:textId="77777777" w:rsidR="0038297A" w:rsidRPr="001324C0" w:rsidRDefault="0038297A" w:rsidP="0038297A">
            <w:pPr>
              <w:pStyle w:val="GOSTTablenorm"/>
              <w:rPr>
                <w:szCs w:val="22"/>
              </w:rPr>
            </w:pPr>
            <w:r w:rsidRPr="001324C0">
              <w:rPr>
                <w:szCs w:val="22"/>
              </w:rPr>
              <w:t>Соответствующие допустимые значения:</w:t>
            </w:r>
          </w:p>
          <w:p w14:paraId="424E3A0F" w14:textId="77777777" w:rsidR="0038297A" w:rsidRPr="001324C0" w:rsidRDefault="0038297A" w:rsidP="009E6D6E">
            <w:pPr>
              <w:pStyle w:val="GOSTTablenorm"/>
              <w:numPr>
                <w:ilvl w:val="0"/>
                <w:numId w:val="83"/>
              </w:numPr>
              <w:rPr>
                <w:szCs w:val="22"/>
                <w:lang w:val="en-US"/>
              </w:rPr>
            </w:pPr>
            <w:r w:rsidRPr="001324C0">
              <w:rPr>
                <w:szCs w:val="22"/>
              </w:rPr>
              <w:t>Договор</w:t>
            </w:r>
            <w:r w:rsidRPr="001324C0">
              <w:rPr>
                <w:szCs w:val="22"/>
                <w:lang w:val="en-US"/>
              </w:rPr>
              <w:t>;</w:t>
            </w:r>
          </w:p>
          <w:p w14:paraId="4E16194E" w14:textId="77777777" w:rsidR="0038297A" w:rsidRPr="001324C0" w:rsidRDefault="0038297A" w:rsidP="009E6D6E">
            <w:pPr>
              <w:pStyle w:val="GOSTTablenorm"/>
              <w:numPr>
                <w:ilvl w:val="0"/>
                <w:numId w:val="83"/>
              </w:numPr>
              <w:rPr>
                <w:szCs w:val="22"/>
                <w:lang w:val="en-US"/>
              </w:rPr>
            </w:pPr>
            <w:r w:rsidRPr="001324C0">
              <w:rPr>
                <w:szCs w:val="22"/>
              </w:rPr>
              <w:t>Контракт учреждения;</w:t>
            </w:r>
          </w:p>
          <w:p w14:paraId="40D5A698" w14:textId="77777777" w:rsidR="0038297A" w:rsidRPr="001324C0" w:rsidRDefault="0038297A" w:rsidP="009E6D6E">
            <w:pPr>
              <w:pStyle w:val="GOSTTablenorm"/>
              <w:numPr>
                <w:ilvl w:val="0"/>
                <w:numId w:val="83"/>
              </w:numPr>
              <w:rPr>
                <w:szCs w:val="22"/>
                <w:lang w:val="en-US"/>
              </w:rPr>
            </w:pPr>
            <w:r w:rsidRPr="001324C0">
              <w:rPr>
                <w:szCs w:val="22"/>
              </w:rPr>
              <w:t>Соглашение;</w:t>
            </w:r>
          </w:p>
          <w:p w14:paraId="5F64E637" w14:textId="77777777" w:rsidR="0038297A" w:rsidRPr="001324C0" w:rsidRDefault="0038297A" w:rsidP="009E6D6E">
            <w:pPr>
              <w:pStyle w:val="GOSTTablenorm"/>
              <w:numPr>
                <w:ilvl w:val="0"/>
                <w:numId w:val="83"/>
              </w:numPr>
              <w:rPr>
                <w:szCs w:val="22"/>
              </w:rPr>
            </w:pPr>
            <w:r w:rsidRPr="001324C0">
              <w:rPr>
                <w:szCs w:val="22"/>
              </w:rPr>
              <w:t>Нормативно-правовой акт о представлении субсидии;</w:t>
            </w:r>
          </w:p>
          <w:p w14:paraId="134E838E" w14:textId="77777777" w:rsidR="0038297A" w:rsidRPr="001324C0" w:rsidRDefault="0038297A" w:rsidP="009E6D6E">
            <w:pPr>
              <w:pStyle w:val="GOSTTablenorm"/>
              <w:numPr>
                <w:ilvl w:val="0"/>
                <w:numId w:val="83"/>
              </w:numPr>
              <w:rPr>
                <w:szCs w:val="22"/>
                <w:lang w:val="en-US"/>
              </w:rPr>
            </w:pPr>
            <w:r w:rsidRPr="001324C0">
              <w:rPr>
                <w:szCs w:val="22"/>
              </w:rPr>
              <w:t>Договор о капитальных вложениях;</w:t>
            </w:r>
          </w:p>
          <w:p w14:paraId="4619A6F7" w14:textId="77777777" w:rsidR="0038297A" w:rsidRPr="001324C0" w:rsidRDefault="0038297A" w:rsidP="009E6D6E">
            <w:pPr>
              <w:pStyle w:val="GOSTTablenorm"/>
              <w:numPr>
                <w:ilvl w:val="0"/>
                <w:numId w:val="83"/>
              </w:numPr>
              <w:rPr>
                <w:szCs w:val="22"/>
                <w:lang w:val="en-US"/>
              </w:rPr>
            </w:pPr>
            <w:r w:rsidRPr="001324C0">
              <w:rPr>
                <w:szCs w:val="22"/>
              </w:rPr>
              <w:t>Государственный контракт.</w:t>
            </w:r>
          </w:p>
        </w:tc>
      </w:tr>
    </w:tbl>
    <w:p w14:paraId="396B72EF" w14:textId="77777777" w:rsidR="0038297A" w:rsidRPr="001324C0" w:rsidRDefault="0038297A" w:rsidP="0038297A">
      <w:pPr>
        <w:pStyle w:val="32"/>
        <w:numPr>
          <w:ilvl w:val="2"/>
          <w:numId w:val="7"/>
        </w:numPr>
        <w:tabs>
          <w:tab w:val="left" w:pos="993"/>
        </w:tabs>
        <w:ind w:left="1854"/>
        <w:contextualSpacing w:val="0"/>
        <w:jc w:val="both"/>
        <w:rPr>
          <w:sz w:val="28"/>
          <w:lang w:val="en-US"/>
        </w:rPr>
      </w:pPr>
      <w:bookmarkStart w:id="457" w:name="_Toc52401981"/>
      <w:r w:rsidRPr="001324C0">
        <w:rPr>
          <w:sz w:val="28"/>
        </w:rPr>
        <w:t xml:space="preserve">Пример </w:t>
      </w:r>
      <w:r w:rsidRPr="001324C0">
        <w:rPr>
          <w:sz w:val="28"/>
          <w:lang w:val="en-US"/>
        </w:rPr>
        <w:t>XML</w:t>
      </w:r>
      <w:bookmarkEnd w:id="457"/>
    </w:p>
    <w:p w14:paraId="5DC52F7E" w14:textId="135AD3D9" w:rsidR="00A46FB0" w:rsidRPr="001324C0" w:rsidRDefault="00A46FB0" w:rsidP="00A46FB0">
      <w:pPr>
        <w:pStyle w:val="GOSTNormal"/>
        <w:rPr>
          <w:lang w:val="en-US"/>
        </w:rPr>
      </w:pPr>
      <w:r w:rsidRPr="001324C0">
        <w:rPr>
          <w:lang w:val="en-US"/>
        </w:rPr>
        <w:t>&lt;?xml version="1.0" encoding="UTF-8"?&gt;</w:t>
      </w:r>
    </w:p>
    <w:p w14:paraId="70BBD4E7" w14:textId="60ED6833" w:rsidR="00A46FB0" w:rsidRPr="001324C0" w:rsidRDefault="00A46FB0" w:rsidP="00A46FB0">
      <w:pPr>
        <w:pStyle w:val="GOSTNormal"/>
        <w:rPr>
          <w:lang w:val="en-US"/>
        </w:rPr>
      </w:pPr>
      <w:r w:rsidRPr="001324C0">
        <w:rPr>
          <w:lang w:val="en-US"/>
        </w:rPr>
        <w:t>&lt;self:TSE_0401060_D07 Version="</w:t>
      </w:r>
      <w:r w:rsidR="004E6264" w:rsidRPr="001324C0">
        <w:rPr>
          <w:lang w:val="en-US"/>
        </w:rPr>
        <w:t>2</w:t>
      </w:r>
      <w:r w:rsidRPr="001324C0">
        <w:rPr>
          <w:lang w:val="en-US"/>
        </w:rPr>
        <w:t>.0" xsi:schemaLocation="http://www.roskazna.ru/eb/domain/TSE_0401060_D07/formular formulars.xsd" xmlns:self="http://www.roskazna.ru/eb/domain/TSE_0401060_D07/formular" xmlns:xsi="http://www.w3.org/2001/XMLSchema-instance"&gt;</w:t>
      </w:r>
    </w:p>
    <w:p w14:paraId="70E3A3D7" w14:textId="77777777" w:rsidR="00A46FB0" w:rsidRPr="001324C0" w:rsidRDefault="00A46FB0" w:rsidP="00A46FB0">
      <w:pPr>
        <w:pStyle w:val="GOSTNormal"/>
        <w:rPr>
          <w:lang w:val="en-US"/>
        </w:rPr>
      </w:pPr>
      <w:r w:rsidRPr="001324C0">
        <w:rPr>
          <w:lang w:val="en-US"/>
        </w:rPr>
        <w:tab/>
        <w:t>&lt;BasicRequisites_DocNum&gt;380&lt;/BasicRequisites_DocNum&gt;</w:t>
      </w:r>
    </w:p>
    <w:p w14:paraId="68116E1B" w14:textId="77777777" w:rsidR="00A46FB0" w:rsidRPr="001324C0" w:rsidRDefault="00A46FB0" w:rsidP="00A46FB0">
      <w:pPr>
        <w:pStyle w:val="GOSTNormal"/>
        <w:rPr>
          <w:lang w:val="en-US"/>
        </w:rPr>
      </w:pPr>
      <w:r w:rsidRPr="001324C0">
        <w:rPr>
          <w:lang w:val="en-US"/>
        </w:rPr>
        <w:tab/>
        <w:t>&lt;BasicRequisites_DocDate&gt;2019-02-01&lt;/BasicRequisites_DocDate&gt;</w:t>
      </w:r>
    </w:p>
    <w:p w14:paraId="7FB9FD83" w14:textId="77777777" w:rsidR="00A46FB0" w:rsidRPr="001324C0" w:rsidRDefault="00A46FB0" w:rsidP="00A46FB0">
      <w:pPr>
        <w:pStyle w:val="GOSTNormal"/>
        <w:rPr>
          <w:lang w:val="en-US"/>
        </w:rPr>
      </w:pPr>
      <w:r w:rsidRPr="001324C0">
        <w:rPr>
          <w:lang w:val="en-US"/>
        </w:rPr>
        <w:tab/>
        <w:t>&lt;BasicRequisites_PaySum&gt;620000.00&lt;/BasicRequisites_PaySum&gt;</w:t>
      </w:r>
    </w:p>
    <w:p w14:paraId="1D3F8686" w14:textId="77777777" w:rsidR="00A46FB0" w:rsidRPr="001324C0" w:rsidRDefault="00A46FB0" w:rsidP="00A46FB0">
      <w:pPr>
        <w:pStyle w:val="GOSTNormal"/>
        <w:rPr>
          <w:lang w:val="en-US"/>
        </w:rPr>
      </w:pPr>
      <w:r w:rsidRPr="001324C0">
        <w:rPr>
          <w:lang w:val="en-US"/>
        </w:rPr>
        <w:tab/>
        <w:t>&lt;BasicRequisites_PayView code="4"&gt;Платежное поручение&lt;/BasicRequisites_PayView&gt;</w:t>
      </w:r>
    </w:p>
    <w:p w14:paraId="291886F1" w14:textId="77777777" w:rsidR="00A46FB0" w:rsidRPr="001324C0" w:rsidRDefault="00A46FB0" w:rsidP="00A46FB0">
      <w:pPr>
        <w:pStyle w:val="GOSTNormal"/>
        <w:rPr>
          <w:lang w:val="en-US"/>
        </w:rPr>
      </w:pPr>
      <w:r w:rsidRPr="001324C0">
        <w:rPr>
          <w:lang w:val="en-US"/>
        </w:rPr>
        <w:tab/>
        <w:t>&lt;AdditionalInfo_OperType&gt;01&lt;/AdditionalInfo_OperType&gt;</w:t>
      </w:r>
    </w:p>
    <w:p w14:paraId="2CFD913C" w14:textId="77777777" w:rsidR="00A46FB0" w:rsidRPr="001324C0" w:rsidRDefault="00A46FB0" w:rsidP="00A46FB0">
      <w:pPr>
        <w:pStyle w:val="GOSTNormal"/>
        <w:rPr>
          <w:lang w:val="en-US"/>
        </w:rPr>
      </w:pPr>
      <w:r w:rsidRPr="001324C0">
        <w:rPr>
          <w:lang w:val="en-US"/>
        </w:rPr>
        <w:tab/>
        <w:t>&lt;AdditionalInfo_PayOrder&gt;5&lt;/AdditionalInfo_PayOrder&gt;</w:t>
      </w:r>
    </w:p>
    <w:p w14:paraId="16B981CB" w14:textId="77777777" w:rsidR="00A46FB0" w:rsidRPr="001324C0" w:rsidRDefault="00A46FB0" w:rsidP="00A46FB0">
      <w:pPr>
        <w:pStyle w:val="GOSTNormal"/>
        <w:rPr>
          <w:lang w:val="en-US"/>
        </w:rPr>
      </w:pPr>
      <w:r w:rsidRPr="001324C0">
        <w:rPr>
          <w:lang w:val="en-US"/>
        </w:rPr>
        <w:tab/>
        <w:t>&lt;PayerAndRecipient_Payer_INN&gt;3419403388&lt;/PayerAndRecipient_Payer_INN&gt;</w:t>
      </w:r>
    </w:p>
    <w:p w14:paraId="65B4F7CD" w14:textId="77777777" w:rsidR="00A46FB0" w:rsidRPr="001324C0" w:rsidRDefault="00A46FB0" w:rsidP="00A46FB0">
      <w:pPr>
        <w:pStyle w:val="GOSTNormal"/>
        <w:rPr>
          <w:lang w:val="en-US"/>
        </w:rPr>
      </w:pPr>
      <w:r w:rsidRPr="001324C0">
        <w:rPr>
          <w:lang w:val="en-US"/>
        </w:rPr>
        <w:tab/>
        <w:t>&lt;PayerAndRecipient_Payer_KPP&gt;341901001&lt;/PayerAndRecipient_Payer_KPP&gt;</w:t>
      </w:r>
    </w:p>
    <w:p w14:paraId="6A935002" w14:textId="77777777" w:rsidR="00A46FB0" w:rsidRPr="001324C0" w:rsidRDefault="00A46FB0" w:rsidP="00A46FB0">
      <w:pPr>
        <w:pStyle w:val="GOSTNormal"/>
        <w:rPr>
          <w:lang w:val="en-US"/>
        </w:rPr>
      </w:pPr>
      <w:r w:rsidRPr="001324C0">
        <w:rPr>
          <w:lang w:val="en-US"/>
        </w:rPr>
        <w:tab/>
        <w:t>&lt;PayerAndRecipient_Payer_Code&gt;10245695&lt;/PayerAndRecipient_Payer_Code&gt;</w:t>
      </w:r>
    </w:p>
    <w:p w14:paraId="71A278F7" w14:textId="344A3AB2" w:rsidR="000E1ED4" w:rsidRPr="001324C0" w:rsidRDefault="00A46FB0">
      <w:pPr>
        <w:pStyle w:val="GOSTNormal"/>
        <w:rPr>
          <w:lang w:val="en-US"/>
        </w:rPr>
      </w:pPr>
      <w:r w:rsidRPr="001324C0">
        <w:rPr>
          <w:lang w:val="en-US"/>
        </w:rPr>
        <w:tab/>
        <w:t>&lt;PayerAndRecipient_Payer_PersonalAcc&gt;71452563259&lt;/PayerAndRecipient_Payer_PersonalAcc&gt;</w:t>
      </w:r>
    </w:p>
    <w:p w14:paraId="6F1F8576" w14:textId="01078C6D" w:rsidR="00A46FB0" w:rsidRPr="001324C0" w:rsidRDefault="00A46FB0">
      <w:pPr>
        <w:pStyle w:val="GOSTNormal"/>
        <w:rPr>
          <w:lang w:val="en-US"/>
        </w:rPr>
      </w:pPr>
      <w:r w:rsidRPr="001324C0">
        <w:rPr>
          <w:lang w:val="en-US"/>
        </w:rPr>
        <w:t>&lt;PayerAndRecipient_Payer_Name&gt;УФК по Волгоградской области (ТУ Новоаннинского муниципального района КБФПиК РОНО)&lt;/PayerAndRecipient_Payer_Name&gt;</w:t>
      </w:r>
    </w:p>
    <w:p w14:paraId="274FE64C" w14:textId="77777777" w:rsidR="00A46FB0" w:rsidRPr="001324C0" w:rsidRDefault="00A46FB0" w:rsidP="00A46FB0">
      <w:pPr>
        <w:pStyle w:val="GOSTNormal"/>
        <w:rPr>
          <w:lang w:val="en-US"/>
        </w:rPr>
      </w:pPr>
      <w:r w:rsidRPr="001324C0">
        <w:rPr>
          <w:lang w:val="en-US"/>
        </w:rPr>
        <w:tab/>
        <w:t>&lt;PayerAndRecipient_Payer_CheckAcc&gt;40204810500000000037&lt;/PayerAndRecipient_Payer_CheckAcc&gt;</w:t>
      </w:r>
    </w:p>
    <w:p w14:paraId="3F42B0C6" w14:textId="77777777" w:rsidR="00A46FB0" w:rsidRPr="001324C0" w:rsidRDefault="00A46FB0" w:rsidP="00A46FB0">
      <w:pPr>
        <w:pStyle w:val="GOSTNormal"/>
        <w:rPr>
          <w:lang w:val="en-US"/>
        </w:rPr>
      </w:pPr>
      <w:r w:rsidRPr="001324C0">
        <w:rPr>
          <w:lang w:val="en-US"/>
        </w:rPr>
        <w:lastRenderedPageBreak/>
        <w:tab/>
        <w:t>&lt;PayerAndRecipient_Payer_BIK&gt;012356236&lt;/PayerAndRecipient_Payer_BIK&gt;</w:t>
      </w:r>
    </w:p>
    <w:p w14:paraId="7C847A7C" w14:textId="77777777" w:rsidR="00A46FB0" w:rsidRPr="001324C0" w:rsidRDefault="00A46FB0" w:rsidP="00A46FB0">
      <w:pPr>
        <w:pStyle w:val="GOSTNormal"/>
        <w:rPr>
          <w:lang w:val="en-US"/>
        </w:rPr>
      </w:pPr>
      <w:r w:rsidRPr="001324C0">
        <w:rPr>
          <w:lang w:val="en-US"/>
        </w:rPr>
        <w:tab/>
        <w:t>&lt;PayerAndRecipient_Payer_BankName&gt;УФК по Белгородской области&lt;/PayerAndRecipient_Payer_BankName&gt;</w:t>
      </w:r>
    </w:p>
    <w:p w14:paraId="015BF018" w14:textId="77777777" w:rsidR="00A46FB0" w:rsidRPr="001324C0" w:rsidRDefault="00A46FB0" w:rsidP="00A46FB0">
      <w:pPr>
        <w:pStyle w:val="GOSTNormal"/>
        <w:rPr>
          <w:lang w:val="en-US"/>
        </w:rPr>
      </w:pPr>
      <w:r w:rsidRPr="001324C0">
        <w:rPr>
          <w:lang w:val="en-US"/>
        </w:rPr>
        <w:tab/>
        <w:t>&lt;PayerAndRecipient_Recip_INN&gt;3419403328&lt;/PayerAndRecipient_Recip_INN&gt;</w:t>
      </w:r>
    </w:p>
    <w:p w14:paraId="3F1684BD" w14:textId="77777777" w:rsidR="00A46FB0" w:rsidRPr="001324C0" w:rsidRDefault="00A46FB0" w:rsidP="00A46FB0">
      <w:pPr>
        <w:pStyle w:val="GOSTNormal"/>
        <w:rPr>
          <w:lang w:val="en-US"/>
        </w:rPr>
      </w:pPr>
      <w:r w:rsidRPr="001324C0">
        <w:rPr>
          <w:lang w:val="en-US"/>
        </w:rPr>
        <w:tab/>
        <w:t>&lt;PayerAndRecipient_Recip_Name&gt;341901002&lt;/PayerAndRecipient_Recip_Name&gt;</w:t>
      </w:r>
    </w:p>
    <w:p w14:paraId="5DEF0D18" w14:textId="77777777" w:rsidR="00A46FB0" w:rsidRPr="001324C0" w:rsidRDefault="00A46FB0" w:rsidP="00A46FB0">
      <w:pPr>
        <w:pStyle w:val="GOSTNormal"/>
        <w:rPr>
          <w:lang w:val="en-US"/>
        </w:rPr>
      </w:pPr>
      <w:r w:rsidRPr="001324C0">
        <w:rPr>
          <w:lang w:val="en-US"/>
        </w:rPr>
        <w:tab/>
        <w:t>&lt;PayerAndRecipient_Recip_CheckAcc&gt;40116810211060000002&lt;/PayerAndRecipient_Recip_CheckAcc&gt;</w:t>
      </w:r>
    </w:p>
    <w:p w14:paraId="36D62D22" w14:textId="77777777" w:rsidR="00A46FB0" w:rsidRPr="001324C0" w:rsidRDefault="00A46FB0" w:rsidP="00A46FB0">
      <w:pPr>
        <w:pStyle w:val="GOSTNormal"/>
        <w:rPr>
          <w:lang w:val="en-US"/>
        </w:rPr>
      </w:pPr>
      <w:r w:rsidRPr="001324C0">
        <w:rPr>
          <w:lang w:val="en-US"/>
        </w:rPr>
        <w:tab/>
        <w:t>&lt;PayerAndRecipient_Recip_BIK&gt;041806647&lt;/PayerAndRecipient_Recip_BIK&gt;</w:t>
      </w:r>
    </w:p>
    <w:p w14:paraId="518E3BE8" w14:textId="77777777" w:rsidR="00A46FB0" w:rsidRPr="001324C0" w:rsidRDefault="00A46FB0" w:rsidP="00A46FB0">
      <w:pPr>
        <w:pStyle w:val="GOSTNormal"/>
        <w:rPr>
          <w:lang w:val="en-US"/>
        </w:rPr>
      </w:pPr>
      <w:r w:rsidRPr="001324C0">
        <w:rPr>
          <w:lang w:val="en-US"/>
        </w:rPr>
        <w:tab/>
        <w:t>&lt;PayerAndRecipient_Recip_BankName&gt;УФК по Волгоградской области&lt;/PayerAndRecipient_Recip_BankName&gt;</w:t>
      </w:r>
    </w:p>
    <w:p w14:paraId="589D02DB" w14:textId="5D5B55FD" w:rsidR="00A46FB0" w:rsidRPr="001324C0" w:rsidRDefault="00A46FB0" w:rsidP="00A46FB0">
      <w:pPr>
        <w:pStyle w:val="GOSTNormal"/>
        <w:rPr>
          <w:lang w:val="en-US"/>
        </w:rPr>
      </w:pPr>
      <w:r w:rsidRPr="001324C0">
        <w:rPr>
          <w:lang w:val="en-US"/>
        </w:rPr>
        <w:tab/>
        <w:t>&lt;TAX_UIN&gt;2456365</w:t>
      </w:r>
      <w:r w:rsidR="00633740" w:rsidRPr="001324C0">
        <w:rPr>
          <w:lang w:val="en-US"/>
        </w:rPr>
        <w:t>516515165135153121</w:t>
      </w:r>
      <w:r w:rsidRPr="001324C0">
        <w:rPr>
          <w:lang w:val="en-US"/>
        </w:rPr>
        <w:t>&lt;/TAX_UIN&gt;</w:t>
      </w:r>
    </w:p>
    <w:p w14:paraId="1A8361A7" w14:textId="77777777" w:rsidR="00A46FB0" w:rsidRPr="001324C0" w:rsidRDefault="00A46FB0" w:rsidP="00A46FB0">
      <w:pPr>
        <w:pStyle w:val="GOSTNormal"/>
        <w:rPr>
          <w:lang w:val="en-US"/>
        </w:rPr>
      </w:pPr>
      <w:r w:rsidRPr="001324C0">
        <w:rPr>
          <w:lang w:val="en-US"/>
        </w:rPr>
        <w:tab/>
        <w:t>&lt;TAX_DrawStat&gt;01&lt;/TAX_DrawStat&gt;</w:t>
      </w:r>
    </w:p>
    <w:p w14:paraId="3D461231" w14:textId="77777777" w:rsidR="00A46FB0" w:rsidRPr="001324C0" w:rsidRDefault="00A46FB0" w:rsidP="00A46FB0">
      <w:pPr>
        <w:pStyle w:val="GOSTNormal"/>
        <w:rPr>
          <w:lang w:val="en-US"/>
        </w:rPr>
      </w:pPr>
      <w:r w:rsidRPr="001324C0">
        <w:rPr>
          <w:lang w:val="en-US"/>
        </w:rPr>
        <w:tab/>
        <w:t>&lt;TAX_KBK&gt;32105468595001&lt;/TAX_KBK&gt;</w:t>
      </w:r>
    </w:p>
    <w:p w14:paraId="4434C96D" w14:textId="77777777" w:rsidR="00A46FB0" w:rsidRPr="001324C0" w:rsidRDefault="00A46FB0" w:rsidP="00A46FB0">
      <w:pPr>
        <w:pStyle w:val="GOSTNormal"/>
        <w:rPr>
          <w:lang w:val="en-US"/>
        </w:rPr>
      </w:pPr>
      <w:r w:rsidRPr="001324C0">
        <w:rPr>
          <w:lang w:val="en-US"/>
        </w:rPr>
        <w:tab/>
        <w:t>&lt;TAX_OKTMO&gt;02405695326&lt;/TAX_OKTMO&gt;</w:t>
      </w:r>
    </w:p>
    <w:p w14:paraId="38203C74" w14:textId="77777777" w:rsidR="00A46FB0" w:rsidRPr="001324C0" w:rsidRDefault="00A46FB0" w:rsidP="00A46FB0">
      <w:pPr>
        <w:pStyle w:val="GOSTNormal"/>
        <w:rPr>
          <w:lang w:val="en-US"/>
        </w:rPr>
      </w:pPr>
      <w:r w:rsidRPr="001324C0">
        <w:rPr>
          <w:lang w:val="en-US"/>
        </w:rPr>
        <w:tab/>
        <w:t>&lt;TAX_PayReason&gt;ПБ&lt;/TAX_PayReason&gt;</w:t>
      </w:r>
    </w:p>
    <w:p w14:paraId="47BC1085" w14:textId="77777777" w:rsidR="00A46FB0" w:rsidRPr="001324C0" w:rsidRDefault="00A46FB0" w:rsidP="00A46FB0">
      <w:pPr>
        <w:pStyle w:val="GOSTNormal"/>
        <w:rPr>
          <w:lang w:val="en-US"/>
        </w:rPr>
      </w:pPr>
      <w:r w:rsidRPr="001324C0">
        <w:rPr>
          <w:lang w:val="en-US"/>
        </w:rPr>
        <w:tab/>
        <w:t>&lt;TAX_Period&gt;МС.02.2019&lt;/TAX_Period&gt;</w:t>
      </w:r>
    </w:p>
    <w:p w14:paraId="14D2AB1E" w14:textId="77777777" w:rsidR="00A46FB0" w:rsidRPr="001324C0" w:rsidRDefault="00A46FB0" w:rsidP="00A46FB0">
      <w:pPr>
        <w:pStyle w:val="GOSTNormal"/>
        <w:rPr>
          <w:lang w:val="en-US"/>
        </w:rPr>
      </w:pPr>
      <w:r w:rsidRPr="001324C0">
        <w:rPr>
          <w:lang w:val="en-US"/>
        </w:rPr>
        <w:tab/>
        <w:t>&lt;TAX_DocNo&gt;360&lt;/TAX_DocNo&gt;</w:t>
      </w:r>
    </w:p>
    <w:p w14:paraId="70FB477B" w14:textId="77777777" w:rsidR="00A46FB0" w:rsidRPr="001324C0" w:rsidRDefault="00A46FB0" w:rsidP="00A46FB0">
      <w:pPr>
        <w:pStyle w:val="GOSTNormal"/>
        <w:rPr>
          <w:lang w:val="en-US"/>
        </w:rPr>
      </w:pPr>
      <w:r w:rsidRPr="001324C0">
        <w:rPr>
          <w:lang w:val="en-US"/>
        </w:rPr>
        <w:tab/>
        <w:t>&lt;TAX_DocDate&gt;2019-02-01&lt;/TAX_DocDate&gt;</w:t>
      </w:r>
    </w:p>
    <w:p w14:paraId="72F2329D" w14:textId="77777777" w:rsidR="00A46FB0" w:rsidRPr="001324C0" w:rsidRDefault="00A46FB0" w:rsidP="00A46FB0">
      <w:pPr>
        <w:pStyle w:val="GOSTNormal"/>
        <w:rPr>
          <w:lang w:val="en-US"/>
        </w:rPr>
      </w:pPr>
      <w:r w:rsidRPr="001324C0">
        <w:rPr>
          <w:lang w:val="en-US"/>
        </w:rPr>
        <w:tab/>
        <w:t>&lt;TranscriptPP_TransuseSign&gt;true&lt;/TranscriptPP_TransuseSign&gt;</w:t>
      </w:r>
    </w:p>
    <w:p w14:paraId="508CB7D5" w14:textId="77777777" w:rsidR="00A46FB0" w:rsidRPr="001324C0" w:rsidRDefault="00A46FB0" w:rsidP="00A46FB0">
      <w:pPr>
        <w:pStyle w:val="GOSTNormal"/>
        <w:rPr>
          <w:lang w:val="en-US"/>
        </w:rPr>
      </w:pPr>
      <w:r w:rsidRPr="001324C0">
        <w:rPr>
          <w:lang w:val="en-US"/>
        </w:rPr>
        <w:t xml:space="preserve">  &lt;TranscriptPP_ReturnSign&gt;true&lt;/TranscriptPP_ReturnSign&gt;</w:t>
      </w:r>
    </w:p>
    <w:p w14:paraId="41753787" w14:textId="77777777" w:rsidR="00A46FB0" w:rsidRPr="001324C0" w:rsidRDefault="00A46FB0" w:rsidP="00A46FB0">
      <w:pPr>
        <w:pStyle w:val="GOSTNormal"/>
        <w:rPr>
          <w:lang w:val="en-US"/>
        </w:rPr>
      </w:pPr>
      <w:r w:rsidRPr="001324C0">
        <w:rPr>
          <w:lang w:val="en-US"/>
        </w:rPr>
        <w:tab/>
        <w:t>&lt;TranscriptPP_DocNum&gt;126&lt;/TranscriptPP_DocNum&gt;</w:t>
      </w:r>
    </w:p>
    <w:p w14:paraId="48E00504" w14:textId="77777777" w:rsidR="00A46FB0" w:rsidRPr="001324C0" w:rsidRDefault="00A46FB0" w:rsidP="00A46FB0">
      <w:pPr>
        <w:pStyle w:val="GOSTNormal"/>
        <w:rPr>
          <w:lang w:val="en-US"/>
        </w:rPr>
      </w:pPr>
      <w:r w:rsidRPr="001324C0">
        <w:rPr>
          <w:lang w:val="en-US"/>
        </w:rPr>
        <w:tab/>
        <w:t>&lt;TranscriptPP_DocDate&gt;2019-02-01&lt;/TranscriptPP_DocDate&gt;</w:t>
      </w:r>
    </w:p>
    <w:p w14:paraId="552D5586" w14:textId="77777777" w:rsidR="00A46FB0" w:rsidRPr="001324C0" w:rsidRDefault="00A46FB0" w:rsidP="00A46FB0">
      <w:pPr>
        <w:pStyle w:val="GOSTNormal"/>
        <w:rPr>
          <w:lang w:val="en-US"/>
        </w:rPr>
      </w:pPr>
      <w:r w:rsidRPr="001324C0">
        <w:rPr>
          <w:lang w:val="en-US"/>
        </w:rPr>
        <w:tab/>
        <w:t>&lt;TSE_Tab0401060&gt;</w:t>
      </w:r>
    </w:p>
    <w:p w14:paraId="4736E52C" w14:textId="77777777" w:rsidR="00A46FB0" w:rsidRPr="001324C0" w:rsidRDefault="00A46FB0" w:rsidP="00A46FB0">
      <w:pPr>
        <w:pStyle w:val="GOSTNormal"/>
        <w:rPr>
          <w:lang w:val="en-US"/>
        </w:rPr>
      </w:pPr>
      <w:r w:rsidRPr="001324C0">
        <w:rPr>
          <w:lang w:val="en-US"/>
        </w:rPr>
        <w:tab/>
      </w:r>
      <w:r w:rsidRPr="001324C0">
        <w:rPr>
          <w:lang w:val="en-US"/>
        </w:rPr>
        <w:tab/>
        <w:t>&lt;TSE_Tab0401060_ITEM&gt;</w:t>
      </w:r>
    </w:p>
    <w:p w14:paraId="2002AD9E" w14:textId="74731255" w:rsidR="00A46FB0" w:rsidRPr="001324C0" w:rsidRDefault="00A46FB0" w:rsidP="00A46FB0">
      <w:pPr>
        <w:pStyle w:val="GOSTNormal"/>
        <w:rPr>
          <w:lang w:val="en-US"/>
        </w:rPr>
      </w:pPr>
      <w:r w:rsidRPr="001324C0">
        <w:rPr>
          <w:lang w:val="en-US"/>
        </w:rPr>
        <w:tab/>
      </w:r>
      <w:r w:rsidRPr="001324C0">
        <w:rPr>
          <w:lang w:val="en-US"/>
        </w:rPr>
        <w:tab/>
      </w:r>
      <w:r w:rsidRPr="001324C0">
        <w:rPr>
          <w:lang w:val="en-US"/>
        </w:rPr>
        <w:tab/>
        <w:t>&lt;ContractID&gt;</w:t>
      </w:r>
      <w:r w:rsidR="00633740" w:rsidRPr="001324C0">
        <w:rPr>
          <w:lang w:val="en-US"/>
        </w:rPr>
        <w:t>2000365516515165135153121</w:t>
      </w:r>
      <w:r w:rsidRPr="001324C0">
        <w:rPr>
          <w:lang w:val="en-US"/>
        </w:rPr>
        <w:t>&lt;/ContractID&gt;</w:t>
      </w:r>
    </w:p>
    <w:p w14:paraId="21CB37B4" w14:textId="77777777" w:rsidR="00A46FB0" w:rsidRPr="001324C0" w:rsidRDefault="00A46FB0" w:rsidP="00A46FB0">
      <w:pPr>
        <w:pStyle w:val="GOSTNormal"/>
        <w:rPr>
          <w:lang w:val="en-US"/>
        </w:rPr>
      </w:pPr>
      <w:r w:rsidRPr="001324C0">
        <w:rPr>
          <w:lang w:val="en-US"/>
        </w:rPr>
        <w:tab/>
      </w:r>
      <w:r w:rsidRPr="001324C0">
        <w:rPr>
          <w:lang w:val="en-US"/>
        </w:rPr>
        <w:tab/>
      </w:r>
      <w:r w:rsidRPr="001324C0">
        <w:rPr>
          <w:lang w:val="en-US"/>
        </w:rPr>
        <w:tab/>
        <w:t>&lt;NumPP&gt;1&lt;/NumPP&gt;</w:t>
      </w:r>
    </w:p>
    <w:p w14:paraId="0C24BBCD" w14:textId="77777777" w:rsidR="00A46FB0" w:rsidRPr="001324C0" w:rsidRDefault="00A46FB0" w:rsidP="00A46FB0">
      <w:pPr>
        <w:pStyle w:val="GOSTNormal"/>
        <w:rPr>
          <w:lang w:val="en-US"/>
        </w:rPr>
      </w:pPr>
      <w:r w:rsidRPr="001324C0">
        <w:rPr>
          <w:lang w:val="en-US"/>
        </w:rPr>
        <w:tab/>
      </w:r>
      <w:r w:rsidRPr="001324C0">
        <w:rPr>
          <w:lang w:val="en-US"/>
        </w:rPr>
        <w:tab/>
      </w:r>
      <w:r w:rsidRPr="001324C0">
        <w:rPr>
          <w:lang w:val="en-US"/>
        </w:rPr>
        <w:tab/>
        <w:t>&lt;ViewC code="0"&gt;Акт&lt;/ViewC&gt;</w:t>
      </w:r>
    </w:p>
    <w:p w14:paraId="78455EEB" w14:textId="77777777" w:rsidR="00A46FB0" w:rsidRPr="001324C0" w:rsidRDefault="00A46FB0" w:rsidP="00A46FB0">
      <w:pPr>
        <w:pStyle w:val="GOSTNormal"/>
        <w:rPr>
          <w:lang w:val="en-US"/>
        </w:rPr>
      </w:pPr>
      <w:r w:rsidRPr="001324C0">
        <w:rPr>
          <w:lang w:val="en-US"/>
        </w:rPr>
        <w:tab/>
      </w:r>
      <w:r w:rsidRPr="001324C0">
        <w:rPr>
          <w:lang w:val="en-US"/>
        </w:rPr>
        <w:tab/>
      </w:r>
      <w:r w:rsidRPr="001324C0">
        <w:rPr>
          <w:lang w:val="en-US"/>
        </w:rPr>
        <w:tab/>
        <w:t>&lt;DocDate&gt;2019-02-01&lt;/DocDate&gt;</w:t>
      </w:r>
    </w:p>
    <w:p w14:paraId="18574719" w14:textId="77777777" w:rsidR="00A46FB0" w:rsidRPr="001324C0" w:rsidRDefault="00A46FB0" w:rsidP="00A46FB0">
      <w:pPr>
        <w:pStyle w:val="GOSTNormal"/>
        <w:rPr>
          <w:lang w:val="en-US"/>
        </w:rPr>
      </w:pPr>
      <w:r w:rsidRPr="001324C0">
        <w:rPr>
          <w:lang w:val="en-US"/>
        </w:rPr>
        <w:tab/>
      </w:r>
      <w:r w:rsidRPr="001324C0">
        <w:rPr>
          <w:lang w:val="en-US"/>
        </w:rPr>
        <w:tab/>
      </w:r>
      <w:r w:rsidRPr="001324C0">
        <w:rPr>
          <w:lang w:val="en-US"/>
        </w:rPr>
        <w:tab/>
        <w:t>&lt;DocNum&gt;365&lt;/DocNum&gt;</w:t>
      </w:r>
    </w:p>
    <w:p w14:paraId="674F48F2" w14:textId="77777777" w:rsidR="00A46FB0" w:rsidRPr="001324C0" w:rsidRDefault="00A46FB0" w:rsidP="00A46FB0">
      <w:pPr>
        <w:pStyle w:val="GOSTNormal"/>
        <w:rPr>
          <w:lang w:val="en-US"/>
        </w:rPr>
      </w:pPr>
      <w:r w:rsidRPr="001324C0">
        <w:rPr>
          <w:lang w:val="en-US"/>
        </w:rPr>
        <w:tab/>
      </w:r>
      <w:r w:rsidRPr="001324C0">
        <w:rPr>
          <w:lang w:val="en-US"/>
        </w:rPr>
        <w:tab/>
      </w:r>
      <w:r w:rsidRPr="001324C0">
        <w:rPr>
          <w:lang w:val="en-US"/>
        </w:rPr>
        <w:tab/>
        <w:t>&lt;CodeObjectPayer&gt;3658&lt;/CodeObjectPayer&gt;</w:t>
      </w:r>
    </w:p>
    <w:p w14:paraId="67AE54F6" w14:textId="77777777" w:rsidR="00A46FB0" w:rsidRPr="001324C0" w:rsidRDefault="00A46FB0" w:rsidP="00A46FB0">
      <w:pPr>
        <w:pStyle w:val="GOSTNormal"/>
        <w:rPr>
          <w:lang w:val="en-US"/>
        </w:rPr>
      </w:pPr>
      <w:r w:rsidRPr="001324C0">
        <w:rPr>
          <w:lang w:val="en-US"/>
        </w:rPr>
        <w:tab/>
      </w:r>
      <w:r w:rsidRPr="001324C0">
        <w:rPr>
          <w:lang w:val="en-US"/>
        </w:rPr>
        <w:tab/>
      </w:r>
      <w:r w:rsidRPr="001324C0">
        <w:rPr>
          <w:lang w:val="en-US"/>
        </w:rPr>
        <w:tab/>
        <w:t>&lt;CodeObjectRecipient&gt;3659&lt;/CodeObjectRecipient&gt;</w:t>
      </w:r>
    </w:p>
    <w:p w14:paraId="25FE5489" w14:textId="77777777" w:rsidR="00A46FB0" w:rsidRPr="001324C0" w:rsidRDefault="00A46FB0" w:rsidP="00A46FB0">
      <w:pPr>
        <w:pStyle w:val="GOSTNormal"/>
        <w:rPr>
          <w:lang w:val="en-US"/>
        </w:rPr>
      </w:pPr>
      <w:r w:rsidRPr="001324C0">
        <w:rPr>
          <w:lang w:val="en-US"/>
        </w:rPr>
        <w:tab/>
      </w:r>
      <w:r w:rsidRPr="001324C0">
        <w:rPr>
          <w:lang w:val="en-US"/>
        </w:rPr>
        <w:tab/>
      </w:r>
      <w:r w:rsidRPr="001324C0">
        <w:rPr>
          <w:lang w:val="en-US"/>
        </w:rPr>
        <w:tab/>
        <w:t>&lt;Sum&gt;60000.00&lt;/Sum&gt;</w:t>
      </w:r>
    </w:p>
    <w:p w14:paraId="28FDC637" w14:textId="77777777" w:rsidR="00A46FB0" w:rsidRPr="001324C0" w:rsidRDefault="00A46FB0" w:rsidP="00A46FB0">
      <w:pPr>
        <w:pStyle w:val="GOSTNormal"/>
        <w:rPr>
          <w:lang w:val="en-US"/>
        </w:rPr>
      </w:pPr>
      <w:r w:rsidRPr="001324C0">
        <w:rPr>
          <w:lang w:val="en-US"/>
        </w:rPr>
        <w:tab/>
      </w:r>
      <w:r w:rsidRPr="001324C0">
        <w:rPr>
          <w:lang w:val="en-US"/>
        </w:rPr>
        <w:tab/>
      </w:r>
      <w:r w:rsidRPr="001324C0">
        <w:rPr>
          <w:lang w:val="en-US"/>
        </w:rPr>
        <w:tab/>
        <w:t>&lt;SumNDS&gt;2000.00&lt;/SumNDS&gt;</w:t>
      </w:r>
    </w:p>
    <w:p w14:paraId="2AA9F988" w14:textId="77777777" w:rsidR="00A46FB0" w:rsidRPr="001324C0" w:rsidRDefault="00A46FB0" w:rsidP="00A46FB0">
      <w:pPr>
        <w:pStyle w:val="GOSTNormal"/>
        <w:rPr>
          <w:lang w:val="en-US"/>
        </w:rPr>
      </w:pPr>
      <w:r w:rsidRPr="001324C0">
        <w:rPr>
          <w:lang w:val="en-US"/>
        </w:rPr>
        <w:tab/>
      </w:r>
      <w:r w:rsidRPr="001324C0">
        <w:rPr>
          <w:lang w:val="en-US"/>
        </w:rPr>
        <w:tab/>
      </w:r>
      <w:r w:rsidRPr="001324C0">
        <w:rPr>
          <w:lang w:val="en-US"/>
        </w:rPr>
        <w:tab/>
        <w:t>&lt;AnalyticCodePay&gt;56895623&lt;/AnalyticCodePay&gt;</w:t>
      </w:r>
    </w:p>
    <w:p w14:paraId="55D6B02B" w14:textId="77777777" w:rsidR="00A46FB0" w:rsidRPr="001324C0" w:rsidRDefault="00A46FB0" w:rsidP="00A46FB0">
      <w:pPr>
        <w:pStyle w:val="GOSTNormal"/>
        <w:rPr>
          <w:lang w:val="en-US"/>
        </w:rPr>
      </w:pPr>
      <w:r w:rsidRPr="001324C0">
        <w:rPr>
          <w:lang w:val="en-US"/>
        </w:rPr>
        <w:tab/>
      </w:r>
      <w:r w:rsidRPr="001324C0">
        <w:rPr>
          <w:lang w:val="en-US"/>
        </w:rPr>
        <w:tab/>
      </w:r>
      <w:r w:rsidRPr="001324C0">
        <w:rPr>
          <w:lang w:val="en-US"/>
        </w:rPr>
        <w:tab/>
      </w:r>
      <w:r w:rsidRPr="001324C0">
        <w:rPr>
          <w:lang w:val="en-US"/>
        </w:rPr>
        <w:tab/>
        <w:t>&lt;/TSE_Tab0401060_ITEM&gt;</w:t>
      </w:r>
    </w:p>
    <w:p w14:paraId="283152B1" w14:textId="77777777" w:rsidR="00A46FB0" w:rsidRPr="001324C0" w:rsidRDefault="00A46FB0" w:rsidP="00A46FB0">
      <w:pPr>
        <w:pStyle w:val="GOSTNormal"/>
        <w:rPr>
          <w:lang w:val="en-US"/>
        </w:rPr>
      </w:pPr>
      <w:r w:rsidRPr="001324C0">
        <w:rPr>
          <w:lang w:val="en-US"/>
        </w:rPr>
        <w:tab/>
        <w:t>&lt;/TSE_Tab0401060&gt;</w:t>
      </w:r>
    </w:p>
    <w:p w14:paraId="073E0774" w14:textId="77777777" w:rsidR="00A46FB0" w:rsidRPr="001324C0" w:rsidRDefault="00A46FB0" w:rsidP="00A46FB0">
      <w:pPr>
        <w:pStyle w:val="GOSTNormal"/>
        <w:rPr>
          <w:lang w:val="en-US"/>
        </w:rPr>
      </w:pPr>
      <w:r w:rsidRPr="001324C0">
        <w:rPr>
          <w:lang w:val="en-US"/>
        </w:rPr>
        <w:tab/>
        <w:t>&lt;RegistryDocsBaseAttechmentSix_RDOuseSign&gt;true&lt;/RegistryDocsBaseAttechmentSix_RDOuseSign&gt;</w:t>
      </w:r>
    </w:p>
    <w:p w14:paraId="71B094A0" w14:textId="77777777" w:rsidR="00A46FB0" w:rsidRPr="001324C0" w:rsidRDefault="00A46FB0" w:rsidP="00A46FB0">
      <w:pPr>
        <w:pStyle w:val="GOSTNormal"/>
        <w:rPr>
          <w:lang w:val="en-US"/>
        </w:rPr>
      </w:pPr>
      <w:r w:rsidRPr="001324C0">
        <w:rPr>
          <w:lang w:val="en-US"/>
        </w:rPr>
        <w:tab/>
        <w:t>&lt;DocsBase_Type code="0"&gt;Договор&lt;/DocsBase_Type&gt;</w:t>
      </w:r>
    </w:p>
    <w:p w14:paraId="1E42B3C4" w14:textId="77777777" w:rsidR="00A46FB0" w:rsidRPr="001324C0" w:rsidRDefault="00A46FB0" w:rsidP="00A46FB0">
      <w:pPr>
        <w:pStyle w:val="GOSTNormal"/>
        <w:rPr>
          <w:lang w:val="en-US"/>
        </w:rPr>
      </w:pPr>
      <w:r w:rsidRPr="001324C0">
        <w:rPr>
          <w:lang w:val="en-US"/>
        </w:rPr>
        <w:tab/>
        <w:t>&lt;DocsBase_DocNum&gt;236&lt;/DocsBase_DocNum&gt;</w:t>
      </w:r>
    </w:p>
    <w:p w14:paraId="7FF72092" w14:textId="77777777" w:rsidR="00A46FB0" w:rsidRPr="001324C0" w:rsidRDefault="00A46FB0" w:rsidP="00A46FB0">
      <w:pPr>
        <w:pStyle w:val="GOSTNormal"/>
        <w:rPr>
          <w:lang w:val="en-US"/>
        </w:rPr>
      </w:pPr>
      <w:r w:rsidRPr="001324C0">
        <w:rPr>
          <w:lang w:val="en-US"/>
        </w:rPr>
        <w:lastRenderedPageBreak/>
        <w:tab/>
        <w:t>&lt;DocsBase_DocDate&gt;1967-08-13&lt;/DocsBase_DocDate&gt;</w:t>
      </w:r>
    </w:p>
    <w:p w14:paraId="509F4D6E" w14:textId="77777777" w:rsidR="000D5EA1" w:rsidRPr="001324C0" w:rsidRDefault="000D5EA1" w:rsidP="000D5EA1">
      <w:pPr>
        <w:pStyle w:val="GOSTNormal"/>
        <w:rPr>
          <w:lang w:val="en-US"/>
        </w:rPr>
      </w:pPr>
      <w:r w:rsidRPr="001324C0">
        <w:rPr>
          <w:lang w:val="en-US"/>
        </w:rPr>
        <w:t>&lt;Attach_ReqC_D07&gt;</w:t>
      </w:r>
    </w:p>
    <w:p w14:paraId="0A6A47E9" w14:textId="77777777" w:rsidR="000D5EA1" w:rsidRPr="001324C0" w:rsidRDefault="000D5EA1" w:rsidP="000D5EA1">
      <w:pPr>
        <w:pStyle w:val="GOSTNormal"/>
        <w:rPr>
          <w:lang w:val="en-US"/>
        </w:rPr>
      </w:pPr>
      <w:r w:rsidRPr="001324C0">
        <w:rPr>
          <w:lang w:val="en-US"/>
        </w:rPr>
        <w:tab/>
      </w:r>
      <w:r w:rsidRPr="001324C0">
        <w:rPr>
          <w:lang w:val="en-US"/>
        </w:rPr>
        <w:tab/>
        <w:t>&lt;Attach_ReqC_D07_ITEM&gt;</w:t>
      </w:r>
    </w:p>
    <w:p w14:paraId="2A556C0B" w14:textId="335A7DCB" w:rsidR="000D5EA1" w:rsidRPr="001324C0" w:rsidRDefault="000D5EA1" w:rsidP="000D5EA1">
      <w:pPr>
        <w:pStyle w:val="GOSTNormal"/>
      </w:pPr>
      <w:r w:rsidRPr="001324C0">
        <w:rPr>
          <w:lang w:val="en-US"/>
        </w:rPr>
        <w:tab/>
      </w:r>
      <w:r w:rsidRPr="001324C0">
        <w:rPr>
          <w:lang w:val="en-US"/>
        </w:rPr>
        <w:tab/>
      </w:r>
      <w:r w:rsidRPr="001324C0">
        <w:rPr>
          <w:lang w:val="en-US"/>
        </w:rPr>
        <w:tab/>
      </w:r>
      <w:r w:rsidRPr="001324C0">
        <w:t>&lt;</w:t>
      </w:r>
      <w:r w:rsidRPr="001324C0">
        <w:rPr>
          <w:lang w:val="en-US"/>
        </w:rPr>
        <w:t>Link</w:t>
      </w:r>
      <w:r w:rsidRPr="001324C0">
        <w:t xml:space="preserve"> </w:t>
      </w:r>
      <w:r w:rsidRPr="001324C0">
        <w:rPr>
          <w:lang w:val="en-US"/>
        </w:rPr>
        <w:t>attachFileName</w:t>
      </w:r>
      <w:r w:rsidRPr="001324C0">
        <w:t>="Акт выполненных работ 1</w:t>
      </w:r>
      <w:r w:rsidR="00003626" w:rsidRPr="001324C0">
        <w:t>.</w:t>
      </w:r>
      <w:r w:rsidR="00003626" w:rsidRPr="001324C0">
        <w:rPr>
          <w:lang w:val="en-US"/>
        </w:rPr>
        <w:t>pdf</w:t>
      </w:r>
      <w:r w:rsidRPr="001324C0">
        <w:t>"/&gt;</w:t>
      </w:r>
    </w:p>
    <w:p w14:paraId="2A1EB6E4" w14:textId="77777777" w:rsidR="000D5EA1" w:rsidRPr="001324C0" w:rsidRDefault="000D5EA1" w:rsidP="000D5EA1">
      <w:pPr>
        <w:pStyle w:val="GOSTNormal"/>
        <w:rPr>
          <w:lang w:val="en-US"/>
        </w:rPr>
      </w:pPr>
      <w:r w:rsidRPr="001324C0">
        <w:tab/>
      </w:r>
      <w:r w:rsidRPr="001324C0">
        <w:tab/>
      </w:r>
      <w:r w:rsidRPr="001324C0">
        <w:rPr>
          <w:lang w:val="en-US"/>
        </w:rPr>
        <w:t>&lt;/Attach_ReqC_D07_ITEM&gt;</w:t>
      </w:r>
    </w:p>
    <w:p w14:paraId="775B1AF2" w14:textId="77777777" w:rsidR="000D5EA1" w:rsidRPr="001324C0" w:rsidRDefault="000D5EA1" w:rsidP="000D5EA1">
      <w:pPr>
        <w:pStyle w:val="GOSTNormal"/>
        <w:rPr>
          <w:lang w:val="en-US"/>
        </w:rPr>
      </w:pPr>
      <w:r w:rsidRPr="001324C0">
        <w:rPr>
          <w:lang w:val="en-US"/>
        </w:rPr>
        <w:tab/>
        <w:t>&lt;/Attach_ReqC_D07&gt;</w:t>
      </w:r>
    </w:p>
    <w:p w14:paraId="46A96DFC" w14:textId="77777777" w:rsidR="00A46FB0" w:rsidRPr="001324C0" w:rsidRDefault="00A46FB0" w:rsidP="00A46FB0">
      <w:pPr>
        <w:pStyle w:val="GOSTNormal"/>
        <w:rPr>
          <w:lang w:val="en-US"/>
        </w:rPr>
      </w:pPr>
      <w:r w:rsidRPr="001324C0">
        <w:rPr>
          <w:lang w:val="en-US"/>
        </w:rPr>
        <w:tab/>
        <w:t>&lt;TSE_ScanCopy_D07&gt;</w:t>
      </w:r>
    </w:p>
    <w:p w14:paraId="6CED3A94" w14:textId="77777777" w:rsidR="00A46FB0" w:rsidRPr="001324C0" w:rsidRDefault="00A46FB0" w:rsidP="00A46FB0">
      <w:pPr>
        <w:pStyle w:val="GOSTNormal"/>
        <w:rPr>
          <w:lang w:val="en-US"/>
        </w:rPr>
      </w:pPr>
      <w:r w:rsidRPr="001324C0">
        <w:rPr>
          <w:lang w:val="en-US"/>
        </w:rPr>
        <w:tab/>
      </w:r>
      <w:r w:rsidRPr="001324C0">
        <w:rPr>
          <w:lang w:val="en-US"/>
        </w:rPr>
        <w:tab/>
        <w:t>&lt;TSE_ScanCopy_D07_ITEM&gt;</w:t>
      </w:r>
    </w:p>
    <w:p w14:paraId="63ED3E65" w14:textId="77777777" w:rsidR="00A46FB0" w:rsidRPr="001324C0" w:rsidRDefault="00A46FB0" w:rsidP="00A46FB0">
      <w:pPr>
        <w:pStyle w:val="GOSTNormal"/>
        <w:rPr>
          <w:lang w:val="en-US"/>
        </w:rPr>
      </w:pPr>
      <w:r w:rsidRPr="001324C0">
        <w:rPr>
          <w:lang w:val="en-US"/>
        </w:rPr>
        <w:tab/>
        <w:t>&lt;NumPP&gt;1&lt;/NumPP&gt;</w:t>
      </w:r>
    </w:p>
    <w:p w14:paraId="1F7F81A2" w14:textId="77777777" w:rsidR="00A46FB0" w:rsidRPr="001324C0" w:rsidRDefault="00A46FB0" w:rsidP="00A46FB0">
      <w:pPr>
        <w:pStyle w:val="GOSTNormal"/>
        <w:rPr>
          <w:lang w:val="en-US"/>
        </w:rPr>
      </w:pPr>
      <w:r w:rsidRPr="001324C0">
        <w:rPr>
          <w:lang w:val="en-US"/>
        </w:rPr>
        <w:tab/>
      </w:r>
      <w:r w:rsidRPr="001324C0">
        <w:rPr>
          <w:lang w:val="en-US"/>
        </w:rPr>
        <w:tab/>
      </w:r>
      <w:r w:rsidRPr="001324C0">
        <w:rPr>
          <w:lang w:val="en-US"/>
        </w:rPr>
        <w:tab/>
        <w:t>&lt;DocType code="4"&gt;Накладная&lt;/DocType&gt;</w:t>
      </w:r>
    </w:p>
    <w:p w14:paraId="799CEEA0" w14:textId="77777777" w:rsidR="00A46FB0" w:rsidRPr="001324C0" w:rsidRDefault="00A46FB0" w:rsidP="00A46FB0">
      <w:pPr>
        <w:pStyle w:val="GOSTNormal"/>
        <w:rPr>
          <w:lang w:val="en-US"/>
        </w:rPr>
      </w:pPr>
      <w:r w:rsidRPr="001324C0">
        <w:rPr>
          <w:lang w:val="en-US"/>
        </w:rPr>
        <w:tab/>
      </w:r>
      <w:r w:rsidRPr="001324C0">
        <w:rPr>
          <w:lang w:val="en-US"/>
        </w:rPr>
        <w:tab/>
      </w:r>
      <w:r w:rsidRPr="001324C0">
        <w:rPr>
          <w:lang w:val="en-US"/>
        </w:rPr>
        <w:tab/>
        <w:t>&lt;DocNum&gt;23056&lt;/DocNum&gt;</w:t>
      </w:r>
    </w:p>
    <w:p w14:paraId="147B7AF8" w14:textId="77777777" w:rsidR="00A46FB0" w:rsidRPr="001324C0" w:rsidRDefault="00A46FB0" w:rsidP="00A46FB0">
      <w:pPr>
        <w:pStyle w:val="GOSTNormal"/>
        <w:rPr>
          <w:lang w:val="en-US"/>
        </w:rPr>
      </w:pPr>
      <w:r w:rsidRPr="001324C0">
        <w:rPr>
          <w:lang w:val="en-US"/>
        </w:rPr>
        <w:tab/>
      </w:r>
      <w:r w:rsidRPr="001324C0">
        <w:rPr>
          <w:lang w:val="en-US"/>
        </w:rPr>
        <w:tab/>
      </w:r>
      <w:r w:rsidRPr="001324C0">
        <w:rPr>
          <w:lang w:val="en-US"/>
        </w:rPr>
        <w:tab/>
        <w:t>&lt;DocDate&gt;2019-02-01&lt;/DocDate&gt;</w:t>
      </w:r>
    </w:p>
    <w:p w14:paraId="602945E5" w14:textId="77777777" w:rsidR="00A46FB0" w:rsidRPr="001324C0" w:rsidRDefault="00A46FB0" w:rsidP="00A46FB0">
      <w:pPr>
        <w:pStyle w:val="GOSTNormal"/>
        <w:rPr>
          <w:lang w:val="en-US"/>
        </w:rPr>
      </w:pPr>
      <w:r w:rsidRPr="001324C0">
        <w:rPr>
          <w:lang w:val="en-US"/>
        </w:rPr>
        <w:tab/>
      </w:r>
      <w:r w:rsidRPr="001324C0">
        <w:rPr>
          <w:lang w:val="en-US"/>
        </w:rPr>
        <w:tab/>
        <w:t>&lt;/TSE_ScanCopy_D07_ITEM&gt;</w:t>
      </w:r>
    </w:p>
    <w:p w14:paraId="2A6B5F2C" w14:textId="77777777" w:rsidR="00A46FB0" w:rsidRPr="001324C0" w:rsidRDefault="00A46FB0" w:rsidP="00A46FB0">
      <w:pPr>
        <w:pStyle w:val="GOSTNormal"/>
        <w:rPr>
          <w:lang w:val="en-US"/>
        </w:rPr>
      </w:pPr>
      <w:r w:rsidRPr="001324C0">
        <w:rPr>
          <w:lang w:val="en-US"/>
        </w:rPr>
        <w:tab/>
        <w:t>&lt;/TSE_ScanCopy_D07&gt;</w:t>
      </w:r>
    </w:p>
    <w:p w14:paraId="742EF3EC" w14:textId="77777777" w:rsidR="00A46FB0" w:rsidRPr="001324C0" w:rsidRDefault="00A46FB0" w:rsidP="00A46FB0">
      <w:pPr>
        <w:pStyle w:val="GOSTNormal"/>
        <w:rPr>
          <w:lang w:val="en-US"/>
        </w:rPr>
      </w:pPr>
      <w:r w:rsidRPr="001324C0">
        <w:rPr>
          <w:lang w:val="en-US"/>
        </w:rPr>
        <w:tab/>
        <w:t>&lt;RegistryDocsBaseAttechmentSix_RDONum&gt;365456&lt;/RegistryDocsBaseAttechmentSix_RDONum&gt;</w:t>
      </w:r>
    </w:p>
    <w:p w14:paraId="485095E0" w14:textId="77777777" w:rsidR="00A46FB0" w:rsidRPr="001324C0" w:rsidRDefault="00A46FB0" w:rsidP="00A46FB0">
      <w:pPr>
        <w:pStyle w:val="GOSTNormal"/>
        <w:rPr>
          <w:lang w:val="en-US"/>
        </w:rPr>
      </w:pPr>
      <w:r w:rsidRPr="001324C0">
        <w:rPr>
          <w:lang w:val="en-US"/>
        </w:rPr>
        <w:tab/>
        <w:t>&lt;RegistryDocsBaseAttechmentSix_RDODate&gt;2019-02-01&lt;/RegistryDocsBaseAttechmentSix_RDODate&gt;</w:t>
      </w:r>
    </w:p>
    <w:p w14:paraId="56929701" w14:textId="77777777" w:rsidR="00A46FB0" w:rsidRPr="001324C0" w:rsidRDefault="00A46FB0" w:rsidP="00A46FB0">
      <w:pPr>
        <w:pStyle w:val="GOSTNormal"/>
        <w:rPr>
          <w:lang w:val="en-US"/>
        </w:rPr>
      </w:pPr>
      <w:r w:rsidRPr="001324C0">
        <w:rPr>
          <w:lang w:val="en-US"/>
        </w:rPr>
        <w:tab/>
        <w:t>&lt;Tab_ReqODB_D07&gt;</w:t>
      </w:r>
    </w:p>
    <w:p w14:paraId="50B7D907" w14:textId="77777777" w:rsidR="00A46FB0" w:rsidRPr="001324C0" w:rsidRDefault="00A46FB0" w:rsidP="00A46FB0">
      <w:pPr>
        <w:pStyle w:val="GOSTNormal"/>
        <w:rPr>
          <w:lang w:val="en-US"/>
        </w:rPr>
      </w:pPr>
      <w:r w:rsidRPr="001324C0">
        <w:rPr>
          <w:lang w:val="en-US"/>
        </w:rPr>
        <w:tab/>
      </w:r>
      <w:r w:rsidRPr="001324C0">
        <w:rPr>
          <w:lang w:val="en-US"/>
        </w:rPr>
        <w:tab/>
        <w:t>&lt;Tab_ReqODB_D07_ITEM&gt;</w:t>
      </w:r>
    </w:p>
    <w:p w14:paraId="380DCF50" w14:textId="7D933578" w:rsidR="00A46FB0" w:rsidRPr="001324C0" w:rsidRDefault="00A46FB0" w:rsidP="00A46FB0">
      <w:pPr>
        <w:pStyle w:val="GOSTNormal"/>
        <w:rPr>
          <w:lang w:val="en-US"/>
        </w:rPr>
      </w:pPr>
      <w:r w:rsidRPr="001324C0">
        <w:rPr>
          <w:lang w:val="en-US"/>
        </w:rPr>
        <w:tab/>
      </w:r>
      <w:r w:rsidRPr="001324C0">
        <w:rPr>
          <w:lang w:val="en-US"/>
        </w:rPr>
        <w:tab/>
      </w:r>
      <w:r w:rsidRPr="001324C0">
        <w:rPr>
          <w:lang w:val="en-US"/>
        </w:rPr>
        <w:tab/>
        <w:t>&lt;ContractID&gt;</w:t>
      </w:r>
      <w:r w:rsidR="0010565A" w:rsidRPr="001324C0">
        <w:rPr>
          <w:lang w:val="en-US"/>
        </w:rPr>
        <w:t>2002365516515165135153121</w:t>
      </w:r>
      <w:r w:rsidRPr="001324C0">
        <w:rPr>
          <w:lang w:val="en-US"/>
        </w:rPr>
        <w:t>&lt;/ContractID&gt;</w:t>
      </w:r>
    </w:p>
    <w:p w14:paraId="04D70DE0" w14:textId="77777777" w:rsidR="00A46FB0" w:rsidRPr="001324C0" w:rsidRDefault="00A46FB0" w:rsidP="00A46FB0">
      <w:pPr>
        <w:pStyle w:val="GOSTNormal"/>
        <w:rPr>
          <w:lang w:val="en-US"/>
        </w:rPr>
      </w:pPr>
      <w:r w:rsidRPr="001324C0">
        <w:rPr>
          <w:lang w:val="en-US"/>
        </w:rPr>
        <w:tab/>
      </w:r>
      <w:r w:rsidRPr="001324C0">
        <w:rPr>
          <w:lang w:val="en-US"/>
        </w:rPr>
        <w:tab/>
      </w:r>
      <w:r w:rsidRPr="001324C0">
        <w:rPr>
          <w:lang w:val="en-US"/>
        </w:rPr>
        <w:tab/>
        <w:t>&lt;NumPP&gt;1&lt;/NumPP&gt;</w:t>
      </w:r>
    </w:p>
    <w:p w14:paraId="493C0DBC" w14:textId="77777777" w:rsidR="00A46FB0" w:rsidRPr="001324C0" w:rsidRDefault="00A46FB0" w:rsidP="00A46FB0">
      <w:pPr>
        <w:pStyle w:val="GOSTNormal"/>
        <w:rPr>
          <w:lang w:val="en-US"/>
        </w:rPr>
      </w:pPr>
      <w:r w:rsidRPr="001324C0">
        <w:rPr>
          <w:lang w:val="en-US"/>
        </w:rPr>
        <w:tab/>
      </w:r>
      <w:r w:rsidRPr="001324C0">
        <w:rPr>
          <w:lang w:val="en-US"/>
        </w:rPr>
        <w:tab/>
      </w:r>
      <w:r w:rsidRPr="001324C0">
        <w:rPr>
          <w:lang w:val="en-US"/>
        </w:rPr>
        <w:tab/>
        <w:t>&lt;DocDateDB&gt;2019-02-01&lt;/DocDateDB&gt;</w:t>
      </w:r>
    </w:p>
    <w:p w14:paraId="1FE7CA74" w14:textId="77777777" w:rsidR="00A46FB0" w:rsidRPr="001324C0" w:rsidRDefault="00A46FB0" w:rsidP="00A46FB0">
      <w:pPr>
        <w:pStyle w:val="GOSTNormal"/>
        <w:rPr>
          <w:lang w:val="en-US"/>
        </w:rPr>
      </w:pPr>
      <w:r w:rsidRPr="001324C0">
        <w:rPr>
          <w:lang w:val="en-US"/>
        </w:rPr>
        <w:tab/>
      </w:r>
      <w:r w:rsidRPr="001324C0">
        <w:rPr>
          <w:lang w:val="en-US"/>
        </w:rPr>
        <w:tab/>
      </w:r>
      <w:r w:rsidRPr="001324C0">
        <w:rPr>
          <w:lang w:val="en-US"/>
        </w:rPr>
        <w:tab/>
        <w:t>&lt;DocNumDB&gt;324&lt;/DocNumDB&gt;</w:t>
      </w:r>
    </w:p>
    <w:p w14:paraId="1A4E7FDC" w14:textId="77777777" w:rsidR="00A46FB0" w:rsidRPr="001324C0" w:rsidRDefault="00A46FB0" w:rsidP="00A46FB0">
      <w:pPr>
        <w:pStyle w:val="GOSTNormal"/>
        <w:rPr>
          <w:lang w:val="en-US"/>
        </w:rPr>
      </w:pPr>
      <w:r w:rsidRPr="001324C0">
        <w:rPr>
          <w:lang w:val="en-US"/>
        </w:rPr>
        <w:tab/>
      </w:r>
      <w:r w:rsidRPr="001324C0">
        <w:rPr>
          <w:lang w:val="en-US"/>
        </w:rPr>
        <w:tab/>
      </w:r>
      <w:r w:rsidRPr="001324C0">
        <w:rPr>
          <w:lang w:val="en-US"/>
        </w:rPr>
        <w:tab/>
        <w:t>&lt;ViewC code="0"&gt;Акт&lt;/ViewC&gt;</w:t>
      </w:r>
    </w:p>
    <w:p w14:paraId="508BEBD8" w14:textId="77777777" w:rsidR="00A46FB0" w:rsidRPr="001324C0" w:rsidRDefault="00A46FB0" w:rsidP="00A46FB0">
      <w:pPr>
        <w:pStyle w:val="GOSTNormal"/>
        <w:rPr>
          <w:lang w:val="en-US"/>
        </w:rPr>
      </w:pPr>
      <w:r w:rsidRPr="001324C0">
        <w:rPr>
          <w:lang w:val="en-US"/>
        </w:rPr>
        <w:tab/>
      </w:r>
      <w:r w:rsidRPr="001324C0">
        <w:rPr>
          <w:lang w:val="en-US"/>
        </w:rPr>
        <w:tab/>
      </w:r>
      <w:r w:rsidRPr="001324C0">
        <w:rPr>
          <w:lang w:val="en-US"/>
        </w:rPr>
        <w:tab/>
        <w:t>&lt;DocNum&gt;256&lt;/DocNum&gt;</w:t>
      </w:r>
    </w:p>
    <w:p w14:paraId="22E39DE7" w14:textId="77777777" w:rsidR="00A46FB0" w:rsidRPr="001324C0" w:rsidRDefault="00A46FB0" w:rsidP="00A46FB0">
      <w:pPr>
        <w:pStyle w:val="GOSTNormal"/>
        <w:rPr>
          <w:lang w:val="en-US"/>
        </w:rPr>
      </w:pPr>
      <w:r w:rsidRPr="001324C0">
        <w:rPr>
          <w:lang w:val="en-US"/>
        </w:rPr>
        <w:tab/>
      </w:r>
      <w:r w:rsidRPr="001324C0">
        <w:rPr>
          <w:lang w:val="en-US"/>
        </w:rPr>
        <w:tab/>
      </w:r>
      <w:r w:rsidRPr="001324C0">
        <w:rPr>
          <w:lang w:val="en-US"/>
        </w:rPr>
        <w:tab/>
        <w:t>&lt;DocDate&gt;2019-02-01&lt;/DocDate&gt;</w:t>
      </w:r>
    </w:p>
    <w:p w14:paraId="112D77FE" w14:textId="77777777" w:rsidR="00A46FB0" w:rsidRPr="001324C0" w:rsidRDefault="00A46FB0" w:rsidP="00A46FB0">
      <w:pPr>
        <w:pStyle w:val="GOSTNormal"/>
        <w:rPr>
          <w:lang w:val="en-US"/>
        </w:rPr>
      </w:pPr>
      <w:r w:rsidRPr="001324C0">
        <w:rPr>
          <w:lang w:val="en-US"/>
        </w:rPr>
        <w:tab/>
      </w:r>
      <w:r w:rsidRPr="001324C0">
        <w:rPr>
          <w:lang w:val="en-US"/>
        </w:rPr>
        <w:tab/>
      </w:r>
      <w:r w:rsidRPr="001324C0">
        <w:rPr>
          <w:lang w:val="en-US"/>
        </w:rPr>
        <w:tab/>
        <w:t>&lt;Sum&gt;360000.00&lt;/Sum&gt;</w:t>
      </w:r>
    </w:p>
    <w:p w14:paraId="18611348" w14:textId="77777777" w:rsidR="00A46FB0" w:rsidRPr="001324C0" w:rsidRDefault="00A46FB0" w:rsidP="00A46FB0">
      <w:pPr>
        <w:pStyle w:val="GOSTNormal"/>
        <w:rPr>
          <w:lang w:val="en-US"/>
        </w:rPr>
      </w:pPr>
      <w:r w:rsidRPr="001324C0">
        <w:rPr>
          <w:lang w:val="en-US"/>
        </w:rPr>
        <w:tab/>
      </w:r>
      <w:r w:rsidRPr="001324C0">
        <w:rPr>
          <w:lang w:val="en-US"/>
        </w:rPr>
        <w:tab/>
      </w:r>
      <w:r w:rsidRPr="001324C0">
        <w:rPr>
          <w:lang w:val="en-US"/>
        </w:rPr>
        <w:tab/>
        <w:t>&lt;SumRet&gt;7000000.00&lt;/SumRet&gt;</w:t>
      </w:r>
    </w:p>
    <w:p w14:paraId="5F2D79FC" w14:textId="77777777" w:rsidR="00A46FB0" w:rsidRPr="001324C0" w:rsidRDefault="00A46FB0" w:rsidP="00A46FB0">
      <w:pPr>
        <w:pStyle w:val="GOSTNormal"/>
        <w:rPr>
          <w:lang w:val="en-US"/>
        </w:rPr>
      </w:pPr>
      <w:r w:rsidRPr="001324C0">
        <w:rPr>
          <w:lang w:val="en-US"/>
        </w:rPr>
        <w:tab/>
      </w:r>
      <w:r w:rsidRPr="001324C0">
        <w:rPr>
          <w:lang w:val="en-US"/>
        </w:rPr>
        <w:tab/>
      </w:r>
      <w:r w:rsidRPr="001324C0">
        <w:rPr>
          <w:lang w:val="en-US"/>
        </w:rPr>
        <w:tab/>
        <w:t>&lt;SumNDS&gt;2000.00&lt;/SumNDS&gt;</w:t>
      </w:r>
    </w:p>
    <w:p w14:paraId="6EADA7AA" w14:textId="77777777" w:rsidR="00A46FB0" w:rsidRPr="001324C0" w:rsidRDefault="00A46FB0" w:rsidP="00A46FB0">
      <w:pPr>
        <w:pStyle w:val="GOSTNormal"/>
        <w:rPr>
          <w:lang w:val="en-US"/>
        </w:rPr>
      </w:pPr>
      <w:r w:rsidRPr="001324C0">
        <w:rPr>
          <w:lang w:val="en-US"/>
        </w:rPr>
        <w:tab/>
      </w:r>
      <w:r w:rsidRPr="001324C0">
        <w:rPr>
          <w:lang w:val="en-US"/>
        </w:rPr>
        <w:tab/>
        <w:t>&lt;/Tab_ReqODB_D07_ITEM&gt;</w:t>
      </w:r>
    </w:p>
    <w:p w14:paraId="17060CE9" w14:textId="77777777" w:rsidR="00A46FB0" w:rsidRPr="001324C0" w:rsidRDefault="00A46FB0" w:rsidP="00A46FB0">
      <w:pPr>
        <w:pStyle w:val="GOSTNormal"/>
        <w:rPr>
          <w:lang w:val="en-US"/>
        </w:rPr>
      </w:pPr>
      <w:r w:rsidRPr="001324C0">
        <w:rPr>
          <w:lang w:val="en-US"/>
        </w:rPr>
        <w:tab/>
        <w:t>&lt;/Tab_ReqODB_D07&gt;</w:t>
      </w:r>
    </w:p>
    <w:p w14:paraId="5E2A0CB3" w14:textId="77777777" w:rsidR="00A46FB0" w:rsidRPr="001324C0" w:rsidRDefault="00A46FB0" w:rsidP="00A46FB0">
      <w:pPr>
        <w:pStyle w:val="GOSTNormal"/>
        <w:rPr>
          <w:lang w:val="en-US"/>
        </w:rPr>
      </w:pPr>
      <w:r w:rsidRPr="001324C0">
        <w:rPr>
          <w:lang w:val="en-US"/>
        </w:rPr>
        <w:tab/>
        <w:t>&lt;TranscriptPP_PayPurpose&gt;Оплата услуг по договору&lt;/TranscriptPP_PayPurpose&gt;</w:t>
      </w:r>
    </w:p>
    <w:p w14:paraId="70BC05F0" w14:textId="77777777" w:rsidR="001E6AA8" w:rsidRPr="001324C0" w:rsidRDefault="001E6AA8" w:rsidP="001E6AA8">
      <w:pPr>
        <w:pStyle w:val="GOSTNormal"/>
        <w:rPr>
          <w:lang w:val="en-US"/>
        </w:rPr>
      </w:pPr>
      <w:r w:rsidRPr="001324C0">
        <w:rPr>
          <w:lang w:val="en-US"/>
        </w:rPr>
        <w:tab/>
        <w:t>&lt;SumKBKTotal&gt;9000000.00&lt;/SumKBKTotal&gt;</w:t>
      </w:r>
    </w:p>
    <w:p w14:paraId="6140D7C8" w14:textId="3880B211" w:rsidR="00A46FB0" w:rsidRPr="001324C0" w:rsidRDefault="001E6AA8" w:rsidP="001E6AA8">
      <w:pPr>
        <w:pStyle w:val="GOSTNormal"/>
        <w:rPr>
          <w:lang w:val="en-US"/>
        </w:rPr>
      </w:pPr>
      <w:r w:rsidRPr="001324C0">
        <w:rPr>
          <w:lang w:val="en-US"/>
        </w:rPr>
        <w:t xml:space="preserve">  &lt;SumNDSTotal&gt;7000000.00&lt;/SumNDSTotal&gt;</w:t>
      </w:r>
      <w:r w:rsidR="00A46FB0" w:rsidRPr="001324C0">
        <w:rPr>
          <w:lang w:val="en-US"/>
        </w:rPr>
        <w:tab/>
        <w:t>&lt;Sign_Head_Position&gt;Руководитель&lt;/Sign_Head_Position&gt;</w:t>
      </w:r>
    </w:p>
    <w:p w14:paraId="0FA2F3B8" w14:textId="77777777" w:rsidR="00A46FB0" w:rsidRPr="001324C0" w:rsidRDefault="00A46FB0" w:rsidP="00A46FB0">
      <w:pPr>
        <w:pStyle w:val="GOSTNormal"/>
        <w:rPr>
          <w:lang w:val="en-US"/>
        </w:rPr>
      </w:pPr>
      <w:r w:rsidRPr="001324C0">
        <w:rPr>
          <w:lang w:val="en-US"/>
        </w:rPr>
        <w:t>&lt;Sign_Head_FIO&gt;Песков А.Н.&lt;/Sign_Head_FIO&gt;</w:t>
      </w:r>
    </w:p>
    <w:p w14:paraId="796C8812" w14:textId="77777777" w:rsidR="00A46FB0" w:rsidRPr="001324C0" w:rsidRDefault="00A46FB0" w:rsidP="00A46FB0">
      <w:pPr>
        <w:pStyle w:val="GOSTNormal"/>
        <w:rPr>
          <w:lang w:val="en-US"/>
        </w:rPr>
      </w:pPr>
      <w:r w:rsidRPr="001324C0">
        <w:rPr>
          <w:lang w:val="en-US"/>
        </w:rPr>
        <w:t>&lt;Sign_ChiefAccountant_Position&gt;Главный бухгалтер&lt;/Sign_ChiefAccountant_Position&gt;</w:t>
      </w:r>
    </w:p>
    <w:p w14:paraId="53AD1D83" w14:textId="77777777" w:rsidR="00A46FB0" w:rsidRPr="001324C0" w:rsidRDefault="00A46FB0" w:rsidP="00A46FB0">
      <w:pPr>
        <w:pStyle w:val="GOSTNormal"/>
        <w:rPr>
          <w:lang w:val="en-US"/>
        </w:rPr>
      </w:pPr>
      <w:r w:rsidRPr="001324C0">
        <w:rPr>
          <w:lang w:val="en-US"/>
        </w:rPr>
        <w:t>&lt;Sign_ChiefAccountant_FIO&gt;Иванова Д.Ю.&lt;/Sign_ChiefAccountant_FIO&gt;</w:t>
      </w:r>
    </w:p>
    <w:p w14:paraId="74A54245" w14:textId="335217E9" w:rsidR="00A46FB0" w:rsidRPr="001324C0" w:rsidRDefault="00A46FB0" w:rsidP="00A46FB0">
      <w:pPr>
        <w:pStyle w:val="GOSTNormal"/>
        <w:rPr>
          <w:lang w:val="en-US"/>
        </w:rPr>
      </w:pPr>
      <w:r w:rsidRPr="001324C0">
        <w:rPr>
          <w:lang w:val="en-US"/>
        </w:rPr>
        <w:tab/>
        <w:t>&lt;/self:TSE_0401060_D07&gt;</w:t>
      </w:r>
    </w:p>
    <w:p w14:paraId="56204DF3" w14:textId="346B09C0" w:rsidR="00436532" w:rsidRPr="001324C0" w:rsidRDefault="00436532" w:rsidP="00CD1801">
      <w:pPr>
        <w:pStyle w:val="23"/>
        <w:numPr>
          <w:ilvl w:val="1"/>
          <w:numId w:val="7"/>
        </w:numPr>
        <w:jc w:val="both"/>
      </w:pPr>
      <w:bookmarkStart w:id="458" w:name="_Toc536777438"/>
      <w:bookmarkStart w:id="459" w:name="_Toc535340098"/>
      <w:bookmarkStart w:id="460" w:name="_Toc535340099"/>
      <w:bookmarkStart w:id="461" w:name="_Toc52401982"/>
      <w:bookmarkEnd w:id="358"/>
      <w:bookmarkEnd w:id="458"/>
      <w:bookmarkEnd w:id="459"/>
      <w:bookmarkEnd w:id="460"/>
      <w:r w:rsidRPr="001324C0">
        <w:lastRenderedPageBreak/>
        <w:t xml:space="preserve">Описание документа </w:t>
      </w:r>
      <w:r w:rsidR="003B7B52" w:rsidRPr="001324C0">
        <w:t>«Выписка из лицевого счета» (ф. 0531370)</w:t>
      </w:r>
      <w:bookmarkEnd w:id="461"/>
    </w:p>
    <w:p w14:paraId="6890E590" w14:textId="24684E49" w:rsidR="008F3602" w:rsidRPr="001324C0" w:rsidRDefault="00436532" w:rsidP="003660BA">
      <w:pPr>
        <w:pStyle w:val="GOSTNormal"/>
      </w:pPr>
      <w:r w:rsidRPr="001324C0">
        <w:t xml:space="preserve">Документ </w:t>
      </w:r>
      <w:r w:rsidR="003B7B52" w:rsidRPr="001324C0">
        <w:t>«Выписка из лицевого счета» (ф. 0531370)</w:t>
      </w:r>
      <w:r w:rsidR="00A87469" w:rsidRPr="001324C0">
        <w:t xml:space="preserve"> </w:t>
      </w:r>
      <w:r w:rsidRPr="001324C0">
        <w:t>предназначен для информировани</w:t>
      </w:r>
      <w:r w:rsidR="008A0BDF" w:rsidRPr="001324C0">
        <w:t>я</w:t>
      </w:r>
      <w:r w:rsidRPr="001324C0">
        <w:t xml:space="preserve"> о каждой операции, отражаемой на лицевом счете ЮЛ</w:t>
      </w:r>
      <w:r w:rsidR="003B7B52" w:rsidRPr="001324C0">
        <w:t>/ИП/КФХ</w:t>
      </w:r>
      <w:r w:rsidRPr="001324C0">
        <w:t>, за указанную дату в разрезе аналитических кодов</w:t>
      </w:r>
      <w:r w:rsidR="0090690F" w:rsidRPr="001324C0">
        <w:t xml:space="preserve"> с приложением платежных поручений</w:t>
      </w:r>
      <w:r w:rsidR="008F3602" w:rsidRPr="001324C0">
        <w:t xml:space="preserve"> в соответствии с форматом платежного поручения по Положению Банка России №383-П «О правилах осуществления перевода денежных средств»</w:t>
      </w:r>
      <w:r w:rsidR="0090690F" w:rsidRPr="001324C0">
        <w:t>, подтверждающих зачисление на лицевой счет и внебанковские операции на лицевом счете клиента Федерального казначейства</w:t>
      </w:r>
      <w:r w:rsidR="008F3602" w:rsidRPr="001324C0">
        <w:t xml:space="preserve">, </w:t>
      </w:r>
      <w:r w:rsidR="00082475" w:rsidRPr="001324C0">
        <w:t xml:space="preserve">сформированных </w:t>
      </w:r>
      <w:r w:rsidR="008F3602" w:rsidRPr="001324C0">
        <w:t xml:space="preserve">в том числе </w:t>
      </w:r>
      <w:r w:rsidR="00082475" w:rsidRPr="001324C0">
        <w:t>на основании</w:t>
      </w:r>
      <w:r w:rsidR="008F3602" w:rsidRPr="001324C0">
        <w:t xml:space="preserve"> следующих документов: «Заявка на получение наличных денег» (ф.0531802), «Заявка на получение денежных средств, переч</w:t>
      </w:r>
      <w:r w:rsidR="003660BA" w:rsidRPr="001324C0">
        <w:t>исляемых на карту» (ф.0531243).</w:t>
      </w:r>
    </w:p>
    <w:p w14:paraId="5B75D466" w14:textId="19C3B927" w:rsidR="008F3602" w:rsidRPr="001324C0" w:rsidRDefault="008F3602" w:rsidP="003660BA">
      <w:r w:rsidRPr="001324C0">
        <w:t>Данные документы передаются в формате документа «Платежное поручение» п.6.1, где указаны соответствующие правила к заполнению реквизитов.</w:t>
      </w:r>
    </w:p>
    <w:p w14:paraId="3A2A1834" w14:textId="14264635" w:rsidR="00436532" w:rsidRPr="001324C0" w:rsidRDefault="00436532" w:rsidP="005E4A24">
      <w:pPr>
        <w:pStyle w:val="GOSTNameTable"/>
      </w:pPr>
      <w:r w:rsidRPr="001324C0">
        <w:fldChar w:fldCharType="begin"/>
      </w:r>
      <w:r w:rsidRPr="001324C0">
        <w:instrText>SEQ Таблица \* ARABIC</w:instrText>
      </w:r>
      <w:r w:rsidRPr="001324C0">
        <w:fldChar w:fldCharType="separate"/>
      </w:r>
      <w:bookmarkStart w:id="462" w:name="_Toc52377027"/>
      <w:r w:rsidR="004164F5">
        <w:rPr>
          <w:noProof/>
        </w:rPr>
        <w:t>23</w:t>
      </w:r>
      <w:r w:rsidRPr="001324C0">
        <w:rPr>
          <w:noProof/>
        </w:rPr>
        <w:fldChar w:fldCharType="end"/>
      </w:r>
      <w:r w:rsidRPr="001324C0">
        <w:t xml:space="preserve">. Маршрут документа </w:t>
      </w:r>
      <w:r w:rsidR="003B7B52" w:rsidRPr="001324C0">
        <w:t>«Выписка из лицевого счета» (ф. 0531370)</w:t>
      </w:r>
      <w:bookmarkEnd w:id="4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2"/>
        <w:gridCol w:w="2822"/>
        <w:gridCol w:w="3514"/>
      </w:tblGrid>
      <w:tr w:rsidR="00436532" w:rsidRPr="001324C0" w14:paraId="422EBF62" w14:textId="77777777" w:rsidTr="008B7E07">
        <w:trPr>
          <w:tblHeader/>
        </w:trPr>
        <w:tc>
          <w:tcPr>
            <w:tcW w:w="17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BEF6737" w14:textId="77777777" w:rsidR="00436532" w:rsidRPr="001324C0" w:rsidRDefault="00436532" w:rsidP="00436532">
            <w:pPr>
              <w:pStyle w:val="GOSTTableHead"/>
            </w:pPr>
            <w:r w:rsidRPr="001324C0">
              <w:t>Отправитель</w:t>
            </w:r>
          </w:p>
        </w:tc>
        <w:tc>
          <w:tcPr>
            <w:tcW w:w="146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A57B180" w14:textId="77777777" w:rsidR="00436532" w:rsidRPr="001324C0" w:rsidRDefault="00436532" w:rsidP="00436532">
            <w:pPr>
              <w:pStyle w:val="GOSTTableHead"/>
            </w:pPr>
            <w:r w:rsidRPr="001324C0">
              <w:t>Получатель</w:t>
            </w:r>
          </w:p>
        </w:tc>
        <w:tc>
          <w:tcPr>
            <w:tcW w:w="182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141538B" w14:textId="77777777" w:rsidR="00436532" w:rsidRPr="001324C0" w:rsidRDefault="00436532" w:rsidP="00436532">
            <w:pPr>
              <w:pStyle w:val="GOSTTableHead"/>
            </w:pPr>
            <w:r w:rsidRPr="001324C0">
              <w:t>Примечание</w:t>
            </w:r>
          </w:p>
        </w:tc>
      </w:tr>
      <w:tr w:rsidR="00436532" w:rsidRPr="001324C0" w14:paraId="3824DE11" w14:textId="77777777" w:rsidTr="008B7E07">
        <w:trPr>
          <w:trHeight w:val="310"/>
        </w:trPr>
        <w:tc>
          <w:tcPr>
            <w:tcW w:w="1709" w:type="pct"/>
          </w:tcPr>
          <w:p w14:paraId="1670DBCF" w14:textId="3F545C94" w:rsidR="00436532" w:rsidRPr="001324C0" w:rsidRDefault="008B7E07" w:rsidP="0048213E">
            <w:pPr>
              <w:pStyle w:val="GOSTTablenorm"/>
              <w:ind w:left="0"/>
            </w:pPr>
            <w:r w:rsidRPr="001324C0">
              <w:rPr>
                <w:szCs w:val="22"/>
              </w:rPr>
              <w:t>ТОФК (</w:t>
            </w:r>
            <w:r w:rsidR="0048213E" w:rsidRPr="001324C0">
              <w:t>Модуль ЛС КС ПУР ЭБ</w:t>
            </w:r>
            <w:r w:rsidRPr="001324C0">
              <w:rPr>
                <w:szCs w:val="22"/>
              </w:rPr>
              <w:t>)</w:t>
            </w:r>
          </w:p>
        </w:tc>
        <w:tc>
          <w:tcPr>
            <w:tcW w:w="1465" w:type="pct"/>
          </w:tcPr>
          <w:p w14:paraId="02AD64E7" w14:textId="2219B842" w:rsidR="00436532" w:rsidRPr="001324C0" w:rsidRDefault="000820D8" w:rsidP="00436532">
            <w:pPr>
              <w:pStyle w:val="GOSTTablenorm"/>
              <w:ind w:left="0"/>
            </w:pPr>
            <w:r w:rsidRPr="001324C0">
              <w:t>ЮЛ/ИП/КФХ</w:t>
            </w:r>
          </w:p>
        </w:tc>
        <w:tc>
          <w:tcPr>
            <w:tcW w:w="1825" w:type="pct"/>
          </w:tcPr>
          <w:p w14:paraId="51049715" w14:textId="77777777" w:rsidR="00436532" w:rsidRPr="001324C0" w:rsidRDefault="00436532" w:rsidP="00436532">
            <w:pPr>
              <w:pStyle w:val="GOSTTablenorm"/>
            </w:pPr>
          </w:p>
        </w:tc>
      </w:tr>
    </w:tbl>
    <w:p w14:paraId="29215625" w14:textId="3B9F8413" w:rsidR="00AE456E" w:rsidRPr="001324C0" w:rsidRDefault="00AE456E" w:rsidP="005B6623">
      <w:pPr>
        <w:pStyle w:val="32"/>
        <w:numPr>
          <w:ilvl w:val="2"/>
          <w:numId w:val="7"/>
        </w:numPr>
        <w:tabs>
          <w:tab w:val="left" w:pos="993"/>
        </w:tabs>
        <w:ind w:left="1854"/>
        <w:jc w:val="both"/>
        <w:rPr>
          <w:sz w:val="28"/>
          <w:szCs w:val="28"/>
        </w:rPr>
      </w:pPr>
      <w:bookmarkStart w:id="463" w:name="_Toc52401983"/>
      <w:r w:rsidRPr="001324C0">
        <w:rPr>
          <w:sz w:val="28"/>
          <w:szCs w:val="28"/>
        </w:rPr>
        <w:t xml:space="preserve">Описание </w:t>
      </w:r>
      <w:r w:rsidRPr="001324C0">
        <w:rPr>
          <w:rFonts w:cs="Times New Roman"/>
          <w:sz w:val="28"/>
          <w:szCs w:val="28"/>
        </w:rPr>
        <w:t xml:space="preserve">элементов документа «Выписка из </w:t>
      </w:r>
      <w:r w:rsidR="008A0BDF" w:rsidRPr="001324C0">
        <w:rPr>
          <w:sz w:val="28"/>
          <w:szCs w:val="28"/>
        </w:rPr>
        <w:t>лицевого счета</w:t>
      </w:r>
      <w:r w:rsidRPr="001324C0">
        <w:rPr>
          <w:rFonts w:cs="Times New Roman"/>
          <w:sz w:val="28"/>
          <w:szCs w:val="28"/>
        </w:rPr>
        <w:t>»</w:t>
      </w:r>
      <w:r w:rsidR="00A87469" w:rsidRPr="001324C0">
        <w:rPr>
          <w:rFonts w:cs="Times New Roman"/>
          <w:sz w:val="28"/>
          <w:szCs w:val="28"/>
        </w:rPr>
        <w:t xml:space="preserve"> </w:t>
      </w:r>
      <w:r w:rsidR="00A87469" w:rsidRPr="001324C0">
        <w:t>(ф.</w:t>
      </w:r>
      <w:r w:rsidR="00B057F0" w:rsidRPr="001324C0">
        <w:t> </w:t>
      </w:r>
      <w:r w:rsidR="003B7B52" w:rsidRPr="001324C0">
        <w:t>0531370</w:t>
      </w:r>
      <w:r w:rsidR="00A87469" w:rsidRPr="001324C0">
        <w:t>)</w:t>
      </w:r>
      <w:bookmarkEnd w:id="463"/>
    </w:p>
    <w:p w14:paraId="2416E360" w14:textId="6CBDF678" w:rsidR="008A0BDF" w:rsidRPr="001324C0" w:rsidRDefault="00CA28A2" w:rsidP="008A0BDF">
      <w:pPr>
        <w:pStyle w:val="GOSTNormal"/>
        <w:rPr>
          <w:szCs w:val="24"/>
        </w:rPr>
      </w:pPr>
      <w:r w:rsidRPr="001324C0">
        <w:rPr>
          <w:szCs w:val="24"/>
        </w:rPr>
        <w:t xml:space="preserve">Реквизитный состав документа </w:t>
      </w:r>
      <w:r w:rsidR="003B7B52" w:rsidRPr="001324C0">
        <w:t>«Выписка из лицевого счета» (ф. 0531370)</w:t>
      </w:r>
      <w:r w:rsidR="00A87469" w:rsidRPr="001324C0">
        <w:rPr>
          <w:szCs w:val="24"/>
        </w:rPr>
        <w:t xml:space="preserve"> </w:t>
      </w:r>
      <w:r w:rsidR="008A0BDF" w:rsidRPr="001324C0">
        <w:rPr>
          <w:szCs w:val="24"/>
        </w:rPr>
        <w:t>(</w:t>
      </w:r>
      <w:r w:rsidR="008A0BDF" w:rsidRPr="001324C0">
        <w:rPr>
          <w:rFonts w:eastAsia="Calibri"/>
          <w:szCs w:val="24"/>
        </w:rPr>
        <w:t>TSE_StatemAccNubp</w:t>
      </w:r>
      <w:r w:rsidR="009C1DBA" w:rsidRPr="001324C0">
        <w:rPr>
          <w:sz w:val="22"/>
          <w:szCs w:val="22"/>
        </w:rPr>
        <w:t>_</w:t>
      </w:r>
      <w:r w:rsidR="009C1DBA" w:rsidRPr="001324C0">
        <w:rPr>
          <w:sz w:val="22"/>
          <w:szCs w:val="22"/>
          <w:lang w:val="en-US"/>
        </w:rPr>
        <w:t>D</w:t>
      </w:r>
      <w:r w:rsidR="009C1DBA" w:rsidRPr="001324C0">
        <w:rPr>
          <w:sz w:val="22"/>
          <w:szCs w:val="22"/>
        </w:rPr>
        <w:t>13</w:t>
      </w:r>
      <w:r w:rsidR="008A0BDF" w:rsidRPr="001324C0">
        <w:rPr>
          <w:szCs w:val="24"/>
        </w:rPr>
        <w:t>) приведен в таблице</w:t>
      </w:r>
      <w:r w:rsidR="008639A4" w:rsidRPr="001324C0">
        <w:rPr>
          <w:szCs w:val="24"/>
        </w:rPr>
        <w:t xml:space="preserve"> </w:t>
      </w:r>
      <w:r w:rsidR="008639A4" w:rsidRPr="001324C0">
        <w:rPr>
          <w:szCs w:val="24"/>
        </w:rPr>
        <w:fldChar w:fldCharType="begin"/>
      </w:r>
      <w:r w:rsidR="008639A4" w:rsidRPr="001324C0">
        <w:rPr>
          <w:szCs w:val="24"/>
        </w:rPr>
        <w:instrText xml:space="preserve"> REF _Ref530089684 \h </w:instrText>
      </w:r>
      <w:r w:rsidR="00FA0DE4" w:rsidRPr="001324C0">
        <w:rPr>
          <w:szCs w:val="24"/>
        </w:rPr>
        <w:instrText xml:space="preserve"> \* MERGEFORMAT </w:instrText>
      </w:r>
      <w:r w:rsidR="008639A4" w:rsidRPr="001324C0">
        <w:rPr>
          <w:szCs w:val="24"/>
        </w:rPr>
      </w:r>
      <w:r w:rsidR="008639A4" w:rsidRPr="001324C0">
        <w:rPr>
          <w:szCs w:val="24"/>
        </w:rPr>
        <w:fldChar w:fldCharType="separate"/>
      </w:r>
      <w:r w:rsidR="004164F5">
        <w:rPr>
          <w:noProof/>
        </w:rPr>
        <w:t>24</w:t>
      </w:r>
      <w:r w:rsidR="008639A4" w:rsidRPr="001324C0">
        <w:rPr>
          <w:szCs w:val="24"/>
        </w:rPr>
        <w:fldChar w:fldCharType="end"/>
      </w:r>
      <w:r w:rsidR="008A0BDF" w:rsidRPr="001324C0">
        <w:rPr>
          <w:szCs w:val="24"/>
        </w:rPr>
        <w:t>.</w:t>
      </w:r>
    </w:p>
    <w:p w14:paraId="1D1DB18B" w14:textId="00EADA42" w:rsidR="008A0BDF" w:rsidRPr="001324C0" w:rsidRDefault="002B7E31" w:rsidP="005E4A24">
      <w:pPr>
        <w:pStyle w:val="GOSTNameTable"/>
      </w:pPr>
      <w:r w:rsidRPr="001324C0">
        <w:rPr>
          <w:noProof/>
        </w:rPr>
        <w:fldChar w:fldCharType="begin"/>
      </w:r>
      <w:r w:rsidRPr="001324C0">
        <w:rPr>
          <w:noProof/>
        </w:rPr>
        <w:instrText xml:space="preserve"> SEQ Таблица \* ARABIC </w:instrText>
      </w:r>
      <w:r w:rsidRPr="001324C0">
        <w:rPr>
          <w:noProof/>
        </w:rPr>
        <w:fldChar w:fldCharType="separate"/>
      </w:r>
      <w:bookmarkStart w:id="464" w:name="_Ref530089684"/>
      <w:bookmarkStart w:id="465" w:name="_Toc52377028"/>
      <w:r w:rsidR="004164F5">
        <w:rPr>
          <w:noProof/>
        </w:rPr>
        <w:t>24</w:t>
      </w:r>
      <w:bookmarkEnd w:id="464"/>
      <w:r w:rsidRPr="001324C0">
        <w:rPr>
          <w:noProof/>
        </w:rPr>
        <w:fldChar w:fldCharType="end"/>
      </w:r>
      <w:r w:rsidR="008A0BDF" w:rsidRPr="001324C0">
        <w:t>. Описание комплексного типа «tTSE_StatemAccNubp_D13»</w:t>
      </w:r>
      <w:bookmarkEnd w:id="465"/>
      <w:r w:rsidR="00A87469" w:rsidRPr="001324C0">
        <w:t xml:space="preserve"> </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0"/>
        <w:gridCol w:w="1852"/>
        <w:gridCol w:w="720"/>
        <w:gridCol w:w="1145"/>
        <w:gridCol w:w="862"/>
        <w:gridCol w:w="2895"/>
      </w:tblGrid>
      <w:tr w:rsidR="008A0BDF" w:rsidRPr="001324C0" w14:paraId="6E1BA16D" w14:textId="77777777" w:rsidTr="00C60970">
        <w:trPr>
          <w:trHeight w:val="283"/>
          <w:tblHeader/>
        </w:trPr>
        <w:tc>
          <w:tcPr>
            <w:tcW w:w="2152" w:type="dxa"/>
            <w:shd w:val="clear" w:color="000000" w:fill="EAEAEA"/>
            <w:vAlign w:val="center"/>
          </w:tcPr>
          <w:p w14:paraId="1730E8E8" w14:textId="77777777" w:rsidR="008A0BDF" w:rsidRPr="001324C0" w:rsidRDefault="008A0BDF" w:rsidP="00843D1E">
            <w:pPr>
              <w:pStyle w:val="GOSTTableHead"/>
              <w:rPr>
                <w:szCs w:val="22"/>
              </w:rPr>
            </w:pPr>
            <w:r w:rsidRPr="001324C0">
              <w:rPr>
                <w:szCs w:val="22"/>
              </w:rPr>
              <w:t>Наименование элемента</w:t>
            </w:r>
          </w:p>
        </w:tc>
        <w:tc>
          <w:tcPr>
            <w:tcW w:w="1897" w:type="dxa"/>
            <w:shd w:val="clear" w:color="000000" w:fill="EAEAEA"/>
            <w:vAlign w:val="center"/>
          </w:tcPr>
          <w:p w14:paraId="4A63C3BA" w14:textId="77777777" w:rsidR="008A0BDF" w:rsidRPr="001324C0" w:rsidRDefault="008A0BDF" w:rsidP="00843D1E">
            <w:pPr>
              <w:pStyle w:val="GOSTTableHead"/>
              <w:rPr>
                <w:szCs w:val="22"/>
              </w:rPr>
            </w:pPr>
            <w:r w:rsidRPr="001324C0">
              <w:rPr>
                <w:szCs w:val="22"/>
              </w:rPr>
              <w:t>Сокращенное наименование (код) элемента</w:t>
            </w:r>
          </w:p>
        </w:tc>
        <w:tc>
          <w:tcPr>
            <w:tcW w:w="733" w:type="dxa"/>
            <w:shd w:val="clear" w:color="000000" w:fill="EAEAEA"/>
            <w:vAlign w:val="center"/>
          </w:tcPr>
          <w:p w14:paraId="7058A04B" w14:textId="77777777" w:rsidR="008A0BDF" w:rsidRPr="001324C0" w:rsidRDefault="008A0BDF" w:rsidP="00843D1E">
            <w:pPr>
              <w:pStyle w:val="GOSTTableHead"/>
              <w:rPr>
                <w:szCs w:val="22"/>
              </w:rPr>
            </w:pPr>
            <w:r w:rsidRPr="001324C0">
              <w:rPr>
                <w:szCs w:val="22"/>
              </w:rPr>
              <w:t>Тип</w:t>
            </w:r>
          </w:p>
        </w:tc>
        <w:tc>
          <w:tcPr>
            <w:tcW w:w="1170" w:type="dxa"/>
            <w:shd w:val="clear" w:color="000000" w:fill="EAEAEA"/>
            <w:vAlign w:val="center"/>
          </w:tcPr>
          <w:p w14:paraId="130A4267" w14:textId="77777777" w:rsidR="008A0BDF" w:rsidRPr="001324C0" w:rsidRDefault="008A0BDF" w:rsidP="00843D1E">
            <w:pPr>
              <w:pStyle w:val="GOSTTableHead"/>
              <w:rPr>
                <w:szCs w:val="22"/>
              </w:rPr>
            </w:pPr>
            <w:r w:rsidRPr="001324C0">
              <w:rPr>
                <w:szCs w:val="22"/>
              </w:rPr>
              <w:t>Формат элемента</w:t>
            </w:r>
          </w:p>
        </w:tc>
        <w:tc>
          <w:tcPr>
            <w:tcW w:w="879" w:type="dxa"/>
            <w:shd w:val="clear" w:color="000000" w:fill="EAEAEA"/>
            <w:vAlign w:val="center"/>
          </w:tcPr>
          <w:p w14:paraId="0BA2254A" w14:textId="77777777" w:rsidR="008A0BDF" w:rsidRPr="001324C0" w:rsidRDefault="008A0BDF" w:rsidP="00843D1E">
            <w:pPr>
              <w:pStyle w:val="GOSTTableHead"/>
              <w:rPr>
                <w:szCs w:val="22"/>
              </w:rPr>
            </w:pPr>
            <w:r w:rsidRPr="001324C0">
              <w:rPr>
                <w:szCs w:val="22"/>
              </w:rPr>
              <w:t>Обязательность</w:t>
            </w:r>
          </w:p>
        </w:tc>
        <w:tc>
          <w:tcPr>
            <w:tcW w:w="2968" w:type="dxa"/>
            <w:shd w:val="clear" w:color="000000" w:fill="EAEAEA"/>
            <w:vAlign w:val="center"/>
          </w:tcPr>
          <w:p w14:paraId="667D4060" w14:textId="77777777" w:rsidR="008A0BDF" w:rsidRPr="001324C0" w:rsidRDefault="008A0BDF" w:rsidP="00843D1E">
            <w:pPr>
              <w:pStyle w:val="GOSTTableHead"/>
              <w:rPr>
                <w:szCs w:val="22"/>
              </w:rPr>
            </w:pPr>
            <w:r w:rsidRPr="001324C0">
              <w:rPr>
                <w:szCs w:val="22"/>
              </w:rPr>
              <w:t>Дополнительная информация</w:t>
            </w:r>
          </w:p>
        </w:tc>
      </w:tr>
      <w:tr w:rsidR="008A0BDF" w:rsidRPr="001324C0" w14:paraId="342EDDBD" w14:textId="77777777" w:rsidTr="00C60970">
        <w:trPr>
          <w:trHeight w:val="305"/>
        </w:trPr>
        <w:tc>
          <w:tcPr>
            <w:tcW w:w="2152" w:type="dxa"/>
            <w:shd w:val="clear" w:color="auto" w:fill="auto"/>
          </w:tcPr>
          <w:p w14:paraId="350CCAC9" w14:textId="77777777" w:rsidR="008A0BDF" w:rsidRPr="001324C0" w:rsidRDefault="008A0BDF" w:rsidP="00843D1E">
            <w:pPr>
              <w:pStyle w:val="GOSTTableHead"/>
              <w:jc w:val="both"/>
              <w:rPr>
                <w:b w:val="0"/>
                <w:szCs w:val="22"/>
              </w:rPr>
            </w:pPr>
            <w:r w:rsidRPr="001324C0">
              <w:rPr>
                <w:b w:val="0"/>
                <w:szCs w:val="22"/>
              </w:rPr>
              <w:t>Тип документа</w:t>
            </w:r>
          </w:p>
        </w:tc>
        <w:tc>
          <w:tcPr>
            <w:tcW w:w="1897" w:type="dxa"/>
            <w:shd w:val="clear" w:color="auto" w:fill="auto"/>
          </w:tcPr>
          <w:p w14:paraId="46CC41FB" w14:textId="77777777" w:rsidR="008A0BDF" w:rsidRPr="001324C0" w:rsidRDefault="008A0BDF" w:rsidP="00843D1E">
            <w:pPr>
              <w:pStyle w:val="GOSTTableHead"/>
              <w:jc w:val="both"/>
              <w:rPr>
                <w:b w:val="0"/>
                <w:szCs w:val="22"/>
              </w:rPr>
            </w:pPr>
            <w:r w:rsidRPr="001324C0">
              <w:rPr>
                <w:b w:val="0"/>
                <w:szCs w:val="22"/>
                <w:lang w:val="en-US"/>
              </w:rPr>
              <w:t>metaType</w:t>
            </w:r>
          </w:p>
        </w:tc>
        <w:tc>
          <w:tcPr>
            <w:tcW w:w="733" w:type="dxa"/>
            <w:shd w:val="clear" w:color="auto" w:fill="auto"/>
          </w:tcPr>
          <w:p w14:paraId="250C2688" w14:textId="77777777" w:rsidR="008A0BDF" w:rsidRPr="001324C0" w:rsidRDefault="008A0BDF" w:rsidP="00843D1E">
            <w:pPr>
              <w:pStyle w:val="GOSTTableHead"/>
              <w:jc w:val="both"/>
              <w:rPr>
                <w:b w:val="0"/>
                <w:szCs w:val="22"/>
              </w:rPr>
            </w:pPr>
            <w:r w:rsidRPr="001324C0">
              <w:rPr>
                <w:b w:val="0"/>
                <w:szCs w:val="22"/>
              </w:rPr>
              <w:t>А</w:t>
            </w:r>
          </w:p>
        </w:tc>
        <w:tc>
          <w:tcPr>
            <w:tcW w:w="1170" w:type="dxa"/>
            <w:shd w:val="clear" w:color="auto" w:fill="auto"/>
          </w:tcPr>
          <w:p w14:paraId="5E2EFBE8" w14:textId="77777777" w:rsidR="008A0BDF" w:rsidRPr="001324C0" w:rsidRDefault="008A0BDF" w:rsidP="00843D1E">
            <w:pPr>
              <w:pStyle w:val="GOSTTableHead"/>
              <w:jc w:val="both"/>
              <w:rPr>
                <w:b w:val="0"/>
                <w:szCs w:val="22"/>
              </w:rPr>
            </w:pPr>
            <w:r w:rsidRPr="001324C0">
              <w:rPr>
                <w:b w:val="0"/>
                <w:szCs w:val="22"/>
                <w:lang w:val="en-US"/>
              </w:rPr>
              <w:t>-</w:t>
            </w:r>
          </w:p>
        </w:tc>
        <w:tc>
          <w:tcPr>
            <w:tcW w:w="879" w:type="dxa"/>
            <w:shd w:val="clear" w:color="auto" w:fill="auto"/>
          </w:tcPr>
          <w:p w14:paraId="4B82DE94" w14:textId="77777777" w:rsidR="008A0BDF" w:rsidRPr="001324C0" w:rsidRDefault="008A0BDF" w:rsidP="00843D1E">
            <w:pPr>
              <w:pStyle w:val="GOSTTablenorm"/>
              <w:ind w:left="0" w:right="0"/>
              <w:rPr>
                <w:szCs w:val="22"/>
              </w:rPr>
            </w:pPr>
            <w:r w:rsidRPr="001324C0">
              <w:rPr>
                <w:szCs w:val="22"/>
              </w:rPr>
              <w:t>Н</w:t>
            </w:r>
          </w:p>
        </w:tc>
        <w:tc>
          <w:tcPr>
            <w:tcW w:w="2968" w:type="dxa"/>
            <w:shd w:val="clear" w:color="auto" w:fill="auto"/>
          </w:tcPr>
          <w:p w14:paraId="76A1B1CC" w14:textId="77777777" w:rsidR="008A0BDF" w:rsidRPr="001324C0" w:rsidRDefault="008A0BDF" w:rsidP="00843D1E">
            <w:pPr>
              <w:pStyle w:val="GOSTTableHead"/>
              <w:jc w:val="both"/>
              <w:rPr>
                <w:b w:val="0"/>
                <w:szCs w:val="22"/>
              </w:rPr>
            </w:pPr>
            <w:r w:rsidRPr="001324C0">
              <w:rPr>
                <w:b w:val="0"/>
                <w:szCs w:val="22"/>
              </w:rPr>
              <w:t>Служебный атрибут, обозначающий тип используемого документа. Указывается значение «</w:t>
            </w:r>
            <w:r w:rsidRPr="001324C0">
              <w:rPr>
                <w:b w:val="0"/>
                <w:szCs w:val="22"/>
                <w:lang w:val="en-US"/>
              </w:rPr>
              <w:t>formular</w:t>
            </w:r>
            <w:r w:rsidRPr="001324C0">
              <w:rPr>
                <w:b w:val="0"/>
                <w:szCs w:val="22"/>
              </w:rPr>
              <w:t>».</w:t>
            </w:r>
          </w:p>
        </w:tc>
      </w:tr>
      <w:tr w:rsidR="008A0BDF" w:rsidRPr="001324C0" w14:paraId="5E927FE4" w14:textId="77777777" w:rsidTr="00C60970">
        <w:trPr>
          <w:trHeight w:val="282"/>
        </w:trPr>
        <w:tc>
          <w:tcPr>
            <w:tcW w:w="2152" w:type="dxa"/>
            <w:shd w:val="clear" w:color="auto" w:fill="auto"/>
          </w:tcPr>
          <w:p w14:paraId="04FD749B" w14:textId="77777777" w:rsidR="008A0BDF" w:rsidRPr="001324C0" w:rsidRDefault="008A0BDF" w:rsidP="00843D1E">
            <w:pPr>
              <w:pStyle w:val="GOSTTableHead"/>
              <w:jc w:val="both"/>
              <w:rPr>
                <w:b w:val="0"/>
                <w:szCs w:val="22"/>
              </w:rPr>
            </w:pPr>
            <w:r w:rsidRPr="001324C0">
              <w:rPr>
                <w:b w:val="0"/>
                <w:szCs w:val="22"/>
              </w:rPr>
              <w:t>Версия структуры формуляра</w:t>
            </w:r>
          </w:p>
        </w:tc>
        <w:tc>
          <w:tcPr>
            <w:tcW w:w="1897" w:type="dxa"/>
            <w:shd w:val="clear" w:color="auto" w:fill="auto"/>
          </w:tcPr>
          <w:p w14:paraId="0A6F02BA" w14:textId="77777777" w:rsidR="008A0BDF" w:rsidRPr="001324C0" w:rsidRDefault="008A0BDF" w:rsidP="00843D1E">
            <w:pPr>
              <w:pStyle w:val="GOSTTableHead"/>
              <w:jc w:val="both"/>
              <w:rPr>
                <w:b w:val="0"/>
                <w:szCs w:val="22"/>
              </w:rPr>
            </w:pPr>
            <w:r w:rsidRPr="001324C0">
              <w:rPr>
                <w:b w:val="0"/>
                <w:szCs w:val="22"/>
              </w:rPr>
              <w:t>Version</w:t>
            </w:r>
          </w:p>
        </w:tc>
        <w:tc>
          <w:tcPr>
            <w:tcW w:w="733" w:type="dxa"/>
            <w:shd w:val="clear" w:color="auto" w:fill="auto"/>
          </w:tcPr>
          <w:p w14:paraId="5FC857AF" w14:textId="77777777" w:rsidR="008A0BDF" w:rsidRPr="001324C0" w:rsidRDefault="008A0BDF" w:rsidP="00843D1E">
            <w:pPr>
              <w:pStyle w:val="GOSTTableHead"/>
              <w:jc w:val="both"/>
              <w:rPr>
                <w:b w:val="0"/>
                <w:szCs w:val="22"/>
              </w:rPr>
            </w:pPr>
            <w:r w:rsidRPr="001324C0">
              <w:rPr>
                <w:b w:val="0"/>
                <w:szCs w:val="22"/>
              </w:rPr>
              <w:t>А</w:t>
            </w:r>
          </w:p>
        </w:tc>
        <w:tc>
          <w:tcPr>
            <w:tcW w:w="1170" w:type="dxa"/>
            <w:shd w:val="clear" w:color="auto" w:fill="auto"/>
          </w:tcPr>
          <w:p w14:paraId="23D8C4AB" w14:textId="77777777" w:rsidR="008A0BDF" w:rsidRPr="001324C0" w:rsidRDefault="008A0BDF" w:rsidP="00843D1E">
            <w:pPr>
              <w:pStyle w:val="GOSTTableHead"/>
              <w:jc w:val="both"/>
              <w:rPr>
                <w:b w:val="0"/>
                <w:szCs w:val="22"/>
              </w:rPr>
            </w:pPr>
            <w:r w:rsidRPr="001324C0">
              <w:rPr>
                <w:b w:val="0"/>
                <w:szCs w:val="22"/>
                <w:lang w:val="en-US"/>
              </w:rPr>
              <w:t>-</w:t>
            </w:r>
          </w:p>
        </w:tc>
        <w:tc>
          <w:tcPr>
            <w:tcW w:w="879" w:type="dxa"/>
            <w:shd w:val="clear" w:color="auto" w:fill="auto"/>
          </w:tcPr>
          <w:p w14:paraId="4DFDA3C5" w14:textId="77777777" w:rsidR="008A0BDF" w:rsidRPr="001324C0" w:rsidRDefault="008A0BDF" w:rsidP="00843D1E">
            <w:pPr>
              <w:pStyle w:val="GOSTTablenorm"/>
              <w:ind w:left="0" w:right="0"/>
              <w:rPr>
                <w:szCs w:val="22"/>
              </w:rPr>
            </w:pPr>
            <w:r w:rsidRPr="001324C0">
              <w:rPr>
                <w:szCs w:val="22"/>
              </w:rPr>
              <w:t>О</w:t>
            </w:r>
          </w:p>
        </w:tc>
        <w:tc>
          <w:tcPr>
            <w:tcW w:w="2968" w:type="dxa"/>
            <w:shd w:val="clear" w:color="auto" w:fill="auto"/>
          </w:tcPr>
          <w:p w14:paraId="168099A1" w14:textId="77777777" w:rsidR="008A0BDF" w:rsidRPr="001324C0" w:rsidRDefault="008A0BDF" w:rsidP="00843D1E">
            <w:pPr>
              <w:pStyle w:val="GOSTTableHead"/>
              <w:jc w:val="both"/>
              <w:rPr>
                <w:b w:val="0"/>
                <w:szCs w:val="22"/>
              </w:rPr>
            </w:pPr>
            <w:r w:rsidRPr="001324C0">
              <w:rPr>
                <w:b w:val="0"/>
                <w:szCs w:val="22"/>
              </w:rPr>
              <w:t>Указывается значение «1.0».</w:t>
            </w:r>
          </w:p>
        </w:tc>
      </w:tr>
      <w:tr w:rsidR="008A0BDF" w:rsidRPr="001324C0" w14:paraId="21BAE45A" w14:textId="77777777" w:rsidTr="00C60970">
        <w:trPr>
          <w:trHeight w:val="282"/>
        </w:trPr>
        <w:tc>
          <w:tcPr>
            <w:tcW w:w="9799" w:type="dxa"/>
            <w:gridSpan w:val="6"/>
            <w:shd w:val="clear" w:color="auto" w:fill="auto"/>
          </w:tcPr>
          <w:p w14:paraId="354135D4" w14:textId="77777777" w:rsidR="008A0BDF" w:rsidRPr="001324C0" w:rsidRDefault="008A0BDF" w:rsidP="00843D1E">
            <w:pPr>
              <w:pStyle w:val="GOSTTableHead"/>
              <w:jc w:val="both"/>
              <w:rPr>
                <w:szCs w:val="22"/>
              </w:rPr>
            </w:pPr>
            <w:r w:rsidRPr="001324C0">
              <w:rPr>
                <w:szCs w:val="22"/>
              </w:rPr>
              <w:t>Основная информация</w:t>
            </w:r>
          </w:p>
        </w:tc>
      </w:tr>
      <w:tr w:rsidR="008A0BDF" w:rsidRPr="001324C0" w14:paraId="6185A6C1" w14:textId="77777777" w:rsidTr="00C60970">
        <w:trPr>
          <w:trHeight w:val="282"/>
        </w:trPr>
        <w:tc>
          <w:tcPr>
            <w:tcW w:w="2152" w:type="dxa"/>
            <w:shd w:val="clear" w:color="auto" w:fill="auto"/>
          </w:tcPr>
          <w:p w14:paraId="19D71E79" w14:textId="77777777" w:rsidR="008A0BDF" w:rsidRPr="001324C0" w:rsidRDefault="008A0BDF" w:rsidP="00843D1E">
            <w:pPr>
              <w:pStyle w:val="GOSTTablenorm"/>
              <w:ind w:left="0" w:right="0"/>
              <w:rPr>
                <w:szCs w:val="22"/>
              </w:rPr>
            </w:pPr>
            <w:r w:rsidRPr="001324C0">
              <w:rPr>
                <w:szCs w:val="22"/>
              </w:rPr>
              <w:t>Дата выписки</w:t>
            </w:r>
          </w:p>
        </w:tc>
        <w:tc>
          <w:tcPr>
            <w:tcW w:w="1897" w:type="dxa"/>
            <w:shd w:val="clear" w:color="auto" w:fill="auto"/>
          </w:tcPr>
          <w:p w14:paraId="6CB8D043" w14:textId="77777777" w:rsidR="008A0BDF" w:rsidRPr="001324C0" w:rsidRDefault="008A0BDF" w:rsidP="00843D1E">
            <w:pPr>
              <w:pStyle w:val="GOSTTablenorm"/>
              <w:ind w:left="0" w:right="0"/>
              <w:rPr>
                <w:szCs w:val="22"/>
              </w:rPr>
            </w:pPr>
            <w:r w:rsidRPr="001324C0">
              <w:rPr>
                <w:szCs w:val="22"/>
              </w:rPr>
              <w:t>BasicRequisites_DocDate</w:t>
            </w:r>
          </w:p>
        </w:tc>
        <w:tc>
          <w:tcPr>
            <w:tcW w:w="733" w:type="dxa"/>
            <w:shd w:val="clear" w:color="auto" w:fill="auto"/>
          </w:tcPr>
          <w:p w14:paraId="091A7F0C" w14:textId="77777777" w:rsidR="008A0BDF" w:rsidRPr="001324C0" w:rsidRDefault="008A0BDF" w:rsidP="00843D1E">
            <w:pPr>
              <w:pStyle w:val="GOSTTablenorm"/>
              <w:ind w:left="0" w:right="0"/>
              <w:rPr>
                <w:szCs w:val="22"/>
              </w:rPr>
            </w:pPr>
            <w:r w:rsidRPr="001324C0">
              <w:rPr>
                <w:szCs w:val="22"/>
              </w:rPr>
              <w:t>П</w:t>
            </w:r>
          </w:p>
        </w:tc>
        <w:tc>
          <w:tcPr>
            <w:tcW w:w="1170" w:type="dxa"/>
            <w:shd w:val="clear" w:color="auto" w:fill="auto"/>
          </w:tcPr>
          <w:p w14:paraId="5888A7A1" w14:textId="77777777" w:rsidR="008A0BDF" w:rsidRPr="001324C0" w:rsidRDefault="008A0BDF" w:rsidP="00843D1E">
            <w:pPr>
              <w:pStyle w:val="GOSTTablenorm"/>
              <w:ind w:left="0" w:right="0"/>
              <w:rPr>
                <w:szCs w:val="22"/>
                <w:lang w:val="en-US"/>
              </w:rPr>
            </w:pPr>
            <w:r w:rsidRPr="001324C0">
              <w:rPr>
                <w:szCs w:val="22"/>
                <w:lang w:val="en-US"/>
              </w:rPr>
              <w:t>Date</w:t>
            </w:r>
          </w:p>
        </w:tc>
        <w:tc>
          <w:tcPr>
            <w:tcW w:w="879" w:type="dxa"/>
            <w:shd w:val="clear" w:color="auto" w:fill="auto"/>
          </w:tcPr>
          <w:p w14:paraId="0D93B524" w14:textId="77777777" w:rsidR="008A0BDF" w:rsidRPr="001324C0" w:rsidRDefault="008A0BDF" w:rsidP="00843D1E">
            <w:pPr>
              <w:pStyle w:val="GOSTTablenorm"/>
              <w:ind w:left="0" w:right="0"/>
              <w:rPr>
                <w:szCs w:val="22"/>
              </w:rPr>
            </w:pPr>
            <w:r w:rsidRPr="001324C0">
              <w:rPr>
                <w:szCs w:val="22"/>
              </w:rPr>
              <w:t>О</w:t>
            </w:r>
          </w:p>
        </w:tc>
        <w:tc>
          <w:tcPr>
            <w:tcW w:w="2968" w:type="dxa"/>
            <w:shd w:val="clear" w:color="auto" w:fill="auto"/>
          </w:tcPr>
          <w:p w14:paraId="7698DDE6" w14:textId="77777777" w:rsidR="008A0BDF" w:rsidRPr="001324C0" w:rsidRDefault="008A0BDF" w:rsidP="00843D1E">
            <w:pPr>
              <w:pStyle w:val="GOSTTablenorm"/>
              <w:ind w:left="0" w:right="0"/>
              <w:rPr>
                <w:szCs w:val="22"/>
              </w:rPr>
            </w:pPr>
            <w:r w:rsidRPr="001324C0">
              <w:rPr>
                <w:szCs w:val="22"/>
              </w:rPr>
              <w:t>Указывается дата выписки.</w:t>
            </w:r>
          </w:p>
        </w:tc>
      </w:tr>
      <w:tr w:rsidR="008A0BDF" w:rsidRPr="001324C0" w14:paraId="55257701" w14:textId="77777777" w:rsidTr="00C60970">
        <w:trPr>
          <w:trHeight w:val="282"/>
        </w:trPr>
        <w:tc>
          <w:tcPr>
            <w:tcW w:w="2152" w:type="dxa"/>
            <w:shd w:val="clear" w:color="auto" w:fill="auto"/>
          </w:tcPr>
          <w:p w14:paraId="5F5B3106" w14:textId="77777777" w:rsidR="008A0BDF" w:rsidRPr="001324C0" w:rsidRDefault="008A0BDF" w:rsidP="00843D1E">
            <w:pPr>
              <w:pStyle w:val="GOSTTablenorm"/>
              <w:ind w:left="0" w:right="0"/>
              <w:rPr>
                <w:szCs w:val="22"/>
              </w:rPr>
            </w:pPr>
            <w:r w:rsidRPr="001324C0">
              <w:rPr>
                <w:szCs w:val="22"/>
              </w:rPr>
              <w:lastRenderedPageBreak/>
              <w:t>Дата предыдущей выписки</w:t>
            </w:r>
          </w:p>
        </w:tc>
        <w:tc>
          <w:tcPr>
            <w:tcW w:w="1897" w:type="dxa"/>
            <w:shd w:val="clear" w:color="auto" w:fill="auto"/>
          </w:tcPr>
          <w:p w14:paraId="48749722" w14:textId="77777777" w:rsidR="008A0BDF" w:rsidRPr="001324C0" w:rsidRDefault="008A0BDF" w:rsidP="00843D1E">
            <w:pPr>
              <w:pStyle w:val="GOSTTablenorm"/>
              <w:ind w:left="0" w:right="0"/>
              <w:rPr>
                <w:szCs w:val="22"/>
              </w:rPr>
            </w:pPr>
            <w:r w:rsidRPr="001324C0">
              <w:rPr>
                <w:szCs w:val="22"/>
              </w:rPr>
              <w:t>BasicRequisites_DatePrevStatement</w:t>
            </w:r>
          </w:p>
        </w:tc>
        <w:tc>
          <w:tcPr>
            <w:tcW w:w="733" w:type="dxa"/>
            <w:shd w:val="clear" w:color="auto" w:fill="auto"/>
          </w:tcPr>
          <w:p w14:paraId="3BD6D908" w14:textId="77777777" w:rsidR="008A0BDF" w:rsidRPr="001324C0" w:rsidRDefault="008A0BDF" w:rsidP="00843D1E">
            <w:pPr>
              <w:pStyle w:val="GOSTTablenorm"/>
              <w:ind w:left="0" w:right="0"/>
              <w:rPr>
                <w:szCs w:val="22"/>
              </w:rPr>
            </w:pPr>
            <w:r w:rsidRPr="001324C0">
              <w:rPr>
                <w:szCs w:val="22"/>
              </w:rPr>
              <w:t>П</w:t>
            </w:r>
          </w:p>
        </w:tc>
        <w:tc>
          <w:tcPr>
            <w:tcW w:w="1170" w:type="dxa"/>
            <w:shd w:val="clear" w:color="auto" w:fill="auto"/>
          </w:tcPr>
          <w:p w14:paraId="3C50CE0A" w14:textId="77777777" w:rsidR="008A0BDF" w:rsidRPr="001324C0" w:rsidRDefault="008A0BDF" w:rsidP="00843D1E">
            <w:pPr>
              <w:pStyle w:val="GOSTTablenorm"/>
              <w:ind w:left="0" w:right="0"/>
              <w:rPr>
                <w:szCs w:val="22"/>
              </w:rPr>
            </w:pPr>
            <w:r w:rsidRPr="001324C0">
              <w:rPr>
                <w:szCs w:val="22"/>
                <w:lang w:val="en-US"/>
              </w:rPr>
              <w:t>Date</w:t>
            </w:r>
          </w:p>
        </w:tc>
        <w:tc>
          <w:tcPr>
            <w:tcW w:w="879" w:type="dxa"/>
            <w:shd w:val="clear" w:color="auto" w:fill="auto"/>
          </w:tcPr>
          <w:p w14:paraId="02FD3013" w14:textId="77777777" w:rsidR="008A0BDF" w:rsidRPr="001324C0" w:rsidRDefault="008A0BDF" w:rsidP="00843D1E">
            <w:pPr>
              <w:pStyle w:val="GOSTTablenorm"/>
              <w:ind w:left="0" w:right="0"/>
              <w:rPr>
                <w:szCs w:val="22"/>
              </w:rPr>
            </w:pPr>
            <w:r w:rsidRPr="001324C0">
              <w:rPr>
                <w:szCs w:val="22"/>
              </w:rPr>
              <w:t>Н</w:t>
            </w:r>
          </w:p>
        </w:tc>
        <w:tc>
          <w:tcPr>
            <w:tcW w:w="2968" w:type="dxa"/>
            <w:shd w:val="clear" w:color="auto" w:fill="auto"/>
          </w:tcPr>
          <w:p w14:paraId="462A0598" w14:textId="77777777" w:rsidR="008A0BDF" w:rsidRPr="001324C0" w:rsidRDefault="008A0BDF" w:rsidP="00843D1E">
            <w:pPr>
              <w:pStyle w:val="GOSTTablenorm"/>
              <w:ind w:left="0" w:right="0"/>
              <w:rPr>
                <w:szCs w:val="22"/>
              </w:rPr>
            </w:pPr>
            <w:r w:rsidRPr="001324C0">
              <w:rPr>
                <w:szCs w:val="22"/>
              </w:rPr>
              <w:t>Указывается дата предыдущей выписки.</w:t>
            </w:r>
          </w:p>
        </w:tc>
      </w:tr>
      <w:tr w:rsidR="008A0BDF" w:rsidRPr="001324C0" w14:paraId="56CAC5E8" w14:textId="77777777" w:rsidTr="00C60970">
        <w:trPr>
          <w:trHeight w:val="282"/>
        </w:trPr>
        <w:tc>
          <w:tcPr>
            <w:tcW w:w="2152" w:type="dxa"/>
            <w:shd w:val="clear" w:color="auto" w:fill="auto"/>
          </w:tcPr>
          <w:p w14:paraId="19534997" w14:textId="77777777" w:rsidR="008A0BDF" w:rsidRPr="001324C0" w:rsidRDefault="008A0BDF" w:rsidP="00843D1E">
            <w:pPr>
              <w:pStyle w:val="GOSTTablenorm"/>
              <w:ind w:left="0" w:right="0"/>
              <w:rPr>
                <w:szCs w:val="22"/>
              </w:rPr>
            </w:pPr>
            <w:r w:rsidRPr="001324C0">
              <w:rPr>
                <w:szCs w:val="22"/>
              </w:rPr>
              <w:t>Метка конфиденциальности</w:t>
            </w:r>
          </w:p>
        </w:tc>
        <w:tc>
          <w:tcPr>
            <w:tcW w:w="1897" w:type="dxa"/>
            <w:shd w:val="clear" w:color="auto" w:fill="auto"/>
          </w:tcPr>
          <w:p w14:paraId="2B3AF2BC" w14:textId="77777777" w:rsidR="008A0BDF" w:rsidRPr="001324C0" w:rsidRDefault="008A0BDF" w:rsidP="00843D1E">
            <w:pPr>
              <w:pStyle w:val="GOSTTablenorm"/>
              <w:ind w:left="0" w:right="0"/>
              <w:rPr>
                <w:szCs w:val="22"/>
              </w:rPr>
            </w:pPr>
            <w:r w:rsidRPr="001324C0">
              <w:rPr>
                <w:szCs w:val="22"/>
              </w:rPr>
              <w:t>BasicRequisites_PrivacyLabel</w:t>
            </w:r>
          </w:p>
          <w:p w14:paraId="0F7ED7B6" w14:textId="77777777" w:rsidR="008A0BDF" w:rsidRPr="001324C0" w:rsidRDefault="008A0BDF" w:rsidP="00843D1E">
            <w:pPr>
              <w:rPr>
                <w:sz w:val="22"/>
                <w:szCs w:val="22"/>
              </w:rPr>
            </w:pPr>
          </w:p>
        </w:tc>
        <w:tc>
          <w:tcPr>
            <w:tcW w:w="733" w:type="dxa"/>
            <w:shd w:val="clear" w:color="auto" w:fill="auto"/>
          </w:tcPr>
          <w:p w14:paraId="10262A8D" w14:textId="77777777" w:rsidR="008A0BDF" w:rsidRPr="001324C0" w:rsidRDefault="008A0BDF" w:rsidP="00843D1E">
            <w:pPr>
              <w:pStyle w:val="GOSTTablenorm"/>
              <w:ind w:left="0" w:right="0"/>
              <w:rPr>
                <w:szCs w:val="22"/>
              </w:rPr>
            </w:pPr>
            <w:r w:rsidRPr="001324C0">
              <w:rPr>
                <w:szCs w:val="22"/>
              </w:rPr>
              <w:t>С</w:t>
            </w:r>
          </w:p>
        </w:tc>
        <w:tc>
          <w:tcPr>
            <w:tcW w:w="1170" w:type="dxa"/>
            <w:shd w:val="clear" w:color="auto" w:fill="auto"/>
          </w:tcPr>
          <w:p w14:paraId="233B1700" w14:textId="77777777" w:rsidR="008A0BDF" w:rsidRPr="001324C0" w:rsidRDefault="008A0BDF" w:rsidP="00843D1E">
            <w:pPr>
              <w:pStyle w:val="GOSTTablenorm"/>
              <w:ind w:left="0" w:right="0"/>
              <w:rPr>
                <w:szCs w:val="22"/>
              </w:rPr>
            </w:pPr>
            <w:r w:rsidRPr="001324C0">
              <w:rPr>
                <w:szCs w:val="22"/>
              </w:rPr>
              <w:t>tPrivacyComplex</w:t>
            </w:r>
          </w:p>
        </w:tc>
        <w:tc>
          <w:tcPr>
            <w:tcW w:w="879" w:type="dxa"/>
            <w:shd w:val="clear" w:color="auto" w:fill="auto"/>
          </w:tcPr>
          <w:p w14:paraId="2CEE222F" w14:textId="77777777" w:rsidR="008A0BDF" w:rsidRPr="001324C0" w:rsidRDefault="008A0BDF" w:rsidP="00843D1E">
            <w:pPr>
              <w:pStyle w:val="GOSTTablenorm"/>
              <w:ind w:left="0" w:right="0"/>
              <w:rPr>
                <w:szCs w:val="22"/>
              </w:rPr>
            </w:pPr>
            <w:r w:rsidRPr="001324C0">
              <w:rPr>
                <w:szCs w:val="22"/>
              </w:rPr>
              <w:t>О</w:t>
            </w:r>
          </w:p>
        </w:tc>
        <w:tc>
          <w:tcPr>
            <w:tcW w:w="2968" w:type="dxa"/>
            <w:shd w:val="clear" w:color="auto" w:fill="auto"/>
          </w:tcPr>
          <w:p w14:paraId="46A22DFB" w14:textId="3844BAED" w:rsidR="008A0BDF" w:rsidRPr="001324C0" w:rsidRDefault="008A0BDF" w:rsidP="00843D1E">
            <w:pPr>
              <w:pStyle w:val="GOSTTablenorm"/>
              <w:ind w:left="0" w:right="0"/>
              <w:rPr>
                <w:szCs w:val="22"/>
              </w:rPr>
            </w:pPr>
            <w:r w:rsidRPr="001324C0">
              <w:rPr>
                <w:szCs w:val="22"/>
              </w:rPr>
              <w:t>Состав элемента представлен в таблице</w:t>
            </w:r>
            <w:r w:rsidR="001F56C2" w:rsidRPr="001324C0">
              <w:rPr>
                <w:szCs w:val="22"/>
              </w:rPr>
              <w:t xml:space="preserve"> </w:t>
            </w:r>
            <w:r w:rsidR="001F56C2" w:rsidRPr="001324C0">
              <w:rPr>
                <w:szCs w:val="22"/>
              </w:rPr>
              <w:fldChar w:fldCharType="begin"/>
            </w:r>
            <w:r w:rsidR="001F56C2" w:rsidRPr="001324C0">
              <w:rPr>
                <w:szCs w:val="22"/>
              </w:rPr>
              <w:instrText xml:space="preserve"> REF _Ref530089054 \h </w:instrText>
            </w:r>
            <w:r w:rsidR="009037ED" w:rsidRPr="001324C0">
              <w:rPr>
                <w:szCs w:val="22"/>
              </w:rPr>
              <w:instrText xml:space="preserve"> \* MERGEFORMAT </w:instrText>
            </w:r>
            <w:r w:rsidR="001F56C2" w:rsidRPr="001324C0">
              <w:rPr>
                <w:szCs w:val="22"/>
              </w:rPr>
            </w:r>
            <w:r w:rsidR="001F56C2" w:rsidRPr="001324C0">
              <w:rPr>
                <w:szCs w:val="22"/>
              </w:rPr>
              <w:fldChar w:fldCharType="separate"/>
            </w:r>
            <w:r w:rsidR="004164F5" w:rsidRPr="005F4C80">
              <w:rPr>
                <w:rFonts w:eastAsia="Calibri"/>
                <w:noProof/>
                <w:szCs w:val="22"/>
              </w:rPr>
              <w:t>34</w:t>
            </w:r>
            <w:r w:rsidR="001F56C2" w:rsidRPr="001324C0">
              <w:rPr>
                <w:szCs w:val="22"/>
              </w:rPr>
              <w:fldChar w:fldCharType="end"/>
            </w:r>
            <w:r w:rsidRPr="001324C0">
              <w:rPr>
                <w:szCs w:val="22"/>
              </w:rPr>
              <w:t>.</w:t>
            </w:r>
          </w:p>
        </w:tc>
      </w:tr>
      <w:tr w:rsidR="008A0BDF" w:rsidRPr="001324C0" w14:paraId="7280E747" w14:textId="77777777" w:rsidTr="00C60970">
        <w:trPr>
          <w:trHeight w:val="282"/>
        </w:trPr>
        <w:tc>
          <w:tcPr>
            <w:tcW w:w="2152" w:type="dxa"/>
            <w:shd w:val="clear" w:color="auto" w:fill="auto"/>
          </w:tcPr>
          <w:p w14:paraId="3C173950" w14:textId="77777777" w:rsidR="008A0BDF" w:rsidRPr="001324C0" w:rsidRDefault="008A0BDF" w:rsidP="00843D1E">
            <w:pPr>
              <w:pStyle w:val="GOSTTablenorm"/>
              <w:ind w:left="0" w:right="0"/>
              <w:rPr>
                <w:szCs w:val="22"/>
              </w:rPr>
            </w:pPr>
            <w:r w:rsidRPr="001324C0">
              <w:rPr>
                <w:szCs w:val="22"/>
              </w:rPr>
              <w:t>Пункт перечня</w:t>
            </w:r>
          </w:p>
        </w:tc>
        <w:tc>
          <w:tcPr>
            <w:tcW w:w="1897" w:type="dxa"/>
            <w:shd w:val="clear" w:color="auto" w:fill="auto"/>
          </w:tcPr>
          <w:p w14:paraId="61FE7858" w14:textId="77777777" w:rsidR="008A0BDF" w:rsidRPr="001324C0" w:rsidRDefault="008A0BDF" w:rsidP="00843D1E">
            <w:pPr>
              <w:pStyle w:val="GOSTTablenorm"/>
              <w:ind w:left="0" w:right="0"/>
              <w:rPr>
                <w:szCs w:val="22"/>
              </w:rPr>
            </w:pPr>
            <w:r w:rsidRPr="001324C0">
              <w:rPr>
                <w:szCs w:val="22"/>
              </w:rPr>
              <w:t>BasicRequisites_ListItem</w:t>
            </w:r>
          </w:p>
        </w:tc>
        <w:tc>
          <w:tcPr>
            <w:tcW w:w="733" w:type="dxa"/>
            <w:shd w:val="clear" w:color="auto" w:fill="auto"/>
          </w:tcPr>
          <w:p w14:paraId="7A5BB057" w14:textId="77777777" w:rsidR="008A0BDF" w:rsidRPr="001324C0" w:rsidRDefault="008A0BDF" w:rsidP="00843D1E">
            <w:pPr>
              <w:pStyle w:val="GOSTTablenorm"/>
              <w:ind w:left="0" w:right="0"/>
              <w:rPr>
                <w:szCs w:val="22"/>
              </w:rPr>
            </w:pPr>
            <w:r w:rsidRPr="001324C0">
              <w:rPr>
                <w:szCs w:val="22"/>
              </w:rPr>
              <w:t>П</w:t>
            </w:r>
          </w:p>
        </w:tc>
        <w:tc>
          <w:tcPr>
            <w:tcW w:w="1170" w:type="dxa"/>
            <w:shd w:val="clear" w:color="auto" w:fill="auto"/>
          </w:tcPr>
          <w:p w14:paraId="2A88FAC9" w14:textId="77777777" w:rsidR="008A0BDF" w:rsidRPr="001324C0" w:rsidRDefault="008A0BDF" w:rsidP="00843D1E">
            <w:pPr>
              <w:pStyle w:val="GOSTTablenorm"/>
              <w:ind w:left="0" w:right="0"/>
              <w:rPr>
                <w:szCs w:val="22"/>
              </w:rPr>
            </w:pPr>
            <w:r w:rsidRPr="001324C0">
              <w:rPr>
                <w:szCs w:val="22"/>
                <w:lang w:val="en-US"/>
              </w:rPr>
              <w:t>T</w:t>
            </w:r>
            <w:r w:rsidRPr="001324C0">
              <w:rPr>
                <w:szCs w:val="22"/>
              </w:rPr>
              <w:t>(1-150)</w:t>
            </w:r>
          </w:p>
        </w:tc>
        <w:tc>
          <w:tcPr>
            <w:tcW w:w="879" w:type="dxa"/>
            <w:shd w:val="clear" w:color="auto" w:fill="auto"/>
          </w:tcPr>
          <w:p w14:paraId="6409AA30" w14:textId="77777777" w:rsidR="008A0BDF" w:rsidRPr="001324C0" w:rsidRDefault="008A0BDF" w:rsidP="00843D1E">
            <w:pPr>
              <w:pStyle w:val="GOSTTablenorm"/>
              <w:ind w:left="0" w:right="0"/>
              <w:rPr>
                <w:szCs w:val="22"/>
              </w:rPr>
            </w:pPr>
            <w:r w:rsidRPr="001324C0">
              <w:rPr>
                <w:szCs w:val="22"/>
              </w:rPr>
              <w:t>Н</w:t>
            </w:r>
          </w:p>
        </w:tc>
        <w:tc>
          <w:tcPr>
            <w:tcW w:w="2968" w:type="dxa"/>
            <w:shd w:val="clear" w:color="auto" w:fill="auto"/>
          </w:tcPr>
          <w:p w14:paraId="61D2E3FA" w14:textId="77777777" w:rsidR="008A0BDF" w:rsidRPr="001324C0" w:rsidRDefault="008A0BDF" w:rsidP="00843D1E">
            <w:pPr>
              <w:pStyle w:val="GOSTTablenorm"/>
              <w:ind w:left="0" w:right="0"/>
              <w:rPr>
                <w:szCs w:val="22"/>
              </w:rPr>
            </w:pPr>
            <w:r w:rsidRPr="001324C0">
              <w:rPr>
                <w:szCs w:val="22"/>
              </w:rPr>
              <w:t>Не заполняется.</w:t>
            </w:r>
          </w:p>
        </w:tc>
      </w:tr>
      <w:tr w:rsidR="008A0BDF" w:rsidRPr="001324C0" w14:paraId="1D74C2D2" w14:textId="77777777" w:rsidTr="00C60970">
        <w:trPr>
          <w:trHeight w:val="282"/>
        </w:trPr>
        <w:tc>
          <w:tcPr>
            <w:tcW w:w="2152" w:type="dxa"/>
            <w:shd w:val="clear" w:color="auto" w:fill="auto"/>
          </w:tcPr>
          <w:p w14:paraId="5635797D" w14:textId="77777777" w:rsidR="008A0BDF" w:rsidRPr="001324C0" w:rsidRDefault="008A0BDF" w:rsidP="00843D1E">
            <w:pPr>
              <w:pStyle w:val="GOSTTablenorm"/>
              <w:ind w:left="0" w:right="0"/>
              <w:rPr>
                <w:szCs w:val="22"/>
              </w:rPr>
            </w:pPr>
            <w:r w:rsidRPr="001324C0">
              <w:rPr>
                <w:szCs w:val="22"/>
              </w:rPr>
              <w:t>Лицевой счет</w:t>
            </w:r>
          </w:p>
        </w:tc>
        <w:tc>
          <w:tcPr>
            <w:tcW w:w="1897" w:type="dxa"/>
            <w:shd w:val="clear" w:color="auto" w:fill="auto"/>
          </w:tcPr>
          <w:p w14:paraId="5C82A36C" w14:textId="77777777" w:rsidR="008A0BDF" w:rsidRPr="001324C0" w:rsidRDefault="008A0BDF" w:rsidP="00843D1E">
            <w:pPr>
              <w:pStyle w:val="GOSTTablenorm"/>
              <w:ind w:left="0" w:right="0"/>
              <w:rPr>
                <w:szCs w:val="22"/>
              </w:rPr>
            </w:pPr>
            <w:r w:rsidRPr="001324C0">
              <w:rPr>
                <w:szCs w:val="22"/>
              </w:rPr>
              <w:t>BasicRequisites_AccNum</w:t>
            </w:r>
          </w:p>
        </w:tc>
        <w:tc>
          <w:tcPr>
            <w:tcW w:w="733" w:type="dxa"/>
            <w:shd w:val="clear" w:color="auto" w:fill="auto"/>
          </w:tcPr>
          <w:p w14:paraId="1AC45F79" w14:textId="77777777" w:rsidR="008A0BDF" w:rsidRPr="001324C0" w:rsidRDefault="008A0BDF" w:rsidP="00843D1E">
            <w:pPr>
              <w:pStyle w:val="GOSTTablenorm"/>
              <w:ind w:left="0" w:right="0"/>
              <w:rPr>
                <w:szCs w:val="22"/>
              </w:rPr>
            </w:pPr>
            <w:r w:rsidRPr="001324C0">
              <w:rPr>
                <w:szCs w:val="22"/>
              </w:rPr>
              <w:t>П</w:t>
            </w:r>
          </w:p>
        </w:tc>
        <w:tc>
          <w:tcPr>
            <w:tcW w:w="1170" w:type="dxa"/>
            <w:shd w:val="clear" w:color="auto" w:fill="auto"/>
          </w:tcPr>
          <w:p w14:paraId="7A8F5462" w14:textId="77777777" w:rsidR="008A0BDF" w:rsidRPr="001324C0" w:rsidRDefault="008A0BDF" w:rsidP="00843D1E">
            <w:pPr>
              <w:pStyle w:val="GOSTTablenorm"/>
              <w:ind w:left="0" w:right="0"/>
              <w:rPr>
                <w:szCs w:val="22"/>
              </w:rPr>
            </w:pPr>
            <w:r w:rsidRPr="001324C0">
              <w:rPr>
                <w:szCs w:val="22"/>
                <w:lang w:val="en-US"/>
              </w:rPr>
              <w:t>T</w:t>
            </w:r>
            <w:r w:rsidRPr="001324C0">
              <w:rPr>
                <w:szCs w:val="22"/>
              </w:rPr>
              <w:t>(11)</w:t>
            </w:r>
          </w:p>
        </w:tc>
        <w:tc>
          <w:tcPr>
            <w:tcW w:w="879" w:type="dxa"/>
            <w:shd w:val="clear" w:color="auto" w:fill="auto"/>
          </w:tcPr>
          <w:p w14:paraId="67A532FA" w14:textId="77777777" w:rsidR="008A0BDF" w:rsidRPr="001324C0" w:rsidRDefault="008A0BDF" w:rsidP="00843D1E">
            <w:pPr>
              <w:pStyle w:val="GOSTTablenorm"/>
              <w:ind w:left="0" w:right="0"/>
              <w:rPr>
                <w:szCs w:val="22"/>
              </w:rPr>
            </w:pPr>
            <w:r w:rsidRPr="001324C0">
              <w:rPr>
                <w:szCs w:val="22"/>
              </w:rPr>
              <w:t>О</w:t>
            </w:r>
          </w:p>
        </w:tc>
        <w:tc>
          <w:tcPr>
            <w:tcW w:w="2968" w:type="dxa"/>
            <w:shd w:val="clear" w:color="auto" w:fill="auto"/>
          </w:tcPr>
          <w:p w14:paraId="47A198EE" w14:textId="77777777" w:rsidR="008A0BDF" w:rsidRPr="001324C0" w:rsidRDefault="008A0BDF" w:rsidP="00843D1E">
            <w:pPr>
              <w:pStyle w:val="GOSTTablenorm"/>
              <w:ind w:left="0" w:right="0"/>
              <w:rPr>
                <w:szCs w:val="22"/>
              </w:rPr>
            </w:pPr>
            <w:r w:rsidRPr="001324C0">
              <w:rPr>
                <w:szCs w:val="22"/>
              </w:rPr>
              <w:t>Указывается номер лицевого счета клиента, по которому формируется выписка.</w:t>
            </w:r>
          </w:p>
        </w:tc>
      </w:tr>
      <w:tr w:rsidR="008A0BDF" w:rsidRPr="001324C0" w14:paraId="48732709" w14:textId="77777777" w:rsidTr="00C60970">
        <w:trPr>
          <w:trHeight w:val="282"/>
        </w:trPr>
        <w:tc>
          <w:tcPr>
            <w:tcW w:w="2152" w:type="dxa"/>
            <w:shd w:val="clear" w:color="auto" w:fill="auto"/>
          </w:tcPr>
          <w:p w14:paraId="2362BC65" w14:textId="77CC6997" w:rsidR="008A0BDF" w:rsidRPr="001324C0" w:rsidRDefault="008A0BDF" w:rsidP="000A0A8C">
            <w:pPr>
              <w:pStyle w:val="GOSTTablenorm"/>
              <w:ind w:left="0" w:right="0"/>
              <w:rPr>
                <w:szCs w:val="22"/>
              </w:rPr>
            </w:pPr>
            <w:r w:rsidRPr="001324C0">
              <w:rPr>
                <w:szCs w:val="22"/>
              </w:rPr>
              <w:t xml:space="preserve">Тип </w:t>
            </w:r>
            <w:r w:rsidR="000A0A8C" w:rsidRPr="001324C0">
              <w:rPr>
                <w:szCs w:val="22"/>
              </w:rPr>
              <w:t>выписки</w:t>
            </w:r>
          </w:p>
        </w:tc>
        <w:tc>
          <w:tcPr>
            <w:tcW w:w="1897" w:type="dxa"/>
            <w:shd w:val="clear" w:color="auto" w:fill="auto"/>
          </w:tcPr>
          <w:p w14:paraId="1DE23AD2" w14:textId="77777777" w:rsidR="008A0BDF" w:rsidRPr="001324C0" w:rsidRDefault="008A0BDF" w:rsidP="00843D1E">
            <w:pPr>
              <w:pStyle w:val="GOSTTablenorm"/>
              <w:ind w:left="0" w:right="0"/>
              <w:rPr>
                <w:szCs w:val="22"/>
              </w:rPr>
            </w:pPr>
            <w:r w:rsidRPr="001324C0">
              <w:rPr>
                <w:szCs w:val="22"/>
              </w:rPr>
              <w:t>BasicRequisites_DocType</w:t>
            </w:r>
          </w:p>
        </w:tc>
        <w:tc>
          <w:tcPr>
            <w:tcW w:w="733" w:type="dxa"/>
            <w:shd w:val="clear" w:color="auto" w:fill="auto"/>
          </w:tcPr>
          <w:p w14:paraId="0AF752C0" w14:textId="77777777" w:rsidR="008A0BDF" w:rsidRPr="001324C0" w:rsidRDefault="008A0BDF" w:rsidP="00843D1E">
            <w:pPr>
              <w:pStyle w:val="GOSTTablenorm"/>
              <w:ind w:left="0" w:right="0"/>
              <w:rPr>
                <w:szCs w:val="22"/>
              </w:rPr>
            </w:pPr>
            <w:r w:rsidRPr="001324C0">
              <w:rPr>
                <w:szCs w:val="22"/>
              </w:rPr>
              <w:t>С</w:t>
            </w:r>
          </w:p>
        </w:tc>
        <w:tc>
          <w:tcPr>
            <w:tcW w:w="1170" w:type="dxa"/>
            <w:shd w:val="clear" w:color="auto" w:fill="auto"/>
          </w:tcPr>
          <w:p w14:paraId="4D2E35AA" w14:textId="77777777" w:rsidR="008A0BDF" w:rsidRPr="001324C0" w:rsidRDefault="008A0BDF" w:rsidP="00843D1E">
            <w:pPr>
              <w:pStyle w:val="GOSTTablenorm"/>
              <w:ind w:left="0" w:right="0"/>
              <w:rPr>
                <w:szCs w:val="22"/>
              </w:rPr>
            </w:pPr>
            <w:r w:rsidRPr="001324C0">
              <w:rPr>
                <w:szCs w:val="22"/>
                <w:lang w:val="en-US"/>
              </w:rPr>
              <w:t>t</w:t>
            </w:r>
            <w:r w:rsidRPr="001324C0">
              <w:rPr>
                <w:szCs w:val="22"/>
              </w:rPr>
              <w:t>DocType</w:t>
            </w:r>
          </w:p>
        </w:tc>
        <w:tc>
          <w:tcPr>
            <w:tcW w:w="879" w:type="dxa"/>
            <w:shd w:val="clear" w:color="auto" w:fill="auto"/>
          </w:tcPr>
          <w:p w14:paraId="00CD9128" w14:textId="77777777" w:rsidR="008A0BDF" w:rsidRPr="001324C0" w:rsidRDefault="008A0BDF" w:rsidP="00843D1E">
            <w:pPr>
              <w:pStyle w:val="GOSTTablenorm"/>
              <w:ind w:left="0" w:right="0"/>
              <w:rPr>
                <w:szCs w:val="22"/>
              </w:rPr>
            </w:pPr>
            <w:r w:rsidRPr="001324C0">
              <w:rPr>
                <w:szCs w:val="22"/>
              </w:rPr>
              <w:t>О</w:t>
            </w:r>
          </w:p>
        </w:tc>
        <w:tc>
          <w:tcPr>
            <w:tcW w:w="2968" w:type="dxa"/>
            <w:shd w:val="clear" w:color="auto" w:fill="auto"/>
          </w:tcPr>
          <w:p w14:paraId="69464933" w14:textId="5A34C33B" w:rsidR="008A0BDF" w:rsidRPr="001324C0" w:rsidRDefault="008A0BDF" w:rsidP="00843D1E">
            <w:pPr>
              <w:pStyle w:val="GOSTTablenorm"/>
              <w:ind w:left="0" w:right="0"/>
              <w:rPr>
                <w:szCs w:val="22"/>
              </w:rPr>
            </w:pPr>
            <w:r w:rsidRPr="001324C0">
              <w:rPr>
                <w:szCs w:val="22"/>
              </w:rPr>
              <w:t>Состав элемента представлен в таблице</w:t>
            </w:r>
            <w:r w:rsidR="001F56C2" w:rsidRPr="001324C0">
              <w:rPr>
                <w:szCs w:val="22"/>
              </w:rPr>
              <w:t xml:space="preserve"> </w:t>
            </w:r>
            <w:r w:rsidR="001F56C2" w:rsidRPr="001324C0">
              <w:rPr>
                <w:szCs w:val="22"/>
              </w:rPr>
              <w:fldChar w:fldCharType="begin"/>
            </w:r>
            <w:r w:rsidR="001F56C2" w:rsidRPr="001324C0">
              <w:rPr>
                <w:szCs w:val="22"/>
              </w:rPr>
              <w:instrText xml:space="preserve"> REF _Ref530089090 \h </w:instrText>
            </w:r>
            <w:r w:rsidR="009037ED" w:rsidRPr="001324C0">
              <w:rPr>
                <w:szCs w:val="22"/>
              </w:rPr>
              <w:instrText xml:space="preserve"> \* MERGEFORMAT </w:instrText>
            </w:r>
            <w:r w:rsidR="001F56C2" w:rsidRPr="001324C0">
              <w:rPr>
                <w:szCs w:val="22"/>
              </w:rPr>
            </w:r>
            <w:r w:rsidR="001F56C2" w:rsidRPr="001324C0">
              <w:rPr>
                <w:szCs w:val="22"/>
              </w:rPr>
              <w:fldChar w:fldCharType="separate"/>
            </w:r>
            <w:r w:rsidR="004164F5" w:rsidRPr="005F4C80">
              <w:rPr>
                <w:rFonts w:eastAsia="Calibri"/>
                <w:noProof/>
                <w:szCs w:val="22"/>
              </w:rPr>
              <w:t>33</w:t>
            </w:r>
            <w:r w:rsidR="001F56C2" w:rsidRPr="001324C0">
              <w:rPr>
                <w:szCs w:val="22"/>
              </w:rPr>
              <w:fldChar w:fldCharType="end"/>
            </w:r>
            <w:r w:rsidRPr="001324C0">
              <w:rPr>
                <w:szCs w:val="22"/>
              </w:rPr>
              <w:t>.</w:t>
            </w:r>
          </w:p>
        </w:tc>
      </w:tr>
      <w:tr w:rsidR="00E12986" w:rsidRPr="001324C0" w14:paraId="13C6F049" w14:textId="77777777" w:rsidTr="00C60970">
        <w:trPr>
          <w:trHeight w:val="282"/>
        </w:trPr>
        <w:tc>
          <w:tcPr>
            <w:tcW w:w="2152" w:type="dxa"/>
            <w:shd w:val="clear" w:color="auto" w:fill="auto"/>
          </w:tcPr>
          <w:p w14:paraId="20D39562" w14:textId="31F780E3" w:rsidR="00E12986" w:rsidRPr="001324C0" w:rsidRDefault="000B1F14" w:rsidP="000A0A8C">
            <w:pPr>
              <w:pStyle w:val="GOSTTablenorm"/>
              <w:ind w:left="0" w:right="0"/>
              <w:rPr>
                <w:szCs w:val="22"/>
              </w:rPr>
            </w:pPr>
            <w:r w:rsidRPr="001324C0">
              <w:rPr>
                <w:szCs w:val="22"/>
              </w:rPr>
              <w:t>Код б</w:t>
            </w:r>
            <w:r w:rsidR="00E12986" w:rsidRPr="001324C0">
              <w:rPr>
                <w:szCs w:val="22"/>
              </w:rPr>
              <w:t>юджет</w:t>
            </w:r>
            <w:r w:rsidRPr="001324C0">
              <w:rPr>
                <w:szCs w:val="22"/>
              </w:rPr>
              <w:t>а</w:t>
            </w:r>
          </w:p>
        </w:tc>
        <w:tc>
          <w:tcPr>
            <w:tcW w:w="1897" w:type="dxa"/>
            <w:shd w:val="clear" w:color="auto" w:fill="auto"/>
          </w:tcPr>
          <w:p w14:paraId="7016A1E5" w14:textId="73AA217B" w:rsidR="00E12986" w:rsidRPr="001324C0" w:rsidRDefault="00DB0A97" w:rsidP="00843D1E">
            <w:pPr>
              <w:pStyle w:val="GOSTTablenorm"/>
              <w:ind w:left="0" w:right="0"/>
              <w:rPr>
                <w:szCs w:val="22"/>
              </w:rPr>
            </w:pPr>
            <w:r w:rsidRPr="001324C0">
              <w:rPr>
                <w:szCs w:val="22"/>
              </w:rPr>
              <w:t>BasicRequisites_BudgetCode</w:t>
            </w:r>
          </w:p>
        </w:tc>
        <w:tc>
          <w:tcPr>
            <w:tcW w:w="733" w:type="dxa"/>
            <w:shd w:val="clear" w:color="auto" w:fill="auto"/>
          </w:tcPr>
          <w:p w14:paraId="2F4DD178" w14:textId="277668AA" w:rsidR="00E12986" w:rsidRPr="001324C0" w:rsidRDefault="000B1F14" w:rsidP="00843D1E">
            <w:pPr>
              <w:pStyle w:val="GOSTTablenorm"/>
              <w:ind w:left="0" w:right="0"/>
              <w:rPr>
                <w:szCs w:val="22"/>
              </w:rPr>
            </w:pPr>
            <w:r w:rsidRPr="001324C0">
              <w:rPr>
                <w:szCs w:val="22"/>
              </w:rPr>
              <w:t>П</w:t>
            </w:r>
          </w:p>
        </w:tc>
        <w:tc>
          <w:tcPr>
            <w:tcW w:w="1170" w:type="dxa"/>
            <w:shd w:val="clear" w:color="auto" w:fill="auto"/>
          </w:tcPr>
          <w:p w14:paraId="5769A50F" w14:textId="6F093A0C" w:rsidR="00E12986" w:rsidRPr="001324C0" w:rsidRDefault="000B1F14" w:rsidP="00CD1801">
            <w:pPr>
              <w:pStyle w:val="GOSTTablenorm"/>
              <w:ind w:left="0" w:right="0"/>
              <w:rPr>
                <w:szCs w:val="22"/>
              </w:rPr>
            </w:pPr>
            <w:r w:rsidRPr="001324C0">
              <w:rPr>
                <w:szCs w:val="22"/>
              </w:rPr>
              <w:t>Т(8)</w:t>
            </w:r>
          </w:p>
        </w:tc>
        <w:tc>
          <w:tcPr>
            <w:tcW w:w="879" w:type="dxa"/>
            <w:shd w:val="clear" w:color="auto" w:fill="auto"/>
          </w:tcPr>
          <w:p w14:paraId="0AEE20B2" w14:textId="718FC025" w:rsidR="00E12986" w:rsidRPr="001324C0" w:rsidRDefault="000B1F14" w:rsidP="00843D1E">
            <w:pPr>
              <w:pStyle w:val="GOSTTablenorm"/>
              <w:ind w:left="0" w:right="0"/>
              <w:rPr>
                <w:szCs w:val="22"/>
              </w:rPr>
            </w:pPr>
            <w:r w:rsidRPr="001324C0">
              <w:rPr>
                <w:szCs w:val="22"/>
              </w:rPr>
              <w:t>О</w:t>
            </w:r>
          </w:p>
        </w:tc>
        <w:tc>
          <w:tcPr>
            <w:tcW w:w="2968" w:type="dxa"/>
            <w:shd w:val="clear" w:color="auto" w:fill="auto"/>
          </w:tcPr>
          <w:p w14:paraId="6C6903E2" w14:textId="62B63045" w:rsidR="00E12986" w:rsidRPr="001324C0" w:rsidRDefault="000B1F14" w:rsidP="00843D1E">
            <w:pPr>
              <w:pStyle w:val="GOSTTablenorm"/>
              <w:ind w:left="0" w:right="0"/>
              <w:rPr>
                <w:szCs w:val="22"/>
              </w:rPr>
            </w:pPr>
            <w:r w:rsidRPr="001324C0">
              <w:rPr>
                <w:szCs w:val="22"/>
              </w:rPr>
              <w:t>Указывается код бюджета.</w:t>
            </w:r>
          </w:p>
        </w:tc>
      </w:tr>
      <w:tr w:rsidR="000A0A8C" w:rsidRPr="001324C0" w14:paraId="28B03C7E" w14:textId="77777777" w:rsidTr="000A0A8C">
        <w:trPr>
          <w:trHeight w:val="282"/>
        </w:trPr>
        <w:tc>
          <w:tcPr>
            <w:tcW w:w="9799" w:type="dxa"/>
            <w:gridSpan w:val="6"/>
            <w:shd w:val="clear" w:color="auto" w:fill="auto"/>
          </w:tcPr>
          <w:p w14:paraId="264B0FF7" w14:textId="73D3AC07" w:rsidR="000A0A8C" w:rsidRPr="001324C0" w:rsidRDefault="000A0A8C" w:rsidP="00934AFE">
            <w:pPr>
              <w:pStyle w:val="GOSTTablenorm"/>
              <w:ind w:right="0"/>
              <w:rPr>
                <w:b/>
                <w:szCs w:val="22"/>
              </w:rPr>
            </w:pPr>
            <w:r w:rsidRPr="001324C0">
              <w:rPr>
                <w:b/>
                <w:szCs w:val="22"/>
              </w:rPr>
              <w:t>ЦС обслуживания</w:t>
            </w:r>
          </w:p>
        </w:tc>
      </w:tr>
      <w:tr w:rsidR="000A0A8C" w:rsidRPr="001324C0" w14:paraId="03FD9BAD" w14:textId="77777777" w:rsidTr="00C60970">
        <w:trPr>
          <w:trHeight w:val="282"/>
        </w:trPr>
        <w:tc>
          <w:tcPr>
            <w:tcW w:w="2152" w:type="dxa"/>
            <w:shd w:val="clear" w:color="auto" w:fill="auto"/>
          </w:tcPr>
          <w:p w14:paraId="2FDACFFE" w14:textId="0D7C78B1" w:rsidR="000A0A8C" w:rsidRPr="001324C0" w:rsidRDefault="000A0A8C" w:rsidP="000A0A8C">
            <w:pPr>
              <w:pStyle w:val="GOSTTablenorm"/>
              <w:ind w:left="0" w:right="0"/>
              <w:rPr>
                <w:szCs w:val="22"/>
              </w:rPr>
            </w:pPr>
            <w:r w:rsidRPr="001324C0">
              <w:rPr>
                <w:szCs w:val="22"/>
              </w:rPr>
              <w:t>Наименование ЦС обслуживания</w:t>
            </w:r>
          </w:p>
        </w:tc>
        <w:tc>
          <w:tcPr>
            <w:tcW w:w="1897" w:type="dxa"/>
            <w:shd w:val="clear" w:color="auto" w:fill="auto"/>
          </w:tcPr>
          <w:p w14:paraId="786A0E6C" w14:textId="25C736A1" w:rsidR="000A0A8C" w:rsidRPr="001324C0" w:rsidRDefault="00DB0A97" w:rsidP="00843D1E">
            <w:pPr>
              <w:pStyle w:val="GOSTTablenorm"/>
              <w:ind w:left="0" w:right="0"/>
              <w:rPr>
                <w:szCs w:val="22"/>
              </w:rPr>
            </w:pPr>
            <w:r w:rsidRPr="001324C0">
              <w:rPr>
                <w:szCs w:val="22"/>
              </w:rPr>
              <w:t>ORFK_NameFK</w:t>
            </w:r>
          </w:p>
        </w:tc>
        <w:tc>
          <w:tcPr>
            <w:tcW w:w="733" w:type="dxa"/>
            <w:shd w:val="clear" w:color="auto" w:fill="auto"/>
          </w:tcPr>
          <w:p w14:paraId="17B84C8F" w14:textId="75F530C2" w:rsidR="000A0A8C" w:rsidRPr="001324C0" w:rsidRDefault="00DB0A97" w:rsidP="00843D1E">
            <w:pPr>
              <w:pStyle w:val="GOSTTablenorm"/>
              <w:ind w:left="0" w:right="0"/>
              <w:rPr>
                <w:szCs w:val="22"/>
              </w:rPr>
            </w:pPr>
            <w:r w:rsidRPr="001324C0">
              <w:rPr>
                <w:szCs w:val="22"/>
              </w:rPr>
              <w:t>П</w:t>
            </w:r>
          </w:p>
        </w:tc>
        <w:tc>
          <w:tcPr>
            <w:tcW w:w="1170" w:type="dxa"/>
            <w:shd w:val="clear" w:color="auto" w:fill="auto"/>
          </w:tcPr>
          <w:p w14:paraId="145DBF3A" w14:textId="63657956" w:rsidR="000A0A8C" w:rsidRPr="001324C0" w:rsidRDefault="000B1F14" w:rsidP="00CD1801">
            <w:pPr>
              <w:pStyle w:val="GOSTTablenorm"/>
              <w:ind w:left="0" w:right="0"/>
              <w:rPr>
                <w:szCs w:val="22"/>
              </w:rPr>
            </w:pPr>
            <w:r w:rsidRPr="001324C0">
              <w:rPr>
                <w:szCs w:val="22"/>
              </w:rPr>
              <w:t>Т(1-2000)</w:t>
            </w:r>
          </w:p>
        </w:tc>
        <w:tc>
          <w:tcPr>
            <w:tcW w:w="879" w:type="dxa"/>
            <w:shd w:val="clear" w:color="auto" w:fill="auto"/>
          </w:tcPr>
          <w:p w14:paraId="6B7DCD2A" w14:textId="46ECC0C4" w:rsidR="000A0A8C" w:rsidRPr="001324C0" w:rsidRDefault="000B1F14" w:rsidP="00843D1E">
            <w:pPr>
              <w:pStyle w:val="GOSTTablenorm"/>
              <w:ind w:left="0" w:right="0"/>
              <w:rPr>
                <w:szCs w:val="22"/>
              </w:rPr>
            </w:pPr>
            <w:r w:rsidRPr="001324C0">
              <w:rPr>
                <w:szCs w:val="22"/>
              </w:rPr>
              <w:t>О</w:t>
            </w:r>
          </w:p>
        </w:tc>
        <w:tc>
          <w:tcPr>
            <w:tcW w:w="2968" w:type="dxa"/>
            <w:shd w:val="clear" w:color="auto" w:fill="auto"/>
          </w:tcPr>
          <w:p w14:paraId="5434ADD5" w14:textId="03AC07F5" w:rsidR="000A0A8C" w:rsidRPr="001324C0" w:rsidRDefault="000B1F14" w:rsidP="00843D1E">
            <w:pPr>
              <w:pStyle w:val="GOSTTablenorm"/>
              <w:ind w:left="0" w:right="0"/>
              <w:rPr>
                <w:szCs w:val="22"/>
              </w:rPr>
            </w:pPr>
            <w:r w:rsidRPr="001324C0">
              <w:rPr>
                <w:szCs w:val="22"/>
              </w:rPr>
              <w:t>Указывается наименование ЦС.</w:t>
            </w:r>
          </w:p>
        </w:tc>
      </w:tr>
      <w:tr w:rsidR="000A0A8C" w:rsidRPr="001324C0" w14:paraId="4FB5DE8B" w14:textId="77777777" w:rsidTr="00C60970">
        <w:trPr>
          <w:trHeight w:val="282"/>
        </w:trPr>
        <w:tc>
          <w:tcPr>
            <w:tcW w:w="2152" w:type="dxa"/>
            <w:shd w:val="clear" w:color="auto" w:fill="auto"/>
          </w:tcPr>
          <w:p w14:paraId="15A96A2C" w14:textId="0F274B1F" w:rsidR="000A0A8C" w:rsidRPr="001324C0" w:rsidRDefault="000A0A8C" w:rsidP="000A0A8C">
            <w:pPr>
              <w:pStyle w:val="GOSTTablenorm"/>
              <w:ind w:left="0" w:right="0"/>
              <w:rPr>
                <w:szCs w:val="22"/>
              </w:rPr>
            </w:pPr>
            <w:r w:rsidRPr="001324C0">
              <w:rPr>
                <w:szCs w:val="22"/>
              </w:rPr>
              <w:t>Код ЦС обслуживания</w:t>
            </w:r>
          </w:p>
        </w:tc>
        <w:tc>
          <w:tcPr>
            <w:tcW w:w="1897" w:type="dxa"/>
            <w:shd w:val="clear" w:color="auto" w:fill="auto"/>
          </w:tcPr>
          <w:p w14:paraId="1F5AC6A5" w14:textId="3AA563DF" w:rsidR="000A0A8C" w:rsidRPr="001324C0" w:rsidRDefault="00DB0A97" w:rsidP="00843D1E">
            <w:pPr>
              <w:pStyle w:val="GOSTTablenorm"/>
              <w:ind w:left="0" w:right="0"/>
              <w:rPr>
                <w:szCs w:val="22"/>
              </w:rPr>
            </w:pPr>
            <w:r w:rsidRPr="001324C0">
              <w:rPr>
                <w:szCs w:val="22"/>
              </w:rPr>
              <w:t>ORFK_CodeFK</w:t>
            </w:r>
          </w:p>
        </w:tc>
        <w:tc>
          <w:tcPr>
            <w:tcW w:w="733" w:type="dxa"/>
            <w:shd w:val="clear" w:color="auto" w:fill="auto"/>
          </w:tcPr>
          <w:p w14:paraId="7883654E" w14:textId="5A5C7F02" w:rsidR="000A0A8C" w:rsidRPr="001324C0" w:rsidRDefault="00DB0A97" w:rsidP="00843D1E">
            <w:pPr>
              <w:pStyle w:val="GOSTTablenorm"/>
              <w:ind w:left="0" w:right="0"/>
              <w:rPr>
                <w:szCs w:val="22"/>
              </w:rPr>
            </w:pPr>
            <w:r w:rsidRPr="001324C0">
              <w:rPr>
                <w:szCs w:val="22"/>
              </w:rPr>
              <w:t>П</w:t>
            </w:r>
          </w:p>
        </w:tc>
        <w:tc>
          <w:tcPr>
            <w:tcW w:w="1170" w:type="dxa"/>
            <w:shd w:val="clear" w:color="auto" w:fill="auto"/>
          </w:tcPr>
          <w:p w14:paraId="63D25878" w14:textId="6DA985C0" w:rsidR="000A0A8C" w:rsidRPr="001324C0" w:rsidRDefault="000B1F14" w:rsidP="00CD1801">
            <w:pPr>
              <w:pStyle w:val="GOSTTablenorm"/>
              <w:ind w:left="0" w:right="0"/>
              <w:rPr>
                <w:szCs w:val="22"/>
              </w:rPr>
            </w:pPr>
            <w:r w:rsidRPr="001324C0">
              <w:rPr>
                <w:szCs w:val="22"/>
              </w:rPr>
              <w:t>Т(4)</w:t>
            </w:r>
          </w:p>
        </w:tc>
        <w:tc>
          <w:tcPr>
            <w:tcW w:w="879" w:type="dxa"/>
            <w:shd w:val="clear" w:color="auto" w:fill="auto"/>
          </w:tcPr>
          <w:p w14:paraId="1798EC9B" w14:textId="1B7D092B" w:rsidR="000A0A8C" w:rsidRPr="001324C0" w:rsidRDefault="000B1F14" w:rsidP="00843D1E">
            <w:pPr>
              <w:pStyle w:val="GOSTTablenorm"/>
              <w:ind w:left="0" w:right="0"/>
              <w:rPr>
                <w:szCs w:val="22"/>
              </w:rPr>
            </w:pPr>
            <w:r w:rsidRPr="001324C0">
              <w:rPr>
                <w:szCs w:val="22"/>
              </w:rPr>
              <w:t>О</w:t>
            </w:r>
          </w:p>
        </w:tc>
        <w:tc>
          <w:tcPr>
            <w:tcW w:w="2968" w:type="dxa"/>
            <w:shd w:val="clear" w:color="auto" w:fill="auto"/>
          </w:tcPr>
          <w:p w14:paraId="60B9B732" w14:textId="26D5782F" w:rsidR="000A0A8C" w:rsidRPr="001324C0" w:rsidRDefault="000B1F14" w:rsidP="00843D1E">
            <w:pPr>
              <w:pStyle w:val="GOSTTablenorm"/>
              <w:ind w:left="0" w:right="0"/>
              <w:rPr>
                <w:szCs w:val="22"/>
              </w:rPr>
            </w:pPr>
            <w:r w:rsidRPr="001324C0">
              <w:rPr>
                <w:szCs w:val="22"/>
              </w:rPr>
              <w:t>Указывается код ЦС обслуживания.</w:t>
            </w:r>
          </w:p>
        </w:tc>
      </w:tr>
      <w:tr w:rsidR="008A0BDF" w:rsidRPr="001324C0" w14:paraId="66CCD975" w14:textId="77777777" w:rsidTr="00C60970">
        <w:trPr>
          <w:trHeight w:val="282"/>
        </w:trPr>
        <w:tc>
          <w:tcPr>
            <w:tcW w:w="9799" w:type="dxa"/>
            <w:gridSpan w:val="6"/>
            <w:shd w:val="clear" w:color="auto" w:fill="auto"/>
          </w:tcPr>
          <w:p w14:paraId="652C1274" w14:textId="1193977E" w:rsidR="008A0BDF" w:rsidRPr="001324C0" w:rsidRDefault="000A0A8C" w:rsidP="00843D1E">
            <w:pPr>
              <w:pStyle w:val="GOSTTablenorm"/>
              <w:ind w:left="0" w:right="0"/>
              <w:rPr>
                <w:b/>
                <w:szCs w:val="22"/>
              </w:rPr>
            </w:pPr>
            <w:r w:rsidRPr="001324C0">
              <w:rPr>
                <w:b/>
                <w:szCs w:val="22"/>
              </w:rPr>
              <w:t>Клиент</w:t>
            </w:r>
          </w:p>
        </w:tc>
      </w:tr>
      <w:tr w:rsidR="008A0BDF" w:rsidRPr="001324C0" w14:paraId="66463FBE" w14:textId="77777777" w:rsidTr="00C60970">
        <w:trPr>
          <w:trHeight w:val="282"/>
        </w:trPr>
        <w:tc>
          <w:tcPr>
            <w:tcW w:w="2152" w:type="dxa"/>
            <w:shd w:val="clear" w:color="auto" w:fill="auto"/>
          </w:tcPr>
          <w:p w14:paraId="5BBF5E3B" w14:textId="340674FC" w:rsidR="008A0BDF" w:rsidRPr="001324C0" w:rsidRDefault="008A0BDF" w:rsidP="00843D1E">
            <w:pPr>
              <w:pStyle w:val="GOSTTablenorm"/>
              <w:ind w:left="0" w:right="0"/>
              <w:rPr>
                <w:b/>
                <w:bCs/>
                <w:szCs w:val="22"/>
              </w:rPr>
            </w:pPr>
            <w:r w:rsidRPr="001324C0">
              <w:rPr>
                <w:szCs w:val="22"/>
              </w:rPr>
              <w:t xml:space="preserve">Наименование </w:t>
            </w:r>
            <w:r w:rsidR="00C60970" w:rsidRPr="001324C0">
              <w:rPr>
                <w:szCs w:val="22"/>
              </w:rPr>
              <w:t>клиента</w:t>
            </w:r>
          </w:p>
        </w:tc>
        <w:tc>
          <w:tcPr>
            <w:tcW w:w="1897" w:type="dxa"/>
            <w:shd w:val="clear" w:color="auto" w:fill="auto"/>
          </w:tcPr>
          <w:p w14:paraId="578ED985" w14:textId="77777777" w:rsidR="008A0BDF" w:rsidRPr="001324C0" w:rsidRDefault="008A0BDF" w:rsidP="00843D1E">
            <w:pPr>
              <w:pStyle w:val="GOSTTablenorm"/>
              <w:ind w:left="0" w:right="0"/>
              <w:rPr>
                <w:szCs w:val="22"/>
              </w:rPr>
            </w:pPr>
            <w:r w:rsidRPr="001324C0">
              <w:rPr>
                <w:szCs w:val="22"/>
              </w:rPr>
              <w:t>LegalEntity_NameUL</w:t>
            </w:r>
          </w:p>
        </w:tc>
        <w:tc>
          <w:tcPr>
            <w:tcW w:w="733" w:type="dxa"/>
            <w:shd w:val="clear" w:color="auto" w:fill="auto"/>
          </w:tcPr>
          <w:p w14:paraId="1E3BA639" w14:textId="77777777" w:rsidR="008A0BDF" w:rsidRPr="001324C0" w:rsidRDefault="008A0BDF" w:rsidP="00843D1E">
            <w:pPr>
              <w:pStyle w:val="GOSTTablenorm"/>
              <w:ind w:left="0" w:right="0"/>
              <w:rPr>
                <w:szCs w:val="22"/>
              </w:rPr>
            </w:pPr>
            <w:r w:rsidRPr="001324C0">
              <w:rPr>
                <w:szCs w:val="22"/>
              </w:rPr>
              <w:t>П</w:t>
            </w:r>
          </w:p>
        </w:tc>
        <w:tc>
          <w:tcPr>
            <w:tcW w:w="1170" w:type="dxa"/>
            <w:shd w:val="clear" w:color="auto" w:fill="auto"/>
          </w:tcPr>
          <w:p w14:paraId="7164A98D" w14:textId="77777777" w:rsidR="008A0BDF" w:rsidRPr="001324C0" w:rsidRDefault="008A0BDF" w:rsidP="00843D1E">
            <w:pPr>
              <w:pStyle w:val="GOSTTablenorm"/>
              <w:ind w:left="0" w:right="0"/>
              <w:rPr>
                <w:szCs w:val="22"/>
              </w:rPr>
            </w:pPr>
            <w:r w:rsidRPr="001324C0">
              <w:rPr>
                <w:szCs w:val="22"/>
                <w:lang w:val="en-US"/>
              </w:rPr>
              <w:t>T(1-2000)</w:t>
            </w:r>
          </w:p>
        </w:tc>
        <w:tc>
          <w:tcPr>
            <w:tcW w:w="879" w:type="dxa"/>
            <w:shd w:val="clear" w:color="auto" w:fill="auto"/>
          </w:tcPr>
          <w:p w14:paraId="3DC9860D" w14:textId="77777777" w:rsidR="008A0BDF" w:rsidRPr="001324C0" w:rsidRDefault="008A0BDF" w:rsidP="00843D1E">
            <w:pPr>
              <w:pStyle w:val="GOSTTablenorm"/>
              <w:ind w:left="0" w:right="0"/>
              <w:rPr>
                <w:szCs w:val="22"/>
              </w:rPr>
            </w:pPr>
            <w:r w:rsidRPr="001324C0">
              <w:rPr>
                <w:szCs w:val="22"/>
              </w:rPr>
              <w:t>О</w:t>
            </w:r>
          </w:p>
        </w:tc>
        <w:tc>
          <w:tcPr>
            <w:tcW w:w="2968" w:type="dxa"/>
            <w:shd w:val="clear" w:color="auto" w:fill="auto"/>
          </w:tcPr>
          <w:p w14:paraId="77287610" w14:textId="76C2C581" w:rsidR="008A0BDF" w:rsidRPr="001324C0" w:rsidRDefault="008A0BDF" w:rsidP="00843D1E">
            <w:pPr>
              <w:pStyle w:val="GOSTTablenorm"/>
              <w:ind w:left="0" w:right="0"/>
              <w:rPr>
                <w:b/>
                <w:bCs/>
                <w:szCs w:val="22"/>
              </w:rPr>
            </w:pPr>
            <w:r w:rsidRPr="001324C0">
              <w:rPr>
                <w:szCs w:val="22"/>
              </w:rPr>
              <w:t xml:space="preserve">Указывается наименование </w:t>
            </w:r>
            <w:r w:rsidR="00C60970" w:rsidRPr="001324C0">
              <w:rPr>
                <w:szCs w:val="22"/>
              </w:rPr>
              <w:t>клиента</w:t>
            </w:r>
            <w:r w:rsidRPr="001324C0">
              <w:rPr>
                <w:szCs w:val="22"/>
              </w:rPr>
              <w:t>.</w:t>
            </w:r>
          </w:p>
        </w:tc>
      </w:tr>
      <w:tr w:rsidR="008A0BDF" w:rsidRPr="001324C0" w14:paraId="525CFD6D" w14:textId="77777777" w:rsidTr="00C60970">
        <w:trPr>
          <w:trHeight w:val="282"/>
        </w:trPr>
        <w:tc>
          <w:tcPr>
            <w:tcW w:w="2152" w:type="dxa"/>
            <w:shd w:val="clear" w:color="auto" w:fill="auto"/>
          </w:tcPr>
          <w:p w14:paraId="300846A6" w14:textId="15D65A7F" w:rsidR="008A0BDF" w:rsidRPr="001324C0" w:rsidRDefault="008A0BDF" w:rsidP="00515B13">
            <w:pPr>
              <w:pStyle w:val="GOSTTablenorm"/>
              <w:ind w:left="0" w:right="0"/>
              <w:rPr>
                <w:szCs w:val="22"/>
              </w:rPr>
            </w:pPr>
            <w:r w:rsidRPr="001324C0">
              <w:rPr>
                <w:szCs w:val="22"/>
              </w:rPr>
              <w:t xml:space="preserve">Код </w:t>
            </w:r>
            <w:r w:rsidR="00515B13" w:rsidRPr="001324C0">
              <w:rPr>
                <w:szCs w:val="22"/>
              </w:rPr>
              <w:t>клиента</w:t>
            </w:r>
          </w:p>
        </w:tc>
        <w:tc>
          <w:tcPr>
            <w:tcW w:w="1897" w:type="dxa"/>
            <w:shd w:val="clear" w:color="auto" w:fill="auto"/>
          </w:tcPr>
          <w:p w14:paraId="488B13FD" w14:textId="77777777" w:rsidR="008A0BDF" w:rsidRPr="001324C0" w:rsidRDefault="008A0BDF" w:rsidP="00843D1E">
            <w:pPr>
              <w:pStyle w:val="GOSTTablenorm"/>
              <w:ind w:left="0" w:right="0"/>
              <w:rPr>
                <w:szCs w:val="22"/>
              </w:rPr>
            </w:pPr>
            <w:r w:rsidRPr="001324C0">
              <w:rPr>
                <w:szCs w:val="22"/>
              </w:rPr>
              <w:t>LegalEntity_CodeReestr</w:t>
            </w:r>
          </w:p>
        </w:tc>
        <w:tc>
          <w:tcPr>
            <w:tcW w:w="733" w:type="dxa"/>
            <w:shd w:val="clear" w:color="auto" w:fill="auto"/>
          </w:tcPr>
          <w:p w14:paraId="1A8AA7E8" w14:textId="77777777" w:rsidR="008A0BDF" w:rsidRPr="001324C0" w:rsidRDefault="008A0BDF" w:rsidP="00843D1E">
            <w:pPr>
              <w:pStyle w:val="GOSTTablenorm"/>
              <w:ind w:left="0" w:right="0"/>
              <w:rPr>
                <w:szCs w:val="22"/>
              </w:rPr>
            </w:pPr>
            <w:r w:rsidRPr="001324C0">
              <w:rPr>
                <w:szCs w:val="22"/>
              </w:rPr>
              <w:t>П</w:t>
            </w:r>
          </w:p>
        </w:tc>
        <w:tc>
          <w:tcPr>
            <w:tcW w:w="1170" w:type="dxa"/>
            <w:shd w:val="clear" w:color="auto" w:fill="auto"/>
          </w:tcPr>
          <w:p w14:paraId="54581E56" w14:textId="77777777" w:rsidR="008A0BDF" w:rsidRPr="001324C0" w:rsidRDefault="008A0BDF" w:rsidP="00843D1E">
            <w:pPr>
              <w:pStyle w:val="GOSTTablenorm"/>
              <w:ind w:left="0" w:right="0"/>
              <w:rPr>
                <w:szCs w:val="22"/>
              </w:rPr>
            </w:pPr>
            <w:r w:rsidRPr="001324C0">
              <w:rPr>
                <w:szCs w:val="22"/>
                <w:lang w:val="en-US"/>
              </w:rPr>
              <w:t>T(8)</w:t>
            </w:r>
          </w:p>
        </w:tc>
        <w:tc>
          <w:tcPr>
            <w:tcW w:w="879" w:type="dxa"/>
            <w:shd w:val="clear" w:color="auto" w:fill="auto"/>
          </w:tcPr>
          <w:p w14:paraId="5390A5C7" w14:textId="5B5A690A" w:rsidR="008A0BDF" w:rsidRPr="001324C0" w:rsidRDefault="000A6042" w:rsidP="00843D1E">
            <w:pPr>
              <w:pStyle w:val="GOSTTablenorm"/>
              <w:ind w:left="0" w:right="0"/>
              <w:rPr>
                <w:szCs w:val="22"/>
              </w:rPr>
            </w:pPr>
            <w:r w:rsidRPr="001324C0">
              <w:rPr>
                <w:szCs w:val="22"/>
              </w:rPr>
              <w:t>О</w:t>
            </w:r>
          </w:p>
        </w:tc>
        <w:tc>
          <w:tcPr>
            <w:tcW w:w="2968" w:type="dxa"/>
            <w:shd w:val="clear" w:color="auto" w:fill="auto"/>
          </w:tcPr>
          <w:p w14:paraId="6F34A9A4" w14:textId="367C9999" w:rsidR="008A0BDF" w:rsidRPr="001324C0" w:rsidRDefault="008A0BDF" w:rsidP="002304B2">
            <w:pPr>
              <w:pStyle w:val="GOSTTablenorm"/>
              <w:ind w:left="0" w:right="0"/>
              <w:rPr>
                <w:b/>
                <w:bCs/>
                <w:szCs w:val="22"/>
              </w:rPr>
            </w:pPr>
            <w:r w:rsidRPr="001324C0">
              <w:rPr>
                <w:szCs w:val="22"/>
              </w:rPr>
              <w:t xml:space="preserve">Указывается код </w:t>
            </w:r>
            <w:r w:rsidR="00C60970" w:rsidRPr="001324C0">
              <w:rPr>
                <w:szCs w:val="22"/>
              </w:rPr>
              <w:t>клиента</w:t>
            </w:r>
            <w:r w:rsidR="000A6042" w:rsidRPr="001324C0">
              <w:rPr>
                <w:szCs w:val="22"/>
              </w:rPr>
              <w:t>.</w:t>
            </w:r>
          </w:p>
        </w:tc>
      </w:tr>
      <w:tr w:rsidR="008A0BDF" w:rsidRPr="001324C0" w14:paraId="6136EF32" w14:textId="77777777" w:rsidTr="00C60970">
        <w:trPr>
          <w:trHeight w:val="282"/>
        </w:trPr>
        <w:tc>
          <w:tcPr>
            <w:tcW w:w="2152" w:type="dxa"/>
            <w:shd w:val="clear" w:color="auto" w:fill="auto"/>
          </w:tcPr>
          <w:p w14:paraId="54731A62" w14:textId="77777777" w:rsidR="008A0BDF" w:rsidRPr="001324C0" w:rsidRDefault="008A0BDF" w:rsidP="00843D1E">
            <w:pPr>
              <w:pStyle w:val="GOSTTablenorm"/>
              <w:ind w:left="0" w:right="0"/>
              <w:rPr>
                <w:szCs w:val="22"/>
              </w:rPr>
            </w:pPr>
            <w:r w:rsidRPr="001324C0">
              <w:rPr>
                <w:szCs w:val="22"/>
              </w:rPr>
              <w:t>Код по ОКПО</w:t>
            </w:r>
          </w:p>
        </w:tc>
        <w:tc>
          <w:tcPr>
            <w:tcW w:w="1897" w:type="dxa"/>
            <w:shd w:val="clear" w:color="auto" w:fill="auto"/>
          </w:tcPr>
          <w:p w14:paraId="5EC80EFF" w14:textId="77777777" w:rsidR="008A0BDF" w:rsidRPr="001324C0" w:rsidRDefault="008A0BDF" w:rsidP="00843D1E">
            <w:pPr>
              <w:pStyle w:val="GOSTTablenorm"/>
              <w:ind w:left="0" w:right="0"/>
              <w:rPr>
                <w:szCs w:val="22"/>
              </w:rPr>
            </w:pPr>
            <w:r w:rsidRPr="001324C0">
              <w:rPr>
                <w:szCs w:val="22"/>
              </w:rPr>
              <w:t>LegalEntity_CodeOKPO</w:t>
            </w:r>
          </w:p>
        </w:tc>
        <w:tc>
          <w:tcPr>
            <w:tcW w:w="733" w:type="dxa"/>
            <w:shd w:val="clear" w:color="auto" w:fill="auto"/>
          </w:tcPr>
          <w:p w14:paraId="3BF42DF8" w14:textId="77777777" w:rsidR="008A0BDF" w:rsidRPr="001324C0" w:rsidRDefault="008A0BDF" w:rsidP="00843D1E">
            <w:pPr>
              <w:pStyle w:val="GOSTTablenorm"/>
              <w:ind w:left="0" w:right="0"/>
              <w:rPr>
                <w:szCs w:val="22"/>
              </w:rPr>
            </w:pPr>
            <w:r w:rsidRPr="001324C0">
              <w:rPr>
                <w:szCs w:val="22"/>
              </w:rPr>
              <w:t>П</w:t>
            </w:r>
          </w:p>
        </w:tc>
        <w:tc>
          <w:tcPr>
            <w:tcW w:w="1170" w:type="dxa"/>
            <w:shd w:val="clear" w:color="auto" w:fill="auto"/>
          </w:tcPr>
          <w:p w14:paraId="21945B10" w14:textId="77777777" w:rsidR="008A0BDF" w:rsidRPr="001324C0" w:rsidRDefault="008A0BDF" w:rsidP="00843D1E">
            <w:pPr>
              <w:pStyle w:val="GOSTTablenorm"/>
              <w:ind w:left="0" w:right="0"/>
              <w:rPr>
                <w:szCs w:val="22"/>
              </w:rPr>
            </w:pPr>
            <w:r w:rsidRPr="001324C0">
              <w:rPr>
                <w:szCs w:val="22"/>
                <w:lang w:val="en-US"/>
              </w:rPr>
              <w:t>T(10)</w:t>
            </w:r>
          </w:p>
        </w:tc>
        <w:tc>
          <w:tcPr>
            <w:tcW w:w="879" w:type="dxa"/>
            <w:shd w:val="clear" w:color="auto" w:fill="auto"/>
          </w:tcPr>
          <w:p w14:paraId="537631BA" w14:textId="77777777" w:rsidR="008A0BDF" w:rsidRPr="001324C0" w:rsidRDefault="008A0BDF" w:rsidP="00843D1E">
            <w:pPr>
              <w:pStyle w:val="GOSTTablenorm"/>
              <w:ind w:left="0" w:right="0"/>
              <w:rPr>
                <w:szCs w:val="22"/>
              </w:rPr>
            </w:pPr>
            <w:r w:rsidRPr="001324C0">
              <w:rPr>
                <w:szCs w:val="22"/>
              </w:rPr>
              <w:t>О</w:t>
            </w:r>
          </w:p>
        </w:tc>
        <w:tc>
          <w:tcPr>
            <w:tcW w:w="2968" w:type="dxa"/>
            <w:shd w:val="clear" w:color="auto" w:fill="auto"/>
          </w:tcPr>
          <w:p w14:paraId="785EA042" w14:textId="46823AAA" w:rsidR="008A0BDF" w:rsidRPr="001324C0" w:rsidRDefault="008A0BDF" w:rsidP="00843D1E">
            <w:pPr>
              <w:pStyle w:val="GOSTTablenorm"/>
              <w:ind w:left="0" w:right="0"/>
              <w:rPr>
                <w:b/>
                <w:bCs/>
                <w:szCs w:val="22"/>
              </w:rPr>
            </w:pPr>
            <w:r w:rsidRPr="001324C0">
              <w:rPr>
                <w:szCs w:val="22"/>
              </w:rPr>
              <w:t xml:space="preserve">Указывается код </w:t>
            </w:r>
            <w:r w:rsidR="00C60970" w:rsidRPr="001324C0">
              <w:rPr>
                <w:szCs w:val="22"/>
              </w:rPr>
              <w:t>клиента</w:t>
            </w:r>
            <w:r w:rsidRPr="001324C0">
              <w:rPr>
                <w:szCs w:val="22"/>
              </w:rPr>
              <w:t xml:space="preserve"> по ОКПО.</w:t>
            </w:r>
          </w:p>
        </w:tc>
      </w:tr>
      <w:tr w:rsidR="008A0BDF" w:rsidRPr="001324C0" w14:paraId="704C6E46" w14:textId="77777777" w:rsidTr="00C60970">
        <w:trPr>
          <w:trHeight w:val="282"/>
        </w:trPr>
        <w:tc>
          <w:tcPr>
            <w:tcW w:w="2152" w:type="dxa"/>
            <w:shd w:val="clear" w:color="auto" w:fill="auto"/>
          </w:tcPr>
          <w:p w14:paraId="3EABC62E" w14:textId="77777777" w:rsidR="008A0BDF" w:rsidRPr="001324C0" w:rsidRDefault="008A0BDF" w:rsidP="00843D1E">
            <w:pPr>
              <w:pStyle w:val="GOSTTablenorm"/>
              <w:ind w:left="0" w:right="0"/>
              <w:rPr>
                <w:szCs w:val="22"/>
              </w:rPr>
            </w:pPr>
            <w:r w:rsidRPr="001324C0">
              <w:rPr>
                <w:szCs w:val="22"/>
              </w:rPr>
              <w:t>Уровень бюджета</w:t>
            </w:r>
          </w:p>
        </w:tc>
        <w:tc>
          <w:tcPr>
            <w:tcW w:w="1897" w:type="dxa"/>
            <w:shd w:val="clear" w:color="auto" w:fill="auto"/>
          </w:tcPr>
          <w:p w14:paraId="5EDEA727" w14:textId="77777777" w:rsidR="008A0BDF" w:rsidRPr="001324C0" w:rsidRDefault="008A0BDF" w:rsidP="00843D1E">
            <w:pPr>
              <w:pStyle w:val="GOSTTablenorm"/>
              <w:ind w:left="0" w:right="0"/>
              <w:rPr>
                <w:szCs w:val="22"/>
              </w:rPr>
            </w:pPr>
            <w:r w:rsidRPr="001324C0">
              <w:rPr>
                <w:szCs w:val="22"/>
              </w:rPr>
              <w:t>LegalEntity_BudgetLevel</w:t>
            </w:r>
          </w:p>
        </w:tc>
        <w:tc>
          <w:tcPr>
            <w:tcW w:w="733" w:type="dxa"/>
            <w:shd w:val="clear" w:color="auto" w:fill="auto"/>
          </w:tcPr>
          <w:p w14:paraId="1EBF7835" w14:textId="508E6288" w:rsidR="008A0BDF" w:rsidRPr="001324C0" w:rsidRDefault="003B7B52" w:rsidP="00843D1E">
            <w:pPr>
              <w:pStyle w:val="GOSTTablenorm"/>
              <w:ind w:left="0" w:right="0"/>
              <w:rPr>
                <w:szCs w:val="22"/>
                <w:lang w:val="en-US"/>
              </w:rPr>
            </w:pPr>
            <w:r w:rsidRPr="001324C0">
              <w:rPr>
                <w:szCs w:val="22"/>
              </w:rPr>
              <w:t>П</w:t>
            </w:r>
          </w:p>
        </w:tc>
        <w:tc>
          <w:tcPr>
            <w:tcW w:w="1170" w:type="dxa"/>
            <w:shd w:val="clear" w:color="auto" w:fill="auto"/>
          </w:tcPr>
          <w:p w14:paraId="32735874" w14:textId="5FB0F356" w:rsidR="008A0BDF" w:rsidRPr="001324C0" w:rsidRDefault="00E24654" w:rsidP="00DB41F9">
            <w:pPr>
              <w:pStyle w:val="GOSTTablenorm"/>
              <w:ind w:left="0" w:right="0"/>
              <w:rPr>
                <w:szCs w:val="22"/>
              </w:rPr>
            </w:pPr>
            <w:r w:rsidRPr="001324C0">
              <w:rPr>
                <w:szCs w:val="22"/>
                <w:lang w:val="en-US"/>
              </w:rPr>
              <w:t>T(1)</w:t>
            </w:r>
          </w:p>
        </w:tc>
        <w:tc>
          <w:tcPr>
            <w:tcW w:w="879" w:type="dxa"/>
            <w:shd w:val="clear" w:color="auto" w:fill="auto"/>
          </w:tcPr>
          <w:p w14:paraId="0E1533C2" w14:textId="77777777" w:rsidR="008A0BDF" w:rsidRPr="001324C0" w:rsidRDefault="008A0BDF" w:rsidP="00843D1E">
            <w:pPr>
              <w:pStyle w:val="GOSTTablenorm"/>
              <w:ind w:left="0" w:right="0"/>
              <w:rPr>
                <w:szCs w:val="22"/>
              </w:rPr>
            </w:pPr>
            <w:r w:rsidRPr="001324C0">
              <w:rPr>
                <w:szCs w:val="22"/>
              </w:rPr>
              <w:t>О</w:t>
            </w:r>
          </w:p>
        </w:tc>
        <w:tc>
          <w:tcPr>
            <w:tcW w:w="2968" w:type="dxa"/>
            <w:shd w:val="clear" w:color="auto" w:fill="auto"/>
          </w:tcPr>
          <w:p w14:paraId="5E6F563E" w14:textId="05550B05" w:rsidR="008A0BDF" w:rsidRPr="001324C0" w:rsidRDefault="00E24654" w:rsidP="00843D1E">
            <w:pPr>
              <w:pStyle w:val="GOSTTablenorm"/>
              <w:ind w:left="0" w:right="0"/>
              <w:rPr>
                <w:szCs w:val="22"/>
              </w:rPr>
            </w:pPr>
            <w:r w:rsidRPr="001324C0">
              <w:rPr>
                <w:szCs w:val="22"/>
              </w:rPr>
              <w:t>Указывается уровень бюджета.</w:t>
            </w:r>
          </w:p>
        </w:tc>
      </w:tr>
      <w:tr w:rsidR="000A0A8C" w:rsidRPr="001324C0" w14:paraId="23C55537" w14:textId="77777777" w:rsidTr="000A0A8C">
        <w:trPr>
          <w:trHeight w:val="282"/>
        </w:trPr>
        <w:tc>
          <w:tcPr>
            <w:tcW w:w="9799" w:type="dxa"/>
            <w:gridSpan w:val="6"/>
            <w:shd w:val="clear" w:color="auto" w:fill="auto"/>
          </w:tcPr>
          <w:p w14:paraId="5D0F01CF" w14:textId="1EC61A8A" w:rsidR="000A0A8C" w:rsidRPr="001324C0" w:rsidRDefault="000A0A8C" w:rsidP="000A0A8C">
            <w:pPr>
              <w:pStyle w:val="GOSTTablenorm"/>
              <w:ind w:left="0" w:right="0"/>
              <w:rPr>
                <w:szCs w:val="22"/>
              </w:rPr>
            </w:pPr>
            <w:r w:rsidRPr="001324C0">
              <w:rPr>
                <w:b/>
                <w:szCs w:val="22"/>
              </w:rPr>
              <w:t>Остаток средств на лицевом счете</w:t>
            </w:r>
          </w:p>
        </w:tc>
      </w:tr>
      <w:tr w:rsidR="000A0A8C" w:rsidRPr="001324C0" w14:paraId="2F6111FB" w14:textId="77777777" w:rsidTr="00C60970">
        <w:trPr>
          <w:trHeight w:val="282"/>
        </w:trPr>
        <w:tc>
          <w:tcPr>
            <w:tcW w:w="2152" w:type="dxa"/>
            <w:shd w:val="clear" w:color="auto" w:fill="auto"/>
          </w:tcPr>
          <w:p w14:paraId="295FB3D0" w14:textId="30F4D2A3" w:rsidR="000A0A8C" w:rsidRPr="001324C0" w:rsidRDefault="000A0A8C" w:rsidP="000A0A8C">
            <w:pPr>
              <w:pStyle w:val="GOSTTablenorm"/>
              <w:ind w:left="0" w:right="0"/>
              <w:rPr>
                <w:szCs w:val="22"/>
              </w:rPr>
            </w:pPr>
            <w:r w:rsidRPr="001324C0">
              <w:rPr>
                <w:szCs w:val="22"/>
              </w:rPr>
              <w:t>Остаток средств на лицевом счете</w:t>
            </w:r>
          </w:p>
        </w:tc>
        <w:tc>
          <w:tcPr>
            <w:tcW w:w="1897" w:type="dxa"/>
            <w:shd w:val="clear" w:color="auto" w:fill="auto"/>
          </w:tcPr>
          <w:p w14:paraId="5781FD7D" w14:textId="3B417B07" w:rsidR="000A0A8C" w:rsidRPr="001324C0" w:rsidRDefault="000A0A8C" w:rsidP="000A0A8C">
            <w:pPr>
              <w:pStyle w:val="GOSTTablenorm"/>
              <w:ind w:left="0" w:right="0"/>
              <w:rPr>
                <w:szCs w:val="22"/>
              </w:rPr>
            </w:pPr>
            <w:r w:rsidRPr="001324C0">
              <w:rPr>
                <w:szCs w:val="22"/>
              </w:rPr>
              <w:t>TSE_BalanAcc_D13</w:t>
            </w:r>
          </w:p>
        </w:tc>
        <w:tc>
          <w:tcPr>
            <w:tcW w:w="733" w:type="dxa"/>
            <w:shd w:val="clear" w:color="auto" w:fill="auto"/>
          </w:tcPr>
          <w:p w14:paraId="30E696D4" w14:textId="5A197DC7" w:rsidR="000A0A8C" w:rsidRPr="001324C0" w:rsidRDefault="000A0A8C" w:rsidP="000A0A8C">
            <w:pPr>
              <w:pStyle w:val="GOSTTablenorm"/>
              <w:ind w:left="0" w:right="0"/>
              <w:rPr>
                <w:szCs w:val="22"/>
                <w:lang w:val="en-US"/>
              </w:rPr>
            </w:pPr>
            <w:r w:rsidRPr="001324C0">
              <w:rPr>
                <w:szCs w:val="22"/>
              </w:rPr>
              <w:t>С</w:t>
            </w:r>
          </w:p>
        </w:tc>
        <w:tc>
          <w:tcPr>
            <w:tcW w:w="1170" w:type="dxa"/>
            <w:shd w:val="clear" w:color="auto" w:fill="auto"/>
          </w:tcPr>
          <w:p w14:paraId="19350481" w14:textId="1EFB2B03" w:rsidR="000A0A8C" w:rsidRPr="001324C0" w:rsidRDefault="000A0A8C" w:rsidP="000A0A8C">
            <w:pPr>
              <w:pStyle w:val="GOSTTablenorm"/>
              <w:ind w:left="0" w:right="0"/>
              <w:rPr>
                <w:szCs w:val="22"/>
                <w:lang w:val="en-US"/>
              </w:rPr>
            </w:pPr>
            <w:r w:rsidRPr="001324C0">
              <w:rPr>
                <w:rFonts w:eastAsiaTheme="minorHAnsi"/>
                <w:color w:val="000000"/>
                <w:szCs w:val="22"/>
                <w:lang w:eastAsia="en-US"/>
              </w:rPr>
              <w:t>tTSE_BalanAcc_D13</w:t>
            </w:r>
          </w:p>
        </w:tc>
        <w:tc>
          <w:tcPr>
            <w:tcW w:w="879" w:type="dxa"/>
            <w:shd w:val="clear" w:color="auto" w:fill="auto"/>
          </w:tcPr>
          <w:p w14:paraId="21FA9943" w14:textId="48894CDC" w:rsidR="000A0A8C" w:rsidRPr="001324C0" w:rsidRDefault="000B1F14" w:rsidP="000A0A8C">
            <w:pPr>
              <w:pStyle w:val="GOSTTablenorm"/>
              <w:ind w:left="0" w:right="0"/>
              <w:rPr>
                <w:szCs w:val="22"/>
              </w:rPr>
            </w:pPr>
            <w:r w:rsidRPr="001324C0">
              <w:rPr>
                <w:szCs w:val="22"/>
              </w:rPr>
              <w:t>Н</w:t>
            </w:r>
          </w:p>
        </w:tc>
        <w:tc>
          <w:tcPr>
            <w:tcW w:w="2968" w:type="dxa"/>
            <w:shd w:val="clear" w:color="auto" w:fill="auto"/>
          </w:tcPr>
          <w:p w14:paraId="25D6755C" w14:textId="6F468FBA" w:rsidR="000A0A8C" w:rsidRPr="001324C0" w:rsidRDefault="000A0A8C" w:rsidP="000A0A8C">
            <w:pPr>
              <w:pStyle w:val="GOSTTablenorm"/>
              <w:ind w:left="0" w:right="0"/>
              <w:rPr>
                <w:szCs w:val="22"/>
              </w:rPr>
            </w:pPr>
            <w:r w:rsidRPr="001324C0">
              <w:rPr>
                <w:szCs w:val="22"/>
              </w:rPr>
              <w:t xml:space="preserve">Состав элемента представлен в таблице </w:t>
            </w:r>
            <w:r w:rsidRPr="001324C0">
              <w:rPr>
                <w:szCs w:val="22"/>
              </w:rPr>
              <w:fldChar w:fldCharType="begin"/>
            </w:r>
            <w:r w:rsidRPr="001324C0">
              <w:rPr>
                <w:szCs w:val="22"/>
              </w:rPr>
              <w:instrText xml:space="preserve"> REF _Ref530089214 \h </w:instrText>
            </w:r>
            <w:r w:rsidR="009037ED" w:rsidRPr="001324C0">
              <w:rPr>
                <w:szCs w:val="22"/>
              </w:rPr>
              <w:instrText xml:space="preserve"> \* MERGEFORMAT </w:instrText>
            </w:r>
            <w:r w:rsidRPr="001324C0">
              <w:rPr>
                <w:szCs w:val="22"/>
              </w:rPr>
            </w:r>
            <w:r w:rsidRPr="001324C0">
              <w:rPr>
                <w:szCs w:val="22"/>
              </w:rPr>
              <w:fldChar w:fldCharType="separate"/>
            </w:r>
            <w:r w:rsidR="004164F5" w:rsidRPr="005F4C80">
              <w:rPr>
                <w:rFonts w:eastAsia="Calibri"/>
                <w:noProof/>
                <w:szCs w:val="22"/>
              </w:rPr>
              <w:t>25</w:t>
            </w:r>
            <w:r w:rsidRPr="001324C0">
              <w:rPr>
                <w:szCs w:val="22"/>
              </w:rPr>
              <w:fldChar w:fldCharType="end"/>
            </w:r>
            <w:r w:rsidRPr="001324C0">
              <w:rPr>
                <w:szCs w:val="22"/>
              </w:rPr>
              <w:t>.</w:t>
            </w:r>
          </w:p>
        </w:tc>
      </w:tr>
      <w:tr w:rsidR="000A0A8C" w:rsidRPr="001324C0" w14:paraId="598E6B04" w14:textId="77777777" w:rsidTr="000A0A8C">
        <w:trPr>
          <w:trHeight w:val="282"/>
        </w:trPr>
        <w:tc>
          <w:tcPr>
            <w:tcW w:w="9799" w:type="dxa"/>
            <w:gridSpan w:val="6"/>
            <w:shd w:val="clear" w:color="auto" w:fill="auto"/>
          </w:tcPr>
          <w:p w14:paraId="6F20D4BE" w14:textId="7C0AAB48" w:rsidR="000A0A8C" w:rsidRPr="001324C0" w:rsidRDefault="00412611" w:rsidP="000A0A8C">
            <w:pPr>
              <w:pStyle w:val="GOSTTablenorm"/>
              <w:ind w:left="0" w:right="0"/>
              <w:rPr>
                <w:szCs w:val="22"/>
              </w:rPr>
            </w:pPr>
            <w:r w:rsidRPr="001324C0">
              <w:rPr>
                <w:b/>
                <w:szCs w:val="22"/>
              </w:rPr>
              <w:t>Документ-основание</w:t>
            </w:r>
          </w:p>
        </w:tc>
      </w:tr>
      <w:tr w:rsidR="000A0A8C" w:rsidRPr="001324C0" w14:paraId="6BC7730E" w14:textId="77777777" w:rsidTr="00C60970">
        <w:trPr>
          <w:trHeight w:val="282"/>
        </w:trPr>
        <w:tc>
          <w:tcPr>
            <w:tcW w:w="2152" w:type="dxa"/>
            <w:shd w:val="clear" w:color="auto" w:fill="auto"/>
          </w:tcPr>
          <w:p w14:paraId="526714B8" w14:textId="529F9416" w:rsidR="000A0A8C" w:rsidRPr="001324C0" w:rsidRDefault="00412611" w:rsidP="000A0A8C">
            <w:pPr>
              <w:pStyle w:val="GOSTTablenorm"/>
              <w:ind w:left="0" w:right="0"/>
              <w:rPr>
                <w:szCs w:val="22"/>
              </w:rPr>
            </w:pPr>
            <w:r w:rsidRPr="001324C0">
              <w:rPr>
                <w:szCs w:val="22"/>
              </w:rPr>
              <w:t>Документ-основание</w:t>
            </w:r>
          </w:p>
        </w:tc>
        <w:tc>
          <w:tcPr>
            <w:tcW w:w="1897" w:type="dxa"/>
            <w:shd w:val="clear" w:color="auto" w:fill="auto"/>
          </w:tcPr>
          <w:p w14:paraId="5792BEEB" w14:textId="0313CE2A" w:rsidR="000A0A8C" w:rsidRPr="001324C0" w:rsidRDefault="000A0A8C" w:rsidP="000A0A8C">
            <w:pPr>
              <w:pStyle w:val="GOSTTablenorm"/>
              <w:ind w:left="0" w:right="0"/>
              <w:rPr>
                <w:szCs w:val="22"/>
              </w:rPr>
            </w:pPr>
            <w:r w:rsidRPr="001324C0">
              <w:rPr>
                <w:szCs w:val="22"/>
              </w:rPr>
              <w:t>TSE_Razdel1_D13</w:t>
            </w:r>
          </w:p>
        </w:tc>
        <w:tc>
          <w:tcPr>
            <w:tcW w:w="733" w:type="dxa"/>
            <w:shd w:val="clear" w:color="auto" w:fill="auto"/>
          </w:tcPr>
          <w:p w14:paraId="33B322AD" w14:textId="29D8E5AB" w:rsidR="000A0A8C" w:rsidRPr="001324C0" w:rsidRDefault="000A0A8C" w:rsidP="000A0A8C">
            <w:pPr>
              <w:pStyle w:val="GOSTTablenorm"/>
              <w:ind w:left="0" w:right="0"/>
              <w:rPr>
                <w:szCs w:val="22"/>
                <w:lang w:val="en-US"/>
              </w:rPr>
            </w:pPr>
            <w:r w:rsidRPr="001324C0">
              <w:rPr>
                <w:szCs w:val="22"/>
              </w:rPr>
              <w:t>С</w:t>
            </w:r>
          </w:p>
        </w:tc>
        <w:tc>
          <w:tcPr>
            <w:tcW w:w="1170" w:type="dxa"/>
            <w:shd w:val="clear" w:color="auto" w:fill="auto"/>
          </w:tcPr>
          <w:p w14:paraId="7A461080" w14:textId="00EFA4BF" w:rsidR="000A0A8C" w:rsidRPr="001324C0" w:rsidRDefault="000A0A8C" w:rsidP="000A0A8C">
            <w:pPr>
              <w:pStyle w:val="GOSTTablenorm"/>
              <w:ind w:left="0" w:right="0"/>
              <w:rPr>
                <w:szCs w:val="22"/>
                <w:lang w:val="en-US"/>
              </w:rPr>
            </w:pPr>
            <w:r w:rsidRPr="001324C0">
              <w:rPr>
                <w:szCs w:val="22"/>
                <w:lang w:val="en-US"/>
              </w:rPr>
              <w:t>t</w:t>
            </w:r>
            <w:r w:rsidRPr="001324C0">
              <w:rPr>
                <w:szCs w:val="22"/>
              </w:rPr>
              <w:t>TSE_Razdel1_D13</w:t>
            </w:r>
          </w:p>
        </w:tc>
        <w:tc>
          <w:tcPr>
            <w:tcW w:w="879" w:type="dxa"/>
            <w:shd w:val="clear" w:color="auto" w:fill="auto"/>
          </w:tcPr>
          <w:p w14:paraId="6CF3ED8B" w14:textId="508699AB" w:rsidR="000A0A8C" w:rsidRPr="001324C0" w:rsidRDefault="007F2FF4" w:rsidP="000A0A8C">
            <w:pPr>
              <w:pStyle w:val="GOSTTablenorm"/>
              <w:ind w:left="0" w:right="0"/>
              <w:rPr>
                <w:szCs w:val="22"/>
              </w:rPr>
            </w:pPr>
            <w:r w:rsidRPr="001324C0">
              <w:rPr>
                <w:szCs w:val="22"/>
              </w:rPr>
              <w:t>Н</w:t>
            </w:r>
          </w:p>
        </w:tc>
        <w:tc>
          <w:tcPr>
            <w:tcW w:w="2968" w:type="dxa"/>
            <w:shd w:val="clear" w:color="auto" w:fill="auto"/>
          </w:tcPr>
          <w:p w14:paraId="64ECCED3" w14:textId="305070AD" w:rsidR="000A0A8C" w:rsidRPr="001324C0" w:rsidRDefault="000A0A8C" w:rsidP="000A0A8C">
            <w:pPr>
              <w:pStyle w:val="GOSTTablenorm"/>
              <w:ind w:left="0" w:right="0"/>
              <w:rPr>
                <w:szCs w:val="22"/>
              </w:rPr>
            </w:pPr>
            <w:r w:rsidRPr="001324C0">
              <w:rPr>
                <w:szCs w:val="22"/>
              </w:rPr>
              <w:t xml:space="preserve">Состав элемента представлен в таблице </w:t>
            </w:r>
            <w:r w:rsidRPr="001324C0">
              <w:rPr>
                <w:szCs w:val="22"/>
              </w:rPr>
              <w:fldChar w:fldCharType="begin"/>
            </w:r>
            <w:r w:rsidRPr="001324C0">
              <w:rPr>
                <w:szCs w:val="22"/>
              </w:rPr>
              <w:instrText xml:space="preserve"> REF _Ref530089247 \h </w:instrText>
            </w:r>
            <w:r w:rsidR="009037ED" w:rsidRPr="001324C0">
              <w:rPr>
                <w:szCs w:val="22"/>
              </w:rPr>
              <w:instrText xml:space="preserve"> \* MERGEFORMAT </w:instrText>
            </w:r>
            <w:r w:rsidRPr="001324C0">
              <w:rPr>
                <w:szCs w:val="22"/>
              </w:rPr>
            </w:r>
            <w:r w:rsidRPr="001324C0">
              <w:rPr>
                <w:szCs w:val="22"/>
              </w:rPr>
              <w:fldChar w:fldCharType="separate"/>
            </w:r>
            <w:r w:rsidR="004164F5" w:rsidRPr="005F4C80">
              <w:rPr>
                <w:rFonts w:eastAsia="Calibri"/>
                <w:noProof/>
                <w:szCs w:val="22"/>
              </w:rPr>
              <w:t>27</w:t>
            </w:r>
            <w:r w:rsidRPr="001324C0">
              <w:rPr>
                <w:szCs w:val="22"/>
              </w:rPr>
              <w:fldChar w:fldCharType="end"/>
            </w:r>
            <w:r w:rsidRPr="001324C0">
              <w:rPr>
                <w:szCs w:val="22"/>
              </w:rPr>
              <w:t>.</w:t>
            </w:r>
          </w:p>
        </w:tc>
      </w:tr>
      <w:tr w:rsidR="00103E78" w:rsidRPr="001324C0" w14:paraId="120B35C6" w14:textId="77777777" w:rsidTr="00785623">
        <w:trPr>
          <w:trHeight w:val="282"/>
        </w:trPr>
        <w:tc>
          <w:tcPr>
            <w:tcW w:w="9799" w:type="dxa"/>
            <w:gridSpan w:val="6"/>
            <w:shd w:val="clear" w:color="auto" w:fill="auto"/>
          </w:tcPr>
          <w:p w14:paraId="65EB6193" w14:textId="22F3B5B8" w:rsidR="00103E78" w:rsidRPr="001324C0" w:rsidRDefault="00103E78" w:rsidP="000A0A8C">
            <w:pPr>
              <w:pStyle w:val="GOSTTablenorm"/>
              <w:ind w:left="0" w:right="0"/>
              <w:rPr>
                <w:szCs w:val="22"/>
              </w:rPr>
            </w:pPr>
            <w:r w:rsidRPr="001324C0">
              <w:rPr>
                <w:b/>
                <w:szCs w:val="22"/>
              </w:rPr>
              <w:t>Итоговые суммы раздела «Остаток средств на лицевом счете»</w:t>
            </w:r>
          </w:p>
        </w:tc>
      </w:tr>
      <w:tr w:rsidR="00103E78" w:rsidRPr="001324C0" w14:paraId="0E7B7985" w14:textId="77777777" w:rsidTr="00C60970">
        <w:trPr>
          <w:trHeight w:val="282"/>
        </w:trPr>
        <w:tc>
          <w:tcPr>
            <w:tcW w:w="2152" w:type="dxa"/>
            <w:shd w:val="clear" w:color="auto" w:fill="auto"/>
          </w:tcPr>
          <w:p w14:paraId="6168E458" w14:textId="22E34D6E" w:rsidR="00103E78" w:rsidRPr="001324C0" w:rsidRDefault="00103E78">
            <w:pPr>
              <w:pStyle w:val="GOSTTablenorm"/>
              <w:ind w:left="0" w:right="0"/>
              <w:rPr>
                <w:szCs w:val="22"/>
              </w:rPr>
            </w:pPr>
            <w:r w:rsidRPr="001324C0">
              <w:rPr>
                <w:szCs w:val="22"/>
              </w:rPr>
              <w:lastRenderedPageBreak/>
              <w:t xml:space="preserve">Итого остаток средств на начало </w:t>
            </w:r>
            <w:r w:rsidR="000D5041" w:rsidRPr="001324C0">
              <w:rPr>
                <w:szCs w:val="22"/>
              </w:rPr>
              <w:t>дня</w:t>
            </w:r>
          </w:p>
        </w:tc>
        <w:tc>
          <w:tcPr>
            <w:tcW w:w="1897" w:type="dxa"/>
            <w:shd w:val="clear" w:color="auto" w:fill="auto"/>
          </w:tcPr>
          <w:p w14:paraId="100CF5F0" w14:textId="4EEE6A2E" w:rsidR="00103E78" w:rsidRPr="001324C0" w:rsidRDefault="000C6D08" w:rsidP="00103E78">
            <w:pPr>
              <w:pStyle w:val="GOSTTablenorm"/>
              <w:ind w:left="0" w:right="0"/>
              <w:rPr>
                <w:szCs w:val="22"/>
              </w:rPr>
            </w:pPr>
            <w:r w:rsidRPr="001324C0">
              <w:rPr>
                <w:szCs w:val="22"/>
                <w:lang w:val="en-US"/>
              </w:rPr>
              <w:t>SDTotalSum</w:t>
            </w:r>
          </w:p>
        </w:tc>
        <w:tc>
          <w:tcPr>
            <w:tcW w:w="733" w:type="dxa"/>
            <w:shd w:val="clear" w:color="auto" w:fill="auto"/>
          </w:tcPr>
          <w:p w14:paraId="5C43B63A" w14:textId="20768B02" w:rsidR="00103E78" w:rsidRPr="001324C0" w:rsidRDefault="00103E78" w:rsidP="00103E78">
            <w:pPr>
              <w:pStyle w:val="GOSTTablenorm"/>
              <w:ind w:left="0" w:right="0"/>
              <w:rPr>
                <w:szCs w:val="22"/>
              </w:rPr>
            </w:pPr>
            <w:r w:rsidRPr="001324C0">
              <w:rPr>
                <w:szCs w:val="22"/>
              </w:rPr>
              <w:t>П</w:t>
            </w:r>
          </w:p>
        </w:tc>
        <w:tc>
          <w:tcPr>
            <w:tcW w:w="1170" w:type="dxa"/>
            <w:shd w:val="clear" w:color="auto" w:fill="auto"/>
          </w:tcPr>
          <w:p w14:paraId="2CB2B832" w14:textId="7EBF97A0" w:rsidR="00103E78" w:rsidRPr="001324C0" w:rsidRDefault="00103E78" w:rsidP="00103E78">
            <w:pPr>
              <w:pStyle w:val="GOSTTablenorm"/>
              <w:ind w:left="0" w:right="0"/>
              <w:rPr>
                <w:szCs w:val="22"/>
              </w:rPr>
            </w:pPr>
            <w:r w:rsidRPr="001324C0">
              <w:rPr>
                <w:szCs w:val="22"/>
                <w:lang w:val="en-US"/>
              </w:rPr>
              <w:t>N(20.2)</w:t>
            </w:r>
          </w:p>
        </w:tc>
        <w:tc>
          <w:tcPr>
            <w:tcW w:w="879" w:type="dxa"/>
            <w:shd w:val="clear" w:color="auto" w:fill="auto"/>
          </w:tcPr>
          <w:p w14:paraId="5F5129EF" w14:textId="1728E3CB" w:rsidR="00103E78" w:rsidRPr="001324C0" w:rsidRDefault="00103E78" w:rsidP="00103E78">
            <w:pPr>
              <w:pStyle w:val="GOSTTablenorm"/>
              <w:ind w:left="0" w:right="0"/>
              <w:rPr>
                <w:szCs w:val="22"/>
              </w:rPr>
            </w:pPr>
            <w:r w:rsidRPr="001324C0">
              <w:rPr>
                <w:szCs w:val="22"/>
              </w:rPr>
              <w:t>Н</w:t>
            </w:r>
          </w:p>
        </w:tc>
        <w:tc>
          <w:tcPr>
            <w:tcW w:w="2968" w:type="dxa"/>
            <w:shd w:val="clear" w:color="auto" w:fill="auto"/>
          </w:tcPr>
          <w:p w14:paraId="47C29283" w14:textId="59FFA741" w:rsidR="00103E78" w:rsidRPr="001324C0" w:rsidRDefault="000D5041">
            <w:pPr>
              <w:pStyle w:val="GOSTTablenorm"/>
              <w:ind w:left="0" w:right="0"/>
              <w:rPr>
                <w:szCs w:val="22"/>
              </w:rPr>
            </w:pPr>
            <w:r w:rsidRPr="001324C0">
              <w:rPr>
                <w:szCs w:val="22"/>
              </w:rPr>
              <w:t>Указывается итоговый остаток средств на начало дня.</w:t>
            </w:r>
          </w:p>
        </w:tc>
      </w:tr>
      <w:tr w:rsidR="00103E78" w:rsidRPr="001324C0" w14:paraId="0424B689" w14:textId="77777777" w:rsidTr="00C60970">
        <w:trPr>
          <w:trHeight w:val="282"/>
        </w:trPr>
        <w:tc>
          <w:tcPr>
            <w:tcW w:w="2152" w:type="dxa"/>
            <w:shd w:val="clear" w:color="auto" w:fill="auto"/>
          </w:tcPr>
          <w:p w14:paraId="4FE1EA3A" w14:textId="70302423" w:rsidR="00103E78" w:rsidRPr="001324C0" w:rsidRDefault="00103E78">
            <w:pPr>
              <w:pStyle w:val="GOSTTablenorm"/>
              <w:ind w:left="0" w:right="0"/>
              <w:rPr>
                <w:szCs w:val="22"/>
              </w:rPr>
            </w:pPr>
            <w:r w:rsidRPr="001324C0">
              <w:rPr>
                <w:szCs w:val="22"/>
              </w:rPr>
              <w:t xml:space="preserve">Итого остаток средств на </w:t>
            </w:r>
            <w:r w:rsidR="000D5041" w:rsidRPr="001324C0">
              <w:rPr>
                <w:szCs w:val="22"/>
              </w:rPr>
              <w:t>конец дня</w:t>
            </w:r>
          </w:p>
        </w:tc>
        <w:tc>
          <w:tcPr>
            <w:tcW w:w="1897" w:type="dxa"/>
            <w:shd w:val="clear" w:color="auto" w:fill="auto"/>
          </w:tcPr>
          <w:p w14:paraId="28E382A5" w14:textId="42C82190" w:rsidR="00103E78" w:rsidRPr="001324C0" w:rsidRDefault="000C6D08" w:rsidP="00103E78">
            <w:pPr>
              <w:pStyle w:val="GOSTTablenorm"/>
              <w:ind w:left="0" w:right="0"/>
              <w:rPr>
                <w:szCs w:val="22"/>
              </w:rPr>
            </w:pPr>
            <w:r w:rsidRPr="001324C0">
              <w:rPr>
                <w:szCs w:val="22"/>
                <w:lang w:val="en-US"/>
              </w:rPr>
              <w:t>EDTotalSum</w:t>
            </w:r>
          </w:p>
        </w:tc>
        <w:tc>
          <w:tcPr>
            <w:tcW w:w="733" w:type="dxa"/>
            <w:shd w:val="clear" w:color="auto" w:fill="auto"/>
          </w:tcPr>
          <w:p w14:paraId="3B17CA09" w14:textId="2A41A27E" w:rsidR="00103E78" w:rsidRPr="001324C0" w:rsidRDefault="00103E78" w:rsidP="00103E78">
            <w:pPr>
              <w:pStyle w:val="GOSTTablenorm"/>
              <w:ind w:left="0" w:right="0"/>
              <w:rPr>
                <w:szCs w:val="22"/>
              </w:rPr>
            </w:pPr>
            <w:r w:rsidRPr="001324C0">
              <w:rPr>
                <w:szCs w:val="22"/>
              </w:rPr>
              <w:t>П</w:t>
            </w:r>
          </w:p>
        </w:tc>
        <w:tc>
          <w:tcPr>
            <w:tcW w:w="1170" w:type="dxa"/>
            <w:shd w:val="clear" w:color="auto" w:fill="auto"/>
          </w:tcPr>
          <w:p w14:paraId="1AAE89CC" w14:textId="330394B7" w:rsidR="00103E78" w:rsidRPr="001324C0" w:rsidRDefault="00103E78" w:rsidP="00103E78">
            <w:pPr>
              <w:pStyle w:val="GOSTTablenorm"/>
              <w:ind w:left="0" w:right="0"/>
              <w:rPr>
                <w:szCs w:val="22"/>
              </w:rPr>
            </w:pPr>
            <w:r w:rsidRPr="001324C0">
              <w:rPr>
                <w:szCs w:val="22"/>
                <w:lang w:val="en-US"/>
              </w:rPr>
              <w:t>N(20.2)</w:t>
            </w:r>
          </w:p>
        </w:tc>
        <w:tc>
          <w:tcPr>
            <w:tcW w:w="879" w:type="dxa"/>
            <w:shd w:val="clear" w:color="auto" w:fill="auto"/>
          </w:tcPr>
          <w:p w14:paraId="34E9185F" w14:textId="2B6CFB43" w:rsidR="00103E78" w:rsidRPr="001324C0" w:rsidRDefault="00103E78" w:rsidP="00103E78">
            <w:pPr>
              <w:pStyle w:val="GOSTTablenorm"/>
              <w:ind w:left="0" w:right="0"/>
              <w:rPr>
                <w:szCs w:val="22"/>
              </w:rPr>
            </w:pPr>
            <w:r w:rsidRPr="001324C0">
              <w:rPr>
                <w:szCs w:val="22"/>
              </w:rPr>
              <w:t>Н</w:t>
            </w:r>
          </w:p>
        </w:tc>
        <w:tc>
          <w:tcPr>
            <w:tcW w:w="2968" w:type="dxa"/>
            <w:shd w:val="clear" w:color="auto" w:fill="auto"/>
          </w:tcPr>
          <w:p w14:paraId="6D58D65E" w14:textId="72080ADD" w:rsidR="00103E78" w:rsidRPr="001324C0" w:rsidRDefault="000D5041" w:rsidP="00103E78">
            <w:pPr>
              <w:pStyle w:val="GOSTTablenorm"/>
              <w:ind w:left="0" w:right="0"/>
              <w:rPr>
                <w:szCs w:val="22"/>
              </w:rPr>
            </w:pPr>
            <w:r w:rsidRPr="001324C0">
              <w:rPr>
                <w:szCs w:val="22"/>
              </w:rPr>
              <w:t>Указывается итоговый остаток средств на конец дня.</w:t>
            </w:r>
          </w:p>
        </w:tc>
      </w:tr>
      <w:tr w:rsidR="00103E78" w:rsidRPr="001324C0" w14:paraId="6581877C" w14:textId="77777777" w:rsidTr="00C60970">
        <w:trPr>
          <w:trHeight w:val="282"/>
        </w:trPr>
        <w:tc>
          <w:tcPr>
            <w:tcW w:w="2152" w:type="dxa"/>
            <w:shd w:val="clear" w:color="auto" w:fill="auto"/>
          </w:tcPr>
          <w:p w14:paraId="5898CF20" w14:textId="1308260E" w:rsidR="00103E78" w:rsidRPr="001324C0" w:rsidRDefault="00103E78">
            <w:pPr>
              <w:pStyle w:val="GOSTTablenorm"/>
              <w:ind w:left="0" w:right="0"/>
              <w:rPr>
                <w:szCs w:val="22"/>
              </w:rPr>
            </w:pPr>
            <w:r w:rsidRPr="001324C0">
              <w:rPr>
                <w:szCs w:val="22"/>
              </w:rPr>
              <w:t xml:space="preserve">Итого неразрешенный к использованию остаток </w:t>
            </w:r>
            <w:r w:rsidR="000D5041" w:rsidRPr="001324C0">
              <w:rPr>
                <w:szCs w:val="22"/>
              </w:rPr>
              <w:t>н</w:t>
            </w:r>
            <w:r w:rsidRPr="001324C0">
              <w:rPr>
                <w:szCs w:val="22"/>
              </w:rPr>
              <w:t xml:space="preserve">а </w:t>
            </w:r>
            <w:r w:rsidR="000D5041" w:rsidRPr="001324C0">
              <w:rPr>
                <w:szCs w:val="22"/>
              </w:rPr>
              <w:t>начало дня</w:t>
            </w:r>
          </w:p>
        </w:tc>
        <w:tc>
          <w:tcPr>
            <w:tcW w:w="1897" w:type="dxa"/>
            <w:shd w:val="clear" w:color="auto" w:fill="auto"/>
          </w:tcPr>
          <w:p w14:paraId="794EE858" w14:textId="2DB1ED64" w:rsidR="00103E78" w:rsidRPr="001324C0" w:rsidRDefault="000C6D08" w:rsidP="00103E78">
            <w:pPr>
              <w:pStyle w:val="GOSTTablenorm"/>
              <w:ind w:left="0" w:right="0"/>
              <w:rPr>
                <w:szCs w:val="22"/>
              </w:rPr>
            </w:pPr>
            <w:r w:rsidRPr="001324C0">
              <w:rPr>
                <w:szCs w:val="22"/>
                <w:lang w:val="en-US"/>
              </w:rPr>
              <w:t>SDNotPermSum</w:t>
            </w:r>
          </w:p>
        </w:tc>
        <w:tc>
          <w:tcPr>
            <w:tcW w:w="733" w:type="dxa"/>
            <w:shd w:val="clear" w:color="auto" w:fill="auto"/>
          </w:tcPr>
          <w:p w14:paraId="6334837C" w14:textId="6277A079" w:rsidR="00103E78" w:rsidRPr="001324C0" w:rsidRDefault="00103E78" w:rsidP="00103E78">
            <w:pPr>
              <w:pStyle w:val="GOSTTablenorm"/>
              <w:ind w:left="0" w:right="0"/>
              <w:rPr>
                <w:szCs w:val="22"/>
              </w:rPr>
            </w:pPr>
            <w:r w:rsidRPr="001324C0">
              <w:rPr>
                <w:szCs w:val="22"/>
              </w:rPr>
              <w:t>П</w:t>
            </w:r>
          </w:p>
        </w:tc>
        <w:tc>
          <w:tcPr>
            <w:tcW w:w="1170" w:type="dxa"/>
            <w:shd w:val="clear" w:color="auto" w:fill="auto"/>
          </w:tcPr>
          <w:p w14:paraId="70A50E46" w14:textId="225432BA" w:rsidR="00103E78" w:rsidRPr="001324C0" w:rsidRDefault="00103E78" w:rsidP="00103E78">
            <w:pPr>
              <w:pStyle w:val="GOSTTablenorm"/>
              <w:ind w:left="0" w:right="0"/>
              <w:rPr>
                <w:szCs w:val="22"/>
              </w:rPr>
            </w:pPr>
            <w:r w:rsidRPr="001324C0">
              <w:rPr>
                <w:szCs w:val="22"/>
                <w:lang w:val="en-US"/>
              </w:rPr>
              <w:t>N(20.2)</w:t>
            </w:r>
          </w:p>
        </w:tc>
        <w:tc>
          <w:tcPr>
            <w:tcW w:w="879" w:type="dxa"/>
            <w:shd w:val="clear" w:color="auto" w:fill="auto"/>
          </w:tcPr>
          <w:p w14:paraId="072198A8" w14:textId="132ACB36" w:rsidR="00103E78" w:rsidRPr="001324C0" w:rsidRDefault="00103E78" w:rsidP="00103E78">
            <w:pPr>
              <w:pStyle w:val="GOSTTablenorm"/>
              <w:ind w:left="0" w:right="0"/>
              <w:rPr>
                <w:szCs w:val="22"/>
              </w:rPr>
            </w:pPr>
            <w:r w:rsidRPr="001324C0">
              <w:rPr>
                <w:szCs w:val="22"/>
              </w:rPr>
              <w:t>Н</w:t>
            </w:r>
          </w:p>
        </w:tc>
        <w:tc>
          <w:tcPr>
            <w:tcW w:w="2968" w:type="dxa"/>
            <w:shd w:val="clear" w:color="auto" w:fill="auto"/>
          </w:tcPr>
          <w:p w14:paraId="2EEA1703" w14:textId="25611216" w:rsidR="00103E78" w:rsidRPr="001324C0" w:rsidRDefault="000D5041" w:rsidP="00103E78">
            <w:pPr>
              <w:pStyle w:val="GOSTTablenorm"/>
              <w:ind w:left="0" w:right="0"/>
              <w:rPr>
                <w:szCs w:val="22"/>
              </w:rPr>
            </w:pPr>
            <w:r w:rsidRPr="001324C0">
              <w:rPr>
                <w:szCs w:val="22"/>
              </w:rPr>
              <w:t>Указывается итоговый неразрешенный к использованию остаток на начало дня.</w:t>
            </w:r>
          </w:p>
        </w:tc>
      </w:tr>
      <w:tr w:rsidR="00103E78" w:rsidRPr="001324C0" w14:paraId="4B137AE4" w14:textId="77777777" w:rsidTr="00C60970">
        <w:trPr>
          <w:trHeight w:val="282"/>
        </w:trPr>
        <w:tc>
          <w:tcPr>
            <w:tcW w:w="2152" w:type="dxa"/>
            <w:shd w:val="clear" w:color="auto" w:fill="auto"/>
          </w:tcPr>
          <w:p w14:paraId="5CAD04B0" w14:textId="57E39771" w:rsidR="00103E78" w:rsidRPr="001324C0" w:rsidRDefault="00103E78">
            <w:pPr>
              <w:pStyle w:val="GOSTTablenorm"/>
              <w:ind w:left="0" w:right="0"/>
              <w:rPr>
                <w:szCs w:val="22"/>
              </w:rPr>
            </w:pPr>
            <w:r w:rsidRPr="001324C0">
              <w:rPr>
                <w:szCs w:val="22"/>
              </w:rPr>
              <w:t xml:space="preserve">Итого неразрешенный к использованию остаток </w:t>
            </w:r>
            <w:r w:rsidR="000D5041" w:rsidRPr="001324C0">
              <w:rPr>
                <w:szCs w:val="22"/>
              </w:rPr>
              <w:t>на конец дня</w:t>
            </w:r>
          </w:p>
        </w:tc>
        <w:tc>
          <w:tcPr>
            <w:tcW w:w="1897" w:type="dxa"/>
            <w:shd w:val="clear" w:color="auto" w:fill="auto"/>
          </w:tcPr>
          <w:p w14:paraId="7499C2D4" w14:textId="4992C1D6" w:rsidR="00103E78" w:rsidRPr="001324C0" w:rsidRDefault="000C6D08" w:rsidP="00103E78">
            <w:pPr>
              <w:pStyle w:val="GOSTTablenorm"/>
              <w:ind w:left="0" w:right="0"/>
              <w:rPr>
                <w:szCs w:val="22"/>
              </w:rPr>
            </w:pPr>
            <w:r w:rsidRPr="001324C0">
              <w:rPr>
                <w:szCs w:val="22"/>
                <w:lang w:val="en-US"/>
              </w:rPr>
              <w:t>EDNotPermSum</w:t>
            </w:r>
          </w:p>
        </w:tc>
        <w:tc>
          <w:tcPr>
            <w:tcW w:w="733" w:type="dxa"/>
            <w:shd w:val="clear" w:color="auto" w:fill="auto"/>
          </w:tcPr>
          <w:p w14:paraId="49D438A0" w14:textId="248D39FA" w:rsidR="00103E78" w:rsidRPr="001324C0" w:rsidRDefault="00103E78" w:rsidP="00103E78">
            <w:pPr>
              <w:pStyle w:val="GOSTTablenorm"/>
              <w:ind w:left="0" w:right="0"/>
              <w:rPr>
                <w:szCs w:val="22"/>
              </w:rPr>
            </w:pPr>
            <w:r w:rsidRPr="001324C0">
              <w:rPr>
                <w:szCs w:val="22"/>
              </w:rPr>
              <w:t>П</w:t>
            </w:r>
          </w:p>
        </w:tc>
        <w:tc>
          <w:tcPr>
            <w:tcW w:w="1170" w:type="dxa"/>
            <w:shd w:val="clear" w:color="auto" w:fill="auto"/>
          </w:tcPr>
          <w:p w14:paraId="6D8D2478" w14:textId="58F60236" w:rsidR="00103E78" w:rsidRPr="001324C0" w:rsidRDefault="00103E78" w:rsidP="00103E78">
            <w:pPr>
              <w:pStyle w:val="GOSTTablenorm"/>
              <w:ind w:left="0" w:right="0"/>
              <w:rPr>
                <w:szCs w:val="22"/>
              </w:rPr>
            </w:pPr>
            <w:r w:rsidRPr="001324C0">
              <w:rPr>
                <w:szCs w:val="22"/>
                <w:lang w:val="en-US"/>
              </w:rPr>
              <w:t>N(20.2)</w:t>
            </w:r>
          </w:p>
        </w:tc>
        <w:tc>
          <w:tcPr>
            <w:tcW w:w="879" w:type="dxa"/>
            <w:shd w:val="clear" w:color="auto" w:fill="auto"/>
          </w:tcPr>
          <w:p w14:paraId="5ABD0155" w14:textId="70BFBC03" w:rsidR="00103E78" w:rsidRPr="001324C0" w:rsidRDefault="00103E78" w:rsidP="00103E78">
            <w:pPr>
              <w:pStyle w:val="GOSTTablenorm"/>
              <w:ind w:left="0" w:right="0"/>
              <w:rPr>
                <w:szCs w:val="22"/>
              </w:rPr>
            </w:pPr>
            <w:r w:rsidRPr="001324C0">
              <w:rPr>
                <w:szCs w:val="22"/>
              </w:rPr>
              <w:t>Н</w:t>
            </w:r>
          </w:p>
        </w:tc>
        <w:tc>
          <w:tcPr>
            <w:tcW w:w="2968" w:type="dxa"/>
            <w:shd w:val="clear" w:color="auto" w:fill="auto"/>
          </w:tcPr>
          <w:p w14:paraId="1FE90FE5" w14:textId="1D037131" w:rsidR="00103E78" w:rsidRPr="001324C0" w:rsidRDefault="000D5041" w:rsidP="00103E78">
            <w:pPr>
              <w:pStyle w:val="GOSTTablenorm"/>
              <w:ind w:left="0" w:right="0"/>
              <w:rPr>
                <w:szCs w:val="22"/>
              </w:rPr>
            </w:pPr>
            <w:r w:rsidRPr="001324C0">
              <w:rPr>
                <w:szCs w:val="22"/>
              </w:rPr>
              <w:t>Указывается итоговый неразрешенный к использованию остаток на конец дня.</w:t>
            </w:r>
          </w:p>
        </w:tc>
      </w:tr>
      <w:tr w:rsidR="00103E78" w:rsidRPr="001324C0" w14:paraId="188B3596" w14:textId="77777777" w:rsidTr="00C60970">
        <w:trPr>
          <w:trHeight w:val="283"/>
        </w:trPr>
        <w:tc>
          <w:tcPr>
            <w:tcW w:w="9799" w:type="dxa"/>
            <w:gridSpan w:val="6"/>
            <w:shd w:val="clear" w:color="auto" w:fill="auto"/>
          </w:tcPr>
          <w:p w14:paraId="3F2F66E5" w14:textId="77777777" w:rsidR="00103E78" w:rsidRPr="001324C0" w:rsidRDefault="00103E78" w:rsidP="00103E78">
            <w:pPr>
              <w:pStyle w:val="GOSTTablenorm"/>
              <w:ind w:left="0" w:right="0"/>
              <w:rPr>
                <w:b/>
                <w:szCs w:val="22"/>
              </w:rPr>
            </w:pPr>
            <w:r w:rsidRPr="001324C0">
              <w:rPr>
                <w:b/>
                <w:szCs w:val="22"/>
              </w:rPr>
              <w:t>Подписи</w:t>
            </w:r>
          </w:p>
        </w:tc>
      </w:tr>
      <w:tr w:rsidR="00103E78" w:rsidRPr="001324C0" w14:paraId="2324409A" w14:textId="77777777" w:rsidTr="00C60970">
        <w:trPr>
          <w:trHeight w:val="283"/>
        </w:trPr>
        <w:tc>
          <w:tcPr>
            <w:tcW w:w="2152" w:type="dxa"/>
            <w:shd w:val="clear" w:color="auto" w:fill="auto"/>
          </w:tcPr>
          <w:p w14:paraId="2F937F87" w14:textId="77777777" w:rsidR="00103E78" w:rsidRPr="001324C0" w:rsidRDefault="00103E78" w:rsidP="00103E78">
            <w:pPr>
              <w:pStyle w:val="GOSTTablenorm"/>
              <w:ind w:left="0" w:right="0"/>
              <w:rPr>
                <w:szCs w:val="22"/>
              </w:rPr>
            </w:pPr>
            <w:r w:rsidRPr="001324C0">
              <w:rPr>
                <w:szCs w:val="22"/>
              </w:rPr>
              <w:t>Расшифровка подписи</w:t>
            </w:r>
          </w:p>
        </w:tc>
        <w:tc>
          <w:tcPr>
            <w:tcW w:w="1897" w:type="dxa"/>
            <w:shd w:val="clear" w:color="auto" w:fill="auto"/>
          </w:tcPr>
          <w:p w14:paraId="4890352F" w14:textId="77777777" w:rsidR="00103E78" w:rsidRPr="001324C0" w:rsidRDefault="00103E78" w:rsidP="00103E78">
            <w:pPr>
              <w:pStyle w:val="GOSTTablenorm"/>
              <w:ind w:left="0" w:right="0"/>
              <w:rPr>
                <w:szCs w:val="22"/>
              </w:rPr>
            </w:pPr>
            <w:r w:rsidRPr="001324C0">
              <w:rPr>
                <w:szCs w:val="22"/>
              </w:rPr>
              <w:t>Sign_FIO</w:t>
            </w:r>
          </w:p>
        </w:tc>
        <w:tc>
          <w:tcPr>
            <w:tcW w:w="733" w:type="dxa"/>
            <w:shd w:val="clear" w:color="auto" w:fill="auto"/>
          </w:tcPr>
          <w:p w14:paraId="5F552F6D" w14:textId="77777777" w:rsidR="00103E78" w:rsidRPr="001324C0" w:rsidRDefault="00103E78" w:rsidP="00103E78">
            <w:pPr>
              <w:pStyle w:val="GOSTTablenorm"/>
              <w:ind w:left="0" w:right="0"/>
              <w:rPr>
                <w:szCs w:val="22"/>
              </w:rPr>
            </w:pPr>
            <w:r w:rsidRPr="001324C0">
              <w:rPr>
                <w:szCs w:val="22"/>
              </w:rPr>
              <w:t>П</w:t>
            </w:r>
          </w:p>
        </w:tc>
        <w:tc>
          <w:tcPr>
            <w:tcW w:w="1170" w:type="dxa"/>
            <w:shd w:val="clear" w:color="auto" w:fill="FFFFFF" w:themeFill="background1"/>
          </w:tcPr>
          <w:p w14:paraId="62096341" w14:textId="77777777" w:rsidR="00103E78" w:rsidRPr="001324C0" w:rsidRDefault="00103E78" w:rsidP="00103E78">
            <w:pPr>
              <w:pStyle w:val="GOSTTablenorm"/>
              <w:ind w:left="0" w:right="0"/>
              <w:rPr>
                <w:szCs w:val="22"/>
              </w:rPr>
            </w:pPr>
            <w:r w:rsidRPr="001324C0">
              <w:rPr>
                <w:szCs w:val="22"/>
                <w:lang w:val="en-US"/>
              </w:rPr>
              <w:t>T(1-</w:t>
            </w:r>
            <w:r w:rsidRPr="001324C0">
              <w:rPr>
                <w:szCs w:val="22"/>
              </w:rPr>
              <w:t>50</w:t>
            </w:r>
            <w:r w:rsidRPr="001324C0">
              <w:rPr>
                <w:szCs w:val="22"/>
                <w:lang w:val="en-US"/>
              </w:rPr>
              <w:t>)</w:t>
            </w:r>
          </w:p>
        </w:tc>
        <w:tc>
          <w:tcPr>
            <w:tcW w:w="879" w:type="dxa"/>
            <w:shd w:val="clear" w:color="auto" w:fill="auto"/>
          </w:tcPr>
          <w:p w14:paraId="1D319BB8" w14:textId="49F8B8F6" w:rsidR="00103E78" w:rsidRPr="001324C0" w:rsidRDefault="00604037" w:rsidP="00103E78">
            <w:pPr>
              <w:pStyle w:val="GOSTTablenorm"/>
              <w:ind w:left="0" w:right="0"/>
              <w:rPr>
                <w:szCs w:val="22"/>
              </w:rPr>
            </w:pPr>
            <w:r w:rsidRPr="001324C0">
              <w:rPr>
                <w:szCs w:val="22"/>
              </w:rPr>
              <w:t>Н</w:t>
            </w:r>
          </w:p>
        </w:tc>
        <w:tc>
          <w:tcPr>
            <w:tcW w:w="2968" w:type="dxa"/>
            <w:shd w:val="clear" w:color="auto" w:fill="auto"/>
          </w:tcPr>
          <w:p w14:paraId="132F92ED" w14:textId="77777777" w:rsidR="00103E78" w:rsidRPr="001324C0" w:rsidRDefault="00103E78" w:rsidP="00103E78">
            <w:pPr>
              <w:pStyle w:val="GOSTTablenorm"/>
              <w:ind w:left="0" w:right="0"/>
              <w:rPr>
                <w:szCs w:val="22"/>
              </w:rPr>
            </w:pPr>
            <w:r w:rsidRPr="001324C0">
              <w:rPr>
                <w:szCs w:val="22"/>
              </w:rPr>
              <w:t>Указывается ФИО пользователя, который формирует документ.</w:t>
            </w:r>
          </w:p>
        </w:tc>
      </w:tr>
      <w:tr w:rsidR="00103E78" w:rsidRPr="001324C0" w14:paraId="70DA2376" w14:textId="77777777" w:rsidTr="00C60970">
        <w:trPr>
          <w:trHeight w:val="283"/>
        </w:trPr>
        <w:tc>
          <w:tcPr>
            <w:tcW w:w="2152" w:type="dxa"/>
            <w:shd w:val="clear" w:color="auto" w:fill="auto"/>
          </w:tcPr>
          <w:p w14:paraId="40CF17C1" w14:textId="77777777" w:rsidR="00103E78" w:rsidRPr="001324C0" w:rsidRDefault="00103E78" w:rsidP="00103E78">
            <w:pPr>
              <w:pStyle w:val="GOSTTablenorm"/>
              <w:ind w:left="0" w:right="0"/>
              <w:rPr>
                <w:szCs w:val="22"/>
              </w:rPr>
            </w:pPr>
            <w:r w:rsidRPr="001324C0">
              <w:rPr>
                <w:szCs w:val="22"/>
              </w:rPr>
              <w:t>Должность</w:t>
            </w:r>
          </w:p>
        </w:tc>
        <w:tc>
          <w:tcPr>
            <w:tcW w:w="1897" w:type="dxa"/>
            <w:shd w:val="clear" w:color="auto" w:fill="auto"/>
          </w:tcPr>
          <w:p w14:paraId="63CF2FB6" w14:textId="77777777" w:rsidR="00103E78" w:rsidRPr="001324C0" w:rsidRDefault="00103E78" w:rsidP="00103E78">
            <w:pPr>
              <w:pStyle w:val="GOSTTablenorm"/>
              <w:ind w:left="0" w:right="0"/>
              <w:rPr>
                <w:szCs w:val="22"/>
              </w:rPr>
            </w:pPr>
            <w:r w:rsidRPr="001324C0">
              <w:rPr>
                <w:szCs w:val="22"/>
              </w:rPr>
              <w:t>Sign_Position</w:t>
            </w:r>
          </w:p>
        </w:tc>
        <w:tc>
          <w:tcPr>
            <w:tcW w:w="733" w:type="dxa"/>
            <w:shd w:val="clear" w:color="auto" w:fill="auto"/>
          </w:tcPr>
          <w:p w14:paraId="1E6648D6" w14:textId="77777777" w:rsidR="00103E78" w:rsidRPr="001324C0" w:rsidRDefault="00103E78" w:rsidP="00103E78">
            <w:pPr>
              <w:pStyle w:val="GOSTTablenorm"/>
              <w:ind w:left="0" w:right="0"/>
              <w:rPr>
                <w:szCs w:val="22"/>
              </w:rPr>
            </w:pPr>
            <w:r w:rsidRPr="001324C0">
              <w:rPr>
                <w:szCs w:val="22"/>
              </w:rPr>
              <w:t>П</w:t>
            </w:r>
          </w:p>
        </w:tc>
        <w:tc>
          <w:tcPr>
            <w:tcW w:w="1170" w:type="dxa"/>
            <w:shd w:val="clear" w:color="auto" w:fill="FFFFFF" w:themeFill="background1"/>
          </w:tcPr>
          <w:p w14:paraId="55050CE9" w14:textId="77777777" w:rsidR="00103E78" w:rsidRPr="001324C0" w:rsidRDefault="00103E78" w:rsidP="00103E78">
            <w:pPr>
              <w:pStyle w:val="GOSTTablenorm"/>
              <w:ind w:left="0" w:right="0"/>
              <w:rPr>
                <w:szCs w:val="22"/>
              </w:rPr>
            </w:pPr>
            <w:r w:rsidRPr="001324C0">
              <w:rPr>
                <w:szCs w:val="22"/>
                <w:lang w:val="en-US"/>
              </w:rPr>
              <w:t>T(1-</w:t>
            </w:r>
            <w:r w:rsidRPr="001324C0">
              <w:rPr>
                <w:szCs w:val="22"/>
              </w:rPr>
              <w:t>100</w:t>
            </w:r>
            <w:r w:rsidRPr="001324C0">
              <w:rPr>
                <w:szCs w:val="22"/>
                <w:lang w:val="en-US"/>
              </w:rPr>
              <w:t>)</w:t>
            </w:r>
          </w:p>
        </w:tc>
        <w:tc>
          <w:tcPr>
            <w:tcW w:w="879" w:type="dxa"/>
            <w:shd w:val="clear" w:color="auto" w:fill="auto"/>
          </w:tcPr>
          <w:p w14:paraId="3DCD3850" w14:textId="65DC9CFE" w:rsidR="00103E78" w:rsidRPr="001324C0" w:rsidRDefault="00604037" w:rsidP="00103E78">
            <w:pPr>
              <w:pStyle w:val="GOSTTablenorm"/>
              <w:ind w:left="0" w:right="0"/>
              <w:rPr>
                <w:szCs w:val="22"/>
              </w:rPr>
            </w:pPr>
            <w:r w:rsidRPr="001324C0">
              <w:rPr>
                <w:szCs w:val="22"/>
              </w:rPr>
              <w:t>Н</w:t>
            </w:r>
          </w:p>
        </w:tc>
        <w:tc>
          <w:tcPr>
            <w:tcW w:w="2968" w:type="dxa"/>
            <w:shd w:val="clear" w:color="auto" w:fill="auto"/>
          </w:tcPr>
          <w:p w14:paraId="04F61D99" w14:textId="77777777" w:rsidR="00103E78" w:rsidRPr="001324C0" w:rsidRDefault="00103E78" w:rsidP="00103E78">
            <w:pPr>
              <w:pStyle w:val="GOSTTablenorm"/>
              <w:ind w:left="0" w:right="0"/>
              <w:rPr>
                <w:szCs w:val="22"/>
              </w:rPr>
            </w:pPr>
            <w:r w:rsidRPr="001324C0">
              <w:rPr>
                <w:szCs w:val="22"/>
              </w:rPr>
              <w:t>Указывается должность пользователя, который формирует документ.</w:t>
            </w:r>
          </w:p>
        </w:tc>
      </w:tr>
      <w:tr w:rsidR="00103E78" w:rsidRPr="001324C0" w14:paraId="275A2D96" w14:textId="77777777" w:rsidTr="00C60970">
        <w:trPr>
          <w:trHeight w:val="283"/>
        </w:trPr>
        <w:tc>
          <w:tcPr>
            <w:tcW w:w="2152" w:type="dxa"/>
            <w:shd w:val="clear" w:color="auto" w:fill="auto"/>
          </w:tcPr>
          <w:p w14:paraId="7B8F5E80" w14:textId="77777777" w:rsidR="00103E78" w:rsidRPr="001324C0" w:rsidRDefault="00103E78" w:rsidP="00103E78">
            <w:pPr>
              <w:pStyle w:val="GOSTTablenorm"/>
              <w:ind w:left="0" w:right="0"/>
              <w:rPr>
                <w:szCs w:val="22"/>
              </w:rPr>
            </w:pPr>
            <w:r w:rsidRPr="001324C0">
              <w:rPr>
                <w:szCs w:val="22"/>
              </w:rPr>
              <w:t>Телефон</w:t>
            </w:r>
          </w:p>
        </w:tc>
        <w:tc>
          <w:tcPr>
            <w:tcW w:w="1897" w:type="dxa"/>
            <w:shd w:val="clear" w:color="auto" w:fill="auto"/>
          </w:tcPr>
          <w:p w14:paraId="46293F6C" w14:textId="77777777" w:rsidR="00103E78" w:rsidRPr="001324C0" w:rsidRDefault="00103E78" w:rsidP="00103E78">
            <w:pPr>
              <w:pStyle w:val="GOSTTablenorm"/>
              <w:ind w:left="0" w:right="0"/>
              <w:rPr>
                <w:szCs w:val="22"/>
              </w:rPr>
            </w:pPr>
            <w:r w:rsidRPr="001324C0">
              <w:rPr>
                <w:szCs w:val="22"/>
              </w:rPr>
              <w:t>Sign_Phone</w:t>
            </w:r>
          </w:p>
        </w:tc>
        <w:tc>
          <w:tcPr>
            <w:tcW w:w="733" w:type="dxa"/>
            <w:shd w:val="clear" w:color="auto" w:fill="auto"/>
          </w:tcPr>
          <w:p w14:paraId="3772F3DE" w14:textId="77777777" w:rsidR="00103E78" w:rsidRPr="001324C0" w:rsidRDefault="00103E78" w:rsidP="00103E78">
            <w:pPr>
              <w:pStyle w:val="GOSTTablenorm"/>
              <w:ind w:left="0" w:right="0"/>
              <w:rPr>
                <w:szCs w:val="22"/>
              </w:rPr>
            </w:pPr>
            <w:r w:rsidRPr="001324C0">
              <w:rPr>
                <w:szCs w:val="22"/>
              </w:rPr>
              <w:t>П</w:t>
            </w:r>
          </w:p>
        </w:tc>
        <w:tc>
          <w:tcPr>
            <w:tcW w:w="1170" w:type="dxa"/>
            <w:shd w:val="clear" w:color="auto" w:fill="FFFFFF" w:themeFill="background1"/>
          </w:tcPr>
          <w:p w14:paraId="50025920" w14:textId="77777777" w:rsidR="00103E78" w:rsidRPr="001324C0" w:rsidRDefault="00103E78" w:rsidP="00103E78">
            <w:pPr>
              <w:pStyle w:val="GOSTTablenorm"/>
              <w:ind w:left="0" w:right="0"/>
              <w:rPr>
                <w:szCs w:val="22"/>
              </w:rPr>
            </w:pPr>
            <w:r w:rsidRPr="001324C0">
              <w:rPr>
                <w:szCs w:val="22"/>
                <w:lang w:val="en-US"/>
              </w:rPr>
              <w:t>T(</w:t>
            </w:r>
            <w:r w:rsidRPr="001324C0">
              <w:rPr>
                <w:szCs w:val="22"/>
              </w:rPr>
              <w:t>1-50</w:t>
            </w:r>
            <w:r w:rsidRPr="001324C0">
              <w:rPr>
                <w:szCs w:val="22"/>
                <w:lang w:val="en-US"/>
              </w:rPr>
              <w:t>)</w:t>
            </w:r>
          </w:p>
        </w:tc>
        <w:tc>
          <w:tcPr>
            <w:tcW w:w="879" w:type="dxa"/>
            <w:shd w:val="clear" w:color="auto" w:fill="auto"/>
          </w:tcPr>
          <w:p w14:paraId="0521F36D" w14:textId="5B7F9E21" w:rsidR="00103E78" w:rsidRPr="001324C0" w:rsidRDefault="00604037" w:rsidP="00103E78">
            <w:pPr>
              <w:pStyle w:val="GOSTTablenorm"/>
              <w:ind w:left="0" w:right="0"/>
              <w:rPr>
                <w:szCs w:val="22"/>
              </w:rPr>
            </w:pPr>
            <w:r w:rsidRPr="001324C0">
              <w:rPr>
                <w:szCs w:val="22"/>
              </w:rPr>
              <w:t>Н</w:t>
            </w:r>
          </w:p>
        </w:tc>
        <w:tc>
          <w:tcPr>
            <w:tcW w:w="2968" w:type="dxa"/>
            <w:shd w:val="clear" w:color="auto" w:fill="auto"/>
          </w:tcPr>
          <w:p w14:paraId="02844510" w14:textId="77777777" w:rsidR="00103E78" w:rsidRPr="001324C0" w:rsidRDefault="00103E78" w:rsidP="00103E78">
            <w:pPr>
              <w:pStyle w:val="GOSTTablenorm"/>
              <w:ind w:left="0" w:right="0"/>
              <w:rPr>
                <w:szCs w:val="22"/>
              </w:rPr>
            </w:pPr>
            <w:r w:rsidRPr="001324C0">
              <w:rPr>
                <w:szCs w:val="22"/>
              </w:rPr>
              <w:t>Указывается телефон пользователя, который формирует документ.</w:t>
            </w:r>
          </w:p>
        </w:tc>
      </w:tr>
      <w:tr w:rsidR="00103E78" w:rsidRPr="001324C0" w14:paraId="7C43444C" w14:textId="77777777" w:rsidTr="00C60970">
        <w:trPr>
          <w:trHeight w:val="283"/>
        </w:trPr>
        <w:tc>
          <w:tcPr>
            <w:tcW w:w="2152" w:type="dxa"/>
            <w:shd w:val="clear" w:color="auto" w:fill="auto"/>
          </w:tcPr>
          <w:p w14:paraId="4993A4DE" w14:textId="77777777" w:rsidR="00103E78" w:rsidRPr="001324C0" w:rsidRDefault="00103E78" w:rsidP="00103E78">
            <w:pPr>
              <w:pStyle w:val="GOSTTablenorm"/>
              <w:ind w:left="0" w:right="0"/>
              <w:rPr>
                <w:szCs w:val="22"/>
              </w:rPr>
            </w:pPr>
            <w:r w:rsidRPr="001324C0">
              <w:rPr>
                <w:szCs w:val="22"/>
              </w:rPr>
              <w:t>Дата</w:t>
            </w:r>
          </w:p>
        </w:tc>
        <w:tc>
          <w:tcPr>
            <w:tcW w:w="1897" w:type="dxa"/>
            <w:shd w:val="clear" w:color="auto" w:fill="auto"/>
          </w:tcPr>
          <w:p w14:paraId="4028AD2B" w14:textId="77777777" w:rsidR="00103E78" w:rsidRPr="001324C0" w:rsidRDefault="00103E78" w:rsidP="00103E78">
            <w:pPr>
              <w:pStyle w:val="GOSTTablenorm"/>
              <w:ind w:left="0" w:right="0"/>
              <w:rPr>
                <w:szCs w:val="22"/>
              </w:rPr>
            </w:pPr>
            <w:r w:rsidRPr="001324C0">
              <w:rPr>
                <w:szCs w:val="22"/>
              </w:rPr>
              <w:t>Sign_DateSign</w:t>
            </w:r>
          </w:p>
        </w:tc>
        <w:tc>
          <w:tcPr>
            <w:tcW w:w="733" w:type="dxa"/>
            <w:shd w:val="clear" w:color="auto" w:fill="auto"/>
          </w:tcPr>
          <w:p w14:paraId="73882043" w14:textId="77777777" w:rsidR="00103E78" w:rsidRPr="001324C0" w:rsidRDefault="00103E78" w:rsidP="00103E78">
            <w:pPr>
              <w:pStyle w:val="GOSTTablenorm"/>
              <w:ind w:left="0" w:right="0"/>
              <w:rPr>
                <w:szCs w:val="22"/>
              </w:rPr>
            </w:pPr>
            <w:r w:rsidRPr="001324C0">
              <w:rPr>
                <w:szCs w:val="22"/>
              </w:rPr>
              <w:t>П</w:t>
            </w:r>
          </w:p>
        </w:tc>
        <w:tc>
          <w:tcPr>
            <w:tcW w:w="1170" w:type="dxa"/>
            <w:shd w:val="clear" w:color="auto" w:fill="FFFFFF" w:themeFill="background1"/>
          </w:tcPr>
          <w:p w14:paraId="484A9BC8" w14:textId="77777777" w:rsidR="00103E78" w:rsidRPr="001324C0" w:rsidRDefault="00103E78" w:rsidP="00103E78">
            <w:pPr>
              <w:pStyle w:val="GOSTTablenorm"/>
              <w:ind w:left="0" w:right="0"/>
              <w:rPr>
                <w:szCs w:val="22"/>
              </w:rPr>
            </w:pPr>
            <w:r w:rsidRPr="001324C0">
              <w:rPr>
                <w:szCs w:val="22"/>
                <w:lang w:val="en-US"/>
              </w:rPr>
              <w:t>Date</w:t>
            </w:r>
          </w:p>
        </w:tc>
        <w:tc>
          <w:tcPr>
            <w:tcW w:w="879" w:type="dxa"/>
            <w:shd w:val="clear" w:color="auto" w:fill="auto"/>
          </w:tcPr>
          <w:p w14:paraId="714721CB" w14:textId="49E23A5E" w:rsidR="00103E78" w:rsidRPr="001324C0" w:rsidRDefault="00604037" w:rsidP="00103E78">
            <w:pPr>
              <w:pStyle w:val="GOSTTablenorm"/>
              <w:ind w:left="0" w:right="0"/>
              <w:rPr>
                <w:szCs w:val="22"/>
              </w:rPr>
            </w:pPr>
            <w:r w:rsidRPr="001324C0">
              <w:rPr>
                <w:szCs w:val="22"/>
              </w:rPr>
              <w:t>Н</w:t>
            </w:r>
          </w:p>
        </w:tc>
        <w:tc>
          <w:tcPr>
            <w:tcW w:w="2968" w:type="dxa"/>
            <w:shd w:val="clear" w:color="auto" w:fill="auto"/>
          </w:tcPr>
          <w:p w14:paraId="50E8564A" w14:textId="77777777" w:rsidR="00103E78" w:rsidRPr="001324C0" w:rsidRDefault="00103E78" w:rsidP="00103E78">
            <w:pPr>
              <w:pStyle w:val="GOSTTablenorm"/>
              <w:ind w:left="0" w:right="0"/>
              <w:rPr>
                <w:szCs w:val="22"/>
              </w:rPr>
            </w:pPr>
            <w:r w:rsidRPr="001324C0">
              <w:rPr>
                <w:szCs w:val="22"/>
              </w:rPr>
              <w:t>Указывается текущая дата.</w:t>
            </w:r>
          </w:p>
        </w:tc>
      </w:tr>
    </w:tbl>
    <w:p w14:paraId="2AFAD6CD" w14:textId="30A59833" w:rsidR="00AE456E" w:rsidRPr="001324C0" w:rsidRDefault="00AE456E" w:rsidP="005B6623">
      <w:pPr>
        <w:pStyle w:val="32"/>
        <w:numPr>
          <w:ilvl w:val="2"/>
          <w:numId w:val="7"/>
        </w:numPr>
        <w:tabs>
          <w:tab w:val="left" w:pos="993"/>
        </w:tabs>
        <w:ind w:left="1854"/>
        <w:jc w:val="both"/>
        <w:rPr>
          <w:sz w:val="28"/>
        </w:rPr>
      </w:pPr>
      <w:bookmarkStart w:id="466" w:name="_Toc52401984"/>
      <w:r w:rsidRPr="001324C0">
        <w:rPr>
          <w:sz w:val="28"/>
        </w:rPr>
        <w:t xml:space="preserve">Описание </w:t>
      </w:r>
      <w:r w:rsidRPr="001324C0">
        <w:rPr>
          <w:rFonts w:cs="Times New Roman"/>
          <w:sz w:val="28"/>
        </w:rPr>
        <w:t>комплексного типа</w:t>
      </w:r>
      <w:r w:rsidR="004025A5" w:rsidRPr="001324C0">
        <w:rPr>
          <w:rFonts w:cs="Times New Roman"/>
          <w:sz w:val="28"/>
        </w:rPr>
        <w:t xml:space="preserve"> «</w:t>
      </w:r>
      <w:r w:rsidR="004025A5" w:rsidRPr="001324C0">
        <w:rPr>
          <w:rFonts w:cs="Times New Roman"/>
          <w:sz w:val="28"/>
          <w:lang w:val="en-US"/>
        </w:rPr>
        <w:t>tTSE</w:t>
      </w:r>
      <w:r w:rsidR="004025A5" w:rsidRPr="001324C0">
        <w:rPr>
          <w:rFonts w:cs="Times New Roman"/>
          <w:sz w:val="28"/>
        </w:rPr>
        <w:t>_</w:t>
      </w:r>
      <w:r w:rsidR="004025A5" w:rsidRPr="001324C0">
        <w:rPr>
          <w:rFonts w:cs="Times New Roman"/>
          <w:sz w:val="28"/>
          <w:lang w:val="en-US"/>
        </w:rPr>
        <w:t>BalanAcc</w:t>
      </w:r>
      <w:r w:rsidR="004025A5" w:rsidRPr="001324C0">
        <w:rPr>
          <w:rFonts w:cs="Times New Roman"/>
          <w:sz w:val="28"/>
        </w:rPr>
        <w:t>_</w:t>
      </w:r>
      <w:r w:rsidR="004025A5" w:rsidRPr="001324C0">
        <w:rPr>
          <w:rFonts w:cs="Times New Roman"/>
          <w:sz w:val="28"/>
          <w:lang w:val="en-US"/>
        </w:rPr>
        <w:t>D</w:t>
      </w:r>
      <w:r w:rsidR="004025A5" w:rsidRPr="001324C0">
        <w:rPr>
          <w:rFonts w:cs="Times New Roman"/>
          <w:sz w:val="28"/>
        </w:rPr>
        <w:t>13»</w:t>
      </w:r>
      <w:bookmarkEnd w:id="466"/>
    </w:p>
    <w:p w14:paraId="2E2D0390" w14:textId="1A1D4AC3" w:rsidR="008A0BDF" w:rsidRPr="001324C0" w:rsidRDefault="008A0BDF" w:rsidP="008A0BDF">
      <w:pPr>
        <w:pStyle w:val="GOSTNormal"/>
        <w:rPr>
          <w:szCs w:val="24"/>
        </w:rPr>
      </w:pPr>
      <w:r w:rsidRPr="001324C0">
        <w:rPr>
          <w:szCs w:val="24"/>
        </w:rPr>
        <w:t>Описание комплексного типа «</w:t>
      </w:r>
      <w:r w:rsidRPr="001324C0">
        <w:rPr>
          <w:rFonts w:eastAsiaTheme="minorHAnsi"/>
          <w:color w:val="000000"/>
          <w:szCs w:val="24"/>
          <w:lang w:eastAsia="en-US"/>
        </w:rPr>
        <w:t>tTSE_BalanAcc_D13</w:t>
      </w:r>
      <w:r w:rsidRPr="001324C0">
        <w:rPr>
          <w:szCs w:val="24"/>
        </w:rPr>
        <w:t>» блока «Остаток средств на лицевом счете» приведено в таблице</w:t>
      </w:r>
      <w:r w:rsidR="008639A4" w:rsidRPr="001324C0">
        <w:rPr>
          <w:szCs w:val="24"/>
        </w:rPr>
        <w:t xml:space="preserve"> </w:t>
      </w:r>
      <w:r w:rsidR="008639A4" w:rsidRPr="001324C0">
        <w:rPr>
          <w:szCs w:val="24"/>
        </w:rPr>
        <w:fldChar w:fldCharType="begin"/>
      </w:r>
      <w:r w:rsidR="008639A4" w:rsidRPr="001324C0">
        <w:rPr>
          <w:szCs w:val="24"/>
        </w:rPr>
        <w:instrText xml:space="preserve"> REF _Ref530089214 \h </w:instrText>
      </w:r>
      <w:r w:rsidR="00FA0DE4" w:rsidRPr="001324C0">
        <w:rPr>
          <w:szCs w:val="24"/>
        </w:rPr>
        <w:instrText xml:space="preserve"> \* MERGEFORMAT </w:instrText>
      </w:r>
      <w:r w:rsidR="008639A4" w:rsidRPr="001324C0">
        <w:rPr>
          <w:szCs w:val="24"/>
        </w:rPr>
      </w:r>
      <w:r w:rsidR="008639A4" w:rsidRPr="001324C0">
        <w:rPr>
          <w:szCs w:val="24"/>
        </w:rPr>
        <w:fldChar w:fldCharType="separate"/>
      </w:r>
      <w:r w:rsidR="004164F5">
        <w:rPr>
          <w:noProof/>
        </w:rPr>
        <w:t>25</w:t>
      </w:r>
      <w:r w:rsidR="008639A4" w:rsidRPr="001324C0">
        <w:rPr>
          <w:szCs w:val="24"/>
        </w:rPr>
        <w:fldChar w:fldCharType="end"/>
      </w:r>
      <w:r w:rsidRPr="001324C0">
        <w:rPr>
          <w:szCs w:val="24"/>
        </w:rPr>
        <w:t>.</w:t>
      </w:r>
    </w:p>
    <w:p w14:paraId="0FEE8A06" w14:textId="7D749685" w:rsidR="008A0BDF" w:rsidRPr="001324C0" w:rsidRDefault="002B7E31" w:rsidP="005E4A24">
      <w:pPr>
        <w:pStyle w:val="GOSTNameTable"/>
      </w:pPr>
      <w:r w:rsidRPr="001324C0">
        <w:rPr>
          <w:noProof/>
        </w:rPr>
        <w:lastRenderedPageBreak/>
        <w:fldChar w:fldCharType="begin"/>
      </w:r>
      <w:r w:rsidRPr="001324C0">
        <w:rPr>
          <w:noProof/>
        </w:rPr>
        <w:instrText xml:space="preserve"> SEQ Таблица \* ARABIC </w:instrText>
      </w:r>
      <w:r w:rsidRPr="001324C0">
        <w:rPr>
          <w:noProof/>
        </w:rPr>
        <w:fldChar w:fldCharType="separate"/>
      </w:r>
      <w:bookmarkStart w:id="467" w:name="_Ref530089214"/>
      <w:bookmarkStart w:id="468" w:name="_Ref529870453"/>
      <w:bookmarkStart w:id="469" w:name="_Toc52377029"/>
      <w:r w:rsidR="004164F5">
        <w:rPr>
          <w:noProof/>
        </w:rPr>
        <w:t>25</w:t>
      </w:r>
      <w:bookmarkEnd w:id="467"/>
      <w:bookmarkEnd w:id="468"/>
      <w:r w:rsidRPr="001324C0">
        <w:rPr>
          <w:noProof/>
        </w:rPr>
        <w:fldChar w:fldCharType="end"/>
      </w:r>
      <w:r w:rsidR="008A0BDF" w:rsidRPr="001324C0">
        <w:t>. Описание комплексного типа «</w:t>
      </w:r>
      <w:r w:rsidR="008A0BDF" w:rsidRPr="001324C0">
        <w:rPr>
          <w:rFonts w:eastAsiaTheme="minorHAnsi"/>
          <w:color w:val="000000"/>
          <w:lang w:eastAsia="en-US"/>
        </w:rPr>
        <w:t>tTSE_BalanAcc_D13</w:t>
      </w:r>
      <w:r w:rsidR="008A0BDF" w:rsidRPr="001324C0">
        <w:t>»</w:t>
      </w:r>
      <w:bookmarkEnd w:id="469"/>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56"/>
        <w:gridCol w:w="1719"/>
        <w:gridCol w:w="865"/>
        <w:gridCol w:w="1441"/>
        <w:gridCol w:w="1010"/>
        <w:gridCol w:w="2737"/>
      </w:tblGrid>
      <w:tr w:rsidR="008A0BDF" w:rsidRPr="001324C0" w14:paraId="25130A9C" w14:textId="77777777" w:rsidTr="008A0BDF">
        <w:trPr>
          <w:tblHeader/>
        </w:trPr>
        <w:tc>
          <w:tcPr>
            <w:tcW w:w="1801" w:type="dxa"/>
            <w:shd w:val="clear" w:color="auto" w:fill="D9D9D9" w:themeFill="background1" w:themeFillShade="D9"/>
            <w:tcMar>
              <w:left w:w="28" w:type="dxa"/>
              <w:right w:w="28" w:type="dxa"/>
            </w:tcMar>
            <w:vAlign w:val="center"/>
          </w:tcPr>
          <w:p w14:paraId="4D31D26F" w14:textId="77777777" w:rsidR="008A0BDF" w:rsidRPr="001324C0" w:rsidRDefault="008A0BDF" w:rsidP="008A0BDF">
            <w:pPr>
              <w:pStyle w:val="GOSTTableHead"/>
              <w:ind w:left="57" w:right="57"/>
              <w:rPr>
                <w:szCs w:val="22"/>
              </w:rPr>
            </w:pPr>
            <w:r w:rsidRPr="001324C0">
              <w:rPr>
                <w:szCs w:val="22"/>
              </w:rPr>
              <w:t>Наименование элемента</w:t>
            </w:r>
          </w:p>
        </w:tc>
        <w:tc>
          <w:tcPr>
            <w:tcW w:w="1668" w:type="dxa"/>
            <w:shd w:val="clear" w:color="auto" w:fill="D9D9D9" w:themeFill="background1" w:themeFillShade="D9"/>
            <w:tcMar>
              <w:left w:w="28" w:type="dxa"/>
              <w:right w:w="28" w:type="dxa"/>
            </w:tcMar>
            <w:vAlign w:val="center"/>
          </w:tcPr>
          <w:p w14:paraId="0B62C664" w14:textId="77777777" w:rsidR="008A0BDF" w:rsidRPr="001324C0" w:rsidRDefault="008A0BDF" w:rsidP="008A0BDF">
            <w:pPr>
              <w:pStyle w:val="GOSTTableHead"/>
              <w:ind w:left="57" w:right="57"/>
              <w:rPr>
                <w:szCs w:val="22"/>
              </w:rPr>
            </w:pPr>
            <w:r w:rsidRPr="001324C0">
              <w:rPr>
                <w:szCs w:val="22"/>
              </w:rPr>
              <w:t>Текущий элемент/атрибут</w:t>
            </w:r>
          </w:p>
        </w:tc>
        <w:tc>
          <w:tcPr>
            <w:tcW w:w="840" w:type="dxa"/>
            <w:shd w:val="clear" w:color="auto" w:fill="D9D9D9" w:themeFill="background1" w:themeFillShade="D9"/>
            <w:tcMar>
              <w:left w:w="28" w:type="dxa"/>
              <w:right w:w="28" w:type="dxa"/>
            </w:tcMar>
            <w:vAlign w:val="center"/>
          </w:tcPr>
          <w:p w14:paraId="6761AA8A" w14:textId="77777777" w:rsidR="008A0BDF" w:rsidRPr="001324C0" w:rsidRDefault="008A0BDF" w:rsidP="008A0BDF">
            <w:pPr>
              <w:pStyle w:val="GOSTTableHead"/>
              <w:ind w:left="57" w:right="57"/>
              <w:rPr>
                <w:szCs w:val="22"/>
              </w:rPr>
            </w:pPr>
            <w:r w:rsidRPr="001324C0">
              <w:rPr>
                <w:szCs w:val="22"/>
              </w:rPr>
              <w:t>Тип</w:t>
            </w:r>
          </w:p>
        </w:tc>
        <w:tc>
          <w:tcPr>
            <w:tcW w:w="1399" w:type="dxa"/>
            <w:shd w:val="clear" w:color="auto" w:fill="D9D9D9" w:themeFill="background1" w:themeFillShade="D9"/>
            <w:tcMar>
              <w:left w:w="28" w:type="dxa"/>
              <w:right w:w="28" w:type="dxa"/>
            </w:tcMar>
            <w:vAlign w:val="center"/>
          </w:tcPr>
          <w:p w14:paraId="28D86386" w14:textId="77777777" w:rsidR="008A0BDF" w:rsidRPr="001324C0" w:rsidRDefault="008A0BDF" w:rsidP="008A0BDF">
            <w:pPr>
              <w:pStyle w:val="GOSTTableHead"/>
              <w:ind w:left="57" w:right="57"/>
              <w:rPr>
                <w:szCs w:val="22"/>
              </w:rPr>
            </w:pPr>
            <w:r w:rsidRPr="001324C0">
              <w:rPr>
                <w:szCs w:val="22"/>
              </w:rPr>
              <w:t>Формат элемента</w:t>
            </w:r>
          </w:p>
        </w:tc>
        <w:tc>
          <w:tcPr>
            <w:tcW w:w="980" w:type="dxa"/>
            <w:shd w:val="clear" w:color="auto" w:fill="D9D9D9" w:themeFill="background1" w:themeFillShade="D9"/>
            <w:tcMar>
              <w:left w:w="28" w:type="dxa"/>
              <w:right w:w="28" w:type="dxa"/>
            </w:tcMar>
            <w:vAlign w:val="center"/>
          </w:tcPr>
          <w:p w14:paraId="106EDB08" w14:textId="77777777" w:rsidR="008A0BDF" w:rsidRPr="001324C0" w:rsidRDefault="008A0BDF" w:rsidP="008A0BDF">
            <w:pPr>
              <w:pStyle w:val="GOSTTableHead"/>
              <w:ind w:left="57" w:right="57"/>
              <w:rPr>
                <w:szCs w:val="22"/>
              </w:rPr>
            </w:pPr>
            <w:r w:rsidRPr="001324C0">
              <w:rPr>
                <w:szCs w:val="22"/>
              </w:rPr>
              <w:t>Обязательность</w:t>
            </w:r>
          </w:p>
        </w:tc>
        <w:tc>
          <w:tcPr>
            <w:tcW w:w="2657" w:type="dxa"/>
            <w:shd w:val="clear" w:color="auto" w:fill="D9D9D9" w:themeFill="background1" w:themeFillShade="D9"/>
            <w:tcMar>
              <w:left w:w="28" w:type="dxa"/>
              <w:right w:w="28" w:type="dxa"/>
            </w:tcMar>
            <w:vAlign w:val="center"/>
          </w:tcPr>
          <w:p w14:paraId="07D58319" w14:textId="77777777" w:rsidR="008A0BDF" w:rsidRPr="001324C0" w:rsidRDefault="008A0BDF" w:rsidP="008A0BDF">
            <w:pPr>
              <w:pStyle w:val="GOSTTableHead"/>
              <w:ind w:left="57" w:right="57"/>
              <w:rPr>
                <w:szCs w:val="22"/>
              </w:rPr>
            </w:pPr>
            <w:r w:rsidRPr="001324C0">
              <w:rPr>
                <w:szCs w:val="22"/>
              </w:rPr>
              <w:t>Дополнительная информация</w:t>
            </w:r>
          </w:p>
        </w:tc>
      </w:tr>
      <w:tr w:rsidR="008A0BDF" w:rsidRPr="001324C0" w14:paraId="14672C8B" w14:textId="77777777" w:rsidTr="008A0BDF">
        <w:tc>
          <w:tcPr>
            <w:tcW w:w="1801" w:type="dxa"/>
          </w:tcPr>
          <w:p w14:paraId="668AC2CF" w14:textId="77777777" w:rsidR="008A0BDF" w:rsidRPr="001324C0" w:rsidRDefault="008A0BDF" w:rsidP="008A0BDF">
            <w:pPr>
              <w:pStyle w:val="GOSTTablenorm"/>
              <w:rPr>
                <w:szCs w:val="22"/>
              </w:rPr>
            </w:pPr>
            <w:r w:rsidRPr="001324C0">
              <w:rPr>
                <w:szCs w:val="22"/>
              </w:rPr>
              <w:t xml:space="preserve">Остаток средств на лицевом счете (строка) </w:t>
            </w:r>
          </w:p>
        </w:tc>
        <w:tc>
          <w:tcPr>
            <w:tcW w:w="1668" w:type="dxa"/>
            <w:tcMar>
              <w:left w:w="28" w:type="dxa"/>
              <w:right w:w="28" w:type="dxa"/>
            </w:tcMar>
          </w:tcPr>
          <w:p w14:paraId="74606B9E" w14:textId="77777777" w:rsidR="008A0BDF" w:rsidRPr="001324C0" w:rsidRDefault="008A0BDF" w:rsidP="008A0BDF">
            <w:pPr>
              <w:pStyle w:val="GOSTTablenorm"/>
              <w:rPr>
                <w:szCs w:val="22"/>
                <w:lang w:val="en-US"/>
              </w:rPr>
            </w:pPr>
            <w:r w:rsidRPr="001324C0">
              <w:rPr>
                <w:rFonts w:eastAsiaTheme="minorHAnsi"/>
                <w:color w:val="000000"/>
                <w:szCs w:val="22"/>
                <w:lang w:eastAsia="en-US"/>
              </w:rPr>
              <w:t>TSE_BalanAcc_D13_ITEM</w:t>
            </w:r>
          </w:p>
        </w:tc>
        <w:tc>
          <w:tcPr>
            <w:tcW w:w="840" w:type="dxa"/>
            <w:tcMar>
              <w:left w:w="28" w:type="dxa"/>
              <w:right w:w="28" w:type="dxa"/>
            </w:tcMar>
          </w:tcPr>
          <w:p w14:paraId="320D863C" w14:textId="77777777" w:rsidR="008A0BDF" w:rsidRPr="001324C0" w:rsidRDefault="008A0BDF" w:rsidP="008A0BDF">
            <w:pPr>
              <w:pStyle w:val="GOSTTablenorm"/>
              <w:rPr>
                <w:szCs w:val="22"/>
                <w:lang w:val="en-US"/>
              </w:rPr>
            </w:pPr>
            <w:r w:rsidRPr="001324C0">
              <w:rPr>
                <w:szCs w:val="22"/>
                <w:lang w:val="en-US"/>
              </w:rPr>
              <w:t>C</w:t>
            </w:r>
          </w:p>
        </w:tc>
        <w:tc>
          <w:tcPr>
            <w:tcW w:w="1399" w:type="dxa"/>
            <w:tcMar>
              <w:left w:w="28" w:type="dxa"/>
              <w:right w:w="28" w:type="dxa"/>
            </w:tcMar>
          </w:tcPr>
          <w:p w14:paraId="4BE36CC2" w14:textId="77777777" w:rsidR="008A0BDF" w:rsidRPr="001324C0" w:rsidRDefault="008A0BDF" w:rsidP="008A0BDF">
            <w:pPr>
              <w:pStyle w:val="GOSTTablenorm"/>
              <w:rPr>
                <w:szCs w:val="22"/>
                <w:lang w:val="en-US"/>
              </w:rPr>
            </w:pPr>
            <w:r w:rsidRPr="001324C0">
              <w:rPr>
                <w:rFonts w:eastAsiaTheme="minorHAnsi"/>
                <w:color w:val="000000"/>
                <w:szCs w:val="22"/>
                <w:lang w:val="en-US" w:eastAsia="en-US"/>
              </w:rPr>
              <w:t>t</w:t>
            </w:r>
            <w:r w:rsidRPr="001324C0">
              <w:rPr>
                <w:rFonts w:eastAsiaTheme="minorHAnsi"/>
                <w:color w:val="000000"/>
                <w:szCs w:val="22"/>
                <w:lang w:eastAsia="en-US"/>
              </w:rPr>
              <w:t>TSE_BalanAcc_D13_ITEM</w:t>
            </w:r>
          </w:p>
        </w:tc>
        <w:tc>
          <w:tcPr>
            <w:tcW w:w="980" w:type="dxa"/>
            <w:tcMar>
              <w:left w:w="28" w:type="dxa"/>
              <w:right w:w="28" w:type="dxa"/>
            </w:tcMar>
          </w:tcPr>
          <w:p w14:paraId="6ED03AD2" w14:textId="77777777" w:rsidR="008A0BDF" w:rsidRPr="001324C0" w:rsidRDefault="008A0BDF" w:rsidP="008A0BDF">
            <w:pPr>
              <w:pStyle w:val="GOSTTablenorm"/>
              <w:rPr>
                <w:szCs w:val="22"/>
              </w:rPr>
            </w:pPr>
            <w:r w:rsidRPr="001324C0">
              <w:rPr>
                <w:szCs w:val="22"/>
              </w:rPr>
              <w:t>ОМ</w:t>
            </w:r>
          </w:p>
        </w:tc>
        <w:tc>
          <w:tcPr>
            <w:tcW w:w="2657" w:type="dxa"/>
            <w:tcMar>
              <w:left w:w="28" w:type="dxa"/>
              <w:right w:w="28" w:type="dxa"/>
            </w:tcMar>
          </w:tcPr>
          <w:p w14:paraId="456D7D27" w14:textId="0B1AA2B9" w:rsidR="008A0BDF" w:rsidRPr="001324C0" w:rsidRDefault="008A0BDF" w:rsidP="008A0BDF">
            <w:pPr>
              <w:ind w:left="57" w:right="57" w:firstLine="0"/>
              <w:rPr>
                <w:sz w:val="22"/>
                <w:szCs w:val="22"/>
              </w:rPr>
            </w:pPr>
            <w:r w:rsidRPr="001324C0">
              <w:rPr>
                <w:sz w:val="22"/>
                <w:szCs w:val="22"/>
              </w:rPr>
              <w:t xml:space="preserve">Состав элемента представлен в таблице </w:t>
            </w:r>
            <w:r w:rsidR="001F56C2" w:rsidRPr="001324C0">
              <w:rPr>
                <w:sz w:val="22"/>
                <w:szCs w:val="22"/>
              </w:rPr>
              <w:fldChar w:fldCharType="begin"/>
            </w:r>
            <w:r w:rsidR="001F56C2" w:rsidRPr="001324C0">
              <w:rPr>
                <w:sz w:val="22"/>
                <w:szCs w:val="22"/>
              </w:rPr>
              <w:instrText xml:space="preserve"> REF _Ref530089281 \h  \* MERGEFORMAT </w:instrText>
            </w:r>
            <w:r w:rsidR="001F56C2" w:rsidRPr="001324C0">
              <w:rPr>
                <w:sz w:val="22"/>
                <w:szCs w:val="22"/>
              </w:rPr>
            </w:r>
            <w:r w:rsidR="001F56C2" w:rsidRPr="001324C0">
              <w:rPr>
                <w:sz w:val="22"/>
                <w:szCs w:val="22"/>
              </w:rPr>
              <w:fldChar w:fldCharType="separate"/>
            </w:r>
            <w:r w:rsidR="004164F5" w:rsidRPr="005F4C80">
              <w:rPr>
                <w:rFonts w:eastAsia="Calibri"/>
                <w:noProof/>
                <w:sz w:val="22"/>
                <w:szCs w:val="22"/>
              </w:rPr>
              <w:t>26</w:t>
            </w:r>
            <w:r w:rsidR="001F56C2" w:rsidRPr="001324C0">
              <w:rPr>
                <w:sz w:val="22"/>
                <w:szCs w:val="22"/>
              </w:rPr>
              <w:fldChar w:fldCharType="end"/>
            </w:r>
            <w:r w:rsidRPr="001324C0">
              <w:rPr>
                <w:sz w:val="22"/>
                <w:szCs w:val="22"/>
              </w:rPr>
              <w:t>.</w:t>
            </w:r>
          </w:p>
        </w:tc>
      </w:tr>
    </w:tbl>
    <w:p w14:paraId="740F39E8" w14:textId="02EF6908" w:rsidR="00AE456E" w:rsidRPr="001324C0" w:rsidRDefault="00AE456E" w:rsidP="005B6623">
      <w:pPr>
        <w:pStyle w:val="32"/>
        <w:numPr>
          <w:ilvl w:val="2"/>
          <w:numId w:val="7"/>
        </w:numPr>
        <w:tabs>
          <w:tab w:val="left" w:pos="993"/>
        </w:tabs>
        <w:ind w:left="1854"/>
        <w:jc w:val="both"/>
        <w:rPr>
          <w:sz w:val="28"/>
        </w:rPr>
      </w:pPr>
      <w:bookmarkStart w:id="470" w:name="_Toc52401985"/>
      <w:r w:rsidRPr="001324C0">
        <w:rPr>
          <w:sz w:val="28"/>
        </w:rPr>
        <w:t xml:space="preserve">Описание </w:t>
      </w:r>
      <w:r w:rsidRPr="001324C0">
        <w:rPr>
          <w:rFonts w:cs="Times New Roman"/>
          <w:sz w:val="28"/>
        </w:rPr>
        <w:t>комплексного типа</w:t>
      </w:r>
      <w:r w:rsidR="009913A5" w:rsidRPr="001324C0">
        <w:rPr>
          <w:rFonts w:cs="Times New Roman"/>
          <w:sz w:val="28"/>
        </w:rPr>
        <w:t xml:space="preserve"> «</w:t>
      </w:r>
      <w:r w:rsidR="009913A5" w:rsidRPr="001324C0">
        <w:rPr>
          <w:rFonts w:cs="Times New Roman"/>
          <w:sz w:val="28"/>
          <w:lang w:val="en-US"/>
        </w:rPr>
        <w:t>tTSE</w:t>
      </w:r>
      <w:r w:rsidR="009913A5" w:rsidRPr="001324C0">
        <w:rPr>
          <w:rFonts w:cs="Times New Roman"/>
          <w:sz w:val="28"/>
        </w:rPr>
        <w:t>_</w:t>
      </w:r>
      <w:r w:rsidR="009913A5" w:rsidRPr="001324C0">
        <w:rPr>
          <w:rFonts w:cs="Times New Roman"/>
          <w:sz w:val="28"/>
          <w:lang w:val="en-US"/>
        </w:rPr>
        <w:t>BalanAcc</w:t>
      </w:r>
      <w:r w:rsidR="009913A5" w:rsidRPr="001324C0">
        <w:rPr>
          <w:rFonts w:cs="Times New Roman"/>
          <w:sz w:val="28"/>
        </w:rPr>
        <w:t>_</w:t>
      </w:r>
      <w:r w:rsidR="009913A5" w:rsidRPr="001324C0">
        <w:rPr>
          <w:rFonts w:cs="Times New Roman"/>
          <w:sz w:val="28"/>
          <w:lang w:val="en-US"/>
        </w:rPr>
        <w:t>D</w:t>
      </w:r>
      <w:r w:rsidR="009913A5" w:rsidRPr="001324C0">
        <w:rPr>
          <w:rFonts w:cs="Times New Roman"/>
          <w:sz w:val="28"/>
        </w:rPr>
        <w:t>13_</w:t>
      </w:r>
      <w:r w:rsidR="009913A5" w:rsidRPr="001324C0">
        <w:rPr>
          <w:rFonts w:cs="Times New Roman"/>
          <w:sz w:val="28"/>
          <w:lang w:val="en-US"/>
        </w:rPr>
        <w:t>ITEM</w:t>
      </w:r>
      <w:r w:rsidR="009913A5" w:rsidRPr="001324C0">
        <w:rPr>
          <w:rFonts w:cs="Times New Roman"/>
          <w:sz w:val="28"/>
        </w:rPr>
        <w:t>»</w:t>
      </w:r>
      <w:bookmarkEnd w:id="470"/>
    </w:p>
    <w:p w14:paraId="01B306BC" w14:textId="39C5E936" w:rsidR="008A0BDF" w:rsidRPr="001324C0" w:rsidRDefault="008A0BDF" w:rsidP="008A0BDF">
      <w:pPr>
        <w:pStyle w:val="GOSTNormal"/>
        <w:rPr>
          <w:szCs w:val="24"/>
        </w:rPr>
      </w:pPr>
      <w:r w:rsidRPr="001324C0">
        <w:rPr>
          <w:szCs w:val="24"/>
        </w:rPr>
        <w:t>Описание комплексного типа «</w:t>
      </w:r>
      <w:r w:rsidRPr="001324C0">
        <w:rPr>
          <w:rFonts w:eastAsiaTheme="minorHAnsi"/>
          <w:color w:val="000000"/>
          <w:szCs w:val="24"/>
          <w:lang w:val="en-US" w:eastAsia="en-US"/>
        </w:rPr>
        <w:t>t</w:t>
      </w:r>
      <w:r w:rsidRPr="001324C0">
        <w:rPr>
          <w:rFonts w:eastAsiaTheme="minorHAnsi"/>
          <w:color w:val="000000"/>
          <w:szCs w:val="24"/>
          <w:lang w:eastAsia="en-US"/>
        </w:rPr>
        <w:t>TSE_BalanAcc_D13_ITEM</w:t>
      </w:r>
      <w:r w:rsidRPr="001324C0">
        <w:rPr>
          <w:szCs w:val="24"/>
        </w:rPr>
        <w:t>» блока «Остаток средств на лицевом счете (строка)» приведено в таблице</w:t>
      </w:r>
      <w:r w:rsidR="008639A4" w:rsidRPr="001324C0">
        <w:rPr>
          <w:szCs w:val="24"/>
        </w:rPr>
        <w:t xml:space="preserve"> </w:t>
      </w:r>
      <w:r w:rsidR="008639A4" w:rsidRPr="001324C0">
        <w:rPr>
          <w:szCs w:val="24"/>
        </w:rPr>
        <w:fldChar w:fldCharType="begin"/>
      </w:r>
      <w:r w:rsidR="008639A4" w:rsidRPr="001324C0">
        <w:rPr>
          <w:szCs w:val="24"/>
        </w:rPr>
        <w:instrText xml:space="preserve"> REF _Ref530089281 \h </w:instrText>
      </w:r>
      <w:r w:rsidR="00FA0DE4" w:rsidRPr="001324C0">
        <w:rPr>
          <w:szCs w:val="24"/>
        </w:rPr>
        <w:instrText xml:space="preserve"> \* MERGEFORMAT </w:instrText>
      </w:r>
      <w:r w:rsidR="008639A4" w:rsidRPr="001324C0">
        <w:rPr>
          <w:szCs w:val="24"/>
        </w:rPr>
      </w:r>
      <w:r w:rsidR="008639A4" w:rsidRPr="001324C0">
        <w:rPr>
          <w:szCs w:val="24"/>
        </w:rPr>
        <w:fldChar w:fldCharType="separate"/>
      </w:r>
      <w:r w:rsidR="004164F5">
        <w:rPr>
          <w:noProof/>
        </w:rPr>
        <w:t>26</w:t>
      </w:r>
      <w:r w:rsidR="008639A4" w:rsidRPr="001324C0">
        <w:rPr>
          <w:szCs w:val="24"/>
        </w:rPr>
        <w:fldChar w:fldCharType="end"/>
      </w:r>
      <w:r w:rsidRPr="001324C0">
        <w:rPr>
          <w:szCs w:val="24"/>
        </w:rPr>
        <w:t>.</w:t>
      </w:r>
    </w:p>
    <w:p w14:paraId="4C16139E" w14:textId="189ED2BF" w:rsidR="008A0BDF" w:rsidRPr="001324C0" w:rsidRDefault="002B7E31" w:rsidP="005E4A24">
      <w:pPr>
        <w:pStyle w:val="GOSTNameTable"/>
      </w:pPr>
      <w:r w:rsidRPr="001324C0">
        <w:rPr>
          <w:noProof/>
        </w:rPr>
        <w:fldChar w:fldCharType="begin"/>
      </w:r>
      <w:r w:rsidRPr="001324C0">
        <w:rPr>
          <w:noProof/>
        </w:rPr>
        <w:instrText xml:space="preserve"> SEQ Таблица \* ARABIC </w:instrText>
      </w:r>
      <w:r w:rsidRPr="001324C0">
        <w:rPr>
          <w:noProof/>
        </w:rPr>
        <w:fldChar w:fldCharType="separate"/>
      </w:r>
      <w:bookmarkStart w:id="471" w:name="_Ref530089281"/>
      <w:bookmarkStart w:id="472" w:name="_Ref529871596"/>
      <w:bookmarkStart w:id="473" w:name="_Toc52377030"/>
      <w:r w:rsidR="004164F5">
        <w:rPr>
          <w:noProof/>
        </w:rPr>
        <w:t>26</w:t>
      </w:r>
      <w:bookmarkEnd w:id="471"/>
      <w:bookmarkEnd w:id="472"/>
      <w:r w:rsidRPr="001324C0">
        <w:rPr>
          <w:noProof/>
        </w:rPr>
        <w:fldChar w:fldCharType="end"/>
      </w:r>
      <w:r w:rsidR="008A0BDF" w:rsidRPr="001324C0">
        <w:t>. Описание комплексного типа «</w:t>
      </w:r>
      <w:r w:rsidR="008A0BDF" w:rsidRPr="001324C0">
        <w:rPr>
          <w:rFonts w:eastAsiaTheme="minorHAnsi"/>
          <w:color w:val="000000"/>
          <w:lang w:val="en-US" w:eastAsia="en-US"/>
        </w:rPr>
        <w:t>t</w:t>
      </w:r>
      <w:r w:rsidR="008A0BDF" w:rsidRPr="001324C0">
        <w:rPr>
          <w:rFonts w:eastAsiaTheme="minorHAnsi"/>
          <w:color w:val="000000"/>
          <w:lang w:eastAsia="en-US"/>
        </w:rPr>
        <w:t>TSE_BalanAcc_D13_ITEM</w:t>
      </w:r>
      <w:r w:rsidR="008A0BDF" w:rsidRPr="001324C0">
        <w:t>»</w:t>
      </w:r>
      <w:bookmarkEnd w:id="473"/>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000"/>
        <w:gridCol w:w="1740"/>
        <w:gridCol w:w="700"/>
        <w:gridCol w:w="1441"/>
        <w:gridCol w:w="1010"/>
        <w:gridCol w:w="2737"/>
      </w:tblGrid>
      <w:tr w:rsidR="008A0BDF" w:rsidRPr="001324C0" w14:paraId="306854EE" w14:textId="77777777" w:rsidTr="00412611">
        <w:trPr>
          <w:tblHeader/>
        </w:trPr>
        <w:tc>
          <w:tcPr>
            <w:tcW w:w="2014" w:type="dxa"/>
            <w:shd w:val="clear" w:color="auto" w:fill="D9D9D9" w:themeFill="background1" w:themeFillShade="D9"/>
            <w:tcMar>
              <w:left w:w="28" w:type="dxa"/>
              <w:right w:w="28" w:type="dxa"/>
            </w:tcMar>
            <w:vAlign w:val="center"/>
          </w:tcPr>
          <w:p w14:paraId="05FB6C85" w14:textId="77777777" w:rsidR="008A0BDF" w:rsidRPr="001324C0" w:rsidRDefault="008A0BDF" w:rsidP="008A0BDF">
            <w:pPr>
              <w:pStyle w:val="GOSTTableHead"/>
              <w:ind w:left="57" w:right="57"/>
              <w:rPr>
                <w:szCs w:val="22"/>
              </w:rPr>
            </w:pPr>
            <w:r w:rsidRPr="001324C0">
              <w:rPr>
                <w:szCs w:val="22"/>
              </w:rPr>
              <w:t>Наименование элемента</w:t>
            </w:r>
          </w:p>
        </w:tc>
        <w:tc>
          <w:tcPr>
            <w:tcW w:w="1752" w:type="dxa"/>
            <w:shd w:val="clear" w:color="auto" w:fill="D9D9D9" w:themeFill="background1" w:themeFillShade="D9"/>
            <w:tcMar>
              <w:left w:w="28" w:type="dxa"/>
              <w:right w:w="28" w:type="dxa"/>
            </w:tcMar>
            <w:vAlign w:val="center"/>
          </w:tcPr>
          <w:p w14:paraId="197EE5D0" w14:textId="77777777" w:rsidR="008A0BDF" w:rsidRPr="001324C0" w:rsidRDefault="008A0BDF" w:rsidP="008A0BDF">
            <w:pPr>
              <w:pStyle w:val="GOSTTableHead"/>
              <w:ind w:left="57" w:right="57"/>
              <w:rPr>
                <w:szCs w:val="22"/>
              </w:rPr>
            </w:pPr>
            <w:r w:rsidRPr="001324C0">
              <w:rPr>
                <w:szCs w:val="22"/>
              </w:rPr>
              <w:t>Сокращенное наименование (код) элемента</w:t>
            </w:r>
          </w:p>
        </w:tc>
        <w:tc>
          <w:tcPr>
            <w:tcW w:w="704" w:type="dxa"/>
            <w:shd w:val="clear" w:color="auto" w:fill="D9D9D9" w:themeFill="background1" w:themeFillShade="D9"/>
            <w:tcMar>
              <w:left w:w="28" w:type="dxa"/>
              <w:right w:w="28" w:type="dxa"/>
            </w:tcMar>
            <w:vAlign w:val="center"/>
          </w:tcPr>
          <w:p w14:paraId="34431895" w14:textId="77777777" w:rsidR="008A0BDF" w:rsidRPr="001324C0" w:rsidRDefault="008A0BDF" w:rsidP="008A0BDF">
            <w:pPr>
              <w:pStyle w:val="GOSTTableHead"/>
              <w:ind w:left="57" w:right="57"/>
              <w:rPr>
                <w:szCs w:val="22"/>
              </w:rPr>
            </w:pPr>
            <w:r w:rsidRPr="001324C0">
              <w:rPr>
                <w:szCs w:val="22"/>
              </w:rPr>
              <w:t>Тип</w:t>
            </w:r>
          </w:p>
        </w:tc>
        <w:tc>
          <w:tcPr>
            <w:tcW w:w="1451" w:type="dxa"/>
            <w:shd w:val="clear" w:color="auto" w:fill="D9D9D9" w:themeFill="background1" w:themeFillShade="D9"/>
            <w:tcMar>
              <w:left w:w="28" w:type="dxa"/>
              <w:right w:w="28" w:type="dxa"/>
            </w:tcMar>
            <w:vAlign w:val="center"/>
          </w:tcPr>
          <w:p w14:paraId="0D12D291" w14:textId="77777777" w:rsidR="008A0BDF" w:rsidRPr="001324C0" w:rsidRDefault="008A0BDF" w:rsidP="008A0BDF">
            <w:pPr>
              <w:pStyle w:val="GOSTTableHead"/>
              <w:ind w:left="57" w:right="57"/>
              <w:rPr>
                <w:szCs w:val="22"/>
              </w:rPr>
            </w:pPr>
            <w:r w:rsidRPr="001324C0">
              <w:rPr>
                <w:szCs w:val="22"/>
              </w:rPr>
              <w:t>Формат элемента</w:t>
            </w:r>
          </w:p>
        </w:tc>
        <w:tc>
          <w:tcPr>
            <w:tcW w:w="1017" w:type="dxa"/>
            <w:shd w:val="clear" w:color="auto" w:fill="D9D9D9" w:themeFill="background1" w:themeFillShade="D9"/>
            <w:tcMar>
              <w:left w:w="28" w:type="dxa"/>
              <w:right w:w="28" w:type="dxa"/>
            </w:tcMar>
            <w:vAlign w:val="center"/>
          </w:tcPr>
          <w:p w14:paraId="2624AE43" w14:textId="77777777" w:rsidR="008A0BDF" w:rsidRPr="001324C0" w:rsidRDefault="008A0BDF" w:rsidP="008A0BDF">
            <w:pPr>
              <w:pStyle w:val="GOSTTableHead"/>
              <w:ind w:left="57" w:right="57"/>
              <w:rPr>
                <w:szCs w:val="22"/>
              </w:rPr>
            </w:pPr>
            <w:r w:rsidRPr="001324C0">
              <w:rPr>
                <w:szCs w:val="22"/>
              </w:rPr>
              <w:t>Обязательность</w:t>
            </w:r>
          </w:p>
        </w:tc>
        <w:tc>
          <w:tcPr>
            <w:tcW w:w="2756" w:type="dxa"/>
            <w:shd w:val="clear" w:color="auto" w:fill="D9D9D9" w:themeFill="background1" w:themeFillShade="D9"/>
            <w:tcMar>
              <w:left w:w="28" w:type="dxa"/>
              <w:right w:w="28" w:type="dxa"/>
            </w:tcMar>
            <w:vAlign w:val="center"/>
          </w:tcPr>
          <w:p w14:paraId="683E12E9" w14:textId="77777777" w:rsidR="008A0BDF" w:rsidRPr="001324C0" w:rsidRDefault="008A0BDF" w:rsidP="008A0BDF">
            <w:pPr>
              <w:pStyle w:val="GOSTTableHead"/>
              <w:ind w:left="57" w:right="57"/>
              <w:rPr>
                <w:szCs w:val="22"/>
              </w:rPr>
            </w:pPr>
            <w:r w:rsidRPr="001324C0">
              <w:rPr>
                <w:szCs w:val="22"/>
              </w:rPr>
              <w:t>Дополнительная информация</w:t>
            </w:r>
          </w:p>
        </w:tc>
      </w:tr>
      <w:tr w:rsidR="00412611" w:rsidRPr="001324C0" w14:paraId="405AE877" w14:textId="77777777" w:rsidTr="00412611">
        <w:tc>
          <w:tcPr>
            <w:tcW w:w="2014" w:type="dxa"/>
          </w:tcPr>
          <w:p w14:paraId="15EA2567" w14:textId="20915A7F" w:rsidR="00412611" w:rsidRPr="001324C0" w:rsidRDefault="00412611" w:rsidP="00412611">
            <w:pPr>
              <w:pStyle w:val="GOSTTablenorm"/>
              <w:rPr>
                <w:szCs w:val="22"/>
              </w:rPr>
            </w:pPr>
            <w:r w:rsidRPr="001324C0">
              <w:rPr>
                <w:szCs w:val="22"/>
              </w:rPr>
              <w:t>Аналитический код раздела</w:t>
            </w:r>
          </w:p>
        </w:tc>
        <w:tc>
          <w:tcPr>
            <w:tcW w:w="1752" w:type="dxa"/>
            <w:tcMar>
              <w:left w:w="28" w:type="dxa"/>
              <w:right w:w="28" w:type="dxa"/>
            </w:tcMar>
          </w:tcPr>
          <w:p w14:paraId="52A99E88" w14:textId="7FF8B3FC" w:rsidR="00412611" w:rsidRPr="001324C0" w:rsidRDefault="007137F9" w:rsidP="00412611">
            <w:pPr>
              <w:pStyle w:val="GOSTTablenorm"/>
              <w:rPr>
                <w:szCs w:val="22"/>
              </w:rPr>
            </w:pPr>
            <w:r w:rsidRPr="001324C0">
              <w:rPr>
                <w:szCs w:val="22"/>
              </w:rPr>
              <w:t>AnalitCode</w:t>
            </w:r>
          </w:p>
        </w:tc>
        <w:tc>
          <w:tcPr>
            <w:tcW w:w="704" w:type="dxa"/>
            <w:tcMar>
              <w:left w:w="28" w:type="dxa"/>
              <w:right w:w="28" w:type="dxa"/>
            </w:tcMar>
          </w:tcPr>
          <w:p w14:paraId="5033B780" w14:textId="6B2DE8AB" w:rsidR="00412611" w:rsidRPr="001324C0" w:rsidRDefault="00412611" w:rsidP="00412611">
            <w:pPr>
              <w:pStyle w:val="GOSTTablenorm"/>
              <w:rPr>
                <w:szCs w:val="22"/>
              </w:rPr>
            </w:pPr>
            <w:r w:rsidRPr="001324C0">
              <w:rPr>
                <w:szCs w:val="22"/>
              </w:rPr>
              <w:t>П</w:t>
            </w:r>
          </w:p>
        </w:tc>
        <w:tc>
          <w:tcPr>
            <w:tcW w:w="1451" w:type="dxa"/>
            <w:tcMar>
              <w:left w:w="28" w:type="dxa"/>
              <w:right w:w="28" w:type="dxa"/>
            </w:tcMar>
          </w:tcPr>
          <w:p w14:paraId="6B137925" w14:textId="2BF0AC90" w:rsidR="00412611" w:rsidRPr="001324C0" w:rsidRDefault="000B1F14" w:rsidP="00CD1801">
            <w:pPr>
              <w:pStyle w:val="GOSTTablenorm"/>
              <w:rPr>
                <w:szCs w:val="22"/>
              </w:rPr>
            </w:pPr>
            <w:r w:rsidRPr="001324C0">
              <w:rPr>
                <w:szCs w:val="22"/>
              </w:rPr>
              <w:t>Т(8)</w:t>
            </w:r>
          </w:p>
        </w:tc>
        <w:tc>
          <w:tcPr>
            <w:tcW w:w="1017" w:type="dxa"/>
            <w:tcMar>
              <w:left w:w="28" w:type="dxa"/>
              <w:right w:w="28" w:type="dxa"/>
            </w:tcMar>
          </w:tcPr>
          <w:p w14:paraId="651B83DD" w14:textId="4B18D1B9" w:rsidR="00412611" w:rsidRPr="001324C0" w:rsidRDefault="000B1F14" w:rsidP="00412611">
            <w:pPr>
              <w:pStyle w:val="GOSTTablenorm"/>
              <w:rPr>
                <w:szCs w:val="22"/>
              </w:rPr>
            </w:pPr>
            <w:r w:rsidRPr="001324C0">
              <w:rPr>
                <w:szCs w:val="22"/>
              </w:rPr>
              <w:t>Н</w:t>
            </w:r>
          </w:p>
        </w:tc>
        <w:tc>
          <w:tcPr>
            <w:tcW w:w="2756" w:type="dxa"/>
            <w:tcMar>
              <w:left w:w="28" w:type="dxa"/>
              <w:right w:w="28" w:type="dxa"/>
            </w:tcMar>
          </w:tcPr>
          <w:p w14:paraId="6B9EA633" w14:textId="56566ECF" w:rsidR="00412611" w:rsidRPr="001324C0" w:rsidRDefault="000B1F14" w:rsidP="00412611">
            <w:pPr>
              <w:pStyle w:val="GOSTTablenorm"/>
              <w:rPr>
                <w:szCs w:val="22"/>
              </w:rPr>
            </w:pPr>
            <w:r w:rsidRPr="001324C0">
              <w:rPr>
                <w:szCs w:val="22"/>
              </w:rPr>
              <w:t>Указывается аналитический код раздела.</w:t>
            </w:r>
          </w:p>
        </w:tc>
      </w:tr>
      <w:tr w:rsidR="00412611" w:rsidRPr="001324C0" w14:paraId="13071BE1" w14:textId="77777777" w:rsidTr="00412611">
        <w:tc>
          <w:tcPr>
            <w:tcW w:w="2014" w:type="dxa"/>
          </w:tcPr>
          <w:p w14:paraId="5AD85032" w14:textId="0349836C" w:rsidR="00412611" w:rsidRPr="001324C0" w:rsidRDefault="00412611" w:rsidP="005869F3">
            <w:pPr>
              <w:pStyle w:val="GOSTTablenorm"/>
              <w:rPr>
                <w:szCs w:val="22"/>
              </w:rPr>
            </w:pPr>
            <w:r w:rsidRPr="001324C0">
              <w:rPr>
                <w:szCs w:val="22"/>
              </w:rPr>
              <w:t>Остаток средств на начало дня</w:t>
            </w:r>
          </w:p>
        </w:tc>
        <w:tc>
          <w:tcPr>
            <w:tcW w:w="1752" w:type="dxa"/>
            <w:tcMar>
              <w:left w:w="28" w:type="dxa"/>
              <w:right w:w="28" w:type="dxa"/>
            </w:tcMar>
          </w:tcPr>
          <w:p w14:paraId="37898347" w14:textId="1CEEA1B5" w:rsidR="00412611" w:rsidRPr="001324C0" w:rsidRDefault="007137F9" w:rsidP="00412611">
            <w:pPr>
              <w:pStyle w:val="GOSTTablenorm"/>
              <w:rPr>
                <w:szCs w:val="22"/>
              </w:rPr>
            </w:pPr>
            <w:r w:rsidRPr="001324C0">
              <w:rPr>
                <w:szCs w:val="22"/>
              </w:rPr>
              <w:t>SDTotal</w:t>
            </w:r>
          </w:p>
        </w:tc>
        <w:tc>
          <w:tcPr>
            <w:tcW w:w="704" w:type="dxa"/>
            <w:tcMar>
              <w:left w:w="28" w:type="dxa"/>
              <w:right w:w="28" w:type="dxa"/>
            </w:tcMar>
          </w:tcPr>
          <w:p w14:paraId="317E10F6" w14:textId="5257E1F9" w:rsidR="00412611" w:rsidRPr="001324C0" w:rsidRDefault="00412611" w:rsidP="00412611">
            <w:pPr>
              <w:pStyle w:val="GOSTTablenorm"/>
              <w:rPr>
                <w:szCs w:val="22"/>
              </w:rPr>
            </w:pPr>
            <w:r w:rsidRPr="001324C0">
              <w:rPr>
                <w:szCs w:val="22"/>
              </w:rPr>
              <w:t>П</w:t>
            </w:r>
          </w:p>
        </w:tc>
        <w:tc>
          <w:tcPr>
            <w:tcW w:w="1451" w:type="dxa"/>
            <w:tcMar>
              <w:left w:w="28" w:type="dxa"/>
              <w:right w:w="28" w:type="dxa"/>
            </w:tcMar>
          </w:tcPr>
          <w:p w14:paraId="4C5D82DC" w14:textId="7F345E42" w:rsidR="00412611" w:rsidRPr="001324C0" w:rsidRDefault="00412611" w:rsidP="00CD1801">
            <w:pPr>
              <w:pStyle w:val="GOSTTablenorm"/>
              <w:rPr>
                <w:szCs w:val="22"/>
              </w:rPr>
            </w:pPr>
            <w:r w:rsidRPr="001324C0">
              <w:rPr>
                <w:szCs w:val="22"/>
                <w:lang w:val="en-US"/>
              </w:rPr>
              <w:t>N</w:t>
            </w:r>
            <w:r w:rsidRPr="001324C0">
              <w:rPr>
                <w:szCs w:val="22"/>
              </w:rPr>
              <w:t>(20.2)</w:t>
            </w:r>
          </w:p>
        </w:tc>
        <w:tc>
          <w:tcPr>
            <w:tcW w:w="1017" w:type="dxa"/>
            <w:tcMar>
              <w:left w:w="28" w:type="dxa"/>
              <w:right w:w="28" w:type="dxa"/>
            </w:tcMar>
          </w:tcPr>
          <w:p w14:paraId="3A72156D" w14:textId="638F2442" w:rsidR="00412611" w:rsidRPr="001324C0" w:rsidRDefault="000B1F14" w:rsidP="00412611">
            <w:pPr>
              <w:pStyle w:val="GOSTTablenorm"/>
              <w:rPr>
                <w:szCs w:val="22"/>
              </w:rPr>
            </w:pPr>
            <w:r w:rsidRPr="001324C0">
              <w:rPr>
                <w:szCs w:val="22"/>
              </w:rPr>
              <w:t>Н</w:t>
            </w:r>
          </w:p>
        </w:tc>
        <w:tc>
          <w:tcPr>
            <w:tcW w:w="2756" w:type="dxa"/>
            <w:tcMar>
              <w:left w:w="28" w:type="dxa"/>
              <w:right w:w="28" w:type="dxa"/>
            </w:tcMar>
          </w:tcPr>
          <w:p w14:paraId="45ACD8D4" w14:textId="4CE5E1B3" w:rsidR="00412611" w:rsidRPr="001324C0" w:rsidRDefault="000B1F14" w:rsidP="00412611">
            <w:pPr>
              <w:pStyle w:val="GOSTTablenorm"/>
              <w:rPr>
                <w:szCs w:val="22"/>
              </w:rPr>
            </w:pPr>
            <w:r w:rsidRPr="001324C0">
              <w:rPr>
                <w:szCs w:val="22"/>
              </w:rPr>
              <w:t>Указывается остаток средств на начало дня.</w:t>
            </w:r>
          </w:p>
        </w:tc>
      </w:tr>
      <w:tr w:rsidR="00412611" w:rsidRPr="001324C0" w14:paraId="64E1D17B" w14:textId="77777777" w:rsidTr="00412611">
        <w:tc>
          <w:tcPr>
            <w:tcW w:w="2014" w:type="dxa"/>
          </w:tcPr>
          <w:p w14:paraId="3F2CE438" w14:textId="20C83F8D" w:rsidR="00412611" w:rsidRPr="001324C0" w:rsidRDefault="00412611" w:rsidP="005869F3">
            <w:pPr>
              <w:pStyle w:val="GOSTTablenorm"/>
              <w:rPr>
                <w:szCs w:val="22"/>
              </w:rPr>
            </w:pPr>
            <w:r w:rsidRPr="001324C0">
              <w:rPr>
                <w:szCs w:val="22"/>
              </w:rPr>
              <w:t>Остаток средств на конец дня</w:t>
            </w:r>
          </w:p>
        </w:tc>
        <w:tc>
          <w:tcPr>
            <w:tcW w:w="1752" w:type="dxa"/>
            <w:tcMar>
              <w:left w:w="28" w:type="dxa"/>
              <w:right w:w="28" w:type="dxa"/>
            </w:tcMar>
          </w:tcPr>
          <w:p w14:paraId="383C109C" w14:textId="0E2FADF8" w:rsidR="00412611" w:rsidRPr="001324C0" w:rsidRDefault="007137F9" w:rsidP="00412611">
            <w:pPr>
              <w:pStyle w:val="GOSTTablenorm"/>
              <w:rPr>
                <w:szCs w:val="22"/>
              </w:rPr>
            </w:pPr>
            <w:r w:rsidRPr="001324C0">
              <w:rPr>
                <w:szCs w:val="22"/>
              </w:rPr>
              <w:t>EDTotal</w:t>
            </w:r>
          </w:p>
        </w:tc>
        <w:tc>
          <w:tcPr>
            <w:tcW w:w="704" w:type="dxa"/>
            <w:tcMar>
              <w:left w:w="28" w:type="dxa"/>
              <w:right w:w="28" w:type="dxa"/>
            </w:tcMar>
          </w:tcPr>
          <w:p w14:paraId="73560976" w14:textId="1084E221" w:rsidR="00412611" w:rsidRPr="001324C0" w:rsidRDefault="00412611" w:rsidP="00412611">
            <w:pPr>
              <w:pStyle w:val="GOSTTablenorm"/>
              <w:rPr>
                <w:szCs w:val="22"/>
              </w:rPr>
            </w:pPr>
            <w:r w:rsidRPr="001324C0">
              <w:rPr>
                <w:szCs w:val="22"/>
              </w:rPr>
              <w:t>П</w:t>
            </w:r>
          </w:p>
        </w:tc>
        <w:tc>
          <w:tcPr>
            <w:tcW w:w="1451" w:type="dxa"/>
            <w:tcMar>
              <w:left w:w="28" w:type="dxa"/>
              <w:right w:w="28" w:type="dxa"/>
            </w:tcMar>
          </w:tcPr>
          <w:p w14:paraId="46B5D712" w14:textId="18B1E064" w:rsidR="00412611" w:rsidRPr="001324C0" w:rsidRDefault="00412611" w:rsidP="00CD1801">
            <w:pPr>
              <w:pStyle w:val="GOSTTablenorm"/>
              <w:rPr>
                <w:szCs w:val="22"/>
              </w:rPr>
            </w:pPr>
            <w:r w:rsidRPr="001324C0">
              <w:rPr>
                <w:szCs w:val="22"/>
                <w:lang w:val="en-US"/>
              </w:rPr>
              <w:t>N</w:t>
            </w:r>
            <w:r w:rsidRPr="001324C0">
              <w:rPr>
                <w:szCs w:val="22"/>
              </w:rPr>
              <w:t>(20.2)</w:t>
            </w:r>
          </w:p>
        </w:tc>
        <w:tc>
          <w:tcPr>
            <w:tcW w:w="1017" w:type="dxa"/>
            <w:tcMar>
              <w:left w:w="28" w:type="dxa"/>
              <w:right w:w="28" w:type="dxa"/>
            </w:tcMar>
          </w:tcPr>
          <w:p w14:paraId="4908BA43" w14:textId="056EE740" w:rsidR="00412611" w:rsidRPr="001324C0" w:rsidRDefault="000B1F14" w:rsidP="00412611">
            <w:pPr>
              <w:pStyle w:val="GOSTTablenorm"/>
              <w:rPr>
                <w:szCs w:val="22"/>
              </w:rPr>
            </w:pPr>
            <w:r w:rsidRPr="001324C0">
              <w:rPr>
                <w:szCs w:val="22"/>
              </w:rPr>
              <w:t>Н</w:t>
            </w:r>
          </w:p>
        </w:tc>
        <w:tc>
          <w:tcPr>
            <w:tcW w:w="2756" w:type="dxa"/>
            <w:tcMar>
              <w:left w:w="28" w:type="dxa"/>
              <w:right w:w="28" w:type="dxa"/>
            </w:tcMar>
          </w:tcPr>
          <w:p w14:paraId="6EDE6551" w14:textId="5241D053" w:rsidR="00412611" w:rsidRPr="001324C0" w:rsidRDefault="000B1F14" w:rsidP="005869F3">
            <w:pPr>
              <w:pStyle w:val="GOSTTablenorm"/>
              <w:rPr>
                <w:szCs w:val="22"/>
              </w:rPr>
            </w:pPr>
            <w:r w:rsidRPr="001324C0">
              <w:rPr>
                <w:szCs w:val="22"/>
              </w:rPr>
              <w:t>Указывается остаток средств на конец дня.</w:t>
            </w:r>
          </w:p>
        </w:tc>
      </w:tr>
      <w:tr w:rsidR="00412611" w:rsidRPr="001324C0" w14:paraId="45221C3E" w14:textId="77777777" w:rsidTr="00412611">
        <w:tc>
          <w:tcPr>
            <w:tcW w:w="2014" w:type="dxa"/>
          </w:tcPr>
          <w:p w14:paraId="63878172" w14:textId="48A25682" w:rsidR="00412611" w:rsidRPr="001324C0" w:rsidRDefault="00412611" w:rsidP="00412611">
            <w:pPr>
              <w:pStyle w:val="GOSTTablenorm"/>
              <w:rPr>
                <w:szCs w:val="22"/>
              </w:rPr>
            </w:pPr>
            <w:r w:rsidRPr="001324C0">
              <w:rPr>
                <w:szCs w:val="22"/>
              </w:rPr>
              <w:t>Остаток средств, неразрешенный к использованю на начало дня</w:t>
            </w:r>
          </w:p>
        </w:tc>
        <w:tc>
          <w:tcPr>
            <w:tcW w:w="1752" w:type="dxa"/>
            <w:tcMar>
              <w:left w:w="28" w:type="dxa"/>
              <w:right w:w="28" w:type="dxa"/>
            </w:tcMar>
          </w:tcPr>
          <w:p w14:paraId="607DF10B" w14:textId="4756754B" w:rsidR="00412611" w:rsidRPr="001324C0" w:rsidRDefault="007137F9" w:rsidP="00412611">
            <w:pPr>
              <w:pStyle w:val="GOSTTablenorm"/>
              <w:rPr>
                <w:szCs w:val="22"/>
              </w:rPr>
            </w:pPr>
            <w:r w:rsidRPr="001324C0">
              <w:rPr>
                <w:szCs w:val="22"/>
              </w:rPr>
              <w:t>SDNotPerm</w:t>
            </w:r>
          </w:p>
        </w:tc>
        <w:tc>
          <w:tcPr>
            <w:tcW w:w="704" w:type="dxa"/>
            <w:tcMar>
              <w:left w:w="28" w:type="dxa"/>
              <w:right w:w="28" w:type="dxa"/>
            </w:tcMar>
          </w:tcPr>
          <w:p w14:paraId="5A950BC9" w14:textId="54E3C934" w:rsidR="00412611" w:rsidRPr="001324C0" w:rsidRDefault="00412611" w:rsidP="00412611">
            <w:pPr>
              <w:pStyle w:val="GOSTTablenorm"/>
              <w:rPr>
                <w:szCs w:val="22"/>
              </w:rPr>
            </w:pPr>
            <w:r w:rsidRPr="001324C0">
              <w:rPr>
                <w:szCs w:val="22"/>
              </w:rPr>
              <w:t>П</w:t>
            </w:r>
          </w:p>
        </w:tc>
        <w:tc>
          <w:tcPr>
            <w:tcW w:w="1451" w:type="dxa"/>
            <w:tcMar>
              <w:left w:w="28" w:type="dxa"/>
              <w:right w:w="28" w:type="dxa"/>
            </w:tcMar>
          </w:tcPr>
          <w:p w14:paraId="22F2013A" w14:textId="6278D506" w:rsidR="00412611" w:rsidRPr="001324C0" w:rsidRDefault="00412611" w:rsidP="00412611">
            <w:pPr>
              <w:pStyle w:val="GOSTTablenorm"/>
              <w:rPr>
                <w:szCs w:val="22"/>
              </w:rPr>
            </w:pPr>
            <w:r w:rsidRPr="001324C0">
              <w:rPr>
                <w:szCs w:val="22"/>
                <w:lang w:val="en-US"/>
              </w:rPr>
              <w:t>N</w:t>
            </w:r>
            <w:r w:rsidRPr="001324C0">
              <w:rPr>
                <w:szCs w:val="22"/>
              </w:rPr>
              <w:t>(20.2)</w:t>
            </w:r>
          </w:p>
        </w:tc>
        <w:tc>
          <w:tcPr>
            <w:tcW w:w="1017" w:type="dxa"/>
            <w:tcMar>
              <w:left w:w="28" w:type="dxa"/>
              <w:right w:w="28" w:type="dxa"/>
            </w:tcMar>
          </w:tcPr>
          <w:p w14:paraId="3925D46E" w14:textId="0AAA2B9D" w:rsidR="00412611" w:rsidRPr="001324C0" w:rsidRDefault="000B1F14" w:rsidP="00412611">
            <w:pPr>
              <w:pStyle w:val="GOSTTablenorm"/>
              <w:rPr>
                <w:szCs w:val="22"/>
              </w:rPr>
            </w:pPr>
            <w:r w:rsidRPr="001324C0">
              <w:rPr>
                <w:szCs w:val="22"/>
              </w:rPr>
              <w:t>Н</w:t>
            </w:r>
          </w:p>
        </w:tc>
        <w:tc>
          <w:tcPr>
            <w:tcW w:w="2756" w:type="dxa"/>
            <w:tcMar>
              <w:left w:w="28" w:type="dxa"/>
              <w:right w:w="28" w:type="dxa"/>
            </w:tcMar>
          </w:tcPr>
          <w:p w14:paraId="7B5348F0" w14:textId="1B8E8C62" w:rsidR="00412611" w:rsidRPr="001324C0" w:rsidRDefault="000B1F14" w:rsidP="005869F3">
            <w:pPr>
              <w:pStyle w:val="GOSTTablenorm"/>
              <w:rPr>
                <w:szCs w:val="22"/>
              </w:rPr>
            </w:pPr>
            <w:r w:rsidRPr="001324C0">
              <w:rPr>
                <w:szCs w:val="22"/>
              </w:rPr>
              <w:t>Указывается остаток средств, неразрешенный к использованию на начало дня.</w:t>
            </w:r>
          </w:p>
        </w:tc>
      </w:tr>
      <w:tr w:rsidR="00412611" w:rsidRPr="001324C0" w14:paraId="5F1F58AD" w14:textId="77777777" w:rsidTr="00412611">
        <w:tc>
          <w:tcPr>
            <w:tcW w:w="2014" w:type="dxa"/>
          </w:tcPr>
          <w:p w14:paraId="06A96918" w14:textId="3B9C156E" w:rsidR="00412611" w:rsidRPr="001324C0" w:rsidRDefault="00412611" w:rsidP="005869F3">
            <w:pPr>
              <w:pStyle w:val="GOSTTablenorm"/>
              <w:rPr>
                <w:szCs w:val="22"/>
              </w:rPr>
            </w:pPr>
            <w:r w:rsidRPr="001324C0">
              <w:rPr>
                <w:szCs w:val="22"/>
              </w:rPr>
              <w:t>Остаток средств, неразрешенный к использованю на конец дня</w:t>
            </w:r>
          </w:p>
        </w:tc>
        <w:tc>
          <w:tcPr>
            <w:tcW w:w="1752" w:type="dxa"/>
            <w:tcMar>
              <w:left w:w="28" w:type="dxa"/>
              <w:right w:w="28" w:type="dxa"/>
            </w:tcMar>
          </w:tcPr>
          <w:p w14:paraId="2C3176AA" w14:textId="189F2C02" w:rsidR="00412611" w:rsidRPr="001324C0" w:rsidRDefault="007137F9" w:rsidP="00412611">
            <w:pPr>
              <w:pStyle w:val="GOSTTablenorm"/>
              <w:rPr>
                <w:szCs w:val="22"/>
              </w:rPr>
            </w:pPr>
            <w:r w:rsidRPr="001324C0">
              <w:rPr>
                <w:szCs w:val="22"/>
              </w:rPr>
              <w:t>EDNotPerm</w:t>
            </w:r>
          </w:p>
        </w:tc>
        <w:tc>
          <w:tcPr>
            <w:tcW w:w="704" w:type="dxa"/>
            <w:tcMar>
              <w:left w:w="28" w:type="dxa"/>
              <w:right w:w="28" w:type="dxa"/>
            </w:tcMar>
          </w:tcPr>
          <w:p w14:paraId="00A23366" w14:textId="41AAB917" w:rsidR="00412611" w:rsidRPr="001324C0" w:rsidRDefault="00412611" w:rsidP="00412611">
            <w:pPr>
              <w:pStyle w:val="GOSTTablenorm"/>
              <w:rPr>
                <w:szCs w:val="22"/>
              </w:rPr>
            </w:pPr>
            <w:r w:rsidRPr="001324C0">
              <w:rPr>
                <w:szCs w:val="22"/>
              </w:rPr>
              <w:t>П</w:t>
            </w:r>
          </w:p>
        </w:tc>
        <w:tc>
          <w:tcPr>
            <w:tcW w:w="1451" w:type="dxa"/>
            <w:tcMar>
              <w:left w:w="28" w:type="dxa"/>
              <w:right w:w="28" w:type="dxa"/>
            </w:tcMar>
          </w:tcPr>
          <w:p w14:paraId="699A8926" w14:textId="50912464" w:rsidR="00412611" w:rsidRPr="001324C0" w:rsidRDefault="00412611" w:rsidP="00CD1801">
            <w:pPr>
              <w:pStyle w:val="GOSTTablenorm"/>
              <w:rPr>
                <w:szCs w:val="22"/>
              </w:rPr>
            </w:pPr>
            <w:r w:rsidRPr="001324C0">
              <w:rPr>
                <w:szCs w:val="22"/>
                <w:lang w:val="en-US"/>
              </w:rPr>
              <w:t>N</w:t>
            </w:r>
            <w:r w:rsidRPr="001324C0">
              <w:rPr>
                <w:szCs w:val="22"/>
              </w:rPr>
              <w:t>(20.2)</w:t>
            </w:r>
          </w:p>
        </w:tc>
        <w:tc>
          <w:tcPr>
            <w:tcW w:w="1017" w:type="dxa"/>
            <w:tcMar>
              <w:left w:w="28" w:type="dxa"/>
              <w:right w:w="28" w:type="dxa"/>
            </w:tcMar>
          </w:tcPr>
          <w:p w14:paraId="688C6061" w14:textId="3D57E3B4" w:rsidR="00412611" w:rsidRPr="001324C0" w:rsidRDefault="000B1F14" w:rsidP="00412611">
            <w:pPr>
              <w:pStyle w:val="GOSTTablenorm"/>
              <w:rPr>
                <w:szCs w:val="22"/>
              </w:rPr>
            </w:pPr>
            <w:r w:rsidRPr="001324C0">
              <w:rPr>
                <w:szCs w:val="22"/>
              </w:rPr>
              <w:t>Н</w:t>
            </w:r>
          </w:p>
        </w:tc>
        <w:tc>
          <w:tcPr>
            <w:tcW w:w="2756" w:type="dxa"/>
            <w:tcMar>
              <w:left w:w="28" w:type="dxa"/>
              <w:right w:w="28" w:type="dxa"/>
            </w:tcMar>
          </w:tcPr>
          <w:p w14:paraId="6C5A4BEB" w14:textId="6F799E6F" w:rsidR="00412611" w:rsidRPr="001324C0" w:rsidRDefault="000B1F14" w:rsidP="005869F3">
            <w:pPr>
              <w:pStyle w:val="GOSTTablenorm"/>
              <w:rPr>
                <w:szCs w:val="22"/>
              </w:rPr>
            </w:pPr>
            <w:r w:rsidRPr="001324C0">
              <w:rPr>
                <w:szCs w:val="22"/>
              </w:rPr>
              <w:t>Указывается остаток средств, неразрешенный к использованию на конец дня.</w:t>
            </w:r>
          </w:p>
        </w:tc>
      </w:tr>
    </w:tbl>
    <w:p w14:paraId="072D6568" w14:textId="68B62E86" w:rsidR="00AE456E" w:rsidRPr="001324C0" w:rsidRDefault="00AE456E" w:rsidP="005B6623">
      <w:pPr>
        <w:pStyle w:val="32"/>
        <w:numPr>
          <w:ilvl w:val="2"/>
          <w:numId w:val="7"/>
        </w:numPr>
        <w:tabs>
          <w:tab w:val="left" w:pos="993"/>
        </w:tabs>
        <w:ind w:left="1854"/>
        <w:jc w:val="both"/>
        <w:rPr>
          <w:sz w:val="28"/>
        </w:rPr>
      </w:pPr>
      <w:bookmarkStart w:id="474" w:name="_Toc52401986"/>
      <w:r w:rsidRPr="001324C0">
        <w:rPr>
          <w:sz w:val="28"/>
        </w:rPr>
        <w:t xml:space="preserve">Описание </w:t>
      </w:r>
      <w:r w:rsidRPr="001324C0">
        <w:rPr>
          <w:rFonts w:cs="Times New Roman"/>
          <w:sz w:val="28"/>
        </w:rPr>
        <w:t>комплексного типа</w:t>
      </w:r>
      <w:r w:rsidR="000C0BBA" w:rsidRPr="001324C0">
        <w:rPr>
          <w:rFonts w:cs="Times New Roman"/>
          <w:sz w:val="28"/>
        </w:rPr>
        <w:t xml:space="preserve"> «</w:t>
      </w:r>
      <w:r w:rsidR="000C0BBA" w:rsidRPr="001324C0">
        <w:rPr>
          <w:rFonts w:cs="Times New Roman"/>
          <w:sz w:val="28"/>
          <w:lang w:val="en-US"/>
        </w:rPr>
        <w:t>t</w:t>
      </w:r>
      <w:r w:rsidRPr="001324C0">
        <w:rPr>
          <w:rFonts w:cs="Times New Roman"/>
          <w:sz w:val="28"/>
        </w:rPr>
        <w:t>TSE_Razdel1_D13»</w:t>
      </w:r>
      <w:bookmarkEnd w:id="474"/>
    </w:p>
    <w:p w14:paraId="3A3B8286" w14:textId="5C002E29" w:rsidR="008A0BDF" w:rsidRPr="001324C0" w:rsidRDefault="008A0BDF" w:rsidP="008A0BDF">
      <w:pPr>
        <w:pStyle w:val="GOSTNormal"/>
        <w:rPr>
          <w:szCs w:val="24"/>
        </w:rPr>
      </w:pPr>
      <w:r w:rsidRPr="001324C0">
        <w:rPr>
          <w:szCs w:val="24"/>
        </w:rPr>
        <w:t>Описание комплексного типа «</w:t>
      </w:r>
      <w:r w:rsidRPr="001324C0">
        <w:rPr>
          <w:szCs w:val="24"/>
          <w:lang w:val="en-US"/>
        </w:rPr>
        <w:t>t</w:t>
      </w:r>
      <w:r w:rsidRPr="001324C0">
        <w:rPr>
          <w:szCs w:val="24"/>
        </w:rPr>
        <w:t>TSE_Razdel1_D13» блока «</w:t>
      </w:r>
      <w:r w:rsidR="00412611" w:rsidRPr="001324C0">
        <w:rPr>
          <w:szCs w:val="24"/>
        </w:rPr>
        <w:t>Документ-основание</w:t>
      </w:r>
      <w:r w:rsidRPr="001324C0">
        <w:rPr>
          <w:szCs w:val="24"/>
        </w:rPr>
        <w:t>» приведено в таблице</w:t>
      </w:r>
      <w:r w:rsidR="008639A4" w:rsidRPr="001324C0">
        <w:rPr>
          <w:szCs w:val="24"/>
        </w:rPr>
        <w:t xml:space="preserve"> </w:t>
      </w:r>
      <w:r w:rsidR="008639A4" w:rsidRPr="001324C0">
        <w:rPr>
          <w:szCs w:val="24"/>
        </w:rPr>
        <w:fldChar w:fldCharType="begin"/>
      </w:r>
      <w:r w:rsidR="008639A4" w:rsidRPr="001324C0">
        <w:rPr>
          <w:szCs w:val="24"/>
        </w:rPr>
        <w:instrText xml:space="preserve"> REF _Ref530089247 \h </w:instrText>
      </w:r>
      <w:r w:rsidR="00FA0DE4" w:rsidRPr="001324C0">
        <w:rPr>
          <w:szCs w:val="24"/>
        </w:rPr>
        <w:instrText xml:space="preserve"> \* MERGEFORMAT </w:instrText>
      </w:r>
      <w:r w:rsidR="008639A4" w:rsidRPr="001324C0">
        <w:rPr>
          <w:szCs w:val="24"/>
        </w:rPr>
      </w:r>
      <w:r w:rsidR="008639A4" w:rsidRPr="001324C0">
        <w:rPr>
          <w:szCs w:val="24"/>
        </w:rPr>
        <w:fldChar w:fldCharType="separate"/>
      </w:r>
      <w:r w:rsidR="004164F5">
        <w:rPr>
          <w:noProof/>
        </w:rPr>
        <w:t>27</w:t>
      </w:r>
      <w:r w:rsidR="008639A4" w:rsidRPr="001324C0">
        <w:rPr>
          <w:szCs w:val="24"/>
        </w:rPr>
        <w:fldChar w:fldCharType="end"/>
      </w:r>
      <w:r w:rsidRPr="001324C0">
        <w:rPr>
          <w:szCs w:val="24"/>
        </w:rPr>
        <w:t>.</w:t>
      </w:r>
    </w:p>
    <w:p w14:paraId="180B2094" w14:textId="03DF680F" w:rsidR="008A0BDF" w:rsidRPr="001324C0" w:rsidRDefault="002B7E31" w:rsidP="005E4A24">
      <w:pPr>
        <w:pStyle w:val="GOSTNameTable"/>
      </w:pPr>
      <w:r w:rsidRPr="001324C0">
        <w:rPr>
          <w:noProof/>
        </w:rPr>
        <w:lastRenderedPageBreak/>
        <w:fldChar w:fldCharType="begin"/>
      </w:r>
      <w:r w:rsidRPr="001324C0">
        <w:rPr>
          <w:noProof/>
        </w:rPr>
        <w:instrText xml:space="preserve"> SEQ Таблица \* ARABIC </w:instrText>
      </w:r>
      <w:r w:rsidRPr="001324C0">
        <w:rPr>
          <w:noProof/>
        </w:rPr>
        <w:fldChar w:fldCharType="separate"/>
      </w:r>
      <w:bookmarkStart w:id="475" w:name="_Ref530089247"/>
      <w:bookmarkStart w:id="476" w:name="_Ref529871949"/>
      <w:bookmarkStart w:id="477" w:name="_Toc52377031"/>
      <w:r w:rsidR="004164F5">
        <w:rPr>
          <w:noProof/>
        </w:rPr>
        <w:t>27</w:t>
      </w:r>
      <w:bookmarkEnd w:id="475"/>
      <w:bookmarkEnd w:id="476"/>
      <w:r w:rsidRPr="001324C0">
        <w:rPr>
          <w:noProof/>
        </w:rPr>
        <w:fldChar w:fldCharType="end"/>
      </w:r>
      <w:r w:rsidR="008A0BDF" w:rsidRPr="001324C0">
        <w:t>. Описание комплексного типа «</w:t>
      </w:r>
      <w:r w:rsidR="00811817" w:rsidRPr="001324C0">
        <w:rPr>
          <w:lang w:val="en-US"/>
        </w:rPr>
        <w:t>t</w:t>
      </w:r>
      <w:r w:rsidR="00811817" w:rsidRPr="001324C0">
        <w:t>TSE_Razdel1_D13</w:t>
      </w:r>
      <w:r w:rsidR="008A0BDF" w:rsidRPr="001324C0">
        <w:t>»</w:t>
      </w:r>
      <w:bookmarkEnd w:id="477"/>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54"/>
        <w:gridCol w:w="1719"/>
        <w:gridCol w:w="747"/>
        <w:gridCol w:w="1560"/>
        <w:gridCol w:w="1010"/>
        <w:gridCol w:w="2738"/>
      </w:tblGrid>
      <w:tr w:rsidR="008A0BDF" w:rsidRPr="001324C0" w14:paraId="45FEC8D6" w14:textId="77777777" w:rsidTr="008A0BDF">
        <w:trPr>
          <w:tblHeader/>
        </w:trPr>
        <w:tc>
          <w:tcPr>
            <w:tcW w:w="1813" w:type="dxa"/>
            <w:shd w:val="clear" w:color="auto" w:fill="D9D9D9" w:themeFill="background1" w:themeFillShade="D9"/>
            <w:tcMar>
              <w:left w:w="28" w:type="dxa"/>
              <w:right w:w="28" w:type="dxa"/>
            </w:tcMar>
            <w:vAlign w:val="center"/>
          </w:tcPr>
          <w:p w14:paraId="7DED95B1" w14:textId="77777777" w:rsidR="008A0BDF" w:rsidRPr="001324C0" w:rsidRDefault="008A0BDF" w:rsidP="008A0BDF">
            <w:pPr>
              <w:pStyle w:val="GOSTTableHead"/>
              <w:ind w:left="57" w:right="57"/>
              <w:rPr>
                <w:szCs w:val="22"/>
              </w:rPr>
            </w:pPr>
            <w:r w:rsidRPr="001324C0">
              <w:rPr>
                <w:szCs w:val="22"/>
              </w:rPr>
              <w:t>Наименование элемента</w:t>
            </w:r>
          </w:p>
        </w:tc>
        <w:tc>
          <w:tcPr>
            <w:tcW w:w="1680" w:type="dxa"/>
            <w:shd w:val="clear" w:color="auto" w:fill="D9D9D9" w:themeFill="background1" w:themeFillShade="D9"/>
            <w:tcMar>
              <w:left w:w="28" w:type="dxa"/>
              <w:right w:w="28" w:type="dxa"/>
            </w:tcMar>
            <w:vAlign w:val="center"/>
          </w:tcPr>
          <w:p w14:paraId="1E94B5E4" w14:textId="77777777" w:rsidR="008A0BDF" w:rsidRPr="001324C0" w:rsidRDefault="008A0BDF" w:rsidP="008A0BDF">
            <w:pPr>
              <w:pStyle w:val="GOSTTableHead"/>
              <w:ind w:left="57" w:right="57"/>
              <w:rPr>
                <w:szCs w:val="22"/>
              </w:rPr>
            </w:pPr>
            <w:r w:rsidRPr="001324C0">
              <w:rPr>
                <w:szCs w:val="22"/>
              </w:rPr>
              <w:t>Текущий элемент/атрибут</w:t>
            </w:r>
          </w:p>
        </w:tc>
        <w:tc>
          <w:tcPr>
            <w:tcW w:w="730" w:type="dxa"/>
            <w:shd w:val="clear" w:color="auto" w:fill="D9D9D9" w:themeFill="background1" w:themeFillShade="D9"/>
            <w:tcMar>
              <w:left w:w="28" w:type="dxa"/>
              <w:right w:w="28" w:type="dxa"/>
            </w:tcMar>
            <w:vAlign w:val="center"/>
          </w:tcPr>
          <w:p w14:paraId="4A12B8C7" w14:textId="77777777" w:rsidR="008A0BDF" w:rsidRPr="001324C0" w:rsidRDefault="008A0BDF" w:rsidP="008A0BDF">
            <w:pPr>
              <w:pStyle w:val="GOSTTableHead"/>
              <w:ind w:left="57" w:right="57"/>
              <w:rPr>
                <w:szCs w:val="22"/>
              </w:rPr>
            </w:pPr>
            <w:r w:rsidRPr="001324C0">
              <w:rPr>
                <w:szCs w:val="22"/>
              </w:rPr>
              <w:t>Тип</w:t>
            </w:r>
          </w:p>
        </w:tc>
        <w:tc>
          <w:tcPr>
            <w:tcW w:w="1525" w:type="dxa"/>
            <w:shd w:val="clear" w:color="auto" w:fill="D9D9D9" w:themeFill="background1" w:themeFillShade="D9"/>
            <w:tcMar>
              <w:left w:w="28" w:type="dxa"/>
              <w:right w:w="28" w:type="dxa"/>
            </w:tcMar>
            <w:vAlign w:val="center"/>
          </w:tcPr>
          <w:p w14:paraId="4B479909" w14:textId="77777777" w:rsidR="008A0BDF" w:rsidRPr="001324C0" w:rsidRDefault="008A0BDF" w:rsidP="008A0BDF">
            <w:pPr>
              <w:pStyle w:val="GOSTTableHead"/>
              <w:ind w:left="57" w:right="57"/>
              <w:rPr>
                <w:szCs w:val="22"/>
              </w:rPr>
            </w:pPr>
            <w:r w:rsidRPr="001324C0">
              <w:rPr>
                <w:szCs w:val="22"/>
              </w:rPr>
              <w:t>Формат элемента</w:t>
            </w:r>
          </w:p>
        </w:tc>
        <w:tc>
          <w:tcPr>
            <w:tcW w:w="987" w:type="dxa"/>
            <w:shd w:val="clear" w:color="auto" w:fill="D9D9D9" w:themeFill="background1" w:themeFillShade="D9"/>
            <w:tcMar>
              <w:left w:w="28" w:type="dxa"/>
              <w:right w:w="28" w:type="dxa"/>
            </w:tcMar>
            <w:vAlign w:val="center"/>
          </w:tcPr>
          <w:p w14:paraId="14C6D9F2" w14:textId="77777777" w:rsidR="008A0BDF" w:rsidRPr="001324C0" w:rsidRDefault="008A0BDF" w:rsidP="008A0BDF">
            <w:pPr>
              <w:pStyle w:val="GOSTTableHead"/>
              <w:ind w:left="57" w:right="57"/>
              <w:rPr>
                <w:szCs w:val="22"/>
              </w:rPr>
            </w:pPr>
            <w:r w:rsidRPr="001324C0">
              <w:rPr>
                <w:szCs w:val="22"/>
              </w:rPr>
              <w:t>Обязательность</w:t>
            </w:r>
          </w:p>
        </w:tc>
        <w:tc>
          <w:tcPr>
            <w:tcW w:w="2676" w:type="dxa"/>
            <w:shd w:val="clear" w:color="auto" w:fill="D9D9D9" w:themeFill="background1" w:themeFillShade="D9"/>
            <w:tcMar>
              <w:left w:w="28" w:type="dxa"/>
              <w:right w:w="28" w:type="dxa"/>
            </w:tcMar>
            <w:vAlign w:val="center"/>
          </w:tcPr>
          <w:p w14:paraId="2BA3CD11" w14:textId="77777777" w:rsidR="008A0BDF" w:rsidRPr="001324C0" w:rsidRDefault="008A0BDF" w:rsidP="008A0BDF">
            <w:pPr>
              <w:pStyle w:val="GOSTTableHead"/>
              <w:ind w:left="57" w:right="57"/>
              <w:rPr>
                <w:szCs w:val="22"/>
              </w:rPr>
            </w:pPr>
            <w:r w:rsidRPr="001324C0">
              <w:rPr>
                <w:szCs w:val="22"/>
              </w:rPr>
              <w:t>Дополнительная информация</w:t>
            </w:r>
          </w:p>
        </w:tc>
      </w:tr>
      <w:tr w:rsidR="008A0BDF" w:rsidRPr="001324C0" w14:paraId="1DFD3BCB" w14:textId="77777777" w:rsidTr="008A0BDF">
        <w:tc>
          <w:tcPr>
            <w:tcW w:w="1813" w:type="dxa"/>
          </w:tcPr>
          <w:p w14:paraId="5A6B9467" w14:textId="71DE35DF" w:rsidR="008A0BDF" w:rsidRPr="001324C0" w:rsidRDefault="00412611" w:rsidP="005869F3">
            <w:pPr>
              <w:pStyle w:val="GOSTTablenorm"/>
              <w:rPr>
                <w:szCs w:val="22"/>
              </w:rPr>
            </w:pPr>
            <w:r w:rsidRPr="001324C0">
              <w:rPr>
                <w:szCs w:val="22"/>
              </w:rPr>
              <w:t>Документ-основание</w:t>
            </w:r>
            <w:r w:rsidR="008A0BDF" w:rsidRPr="001324C0">
              <w:rPr>
                <w:szCs w:val="22"/>
              </w:rPr>
              <w:t xml:space="preserve"> (строка)</w:t>
            </w:r>
          </w:p>
        </w:tc>
        <w:tc>
          <w:tcPr>
            <w:tcW w:w="1680" w:type="dxa"/>
            <w:tcMar>
              <w:left w:w="28" w:type="dxa"/>
              <w:right w:w="28" w:type="dxa"/>
            </w:tcMar>
          </w:tcPr>
          <w:p w14:paraId="6C292B60" w14:textId="77777777" w:rsidR="008A0BDF" w:rsidRPr="001324C0" w:rsidRDefault="008A0BDF" w:rsidP="008A0BDF">
            <w:pPr>
              <w:pStyle w:val="GOSTTablenorm"/>
              <w:rPr>
                <w:szCs w:val="22"/>
                <w:lang w:val="en-US"/>
              </w:rPr>
            </w:pPr>
            <w:r w:rsidRPr="001324C0">
              <w:rPr>
                <w:szCs w:val="22"/>
              </w:rPr>
              <w:t>TSE_Razdel1_D13</w:t>
            </w:r>
            <w:r w:rsidRPr="001324C0">
              <w:rPr>
                <w:rFonts w:eastAsiaTheme="minorHAnsi"/>
                <w:color w:val="000000"/>
                <w:szCs w:val="22"/>
                <w:lang w:eastAsia="en-US"/>
              </w:rPr>
              <w:t>_ITEM</w:t>
            </w:r>
          </w:p>
        </w:tc>
        <w:tc>
          <w:tcPr>
            <w:tcW w:w="730" w:type="dxa"/>
            <w:tcMar>
              <w:left w:w="28" w:type="dxa"/>
              <w:right w:w="28" w:type="dxa"/>
            </w:tcMar>
          </w:tcPr>
          <w:p w14:paraId="0271FAAA" w14:textId="77777777" w:rsidR="008A0BDF" w:rsidRPr="001324C0" w:rsidRDefault="008A0BDF" w:rsidP="008A0BDF">
            <w:pPr>
              <w:pStyle w:val="GOSTTablenorm"/>
              <w:rPr>
                <w:szCs w:val="22"/>
                <w:lang w:val="en-US"/>
              </w:rPr>
            </w:pPr>
            <w:r w:rsidRPr="001324C0">
              <w:rPr>
                <w:szCs w:val="22"/>
                <w:lang w:val="en-US"/>
              </w:rPr>
              <w:t>C</w:t>
            </w:r>
          </w:p>
        </w:tc>
        <w:tc>
          <w:tcPr>
            <w:tcW w:w="1525" w:type="dxa"/>
            <w:tcMar>
              <w:left w:w="28" w:type="dxa"/>
              <w:right w:w="28" w:type="dxa"/>
            </w:tcMar>
          </w:tcPr>
          <w:p w14:paraId="69A9F7BD" w14:textId="77777777" w:rsidR="008A0BDF" w:rsidRPr="001324C0" w:rsidRDefault="008A0BDF" w:rsidP="008A0BDF">
            <w:pPr>
              <w:pStyle w:val="GOSTTablenorm"/>
              <w:rPr>
                <w:szCs w:val="22"/>
                <w:lang w:val="en-US"/>
              </w:rPr>
            </w:pPr>
            <w:r w:rsidRPr="001324C0">
              <w:rPr>
                <w:rFonts w:eastAsiaTheme="minorHAnsi"/>
                <w:color w:val="000000"/>
                <w:szCs w:val="22"/>
                <w:lang w:val="en-US" w:eastAsia="en-US"/>
              </w:rPr>
              <w:t>t</w:t>
            </w:r>
            <w:r w:rsidRPr="001324C0">
              <w:rPr>
                <w:szCs w:val="22"/>
                <w:lang w:val="en-US"/>
              </w:rPr>
              <w:t>TSE_Razdel1_D13</w:t>
            </w:r>
            <w:r w:rsidRPr="001324C0">
              <w:rPr>
                <w:rFonts w:eastAsiaTheme="minorHAnsi"/>
                <w:color w:val="000000"/>
                <w:szCs w:val="22"/>
                <w:lang w:val="en-US" w:eastAsia="en-US"/>
              </w:rPr>
              <w:t>_ITEM</w:t>
            </w:r>
          </w:p>
        </w:tc>
        <w:tc>
          <w:tcPr>
            <w:tcW w:w="987" w:type="dxa"/>
            <w:tcMar>
              <w:left w:w="28" w:type="dxa"/>
              <w:right w:w="28" w:type="dxa"/>
            </w:tcMar>
          </w:tcPr>
          <w:p w14:paraId="3891FF68" w14:textId="77777777" w:rsidR="008A0BDF" w:rsidRPr="001324C0" w:rsidRDefault="008A0BDF" w:rsidP="008A0BDF">
            <w:pPr>
              <w:pStyle w:val="GOSTTablenorm"/>
              <w:rPr>
                <w:szCs w:val="22"/>
              </w:rPr>
            </w:pPr>
            <w:r w:rsidRPr="001324C0">
              <w:rPr>
                <w:szCs w:val="22"/>
              </w:rPr>
              <w:t>ОМ</w:t>
            </w:r>
          </w:p>
        </w:tc>
        <w:tc>
          <w:tcPr>
            <w:tcW w:w="2676" w:type="dxa"/>
            <w:tcMar>
              <w:left w:w="28" w:type="dxa"/>
              <w:right w:w="28" w:type="dxa"/>
            </w:tcMar>
          </w:tcPr>
          <w:p w14:paraId="53FFF8EB" w14:textId="744D516A" w:rsidR="008A0BDF" w:rsidRPr="001324C0" w:rsidRDefault="008A0BDF">
            <w:pPr>
              <w:ind w:left="57" w:right="57" w:firstLine="0"/>
              <w:rPr>
                <w:sz w:val="22"/>
                <w:szCs w:val="22"/>
              </w:rPr>
            </w:pPr>
            <w:r w:rsidRPr="001324C0">
              <w:rPr>
                <w:sz w:val="22"/>
                <w:szCs w:val="22"/>
              </w:rPr>
              <w:t>Состав элемента представлен в таблице</w:t>
            </w:r>
            <w:r w:rsidR="001F56C2" w:rsidRPr="001324C0">
              <w:rPr>
                <w:sz w:val="22"/>
                <w:szCs w:val="22"/>
              </w:rPr>
              <w:t xml:space="preserve"> </w:t>
            </w:r>
            <w:r w:rsidR="001F56C2" w:rsidRPr="001324C0">
              <w:rPr>
                <w:sz w:val="22"/>
                <w:szCs w:val="22"/>
              </w:rPr>
              <w:fldChar w:fldCharType="begin"/>
            </w:r>
            <w:r w:rsidR="001F56C2" w:rsidRPr="001324C0">
              <w:rPr>
                <w:sz w:val="22"/>
                <w:szCs w:val="22"/>
              </w:rPr>
              <w:instrText xml:space="preserve"> REF _Ref530089393 \h  \* MERGEFORMAT </w:instrText>
            </w:r>
            <w:r w:rsidR="001F56C2" w:rsidRPr="001324C0">
              <w:rPr>
                <w:sz w:val="22"/>
                <w:szCs w:val="22"/>
              </w:rPr>
            </w:r>
            <w:r w:rsidR="001F56C2" w:rsidRPr="001324C0">
              <w:rPr>
                <w:sz w:val="22"/>
                <w:szCs w:val="22"/>
              </w:rPr>
              <w:fldChar w:fldCharType="separate"/>
            </w:r>
            <w:r w:rsidR="004164F5" w:rsidRPr="005F4C80">
              <w:rPr>
                <w:rFonts w:eastAsia="Calibri"/>
                <w:noProof/>
                <w:sz w:val="22"/>
                <w:szCs w:val="22"/>
              </w:rPr>
              <w:t>28</w:t>
            </w:r>
            <w:r w:rsidR="001F56C2" w:rsidRPr="001324C0">
              <w:rPr>
                <w:sz w:val="22"/>
                <w:szCs w:val="22"/>
              </w:rPr>
              <w:fldChar w:fldCharType="end"/>
            </w:r>
            <w:r w:rsidRPr="001324C0">
              <w:rPr>
                <w:sz w:val="22"/>
                <w:szCs w:val="22"/>
              </w:rPr>
              <w:t>.</w:t>
            </w:r>
          </w:p>
        </w:tc>
      </w:tr>
    </w:tbl>
    <w:p w14:paraId="7397FE73" w14:textId="761E4EE0" w:rsidR="00AE456E" w:rsidRPr="001324C0" w:rsidRDefault="00AE456E" w:rsidP="005B6623">
      <w:pPr>
        <w:pStyle w:val="32"/>
        <w:numPr>
          <w:ilvl w:val="2"/>
          <w:numId w:val="7"/>
        </w:numPr>
        <w:tabs>
          <w:tab w:val="left" w:pos="993"/>
        </w:tabs>
        <w:ind w:left="1854"/>
        <w:jc w:val="both"/>
        <w:rPr>
          <w:sz w:val="28"/>
        </w:rPr>
      </w:pPr>
      <w:bookmarkStart w:id="478" w:name="_Toc52401987"/>
      <w:r w:rsidRPr="001324C0">
        <w:rPr>
          <w:sz w:val="28"/>
        </w:rPr>
        <w:t xml:space="preserve">Описание </w:t>
      </w:r>
      <w:r w:rsidRPr="001324C0">
        <w:rPr>
          <w:rFonts w:cs="Times New Roman"/>
          <w:sz w:val="28"/>
        </w:rPr>
        <w:t>комплексного типа</w:t>
      </w:r>
      <w:r w:rsidR="000C0BBA" w:rsidRPr="001324C0">
        <w:rPr>
          <w:rFonts w:cs="Times New Roman"/>
          <w:sz w:val="28"/>
        </w:rPr>
        <w:t xml:space="preserve"> «</w:t>
      </w:r>
      <w:r w:rsidR="000C0BBA" w:rsidRPr="001324C0">
        <w:rPr>
          <w:rFonts w:cs="Times New Roman"/>
          <w:sz w:val="28"/>
          <w:lang w:val="en-US"/>
        </w:rPr>
        <w:t>t</w:t>
      </w:r>
      <w:r w:rsidRPr="001324C0">
        <w:rPr>
          <w:rFonts w:cs="Times New Roman"/>
          <w:sz w:val="28"/>
          <w:lang w:val="en-US"/>
        </w:rPr>
        <w:t>TSE</w:t>
      </w:r>
      <w:r w:rsidRPr="001324C0">
        <w:rPr>
          <w:rFonts w:cs="Times New Roman"/>
          <w:sz w:val="28"/>
        </w:rPr>
        <w:t>_</w:t>
      </w:r>
      <w:r w:rsidRPr="001324C0">
        <w:rPr>
          <w:rFonts w:cs="Times New Roman"/>
          <w:sz w:val="28"/>
          <w:lang w:val="en-US"/>
        </w:rPr>
        <w:t>Razdel</w:t>
      </w:r>
      <w:r w:rsidRPr="001324C0">
        <w:rPr>
          <w:rFonts w:cs="Times New Roman"/>
          <w:sz w:val="28"/>
        </w:rPr>
        <w:t>1_</w:t>
      </w:r>
      <w:r w:rsidRPr="001324C0">
        <w:rPr>
          <w:rFonts w:cs="Times New Roman"/>
          <w:sz w:val="28"/>
          <w:lang w:val="en-US"/>
        </w:rPr>
        <w:t>D</w:t>
      </w:r>
      <w:r w:rsidRPr="001324C0">
        <w:rPr>
          <w:rFonts w:cs="Times New Roman"/>
          <w:sz w:val="28"/>
        </w:rPr>
        <w:t>13</w:t>
      </w:r>
      <w:r w:rsidR="000C0BBA" w:rsidRPr="001324C0">
        <w:rPr>
          <w:rFonts w:cs="Times New Roman"/>
          <w:sz w:val="28"/>
        </w:rPr>
        <w:t>_</w:t>
      </w:r>
      <w:r w:rsidR="000C0BBA" w:rsidRPr="001324C0">
        <w:rPr>
          <w:rFonts w:cs="Times New Roman"/>
          <w:sz w:val="28"/>
          <w:lang w:val="en-US"/>
        </w:rPr>
        <w:t>ITEM</w:t>
      </w:r>
      <w:r w:rsidRPr="001324C0">
        <w:rPr>
          <w:rFonts w:cs="Times New Roman"/>
          <w:sz w:val="28"/>
        </w:rPr>
        <w:t>»</w:t>
      </w:r>
      <w:bookmarkEnd w:id="478"/>
      <w:r w:rsidR="00F22422" w:rsidRPr="001324C0">
        <w:rPr>
          <w:rFonts w:cs="Times New Roman"/>
          <w:sz w:val="28"/>
        </w:rPr>
        <w:t xml:space="preserve"> </w:t>
      </w:r>
    </w:p>
    <w:p w14:paraId="568C0401" w14:textId="0E52BD4E" w:rsidR="008A0BDF" w:rsidRPr="001324C0" w:rsidRDefault="008A0BDF" w:rsidP="008A0BDF">
      <w:pPr>
        <w:pStyle w:val="GOSTNormal"/>
        <w:rPr>
          <w:szCs w:val="24"/>
        </w:rPr>
      </w:pPr>
      <w:r w:rsidRPr="001324C0">
        <w:rPr>
          <w:szCs w:val="24"/>
        </w:rPr>
        <w:t>Описание комплексного типа «</w:t>
      </w:r>
      <w:r w:rsidRPr="001324C0">
        <w:rPr>
          <w:rFonts w:eastAsiaTheme="minorHAnsi"/>
          <w:color w:val="000000"/>
          <w:szCs w:val="24"/>
          <w:lang w:val="en-US" w:eastAsia="en-US"/>
        </w:rPr>
        <w:t>t</w:t>
      </w:r>
      <w:r w:rsidRPr="001324C0">
        <w:rPr>
          <w:szCs w:val="24"/>
          <w:lang w:val="en-US"/>
        </w:rPr>
        <w:t>TSE</w:t>
      </w:r>
      <w:r w:rsidRPr="001324C0">
        <w:rPr>
          <w:szCs w:val="24"/>
        </w:rPr>
        <w:t>_</w:t>
      </w:r>
      <w:r w:rsidRPr="001324C0">
        <w:rPr>
          <w:szCs w:val="24"/>
          <w:lang w:val="en-US"/>
        </w:rPr>
        <w:t>Razdel</w:t>
      </w:r>
      <w:r w:rsidRPr="001324C0">
        <w:rPr>
          <w:szCs w:val="24"/>
        </w:rPr>
        <w:t>1_</w:t>
      </w:r>
      <w:r w:rsidRPr="001324C0">
        <w:rPr>
          <w:szCs w:val="24"/>
          <w:lang w:val="en-US"/>
        </w:rPr>
        <w:t>D</w:t>
      </w:r>
      <w:r w:rsidRPr="001324C0">
        <w:rPr>
          <w:szCs w:val="24"/>
        </w:rPr>
        <w:t>13</w:t>
      </w:r>
      <w:r w:rsidRPr="001324C0">
        <w:rPr>
          <w:rFonts w:eastAsiaTheme="minorHAnsi"/>
          <w:color w:val="000000"/>
          <w:szCs w:val="24"/>
          <w:lang w:eastAsia="en-US"/>
        </w:rPr>
        <w:t>_</w:t>
      </w:r>
      <w:r w:rsidRPr="001324C0">
        <w:rPr>
          <w:rFonts w:eastAsiaTheme="minorHAnsi"/>
          <w:color w:val="000000"/>
          <w:szCs w:val="24"/>
          <w:lang w:val="en-US" w:eastAsia="en-US"/>
        </w:rPr>
        <w:t>ITEM</w:t>
      </w:r>
      <w:r w:rsidRPr="001324C0">
        <w:rPr>
          <w:szCs w:val="24"/>
        </w:rPr>
        <w:t>» блока «</w:t>
      </w:r>
      <w:r w:rsidR="0043730F" w:rsidRPr="001324C0">
        <w:rPr>
          <w:szCs w:val="24"/>
        </w:rPr>
        <w:t>Документ-основание</w:t>
      </w:r>
      <w:r w:rsidRPr="001324C0">
        <w:rPr>
          <w:szCs w:val="24"/>
        </w:rPr>
        <w:t xml:space="preserve"> (строка)» приведено в таблице</w:t>
      </w:r>
      <w:r w:rsidR="008639A4" w:rsidRPr="001324C0">
        <w:rPr>
          <w:szCs w:val="24"/>
        </w:rPr>
        <w:t xml:space="preserve"> </w:t>
      </w:r>
      <w:r w:rsidR="008639A4" w:rsidRPr="001324C0">
        <w:rPr>
          <w:szCs w:val="24"/>
        </w:rPr>
        <w:fldChar w:fldCharType="begin"/>
      </w:r>
      <w:r w:rsidR="008639A4" w:rsidRPr="001324C0">
        <w:rPr>
          <w:szCs w:val="24"/>
        </w:rPr>
        <w:instrText xml:space="preserve"> REF _Ref530089393 \h </w:instrText>
      </w:r>
      <w:r w:rsidR="00FA0DE4" w:rsidRPr="001324C0">
        <w:rPr>
          <w:szCs w:val="24"/>
        </w:rPr>
        <w:instrText xml:space="preserve"> \* MERGEFORMAT </w:instrText>
      </w:r>
      <w:r w:rsidR="008639A4" w:rsidRPr="001324C0">
        <w:rPr>
          <w:szCs w:val="24"/>
        </w:rPr>
      </w:r>
      <w:r w:rsidR="008639A4" w:rsidRPr="001324C0">
        <w:rPr>
          <w:szCs w:val="24"/>
        </w:rPr>
        <w:fldChar w:fldCharType="separate"/>
      </w:r>
      <w:r w:rsidR="004164F5">
        <w:rPr>
          <w:noProof/>
        </w:rPr>
        <w:t>28</w:t>
      </w:r>
      <w:r w:rsidR="008639A4" w:rsidRPr="001324C0">
        <w:rPr>
          <w:szCs w:val="24"/>
        </w:rPr>
        <w:fldChar w:fldCharType="end"/>
      </w:r>
      <w:r w:rsidRPr="001324C0">
        <w:rPr>
          <w:szCs w:val="24"/>
        </w:rPr>
        <w:t>.</w:t>
      </w:r>
    </w:p>
    <w:p w14:paraId="54827CAB" w14:textId="664BD657" w:rsidR="008A0BDF" w:rsidRPr="001324C0" w:rsidRDefault="002B7E31" w:rsidP="005E4A24">
      <w:pPr>
        <w:pStyle w:val="GOSTNameTable"/>
      </w:pPr>
      <w:r w:rsidRPr="001324C0">
        <w:rPr>
          <w:noProof/>
        </w:rPr>
        <w:fldChar w:fldCharType="begin"/>
      </w:r>
      <w:r w:rsidRPr="001324C0">
        <w:rPr>
          <w:noProof/>
        </w:rPr>
        <w:instrText xml:space="preserve"> SEQ Таблица \* ARABIC </w:instrText>
      </w:r>
      <w:r w:rsidRPr="001324C0">
        <w:rPr>
          <w:noProof/>
        </w:rPr>
        <w:fldChar w:fldCharType="separate"/>
      </w:r>
      <w:bookmarkStart w:id="479" w:name="_Ref530089393"/>
      <w:bookmarkStart w:id="480" w:name="_Ref529871788"/>
      <w:bookmarkStart w:id="481" w:name="_Toc52377032"/>
      <w:r w:rsidR="004164F5">
        <w:rPr>
          <w:noProof/>
        </w:rPr>
        <w:t>28</w:t>
      </w:r>
      <w:bookmarkEnd w:id="479"/>
      <w:bookmarkEnd w:id="480"/>
      <w:r w:rsidRPr="001324C0">
        <w:rPr>
          <w:noProof/>
        </w:rPr>
        <w:fldChar w:fldCharType="end"/>
      </w:r>
      <w:r w:rsidR="008A0BDF" w:rsidRPr="001324C0">
        <w:t>. Описание комплексного типа «</w:t>
      </w:r>
      <w:r w:rsidR="008A0BDF" w:rsidRPr="001324C0">
        <w:rPr>
          <w:rFonts w:eastAsiaTheme="minorHAnsi"/>
          <w:color w:val="000000"/>
          <w:lang w:val="en-US" w:eastAsia="en-US"/>
        </w:rPr>
        <w:t>t</w:t>
      </w:r>
      <w:r w:rsidR="008A0BDF" w:rsidRPr="001324C0">
        <w:rPr>
          <w:lang w:val="en-US"/>
        </w:rPr>
        <w:t>TSE</w:t>
      </w:r>
      <w:r w:rsidR="008A0BDF" w:rsidRPr="001324C0">
        <w:t>_</w:t>
      </w:r>
      <w:r w:rsidR="008A0BDF" w:rsidRPr="001324C0">
        <w:rPr>
          <w:lang w:val="en-US"/>
        </w:rPr>
        <w:t>Razdel</w:t>
      </w:r>
      <w:r w:rsidR="008A0BDF" w:rsidRPr="001324C0">
        <w:t>1_</w:t>
      </w:r>
      <w:r w:rsidR="008A0BDF" w:rsidRPr="001324C0">
        <w:rPr>
          <w:lang w:val="en-US"/>
        </w:rPr>
        <w:t>D</w:t>
      </w:r>
      <w:r w:rsidR="008A0BDF" w:rsidRPr="001324C0">
        <w:t>13</w:t>
      </w:r>
      <w:r w:rsidR="008A0BDF" w:rsidRPr="001324C0">
        <w:rPr>
          <w:rFonts w:eastAsiaTheme="minorHAnsi"/>
          <w:color w:val="000000"/>
          <w:lang w:eastAsia="en-US"/>
        </w:rPr>
        <w:t>_</w:t>
      </w:r>
      <w:r w:rsidR="008A0BDF" w:rsidRPr="001324C0">
        <w:rPr>
          <w:rFonts w:eastAsiaTheme="minorHAnsi"/>
          <w:color w:val="000000"/>
          <w:lang w:val="en-US" w:eastAsia="en-US"/>
        </w:rPr>
        <w:t>ITEM</w:t>
      </w:r>
      <w:r w:rsidR="008A0BDF" w:rsidRPr="001324C0">
        <w:t>»</w:t>
      </w:r>
      <w:bookmarkEnd w:id="481"/>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225"/>
        <w:gridCol w:w="1689"/>
        <w:gridCol w:w="703"/>
        <w:gridCol w:w="1267"/>
        <w:gridCol w:w="845"/>
        <w:gridCol w:w="2899"/>
      </w:tblGrid>
      <w:tr w:rsidR="008A0BDF" w:rsidRPr="001324C0" w14:paraId="1A6B15FC" w14:textId="77777777" w:rsidTr="00131FF8">
        <w:trPr>
          <w:tblHeader/>
        </w:trPr>
        <w:tc>
          <w:tcPr>
            <w:tcW w:w="2239" w:type="dxa"/>
            <w:shd w:val="clear" w:color="auto" w:fill="D9D9D9" w:themeFill="background1" w:themeFillShade="D9"/>
            <w:tcMar>
              <w:left w:w="28" w:type="dxa"/>
              <w:right w:w="28" w:type="dxa"/>
            </w:tcMar>
            <w:vAlign w:val="center"/>
          </w:tcPr>
          <w:p w14:paraId="2CF591F3" w14:textId="77777777" w:rsidR="008A0BDF" w:rsidRPr="001324C0" w:rsidRDefault="008A0BDF" w:rsidP="008A0BDF">
            <w:pPr>
              <w:pStyle w:val="GOSTTableHead"/>
              <w:ind w:left="57" w:right="57"/>
              <w:rPr>
                <w:szCs w:val="22"/>
              </w:rPr>
            </w:pPr>
            <w:r w:rsidRPr="001324C0">
              <w:rPr>
                <w:szCs w:val="22"/>
              </w:rPr>
              <w:t>Наименование элемента</w:t>
            </w:r>
          </w:p>
        </w:tc>
        <w:tc>
          <w:tcPr>
            <w:tcW w:w="1701" w:type="dxa"/>
            <w:shd w:val="clear" w:color="auto" w:fill="D9D9D9" w:themeFill="background1" w:themeFillShade="D9"/>
            <w:tcMar>
              <w:left w:w="28" w:type="dxa"/>
              <w:right w:w="28" w:type="dxa"/>
            </w:tcMar>
            <w:vAlign w:val="center"/>
          </w:tcPr>
          <w:p w14:paraId="63ECEB58" w14:textId="77777777" w:rsidR="008A0BDF" w:rsidRPr="001324C0" w:rsidRDefault="008A0BDF" w:rsidP="008A0BDF">
            <w:pPr>
              <w:pStyle w:val="GOSTTableHead"/>
              <w:ind w:left="57" w:right="57"/>
              <w:rPr>
                <w:szCs w:val="22"/>
              </w:rPr>
            </w:pPr>
            <w:r w:rsidRPr="001324C0">
              <w:rPr>
                <w:szCs w:val="22"/>
              </w:rPr>
              <w:t>Сокращенное наименование (код) элемента</w:t>
            </w:r>
          </w:p>
        </w:tc>
        <w:tc>
          <w:tcPr>
            <w:tcW w:w="708" w:type="dxa"/>
            <w:shd w:val="clear" w:color="auto" w:fill="D9D9D9" w:themeFill="background1" w:themeFillShade="D9"/>
            <w:tcMar>
              <w:left w:w="28" w:type="dxa"/>
              <w:right w:w="28" w:type="dxa"/>
            </w:tcMar>
            <w:vAlign w:val="center"/>
          </w:tcPr>
          <w:p w14:paraId="130D8788" w14:textId="77777777" w:rsidR="008A0BDF" w:rsidRPr="001324C0" w:rsidRDefault="008A0BDF" w:rsidP="008A0BDF">
            <w:pPr>
              <w:pStyle w:val="GOSTTableHead"/>
              <w:ind w:left="57" w:right="57"/>
              <w:rPr>
                <w:szCs w:val="22"/>
              </w:rPr>
            </w:pPr>
            <w:r w:rsidRPr="001324C0">
              <w:rPr>
                <w:szCs w:val="22"/>
              </w:rPr>
              <w:t>Тип</w:t>
            </w:r>
          </w:p>
        </w:tc>
        <w:tc>
          <w:tcPr>
            <w:tcW w:w="1276" w:type="dxa"/>
            <w:shd w:val="clear" w:color="auto" w:fill="D9D9D9" w:themeFill="background1" w:themeFillShade="D9"/>
            <w:tcMar>
              <w:left w:w="28" w:type="dxa"/>
              <w:right w:w="28" w:type="dxa"/>
            </w:tcMar>
            <w:vAlign w:val="center"/>
          </w:tcPr>
          <w:p w14:paraId="091529DA" w14:textId="77777777" w:rsidR="008A0BDF" w:rsidRPr="001324C0" w:rsidRDefault="008A0BDF" w:rsidP="008A0BDF">
            <w:pPr>
              <w:pStyle w:val="GOSTTableHead"/>
              <w:ind w:left="57" w:right="57"/>
              <w:rPr>
                <w:szCs w:val="22"/>
              </w:rPr>
            </w:pPr>
            <w:r w:rsidRPr="001324C0">
              <w:rPr>
                <w:szCs w:val="22"/>
              </w:rPr>
              <w:t>Формат элемента</w:t>
            </w:r>
          </w:p>
        </w:tc>
        <w:tc>
          <w:tcPr>
            <w:tcW w:w="851" w:type="dxa"/>
            <w:shd w:val="clear" w:color="auto" w:fill="D9D9D9" w:themeFill="background1" w:themeFillShade="D9"/>
            <w:tcMar>
              <w:left w:w="28" w:type="dxa"/>
              <w:right w:w="28" w:type="dxa"/>
            </w:tcMar>
            <w:vAlign w:val="center"/>
          </w:tcPr>
          <w:p w14:paraId="0BF34194" w14:textId="77777777" w:rsidR="008A0BDF" w:rsidRPr="001324C0" w:rsidRDefault="008A0BDF" w:rsidP="008A0BDF">
            <w:pPr>
              <w:pStyle w:val="GOSTTableHead"/>
              <w:ind w:left="57" w:right="57"/>
              <w:rPr>
                <w:szCs w:val="22"/>
              </w:rPr>
            </w:pPr>
            <w:r w:rsidRPr="001324C0">
              <w:rPr>
                <w:szCs w:val="22"/>
              </w:rPr>
              <w:t>Обязательность</w:t>
            </w:r>
          </w:p>
        </w:tc>
        <w:tc>
          <w:tcPr>
            <w:tcW w:w="2919" w:type="dxa"/>
            <w:shd w:val="clear" w:color="auto" w:fill="D9D9D9" w:themeFill="background1" w:themeFillShade="D9"/>
            <w:tcMar>
              <w:left w:w="28" w:type="dxa"/>
              <w:right w:w="28" w:type="dxa"/>
            </w:tcMar>
            <w:vAlign w:val="center"/>
          </w:tcPr>
          <w:p w14:paraId="0E2772C8" w14:textId="77777777" w:rsidR="008A0BDF" w:rsidRPr="001324C0" w:rsidRDefault="008A0BDF" w:rsidP="008A0BDF">
            <w:pPr>
              <w:pStyle w:val="GOSTTableHead"/>
              <w:ind w:left="57" w:right="57"/>
              <w:rPr>
                <w:szCs w:val="22"/>
              </w:rPr>
            </w:pPr>
            <w:r w:rsidRPr="001324C0">
              <w:rPr>
                <w:szCs w:val="22"/>
              </w:rPr>
              <w:t>Дополнительная информация</w:t>
            </w:r>
          </w:p>
        </w:tc>
      </w:tr>
      <w:tr w:rsidR="008A0BDF" w:rsidRPr="001324C0" w14:paraId="0406C2C2" w14:textId="77777777" w:rsidTr="00131FF8">
        <w:tc>
          <w:tcPr>
            <w:tcW w:w="2239" w:type="dxa"/>
          </w:tcPr>
          <w:p w14:paraId="19372849" w14:textId="5D2CBC6F" w:rsidR="008A0BDF" w:rsidRPr="001324C0" w:rsidRDefault="0043730F" w:rsidP="008A0BDF">
            <w:pPr>
              <w:pStyle w:val="GOSTTablenorm"/>
              <w:rPr>
                <w:szCs w:val="22"/>
              </w:rPr>
            </w:pPr>
            <w:r w:rsidRPr="001324C0">
              <w:rPr>
                <w:szCs w:val="22"/>
              </w:rPr>
              <w:t xml:space="preserve">Тип </w:t>
            </w:r>
            <w:r w:rsidR="008A0BDF" w:rsidRPr="001324C0">
              <w:rPr>
                <w:szCs w:val="22"/>
              </w:rPr>
              <w:t>документа</w:t>
            </w:r>
            <w:r w:rsidRPr="001324C0">
              <w:rPr>
                <w:szCs w:val="22"/>
              </w:rPr>
              <w:t>-основания</w:t>
            </w:r>
          </w:p>
        </w:tc>
        <w:tc>
          <w:tcPr>
            <w:tcW w:w="1701" w:type="dxa"/>
            <w:tcMar>
              <w:left w:w="28" w:type="dxa"/>
              <w:right w:w="28" w:type="dxa"/>
            </w:tcMar>
          </w:tcPr>
          <w:p w14:paraId="741133C9" w14:textId="1845CF5C" w:rsidR="008A0BDF" w:rsidRPr="001324C0" w:rsidRDefault="0043730F" w:rsidP="008A0BDF">
            <w:pPr>
              <w:pStyle w:val="GOSTTablenorm"/>
              <w:rPr>
                <w:szCs w:val="22"/>
              </w:rPr>
            </w:pPr>
            <w:r w:rsidRPr="001324C0">
              <w:rPr>
                <w:szCs w:val="22"/>
              </w:rPr>
              <w:t>DocName</w:t>
            </w:r>
            <w:r w:rsidRPr="001324C0" w:rsidDel="0043730F">
              <w:rPr>
                <w:szCs w:val="22"/>
              </w:rPr>
              <w:t xml:space="preserve"> </w:t>
            </w:r>
          </w:p>
        </w:tc>
        <w:tc>
          <w:tcPr>
            <w:tcW w:w="708" w:type="dxa"/>
            <w:tcMar>
              <w:left w:w="28" w:type="dxa"/>
              <w:right w:w="28" w:type="dxa"/>
            </w:tcMar>
          </w:tcPr>
          <w:p w14:paraId="52FC99DC" w14:textId="77777777" w:rsidR="008A0BDF" w:rsidRPr="001324C0" w:rsidRDefault="008A0BDF" w:rsidP="008A0BDF">
            <w:pPr>
              <w:pStyle w:val="GOSTTablenorm"/>
              <w:rPr>
                <w:szCs w:val="22"/>
              </w:rPr>
            </w:pPr>
            <w:r w:rsidRPr="001324C0">
              <w:rPr>
                <w:szCs w:val="22"/>
              </w:rPr>
              <w:t>П</w:t>
            </w:r>
          </w:p>
        </w:tc>
        <w:tc>
          <w:tcPr>
            <w:tcW w:w="1276" w:type="dxa"/>
            <w:tcMar>
              <w:left w:w="28" w:type="dxa"/>
              <w:right w:w="28" w:type="dxa"/>
            </w:tcMar>
          </w:tcPr>
          <w:p w14:paraId="3FA75FDE" w14:textId="77777777" w:rsidR="008A0BDF" w:rsidRPr="001324C0" w:rsidRDefault="008A0BDF" w:rsidP="008A0BDF">
            <w:pPr>
              <w:pStyle w:val="GOSTTablenorm"/>
              <w:rPr>
                <w:szCs w:val="22"/>
              </w:rPr>
            </w:pPr>
            <w:r w:rsidRPr="001324C0">
              <w:rPr>
                <w:szCs w:val="22"/>
                <w:lang w:val="en-US"/>
              </w:rPr>
              <w:t>T(1-2000)</w:t>
            </w:r>
          </w:p>
        </w:tc>
        <w:tc>
          <w:tcPr>
            <w:tcW w:w="851" w:type="dxa"/>
            <w:tcMar>
              <w:left w:w="28" w:type="dxa"/>
              <w:right w:w="28" w:type="dxa"/>
            </w:tcMar>
          </w:tcPr>
          <w:p w14:paraId="1315A46A" w14:textId="4930B884" w:rsidR="008A0BDF" w:rsidRPr="001324C0" w:rsidRDefault="007F2FF4" w:rsidP="008A0BDF">
            <w:pPr>
              <w:pStyle w:val="GOSTTablenorm"/>
              <w:rPr>
                <w:szCs w:val="22"/>
              </w:rPr>
            </w:pPr>
            <w:r w:rsidRPr="001324C0">
              <w:rPr>
                <w:szCs w:val="22"/>
              </w:rPr>
              <w:t>Н</w:t>
            </w:r>
          </w:p>
        </w:tc>
        <w:tc>
          <w:tcPr>
            <w:tcW w:w="2919" w:type="dxa"/>
            <w:tcMar>
              <w:left w:w="28" w:type="dxa"/>
              <w:right w:w="28" w:type="dxa"/>
            </w:tcMar>
          </w:tcPr>
          <w:p w14:paraId="4051250A" w14:textId="6D236D5A" w:rsidR="008A0BDF" w:rsidRPr="001324C0" w:rsidRDefault="008A0BDF" w:rsidP="005869F3">
            <w:pPr>
              <w:pStyle w:val="GOSTTablenorm"/>
              <w:rPr>
                <w:szCs w:val="22"/>
              </w:rPr>
            </w:pPr>
            <w:r w:rsidRPr="001324C0">
              <w:rPr>
                <w:szCs w:val="22"/>
              </w:rPr>
              <w:t xml:space="preserve">Указывается </w:t>
            </w:r>
            <w:r w:rsidR="0043730F" w:rsidRPr="001324C0">
              <w:rPr>
                <w:szCs w:val="22"/>
              </w:rPr>
              <w:t>тип документа-основания</w:t>
            </w:r>
            <w:r w:rsidRPr="001324C0">
              <w:rPr>
                <w:szCs w:val="22"/>
              </w:rPr>
              <w:t>.</w:t>
            </w:r>
          </w:p>
        </w:tc>
      </w:tr>
      <w:tr w:rsidR="0043730F" w:rsidRPr="001324C0" w14:paraId="312B8D41" w14:textId="77777777" w:rsidTr="00131FF8">
        <w:tc>
          <w:tcPr>
            <w:tcW w:w="2239" w:type="dxa"/>
          </w:tcPr>
          <w:p w14:paraId="126A42F4" w14:textId="0538B000" w:rsidR="0043730F" w:rsidRPr="001324C0" w:rsidRDefault="0043730F" w:rsidP="0043730F">
            <w:pPr>
              <w:pStyle w:val="GOSTTablenorm"/>
              <w:rPr>
                <w:szCs w:val="22"/>
              </w:rPr>
            </w:pPr>
            <w:r w:rsidRPr="001324C0">
              <w:rPr>
                <w:szCs w:val="22"/>
              </w:rPr>
              <w:t>Номер документа-основания</w:t>
            </w:r>
          </w:p>
        </w:tc>
        <w:tc>
          <w:tcPr>
            <w:tcW w:w="1701" w:type="dxa"/>
            <w:tcMar>
              <w:left w:w="28" w:type="dxa"/>
              <w:right w:w="28" w:type="dxa"/>
            </w:tcMar>
          </w:tcPr>
          <w:p w14:paraId="11974025" w14:textId="77777777" w:rsidR="0043730F" w:rsidRPr="001324C0" w:rsidRDefault="0043730F" w:rsidP="0043730F">
            <w:pPr>
              <w:pStyle w:val="GOSTTablenorm"/>
              <w:rPr>
                <w:szCs w:val="22"/>
              </w:rPr>
            </w:pPr>
            <w:r w:rsidRPr="001324C0">
              <w:rPr>
                <w:szCs w:val="22"/>
              </w:rPr>
              <w:t>DocNum</w:t>
            </w:r>
          </w:p>
        </w:tc>
        <w:tc>
          <w:tcPr>
            <w:tcW w:w="708" w:type="dxa"/>
            <w:tcMar>
              <w:left w:w="28" w:type="dxa"/>
              <w:right w:w="28" w:type="dxa"/>
            </w:tcMar>
          </w:tcPr>
          <w:p w14:paraId="72847313" w14:textId="77777777" w:rsidR="0043730F" w:rsidRPr="001324C0" w:rsidRDefault="0043730F" w:rsidP="0043730F">
            <w:pPr>
              <w:pStyle w:val="GOSTTablenorm"/>
              <w:rPr>
                <w:szCs w:val="22"/>
              </w:rPr>
            </w:pPr>
            <w:r w:rsidRPr="001324C0">
              <w:rPr>
                <w:szCs w:val="22"/>
              </w:rPr>
              <w:t>П</w:t>
            </w:r>
          </w:p>
        </w:tc>
        <w:tc>
          <w:tcPr>
            <w:tcW w:w="1276" w:type="dxa"/>
            <w:tcMar>
              <w:left w:w="28" w:type="dxa"/>
              <w:right w:w="28" w:type="dxa"/>
            </w:tcMar>
          </w:tcPr>
          <w:p w14:paraId="5E3FA37A" w14:textId="7B1625B1" w:rsidR="0043730F" w:rsidRPr="001324C0" w:rsidRDefault="0043730F" w:rsidP="00804D14">
            <w:pPr>
              <w:pStyle w:val="GOSTTablenorm"/>
              <w:rPr>
                <w:szCs w:val="22"/>
              </w:rPr>
            </w:pPr>
            <w:r w:rsidRPr="001324C0">
              <w:rPr>
                <w:szCs w:val="22"/>
                <w:lang w:val="en-US"/>
              </w:rPr>
              <w:t>T(1-</w:t>
            </w:r>
            <w:r w:rsidR="00804D14" w:rsidRPr="001324C0">
              <w:rPr>
                <w:szCs w:val="22"/>
              </w:rPr>
              <w:t>1</w:t>
            </w:r>
            <w:r w:rsidR="00804D14" w:rsidRPr="001324C0">
              <w:rPr>
                <w:szCs w:val="22"/>
                <w:lang w:val="en-US"/>
              </w:rPr>
              <w:t>00</w:t>
            </w:r>
            <w:r w:rsidRPr="001324C0">
              <w:rPr>
                <w:szCs w:val="22"/>
                <w:lang w:val="en-US"/>
              </w:rPr>
              <w:t>)</w:t>
            </w:r>
          </w:p>
        </w:tc>
        <w:tc>
          <w:tcPr>
            <w:tcW w:w="851" w:type="dxa"/>
            <w:tcMar>
              <w:left w:w="28" w:type="dxa"/>
              <w:right w:w="28" w:type="dxa"/>
            </w:tcMar>
          </w:tcPr>
          <w:p w14:paraId="4A6F57A9" w14:textId="032707E4" w:rsidR="0043730F" w:rsidRPr="001324C0" w:rsidRDefault="007F2FF4" w:rsidP="0043730F">
            <w:pPr>
              <w:pStyle w:val="GOSTTablenorm"/>
              <w:rPr>
                <w:szCs w:val="22"/>
              </w:rPr>
            </w:pPr>
            <w:r w:rsidRPr="001324C0">
              <w:rPr>
                <w:szCs w:val="22"/>
              </w:rPr>
              <w:t>Н</w:t>
            </w:r>
          </w:p>
        </w:tc>
        <w:tc>
          <w:tcPr>
            <w:tcW w:w="2919" w:type="dxa"/>
            <w:tcMar>
              <w:left w:w="28" w:type="dxa"/>
              <w:right w:w="28" w:type="dxa"/>
            </w:tcMar>
          </w:tcPr>
          <w:p w14:paraId="2C82CE28" w14:textId="03FA5921" w:rsidR="0043730F" w:rsidRPr="001324C0" w:rsidRDefault="0043730F" w:rsidP="0043730F">
            <w:pPr>
              <w:pStyle w:val="GOSTTablenorm"/>
              <w:rPr>
                <w:szCs w:val="22"/>
              </w:rPr>
            </w:pPr>
            <w:r w:rsidRPr="001324C0">
              <w:rPr>
                <w:szCs w:val="22"/>
              </w:rPr>
              <w:t>Указывается номер документа-основания.</w:t>
            </w:r>
          </w:p>
        </w:tc>
      </w:tr>
      <w:tr w:rsidR="0043730F" w:rsidRPr="001324C0" w14:paraId="3165138F" w14:textId="77777777" w:rsidTr="00131FF8">
        <w:tc>
          <w:tcPr>
            <w:tcW w:w="2239" w:type="dxa"/>
          </w:tcPr>
          <w:p w14:paraId="6ED6BD58" w14:textId="12C0A804" w:rsidR="0043730F" w:rsidRPr="001324C0" w:rsidRDefault="0043730F" w:rsidP="0043730F">
            <w:pPr>
              <w:pStyle w:val="GOSTTablenorm"/>
              <w:rPr>
                <w:szCs w:val="22"/>
              </w:rPr>
            </w:pPr>
            <w:r w:rsidRPr="001324C0">
              <w:rPr>
                <w:szCs w:val="22"/>
              </w:rPr>
              <w:t>Дата заключения документа-основания</w:t>
            </w:r>
          </w:p>
        </w:tc>
        <w:tc>
          <w:tcPr>
            <w:tcW w:w="1701" w:type="dxa"/>
            <w:tcMar>
              <w:left w:w="28" w:type="dxa"/>
              <w:right w:w="28" w:type="dxa"/>
            </w:tcMar>
          </w:tcPr>
          <w:p w14:paraId="3F2AC4CA" w14:textId="77777777" w:rsidR="0043730F" w:rsidRPr="001324C0" w:rsidRDefault="0043730F" w:rsidP="0043730F">
            <w:pPr>
              <w:pStyle w:val="GOSTTablenorm"/>
              <w:rPr>
                <w:szCs w:val="22"/>
              </w:rPr>
            </w:pPr>
            <w:r w:rsidRPr="001324C0">
              <w:rPr>
                <w:szCs w:val="22"/>
              </w:rPr>
              <w:t>DocDate</w:t>
            </w:r>
          </w:p>
        </w:tc>
        <w:tc>
          <w:tcPr>
            <w:tcW w:w="708" w:type="dxa"/>
            <w:tcMar>
              <w:left w:w="28" w:type="dxa"/>
              <w:right w:w="28" w:type="dxa"/>
            </w:tcMar>
          </w:tcPr>
          <w:p w14:paraId="66CC61E8" w14:textId="77777777" w:rsidR="0043730F" w:rsidRPr="001324C0" w:rsidRDefault="0043730F" w:rsidP="0043730F">
            <w:pPr>
              <w:pStyle w:val="GOSTTablenorm"/>
              <w:rPr>
                <w:szCs w:val="22"/>
              </w:rPr>
            </w:pPr>
            <w:r w:rsidRPr="001324C0">
              <w:rPr>
                <w:szCs w:val="22"/>
              </w:rPr>
              <w:t>П</w:t>
            </w:r>
          </w:p>
        </w:tc>
        <w:tc>
          <w:tcPr>
            <w:tcW w:w="1276" w:type="dxa"/>
            <w:tcMar>
              <w:left w:w="28" w:type="dxa"/>
              <w:right w:w="28" w:type="dxa"/>
            </w:tcMar>
          </w:tcPr>
          <w:p w14:paraId="49D4EA08" w14:textId="77777777" w:rsidR="0043730F" w:rsidRPr="001324C0" w:rsidRDefault="0043730F" w:rsidP="0043730F">
            <w:pPr>
              <w:pStyle w:val="GOSTTablenorm"/>
              <w:rPr>
                <w:szCs w:val="22"/>
              </w:rPr>
            </w:pPr>
            <w:r w:rsidRPr="001324C0">
              <w:rPr>
                <w:szCs w:val="22"/>
                <w:lang w:val="en-US"/>
              </w:rPr>
              <w:t>Date</w:t>
            </w:r>
          </w:p>
        </w:tc>
        <w:tc>
          <w:tcPr>
            <w:tcW w:w="851" w:type="dxa"/>
            <w:tcMar>
              <w:left w:w="28" w:type="dxa"/>
              <w:right w:w="28" w:type="dxa"/>
            </w:tcMar>
          </w:tcPr>
          <w:p w14:paraId="08230C34" w14:textId="0B66626A" w:rsidR="0043730F" w:rsidRPr="001324C0" w:rsidRDefault="007F2FF4" w:rsidP="0043730F">
            <w:pPr>
              <w:pStyle w:val="GOSTTablenorm"/>
              <w:rPr>
                <w:szCs w:val="22"/>
              </w:rPr>
            </w:pPr>
            <w:r w:rsidRPr="001324C0">
              <w:rPr>
                <w:szCs w:val="22"/>
              </w:rPr>
              <w:t>Н</w:t>
            </w:r>
          </w:p>
        </w:tc>
        <w:tc>
          <w:tcPr>
            <w:tcW w:w="2919" w:type="dxa"/>
            <w:tcMar>
              <w:left w:w="28" w:type="dxa"/>
              <w:right w:w="28" w:type="dxa"/>
            </w:tcMar>
          </w:tcPr>
          <w:p w14:paraId="4397CB75" w14:textId="690E1B9E" w:rsidR="0043730F" w:rsidRPr="001324C0" w:rsidRDefault="0043730F" w:rsidP="0043730F">
            <w:pPr>
              <w:pStyle w:val="GOSTTablenorm"/>
              <w:rPr>
                <w:szCs w:val="22"/>
              </w:rPr>
            </w:pPr>
            <w:r w:rsidRPr="001324C0">
              <w:rPr>
                <w:szCs w:val="22"/>
              </w:rPr>
              <w:t>Указывается дата заключения документа-основания.</w:t>
            </w:r>
          </w:p>
        </w:tc>
      </w:tr>
      <w:tr w:rsidR="0043730F" w:rsidRPr="001324C0" w14:paraId="0ED279DF" w14:textId="77777777" w:rsidTr="00131FF8">
        <w:tc>
          <w:tcPr>
            <w:tcW w:w="2239" w:type="dxa"/>
          </w:tcPr>
          <w:p w14:paraId="0D82A669" w14:textId="5B9F5B5A" w:rsidR="0043730F" w:rsidRPr="001324C0" w:rsidRDefault="0043730F" w:rsidP="0043730F">
            <w:pPr>
              <w:pStyle w:val="GOSTTablenorm"/>
              <w:rPr>
                <w:szCs w:val="22"/>
              </w:rPr>
            </w:pPr>
            <w:r w:rsidRPr="001324C0">
              <w:rPr>
                <w:szCs w:val="22"/>
              </w:rPr>
              <w:t>ИГК</w:t>
            </w:r>
          </w:p>
        </w:tc>
        <w:tc>
          <w:tcPr>
            <w:tcW w:w="1701" w:type="dxa"/>
            <w:tcMar>
              <w:left w:w="28" w:type="dxa"/>
              <w:right w:w="28" w:type="dxa"/>
            </w:tcMar>
          </w:tcPr>
          <w:p w14:paraId="6836B514" w14:textId="0B80622B" w:rsidR="0043730F" w:rsidRPr="001324C0" w:rsidRDefault="0043730F" w:rsidP="0043730F">
            <w:pPr>
              <w:pStyle w:val="GOSTTablenorm"/>
              <w:rPr>
                <w:szCs w:val="22"/>
              </w:rPr>
            </w:pPr>
            <w:r w:rsidRPr="001324C0">
              <w:rPr>
                <w:szCs w:val="22"/>
              </w:rPr>
              <w:t>IGKID</w:t>
            </w:r>
          </w:p>
        </w:tc>
        <w:tc>
          <w:tcPr>
            <w:tcW w:w="708" w:type="dxa"/>
            <w:tcMar>
              <w:left w:w="28" w:type="dxa"/>
              <w:right w:w="28" w:type="dxa"/>
            </w:tcMar>
          </w:tcPr>
          <w:p w14:paraId="15CD9D2E" w14:textId="5742B043" w:rsidR="0043730F" w:rsidRPr="001324C0" w:rsidRDefault="0043730F" w:rsidP="0043730F">
            <w:pPr>
              <w:pStyle w:val="GOSTTablenorm"/>
              <w:rPr>
                <w:szCs w:val="22"/>
              </w:rPr>
            </w:pPr>
            <w:r w:rsidRPr="001324C0">
              <w:rPr>
                <w:szCs w:val="22"/>
              </w:rPr>
              <w:t>П</w:t>
            </w:r>
          </w:p>
        </w:tc>
        <w:tc>
          <w:tcPr>
            <w:tcW w:w="1276" w:type="dxa"/>
            <w:tcMar>
              <w:left w:w="28" w:type="dxa"/>
              <w:right w:w="28" w:type="dxa"/>
            </w:tcMar>
          </w:tcPr>
          <w:p w14:paraId="0C13AA2E" w14:textId="68743BFC" w:rsidR="0043730F" w:rsidRPr="001324C0" w:rsidRDefault="00607ABA" w:rsidP="00607ABA">
            <w:pPr>
              <w:pStyle w:val="GOSTTablenorm"/>
              <w:rPr>
                <w:szCs w:val="22"/>
                <w:lang w:val="en-US"/>
              </w:rPr>
            </w:pPr>
            <w:r w:rsidRPr="001324C0">
              <w:rPr>
                <w:szCs w:val="22"/>
              </w:rPr>
              <w:t xml:space="preserve">Т(20)/ </w:t>
            </w:r>
            <w:r w:rsidR="0043730F" w:rsidRPr="001324C0">
              <w:rPr>
                <w:szCs w:val="22"/>
                <w:lang w:val="en-US"/>
              </w:rPr>
              <w:t>T</w:t>
            </w:r>
            <w:r w:rsidR="007F2FF4" w:rsidRPr="001324C0">
              <w:rPr>
                <w:szCs w:val="22"/>
              </w:rPr>
              <w:t>(</w:t>
            </w:r>
            <w:r w:rsidR="0043730F" w:rsidRPr="001324C0">
              <w:rPr>
                <w:szCs w:val="22"/>
                <w:lang w:val="en-US"/>
              </w:rPr>
              <w:t>25)</w:t>
            </w:r>
          </w:p>
        </w:tc>
        <w:tc>
          <w:tcPr>
            <w:tcW w:w="851" w:type="dxa"/>
            <w:tcMar>
              <w:left w:w="28" w:type="dxa"/>
              <w:right w:w="28" w:type="dxa"/>
            </w:tcMar>
          </w:tcPr>
          <w:p w14:paraId="69747097" w14:textId="53056325" w:rsidR="0043730F" w:rsidRPr="001324C0" w:rsidRDefault="007F2FF4" w:rsidP="0043730F">
            <w:pPr>
              <w:pStyle w:val="GOSTTablenorm"/>
              <w:rPr>
                <w:szCs w:val="22"/>
              </w:rPr>
            </w:pPr>
            <w:r w:rsidRPr="001324C0">
              <w:rPr>
                <w:szCs w:val="22"/>
              </w:rPr>
              <w:t>Н</w:t>
            </w:r>
          </w:p>
        </w:tc>
        <w:tc>
          <w:tcPr>
            <w:tcW w:w="2919" w:type="dxa"/>
            <w:tcMar>
              <w:left w:w="28" w:type="dxa"/>
              <w:right w:w="28" w:type="dxa"/>
            </w:tcMar>
          </w:tcPr>
          <w:p w14:paraId="33102E71" w14:textId="505B76F1" w:rsidR="0043730F" w:rsidRPr="001324C0" w:rsidRDefault="0043730F" w:rsidP="0043730F">
            <w:pPr>
              <w:pStyle w:val="GOSTTablenorm"/>
              <w:rPr>
                <w:szCs w:val="22"/>
              </w:rPr>
            </w:pPr>
            <w:r w:rsidRPr="001324C0">
              <w:rPr>
                <w:szCs w:val="22"/>
              </w:rPr>
              <w:t>Указывается идентификационный номер государственного контракта.</w:t>
            </w:r>
          </w:p>
        </w:tc>
      </w:tr>
      <w:tr w:rsidR="0043730F" w:rsidRPr="001324C0" w14:paraId="6D478783" w14:textId="77777777" w:rsidTr="00131FF8">
        <w:tc>
          <w:tcPr>
            <w:tcW w:w="2239" w:type="dxa"/>
          </w:tcPr>
          <w:p w14:paraId="0DAC1671" w14:textId="77777777" w:rsidR="0043730F" w:rsidRPr="001324C0" w:rsidRDefault="0043730F" w:rsidP="0043730F">
            <w:pPr>
              <w:pStyle w:val="GOSTTablenorm"/>
              <w:rPr>
                <w:szCs w:val="22"/>
              </w:rPr>
            </w:pPr>
            <w:r w:rsidRPr="001324C0">
              <w:rPr>
                <w:szCs w:val="22"/>
              </w:rPr>
              <w:t>Аналитический код раздела</w:t>
            </w:r>
          </w:p>
        </w:tc>
        <w:tc>
          <w:tcPr>
            <w:tcW w:w="1701" w:type="dxa"/>
            <w:tcMar>
              <w:left w:w="28" w:type="dxa"/>
              <w:right w:w="28" w:type="dxa"/>
            </w:tcMar>
          </w:tcPr>
          <w:p w14:paraId="1DE59717" w14:textId="77777777" w:rsidR="0043730F" w:rsidRPr="001324C0" w:rsidRDefault="0043730F" w:rsidP="0043730F">
            <w:pPr>
              <w:pStyle w:val="GOSTTablenorm"/>
              <w:rPr>
                <w:szCs w:val="22"/>
              </w:rPr>
            </w:pPr>
            <w:r w:rsidRPr="001324C0">
              <w:rPr>
                <w:szCs w:val="22"/>
              </w:rPr>
              <w:t>AnalyticalCode</w:t>
            </w:r>
          </w:p>
        </w:tc>
        <w:tc>
          <w:tcPr>
            <w:tcW w:w="708" w:type="dxa"/>
            <w:tcMar>
              <w:left w:w="28" w:type="dxa"/>
              <w:right w:w="28" w:type="dxa"/>
            </w:tcMar>
          </w:tcPr>
          <w:p w14:paraId="0BE1FD03" w14:textId="77777777" w:rsidR="0043730F" w:rsidRPr="001324C0" w:rsidRDefault="0043730F" w:rsidP="0043730F">
            <w:pPr>
              <w:pStyle w:val="GOSTTablenorm"/>
              <w:rPr>
                <w:szCs w:val="22"/>
              </w:rPr>
            </w:pPr>
            <w:r w:rsidRPr="001324C0">
              <w:rPr>
                <w:szCs w:val="22"/>
              </w:rPr>
              <w:t>П</w:t>
            </w:r>
          </w:p>
        </w:tc>
        <w:tc>
          <w:tcPr>
            <w:tcW w:w="1276" w:type="dxa"/>
            <w:tcMar>
              <w:left w:w="28" w:type="dxa"/>
              <w:right w:w="28" w:type="dxa"/>
            </w:tcMar>
          </w:tcPr>
          <w:p w14:paraId="77B423A5" w14:textId="77777777" w:rsidR="0043730F" w:rsidRPr="001324C0" w:rsidRDefault="0043730F" w:rsidP="0043730F">
            <w:pPr>
              <w:pStyle w:val="GOSTTablenorm"/>
              <w:rPr>
                <w:szCs w:val="22"/>
              </w:rPr>
            </w:pPr>
            <w:r w:rsidRPr="001324C0">
              <w:rPr>
                <w:szCs w:val="22"/>
                <w:lang w:val="en-US"/>
              </w:rPr>
              <w:t>T(8)</w:t>
            </w:r>
          </w:p>
        </w:tc>
        <w:tc>
          <w:tcPr>
            <w:tcW w:w="851" w:type="dxa"/>
            <w:tcMar>
              <w:left w:w="28" w:type="dxa"/>
              <w:right w:w="28" w:type="dxa"/>
            </w:tcMar>
          </w:tcPr>
          <w:p w14:paraId="54C85CB0" w14:textId="71DA32E8" w:rsidR="0043730F" w:rsidRPr="001324C0" w:rsidRDefault="007F2FF4" w:rsidP="0043730F">
            <w:pPr>
              <w:pStyle w:val="GOSTTablenorm"/>
              <w:rPr>
                <w:szCs w:val="22"/>
              </w:rPr>
            </w:pPr>
            <w:r w:rsidRPr="001324C0">
              <w:rPr>
                <w:szCs w:val="22"/>
              </w:rPr>
              <w:t>Н</w:t>
            </w:r>
          </w:p>
        </w:tc>
        <w:tc>
          <w:tcPr>
            <w:tcW w:w="2919" w:type="dxa"/>
            <w:tcMar>
              <w:left w:w="28" w:type="dxa"/>
              <w:right w:w="28" w:type="dxa"/>
            </w:tcMar>
          </w:tcPr>
          <w:p w14:paraId="2598AD92" w14:textId="77777777" w:rsidR="0043730F" w:rsidRPr="001324C0" w:rsidRDefault="0043730F" w:rsidP="0043730F">
            <w:pPr>
              <w:pStyle w:val="GOSTTablenorm"/>
              <w:rPr>
                <w:szCs w:val="22"/>
              </w:rPr>
            </w:pPr>
            <w:r w:rsidRPr="001324C0">
              <w:rPr>
                <w:szCs w:val="22"/>
              </w:rPr>
              <w:t>Указывается аналитический код раздела.</w:t>
            </w:r>
          </w:p>
        </w:tc>
      </w:tr>
      <w:tr w:rsidR="0043730F" w:rsidRPr="001324C0" w14:paraId="0FC3C42D" w14:textId="77777777" w:rsidTr="00843D1E">
        <w:tc>
          <w:tcPr>
            <w:tcW w:w="9694" w:type="dxa"/>
            <w:gridSpan w:val="6"/>
          </w:tcPr>
          <w:p w14:paraId="44A88359" w14:textId="5CEB5F80" w:rsidR="0043730F" w:rsidRPr="001324C0" w:rsidRDefault="0043730F" w:rsidP="009E6D6E">
            <w:pPr>
              <w:pStyle w:val="GOSTTablenorm"/>
              <w:numPr>
                <w:ilvl w:val="0"/>
                <w:numId w:val="90"/>
              </w:numPr>
              <w:rPr>
                <w:b/>
                <w:szCs w:val="22"/>
              </w:rPr>
            </w:pPr>
            <w:r w:rsidRPr="001324C0">
              <w:rPr>
                <w:b/>
                <w:szCs w:val="22"/>
              </w:rPr>
              <w:t>Изменение остатка денежных средств</w:t>
            </w:r>
          </w:p>
        </w:tc>
      </w:tr>
      <w:tr w:rsidR="007F2FF4" w:rsidRPr="001324C0" w14:paraId="7703132A" w14:textId="77777777" w:rsidTr="00131FF8">
        <w:tc>
          <w:tcPr>
            <w:tcW w:w="2239" w:type="dxa"/>
          </w:tcPr>
          <w:p w14:paraId="6449B9D4" w14:textId="77777777" w:rsidR="007F2FF4" w:rsidRPr="001324C0" w:rsidRDefault="007F2FF4" w:rsidP="007F2FF4">
            <w:pPr>
              <w:pStyle w:val="GOSTTablenorm"/>
              <w:rPr>
                <w:szCs w:val="22"/>
              </w:rPr>
            </w:pPr>
            <w:r w:rsidRPr="001324C0">
              <w:rPr>
                <w:szCs w:val="22"/>
              </w:rPr>
              <w:t>Остаток средств на начало дня</w:t>
            </w:r>
          </w:p>
        </w:tc>
        <w:tc>
          <w:tcPr>
            <w:tcW w:w="1701" w:type="dxa"/>
            <w:tcMar>
              <w:left w:w="28" w:type="dxa"/>
              <w:right w:w="28" w:type="dxa"/>
            </w:tcMar>
          </w:tcPr>
          <w:p w14:paraId="7B6ADECA" w14:textId="77777777" w:rsidR="007F2FF4" w:rsidRPr="001324C0" w:rsidRDefault="007F2FF4" w:rsidP="007F2FF4">
            <w:pPr>
              <w:pStyle w:val="GOSTTablenorm"/>
              <w:rPr>
                <w:szCs w:val="22"/>
              </w:rPr>
            </w:pPr>
            <w:r w:rsidRPr="001324C0">
              <w:rPr>
                <w:szCs w:val="22"/>
              </w:rPr>
              <w:t>TBalanse_SDTotal</w:t>
            </w:r>
          </w:p>
        </w:tc>
        <w:tc>
          <w:tcPr>
            <w:tcW w:w="708" w:type="dxa"/>
            <w:tcMar>
              <w:left w:w="28" w:type="dxa"/>
              <w:right w:w="28" w:type="dxa"/>
            </w:tcMar>
          </w:tcPr>
          <w:p w14:paraId="4DF1F759" w14:textId="77777777" w:rsidR="007F2FF4" w:rsidRPr="001324C0" w:rsidRDefault="007F2FF4" w:rsidP="007F2FF4">
            <w:pPr>
              <w:pStyle w:val="GOSTTablenorm"/>
              <w:rPr>
                <w:szCs w:val="22"/>
              </w:rPr>
            </w:pPr>
            <w:r w:rsidRPr="001324C0">
              <w:rPr>
                <w:szCs w:val="22"/>
              </w:rPr>
              <w:t>П</w:t>
            </w:r>
          </w:p>
        </w:tc>
        <w:tc>
          <w:tcPr>
            <w:tcW w:w="1276" w:type="dxa"/>
            <w:tcMar>
              <w:left w:w="28" w:type="dxa"/>
              <w:right w:w="28" w:type="dxa"/>
            </w:tcMar>
          </w:tcPr>
          <w:p w14:paraId="56AAF6DC" w14:textId="77777777" w:rsidR="007F2FF4" w:rsidRPr="001324C0" w:rsidRDefault="007F2FF4" w:rsidP="007F2FF4">
            <w:pPr>
              <w:pStyle w:val="GOSTTablenorm"/>
              <w:rPr>
                <w:szCs w:val="22"/>
              </w:rPr>
            </w:pPr>
            <w:r w:rsidRPr="001324C0">
              <w:rPr>
                <w:szCs w:val="22"/>
                <w:lang w:val="en-US"/>
              </w:rPr>
              <w:t>N(</w:t>
            </w:r>
            <w:r w:rsidRPr="001324C0">
              <w:rPr>
                <w:szCs w:val="22"/>
              </w:rPr>
              <w:t>20.2</w:t>
            </w:r>
            <w:r w:rsidRPr="001324C0">
              <w:rPr>
                <w:szCs w:val="22"/>
                <w:lang w:val="en-US"/>
              </w:rPr>
              <w:t>)</w:t>
            </w:r>
          </w:p>
        </w:tc>
        <w:tc>
          <w:tcPr>
            <w:tcW w:w="851" w:type="dxa"/>
            <w:tcMar>
              <w:left w:w="28" w:type="dxa"/>
              <w:right w:w="28" w:type="dxa"/>
            </w:tcMar>
          </w:tcPr>
          <w:p w14:paraId="77CD347A" w14:textId="58C183C1" w:rsidR="007F2FF4" w:rsidRPr="001324C0" w:rsidRDefault="007F2FF4" w:rsidP="007F2FF4">
            <w:pPr>
              <w:pStyle w:val="GOSTTablenorm"/>
              <w:rPr>
                <w:szCs w:val="22"/>
              </w:rPr>
            </w:pPr>
            <w:r w:rsidRPr="001324C0">
              <w:rPr>
                <w:szCs w:val="22"/>
              </w:rPr>
              <w:t>Н</w:t>
            </w:r>
          </w:p>
        </w:tc>
        <w:tc>
          <w:tcPr>
            <w:tcW w:w="2919" w:type="dxa"/>
            <w:tcMar>
              <w:left w:w="28" w:type="dxa"/>
              <w:right w:w="28" w:type="dxa"/>
            </w:tcMar>
          </w:tcPr>
          <w:p w14:paraId="1663355E" w14:textId="52D36AFB" w:rsidR="007F2FF4" w:rsidRPr="001324C0" w:rsidRDefault="007F2FF4" w:rsidP="007F2FF4">
            <w:pPr>
              <w:pStyle w:val="GOSTTablenorm"/>
              <w:rPr>
                <w:b/>
                <w:bCs/>
                <w:szCs w:val="22"/>
              </w:rPr>
            </w:pPr>
            <w:r w:rsidRPr="001324C0">
              <w:rPr>
                <w:szCs w:val="22"/>
              </w:rPr>
              <w:t>Указывается остаток средств на начало дня.</w:t>
            </w:r>
          </w:p>
        </w:tc>
      </w:tr>
      <w:tr w:rsidR="007F2FF4" w:rsidRPr="001324C0" w14:paraId="6A726DC3" w14:textId="77777777" w:rsidTr="00131FF8">
        <w:tc>
          <w:tcPr>
            <w:tcW w:w="2239" w:type="dxa"/>
          </w:tcPr>
          <w:p w14:paraId="4C031F0E" w14:textId="77777777" w:rsidR="007F2FF4" w:rsidRPr="001324C0" w:rsidRDefault="007F2FF4" w:rsidP="007F2FF4">
            <w:pPr>
              <w:pStyle w:val="GOSTTablenorm"/>
              <w:rPr>
                <w:szCs w:val="22"/>
              </w:rPr>
            </w:pPr>
            <w:r w:rsidRPr="001324C0">
              <w:rPr>
                <w:szCs w:val="22"/>
              </w:rPr>
              <w:t>Сумма поступлений</w:t>
            </w:r>
          </w:p>
        </w:tc>
        <w:tc>
          <w:tcPr>
            <w:tcW w:w="1701" w:type="dxa"/>
            <w:tcMar>
              <w:left w:w="28" w:type="dxa"/>
              <w:right w:w="28" w:type="dxa"/>
            </w:tcMar>
          </w:tcPr>
          <w:p w14:paraId="2ECB2C09" w14:textId="77777777" w:rsidR="007F2FF4" w:rsidRPr="001324C0" w:rsidRDefault="007F2FF4" w:rsidP="007F2FF4">
            <w:pPr>
              <w:pStyle w:val="GOSTTablenorm"/>
              <w:rPr>
                <w:b/>
                <w:bCs/>
                <w:szCs w:val="22"/>
              </w:rPr>
            </w:pPr>
            <w:r w:rsidRPr="001324C0">
              <w:rPr>
                <w:szCs w:val="22"/>
              </w:rPr>
              <w:t>TBalanse_RecTotal</w:t>
            </w:r>
          </w:p>
        </w:tc>
        <w:tc>
          <w:tcPr>
            <w:tcW w:w="708" w:type="dxa"/>
            <w:tcMar>
              <w:left w:w="28" w:type="dxa"/>
              <w:right w:w="28" w:type="dxa"/>
            </w:tcMar>
          </w:tcPr>
          <w:p w14:paraId="436527D7" w14:textId="77777777" w:rsidR="007F2FF4" w:rsidRPr="001324C0" w:rsidRDefault="007F2FF4" w:rsidP="007F2FF4">
            <w:pPr>
              <w:pStyle w:val="GOSTTablenorm"/>
              <w:rPr>
                <w:szCs w:val="22"/>
              </w:rPr>
            </w:pPr>
            <w:r w:rsidRPr="001324C0">
              <w:rPr>
                <w:szCs w:val="22"/>
              </w:rPr>
              <w:t>П</w:t>
            </w:r>
          </w:p>
        </w:tc>
        <w:tc>
          <w:tcPr>
            <w:tcW w:w="1276" w:type="dxa"/>
            <w:tcMar>
              <w:left w:w="28" w:type="dxa"/>
              <w:right w:w="28" w:type="dxa"/>
            </w:tcMar>
          </w:tcPr>
          <w:p w14:paraId="1AB64364" w14:textId="77777777" w:rsidR="007F2FF4" w:rsidRPr="001324C0" w:rsidRDefault="007F2FF4" w:rsidP="007F2FF4">
            <w:pPr>
              <w:pStyle w:val="GOSTTablenorm"/>
              <w:rPr>
                <w:szCs w:val="22"/>
              </w:rPr>
            </w:pPr>
            <w:r w:rsidRPr="001324C0">
              <w:rPr>
                <w:szCs w:val="22"/>
                <w:lang w:val="en-US"/>
              </w:rPr>
              <w:t>N(</w:t>
            </w:r>
            <w:r w:rsidRPr="001324C0">
              <w:rPr>
                <w:szCs w:val="22"/>
              </w:rPr>
              <w:t>20.2</w:t>
            </w:r>
            <w:r w:rsidRPr="001324C0">
              <w:rPr>
                <w:szCs w:val="22"/>
                <w:lang w:val="en-US"/>
              </w:rPr>
              <w:t>)</w:t>
            </w:r>
          </w:p>
        </w:tc>
        <w:tc>
          <w:tcPr>
            <w:tcW w:w="851" w:type="dxa"/>
            <w:tcMar>
              <w:left w:w="28" w:type="dxa"/>
              <w:right w:w="28" w:type="dxa"/>
            </w:tcMar>
          </w:tcPr>
          <w:p w14:paraId="5D441676" w14:textId="12E85EAE" w:rsidR="007F2FF4" w:rsidRPr="001324C0" w:rsidRDefault="007F2FF4" w:rsidP="007F2FF4">
            <w:pPr>
              <w:pStyle w:val="GOSTTablenorm"/>
              <w:rPr>
                <w:szCs w:val="22"/>
              </w:rPr>
            </w:pPr>
            <w:r w:rsidRPr="001324C0">
              <w:rPr>
                <w:szCs w:val="22"/>
              </w:rPr>
              <w:t>Н</w:t>
            </w:r>
          </w:p>
        </w:tc>
        <w:tc>
          <w:tcPr>
            <w:tcW w:w="2919" w:type="dxa"/>
            <w:tcMar>
              <w:left w:w="28" w:type="dxa"/>
              <w:right w:w="28" w:type="dxa"/>
            </w:tcMar>
          </w:tcPr>
          <w:p w14:paraId="181EA37B" w14:textId="0BFCB986" w:rsidR="007F2FF4" w:rsidRPr="001324C0" w:rsidRDefault="007F2FF4" w:rsidP="007F2FF4">
            <w:pPr>
              <w:pStyle w:val="GOSTTablenorm"/>
              <w:rPr>
                <w:b/>
                <w:bCs/>
                <w:szCs w:val="22"/>
              </w:rPr>
            </w:pPr>
            <w:r w:rsidRPr="001324C0">
              <w:rPr>
                <w:szCs w:val="22"/>
              </w:rPr>
              <w:t>Указывается общая сумма поступлений.</w:t>
            </w:r>
          </w:p>
        </w:tc>
      </w:tr>
      <w:tr w:rsidR="007F2FF4" w:rsidRPr="001324C0" w14:paraId="262BE6A0" w14:textId="77777777" w:rsidTr="00131FF8">
        <w:tc>
          <w:tcPr>
            <w:tcW w:w="2239" w:type="dxa"/>
          </w:tcPr>
          <w:p w14:paraId="42E9C800" w14:textId="77777777" w:rsidR="007F2FF4" w:rsidRPr="001324C0" w:rsidRDefault="007F2FF4" w:rsidP="007F2FF4">
            <w:pPr>
              <w:pStyle w:val="GOSTTablenorm"/>
              <w:rPr>
                <w:szCs w:val="22"/>
              </w:rPr>
            </w:pPr>
            <w:r w:rsidRPr="001324C0">
              <w:rPr>
                <w:szCs w:val="22"/>
              </w:rPr>
              <w:t>Сумма выплат</w:t>
            </w:r>
          </w:p>
        </w:tc>
        <w:tc>
          <w:tcPr>
            <w:tcW w:w="1701" w:type="dxa"/>
            <w:tcMar>
              <w:left w:w="28" w:type="dxa"/>
              <w:right w:w="28" w:type="dxa"/>
            </w:tcMar>
          </w:tcPr>
          <w:p w14:paraId="1DAA9300" w14:textId="77777777" w:rsidR="007F2FF4" w:rsidRPr="001324C0" w:rsidRDefault="007F2FF4" w:rsidP="007F2FF4">
            <w:pPr>
              <w:pStyle w:val="GOSTTablenorm"/>
              <w:rPr>
                <w:szCs w:val="22"/>
              </w:rPr>
            </w:pPr>
            <w:r w:rsidRPr="001324C0">
              <w:rPr>
                <w:szCs w:val="22"/>
              </w:rPr>
              <w:t>TBalanse_PayTotal</w:t>
            </w:r>
          </w:p>
        </w:tc>
        <w:tc>
          <w:tcPr>
            <w:tcW w:w="708" w:type="dxa"/>
            <w:tcMar>
              <w:left w:w="28" w:type="dxa"/>
              <w:right w:w="28" w:type="dxa"/>
            </w:tcMar>
          </w:tcPr>
          <w:p w14:paraId="33D6292A" w14:textId="77777777" w:rsidR="007F2FF4" w:rsidRPr="001324C0" w:rsidRDefault="007F2FF4" w:rsidP="007F2FF4">
            <w:pPr>
              <w:pStyle w:val="GOSTTablenorm"/>
              <w:rPr>
                <w:szCs w:val="22"/>
              </w:rPr>
            </w:pPr>
            <w:r w:rsidRPr="001324C0">
              <w:rPr>
                <w:szCs w:val="22"/>
              </w:rPr>
              <w:t>П</w:t>
            </w:r>
          </w:p>
        </w:tc>
        <w:tc>
          <w:tcPr>
            <w:tcW w:w="1276" w:type="dxa"/>
            <w:tcMar>
              <w:left w:w="28" w:type="dxa"/>
              <w:right w:w="28" w:type="dxa"/>
            </w:tcMar>
          </w:tcPr>
          <w:p w14:paraId="39F5F2A5" w14:textId="77777777" w:rsidR="007F2FF4" w:rsidRPr="001324C0" w:rsidRDefault="007F2FF4" w:rsidP="007F2FF4">
            <w:pPr>
              <w:pStyle w:val="GOSTTablenorm"/>
              <w:rPr>
                <w:szCs w:val="22"/>
              </w:rPr>
            </w:pPr>
            <w:r w:rsidRPr="001324C0">
              <w:rPr>
                <w:szCs w:val="22"/>
                <w:lang w:val="en-US"/>
              </w:rPr>
              <w:t>N(</w:t>
            </w:r>
            <w:r w:rsidRPr="001324C0">
              <w:rPr>
                <w:szCs w:val="22"/>
              </w:rPr>
              <w:t>20.2</w:t>
            </w:r>
            <w:r w:rsidRPr="001324C0">
              <w:rPr>
                <w:szCs w:val="22"/>
                <w:lang w:val="en-US"/>
              </w:rPr>
              <w:t>)</w:t>
            </w:r>
          </w:p>
        </w:tc>
        <w:tc>
          <w:tcPr>
            <w:tcW w:w="851" w:type="dxa"/>
            <w:tcMar>
              <w:left w:w="28" w:type="dxa"/>
              <w:right w:w="28" w:type="dxa"/>
            </w:tcMar>
          </w:tcPr>
          <w:p w14:paraId="2B6A7B3C" w14:textId="7784EB56" w:rsidR="007F2FF4" w:rsidRPr="001324C0" w:rsidRDefault="007F2FF4" w:rsidP="007F2FF4">
            <w:pPr>
              <w:pStyle w:val="GOSTTablenorm"/>
              <w:rPr>
                <w:szCs w:val="22"/>
              </w:rPr>
            </w:pPr>
            <w:r w:rsidRPr="001324C0">
              <w:rPr>
                <w:szCs w:val="22"/>
              </w:rPr>
              <w:t>Н</w:t>
            </w:r>
          </w:p>
        </w:tc>
        <w:tc>
          <w:tcPr>
            <w:tcW w:w="2919" w:type="dxa"/>
            <w:tcMar>
              <w:left w:w="28" w:type="dxa"/>
              <w:right w:w="28" w:type="dxa"/>
            </w:tcMar>
          </w:tcPr>
          <w:p w14:paraId="2F0677BA" w14:textId="54C080FE" w:rsidR="007F2FF4" w:rsidRPr="001324C0" w:rsidRDefault="007F2FF4" w:rsidP="007F2FF4">
            <w:pPr>
              <w:pStyle w:val="GOSTTablenorm"/>
              <w:rPr>
                <w:b/>
                <w:bCs/>
                <w:szCs w:val="22"/>
              </w:rPr>
            </w:pPr>
            <w:r w:rsidRPr="001324C0">
              <w:rPr>
                <w:szCs w:val="22"/>
              </w:rPr>
              <w:t>Указывается общая сумма выплат.</w:t>
            </w:r>
          </w:p>
        </w:tc>
      </w:tr>
      <w:tr w:rsidR="007F2FF4" w:rsidRPr="001324C0" w14:paraId="24D42E8A" w14:textId="77777777" w:rsidTr="00131FF8">
        <w:tc>
          <w:tcPr>
            <w:tcW w:w="2239" w:type="dxa"/>
          </w:tcPr>
          <w:p w14:paraId="7D3B499C" w14:textId="77777777" w:rsidR="007F2FF4" w:rsidRPr="001324C0" w:rsidRDefault="007F2FF4" w:rsidP="007F2FF4">
            <w:pPr>
              <w:pStyle w:val="GOSTTablenorm"/>
              <w:rPr>
                <w:szCs w:val="22"/>
              </w:rPr>
            </w:pPr>
            <w:r w:rsidRPr="001324C0">
              <w:rPr>
                <w:szCs w:val="22"/>
              </w:rPr>
              <w:t>Остаток средств на конец дня</w:t>
            </w:r>
          </w:p>
        </w:tc>
        <w:tc>
          <w:tcPr>
            <w:tcW w:w="1701" w:type="dxa"/>
            <w:tcMar>
              <w:left w:w="28" w:type="dxa"/>
              <w:right w:w="28" w:type="dxa"/>
            </w:tcMar>
          </w:tcPr>
          <w:p w14:paraId="6683DC6E" w14:textId="77777777" w:rsidR="007F2FF4" w:rsidRPr="001324C0" w:rsidRDefault="007F2FF4" w:rsidP="007F2FF4">
            <w:pPr>
              <w:pStyle w:val="GOSTTablenorm"/>
              <w:rPr>
                <w:szCs w:val="22"/>
              </w:rPr>
            </w:pPr>
            <w:r w:rsidRPr="001324C0">
              <w:rPr>
                <w:szCs w:val="22"/>
              </w:rPr>
              <w:t>TBalanse_EDTotal</w:t>
            </w:r>
          </w:p>
        </w:tc>
        <w:tc>
          <w:tcPr>
            <w:tcW w:w="708" w:type="dxa"/>
            <w:tcMar>
              <w:left w:w="28" w:type="dxa"/>
              <w:right w:w="28" w:type="dxa"/>
            </w:tcMar>
          </w:tcPr>
          <w:p w14:paraId="6BAC646A" w14:textId="77777777" w:rsidR="007F2FF4" w:rsidRPr="001324C0" w:rsidRDefault="007F2FF4" w:rsidP="007F2FF4">
            <w:pPr>
              <w:pStyle w:val="GOSTTablenorm"/>
              <w:rPr>
                <w:szCs w:val="22"/>
              </w:rPr>
            </w:pPr>
            <w:r w:rsidRPr="001324C0">
              <w:rPr>
                <w:szCs w:val="22"/>
              </w:rPr>
              <w:t>П</w:t>
            </w:r>
          </w:p>
        </w:tc>
        <w:tc>
          <w:tcPr>
            <w:tcW w:w="1276" w:type="dxa"/>
            <w:tcMar>
              <w:left w:w="28" w:type="dxa"/>
              <w:right w:w="28" w:type="dxa"/>
            </w:tcMar>
          </w:tcPr>
          <w:p w14:paraId="4F952B65" w14:textId="77777777" w:rsidR="007F2FF4" w:rsidRPr="001324C0" w:rsidRDefault="007F2FF4" w:rsidP="007F2FF4">
            <w:pPr>
              <w:pStyle w:val="GOSTTablenorm"/>
              <w:rPr>
                <w:szCs w:val="22"/>
              </w:rPr>
            </w:pPr>
            <w:r w:rsidRPr="001324C0">
              <w:rPr>
                <w:szCs w:val="22"/>
                <w:lang w:val="en-US"/>
              </w:rPr>
              <w:t>N(</w:t>
            </w:r>
            <w:r w:rsidRPr="001324C0">
              <w:rPr>
                <w:szCs w:val="22"/>
              </w:rPr>
              <w:t>20.2</w:t>
            </w:r>
            <w:r w:rsidRPr="001324C0">
              <w:rPr>
                <w:szCs w:val="22"/>
                <w:lang w:val="en-US"/>
              </w:rPr>
              <w:t>)</w:t>
            </w:r>
          </w:p>
        </w:tc>
        <w:tc>
          <w:tcPr>
            <w:tcW w:w="851" w:type="dxa"/>
            <w:tcMar>
              <w:left w:w="28" w:type="dxa"/>
              <w:right w:w="28" w:type="dxa"/>
            </w:tcMar>
          </w:tcPr>
          <w:p w14:paraId="28AEA952" w14:textId="41452FF0" w:rsidR="007F2FF4" w:rsidRPr="001324C0" w:rsidRDefault="007F2FF4" w:rsidP="007F2FF4">
            <w:pPr>
              <w:pStyle w:val="GOSTTablenorm"/>
              <w:rPr>
                <w:szCs w:val="22"/>
              </w:rPr>
            </w:pPr>
            <w:r w:rsidRPr="001324C0">
              <w:rPr>
                <w:szCs w:val="22"/>
              </w:rPr>
              <w:t>Н</w:t>
            </w:r>
          </w:p>
        </w:tc>
        <w:tc>
          <w:tcPr>
            <w:tcW w:w="2919" w:type="dxa"/>
            <w:tcMar>
              <w:left w:w="28" w:type="dxa"/>
              <w:right w:w="28" w:type="dxa"/>
            </w:tcMar>
          </w:tcPr>
          <w:p w14:paraId="4FA26A48" w14:textId="6FBEED15" w:rsidR="007F2FF4" w:rsidRPr="001324C0" w:rsidRDefault="007F2FF4" w:rsidP="007F2FF4">
            <w:pPr>
              <w:pStyle w:val="GOSTTablenorm"/>
              <w:rPr>
                <w:b/>
                <w:bCs/>
                <w:szCs w:val="22"/>
              </w:rPr>
            </w:pPr>
            <w:r w:rsidRPr="001324C0">
              <w:rPr>
                <w:szCs w:val="22"/>
              </w:rPr>
              <w:t>Указывается остаток средств на конец дня.</w:t>
            </w:r>
          </w:p>
        </w:tc>
      </w:tr>
      <w:tr w:rsidR="007F2FF4" w:rsidRPr="001324C0" w14:paraId="212CD4EE" w14:textId="77777777" w:rsidTr="00131FF8">
        <w:tc>
          <w:tcPr>
            <w:tcW w:w="2239" w:type="dxa"/>
          </w:tcPr>
          <w:p w14:paraId="7B0A2A90" w14:textId="77777777" w:rsidR="007F2FF4" w:rsidRPr="001324C0" w:rsidRDefault="007F2FF4" w:rsidP="007F2FF4">
            <w:pPr>
              <w:pStyle w:val="GOSTTablenorm"/>
              <w:rPr>
                <w:szCs w:val="22"/>
              </w:rPr>
            </w:pPr>
            <w:r w:rsidRPr="001324C0">
              <w:rPr>
                <w:szCs w:val="22"/>
              </w:rPr>
              <w:t xml:space="preserve">Остаток средств, не разрешенный к </w:t>
            </w:r>
            <w:r w:rsidRPr="001324C0">
              <w:rPr>
                <w:szCs w:val="22"/>
              </w:rPr>
              <w:lastRenderedPageBreak/>
              <w:t>использованию, на начало дня</w:t>
            </w:r>
          </w:p>
        </w:tc>
        <w:tc>
          <w:tcPr>
            <w:tcW w:w="1701" w:type="dxa"/>
            <w:tcMar>
              <w:left w:w="28" w:type="dxa"/>
              <w:right w:w="28" w:type="dxa"/>
            </w:tcMar>
          </w:tcPr>
          <w:p w14:paraId="500FCCA0" w14:textId="77777777" w:rsidR="007F2FF4" w:rsidRPr="001324C0" w:rsidRDefault="007F2FF4" w:rsidP="007F2FF4">
            <w:pPr>
              <w:pStyle w:val="GOSTTablenorm"/>
              <w:rPr>
                <w:szCs w:val="22"/>
              </w:rPr>
            </w:pPr>
            <w:r w:rsidRPr="001324C0">
              <w:rPr>
                <w:szCs w:val="22"/>
              </w:rPr>
              <w:lastRenderedPageBreak/>
              <w:t>TBalanse_SDNotPerm</w:t>
            </w:r>
          </w:p>
        </w:tc>
        <w:tc>
          <w:tcPr>
            <w:tcW w:w="708" w:type="dxa"/>
            <w:tcMar>
              <w:left w:w="28" w:type="dxa"/>
              <w:right w:w="28" w:type="dxa"/>
            </w:tcMar>
          </w:tcPr>
          <w:p w14:paraId="0929E8C6" w14:textId="77777777" w:rsidR="007F2FF4" w:rsidRPr="001324C0" w:rsidRDefault="007F2FF4" w:rsidP="007F2FF4">
            <w:pPr>
              <w:pStyle w:val="GOSTTablenorm"/>
              <w:rPr>
                <w:szCs w:val="22"/>
              </w:rPr>
            </w:pPr>
            <w:r w:rsidRPr="001324C0">
              <w:rPr>
                <w:szCs w:val="22"/>
              </w:rPr>
              <w:t>П</w:t>
            </w:r>
          </w:p>
        </w:tc>
        <w:tc>
          <w:tcPr>
            <w:tcW w:w="1276" w:type="dxa"/>
            <w:tcMar>
              <w:left w:w="28" w:type="dxa"/>
              <w:right w:w="28" w:type="dxa"/>
            </w:tcMar>
          </w:tcPr>
          <w:p w14:paraId="27D3B4D2" w14:textId="77777777" w:rsidR="007F2FF4" w:rsidRPr="001324C0" w:rsidRDefault="007F2FF4" w:rsidP="007F2FF4">
            <w:pPr>
              <w:pStyle w:val="GOSTTablenorm"/>
              <w:rPr>
                <w:szCs w:val="22"/>
              </w:rPr>
            </w:pPr>
            <w:r w:rsidRPr="001324C0">
              <w:rPr>
                <w:szCs w:val="22"/>
                <w:lang w:val="en-US"/>
              </w:rPr>
              <w:t>N(</w:t>
            </w:r>
            <w:r w:rsidRPr="001324C0">
              <w:rPr>
                <w:szCs w:val="22"/>
              </w:rPr>
              <w:t>20.2</w:t>
            </w:r>
            <w:r w:rsidRPr="001324C0">
              <w:rPr>
                <w:szCs w:val="22"/>
                <w:lang w:val="en-US"/>
              </w:rPr>
              <w:t>)</w:t>
            </w:r>
          </w:p>
        </w:tc>
        <w:tc>
          <w:tcPr>
            <w:tcW w:w="851" w:type="dxa"/>
            <w:tcMar>
              <w:left w:w="28" w:type="dxa"/>
              <w:right w:w="28" w:type="dxa"/>
            </w:tcMar>
          </w:tcPr>
          <w:p w14:paraId="7FCC9B4D" w14:textId="164CE108" w:rsidR="007F2FF4" w:rsidRPr="001324C0" w:rsidRDefault="007F2FF4" w:rsidP="007F2FF4">
            <w:pPr>
              <w:pStyle w:val="GOSTTablenorm"/>
              <w:rPr>
                <w:szCs w:val="22"/>
              </w:rPr>
            </w:pPr>
            <w:r w:rsidRPr="001324C0">
              <w:rPr>
                <w:szCs w:val="22"/>
              </w:rPr>
              <w:t>Н</w:t>
            </w:r>
          </w:p>
        </w:tc>
        <w:tc>
          <w:tcPr>
            <w:tcW w:w="2919" w:type="dxa"/>
            <w:tcMar>
              <w:left w:w="28" w:type="dxa"/>
              <w:right w:w="28" w:type="dxa"/>
            </w:tcMar>
          </w:tcPr>
          <w:p w14:paraId="676ECFF5" w14:textId="45CF544A" w:rsidR="007F2FF4" w:rsidRPr="001324C0" w:rsidRDefault="007F2FF4" w:rsidP="007F2FF4">
            <w:pPr>
              <w:pStyle w:val="GOSTTablenorm"/>
              <w:rPr>
                <w:b/>
                <w:bCs/>
                <w:szCs w:val="22"/>
              </w:rPr>
            </w:pPr>
            <w:r w:rsidRPr="001324C0">
              <w:rPr>
                <w:szCs w:val="22"/>
              </w:rPr>
              <w:t>Указывается неразрешенный к использованию остаток средств на начало дня.</w:t>
            </w:r>
          </w:p>
        </w:tc>
      </w:tr>
      <w:tr w:rsidR="007F2FF4" w:rsidRPr="001324C0" w14:paraId="2F48527C" w14:textId="77777777" w:rsidTr="00131FF8">
        <w:tc>
          <w:tcPr>
            <w:tcW w:w="2239" w:type="dxa"/>
          </w:tcPr>
          <w:p w14:paraId="4FF169A7" w14:textId="77777777" w:rsidR="007F2FF4" w:rsidRPr="001324C0" w:rsidRDefault="007F2FF4" w:rsidP="007F2FF4">
            <w:pPr>
              <w:pStyle w:val="GOSTTablenorm"/>
              <w:rPr>
                <w:szCs w:val="22"/>
              </w:rPr>
            </w:pPr>
            <w:r w:rsidRPr="001324C0">
              <w:rPr>
                <w:szCs w:val="22"/>
              </w:rPr>
              <w:lastRenderedPageBreak/>
              <w:t>Сумма поступлений, не разрешенная к использованию</w:t>
            </w:r>
          </w:p>
        </w:tc>
        <w:tc>
          <w:tcPr>
            <w:tcW w:w="1701" w:type="dxa"/>
            <w:tcMar>
              <w:left w:w="28" w:type="dxa"/>
              <w:right w:w="28" w:type="dxa"/>
            </w:tcMar>
          </w:tcPr>
          <w:p w14:paraId="7B6F1889" w14:textId="77777777" w:rsidR="007F2FF4" w:rsidRPr="001324C0" w:rsidRDefault="007F2FF4" w:rsidP="007F2FF4">
            <w:pPr>
              <w:pStyle w:val="GOSTTablenorm"/>
              <w:rPr>
                <w:szCs w:val="22"/>
              </w:rPr>
            </w:pPr>
            <w:r w:rsidRPr="001324C0">
              <w:rPr>
                <w:szCs w:val="22"/>
              </w:rPr>
              <w:t>TBalanse_RecNotPerm</w:t>
            </w:r>
          </w:p>
        </w:tc>
        <w:tc>
          <w:tcPr>
            <w:tcW w:w="708" w:type="dxa"/>
            <w:tcMar>
              <w:left w:w="28" w:type="dxa"/>
              <w:right w:w="28" w:type="dxa"/>
            </w:tcMar>
          </w:tcPr>
          <w:p w14:paraId="700D3D0C" w14:textId="77777777" w:rsidR="007F2FF4" w:rsidRPr="001324C0" w:rsidRDefault="007F2FF4" w:rsidP="007F2FF4">
            <w:pPr>
              <w:pStyle w:val="GOSTTablenorm"/>
              <w:rPr>
                <w:szCs w:val="22"/>
              </w:rPr>
            </w:pPr>
            <w:r w:rsidRPr="001324C0">
              <w:rPr>
                <w:szCs w:val="22"/>
              </w:rPr>
              <w:t>П</w:t>
            </w:r>
          </w:p>
        </w:tc>
        <w:tc>
          <w:tcPr>
            <w:tcW w:w="1276" w:type="dxa"/>
            <w:tcMar>
              <w:left w:w="28" w:type="dxa"/>
              <w:right w:w="28" w:type="dxa"/>
            </w:tcMar>
          </w:tcPr>
          <w:p w14:paraId="46EBEA2C" w14:textId="77777777" w:rsidR="007F2FF4" w:rsidRPr="001324C0" w:rsidRDefault="007F2FF4" w:rsidP="007F2FF4">
            <w:pPr>
              <w:pStyle w:val="GOSTTablenorm"/>
              <w:rPr>
                <w:szCs w:val="22"/>
              </w:rPr>
            </w:pPr>
            <w:r w:rsidRPr="001324C0">
              <w:rPr>
                <w:szCs w:val="22"/>
                <w:lang w:val="en-US"/>
              </w:rPr>
              <w:t>N(</w:t>
            </w:r>
            <w:r w:rsidRPr="001324C0">
              <w:rPr>
                <w:szCs w:val="22"/>
              </w:rPr>
              <w:t>20.2</w:t>
            </w:r>
            <w:r w:rsidRPr="001324C0">
              <w:rPr>
                <w:szCs w:val="22"/>
                <w:lang w:val="en-US"/>
              </w:rPr>
              <w:t>)</w:t>
            </w:r>
          </w:p>
        </w:tc>
        <w:tc>
          <w:tcPr>
            <w:tcW w:w="851" w:type="dxa"/>
            <w:tcMar>
              <w:left w:w="28" w:type="dxa"/>
              <w:right w:w="28" w:type="dxa"/>
            </w:tcMar>
          </w:tcPr>
          <w:p w14:paraId="63837AB7" w14:textId="1E61B764" w:rsidR="007F2FF4" w:rsidRPr="001324C0" w:rsidRDefault="007F2FF4" w:rsidP="007F2FF4">
            <w:pPr>
              <w:pStyle w:val="GOSTTablenorm"/>
              <w:rPr>
                <w:szCs w:val="22"/>
              </w:rPr>
            </w:pPr>
            <w:r w:rsidRPr="001324C0">
              <w:rPr>
                <w:szCs w:val="22"/>
              </w:rPr>
              <w:t>Н</w:t>
            </w:r>
          </w:p>
        </w:tc>
        <w:tc>
          <w:tcPr>
            <w:tcW w:w="2919" w:type="dxa"/>
            <w:tcMar>
              <w:left w:w="28" w:type="dxa"/>
              <w:right w:w="28" w:type="dxa"/>
            </w:tcMar>
          </w:tcPr>
          <w:p w14:paraId="4607AB6D" w14:textId="39CA2FE7" w:rsidR="007F2FF4" w:rsidRPr="001324C0" w:rsidRDefault="007F2FF4" w:rsidP="007F2FF4">
            <w:pPr>
              <w:pStyle w:val="GOSTTablenorm"/>
              <w:rPr>
                <w:b/>
                <w:bCs/>
                <w:szCs w:val="22"/>
              </w:rPr>
            </w:pPr>
            <w:r w:rsidRPr="001324C0">
              <w:rPr>
                <w:szCs w:val="22"/>
              </w:rPr>
              <w:t>Указывается неразрешенная к использованию сумма поступлений.</w:t>
            </w:r>
          </w:p>
        </w:tc>
      </w:tr>
      <w:tr w:rsidR="007F2FF4" w:rsidRPr="001324C0" w14:paraId="0861A672" w14:textId="77777777" w:rsidTr="00131FF8">
        <w:tc>
          <w:tcPr>
            <w:tcW w:w="2239" w:type="dxa"/>
          </w:tcPr>
          <w:p w14:paraId="04912961" w14:textId="77777777" w:rsidR="007F2FF4" w:rsidRPr="001324C0" w:rsidRDefault="007F2FF4" w:rsidP="007F2FF4">
            <w:pPr>
              <w:pStyle w:val="GOSTTablenorm"/>
              <w:rPr>
                <w:szCs w:val="22"/>
              </w:rPr>
            </w:pPr>
            <w:r w:rsidRPr="001324C0">
              <w:rPr>
                <w:szCs w:val="22"/>
              </w:rPr>
              <w:t>Остаток средств, не разрешенный к использованию, на конец дня</w:t>
            </w:r>
          </w:p>
        </w:tc>
        <w:tc>
          <w:tcPr>
            <w:tcW w:w="1701" w:type="dxa"/>
            <w:tcMar>
              <w:left w:w="28" w:type="dxa"/>
              <w:right w:w="28" w:type="dxa"/>
            </w:tcMar>
          </w:tcPr>
          <w:p w14:paraId="4FED28E8" w14:textId="77777777" w:rsidR="007F2FF4" w:rsidRPr="001324C0" w:rsidRDefault="007F2FF4" w:rsidP="007F2FF4">
            <w:pPr>
              <w:pStyle w:val="GOSTTablenorm"/>
              <w:rPr>
                <w:szCs w:val="22"/>
              </w:rPr>
            </w:pPr>
            <w:r w:rsidRPr="001324C0">
              <w:rPr>
                <w:szCs w:val="22"/>
              </w:rPr>
              <w:t>TBalanse_EDNotPerm</w:t>
            </w:r>
          </w:p>
        </w:tc>
        <w:tc>
          <w:tcPr>
            <w:tcW w:w="708" w:type="dxa"/>
            <w:tcMar>
              <w:left w:w="28" w:type="dxa"/>
              <w:right w:w="28" w:type="dxa"/>
            </w:tcMar>
          </w:tcPr>
          <w:p w14:paraId="58472EBC" w14:textId="77777777" w:rsidR="007F2FF4" w:rsidRPr="001324C0" w:rsidRDefault="007F2FF4" w:rsidP="007F2FF4">
            <w:pPr>
              <w:pStyle w:val="GOSTTablenorm"/>
              <w:rPr>
                <w:szCs w:val="22"/>
              </w:rPr>
            </w:pPr>
            <w:r w:rsidRPr="001324C0">
              <w:rPr>
                <w:szCs w:val="22"/>
              </w:rPr>
              <w:t>П</w:t>
            </w:r>
          </w:p>
        </w:tc>
        <w:tc>
          <w:tcPr>
            <w:tcW w:w="1276" w:type="dxa"/>
            <w:tcMar>
              <w:left w:w="28" w:type="dxa"/>
              <w:right w:w="28" w:type="dxa"/>
            </w:tcMar>
          </w:tcPr>
          <w:p w14:paraId="3DD8D610" w14:textId="77777777" w:rsidR="007F2FF4" w:rsidRPr="001324C0" w:rsidRDefault="007F2FF4" w:rsidP="007F2FF4">
            <w:pPr>
              <w:pStyle w:val="GOSTTablenorm"/>
              <w:rPr>
                <w:szCs w:val="22"/>
              </w:rPr>
            </w:pPr>
            <w:r w:rsidRPr="001324C0">
              <w:rPr>
                <w:szCs w:val="22"/>
                <w:lang w:val="en-US"/>
              </w:rPr>
              <w:t>N(</w:t>
            </w:r>
            <w:r w:rsidRPr="001324C0">
              <w:rPr>
                <w:szCs w:val="22"/>
              </w:rPr>
              <w:t>20.2</w:t>
            </w:r>
            <w:r w:rsidRPr="001324C0">
              <w:rPr>
                <w:szCs w:val="22"/>
                <w:lang w:val="en-US"/>
              </w:rPr>
              <w:t>)</w:t>
            </w:r>
          </w:p>
        </w:tc>
        <w:tc>
          <w:tcPr>
            <w:tcW w:w="851" w:type="dxa"/>
            <w:tcMar>
              <w:left w:w="28" w:type="dxa"/>
              <w:right w:w="28" w:type="dxa"/>
            </w:tcMar>
          </w:tcPr>
          <w:p w14:paraId="4298EFA4" w14:textId="25C535BF" w:rsidR="007F2FF4" w:rsidRPr="001324C0" w:rsidRDefault="007F2FF4" w:rsidP="007F2FF4">
            <w:pPr>
              <w:pStyle w:val="GOSTTablenorm"/>
              <w:rPr>
                <w:szCs w:val="22"/>
              </w:rPr>
            </w:pPr>
            <w:r w:rsidRPr="001324C0">
              <w:rPr>
                <w:szCs w:val="22"/>
              </w:rPr>
              <w:t>Н</w:t>
            </w:r>
          </w:p>
        </w:tc>
        <w:tc>
          <w:tcPr>
            <w:tcW w:w="2919" w:type="dxa"/>
            <w:tcMar>
              <w:left w:w="28" w:type="dxa"/>
              <w:right w:w="28" w:type="dxa"/>
            </w:tcMar>
          </w:tcPr>
          <w:p w14:paraId="002E3987" w14:textId="1C6420F8" w:rsidR="007F2FF4" w:rsidRPr="001324C0" w:rsidRDefault="007F2FF4" w:rsidP="007F2FF4">
            <w:pPr>
              <w:pStyle w:val="GOSTTablenorm"/>
              <w:rPr>
                <w:b/>
                <w:bCs/>
                <w:szCs w:val="22"/>
              </w:rPr>
            </w:pPr>
            <w:r w:rsidRPr="001324C0">
              <w:rPr>
                <w:szCs w:val="22"/>
              </w:rPr>
              <w:t>Указывается неразрешенный к использованию остаток средств на конец дня.</w:t>
            </w:r>
          </w:p>
        </w:tc>
      </w:tr>
      <w:tr w:rsidR="00796090" w:rsidRPr="001324C0" w14:paraId="2D85E954" w14:textId="77777777" w:rsidTr="00BB01DC">
        <w:tc>
          <w:tcPr>
            <w:tcW w:w="9694" w:type="dxa"/>
            <w:gridSpan w:val="6"/>
          </w:tcPr>
          <w:p w14:paraId="5857708E" w14:textId="0DDD883D" w:rsidR="00796090" w:rsidRPr="001324C0" w:rsidRDefault="00796090" w:rsidP="00796090">
            <w:pPr>
              <w:pStyle w:val="GOSTTablenorm"/>
              <w:rPr>
                <w:szCs w:val="22"/>
              </w:rPr>
            </w:pPr>
            <w:r w:rsidRPr="001324C0">
              <w:rPr>
                <w:b/>
                <w:szCs w:val="22"/>
              </w:rPr>
              <w:t xml:space="preserve">Итоговые суммы раздела «2. </w:t>
            </w:r>
            <w:r w:rsidRPr="001324C0">
              <w:rPr>
                <w:b/>
              </w:rPr>
              <w:t>Сведения об операциях с целевыми средствами</w:t>
            </w:r>
            <w:r w:rsidRPr="001324C0">
              <w:rPr>
                <w:b/>
                <w:szCs w:val="22"/>
              </w:rPr>
              <w:t>»</w:t>
            </w:r>
          </w:p>
        </w:tc>
      </w:tr>
      <w:tr w:rsidR="00796090" w:rsidRPr="001324C0" w14:paraId="7B09ADF9" w14:textId="77777777" w:rsidTr="00131FF8">
        <w:tc>
          <w:tcPr>
            <w:tcW w:w="2239" w:type="dxa"/>
          </w:tcPr>
          <w:p w14:paraId="6BA87804" w14:textId="06C04ABB" w:rsidR="00796090" w:rsidRPr="001324C0" w:rsidRDefault="00796090" w:rsidP="00796090">
            <w:pPr>
              <w:pStyle w:val="GOSTTablenorm"/>
              <w:rPr>
                <w:szCs w:val="22"/>
              </w:rPr>
            </w:pPr>
            <w:r w:rsidRPr="001324C0">
              <w:rPr>
                <w:szCs w:val="22"/>
              </w:rPr>
              <w:t>Поступления</w:t>
            </w:r>
          </w:p>
        </w:tc>
        <w:tc>
          <w:tcPr>
            <w:tcW w:w="1701" w:type="dxa"/>
            <w:tcMar>
              <w:left w:w="28" w:type="dxa"/>
              <w:right w:w="28" w:type="dxa"/>
            </w:tcMar>
          </w:tcPr>
          <w:p w14:paraId="39112AB0" w14:textId="19FF8EC0" w:rsidR="00796090" w:rsidRPr="001324C0" w:rsidRDefault="00796090" w:rsidP="00796090">
            <w:pPr>
              <w:pStyle w:val="GOSTTablenorm"/>
              <w:rPr>
                <w:szCs w:val="22"/>
              </w:rPr>
            </w:pPr>
            <w:r w:rsidRPr="001324C0">
              <w:rPr>
                <w:szCs w:val="22"/>
              </w:rPr>
              <w:t>S</w:t>
            </w:r>
            <w:r w:rsidRPr="001324C0">
              <w:rPr>
                <w:szCs w:val="22"/>
                <w:lang w:val="en-US"/>
              </w:rPr>
              <w:t>um</w:t>
            </w:r>
            <w:r w:rsidRPr="001324C0">
              <w:rPr>
                <w:szCs w:val="22"/>
              </w:rPr>
              <w:t>3_1</w:t>
            </w:r>
          </w:p>
        </w:tc>
        <w:tc>
          <w:tcPr>
            <w:tcW w:w="708" w:type="dxa"/>
            <w:tcMar>
              <w:left w:w="28" w:type="dxa"/>
              <w:right w:w="28" w:type="dxa"/>
            </w:tcMar>
          </w:tcPr>
          <w:p w14:paraId="629F77E1" w14:textId="7C1412AB" w:rsidR="00796090" w:rsidRPr="001324C0" w:rsidRDefault="00796090" w:rsidP="00796090">
            <w:pPr>
              <w:pStyle w:val="GOSTTablenorm"/>
              <w:rPr>
                <w:szCs w:val="22"/>
              </w:rPr>
            </w:pPr>
            <w:r w:rsidRPr="001324C0">
              <w:rPr>
                <w:szCs w:val="22"/>
              </w:rPr>
              <w:t>П</w:t>
            </w:r>
          </w:p>
        </w:tc>
        <w:tc>
          <w:tcPr>
            <w:tcW w:w="1276" w:type="dxa"/>
            <w:tcMar>
              <w:left w:w="28" w:type="dxa"/>
              <w:right w:w="28" w:type="dxa"/>
            </w:tcMar>
          </w:tcPr>
          <w:p w14:paraId="1AC6D9B1" w14:textId="291D2FCB" w:rsidR="00796090" w:rsidRPr="001324C0" w:rsidRDefault="00796090" w:rsidP="00796090">
            <w:pPr>
              <w:pStyle w:val="GOSTTablenorm"/>
              <w:rPr>
                <w:szCs w:val="22"/>
                <w:lang w:val="en-US"/>
              </w:rPr>
            </w:pPr>
            <w:r w:rsidRPr="001324C0">
              <w:rPr>
                <w:szCs w:val="22"/>
                <w:lang w:val="en-US"/>
              </w:rPr>
              <w:t>N(</w:t>
            </w:r>
            <w:r w:rsidRPr="001324C0">
              <w:rPr>
                <w:szCs w:val="22"/>
              </w:rPr>
              <w:t>20.2</w:t>
            </w:r>
            <w:r w:rsidRPr="001324C0">
              <w:rPr>
                <w:szCs w:val="22"/>
                <w:lang w:val="en-US"/>
              </w:rPr>
              <w:t>)</w:t>
            </w:r>
          </w:p>
        </w:tc>
        <w:tc>
          <w:tcPr>
            <w:tcW w:w="851" w:type="dxa"/>
            <w:tcMar>
              <w:left w:w="28" w:type="dxa"/>
              <w:right w:w="28" w:type="dxa"/>
            </w:tcMar>
          </w:tcPr>
          <w:p w14:paraId="599A24CE" w14:textId="5FBF5A62" w:rsidR="00796090" w:rsidRPr="001324C0" w:rsidRDefault="00796090" w:rsidP="00796090">
            <w:pPr>
              <w:pStyle w:val="GOSTTablenorm"/>
              <w:rPr>
                <w:szCs w:val="22"/>
              </w:rPr>
            </w:pPr>
            <w:r w:rsidRPr="001324C0">
              <w:rPr>
                <w:szCs w:val="22"/>
              </w:rPr>
              <w:t>Н</w:t>
            </w:r>
          </w:p>
        </w:tc>
        <w:tc>
          <w:tcPr>
            <w:tcW w:w="2919" w:type="dxa"/>
            <w:tcMar>
              <w:left w:w="28" w:type="dxa"/>
              <w:right w:w="28" w:type="dxa"/>
            </w:tcMar>
          </w:tcPr>
          <w:p w14:paraId="0982D3F2" w14:textId="4AFB410F" w:rsidR="00796090" w:rsidRPr="001324C0" w:rsidRDefault="00796090" w:rsidP="00796090">
            <w:pPr>
              <w:pStyle w:val="GOSTTablenorm"/>
              <w:rPr>
                <w:szCs w:val="22"/>
              </w:rPr>
            </w:pPr>
            <w:r w:rsidRPr="001324C0">
              <w:rPr>
                <w:szCs w:val="22"/>
              </w:rPr>
              <w:t>Указывается итоговая сумма поступлений.</w:t>
            </w:r>
          </w:p>
        </w:tc>
      </w:tr>
      <w:tr w:rsidR="00796090" w:rsidRPr="001324C0" w14:paraId="0A437C05" w14:textId="77777777" w:rsidTr="00131FF8">
        <w:tc>
          <w:tcPr>
            <w:tcW w:w="2239" w:type="dxa"/>
          </w:tcPr>
          <w:p w14:paraId="15938731" w14:textId="23FBC606" w:rsidR="00796090" w:rsidRPr="001324C0" w:rsidRDefault="00796090" w:rsidP="00796090">
            <w:pPr>
              <w:pStyle w:val="GOSTTablenorm"/>
              <w:rPr>
                <w:szCs w:val="22"/>
              </w:rPr>
            </w:pPr>
            <w:r w:rsidRPr="001324C0">
              <w:rPr>
                <w:szCs w:val="22"/>
              </w:rPr>
              <w:t>Выплаты</w:t>
            </w:r>
          </w:p>
        </w:tc>
        <w:tc>
          <w:tcPr>
            <w:tcW w:w="1701" w:type="dxa"/>
            <w:tcMar>
              <w:left w:w="28" w:type="dxa"/>
              <w:right w:w="28" w:type="dxa"/>
            </w:tcMar>
          </w:tcPr>
          <w:p w14:paraId="57B628B5" w14:textId="0CE8AB66" w:rsidR="00796090" w:rsidRPr="001324C0" w:rsidRDefault="00796090" w:rsidP="00796090">
            <w:pPr>
              <w:pStyle w:val="GOSTTablenorm"/>
              <w:rPr>
                <w:szCs w:val="22"/>
              </w:rPr>
            </w:pPr>
            <w:r w:rsidRPr="001324C0">
              <w:rPr>
                <w:szCs w:val="22"/>
              </w:rPr>
              <w:t>S</w:t>
            </w:r>
            <w:r w:rsidRPr="001324C0">
              <w:rPr>
                <w:szCs w:val="22"/>
                <w:lang w:val="en-US"/>
              </w:rPr>
              <w:t>um</w:t>
            </w:r>
            <w:r w:rsidRPr="001324C0">
              <w:rPr>
                <w:szCs w:val="22"/>
              </w:rPr>
              <w:t>3_2</w:t>
            </w:r>
          </w:p>
        </w:tc>
        <w:tc>
          <w:tcPr>
            <w:tcW w:w="708" w:type="dxa"/>
            <w:tcMar>
              <w:left w:w="28" w:type="dxa"/>
              <w:right w:w="28" w:type="dxa"/>
            </w:tcMar>
          </w:tcPr>
          <w:p w14:paraId="024493A8" w14:textId="55042C04" w:rsidR="00796090" w:rsidRPr="001324C0" w:rsidRDefault="00796090" w:rsidP="00796090">
            <w:pPr>
              <w:pStyle w:val="GOSTTablenorm"/>
              <w:rPr>
                <w:szCs w:val="22"/>
              </w:rPr>
            </w:pPr>
            <w:r w:rsidRPr="001324C0">
              <w:rPr>
                <w:szCs w:val="22"/>
              </w:rPr>
              <w:t>П</w:t>
            </w:r>
          </w:p>
        </w:tc>
        <w:tc>
          <w:tcPr>
            <w:tcW w:w="1276" w:type="dxa"/>
            <w:tcMar>
              <w:left w:w="28" w:type="dxa"/>
              <w:right w:w="28" w:type="dxa"/>
            </w:tcMar>
          </w:tcPr>
          <w:p w14:paraId="1BE136BA" w14:textId="1C1965A1" w:rsidR="00796090" w:rsidRPr="001324C0" w:rsidRDefault="00796090" w:rsidP="00796090">
            <w:pPr>
              <w:pStyle w:val="GOSTTablenorm"/>
              <w:rPr>
                <w:szCs w:val="22"/>
                <w:lang w:val="en-US"/>
              </w:rPr>
            </w:pPr>
            <w:r w:rsidRPr="001324C0">
              <w:rPr>
                <w:szCs w:val="22"/>
                <w:lang w:val="en-US"/>
              </w:rPr>
              <w:t>N(</w:t>
            </w:r>
            <w:r w:rsidRPr="001324C0">
              <w:rPr>
                <w:szCs w:val="22"/>
              </w:rPr>
              <w:t>20.2</w:t>
            </w:r>
            <w:r w:rsidRPr="001324C0">
              <w:rPr>
                <w:szCs w:val="22"/>
                <w:lang w:val="en-US"/>
              </w:rPr>
              <w:t>)</w:t>
            </w:r>
          </w:p>
        </w:tc>
        <w:tc>
          <w:tcPr>
            <w:tcW w:w="851" w:type="dxa"/>
            <w:tcMar>
              <w:left w:w="28" w:type="dxa"/>
              <w:right w:w="28" w:type="dxa"/>
            </w:tcMar>
          </w:tcPr>
          <w:p w14:paraId="29FD34DF" w14:textId="155C929B" w:rsidR="00796090" w:rsidRPr="001324C0" w:rsidRDefault="00796090" w:rsidP="00796090">
            <w:pPr>
              <w:pStyle w:val="GOSTTablenorm"/>
              <w:rPr>
                <w:szCs w:val="22"/>
              </w:rPr>
            </w:pPr>
            <w:r w:rsidRPr="001324C0">
              <w:rPr>
                <w:szCs w:val="22"/>
              </w:rPr>
              <w:t>Н</w:t>
            </w:r>
          </w:p>
        </w:tc>
        <w:tc>
          <w:tcPr>
            <w:tcW w:w="2919" w:type="dxa"/>
            <w:tcMar>
              <w:left w:w="28" w:type="dxa"/>
              <w:right w:w="28" w:type="dxa"/>
            </w:tcMar>
          </w:tcPr>
          <w:p w14:paraId="71E21B70" w14:textId="1B70F1DE" w:rsidR="00796090" w:rsidRPr="001324C0" w:rsidRDefault="00796090" w:rsidP="00796090">
            <w:pPr>
              <w:pStyle w:val="GOSTTablenorm"/>
              <w:rPr>
                <w:szCs w:val="22"/>
              </w:rPr>
            </w:pPr>
            <w:r w:rsidRPr="001324C0">
              <w:rPr>
                <w:szCs w:val="22"/>
              </w:rPr>
              <w:t>Указывается итоговая сумма выплат.</w:t>
            </w:r>
          </w:p>
        </w:tc>
      </w:tr>
      <w:tr w:rsidR="00796090" w:rsidRPr="001324C0" w14:paraId="79707CC2" w14:textId="77777777" w:rsidTr="00BB01DC">
        <w:tc>
          <w:tcPr>
            <w:tcW w:w="9694" w:type="dxa"/>
            <w:gridSpan w:val="6"/>
          </w:tcPr>
          <w:p w14:paraId="495C6A8D" w14:textId="0362CA39" w:rsidR="00796090" w:rsidRPr="001324C0" w:rsidRDefault="00796090" w:rsidP="00796090">
            <w:pPr>
              <w:pStyle w:val="GOSTTablenorm"/>
              <w:rPr>
                <w:szCs w:val="22"/>
              </w:rPr>
            </w:pPr>
            <w:r w:rsidRPr="001324C0">
              <w:rPr>
                <w:b/>
                <w:szCs w:val="22"/>
              </w:rPr>
              <w:t xml:space="preserve">Итоговые суммы раздела «3.2. </w:t>
            </w:r>
            <w:r w:rsidRPr="001324C0">
              <w:rPr>
                <w:b/>
              </w:rPr>
              <w:t>Казначейское обеспечение обязательств</w:t>
            </w:r>
            <w:r w:rsidRPr="001324C0">
              <w:rPr>
                <w:b/>
                <w:szCs w:val="22"/>
              </w:rPr>
              <w:t>»</w:t>
            </w:r>
          </w:p>
        </w:tc>
      </w:tr>
      <w:tr w:rsidR="00796090" w:rsidRPr="001324C0" w14:paraId="251FA84B" w14:textId="77777777" w:rsidTr="00131FF8">
        <w:tc>
          <w:tcPr>
            <w:tcW w:w="2239" w:type="dxa"/>
          </w:tcPr>
          <w:p w14:paraId="09F3E915" w14:textId="7FF4923E" w:rsidR="00796090" w:rsidRPr="001324C0" w:rsidRDefault="00796090" w:rsidP="00796090">
            <w:pPr>
              <w:pStyle w:val="GOSTTablenorm"/>
              <w:rPr>
                <w:szCs w:val="22"/>
              </w:rPr>
            </w:pPr>
            <w:r w:rsidRPr="001324C0">
              <w:rPr>
                <w:szCs w:val="22"/>
              </w:rPr>
              <w:t>Получено</w:t>
            </w:r>
          </w:p>
        </w:tc>
        <w:tc>
          <w:tcPr>
            <w:tcW w:w="1701" w:type="dxa"/>
            <w:tcMar>
              <w:left w:w="28" w:type="dxa"/>
              <w:right w:w="28" w:type="dxa"/>
            </w:tcMar>
          </w:tcPr>
          <w:p w14:paraId="6D418166" w14:textId="649B54CC" w:rsidR="00796090" w:rsidRPr="001324C0" w:rsidRDefault="00796090" w:rsidP="00796090">
            <w:pPr>
              <w:pStyle w:val="GOSTTablenorm"/>
              <w:rPr>
                <w:szCs w:val="22"/>
              </w:rPr>
            </w:pPr>
            <w:r w:rsidRPr="001324C0">
              <w:rPr>
                <w:szCs w:val="22"/>
              </w:rPr>
              <w:t>Sum4_1</w:t>
            </w:r>
          </w:p>
        </w:tc>
        <w:tc>
          <w:tcPr>
            <w:tcW w:w="708" w:type="dxa"/>
            <w:tcMar>
              <w:left w:w="28" w:type="dxa"/>
              <w:right w:w="28" w:type="dxa"/>
            </w:tcMar>
          </w:tcPr>
          <w:p w14:paraId="050E1DCB" w14:textId="3611151D" w:rsidR="00796090" w:rsidRPr="001324C0" w:rsidRDefault="00796090" w:rsidP="00796090">
            <w:pPr>
              <w:pStyle w:val="GOSTTablenorm"/>
              <w:rPr>
                <w:szCs w:val="22"/>
              </w:rPr>
            </w:pPr>
            <w:r w:rsidRPr="001324C0">
              <w:rPr>
                <w:szCs w:val="22"/>
              </w:rPr>
              <w:t>П</w:t>
            </w:r>
          </w:p>
        </w:tc>
        <w:tc>
          <w:tcPr>
            <w:tcW w:w="1276" w:type="dxa"/>
            <w:tcMar>
              <w:left w:w="28" w:type="dxa"/>
              <w:right w:w="28" w:type="dxa"/>
            </w:tcMar>
          </w:tcPr>
          <w:p w14:paraId="0999B26A" w14:textId="4863CECE" w:rsidR="00796090" w:rsidRPr="001324C0" w:rsidRDefault="00796090" w:rsidP="00796090">
            <w:pPr>
              <w:pStyle w:val="GOSTTablenorm"/>
              <w:rPr>
                <w:szCs w:val="22"/>
                <w:lang w:val="en-US"/>
              </w:rPr>
            </w:pPr>
            <w:r w:rsidRPr="001324C0">
              <w:rPr>
                <w:szCs w:val="22"/>
                <w:lang w:val="en-US"/>
              </w:rPr>
              <w:t>N</w:t>
            </w:r>
            <w:r w:rsidRPr="001324C0">
              <w:rPr>
                <w:szCs w:val="22"/>
              </w:rPr>
              <w:t>(20.2)</w:t>
            </w:r>
          </w:p>
        </w:tc>
        <w:tc>
          <w:tcPr>
            <w:tcW w:w="851" w:type="dxa"/>
            <w:tcMar>
              <w:left w:w="28" w:type="dxa"/>
              <w:right w:w="28" w:type="dxa"/>
            </w:tcMar>
          </w:tcPr>
          <w:p w14:paraId="685E52CA" w14:textId="38018370" w:rsidR="00796090" w:rsidRPr="001324C0" w:rsidRDefault="00796090" w:rsidP="00796090">
            <w:pPr>
              <w:pStyle w:val="GOSTTablenorm"/>
              <w:rPr>
                <w:szCs w:val="22"/>
              </w:rPr>
            </w:pPr>
            <w:r w:rsidRPr="001324C0">
              <w:rPr>
                <w:szCs w:val="22"/>
              </w:rPr>
              <w:t>Н</w:t>
            </w:r>
          </w:p>
        </w:tc>
        <w:tc>
          <w:tcPr>
            <w:tcW w:w="2919" w:type="dxa"/>
            <w:tcMar>
              <w:left w:w="28" w:type="dxa"/>
              <w:right w:w="28" w:type="dxa"/>
            </w:tcMar>
          </w:tcPr>
          <w:p w14:paraId="059AF7C3" w14:textId="2D1C27EB" w:rsidR="00796090" w:rsidRPr="001324C0" w:rsidRDefault="00796090" w:rsidP="00796090">
            <w:pPr>
              <w:pStyle w:val="GOSTTablenorm"/>
              <w:rPr>
                <w:szCs w:val="22"/>
              </w:rPr>
            </w:pPr>
            <w:r w:rsidRPr="001324C0">
              <w:rPr>
                <w:szCs w:val="22"/>
              </w:rPr>
              <w:t>Указывается итоговая полученная сумма.</w:t>
            </w:r>
          </w:p>
        </w:tc>
      </w:tr>
      <w:tr w:rsidR="00796090" w:rsidRPr="001324C0" w14:paraId="3DE4B4A8" w14:textId="77777777" w:rsidTr="00131FF8">
        <w:tc>
          <w:tcPr>
            <w:tcW w:w="2239" w:type="dxa"/>
          </w:tcPr>
          <w:p w14:paraId="1B76AE34" w14:textId="2C34401C" w:rsidR="00796090" w:rsidRPr="001324C0" w:rsidRDefault="00796090" w:rsidP="00796090">
            <w:pPr>
              <w:pStyle w:val="GOSTTablenorm"/>
              <w:rPr>
                <w:szCs w:val="22"/>
              </w:rPr>
            </w:pPr>
            <w:r w:rsidRPr="001324C0">
              <w:rPr>
                <w:szCs w:val="22"/>
              </w:rPr>
              <w:t>Переведено</w:t>
            </w:r>
          </w:p>
        </w:tc>
        <w:tc>
          <w:tcPr>
            <w:tcW w:w="1701" w:type="dxa"/>
            <w:tcMar>
              <w:left w:w="28" w:type="dxa"/>
              <w:right w:w="28" w:type="dxa"/>
            </w:tcMar>
          </w:tcPr>
          <w:p w14:paraId="3305C17B" w14:textId="6B8C2E90" w:rsidR="00796090" w:rsidRPr="001324C0" w:rsidRDefault="00796090" w:rsidP="00796090">
            <w:pPr>
              <w:pStyle w:val="GOSTTablenorm"/>
              <w:rPr>
                <w:szCs w:val="22"/>
              </w:rPr>
            </w:pPr>
            <w:r w:rsidRPr="001324C0">
              <w:rPr>
                <w:szCs w:val="22"/>
              </w:rPr>
              <w:t>S</w:t>
            </w:r>
            <w:r w:rsidRPr="001324C0">
              <w:rPr>
                <w:szCs w:val="22"/>
                <w:lang w:val="en-US"/>
              </w:rPr>
              <w:t>um</w:t>
            </w:r>
            <w:r w:rsidRPr="001324C0">
              <w:rPr>
                <w:szCs w:val="22"/>
              </w:rPr>
              <w:t>4_2</w:t>
            </w:r>
          </w:p>
        </w:tc>
        <w:tc>
          <w:tcPr>
            <w:tcW w:w="708" w:type="dxa"/>
            <w:tcMar>
              <w:left w:w="28" w:type="dxa"/>
              <w:right w:w="28" w:type="dxa"/>
            </w:tcMar>
          </w:tcPr>
          <w:p w14:paraId="7EDC552F" w14:textId="7BE33395" w:rsidR="00796090" w:rsidRPr="001324C0" w:rsidRDefault="00796090" w:rsidP="00796090">
            <w:pPr>
              <w:pStyle w:val="GOSTTablenorm"/>
              <w:rPr>
                <w:szCs w:val="22"/>
              </w:rPr>
            </w:pPr>
            <w:r w:rsidRPr="001324C0">
              <w:rPr>
                <w:szCs w:val="22"/>
              </w:rPr>
              <w:t>П</w:t>
            </w:r>
          </w:p>
        </w:tc>
        <w:tc>
          <w:tcPr>
            <w:tcW w:w="1276" w:type="dxa"/>
            <w:tcMar>
              <w:left w:w="28" w:type="dxa"/>
              <w:right w:w="28" w:type="dxa"/>
            </w:tcMar>
          </w:tcPr>
          <w:p w14:paraId="65BCF38B" w14:textId="563EE346" w:rsidR="00796090" w:rsidRPr="001324C0" w:rsidRDefault="00796090" w:rsidP="00796090">
            <w:pPr>
              <w:pStyle w:val="GOSTTablenorm"/>
              <w:rPr>
                <w:szCs w:val="22"/>
                <w:lang w:val="en-US"/>
              </w:rPr>
            </w:pPr>
            <w:r w:rsidRPr="001324C0">
              <w:rPr>
                <w:szCs w:val="22"/>
                <w:lang w:val="en-US"/>
              </w:rPr>
              <w:t>N</w:t>
            </w:r>
            <w:r w:rsidRPr="001324C0">
              <w:rPr>
                <w:szCs w:val="22"/>
              </w:rPr>
              <w:t>(20.2)</w:t>
            </w:r>
          </w:p>
        </w:tc>
        <w:tc>
          <w:tcPr>
            <w:tcW w:w="851" w:type="dxa"/>
            <w:tcMar>
              <w:left w:w="28" w:type="dxa"/>
              <w:right w:w="28" w:type="dxa"/>
            </w:tcMar>
          </w:tcPr>
          <w:p w14:paraId="1CD804EC" w14:textId="45A1CFEB" w:rsidR="00796090" w:rsidRPr="001324C0" w:rsidRDefault="00796090" w:rsidP="00796090">
            <w:pPr>
              <w:pStyle w:val="GOSTTablenorm"/>
              <w:rPr>
                <w:szCs w:val="22"/>
              </w:rPr>
            </w:pPr>
            <w:r w:rsidRPr="001324C0">
              <w:rPr>
                <w:szCs w:val="22"/>
              </w:rPr>
              <w:t>Н</w:t>
            </w:r>
          </w:p>
        </w:tc>
        <w:tc>
          <w:tcPr>
            <w:tcW w:w="2919" w:type="dxa"/>
            <w:tcMar>
              <w:left w:w="28" w:type="dxa"/>
              <w:right w:w="28" w:type="dxa"/>
            </w:tcMar>
          </w:tcPr>
          <w:p w14:paraId="26419B04" w14:textId="6BB23BE4" w:rsidR="00796090" w:rsidRPr="001324C0" w:rsidRDefault="00796090" w:rsidP="00796090">
            <w:pPr>
              <w:pStyle w:val="GOSTTablenorm"/>
              <w:rPr>
                <w:szCs w:val="22"/>
              </w:rPr>
            </w:pPr>
            <w:r w:rsidRPr="001324C0">
              <w:rPr>
                <w:szCs w:val="22"/>
              </w:rPr>
              <w:t>Указывается итоговая переведенная сумма.</w:t>
            </w:r>
          </w:p>
        </w:tc>
      </w:tr>
      <w:tr w:rsidR="00796090" w:rsidRPr="001324C0" w14:paraId="69F93436" w14:textId="77777777" w:rsidTr="00131FF8">
        <w:tc>
          <w:tcPr>
            <w:tcW w:w="2239" w:type="dxa"/>
          </w:tcPr>
          <w:p w14:paraId="14727974" w14:textId="2FB08BA5" w:rsidR="00796090" w:rsidRPr="001324C0" w:rsidRDefault="00796090" w:rsidP="00796090">
            <w:pPr>
              <w:pStyle w:val="GOSTTablenorm"/>
              <w:rPr>
                <w:szCs w:val="22"/>
              </w:rPr>
            </w:pPr>
            <w:r w:rsidRPr="001324C0">
              <w:rPr>
                <w:szCs w:val="22"/>
              </w:rPr>
              <w:t>Исполнено</w:t>
            </w:r>
          </w:p>
        </w:tc>
        <w:tc>
          <w:tcPr>
            <w:tcW w:w="1701" w:type="dxa"/>
            <w:tcMar>
              <w:left w:w="28" w:type="dxa"/>
              <w:right w:w="28" w:type="dxa"/>
            </w:tcMar>
          </w:tcPr>
          <w:p w14:paraId="06AA09DF" w14:textId="22EA0F7C" w:rsidR="00796090" w:rsidRPr="001324C0" w:rsidRDefault="00796090" w:rsidP="00796090">
            <w:pPr>
              <w:pStyle w:val="GOSTTablenorm"/>
              <w:rPr>
                <w:szCs w:val="22"/>
              </w:rPr>
            </w:pPr>
            <w:r w:rsidRPr="001324C0">
              <w:rPr>
                <w:szCs w:val="22"/>
              </w:rPr>
              <w:t>S</w:t>
            </w:r>
            <w:r w:rsidRPr="001324C0">
              <w:rPr>
                <w:szCs w:val="22"/>
                <w:lang w:val="en-US"/>
              </w:rPr>
              <w:t>um</w:t>
            </w:r>
            <w:r w:rsidRPr="001324C0">
              <w:rPr>
                <w:szCs w:val="22"/>
              </w:rPr>
              <w:t>4_3</w:t>
            </w:r>
          </w:p>
        </w:tc>
        <w:tc>
          <w:tcPr>
            <w:tcW w:w="708" w:type="dxa"/>
            <w:tcMar>
              <w:left w:w="28" w:type="dxa"/>
              <w:right w:w="28" w:type="dxa"/>
            </w:tcMar>
          </w:tcPr>
          <w:p w14:paraId="4449625D" w14:textId="0860DA06" w:rsidR="00796090" w:rsidRPr="001324C0" w:rsidRDefault="00796090" w:rsidP="00796090">
            <w:pPr>
              <w:pStyle w:val="GOSTTablenorm"/>
              <w:rPr>
                <w:szCs w:val="22"/>
              </w:rPr>
            </w:pPr>
            <w:r w:rsidRPr="001324C0">
              <w:rPr>
                <w:szCs w:val="22"/>
              </w:rPr>
              <w:t>П</w:t>
            </w:r>
          </w:p>
        </w:tc>
        <w:tc>
          <w:tcPr>
            <w:tcW w:w="1276" w:type="dxa"/>
            <w:tcMar>
              <w:left w:w="28" w:type="dxa"/>
              <w:right w:w="28" w:type="dxa"/>
            </w:tcMar>
          </w:tcPr>
          <w:p w14:paraId="4E4F6605" w14:textId="0698C0B8" w:rsidR="00796090" w:rsidRPr="001324C0" w:rsidRDefault="00796090" w:rsidP="00796090">
            <w:pPr>
              <w:pStyle w:val="GOSTTablenorm"/>
              <w:rPr>
                <w:szCs w:val="22"/>
                <w:lang w:val="en-US"/>
              </w:rPr>
            </w:pPr>
            <w:r w:rsidRPr="001324C0">
              <w:rPr>
                <w:szCs w:val="22"/>
                <w:lang w:val="en-US"/>
              </w:rPr>
              <w:t>N(</w:t>
            </w:r>
            <w:r w:rsidRPr="001324C0">
              <w:rPr>
                <w:szCs w:val="22"/>
              </w:rPr>
              <w:t>20.2</w:t>
            </w:r>
            <w:r w:rsidRPr="001324C0">
              <w:rPr>
                <w:szCs w:val="22"/>
                <w:lang w:val="en-US"/>
              </w:rPr>
              <w:t>)</w:t>
            </w:r>
          </w:p>
        </w:tc>
        <w:tc>
          <w:tcPr>
            <w:tcW w:w="851" w:type="dxa"/>
            <w:tcMar>
              <w:left w:w="28" w:type="dxa"/>
              <w:right w:w="28" w:type="dxa"/>
            </w:tcMar>
          </w:tcPr>
          <w:p w14:paraId="5709BEA8" w14:textId="2D261096" w:rsidR="00796090" w:rsidRPr="001324C0" w:rsidRDefault="00796090" w:rsidP="00796090">
            <w:pPr>
              <w:pStyle w:val="GOSTTablenorm"/>
              <w:rPr>
                <w:szCs w:val="22"/>
              </w:rPr>
            </w:pPr>
            <w:r w:rsidRPr="001324C0">
              <w:rPr>
                <w:szCs w:val="22"/>
              </w:rPr>
              <w:t>Н</w:t>
            </w:r>
          </w:p>
        </w:tc>
        <w:tc>
          <w:tcPr>
            <w:tcW w:w="2919" w:type="dxa"/>
            <w:tcMar>
              <w:left w:w="28" w:type="dxa"/>
              <w:right w:w="28" w:type="dxa"/>
            </w:tcMar>
          </w:tcPr>
          <w:p w14:paraId="2BE42200" w14:textId="285717BF" w:rsidR="00796090" w:rsidRPr="001324C0" w:rsidRDefault="00796090" w:rsidP="00796090">
            <w:pPr>
              <w:pStyle w:val="GOSTTablenorm"/>
              <w:rPr>
                <w:szCs w:val="22"/>
              </w:rPr>
            </w:pPr>
            <w:r w:rsidRPr="001324C0">
              <w:rPr>
                <w:szCs w:val="22"/>
              </w:rPr>
              <w:t>Указывается итоговая исполненная сумма.</w:t>
            </w:r>
          </w:p>
        </w:tc>
      </w:tr>
      <w:tr w:rsidR="00796090" w:rsidRPr="001324C0" w14:paraId="767EA504" w14:textId="77777777" w:rsidTr="00BB01DC">
        <w:tc>
          <w:tcPr>
            <w:tcW w:w="9694" w:type="dxa"/>
            <w:gridSpan w:val="6"/>
          </w:tcPr>
          <w:p w14:paraId="3DD38413" w14:textId="03C10742" w:rsidR="00796090" w:rsidRPr="001324C0" w:rsidRDefault="00796090" w:rsidP="00796090">
            <w:pPr>
              <w:pStyle w:val="GOSTTablenorm"/>
              <w:rPr>
                <w:szCs w:val="22"/>
              </w:rPr>
            </w:pPr>
            <w:r w:rsidRPr="001324C0">
              <w:rPr>
                <w:b/>
                <w:szCs w:val="22"/>
              </w:rPr>
              <w:t>3.1. Изменение остатков</w:t>
            </w:r>
          </w:p>
        </w:tc>
      </w:tr>
      <w:tr w:rsidR="00796090" w:rsidRPr="001324C0" w14:paraId="5342F0C9" w14:textId="77777777" w:rsidTr="00131FF8">
        <w:tc>
          <w:tcPr>
            <w:tcW w:w="2239" w:type="dxa"/>
          </w:tcPr>
          <w:p w14:paraId="05670E0A" w14:textId="1F402288" w:rsidR="00796090" w:rsidRPr="001324C0" w:rsidRDefault="00796090" w:rsidP="00796090">
            <w:pPr>
              <w:pStyle w:val="GOSTTablenorm"/>
              <w:rPr>
                <w:szCs w:val="22"/>
              </w:rPr>
            </w:pPr>
            <w:r w:rsidRPr="001324C0">
              <w:rPr>
                <w:szCs w:val="22"/>
              </w:rPr>
              <w:t>Полученная сумма на начало дня</w:t>
            </w:r>
          </w:p>
        </w:tc>
        <w:tc>
          <w:tcPr>
            <w:tcW w:w="1701" w:type="dxa"/>
            <w:tcMar>
              <w:left w:w="28" w:type="dxa"/>
              <w:right w:w="28" w:type="dxa"/>
            </w:tcMar>
          </w:tcPr>
          <w:p w14:paraId="5D924FA0" w14:textId="7A796DAE" w:rsidR="00796090" w:rsidRPr="001324C0" w:rsidRDefault="00796090" w:rsidP="00796090">
            <w:pPr>
              <w:pStyle w:val="GOSTTablenorm"/>
              <w:rPr>
                <w:szCs w:val="22"/>
              </w:rPr>
            </w:pPr>
            <w:r w:rsidRPr="001324C0">
              <w:rPr>
                <w:szCs w:val="22"/>
              </w:rPr>
              <w:t>SDReceived</w:t>
            </w:r>
          </w:p>
        </w:tc>
        <w:tc>
          <w:tcPr>
            <w:tcW w:w="708" w:type="dxa"/>
            <w:tcMar>
              <w:left w:w="28" w:type="dxa"/>
              <w:right w:w="28" w:type="dxa"/>
            </w:tcMar>
          </w:tcPr>
          <w:p w14:paraId="51059D97" w14:textId="1F71A7D8" w:rsidR="00796090" w:rsidRPr="001324C0" w:rsidRDefault="00796090" w:rsidP="00796090">
            <w:pPr>
              <w:pStyle w:val="GOSTTablenorm"/>
              <w:rPr>
                <w:szCs w:val="22"/>
              </w:rPr>
            </w:pPr>
            <w:r w:rsidRPr="001324C0">
              <w:rPr>
                <w:szCs w:val="22"/>
              </w:rPr>
              <w:t>П</w:t>
            </w:r>
          </w:p>
        </w:tc>
        <w:tc>
          <w:tcPr>
            <w:tcW w:w="1276" w:type="dxa"/>
            <w:tcMar>
              <w:left w:w="28" w:type="dxa"/>
              <w:right w:w="28" w:type="dxa"/>
            </w:tcMar>
          </w:tcPr>
          <w:p w14:paraId="5F7B9C58" w14:textId="6640D837" w:rsidR="00796090" w:rsidRPr="001324C0" w:rsidRDefault="00796090" w:rsidP="00796090">
            <w:pPr>
              <w:pStyle w:val="GOSTTablenorm"/>
              <w:rPr>
                <w:szCs w:val="22"/>
                <w:lang w:val="en-US"/>
              </w:rPr>
            </w:pPr>
            <w:r w:rsidRPr="001324C0">
              <w:rPr>
                <w:szCs w:val="22"/>
                <w:lang w:val="en-US"/>
              </w:rPr>
              <w:t>N(</w:t>
            </w:r>
            <w:r w:rsidRPr="001324C0">
              <w:rPr>
                <w:szCs w:val="22"/>
              </w:rPr>
              <w:t>20.2</w:t>
            </w:r>
            <w:r w:rsidRPr="001324C0">
              <w:rPr>
                <w:szCs w:val="22"/>
                <w:lang w:val="en-US"/>
              </w:rPr>
              <w:t>)</w:t>
            </w:r>
          </w:p>
        </w:tc>
        <w:tc>
          <w:tcPr>
            <w:tcW w:w="851" w:type="dxa"/>
            <w:tcMar>
              <w:left w:w="28" w:type="dxa"/>
              <w:right w:w="28" w:type="dxa"/>
            </w:tcMar>
          </w:tcPr>
          <w:p w14:paraId="2429CACA" w14:textId="60B3B282" w:rsidR="00796090" w:rsidRPr="001324C0" w:rsidRDefault="00796090" w:rsidP="00796090">
            <w:pPr>
              <w:pStyle w:val="GOSTTablenorm"/>
              <w:rPr>
                <w:szCs w:val="22"/>
              </w:rPr>
            </w:pPr>
            <w:r w:rsidRPr="001324C0">
              <w:rPr>
                <w:szCs w:val="22"/>
              </w:rPr>
              <w:t>Н</w:t>
            </w:r>
          </w:p>
        </w:tc>
        <w:tc>
          <w:tcPr>
            <w:tcW w:w="2919" w:type="dxa"/>
            <w:tcMar>
              <w:left w:w="28" w:type="dxa"/>
              <w:right w:w="28" w:type="dxa"/>
            </w:tcMar>
          </w:tcPr>
          <w:p w14:paraId="725573A8" w14:textId="68D42115" w:rsidR="00796090" w:rsidRPr="001324C0" w:rsidRDefault="00796090" w:rsidP="00796090">
            <w:pPr>
              <w:pStyle w:val="GOSTTablenorm"/>
              <w:rPr>
                <w:szCs w:val="22"/>
              </w:rPr>
            </w:pPr>
            <w:r w:rsidRPr="001324C0">
              <w:rPr>
                <w:szCs w:val="22"/>
              </w:rPr>
              <w:t>Указывается полученная сумма на начало дня.</w:t>
            </w:r>
          </w:p>
        </w:tc>
      </w:tr>
      <w:tr w:rsidR="00796090" w:rsidRPr="001324C0" w14:paraId="6A2213DD" w14:textId="77777777" w:rsidTr="00131FF8">
        <w:tc>
          <w:tcPr>
            <w:tcW w:w="2239" w:type="dxa"/>
          </w:tcPr>
          <w:p w14:paraId="5CA8D4C2" w14:textId="2D060623" w:rsidR="00796090" w:rsidRPr="001324C0" w:rsidRDefault="00796090" w:rsidP="00796090">
            <w:pPr>
              <w:pStyle w:val="GOSTTablenorm"/>
              <w:rPr>
                <w:szCs w:val="22"/>
              </w:rPr>
            </w:pPr>
            <w:r w:rsidRPr="001324C0">
              <w:rPr>
                <w:szCs w:val="22"/>
              </w:rPr>
              <w:t>Переведенная сумма на начало дня</w:t>
            </w:r>
          </w:p>
        </w:tc>
        <w:tc>
          <w:tcPr>
            <w:tcW w:w="1701" w:type="dxa"/>
            <w:tcMar>
              <w:left w:w="28" w:type="dxa"/>
              <w:right w:w="28" w:type="dxa"/>
            </w:tcMar>
          </w:tcPr>
          <w:p w14:paraId="53F70871" w14:textId="5B262895" w:rsidR="00796090" w:rsidRPr="001324C0" w:rsidRDefault="00796090" w:rsidP="00796090">
            <w:pPr>
              <w:pStyle w:val="GOSTTablenorm"/>
              <w:rPr>
                <w:szCs w:val="22"/>
              </w:rPr>
            </w:pPr>
            <w:r w:rsidRPr="001324C0">
              <w:rPr>
                <w:szCs w:val="22"/>
              </w:rPr>
              <w:t>SDTransfered</w:t>
            </w:r>
          </w:p>
        </w:tc>
        <w:tc>
          <w:tcPr>
            <w:tcW w:w="708" w:type="dxa"/>
            <w:tcMar>
              <w:left w:w="28" w:type="dxa"/>
              <w:right w:w="28" w:type="dxa"/>
            </w:tcMar>
          </w:tcPr>
          <w:p w14:paraId="470BBB74" w14:textId="61EFBAFD" w:rsidR="00796090" w:rsidRPr="001324C0" w:rsidRDefault="00796090" w:rsidP="00796090">
            <w:pPr>
              <w:pStyle w:val="GOSTTablenorm"/>
              <w:rPr>
                <w:szCs w:val="22"/>
              </w:rPr>
            </w:pPr>
            <w:r w:rsidRPr="001324C0">
              <w:rPr>
                <w:szCs w:val="22"/>
              </w:rPr>
              <w:t>П</w:t>
            </w:r>
          </w:p>
        </w:tc>
        <w:tc>
          <w:tcPr>
            <w:tcW w:w="1276" w:type="dxa"/>
            <w:tcMar>
              <w:left w:w="28" w:type="dxa"/>
              <w:right w:w="28" w:type="dxa"/>
            </w:tcMar>
          </w:tcPr>
          <w:p w14:paraId="28233A44" w14:textId="44E5541A" w:rsidR="00796090" w:rsidRPr="001324C0" w:rsidRDefault="00796090" w:rsidP="00796090">
            <w:pPr>
              <w:pStyle w:val="GOSTTablenorm"/>
              <w:rPr>
                <w:szCs w:val="22"/>
                <w:lang w:val="en-US"/>
              </w:rPr>
            </w:pPr>
            <w:r w:rsidRPr="001324C0">
              <w:rPr>
                <w:szCs w:val="22"/>
                <w:lang w:val="en-US"/>
              </w:rPr>
              <w:t>N(</w:t>
            </w:r>
            <w:r w:rsidRPr="001324C0">
              <w:rPr>
                <w:szCs w:val="22"/>
              </w:rPr>
              <w:t>20.2</w:t>
            </w:r>
            <w:r w:rsidRPr="001324C0">
              <w:rPr>
                <w:szCs w:val="22"/>
                <w:lang w:val="en-US"/>
              </w:rPr>
              <w:t>)</w:t>
            </w:r>
          </w:p>
        </w:tc>
        <w:tc>
          <w:tcPr>
            <w:tcW w:w="851" w:type="dxa"/>
            <w:tcMar>
              <w:left w:w="28" w:type="dxa"/>
              <w:right w:w="28" w:type="dxa"/>
            </w:tcMar>
          </w:tcPr>
          <w:p w14:paraId="6A7F1678" w14:textId="2CD83B45" w:rsidR="00796090" w:rsidRPr="001324C0" w:rsidRDefault="00796090" w:rsidP="00796090">
            <w:pPr>
              <w:pStyle w:val="GOSTTablenorm"/>
              <w:rPr>
                <w:szCs w:val="22"/>
              </w:rPr>
            </w:pPr>
            <w:r w:rsidRPr="001324C0">
              <w:rPr>
                <w:szCs w:val="22"/>
              </w:rPr>
              <w:t>Н</w:t>
            </w:r>
          </w:p>
        </w:tc>
        <w:tc>
          <w:tcPr>
            <w:tcW w:w="2919" w:type="dxa"/>
            <w:tcMar>
              <w:left w:w="28" w:type="dxa"/>
              <w:right w:w="28" w:type="dxa"/>
            </w:tcMar>
          </w:tcPr>
          <w:p w14:paraId="288DFCA5" w14:textId="7E668707" w:rsidR="00796090" w:rsidRPr="001324C0" w:rsidRDefault="00796090" w:rsidP="00796090">
            <w:pPr>
              <w:pStyle w:val="GOSTTablenorm"/>
              <w:rPr>
                <w:szCs w:val="22"/>
              </w:rPr>
            </w:pPr>
            <w:r w:rsidRPr="001324C0">
              <w:rPr>
                <w:szCs w:val="22"/>
              </w:rPr>
              <w:t>Указывается переведенная сумма на начало дня.</w:t>
            </w:r>
          </w:p>
        </w:tc>
      </w:tr>
      <w:tr w:rsidR="00796090" w:rsidRPr="001324C0" w14:paraId="7AFFED28" w14:textId="77777777" w:rsidTr="00131FF8">
        <w:tc>
          <w:tcPr>
            <w:tcW w:w="2239" w:type="dxa"/>
          </w:tcPr>
          <w:p w14:paraId="7D7E1516" w14:textId="3E5703E4" w:rsidR="00796090" w:rsidRPr="001324C0" w:rsidRDefault="00796090" w:rsidP="00796090">
            <w:pPr>
              <w:pStyle w:val="GOSTTablenorm"/>
              <w:rPr>
                <w:szCs w:val="22"/>
              </w:rPr>
            </w:pPr>
            <w:r w:rsidRPr="001324C0">
              <w:rPr>
                <w:szCs w:val="22"/>
              </w:rPr>
              <w:t>Исполненная сумма на начало дня</w:t>
            </w:r>
          </w:p>
        </w:tc>
        <w:tc>
          <w:tcPr>
            <w:tcW w:w="1701" w:type="dxa"/>
            <w:tcMar>
              <w:left w:w="28" w:type="dxa"/>
              <w:right w:w="28" w:type="dxa"/>
            </w:tcMar>
          </w:tcPr>
          <w:p w14:paraId="68FBEBFE" w14:textId="2B3D0E7B" w:rsidR="00796090" w:rsidRPr="001324C0" w:rsidRDefault="00796090" w:rsidP="00796090">
            <w:pPr>
              <w:pStyle w:val="GOSTTablenorm"/>
              <w:rPr>
                <w:szCs w:val="22"/>
              </w:rPr>
            </w:pPr>
            <w:r w:rsidRPr="001324C0">
              <w:rPr>
                <w:szCs w:val="22"/>
              </w:rPr>
              <w:t>SDExecuted</w:t>
            </w:r>
          </w:p>
        </w:tc>
        <w:tc>
          <w:tcPr>
            <w:tcW w:w="708" w:type="dxa"/>
            <w:tcMar>
              <w:left w:w="28" w:type="dxa"/>
              <w:right w:w="28" w:type="dxa"/>
            </w:tcMar>
          </w:tcPr>
          <w:p w14:paraId="23996AFB" w14:textId="6061578D" w:rsidR="00796090" w:rsidRPr="001324C0" w:rsidRDefault="00796090" w:rsidP="00796090">
            <w:pPr>
              <w:pStyle w:val="GOSTTablenorm"/>
              <w:rPr>
                <w:szCs w:val="22"/>
              </w:rPr>
            </w:pPr>
            <w:r w:rsidRPr="001324C0">
              <w:rPr>
                <w:szCs w:val="22"/>
              </w:rPr>
              <w:t>П</w:t>
            </w:r>
          </w:p>
        </w:tc>
        <w:tc>
          <w:tcPr>
            <w:tcW w:w="1276" w:type="dxa"/>
            <w:tcMar>
              <w:left w:w="28" w:type="dxa"/>
              <w:right w:w="28" w:type="dxa"/>
            </w:tcMar>
          </w:tcPr>
          <w:p w14:paraId="4FA9F4C0" w14:textId="1168B862" w:rsidR="00796090" w:rsidRPr="001324C0" w:rsidRDefault="00796090" w:rsidP="00796090">
            <w:pPr>
              <w:pStyle w:val="GOSTTablenorm"/>
              <w:rPr>
                <w:szCs w:val="22"/>
                <w:lang w:val="en-US"/>
              </w:rPr>
            </w:pPr>
            <w:r w:rsidRPr="001324C0">
              <w:rPr>
                <w:szCs w:val="22"/>
                <w:lang w:val="en-US"/>
              </w:rPr>
              <w:t>N(</w:t>
            </w:r>
            <w:r w:rsidRPr="001324C0">
              <w:rPr>
                <w:szCs w:val="22"/>
              </w:rPr>
              <w:t>20.2</w:t>
            </w:r>
            <w:r w:rsidRPr="001324C0">
              <w:rPr>
                <w:szCs w:val="22"/>
                <w:lang w:val="en-US"/>
              </w:rPr>
              <w:t>)</w:t>
            </w:r>
          </w:p>
        </w:tc>
        <w:tc>
          <w:tcPr>
            <w:tcW w:w="851" w:type="dxa"/>
            <w:tcMar>
              <w:left w:w="28" w:type="dxa"/>
              <w:right w:w="28" w:type="dxa"/>
            </w:tcMar>
          </w:tcPr>
          <w:p w14:paraId="461F5439" w14:textId="79763A40" w:rsidR="00796090" w:rsidRPr="001324C0" w:rsidRDefault="00796090" w:rsidP="00796090">
            <w:pPr>
              <w:pStyle w:val="GOSTTablenorm"/>
              <w:rPr>
                <w:szCs w:val="22"/>
              </w:rPr>
            </w:pPr>
            <w:r w:rsidRPr="001324C0">
              <w:rPr>
                <w:szCs w:val="22"/>
              </w:rPr>
              <w:t>Н</w:t>
            </w:r>
          </w:p>
        </w:tc>
        <w:tc>
          <w:tcPr>
            <w:tcW w:w="2919" w:type="dxa"/>
            <w:tcMar>
              <w:left w:w="28" w:type="dxa"/>
              <w:right w:w="28" w:type="dxa"/>
            </w:tcMar>
          </w:tcPr>
          <w:p w14:paraId="3AEEECD1" w14:textId="47A5A15C" w:rsidR="00796090" w:rsidRPr="001324C0" w:rsidRDefault="00796090" w:rsidP="00796090">
            <w:pPr>
              <w:pStyle w:val="GOSTTablenorm"/>
              <w:rPr>
                <w:szCs w:val="22"/>
              </w:rPr>
            </w:pPr>
            <w:r w:rsidRPr="001324C0">
              <w:rPr>
                <w:szCs w:val="22"/>
              </w:rPr>
              <w:t>Указывается исполненная сумма на начало дня.</w:t>
            </w:r>
          </w:p>
        </w:tc>
      </w:tr>
      <w:tr w:rsidR="00796090" w:rsidRPr="001324C0" w14:paraId="3B963E75" w14:textId="77777777" w:rsidTr="00131FF8">
        <w:tc>
          <w:tcPr>
            <w:tcW w:w="2239" w:type="dxa"/>
          </w:tcPr>
          <w:p w14:paraId="450A1CA9" w14:textId="382C26DB" w:rsidR="00796090" w:rsidRPr="001324C0" w:rsidRDefault="00796090" w:rsidP="00796090">
            <w:pPr>
              <w:pStyle w:val="GOSTTablenorm"/>
              <w:rPr>
                <w:szCs w:val="22"/>
              </w:rPr>
            </w:pPr>
            <w:r w:rsidRPr="001324C0">
              <w:rPr>
                <w:szCs w:val="22"/>
              </w:rPr>
              <w:t>Полученная сумма на конец дня</w:t>
            </w:r>
          </w:p>
        </w:tc>
        <w:tc>
          <w:tcPr>
            <w:tcW w:w="1701" w:type="dxa"/>
            <w:tcMar>
              <w:left w:w="28" w:type="dxa"/>
              <w:right w:w="28" w:type="dxa"/>
            </w:tcMar>
          </w:tcPr>
          <w:p w14:paraId="2FFA6094" w14:textId="10DB70A2" w:rsidR="00796090" w:rsidRPr="001324C0" w:rsidRDefault="00796090" w:rsidP="00796090">
            <w:pPr>
              <w:pStyle w:val="GOSTTablenorm"/>
              <w:rPr>
                <w:szCs w:val="22"/>
              </w:rPr>
            </w:pPr>
            <w:r w:rsidRPr="001324C0">
              <w:rPr>
                <w:szCs w:val="22"/>
              </w:rPr>
              <w:t>EDReceived</w:t>
            </w:r>
          </w:p>
        </w:tc>
        <w:tc>
          <w:tcPr>
            <w:tcW w:w="708" w:type="dxa"/>
            <w:tcMar>
              <w:left w:w="28" w:type="dxa"/>
              <w:right w:w="28" w:type="dxa"/>
            </w:tcMar>
          </w:tcPr>
          <w:p w14:paraId="3357D7CC" w14:textId="4D7CBEDB" w:rsidR="00796090" w:rsidRPr="001324C0" w:rsidRDefault="00796090" w:rsidP="00796090">
            <w:pPr>
              <w:pStyle w:val="GOSTTablenorm"/>
              <w:rPr>
                <w:szCs w:val="22"/>
              </w:rPr>
            </w:pPr>
            <w:r w:rsidRPr="001324C0">
              <w:rPr>
                <w:szCs w:val="22"/>
              </w:rPr>
              <w:t>П</w:t>
            </w:r>
          </w:p>
        </w:tc>
        <w:tc>
          <w:tcPr>
            <w:tcW w:w="1276" w:type="dxa"/>
            <w:tcMar>
              <w:left w:w="28" w:type="dxa"/>
              <w:right w:w="28" w:type="dxa"/>
            </w:tcMar>
          </w:tcPr>
          <w:p w14:paraId="4BFE7245" w14:textId="45B2C6C1" w:rsidR="00796090" w:rsidRPr="001324C0" w:rsidRDefault="00796090" w:rsidP="00796090">
            <w:pPr>
              <w:pStyle w:val="GOSTTablenorm"/>
              <w:rPr>
                <w:szCs w:val="22"/>
                <w:lang w:val="en-US"/>
              </w:rPr>
            </w:pPr>
            <w:r w:rsidRPr="001324C0">
              <w:rPr>
                <w:szCs w:val="22"/>
                <w:lang w:val="en-US"/>
              </w:rPr>
              <w:t>N(</w:t>
            </w:r>
            <w:r w:rsidRPr="001324C0">
              <w:rPr>
                <w:szCs w:val="22"/>
              </w:rPr>
              <w:t>20.2</w:t>
            </w:r>
            <w:r w:rsidRPr="001324C0">
              <w:rPr>
                <w:szCs w:val="22"/>
                <w:lang w:val="en-US"/>
              </w:rPr>
              <w:t>)</w:t>
            </w:r>
          </w:p>
        </w:tc>
        <w:tc>
          <w:tcPr>
            <w:tcW w:w="851" w:type="dxa"/>
            <w:tcMar>
              <w:left w:w="28" w:type="dxa"/>
              <w:right w:w="28" w:type="dxa"/>
            </w:tcMar>
          </w:tcPr>
          <w:p w14:paraId="7B728DA4" w14:textId="767FA2DE" w:rsidR="00796090" w:rsidRPr="001324C0" w:rsidRDefault="00796090" w:rsidP="00796090">
            <w:pPr>
              <w:pStyle w:val="GOSTTablenorm"/>
              <w:rPr>
                <w:szCs w:val="22"/>
              </w:rPr>
            </w:pPr>
            <w:r w:rsidRPr="001324C0">
              <w:rPr>
                <w:szCs w:val="22"/>
              </w:rPr>
              <w:t>Н</w:t>
            </w:r>
          </w:p>
        </w:tc>
        <w:tc>
          <w:tcPr>
            <w:tcW w:w="2919" w:type="dxa"/>
            <w:tcMar>
              <w:left w:w="28" w:type="dxa"/>
              <w:right w:w="28" w:type="dxa"/>
            </w:tcMar>
          </w:tcPr>
          <w:p w14:paraId="74B0BED7" w14:textId="199806CD" w:rsidR="00796090" w:rsidRPr="001324C0" w:rsidRDefault="00796090" w:rsidP="00796090">
            <w:pPr>
              <w:pStyle w:val="GOSTTablenorm"/>
              <w:rPr>
                <w:szCs w:val="22"/>
              </w:rPr>
            </w:pPr>
            <w:r w:rsidRPr="001324C0">
              <w:rPr>
                <w:szCs w:val="22"/>
              </w:rPr>
              <w:t>Указывается полученная сумма на конец дня.</w:t>
            </w:r>
          </w:p>
        </w:tc>
      </w:tr>
      <w:tr w:rsidR="00796090" w:rsidRPr="001324C0" w14:paraId="1D4A4C22" w14:textId="77777777" w:rsidTr="00131FF8">
        <w:tc>
          <w:tcPr>
            <w:tcW w:w="2239" w:type="dxa"/>
          </w:tcPr>
          <w:p w14:paraId="10106806" w14:textId="7849AC87" w:rsidR="00796090" w:rsidRPr="001324C0" w:rsidRDefault="00796090" w:rsidP="00796090">
            <w:pPr>
              <w:pStyle w:val="GOSTTablenorm"/>
              <w:rPr>
                <w:szCs w:val="22"/>
              </w:rPr>
            </w:pPr>
            <w:r w:rsidRPr="001324C0">
              <w:rPr>
                <w:szCs w:val="22"/>
              </w:rPr>
              <w:t>Переведенная сумма на конец дня</w:t>
            </w:r>
          </w:p>
        </w:tc>
        <w:tc>
          <w:tcPr>
            <w:tcW w:w="1701" w:type="dxa"/>
            <w:tcMar>
              <w:left w:w="28" w:type="dxa"/>
              <w:right w:w="28" w:type="dxa"/>
            </w:tcMar>
          </w:tcPr>
          <w:p w14:paraId="60736061" w14:textId="3D6CB0E0" w:rsidR="00796090" w:rsidRPr="001324C0" w:rsidRDefault="00796090" w:rsidP="00796090">
            <w:pPr>
              <w:pStyle w:val="GOSTTablenorm"/>
              <w:rPr>
                <w:szCs w:val="22"/>
              </w:rPr>
            </w:pPr>
            <w:r w:rsidRPr="001324C0">
              <w:rPr>
                <w:szCs w:val="22"/>
              </w:rPr>
              <w:t>EDTransfered</w:t>
            </w:r>
          </w:p>
        </w:tc>
        <w:tc>
          <w:tcPr>
            <w:tcW w:w="708" w:type="dxa"/>
            <w:tcMar>
              <w:left w:w="28" w:type="dxa"/>
              <w:right w:w="28" w:type="dxa"/>
            </w:tcMar>
          </w:tcPr>
          <w:p w14:paraId="45455DE7" w14:textId="0DCA68B4" w:rsidR="00796090" w:rsidRPr="001324C0" w:rsidRDefault="00796090" w:rsidP="00796090">
            <w:pPr>
              <w:pStyle w:val="GOSTTablenorm"/>
              <w:rPr>
                <w:szCs w:val="22"/>
              </w:rPr>
            </w:pPr>
            <w:r w:rsidRPr="001324C0">
              <w:rPr>
                <w:szCs w:val="22"/>
              </w:rPr>
              <w:t>П</w:t>
            </w:r>
          </w:p>
        </w:tc>
        <w:tc>
          <w:tcPr>
            <w:tcW w:w="1276" w:type="dxa"/>
            <w:tcMar>
              <w:left w:w="28" w:type="dxa"/>
              <w:right w:w="28" w:type="dxa"/>
            </w:tcMar>
          </w:tcPr>
          <w:p w14:paraId="113039A4" w14:textId="291F8760" w:rsidR="00796090" w:rsidRPr="001324C0" w:rsidRDefault="00796090" w:rsidP="00796090">
            <w:pPr>
              <w:pStyle w:val="GOSTTablenorm"/>
              <w:rPr>
                <w:szCs w:val="22"/>
                <w:lang w:val="en-US"/>
              </w:rPr>
            </w:pPr>
            <w:r w:rsidRPr="001324C0">
              <w:rPr>
                <w:szCs w:val="22"/>
                <w:lang w:val="en-US"/>
              </w:rPr>
              <w:t>N(</w:t>
            </w:r>
            <w:r w:rsidRPr="001324C0">
              <w:rPr>
                <w:szCs w:val="22"/>
              </w:rPr>
              <w:t>20.2</w:t>
            </w:r>
            <w:r w:rsidRPr="001324C0">
              <w:rPr>
                <w:szCs w:val="22"/>
                <w:lang w:val="en-US"/>
              </w:rPr>
              <w:t>)</w:t>
            </w:r>
          </w:p>
        </w:tc>
        <w:tc>
          <w:tcPr>
            <w:tcW w:w="851" w:type="dxa"/>
            <w:tcMar>
              <w:left w:w="28" w:type="dxa"/>
              <w:right w:w="28" w:type="dxa"/>
            </w:tcMar>
          </w:tcPr>
          <w:p w14:paraId="02201070" w14:textId="39993A61" w:rsidR="00796090" w:rsidRPr="001324C0" w:rsidRDefault="00796090" w:rsidP="00796090">
            <w:pPr>
              <w:pStyle w:val="GOSTTablenorm"/>
              <w:rPr>
                <w:szCs w:val="22"/>
              </w:rPr>
            </w:pPr>
            <w:r w:rsidRPr="001324C0">
              <w:rPr>
                <w:szCs w:val="22"/>
              </w:rPr>
              <w:t>Н</w:t>
            </w:r>
          </w:p>
        </w:tc>
        <w:tc>
          <w:tcPr>
            <w:tcW w:w="2919" w:type="dxa"/>
            <w:tcMar>
              <w:left w:w="28" w:type="dxa"/>
              <w:right w:w="28" w:type="dxa"/>
            </w:tcMar>
          </w:tcPr>
          <w:p w14:paraId="23235395" w14:textId="4661602C" w:rsidR="00796090" w:rsidRPr="001324C0" w:rsidRDefault="00796090" w:rsidP="00796090">
            <w:pPr>
              <w:pStyle w:val="GOSTTablenorm"/>
              <w:rPr>
                <w:szCs w:val="22"/>
              </w:rPr>
            </w:pPr>
            <w:r w:rsidRPr="001324C0">
              <w:rPr>
                <w:szCs w:val="22"/>
              </w:rPr>
              <w:t>Указывается переведенная сумма на конец дня.</w:t>
            </w:r>
          </w:p>
        </w:tc>
      </w:tr>
      <w:tr w:rsidR="00796090" w:rsidRPr="001324C0" w14:paraId="2A4BEC33" w14:textId="77777777" w:rsidTr="00131FF8">
        <w:tc>
          <w:tcPr>
            <w:tcW w:w="2239" w:type="dxa"/>
          </w:tcPr>
          <w:p w14:paraId="65EA683D" w14:textId="20B35606" w:rsidR="00796090" w:rsidRPr="001324C0" w:rsidRDefault="00796090" w:rsidP="00796090">
            <w:pPr>
              <w:pStyle w:val="GOSTTablenorm"/>
              <w:rPr>
                <w:szCs w:val="22"/>
              </w:rPr>
            </w:pPr>
            <w:r w:rsidRPr="001324C0">
              <w:rPr>
                <w:szCs w:val="22"/>
              </w:rPr>
              <w:t>Исполненнаяа сумма на конец дня</w:t>
            </w:r>
          </w:p>
        </w:tc>
        <w:tc>
          <w:tcPr>
            <w:tcW w:w="1701" w:type="dxa"/>
            <w:tcMar>
              <w:left w:w="28" w:type="dxa"/>
              <w:right w:w="28" w:type="dxa"/>
            </w:tcMar>
          </w:tcPr>
          <w:p w14:paraId="6CADE7A4" w14:textId="1AF7D616" w:rsidR="00796090" w:rsidRPr="001324C0" w:rsidRDefault="00796090" w:rsidP="00796090">
            <w:pPr>
              <w:pStyle w:val="GOSTTablenorm"/>
              <w:rPr>
                <w:szCs w:val="22"/>
              </w:rPr>
            </w:pPr>
            <w:r w:rsidRPr="001324C0">
              <w:rPr>
                <w:szCs w:val="22"/>
              </w:rPr>
              <w:t>EDExecuted</w:t>
            </w:r>
          </w:p>
        </w:tc>
        <w:tc>
          <w:tcPr>
            <w:tcW w:w="708" w:type="dxa"/>
            <w:tcMar>
              <w:left w:w="28" w:type="dxa"/>
              <w:right w:w="28" w:type="dxa"/>
            </w:tcMar>
          </w:tcPr>
          <w:p w14:paraId="669C659A" w14:textId="30DCBC6C" w:rsidR="00796090" w:rsidRPr="001324C0" w:rsidRDefault="00796090" w:rsidP="00796090">
            <w:pPr>
              <w:pStyle w:val="GOSTTablenorm"/>
              <w:rPr>
                <w:szCs w:val="22"/>
              </w:rPr>
            </w:pPr>
            <w:r w:rsidRPr="001324C0">
              <w:rPr>
                <w:szCs w:val="22"/>
              </w:rPr>
              <w:t>П</w:t>
            </w:r>
          </w:p>
        </w:tc>
        <w:tc>
          <w:tcPr>
            <w:tcW w:w="1276" w:type="dxa"/>
            <w:tcMar>
              <w:left w:w="28" w:type="dxa"/>
              <w:right w:w="28" w:type="dxa"/>
            </w:tcMar>
          </w:tcPr>
          <w:p w14:paraId="18F2BBDC" w14:textId="1F353814" w:rsidR="00796090" w:rsidRPr="001324C0" w:rsidRDefault="00796090" w:rsidP="00796090">
            <w:pPr>
              <w:pStyle w:val="GOSTTablenorm"/>
              <w:rPr>
                <w:szCs w:val="22"/>
                <w:lang w:val="en-US"/>
              </w:rPr>
            </w:pPr>
            <w:r w:rsidRPr="001324C0">
              <w:rPr>
                <w:szCs w:val="22"/>
                <w:lang w:val="en-US"/>
              </w:rPr>
              <w:t>N(</w:t>
            </w:r>
            <w:r w:rsidRPr="001324C0">
              <w:rPr>
                <w:szCs w:val="22"/>
              </w:rPr>
              <w:t>20.2</w:t>
            </w:r>
            <w:r w:rsidRPr="001324C0">
              <w:rPr>
                <w:szCs w:val="22"/>
                <w:lang w:val="en-US"/>
              </w:rPr>
              <w:t>)</w:t>
            </w:r>
          </w:p>
        </w:tc>
        <w:tc>
          <w:tcPr>
            <w:tcW w:w="851" w:type="dxa"/>
            <w:tcMar>
              <w:left w:w="28" w:type="dxa"/>
              <w:right w:w="28" w:type="dxa"/>
            </w:tcMar>
          </w:tcPr>
          <w:p w14:paraId="331DA484" w14:textId="57B51D9F" w:rsidR="00796090" w:rsidRPr="001324C0" w:rsidRDefault="00796090" w:rsidP="00796090">
            <w:pPr>
              <w:pStyle w:val="GOSTTablenorm"/>
              <w:rPr>
                <w:szCs w:val="22"/>
              </w:rPr>
            </w:pPr>
            <w:r w:rsidRPr="001324C0">
              <w:rPr>
                <w:szCs w:val="22"/>
              </w:rPr>
              <w:t>Н</w:t>
            </w:r>
          </w:p>
        </w:tc>
        <w:tc>
          <w:tcPr>
            <w:tcW w:w="2919" w:type="dxa"/>
            <w:tcMar>
              <w:left w:w="28" w:type="dxa"/>
              <w:right w:w="28" w:type="dxa"/>
            </w:tcMar>
          </w:tcPr>
          <w:p w14:paraId="133D1B45" w14:textId="5A3E4C1B" w:rsidR="00796090" w:rsidRPr="001324C0" w:rsidRDefault="00796090" w:rsidP="00796090">
            <w:pPr>
              <w:pStyle w:val="GOSTTablenorm"/>
              <w:rPr>
                <w:szCs w:val="22"/>
              </w:rPr>
            </w:pPr>
            <w:r w:rsidRPr="001324C0">
              <w:rPr>
                <w:szCs w:val="22"/>
              </w:rPr>
              <w:t>Указывается исполненная сумма на конец дня.</w:t>
            </w:r>
          </w:p>
        </w:tc>
      </w:tr>
      <w:tr w:rsidR="00796090" w:rsidRPr="001324C0" w14:paraId="60ABE3BD" w14:textId="77777777" w:rsidTr="00843D1E">
        <w:tc>
          <w:tcPr>
            <w:tcW w:w="9694" w:type="dxa"/>
            <w:gridSpan w:val="6"/>
          </w:tcPr>
          <w:p w14:paraId="4965C7B9" w14:textId="10FCD3C5" w:rsidR="00796090" w:rsidRPr="001324C0" w:rsidRDefault="00796090" w:rsidP="009E6D6E">
            <w:pPr>
              <w:pStyle w:val="GOSTTablenorm"/>
              <w:numPr>
                <w:ilvl w:val="0"/>
                <w:numId w:val="90"/>
              </w:numPr>
              <w:rPr>
                <w:b/>
                <w:szCs w:val="22"/>
              </w:rPr>
            </w:pPr>
            <w:r w:rsidRPr="001324C0">
              <w:rPr>
                <w:b/>
                <w:szCs w:val="22"/>
              </w:rPr>
              <w:t>Сведения об операциях с целевыми средствами</w:t>
            </w:r>
          </w:p>
        </w:tc>
      </w:tr>
      <w:tr w:rsidR="00796090" w:rsidRPr="001324C0" w14:paraId="1F3BC29C" w14:textId="77777777" w:rsidTr="00131FF8">
        <w:tc>
          <w:tcPr>
            <w:tcW w:w="2239" w:type="dxa"/>
          </w:tcPr>
          <w:p w14:paraId="3D4CBA34" w14:textId="70F6CBE1" w:rsidR="00796090" w:rsidRPr="001324C0" w:rsidRDefault="00796090" w:rsidP="00796090">
            <w:pPr>
              <w:pStyle w:val="GOSTTablenorm"/>
              <w:rPr>
                <w:szCs w:val="22"/>
              </w:rPr>
            </w:pPr>
            <w:r w:rsidRPr="001324C0">
              <w:rPr>
                <w:szCs w:val="22"/>
              </w:rPr>
              <w:t>Сведения об операциях с целевыми средствами</w:t>
            </w:r>
          </w:p>
        </w:tc>
        <w:tc>
          <w:tcPr>
            <w:tcW w:w="1701" w:type="dxa"/>
            <w:tcMar>
              <w:left w:w="28" w:type="dxa"/>
              <w:right w:w="28" w:type="dxa"/>
            </w:tcMar>
          </w:tcPr>
          <w:p w14:paraId="43902FFC" w14:textId="77777777" w:rsidR="00796090" w:rsidRPr="001324C0" w:rsidRDefault="00796090" w:rsidP="00796090">
            <w:pPr>
              <w:pStyle w:val="GOSTTablenorm"/>
              <w:rPr>
                <w:szCs w:val="22"/>
              </w:rPr>
            </w:pPr>
            <w:r w:rsidRPr="001324C0">
              <w:rPr>
                <w:szCs w:val="22"/>
              </w:rPr>
              <w:t>TSE_OperUL_D13</w:t>
            </w:r>
          </w:p>
        </w:tc>
        <w:tc>
          <w:tcPr>
            <w:tcW w:w="708" w:type="dxa"/>
            <w:tcMar>
              <w:left w:w="28" w:type="dxa"/>
              <w:right w:w="28" w:type="dxa"/>
            </w:tcMar>
          </w:tcPr>
          <w:p w14:paraId="0D8DC140" w14:textId="77777777" w:rsidR="00796090" w:rsidRPr="001324C0" w:rsidRDefault="00796090" w:rsidP="00796090">
            <w:pPr>
              <w:pStyle w:val="GOSTTablenorm"/>
              <w:rPr>
                <w:szCs w:val="22"/>
              </w:rPr>
            </w:pPr>
            <w:r w:rsidRPr="001324C0">
              <w:rPr>
                <w:szCs w:val="22"/>
              </w:rPr>
              <w:t>С</w:t>
            </w:r>
          </w:p>
        </w:tc>
        <w:tc>
          <w:tcPr>
            <w:tcW w:w="1276" w:type="dxa"/>
            <w:tcMar>
              <w:left w:w="28" w:type="dxa"/>
              <w:right w:w="28" w:type="dxa"/>
            </w:tcMar>
          </w:tcPr>
          <w:p w14:paraId="123B5A8B" w14:textId="77777777" w:rsidR="00796090" w:rsidRPr="001324C0" w:rsidRDefault="00796090" w:rsidP="00796090">
            <w:pPr>
              <w:pStyle w:val="GOSTTablenorm"/>
              <w:rPr>
                <w:szCs w:val="22"/>
                <w:lang w:val="en-US"/>
              </w:rPr>
            </w:pPr>
            <w:r w:rsidRPr="001324C0">
              <w:rPr>
                <w:szCs w:val="22"/>
                <w:lang w:val="en-US"/>
              </w:rPr>
              <w:t>t</w:t>
            </w:r>
            <w:r w:rsidRPr="001324C0">
              <w:rPr>
                <w:szCs w:val="22"/>
              </w:rPr>
              <w:t>TSE_OperUL_D13</w:t>
            </w:r>
          </w:p>
        </w:tc>
        <w:tc>
          <w:tcPr>
            <w:tcW w:w="851" w:type="dxa"/>
            <w:tcMar>
              <w:left w:w="28" w:type="dxa"/>
              <w:right w:w="28" w:type="dxa"/>
            </w:tcMar>
          </w:tcPr>
          <w:p w14:paraId="0A0D3302" w14:textId="77777777" w:rsidR="00796090" w:rsidRPr="001324C0" w:rsidRDefault="00796090" w:rsidP="00796090">
            <w:pPr>
              <w:pStyle w:val="GOSTTablenorm"/>
              <w:rPr>
                <w:szCs w:val="22"/>
              </w:rPr>
            </w:pPr>
            <w:r w:rsidRPr="001324C0">
              <w:rPr>
                <w:szCs w:val="22"/>
              </w:rPr>
              <w:t>Н</w:t>
            </w:r>
          </w:p>
        </w:tc>
        <w:tc>
          <w:tcPr>
            <w:tcW w:w="2919" w:type="dxa"/>
            <w:tcMar>
              <w:left w:w="28" w:type="dxa"/>
              <w:right w:w="28" w:type="dxa"/>
            </w:tcMar>
          </w:tcPr>
          <w:p w14:paraId="376A8328" w14:textId="699834F7" w:rsidR="00796090" w:rsidRPr="001324C0" w:rsidRDefault="00796090" w:rsidP="00796090">
            <w:pPr>
              <w:pStyle w:val="GOSTTablenorm"/>
              <w:rPr>
                <w:szCs w:val="22"/>
              </w:rPr>
            </w:pPr>
            <w:r w:rsidRPr="001324C0">
              <w:rPr>
                <w:szCs w:val="22"/>
              </w:rPr>
              <w:t xml:space="preserve">Состав элемента представлен в таблице </w:t>
            </w:r>
            <w:r w:rsidRPr="001324C0">
              <w:rPr>
                <w:szCs w:val="22"/>
              </w:rPr>
              <w:fldChar w:fldCharType="begin"/>
            </w:r>
            <w:r w:rsidRPr="001324C0">
              <w:rPr>
                <w:szCs w:val="22"/>
              </w:rPr>
              <w:instrText xml:space="preserve"> REF _Ref530089440 \h </w:instrText>
            </w:r>
            <w:r w:rsidR="00FA0DE4" w:rsidRPr="001324C0">
              <w:rPr>
                <w:szCs w:val="22"/>
              </w:rPr>
              <w:instrText xml:space="preserve"> \* MERGEFORMAT </w:instrText>
            </w:r>
            <w:r w:rsidRPr="001324C0">
              <w:rPr>
                <w:szCs w:val="22"/>
              </w:rPr>
            </w:r>
            <w:r w:rsidRPr="001324C0">
              <w:rPr>
                <w:szCs w:val="22"/>
              </w:rPr>
              <w:fldChar w:fldCharType="separate"/>
            </w:r>
            <w:r w:rsidR="004164F5">
              <w:rPr>
                <w:noProof/>
              </w:rPr>
              <w:t>29</w:t>
            </w:r>
            <w:r w:rsidRPr="001324C0">
              <w:rPr>
                <w:szCs w:val="22"/>
              </w:rPr>
              <w:fldChar w:fldCharType="end"/>
            </w:r>
            <w:r w:rsidRPr="001324C0">
              <w:rPr>
                <w:szCs w:val="22"/>
              </w:rPr>
              <w:t>.</w:t>
            </w:r>
          </w:p>
          <w:p w14:paraId="0C366E8D" w14:textId="77777777" w:rsidR="00796090" w:rsidRPr="001324C0" w:rsidRDefault="00796090" w:rsidP="00796090">
            <w:pPr>
              <w:pStyle w:val="GOSTTablenorm"/>
              <w:rPr>
                <w:szCs w:val="22"/>
              </w:rPr>
            </w:pPr>
          </w:p>
        </w:tc>
      </w:tr>
      <w:tr w:rsidR="00796090" w:rsidRPr="001324C0" w14:paraId="645EFB43" w14:textId="77777777" w:rsidTr="005869F3">
        <w:tc>
          <w:tcPr>
            <w:tcW w:w="9694" w:type="dxa"/>
            <w:gridSpan w:val="6"/>
          </w:tcPr>
          <w:p w14:paraId="546290EF" w14:textId="4E54F878" w:rsidR="00796090" w:rsidRPr="001324C0" w:rsidRDefault="00796090" w:rsidP="00796090">
            <w:pPr>
              <w:pStyle w:val="GOSTTablenorm"/>
              <w:rPr>
                <w:b/>
                <w:szCs w:val="22"/>
              </w:rPr>
            </w:pPr>
            <w:r w:rsidRPr="001324C0">
              <w:rPr>
                <w:b/>
                <w:szCs w:val="22"/>
              </w:rPr>
              <w:t>3.2 Казначейское обеспечение обязательств</w:t>
            </w:r>
          </w:p>
        </w:tc>
      </w:tr>
      <w:tr w:rsidR="00796090" w:rsidRPr="001324C0" w14:paraId="1E29BDF3" w14:textId="77777777" w:rsidTr="00131FF8">
        <w:tc>
          <w:tcPr>
            <w:tcW w:w="2239" w:type="dxa"/>
          </w:tcPr>
          <w:p w14:paraId="4C929ABC" w14:textId="5B86BA52" w:rsidR="00796090" w:rsidRPr="001324C0" w:rsidRDefault="00FF05D6" w:rsidP="00796090">
            <w:pPr>
              <w:pStyle w:val="GOSTTablenorm"/>
              <w:rPr>
                <w:szCs w:val="22"/>
              </w:rPr>
            </w:pPr>
            <w:r w:rsidRPr="001324C0">
              <w:rPr>
                <w:szCs w:val="22"/>
              </w:rPr>
              <w:lastRenderedPageBreak/>
              <w:t xml:space="preserve">3.2 </w:t>
            </w:r>
            <w:r w:rsidR="00796090" w:rsidRPr="001324C0">
              <w:rPr>
                <w:szCs w:val="22"/>
              </w:rPr>
              <w:t>Казначейское обеспечение обязательств</w:t>
            </w:r>
          </w:p>
        </w:tc>
        <w:tc>
          <w:tcPr>
            <w:tcW w:w="1701" w:type="dxa"/>
            <w:tcMar>
              <w:left w:w="28" w:type="dxa"/>
              <w:right w:w="28" w:type="dxa"/>
            </w:tcMar>
          </w:tcPr>
          <w:p w14:paraId="2F4707B9" w14:textId="095435B9" w:rsidR="00796090" w:rsidRPr="001324C0" w:rsidRDefault="00796090" w:rsidP="00796090">
            <w:pPr>
              <w:pStyle w:val="GOSTTablenorm"/>
              <w:rPr>
                <w:szCs w:val="22"/>
              </w:rPr>
            </w:pPr>
            <w:r w:rsidRPr="001324C0">
              <w:rPr>
                <w:szCs w:val="22"/>
              </w:rPr>
              <w:t>TSE_KaznOO_D13</w:t>
            </w:r>
          </w:p>
        </w:tc>
        <w:tc>
          <w:tcPr>
            <w:tcW w:w="708" w:type="dxa"/>
            <w:tcMar>
              <w:left w:w="28" w:type="dxa"/>
              <w:right w:w="28" w:type="dxa"/>
            </w:tcMar>
          </w:tcPr>
          <w:p w14:paraId="53000D7C" w14:textId="74BD124D" w:rsidR="00796090" w:rsidRPr="001324C0" w:rsidRDefault="00796090" w:rsidP="00796090">
            <w:pPr>
              <w:pStyle w:val="GOSTTablenorm"/>
              <w:rPr>
                <w:szCs w:val="22"/>
              </w:rPr>
            </w:pPr>
            <w:r w:rsidRPr="001324C0">
              <w:rPr>
                <w:szCs w:val="22"/>
              </w:rPr>
              <w:t>С</w:t>
            </w:r>
          </w:p>
        </w:tc>
        <w:tc>
          <w:tcPr>
            <w:tcW w:w="1276" w:type="dxa"/>
            <w:tcMar>
              <w:left w:w="28" w:type="dxa"/>
              <w:right w:w="28" w:type="dxa"/>
            </w:tcMar>
          </w:tcPr>
          <w:p w14:paraId="4412409D" w14:textId="3701B8DA" w:rsidR="00796090" w:rsidRPr="001324C0" w:rsidRDefault="00796090" w:rsidP="00796090">
            <w:pPr>
              <w:pStyle w:val="GOSTTablenorm"/>
              <w:rPr>
                <w:szCs w:val="22"/>
                <w:lang w:val="en-US"/>
              </w:rPr>
            </w:pPr>
            <w:r w:rsidRPr="001324C0">
              <w:rPr>
                <w:szCs w:val="22"/>
                <w:lang w:val="en-US"/>
              </w:rPr>
              <w:t>t</w:t>
            </w:r>
            <w:r w:rsidRPr="001324C0">
              <w:rPr>
                <w:szCs w:val="22"/>
              </w:rPr>
              <w:t>TSE_KaznOO_D13</w:t>
            </w:r>
          </w:p>
        </w:tc>
        <w:tc>
          <w:tcPr>
            <w:tcW w:w="851" w:type="dxa"/>
            <w:tcMar>
              <w:left w:w="28" w:type="dxa"/>
              <w:right w:w="28" w:type="dxa"/>
            </w:tcMar>
          </w:tcPr>
          <w:p w14:paraId="0B459676" w14:textId="14741698" w:rsidR="00796090" w:rsidRPr="001324C0" w:rsidRDefault="00796090" w:rsidP="00796090">
            <w:pPr>
              <w:pStyle w:val="GOSTTablenorm"/>
              <w:rPr>
                <w:szCs w:val="22"/>
              </w:rPr>
            </w:pPr>
            <w:r w:rsidRPr="001324C0">
              <w:rPr>
                <w:szCs w:val="22"/>
              </w:rPr>
              <w:t>Н</w:t>
            </w:r>
          </w:p>
        </w:tc>
        <w:tc>
          <w:tcPr>
            <w:tcW w:w="2919" w:type="dxa"/>
            <w:tcMar>
              <w:left w:w="28" w:type="dxa"/>
              <w:right w:w="28" w:type="dxa"/>
            </w:tcMar>
          </w:tcPr>
          <w:p w14:paraId="07A9F507" w14:textId="787F525A" w:rsidR="00796090" w:rsidRPr="001324C0" w:rsidRDefault="00796090" w:rsidP="00796090">
            <w:pPr>
              <w:pStyle w:val="GOSTTablenorm"/>
              <w:rPr>
                <w:szCs w:val="22"/>
              </w:rPr>
            </w:pPr>
            <w:r w:rsidRPr="001324C0">
              <w:rPr>
                <w:szCs w:val="22"/>
              </w:rPr>
              <w:t xml:space="preserve">Состав элемента представлен в таблице </w:t>
            </w:r>
            <w:r w:rsidRPr="001324C0">
              <w:rPr>
                <w:szCs w:val="22"/>
              </w:rPr>
              <w:fldChar w:fldCharType="begin"/>
            </w:r>
            <w:r w:rsidRPr="001324C0">
              <w:rPr>
                <w:szCs w:val="22"/>
              </w:rPr>
              <w:instrText xml:space="preserve"> REF _Ref533711462 \h </w:instrText>
            </w:r>
            <w:r w:rsidR="00FA0DE4" w:rsidRPr="001324C0">
              <w:rPr>
                <w:szCs w:val="22"/>
              </w:rPr>
              <w:instrText xml:space="preserve"> \* MERGEFORMAT </w:instrText>
            </w:r>
            <w:r w:rsidRPr="001324C0">
              <w:rPr>
                <w:szCs w:val="22"/>
              </w:rPr>
            </w:r>
            <w:r w:rsidRPr="001324C0">
              <w:rPr>
                <w:szCs w:val="22"/>
              </w:rPr>
              <w:fldChar w:fldCharType="separate"/>
            </w:r>
            <w:r w:rsidR="004164F5">
              <w:rPr>
                <w:noProof/>
              </w:rPr>
              <w:t>31</w:t>
            </w:r>
            <w:r w:rsidRPr="001324C0">
              <w:rPr>
                <w:szCs w:val="22"/>
              </w:rPr>
              <w:fldChar w:fldCharType="end"/>
            </w:r>
            <w:r w:rsidRPr="001324C0">
              <w:rPr>
                <w:szCs w:val="22"/>
              </w:rPr>
              <w:t>.</w:t>
            </w:r>
          </w:p>
        </w:tc>
      </w:tr>
    </w:tbl>
    <w:p w14:paraId="29098068" w14:textId="63759FFE" w:rsidR="00AE456E" w:rsidRPr="001324C0" w:rsidRDefault="00AE456E" w:rsidP="005E5DE4">
      <w:pPr>
        <w:pStyle w:val="32"/>
        <w:numPr>
          <w:ilvl w:val="2"/>
          <w:numId w:val="7"/>
        </w:numPr>
        <w:tabs>
          <w:tab w:val="left" w:pos="993"/>
        </w:tabs>
        <w:ind w:left="1134"/>
        <w:contextualSpacing w:val="0"/>
        <w:jc w:val="both"/>
        <w:rPr>
          <w:sz w:val="28"/>
        </w:rPr>
      </w:pPr>
      <w:bookmarkStart w:id="482" w:name="_Toc530095186"/>
      <w:bookmarkStart w:id="483" w:name="_Toc52401988"/>
      <w:bookmarkEnd w:id="482"/>
      <w:r w:rsidRPr="001324C0">
        <w:rPr>
          <w:sz w:val="28"/>
        </w:rPr>
        <w:t xml:space="preserve">Описание </w:t>
      </w:r>
      <w:r w:rsidRPr="001324C0">
        <w:rPr>
          <w:rFonts w:cs="Times New Roman"/>
          <w:sz w:val="28"/>
        </w:rPr>
        <w:t>комплексного типа</w:t>
      </w:r>
      <w:r w:rsidR="000C0BBA" w:rsidRPr="001324C0">
        <w:rPr>
          <w:rFonts w:cs="Times New Roman"/>
          <w:sz w:val="28"/>
        </w:rPr>
        <w:t xml:space="preserve"> «</w:t>
      </w:r>
      <w:r w:rsidR="000C0BBA" w:rsidRPr="001324C0">
        <w:rPr>
          <w:rFonts w:cs="Times New Roman"/>
          <w:sz w:val="28"/>
          <w:lang w:val="en-US"/>
        </w:rPr>
        <w:t>t</w:t>
      </w:r>
      <w:r w:rsidRPr="001324C0">
        <w:rPr>
          <w:rFonts w:cs="Times New Roman"/>
          <w:sz w:val="28"/>
        </w:rPr>
        <w:t>TSE_OperUL_D13»</w:t>
      </w:r>
      <w:bookmarkEnd w:id="483"/>
    </w:p>
    <w:p w14:paraId="674A46CC" w14:textId="2970317B" w:rsidR="008A0BDF" w:rsidRPr="001324C0" w:rsidRDefault="008A0BDF" w:rsidP="008A0BDF">
      <w:pPr>
        <w:pStyle w:val="GOSTNormal"/>
        <w:rPr>
          <w:szCs w:val="24"/>
        </w:rPr>
      </w:pPr>
      <w:r w:rsidRPr="001324C0">
        <w:rPr>
          <w:szCs w:val="24"/>
        </w:rPr>
        <w:t>Описание комплексного типа «</w:t>
      </w:r>
      <w:r w:rsidRPr="001324C0">
        <w:rPr>
          <w:szCs w:val="24"/>
          <w:lang w:val="en-US"/>
        </w:rPr>
        <w:t>t</w:t>
      </w:r>
      <w:r w:rsidRPr="001324C0">
        <w:rPr>
          <w:szCs w:val="24"/>
        </w:rPr>
        <w:t>TSE_OperUL_D13» блока «</w:t>
      </w:r>
      <w:r w:rsidR="000C7E52" w:rsidRPr="001324C0">
        <w:rPr>
          <w:szCs w:val="24"/>
        </w:rPr>
        <w:t>Сведения об операциях с целевыми средствами</w:t>
      </w:r>
      <w:r w:rsidRPr="001324C0">
        <w:rPr>
          <w:szCs w:val="24"/>
        </w:rPr>
        <w:t>» приведено в таблице</w:t>
      </w:r>
      <w:r w:rsidR="008639A4" w:rsidRPr="001324C0">
        <w:rPr>
          <w:szCs w:val="24"/>
        </w:rPr>
        <w:t xml:space="preserve"> </w:t>
      </w:r>
      <w:r w:rsidR="008639A4" w:rsidRPr="001324C0">
        <w:rPr>
          <w:szCs w:val="24"/>
        </w:rPr>
        <w:fldChar w:fldCharType="begin"/>
      </w:r>
      <w:r w:rsidR="008639A4" w:rsidRPr="001324C0">
        <w:rPr>
          <w:szCs w:val="24"/>
        </w:rPr>
        <w:instrText xml:space="preserve"> REF _Ref530089440 \h </w:instrText>
      </w:r>
      <w:r w:rsidR="00FA0DE4" w:rsidRPr="001324C0">
        <w:rPr>
          <w:szCs w:val="24"/>
        </w:rPr>
        <w:instrText xml:space="preserve"> \* MERGEFORMAT </w:instrText>
      </w:r>
      <w:r w:rsidR="008639A4" w:rsidRPr="001324C0">
        <w:rPr>
          <w:szCs w:val="24"/>
        </w:rPr>
      </w:r>
      <w:r w:rsidR="008639A4" w:rsidRPr="001324C0">
        <w:rPr>
          <w:szCs w:val="24"/>
        </w:rPr>
        <w:fldChar w:fldCharType="separate"/>
      </w:r>
      <w:r w:rsidR="004164F5">
        <w:rPr>
          <w:noProof/>
        </w:rPr>
        <w:t>29</w:t>
      </w:r>
      <w:r w:rsidR="008639A4" w:rsidRPr="001324C0">
        <w:rPr>
          <w:szCs w:val="24"/>
        </w:rPr>
        <w:fldChar w:fldCharType="end"/>
      </w:r>
      <w:r w:rsidRPr="001324C0">
        <w:rPr>
          <w:szCs w:val="24"/>
        </w:rPr>
        <w:t>.</w:t>
      </w:r>
    </w:p>
    <w:p w14:paraId="278AFAEB" w14:textId="4AE1C29E" w:rsidR="008A0BDF" w:rsidRPr="001324C0" w:rsidRDefault="002B7E31" w:rsidP="00944230">
      <w:pPr>
        <w:pStyle w:val="GOSTNameTable"/>
      </w:pPr>
      <w:r w:rsidRPr="001324C0">
        <w:rPr>
          <w:noProof/>
        </w:rPr>
        <w:fldChar w:fldCharType="begin"/>
      </w:r>
      <w:r w:rsidRPr="001324C0">
        <w:rPr>
          <w:noProof/>
        </w:rPr>
        <w:instrText xml:space="preserve"> SEQ Таблица \* ARABIC </w:instrText>
      </w:r>
      <w:r w:rsidRPr="001324C0">
        <w:rPr>
          <w:noProof/>
        </w:rPr>
        <w:fldChar w:fldCharType="separate"/>
      </w:r>
      <w:bookmarkStart w:id="484" w:name="_Ref530089440"/>
      <w:bookmarkStart w:id="485" w:name="_Ref529872729"/>
      <w:bookmarkStart w:id="486" w:name="_Toc52377033"/>
      <w:r w:rsidR="004164F5">
        <w:rPr>
          <w:noProof/>
        </w:rPr>
        <w:t>29</w:t>
      </w:r>
      <w:bookmarkEnd w:id="484"/>
      <w:bookmarkEnd w:id="485"/>
      <w:r w:rsidRPr="001324C0">
        <w:rPr>
          <w:noProof/>
        </w:rPr>
        <w:fldChar w:fldCharType="end"/>
      </w:r>
      <w:r w:rsidR="008A0BDF" w:rsidRPr="001324C0">
        <w:t>. Описание комплексного типа «</w:t>
      </w:r>
      <w:r w:rsidR="008A0BDF" w:rsidRPr="001324C0">
        <w:rPr>
          <w:lang w:val="en-US"/>
        </w:rPr>
        <w:t>t</w:t>
      </w:r>
      <w:r w:rsidR="008A0BDF" w:rsidRPr="001324C0">
        <w:t>TSE_OperUL_D13»</w:t>
      </w:r>
      <w:bookmarkEnd w:id="486"/>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56"/>
        <w:gridCol w:w="1719"/>
        <w:gridCol w:w="865"/>
        <w:gridCol w:w="1441"/>
        <w:gridCol w:w="1010"/>
        <w:gridCol w:w="2737"/>
      </w:tblGrid>
      <w:tr w:rsidR="008A0BDF" w:rsidRPr="001324C0" w14:paraId="59074181" w14:textId="77777777" w:rsidTr="008A0BDF">
        <w:trPr>
          <w:tblHeader/>
        </w:trPr>
        <w:tc>
          <w:tcPr>
            <w:tcW w:w="1801" w:type="dxa"/>
            <w:shd w:val="clear" w:color="auto" w:fill="D9D9D9" w:themeFill="background1" w:themeFillShade="D9"/>
            <w:tcMar>
              <w:left w:w="28" w:type="dxa"/>
              <w:right w:w="28" w:type="dxa"/>
            </w:tcMar>
            <w:vAlign w:val="center"/>
          </w:tcPr>
          <w:p w14:paraId="19C8D80C" w14:textId="77777777" w:rsidR="008A0BDF" w:rsidRPr="001324C0" w:rsidRDefault="008A0BDF" w:rsidP="008A0BDF">
            <w:pPr>
              <w:pStyle w:val="GOSTTableHead"/>
              <w:ind w:left="57" w:right="57"/>
              <w:rPr>
                <w:szCs w:val="22"/>
              </w:rPr>
            </w:pPr>
            <w:r w:rsidRPr="001324C0">
              <w:rPr>
                <w:szCs w:val="22"/>
              </w:rPr>
              <w:t>Наименование элемента</w:t>
            </w:r>
          </w:p>
        </w:tc>
        <w:tc>
          <w:tcPr>
            <w:tcW w:w="1668" w:type="dxa"/>
            <w:shd w:val="clear" w:color="auto" w:fill="D9D9D9" w:themeFill="background1" w:themeFillShade="D9"/>
            <w:tcMar>
              <w:left w:w="28" w:type="dxa"/>
              <w:right w:w="28" w:type="dxa"/>
            </w:tcMar>
            <w:vAlign w:val="center"/>
          </w:tcPr>
          <w:p w14:paraId="4915138F" w14:textId="77777777" w:rsidR="008A0BDF" w:rsidRPr="001324C0" w:rsidRDefault="008A0BDF" w:rsidP="008A0BDF">
            <w:pPr>
              <w:pStyle w:val="GOSTTableHead"/>
              <w:ind w:left="57" w:right="57"/>
              <w:rPr>
                <w:szCs w:val="22"/>
              </w:rPr>
            </w:pPr>
            <w:r w:rsidRPr="001324C0">
              <w:rPr>
                <w:szCs w:val="22"/>
              </w:rPr>
              <w:t>Текущий элемент/атрибут</w:t>
            </w:r>
          </w:p>
        </w:tc>
        <w:tc>
          <w:tcPr>
            <w:tcW w:w="840" w:type="dxa"/>
            <w:shd w:val="clear" w:color="auto" w:fill="D9D9D9" w:themeFill="background1" w:themeFillShade="D9"/>
            <w:tcMar>
              <w:left w:w="28" w:type="dxa"/>
              <w:right w:w="28" w:type="dxa"/>
            </w:tcMar>
            <w:vAlign w:val="center"/>
          </w:tcPr>
          <w:p w14:paraId="489C2E90" w14:textId="77777777" w:rsidR="008A0BDF" w:rsidRPr="001324C0" w:rsidRDefault="008A0BDF" w:rsidP="008A0BDF">
            <w:pPr>
              <w:pStyle w:val="GOSTTableHead"/>
              <w:ind w:left="57" w:right="57"/>
              <w:rPr>
                <w:szCs w:val="22"/>
              </w:rPr>
            </w:pPr>
            <w:r w:rsidRPr="001324C0">
              <w:rPr>
                <w:szCs w:val="22"/>
              </w:rPr>
              <w:t>Тип</w:t>
            </w:r>
          </w:p>
        </w:tc>
        <w:tc>
          <w:tcPr>
            <w:tcW w:w="1399" w:type="dxa"/>
            <w:shd w:val="clear" w:color="auto" w:fill="D9D9D9" w:themeFill="background1" w:themeFillShade="D9"/>
            <w:tcMar>
              <w:left w:w="28" w:type="dxa"/>
              <w:right w:w="28" w:type="dxa"/>
            </w:tcMar>
            <w:vAlign w:val="center"/>
          </w:tcPr>
          <w:p w14:paraId="2AB32D72" w14:textId="77777777" w:rsidR="008A0BDF" w:rsidRPr="001324C0" w:rsidRDefault="008A0BDF" w:rsidP="008A0BDF">
            <w:pPr>
              <w:pStyle w:val="GOSTTableHead"/>
              <w:ind w:left="57" w:right="57"/>
              <w:rPr>
                <w:szCs w:val="22"/>
              </w:rPr>
            </w:pPr>
            <w:r w:rsidRPr="001324C0">
              <w:rPr>
                <w:szCs w:val="22"/>
              </w:rPr>
              <w:t>Формат элемента</w:t>
            </w:r>
          </w:p>
        </w:tc>
        <w:tc>
          <w:tcPr>
            <w:tcW w:w="980" w:type="dxa"/>
            <w:shd w:val="clear" w:color="auto" w:fill="D9D9D9" w:themeFill="background1" w:themeFillShade="D9"/>
            <w:tcMar>
              <w:left w:w="28" w:type="dxa"/>
              <w:right w:w="28" w:type="dxa"/>
            </w:tcMar>
            <w:vAlign w:val="center"/>
          </w:tcPr>
          <w:p w14:paraId="36E32DCE" w14:textId="77777777" w:rsidR="008A0BDF" w:rsidRPr="001324C0" w:rsidRDefault="008A0BDF" w:rsidP="008A0BDF">
            <w:pPr>
              <w:pStyle w:val="GOSTTableHead"/>
              <w:ind w:left="57" w:right="57"/>
              <w:rPr>
                <w:szCs w:val="22"/>
              </w:rPr>
            </w:pPr>
            <w:r w:rsidRPr="001324C0">
              <w:rPr>
                <w:szCs w:val="22"/>
              </w:rPr>
              <w:t>Обязательность</w:t>
            </w:r>
          </w:p>
        </w:tc>
        <w:tc>
          <w:tcPr>
            <w:tcW w:w="2657" w:type="dxa"/>
            <w:shd w:val="clear" w:color="auto" w:fill="D9D9D9" w:themeFill="background1" w:themeFillShade="D9"/>
            <w:tcMar>
              <w:left w:w="28" w:type="dxa"/>
              <w:right w:w="28" w:type="dxa"/>
            </w:tcMar>
            <w:vAlign w:val="center"/>
          </w:tcPr>
          <w:p w14:paraId="446104F0" w14:textId="77777777" w:rsidR="008A0BDF" w:rsidRPr="001324C0" w:rsidRDefault="008A0BDF" w:rsidP="008A0BDF">
            <w:pPr>
              <w:pStyle w:val="GOSTTableHead"/>
              <w:ind w:left="57" w:right="57"/>
              <w:rPr>
                <w:szCs w:val="22"/>
              </w:rPr>
            </w:pPr>
            <w:r w:rsidRPr="001324C0">
              <w:rPr>
                <w:szCs w:val="22"/>
              </w:rPr>
              <w:t>Дополнительная информация</w:t>
            </w:r>
          </w:p>
        </w:tc>
      </w:tr>
      <w:tr w:rsidR="008A0BDF" w:rsidRPr="001324C0" w14:paraId="43C190CC" w14:textId="77777777" w:rsidTr="008A0BDF">
        <w:tc>
          <w:tcPr>
            <w:tcW w:w="1801" w:type="dxa"/>
          </w:tcPr>
          <w:p w14:paraId="0668D54C" w14:textId="2941D24E" w:rsidR="008A0BDF" w:rsidRPr="001324C0" w:rsidRDefault="000C7E52" w:rsidP="008A0BDF">
            <w:pPr>
              <w:pStyle w:val="GOSTTablenorm"/>
              <w:rPr>
                <w:szCs w:val="22"/>
              </w:rPr>
            </w:pPr>
            <w:r w:rsidRPr="001324C0">
              <w:rPr>
                <w:szCs w:val="22"/>
              </w:rPr>
              <w:t>Сведения об операциях с целевыми средствами</w:t>
            </w:r>
            <w:r w:rsidRPr="001324C0" w:rsidDel="000C7E52">
              <w:rPr>
                <w:szCs w:val="22"/>
              </w:rPr>
              <w:t xml:space="preserve"> </w:t>
            </w:r>
            <w:r w:rsidR="008A0BDF" w:rsidRPr="001324C0">
              <w:rPr>
                <w:szCs w:val="22"/>
              </w:rPr>
              <w:t>(строка)</w:t>
            </w:r>
          </w:p>
        </w:tc>
        <w:tc>
          <w:tcPr>
            <w:tcW w:w="1668" w:type="dxa"/>
            <w:tcMar>
              <w:left w:w="28" w:type="dxa"/>
              <w:right w:w="28" w:type="dxa"/>
            </w:tcMar>
          </w:tcPr>
          <w:p w14:paraId="7ECB7981" w14:textId="77777777" w:rsidR="008A0BDF" w:rsidRPr="001324C0" w:rsidRDefault="008A0BDF" w:rsidP="008A0BDF">
            <w:pPr>
              <w:pStyle w:val="GOSTTablenorm"/>
              <w:rPr>
                <w:szCs w:val="22"/>
                <w:lang w:val="en-US"/>
              </w:rPr>
            </w:pPr>
            <w:r w:rsidRPr="001324C0">
              <w:rPr>
                <w:szCs w:val="22"/>
              </w:rPr>
              <w:t>TSE_OperUL_D13</w:t>
            </w:r>
            <w:r w:rsidRPr="001324C0">
              <w:rPr>
                <w:rFonts w:eastAsiaTheme="minorHAnsi"/>
                <w:color w:val="000000"/>
                <w:szCs w:val="22"/>
                <w:lang w:eastAsia="en-US"/>
              </w:rPr>
              <w:t>_ITEM</w:t>
            </w:r>
          </w:p>
        </w:tc>
        <w:tc>
          <w:tcPr>
            <w:tcW w:w="840" w:type="dxa"/>
            <w:tcMar>
              <w:left w:w="28" w:type="dxa"/>
              <w:right w:w="28" w:type="dxa"/>
            </w:tcMar>
          </w:tcPr>
          <w:p w14:paraId="5F015335" w14:textId="77777777" w:rsidR="008A0BDF" w:rsidRPr="001324C0" w:rsidRDefault="008A0BDF" w:rsidP="008A0BDF">
            <w:pPr>
              <w:pStyle w:val="GOSTTablenorm"/>
              <w:rPr>
                <w:szCs w:val="22"/>
                <w:lang w:val="en-US"/>
              </w:rPr>
            </w:pPr>
            <w:r w:rsidRPr="001324C0">
              <w:rPr>
                <w:szCs w:val="22"/>
                <w:lang w:val="en-US"/>
              </w:rPr>
              <w:t>C</w:t>
            </w:r>
          </w:p>
        </w:tc>
        <w:tc>
          <w:tcPr>
            <w:tcW w:w="1399" w:type="dxa"/>
            <w:tcMar>
              <w:left w:w="28" w:type="dxa"/>
              <w:right w:w="28" w:type="dxa"/>
            </w:tcMar>
          </w:tcPr>
          <w:p w14:paraId="50E1F025" w14:textId="77777777" w:rsidR="008A0BDF" w:rsidRPr="001324C0" w:rsidRDefault="008A0BDF" w:rsidP="008A0BDF">
            <w:pPr>
              <w:pStyle w:val="GOSTTablenorm"/>
              <w:rPr>
                <w:szCs w:val="22"/>
                <w:lang w:val="en-US"/>
              </w:rPr>
            </w:pPr>
            <w:r w:rsidRPr="001324C0">
              <w:rPr>
                <w:rFonts w:eastAsiaTheme="minorHAnsi"/>
                <w:color w:val="000000"/>
                <w:szCs w:val="22"/>
                <w:lang w:val="en-US" w:eastAsia="en-US"/>
              </w:rPr>
              <w:t>t</w:t>
            </w:r>
            <w:r w:rsidRPr="001324C0">
              <w:rPr>
                <w:szCs w:val="22"/>
                <w:lang w:val="en-US"/>
              </w:rPr>
              <w:t>TSE_OperUL_D13</w:t>
            </w:r>
            <w:r w:rsidRPr="001324C0">
              <w:rPr>
                <w:rFonts w:eastAsiaTheme="minorHAnsi"/>
                <w:color w:val="000000"/>
                <w:szCs w:val="22"/>
                <w:lang w:val="en-US" w:eastAsia="en-US"/>
              </w:rPr>
              <w:t>_ITEM</w:t>
            </w:r>
          </w:p>
        </w:tc>
        <w:tc>
          <w:tcPr>
            <w:tcW w:w="980" w:type="dxa"/>
            <w:tcMar>
              <w:left w:w="28" w:type="dxa"/>
              <w:right w:w="28" w:type="dxa"/>
            </w:tcMar>
          </w:tcPr>
          <w:p w14:paraId="06C697C2" w14:textId="77777777" w:rsidR="008A0BDF" w:rsidRPr="001324C0" w:rsidRDefault="008A0BDF" w:rsidP="008A0BDF">
            <w:pPr>
              <w:pStyle w:val="GOSTTablenorm"/>
              <w:rPr>
                <w:szCs w:val="22"/>
              </w:rPr>
            </w:pPr>
            <w:r w:rsidRPr="001324C0">
              <w:rPr>
                <w:szCs w:val="22"/>
              </w:rPr>
              <w:t>ОМ</w:t>
            </w:r>
          </w:p>
        </w:tc>
        <w:tc>
          <w:tcPr>
            <w:tcW w:w="2657" w:type="dxa"/>
            <w:tcMar>
              <w:left w:w="28" w:type="dxa"/>
              <w:right w:w="28" w:type="dxa"/>
            </w:tcMar>
          </w:tcPr>
          <w:p w14:paraId="0BB89890" w14:textId="0543B4EF" w:rsidR="008A0BDF" w:rsidRPr="001324C0" w:rsidRDefault="008A0BDF">
            <w:pPr>
              <w:ind w:left="57" w:right="57" w:firstLine="0"/>
              <w:rPr>
                <w:sz w:val="22"/>
                <w:szCs w:val="22"/>
              </w:rPr>
            </w:pPr>
            <w:r w:rsidRPr="001324C0">
              <w:rPr>
                <w:sz w:val="22"/>
                <w:szCs w:val="22"/>
              </w:rPr>
              <w:t>Состав элемента представлен в таблице</w:t>
            </w:r>
            <w:r w:rsidR="001F56C2" w:rsidRPr="001324C0">
              <w:rPr>
                <w:sz w:val="22"/>
                <w:szCs w:val="22"/>
              </w:rPr>
              <w:t xml:space="preserve"> </w:t>
            </w:r>
            <w:r w:rsidR="001F56C2" w:rsidRPr="001324C0">
              <w:rPr>
                <w:sz w:val="22"/>
                <w:szCs w:val="22"/>
              </w:rPr>
              <w:fldChar w:fldCharType="begin"/>
            </w:r>
            <w:r w:rsidR="001F56C2" w:rsidRPr="001324C0">
              <w:rPr>
                <w:sz w:val="22"/>
                <w:szCs w:val="22"/>
              </w:rPr>
              <w:instrText xml:space="preserve"> REF _Ref530089467 \h  \* MERGEFORMAT </w:instrText>
            </w:r>
            <w:r w:rsidR="001F56C2" w:rsidRPr="001324C0">
              <w:rPr>
                <w:sz w:val="22"/>
                <w:szCs w:val="22"/>
              </w:rPr>
            </w:r>
            <w:r w:rsidR="001F56C2" w:rsidRPr="001324C0">
              <w:rPr>
                <w:sz w:val="22"/>
                <w:szCs w:val="22"/>
              </w:rPr>
              <w:fldChar w:fldCharType="separate"/>
            </w:r>
            <w:r w:rsidR="004164F5" w:rsidRPr="005F4C80">
              <w:rPr>
                <w:rFonts w:eastAsia="Calibri"/>
                <w:noProof/>
                <w:sz w:val="22"/>
                <w:szCs w:val="22"/>
              </w:rPr>
              <w:t>30</w:t>
            </w:r>
            <w:r w:rsidR="001F56C2" w:rsidRPr="001324C0">
              <w:rPr>
                <w:sz w:val="22"/>
                <w:szCs w:val="22"/>
              </w:rPr>
              <w:fldChar w:fldCharType="end"/>
            </w:r>
            <w:r w:rsidRPr="001324C0">
              <w:rPr>
                <w:sz w:val="22"/>
                <w:szCs w:val="22"/>
              </w:rPr>
              <w:t>.</w:t>
            </w:r>
          </w:p>
        </w:tc>
      </w:tr>
    </w:tbl>
    <w:p w14:paraId="6C8FEEB8" w14:textId="68CA607A" w:rsidR="00AE456E" w:rsidRPr="001324C0" w:rsidRDefault="00AE456E" w:rsidP="00DB41F9">
      <w:pPr>
        <w:pStyle w:val="32"/>
        <w:numPr>
          <w:ilvl w:val="2"/>
          <w:numId w:val="7"/>
        </w:numPr>
        <w:tabs>
          <w:tab w:val="left" w:pos="993"/>
        </w:tabs>
        <w:ind w:left="1854"/>
        <w:jc w:val="both"/>
        <w:rPr>
          <w:sz w:val="28"/>
        </w:rPr>
      </w:pPr>
      <w:bookmarkStart w:id="487" w:name="_Toc52401989"/>
      <w:r w:rsidRPr="001324C0">
        <w:rPr>
          <w:sz w:val="28"/>
        </w:rPr>
        <w:t xml:space="preserve">Описание </w:t>
      </w:r>
      <w:r w:rsidRPr="001324C0">
        <w:rPr>
          <w:rFonts w:cs="Times New Roman"/>
          <w:sz w:val="28"/>
        </w:rPr>
        <w:t>комплексн</w:t>
      </w:r>
      <w:r w:rsidR="008F74D9" w:rsidRPr="001324C0">
        <w:rPr>
          <w:rFonts w:cs="Times New Roman"/>
          <w:sz w:val="28"/>
        </w:rPr>
        <w:t>ых</w:t>
      </w:r>
      <w:r w:rsidRPr="001324C0">
        <w:rPr>
          <w:rFonts w:cs="Times New Roman"/>
          <w:sz w:val="28"/>
        </w:rPr>
        <w:t xml:space="preserve"> тип</w:t>
      </w:r>
      <w:r w:rsidR="008F74D9" w:rsidRPr="001324C0">
        <w:rPr>
          <w:rFonts w:cs="Times New Roman"/>
          <w:sz w:val="28"/>
        </w:rPr>
        <w:t>ов</w:t>
      </w:r>
      <w:r w:rsidR="000C0BBA" w:rsidRPr="001324C0">
        <w:rPr>
          <w:rFonts w:cs="Times New Roman"/>
          <w:sz w:val="28"/>
        </w:rPr>
        <w:t xml:space="preserve"> «</w:t>
      </w:r>
      <w:r w:rsidR="000C0BBA" w:rsidRPr="001324C0">
        <w:rPr>
          <w:rFonts w:cs="Times New Roman"/>
          <w:sz w:val="28"/>
          <w:lang w:val="en-US"/>
        </w:rPr>
        <w:t>t</w:t>
      </w:r>
      <w:r w:rsidRPr="001324C0">
        <w:rPr>
          <w:rFonts w:cs="Times New Roman"/>
          <w:sz w:val="28"/>
          <w:lang w:val="en-US"/>
        </w:rPr>
        <w:t>TSE</w:t>
      </w:r>
      <w:r w:rsidRPr="001324C0">
        <w:rPr>
          <w:rFonts w:cs="Times New Roman"/>
          <w:sz w:val="28"/>
        </w:rPr>
        <w:t>_</w:t>
      </w:r>
      <w:r w:rsidRPr="001324C0">
        <w:rPr>
          <w:rFonts w:cs="Times New Roman"/>
          <w:sz w:val="28"/>
          <w:lang w:val="en-US"/>
        </w:rPr>
        <w:t>OperUL</w:t>
      </w:r>
      <w:r w:rsidRPr="001324C0">
        <w:rPr>
          <w:rFonts w:cs="Times New Roman"/>
          <w:sz w:val="28"/>
        </w:rPr>
        <w:t>_</w:t>
      </w:r>
      <w:r w:rsidRPr="001324C0">
        <w:rPr>
          <w:rFonts w:cs="Times New Roman"/>
          <w:sz w:val="28"/>
          <w:lang w:val="en-US"/>
        </w:rPr>
        <w:t>D</w:t>
      </w:r>
      <w:r w:rsidRPr="001324C0">
        <w:rPr>
          <w:rFonts w:cs="Times New Roman"/>
          <w:sz w:val="28"/>
        </w:rPr>
        <w:t>13</w:t>
      </w:r>
      <w:r w:rsidR="000C0BBA" w:rsidRPr="001324C0">
        <w:rPr>
          <w:rFonts w:cs="Times New Roman"/>
          <w:sz w:val="28"/>
        </w:rPr>
        <w:t>_</w:t>
      </w:r>
      <w:r w:rsidR="000C0BBA" w:rsidRPr="001324C0">
        <w:rPr>
          <w:rFonts w:cs="Times New Roman"/>
          <w:sz w:val="28"/>
          <w:lang w:val="en-US"/>
        </w:rPr>
        <w:t>ITEM</w:t>
      </w:r>
      <w:r w:rsidRPr="001324C0">
        <w:rPr>
          <w:rFonts w:cs="Times New Roman"/>
          <w:sz w:val="28"/>
        </w:rPr>
        <w:t>»</w:t>
      </w:r>
      <w:bookmarkEnd w:id="487"/>
    </w:p>
    <w:p w14:paraId="6960934F" w14:textId="1AE671EE" w:rsidR="008A0BDF" w:rsidRPr="001324C0" w:rsidRDefault="008A0BDF" w:rsidP="008A0BDF">
      <w:pPr>
        <w:pStyle w:val="GOSTNormal"/>
        <w:rPr>
          <w:szCs w:val="24"/>
        </w:rPr>
      </w:pPr>
      <w:r w:rsidRPr="001324C0">
        <w:rPr>
          <w:szCs w:val="24"/>
        </w:rPr>
        <w:t>Описание комплексн</w:t>
      </w:r>
      <w:r w:rsidR="008F74D9" w:rsidRPr="001324C0">
        <w:rPr>
          <w:szCs w:val="24"/>
        </w:rPr>
        <w:t>ых</w:t>
      </w:r>
      <w:r w:rsidRPr="001324C0">
        <w:rPr>
          <w:szCs w:val="24"/>
        </w:rPr>
        <w:t xml:space="preserve"> тип</w:t>
      </w:r>
      <w:r w:rsidR="008F74D9" w:rsidRPr="001324C0">
        <w:rPr>
          <w:szCs w:val="24"/>
        </w:rPr>
        <w:t>ов</w:t>
      </w:r>
      <w:r w:rsidRPr="001324C0">
        <w:rPr>
          <w:szCs w:val="24"/>
        </w:rPr>
        <w:t xml:space="preserve"> «</w:t>
      </w:r>
      <w:r w:rsidRPr="001324C0">
        <w:rPr>
          <w:rFonts w:eastAsiaTheme="minorHAnsi"/>
          <w:color w:val="000000"/>
          <w:szCs w:val="24"/>
          <w:lang w:val="en-US" w:eastAsia="en-US"/>
        </w:rPr>
        <w:t>t</w:t>
      </w:r>
      <w:r w:rsidRPr="001324C0">
        <w:rPr>
          <w:szCs w:val="24"/>
          <w:lang w:val="en-US"/>
        </w:rPr>
        <w:t>TSE</w:t>
      </w:r>
      <w:r w:rsidRPr="001324C0">
        <w:rPr>
          <w:szCs w:val="24"/>
        </w:rPr>
        <w:t>_</w:t>
      </w:r>
      <w:r w:rsidRPr="001324C0">
        <w:rPr>
          <w:szCs w:val="24"/>
          <w:lang w:val="en-US"/>
        </w:rPr>
        <w:t>OperUL</w:t>
      </w:r>
      <w:r w:rsidRPr="001324C0">
        <w:rPr>
          <w:szCs w:val="24"/>
        </w:rPr>
        <w:t>_</w:t>
      </w:r>
      <w:r w:rsidRPr="001324C0">
        <w:rPr>
          <w:szCs w:val="24"/>
          <w:lang w:val="en-US"/>
        </w:rPr>
        <w:t>D</w:t>
      </w:r>
      <w:r w:rsidRPr="001324C0">
        <w:rPr>
          <w:szCs w:val="24"/>
        </w:rPr>
        <w:t>13</w:t>
      </w:r>
      <w:r w:rsidRPr="001324C0">
        <w:rPr>
          <w:rFonts w:eastAsiaTheme="minorHAnsi"/>
          <w:color w:val="000000"/>
          <w:szCs w:val="24"/>
          <w:lang w:eastAsia="en-US"/>
        </w:rPr>
        <w:t>_</w:t>
      </w:r>
      <w:r w:rsidRPr="001324C0">
        <w:rPr>
          <w:rFonts w:eastAsiaTheme="minorHAnsi"/>
          <w:color w:val="000000"/>
          <w:szCs w:val="24"/>
          <w:lang w:val="en-US" w:eastAsia="en-US"/>
        </w:rPr>
        <w:t>ITEM</w:t>
      </w:r>
      <w:r w:rsidRPr="001324C0">
        <w:rPr>
          <w:szCs w:val="24"/>
        </w:rPr>
        <w:t>» блока «</w:t>
      </w:r>
      <w:r w:rsidR="000C7E52" w:rsidRPr="001324C0">
        <w:rPr>
          <w:szCs w:val="24"/>
        </w:rPr>
        <w:t>Сведения об операциях с целевыми средствами</w:t>
      </w:r>
      <w:r w:rsidRPr="001324C0">
        <w:rPr>
          <w:szCs w:val="24"/>
        </w:rPr>
        <w:t xml:space="preserve"> (строка)» приведено в таблице</w:t>
      </w:r>
      <w:r w:rsidR="008639A4" w:rsidRPr="001324C0">
        <w:rPr>
          <w:szCs w:val="24"/>
        </w:rPr>
        <w:t xml:space="preserve"> </w:t>
      </w:r>
      <w:r w:rsidR="008639A4" w:rsidRPr="001324C0">
        <w:rPr>
          <w:szCs w:val="24"/>
        </w:rPr>
        <w:fldChar w:fldCharType="begin"/>
      </w:r>
      <w:r w:rsidR="008639A4" w:rsidRPr="001324C0">
        <w:rPr>
          <w:szCs w:val="24"/>
        </w:rPr>
        <w:instrText xml:space="preserve"> REF _Ref530089467 \h </w:instrText>
      </w:r>
      <w:r w:rsidR="00FA0DE4" w:rsidRPr="001324C0">
        <w:rPr>
          <w:szCs w:val="24"/>
        </w:rPr>
        <w:instrText xml:space="preserve"> \* MERGEFORMAT </w:instrText>
      </w:r>
      <w:r w:rsidR="008639A4" w:rsidRPr="001324C0">
        <w:rPr>
          <w:szCs w:val="24"/>
        </w:rPr>
      </w:r>
      <w:r w:rsidR="008639A4" w:rsidRPr="001324C0">
        <w:rPr>
          <w:szCs w:val="24"/>
        </w:rPr>
        <w:fldChar w:fldCharType="separate"/>
      </w:r>
      <w:r w:rsidR="004164F5">
        <w:rPr>
          <w:noProof/>
        </w:rPr>
        <w:t>30</w:t>
      </w:r>
      <w:r w:rsidR="008639A4" w:rsidRPr="001324C0">
        <w:rPr>
          <w:szCs w:val="24"/>
        </w:rPr>
        <w:fldChar w:fldCharType="end"/>
      </w:r>
      <w:r w:rsidRPr="001324C0">
        <w:rPr>
          <w:szCs w:val="24"/>
        </w:rPr>
        <w:t>.</w:t>
      </w:r>
    </w:p>
    <w:p w14:paraId="39001EBB" w14:textId="35FD06D7" w:rsidR="008A0BDF" w:rsidRPr="001324C0" w:rsidRDefault="002B7E31" w:rsidP="005E4A24">
      <w:pPr>
        <w:pStyle w:val="GOSTNameTable"/>
      </w:pPr>
      <w:r w:rsidRPr="001324C0">
        <w:rPr>
          <w:noProof/>
        </w:rPr>
        <w:fldChar w:fldCharType="begin"/>
      </w:r>
      <w:r w:rsidRPr="001324C0">
        <w:rPr>
          <w:noProof/>
        </w:rPr>
        <w:instrText xml:space="preserve"> SEQ Таблица \* ARABIC </w:instrText>
      </w:r>
      <w:r w:rsidRPr="001324C0">
        <w:rPr>
          <w:noProof/>
        </w:rPr>
        <w:fldChar w:fldCharType="separate"/>
      </w:r>
      <w:bookmarkStart w:id="488" w:name="_Ref530089467"/>
      <w:bookmarkStart w:id="489" w:name="_Ref529872740"/>
      <w:bookmarkStart w:id="490" w:name="_Toc52377034"/>
      <w:r w:rsidR="004164F5">
        <w:rPr>
          <w:noProof/>
        </w:rPr>
        <w:t>30</w:t>
      </w:r>
      <w:bookmarkEnd w:id="488"/>
      <w:bookmarkEnd w:id="489"/>
      <w:r w:rsidRPr="001324C0">
        <w:rPr>
          <w:noProof/>
        </w:rPr>
        <w:fldChar w:fldCharType="end"/>
      </w:r>
      <w:r w:rsidR="008A0BDF" w:rsidRPr="001324C0">
        <w:t>. Описание комплексного типа «</w:t>
      </w:r>
      <w:r w:rsidR="000C0BBA" w:rsidRPr="001324C0">
        <w:rPr>
          <w:rFonts w:eastAsiaTheme="minorHAnsi"/>
          <w:color w:val="000000"/>
          <w:lang w:val="en-US" w:eastAsia="en-US"/>
        </w:rPr>
        <w:t>t</w:t>
      </w:r>
      <w:r w:rsidR="000C0BBA" w:rsidRPr="001324C0">
        <w:rPr>
          <w:lang w:val="en-US"/>
        </w:rPr>
        <w:t>TSE</w:t>
      </w:r>
      <w:r w:rsidR="000C0BBA" w:rsidRPr="001324C0">
        <w:t>_</w:t>
      </w:r>
      <w:r w:rsidR="000C0BBA" w:rsidRPr="001324C0">
        <w:rPr>
          <w:lang w:val="en-US"/>
        </w:rPr>
        <w:t>OperUL</w:t>
      </w:r>
      <w:r w:rsidR="000C0BBA" w:rsidRPr="001324C0">
        <w:t>_</w:t>
      </w:r>
      <w:r w:rsidR="000C0BBA" w:rsidRPr="001324C0">
        <w:rPr>
          <w:lang w:val="en-US"/>
        </w:rPr>
        <w:t>D</w:t>
      </w:r>
      <w:r w:rsidR="000C0BBA" w:rsidRPr="001324C0">
        <w:t>13</w:t>
      </w:r>
      <w:r w:rsidR="000C0BBA" w:rsidRPr="001324C0">
        <w:rPr>
          <w:rFonts w:eastAsiaTheme="minorHAnsi"/>
          <w:color w:val="000000"/>
          <w:lang w:eastAsia="en-US"/>
        </w:rPr>
        <w:t>_</w:t>
      </w:r>
      <w:r w:rsidR="000C0BBA" w:rsidRPr="001324C0">
        <w:rPr>
          <w:rFonts w:eastAsiaTheme="minorHAnsi"/>
          <w:color w:val="000000"/>
          <w:lang w:val="en-US" w:eastAsia="en-US"/>
        </w:rPr>
        <w:t>ITEM</w:t>
      </w:r>
      <w:r w:rsidR="008A0BDF" w:rsidRPr="001324C0">
        <w:t>»</w:t>
      </w:r>
      <w:bookmarkEnd w:id="490"/>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57"/>
        <w:gridCol w:w="1718"/>
        <w:gridCol w:w="865"/>
        <w:gridCol w:w="1441"/>
        <w:gridCol w:w="1010"/>
        <w:gridCol w:w="2737"/>
      </w:tblGrid>
      <w:tr w:rsidR="008A0BDF" w:rsidRPr="001324C0" w14:paraId="13168A59" w14:textId="77777777" w:rsidTr="00696E16">
        <w:trPr>
          <w:tblHeader/>
        </w:trPr>
        <w:tc>
          <w:tcPr>
            <w:tcW w:w="1869" w:type="dxa"/>
            <w:shd w:val="clear" w:color="auto" w:fill="D9D9D9" w:themeFill="background1" w:themeFillShade="D9"/>
            <w:tcMar>
              <w:left w:w="28" w:type="dxa"/>
              <w:right w:w="28" w:type="dxa"/>
            </w:tcMar>
            <w:vAlign w:val="center"/>
          </w:tcPr>
          <w:p w14:paraId="54A7CE63" w14:textId="77777777" w:rsidR="008A0BDF" w:rsidRPr="001324C0" w:rsidRDefault="008A0BDF" w:rsidP="008A0BDF">
            <w:pPr>
              <w:pStyle w:val="GOSTTableHead"/>
              <w:ind w:left="57" w:right="57"/>
              <w:rPr>
                <w:szCs w:val="22"/>
              </w:rPr>
            </w:pPr>
            <w:r w:rsidRPr="001324C0">
              <w:rPr>
                <w:szCs w:val="22"/>
              </w:rPr>
              <w:t>Наименование элемента</w:t>
            </w:r>
          </w:p>
        </w:tc>
        <w:tc>
          <w:tcPr>
            <w:tcW w:w="1730" w:type="dxa"/>
            <w:shd w:val="clear" w:color="auto" w:fill="D9D9D9" w:themeFill="background1" w:themeFillShade="D9"/>
            <w:tcMar>
              <w:left w:w="28" w:type="dxa"/>
              <w:right w:w="28" w:type="dxa"/>
            </w:tcMar>
            <w:vAlign w:val="center"/>
          </w:tcPr>
          <w:p w14:paraId="44A59FBB" w14:textId="77777777" w:rsidR="008A0BDF" w:rsidRPr="001324C0" w:rsidRDefault="008A0BDF" w:rsidP="008A0BDF">
            <w:pPr>
              <w:pStyle w:val="GOSTTableHead"/>
              <w:ind w:left="57" w:right="57"/>
              <w:rPr>
                <w:szCs w:val="22"/>
              </w:rPr>
            </w:pPr>
            <w:r w:rsidRPr="001324C0">
              <w:rPr>
                <w:szCs w:val="22"/>
              </w:rPr>
              <w:t>Сокращенное наименование (код) элемента</w:t>
            </w:r>
          </w:p>
        </w:tc>
        <w:tc>
          <w:tcPr>
            <w:tcW w:w="871" w:type="dxa"/>
            <w:shd w:val="clear" w:color="auto" w:fill="D9D9D9" w:themeFill="background1" w:themeFillShade="D9"/>
            <w:tcMar>
              <w:left w:w="28" w:type="dxa"/>
              <w:right w:w="28" w:type="dxa"/>
            </w:tcMar>
            <w:vAlign w:val="center"/>
          </w:tcPr>
          <w:p w14:paraId="20ED94C3" w14:textId="77777777" w:rsidR="008A0BDF" w:rsidRPr="001324C0" w:rsidRDefault="008A0BDF" w:rsidP="008A0BDF">
            <w:pPr>
              <w:pStyle w:val="GOSTTableHead"/>
              <w:ind w:left="57" w:right="57"/>
              <w:rPr>
                <w:szCs w:val="22"/>
              </w:rPr>
            </w:pPr>
            <w:r w:rsidRPr="001324C0">
              <w:rPr>
                <w:szCs w:val="22"/>
              </w:rPr>
              <w:t>Тип</w:t>
            </w:r>
          </w:p>
        </w:tc>
        <w:tc>
          <w:tcPr>
            <w:tcW w:w="1451" w:type="dxa"/>
            <w:shd w:val="clear" w:color="auto" w:fill="D9D9D9" w:themeFill="background1" w:themeFillShade="D9"/>
            <w:tcMar>
              <w:left w:w="28" w:type="dxa"/>
              <w:right w:w="28" w:type="dxa"/>
            </w:tcMar>
            <w:vAlign w:val="center"/>
          </w:tcPr>
          <w:p w14:paraId="5570CFC9" w14:textId="77777777" w:rsidR="008A0BDF" w:rsidRPr="001324C0" w:rsidRDefault="008A0BDF" w:rsidP="008A0BDF">
            <w:pPr>
              <w:pStyle w:val="GOSTTableHead"/>
              <w:ind w:left="57" w:right="57"/>
              <w:rPr>
                <w:szCs w:val="22"/>
              </w:rPr>
            </w:pPr>
            <w:r w:rsidRPr="001324C0">
              <w:rPr>
                <w:szCs w:val="22"/>
              </w:rPr>
              <w:t>Формат элемента</w:t>
            </w:r>
          </w:p>
        </w:tc>
        <w:tc>
          <w:tcPr>
            <w:tcW w:w="1017" w:type="dxa"/>
            <w:shd w:val="clear" w:color="auto" w:fill="D9D9D9" w:themeFill="background1" w:themeFillShade="D9"/>
            <w:tcMar>
              <w:left w:w="28" w:type="dxa"/>
              <w:right w:w="28" w:type="dxa"/>
            </w:tcMar>
            <w:vAlign w:val="center"/>
          </w:tcPr>
          <w:p w14:paraId="63E02EC7" w14:textId="77777777" w:rsidR="008A0BDF" w:rsidRPr="001324C0" w:rsidRDefault="008A0BDF" w:rsidP="008A0BDF">
            <w:pPr>
              <w:pStyle w:val="GOSTTableHead"/>
              <w:ind w:left="57" w:right="57"/>
              <w:rPr>
                <w:szCs w:val="22"/>
              </w:rPr>
            </w:pPr>
            <w:r w:rsidRPr="001324C0">
              <w:rPr>
                <w:szCs w:val="22"/>
              </w:rPr>
              <w:t>Обязательность</w:t>
            </w:r>
          </w:p>
        </w:tc>
        <w:tc>
          <w:tcPr>
            <w:tcW w:w="2756" w:type="dxa"/>
            <w:shd w:val="clear" w:color="auto" w:fill="D9D9D9" w:themeFill="background1" w:themeFillShade="D9"/>
            <w:tcMar>
              <w:left w:w="28" w:type="dxa"/>
              <w:right w:w="28" w:type="dxa"/>
            </w:tcMar>
            <w:vAlign w:val="center"/>
          </w:tcPr>
          <w:p w14:paraId="2A6F838D" w14:textId="77777777" w:rsidR="008A0BDF" w:rsidRPr="001324C0" w:rsidRDefault="008A0BDF" w:rsidP="008A0BDF">
            <w:pPr>
              <w:pStyle w:val="GOSTTableHead"/>
              <w:ind w:left="57" w:right="57"/>
              <w:rPr>
                <w:szCs w:val="22"/>
              </w:rPr>
            </w:pPr>
            <w:r w:rsidRPr="001324C0">
              <w:rPr>
                <w:szCs w:val="22"/>
              </w:rPr>
              <w:t>Дополнительная информация</w:t>
            </w:r>
          </w:p>
        </w:tc>
      </w:tr>
      <w:tr w:rsidR="008A0BDF" w:rsidRPr="001324C0" w14:paraId="468E85A3" w14:textId="77777777" w:rsidTr="00696E16">
        <w:tc>
          <w:tcPr>
            <w:tcW w:w="1869" w:type="dxa"/>
          </w:tcPr>
          <w:p w14:paraId="62C62ECE" w14:textId="02B7B313" w:rsidR="008A0BDF" w:rsidRPr="001324C0" w:rsidRDefault="008A0BDF" w:rsidP="005869F3">
            <w:pPr>
              <w:pStyle w:val="GOSTTablenorm"/>
              <w:rPr>
                <w:b/>
                <w:color w:val="000000"/>
                <w:szCs w:val="22"/>
              </w:rPr>
            </w:pPr>
            <w:r w:rsidRPr="001324C0">
              <w:rPr>
                <w:szCs w:val="22"/>
              </w:rPr>
              <w:t xml:space="preserve">Наименование документа </w:t>
            </w:r>
            <w:r w:rsidR="00DD6564" w:rsidRPr="001324C0">
              <w:rPr>
                <w:szCs w:val="22"/>
              </w:rPr>
              <w:t>юридического лица</w:t>
            </w:r>
          </w:p>
        </w:tc>
        <w:tc>
          <w:tcPr>
            <w:tcW w:w="1730" w:type="dxa"/>
            <w:tcMar>
              <w:left w:w="28" w:type="dxa"/>
              <w:right w:w="28" w:type="dxa"/>
            </w:tcMar>
          </w:tcPr>
          <w:p w14:paraId="67FE70B2" w14:textId="77777777" w:rsidR="008A0BDF" w:rsidRPr="001324C0" w:rsidRDefault="008A0BDF" w:rsidP="008A0BDF">
            <w:pPr>
              <w:pStyle w:val="GOSTTablenorm"/>
              <w:rPr>
                <w:szCs w:val="22"/>
              </w:rPr>
            </w:pPr>
            <w:r w:rsidRPr="001324C0">
              <w:rPr>
                <w:szCs w:val="22"/>
              </w:rPr>
              <w:t>DocName</w:t>
            </w:r>
          </w:p>
        </w:tc>
        <w:tc>
          <w:tcPr>
            <w:tcW w:w="871" w:type="dxa"/>
            <w:tcMar>
              <w:left w:w="28" w:type="dxa"/>
              <w:right w:w="28" w:type="dxa"/>
            </w:tcMar>
          </w:tcPr>
          <w:p w14:paraId="27365108" w14:textId="77777777" w:rsidR="008A0BDF" w:rsidRPr="001324C0" w:rsidRDefault="008A0BDF" w:rsidP="008A0BDF">
            <w:pPr>
              <w:pStyle w:val="GOSTTablenorm"/>
              <w:rPr>
                <w:szCs w:val="22"/>
              </w:rPr>
            </w:pPr>
            <w:r w:rsidRPr="001324C0">
              <w:rPr>
                <w:szCs w:val="22"/>
              </w:rPr>
              <w:t>П</w:t>
            </w:r>
          </w:p>
        </w:tc>
        <w:tc>
          <w:tcPr>
            <w:tcW w:w="1451" w:type="dxa"/>
            <w:tcMar>
              <w:left w:w="28" w:type="dxa"/>
              <w:right w:w="28" w:type="dxa"/>
            </w:tcMar>
          </w:tcPr>
          <w:p w14:paraId="69CF56C0" w14:textId="77777777" w:rsidR="008A0BDF" w:rsidRPr="001324C0" w:rsidRDefault="008A0BDF" w:rsidP="008A0BDF">
            <w:pPr>
              <w:pStyle w:val="GOSTTablenorm"/>
              <w:rPr>
                <w:szCs w:val="22"/>
              </w:rPr>
            </w:pPr>
            <w:r w:rsidRPr="001324C0">
              <w:rPr>
                <w:szCs w:val="22"/>
                <w:lang w:val="en-US"/>
              </w:rPr>
              <w:t>T(1-2000)</w:t>
            </w:r>
          </w:p>
        </w:tc>
        <w:tc>
          <w:tcPr>
            <w:tcW w:w="1017" w:type="dxa"/>
            <w:tcMar>
              <w:left w:w="28" w:type="dxa"/>
              <w:right w:w="28" w:type="dxa"/>
            </w:tcMar>
          </w:tcPr>
          <w:p w14:paraId="52400274" w14:textId="5C5D9A1F" w:rsidR="008A0BDF" w:rsidRPr="001324C0" w:rsidRDefault="001D7AC1" w:rsidP="008A0BDF">
            <w:pPr>
              <w:pStyle w:val="GOSTTablenorm"/>
              <w:rPr>
                <w:szCs w:val="22"/>
              </w:rPr>
            </w:pPr>
            <w:r w:rsidRPr="001324C0">
              <w:rPr>
                <w:szCs w:val="22"/>
              </w:rPr>
              <w:t>Н</w:t>
            </w:r>
          </w:p>
        </w:tc>
        <w:tc>
          <w:tcPr>
            <w:tcW w:w="2756" w:type="dxa"/>
            <w:tcMar>
              <w:left w:w="28" w:type="dxa"/>
              <w:right w:w="28" w:type="dxa"/>
            </w:tcMar>
          </w:tcPr>
          <w:p w14:paraId="7CAAFBE5" w14:textId="01A303A3" w:rsidR="008A0BDF" w:rsidRPr="001324C0" w:rsidRDefault="008A0BDF" w:rsidP="007F4AB3">
            <w:pPr>
              <w:pStyle w:val="GOSTTablenorm"/>
              <w:rPr>
                <w:b/>
                <w:bCs/>
                <w:szCs w:val="22"/>
              </w:rPr>
            </w:pPr>
            <w:r w:rsidRPr="001324C0">
              <w:rPr>
                <w:szCs w:val="22"/>
              </w:rPr>
              <w:t xml:space="preserve">Указывается наименование документа </w:t>
            </w:r>
            <w:r w:rsidR="00C60970" w:rsidRPr="001324C0">
              <w:rPr>
                <w:szCs w:val="22"/>
              </w:rPr>
              <w:t>клиента.</w:t>
            </w:r>
          </w:p>
        </w:tc>
      </w:tr>
      <w:tr w:rsidR="008A0BDF" w:rsidRPr="001324C0" w14:paraId="5AAABD3E" w14:textId="77777777" w:rsidTr="00696E16">
        <w:tc>
          <w:tcPr>
            <w:tcW w:w="1869" w:type="dxa"/>
          </w:tcPr>
          <w:p w14:paraId="64A9AB62" w14:textId="0DEE7647" w:rsidR="008A0BDF" w:rsidRPr="001324C0" w:rsidRDefault="008A0BDF" w:rsidP="005869F3">
            <w:pPr>
              <w:pStyle w:val="GOSTTablenorm"/>
              <w:rPr>
                <w:b/>
                <w:bCs/>
                <w:szCs w:val="22"/>
              </w:rPr>
            </w:pPr>
            <w:r w:rsidRPr="001324C0">
              <w:rPr>
                <w:szCs w:val="22"/>
              </w:rPr>
              <w:t xml:space="preserve">Номер документа </w:t>
            </w:r>
            <w:r w:rsidR="00DD6564" w:rsidRPr="001324C0">
              <w:rPr>
                <w:szCs w:val="22"/>
              </w:rPr>
              <w:t>юридического лица</w:t>
            </w:r>
          </w:p>
        </w:tc>
        <w:tc>
          <w:tcPr>
            <w:tcW w:w="1730" w:type="dxa"/>
            <w:tcMar>
              <w:left w:w="28" w:type="dxa"/>
              <w:right w:w="28" w:type="dxa"/>
            </w:tcMar>
          </w:tcPr>
          <w:p w14:paraId="5C20C164" w14:textId="77777777" w:rsidR="008A0BDF" w:rsidRPr="001324C0" w:rsidRDefault="008A0BDF" w:rsidP="008A0BDF">
            <w:pPr>
              <w:pStyle w:val="GOSTTablenorm"/>
              <w:rPr>
                <w:szCs w:val="22"/>
              </w:rPr>
            </w:pPr>
            <w:r w:rsidRPr="001324C0">
              <w:rPr>
                <w:szCs w:val="22"/>
              </w:rPr>
              <w:t>DocNumber</w:t>
            </w:r>
          </w:p>
        </w:tc>
        <w:tc>
          <w:tcPr>
            <w:tcW w:w="871" w:type="dxa"/>
            <w:tcMar>
              <w:left w:w="28" w:type="dxa"/>
              <w:right w:w="28" w:type="dxa"/>
            </w:tcMar>
          </w:tcPr>
          <w:p w14:paraId="6FA7FDA8" w14:textId="77777777" w:rsidR="008A0BDF" w:rsidRPr="001324C0" w:rsidRDefault="008A0BDF" w:rsidP="008A0BDF">
            <w:pPr>
              <w:pStyle w:val="GOSTTablenorm"/>
              <w:rPr>
                <w:szCs w:val="22"/>
              </w:rPr>
            </w:pPr>
            <w:r w:rsidRPr="001324C0">
              <w:rPr>
                <w:szCs w:val="22"/>
              </w:rPr>
              <w:t>П</w:t>
            </w:r>
          </w:p>
        </w:tc>
        <w:tc>
          <w:tcPr>
            <w:tcW w:w="1451" w:type="dxa"/>
            <w:tcMar>
              <w:left w:w="28" w:type="dxa"/>
              <w:right w:w="28" w:type="dxa"/>
            </w:tcMar>
          </w:tcPr>
          <w:p w14:paraId="1ABAF831" w14:textId="77777777" w:rsidR="008A0BDF" w:rsidRPr="001324C0" w:rsidRDefault="008A0BDF" w:rsidP="008A0BDF">
            <w:pPr>
              <w:pStyle w:val="GOSTTablenorm"/>
              <w:rPr>
                <w:szCs w:val="22"/>
              </w:rPr>
            </w:pPr>
            <w:r w:rsidRPr="001324C0">
              <w:rPr>
                <w:szCs w:val="22"/>
                <w:lang w:val="en-US"/>
              </w:rPr>
              <w:t>T(1-200)</w:t>
            </w:r>
          </w:p>
        </w:tc>
        <w:tc>
          <w:tcPr>
            <w:tcW w:w="1017" w:type="dxa"/>
            <w:tcMar>
              <w:left w:w="28" w:type="dxa"/>
              <w:right w:w="28" w:type="dxa"/>
            </w:tcMar>
          </w:tcPr>
          <w:p w14:paraId="11D0217B" w14:textId="103C3233" w:rsidR="008A0BDF" w:rsidRPr="001324C0" w:rsidRDefault="001D7AC1" w:rsidP="008A0BDF">
            <w:pPr>
              <w:pStyle w:val="GOSTTablenorm"/>
              <w:rPr>
                <w:szCs w:val="22"/>
              </w:rPr>
            </w:pPr>
            <w:r w:rsidRPr="001324C0">
              <w:rPr>
                <w:szCs w:val="22"/>
              </w:rPr>
              <w:t>Н</w:t>
            </w:r>
          </w:p>
        </w:tc>
        <w:tc>
          <w:tcPr>
            <w:tcW w:w="2756" w:type="dxa"/>
            <w:tcMar>
              <w:left w:w="28" w:type="dxa"/>
              <w:right w:w="28" w:type="dxa"/>
            </w:tcMar>
          </w:tcPr>
          <w:p w14:paraId="78A12F91" w14:textId="5A086DEE" w:rsidR="008A0BDF" w:rsidRPr="001324C0" w:rsidRDefault="008A0BDF" w:rsidP="007F4AB3">
            <w:pPr>
              <w:pStyle w:val="GOSTTablenorm"/>
              <w:rPr>
                <w:b/>
                <w:bCs/>
                <w:szCs w:val="22"/>
              </w:rPr>
            </w:pPr>
            <w:r w:rsidRPr="001324C0">
              <w:rPr>
                <w:szCs w:val="22"/>
              </w:rPr>
              <w:t xml:space="preserve">Указывается номер документа </w:t>
            </w:r>
            <w:r w:rsidR="00C60970" w:rsidRPr="001324C0">
              <w:rPr>
                <w:szCs w:val="22"/>
              </w:rPr>
              <w:t>клиента.</w:t>
            </w:r>
          </w:p>
        </w:tc>
      </w:tr>
      <w:tr w:rsidR="008A0BDF" w:rsidRPr="001324C0" w14:paraId="5FC49B4A" w14:textId="77777777" w:rsidTr="00696E16">
        <w:tc>
          <w:tcPr>
            <w:tcW w:w="1869" w:type="dxa"/>
          </w:tcPr>
          <w:p w14:paraId="632ADF32" w14:textId="705E8F0A" w:rsidR="008A0BDF" w:rsidRPr="001324C0" w:rsidRDefault="008A0BDF" w:rsidP="007F4AB3">
            <w:pPr>
              <w:pStyle w:val="GOSTTablenorm"/>
              <w:rPr>
                <w:b/>
                <w:bCs/>
                <w:szCs w:val="22"/>
              </w:rPr>
            </w:pPr>
            <w:r w:rsidRPr="001324C0">
              <w:rPr>
                <w:szCs w:val="22"/>
              </w:rPr>
              <w:t xml:space="preserve">Дата документа </w:t>
            </w:r>
            <w:r w:rsidR="00DD6564" w:rsidRPr="001324C0">
              <w:rPr>
                <w:szCs w:val="22"/>
              </w:rPr>
              <w:t>юридического лица</w:t>
            </w:r>
          </w:p>
        </w:tc>
        <w:tc>
          <w:tcPr>
            <w:tcW w:w="1730" w:type="dxa"/>
            <w:tcMar>
              <w:left w:w="28" w:type="dxa"/>
              <w:right w:w="28" w:type="dxa"/>
            </w:tcMar>
          </w:tcPr>
          <w:p w14:paraId="7EC15BAD" w14:textId="77777777" w:rsidR="008A0BDF" w:rsidRPr="001324C0" w:rsidRDefault="008A0BDF" w:rsidP="008A0BDF">
            <w:pPr>
              <w:pStyle w:val="GOSTTablenorm"/>
              <w:rPr>
                <w:szCs w:val="22"/>
              </w:rPr>
            </w:pPr>
            <w:r w:rsidRPr="001324C0">
              <w:rPr>
                <w:szCs w:val="22"/>
              </w:rPr>
              <w:t>DocDate</w:t>
            </w:r>
          </w:p>
        </w:tc>
        <w:tc>
          <w:tcPr>
            <w:tcW w:w="871" w:type="dxa"/>
            <w:tcMar>
              <w:left w:w="28" w:type="dxa"/>
              <w:right w:w="28" w:type="dxa"/>
            </w:tcMar>
          </w:tcPr>
          <w:p w14:paraId="5AE6E5DF" w14:textId="77777777" w:rsidR="008A0BDF" w:rsidRPr="001324C0" w:rsidRDefault="008A0BDF" w:rsidP="008A0BDF">
            <w:pPr>
              <w:pStyle w:val="GOSTTablenorm"/>
              <w:rPr>
                <w:szCs w:val="22"/>
              </w:rPr>
            </w:pPr>
            <w:r w:rsidRPr="001324C0">
              <w:rPr>
                <w:szCs w:val="22"/>
              </w:rPr>
              <w:t>П</w:t>
            </w:r>
          </w:p>
        </w:tc>
        <w:tc>
          <w:tcPr>
            <w:tcW w:w="1451" w:type="dxa"/>
            <w:tcMar>
              <w:left w:w="28" w:type="dxa"/>
              <w:right w:w="28" w:type="dxa"/>
            </w:tcMar>
          </w:tcPr>
          <w:p w14:paraId="670D76BF" w14:textId="77777777" w:rsidR="008A0BDF" w:rsidRPr="001324C0" w:rsidRDefault="008A0BDF" w:rsidP="008A0BDF">
            <w:pPr>
              <w:pStyle w:val="GOSTTablenorm"/>
              <w:rPr>
                <w:szCs w:val="22"/>
              </w:rPr>
            </w:pPr>
            <w:r w:rsidRPr="001324C0">
              <w:rPr>
                <w:szCs w:val="22"/>
                <w:lang w:val="en-US"/>
              </w:rPr>
              <w:t>Date</w:t>
            </w:r>
          </w:p>
        </w:tc>
        <w:tc>
          <w:tcPr>
            <w:tcW w:w="1017" w:type="dxa"/>
            <w:tcMar>
              <w:left w:w="28" w:type="dxa"/>
              <w:right w:w="28" w:type="dxa"/>
            </w:tcMar>
          </w:tcPr>
          <w:p w14:paraId="0A917C52" w14:textId="76A25B88" w:rsidR="008A0BDF" w:rsidRPr="001324C0" w:rsidRDefault="001D7AC1" w:rsidP="008A0BDF">
            <w:pPr>
              <w:pStyle w:val="GOSTTablenorm"/>
              <w:rPr>
                <w:szCs w:val="22"/>
              </w:rPr>
            </w:pPr>
            <w:r w:rsidRPr="001324C0">
              <w:rPr>
                <w:szCs w:val="22"/>
              </w:rPr>
              <w:t>Н</w:t>
            </w:r>
          </w:p>
        </w:tc>
        <w:tc>
          <w:tcPr>
            <w:tcW w:w="2756" w:type="dxa"/>
            <w:tcMar>
              <w:left w:w="28" w:type="dxa"/>
              <w:right w:w="28" w:type="dxa"/>
            </w:tcMar>
          </w:tcPr>
          <w:p w14:paraId="0A5AFDBB" w14:textId="6BF69E2D" w:rsidR="008A0BDF" w:rsidRPr="001324C0" w:rsidRDefault="008A0BDF" w:rsidP="007F4AB3">
            <w:pPr>
              <w:pStyle w:val="GOSTTablenorm"/>
              <w:rPr>
                <w:b/>
                <w:bCs/>
                <w:szCs w:val="22"/>
              </w:rPr>
            </w:pPr>
            <w:r w:rsidRPr="001324C0">
              <w:rPr>
                <w:szCs w:val="22"/>
              </w:rPr>
              <w:t xml:space="preserve">Указывается дата документа </w:t>
            </w:r>
            <w:r w:rsidR="00C60970" w:rsidRPr="001324C0">
              <w:rPr>
                <w:szCs w:val="22"/>
              </w:rPr>
              <w:t>клиента.</w:t>
            </w:r>
          </w:p>
        </w:tc>
      </w:tr>
      <w:tr w:rsidR="00DD6564" w:rsidRPr="001324C0" w14:paraId="75B8CB81" w14:textId="77777777" w:rsidTr="00696E16">
        <w:tc>
          <w:tcPr>
            <w:tcW w:w="1869" w:type="dxa"/>
          </w:tcPr>
          <w:p w14:paraId="785C745D" w14:textId="590B670E" w:rsidR="00DD6564" w:rsidRPr="001324C0" w:rsidRDefault="00DD6564" w:rsidP="007F4AB3">
            <w:pPr>
              <w:pStyle w:val="GOSTTablenorm"/>
              <w:rPr>
                <w:szCs w:val="22"/>
              </w:rPr>
            </w:pPr>
            <w:r w:rsidRPr="001324C0">
              <w:rPr>
                <w:szCs w:val="22"/>
              </w:rPr>
              <w:lastRenderedPageBreak/>
              <w:t>Номер подтверждающего документа</w:t>
            </w:r>
          </w:p>
        </w:tc>
        <w:tc>
          <w:tcPr>
            <w:tcW w:w="1730" w:type="dxa"/>
            <w:tcMar>
              <w:left w:w="28" w:type="dxa"/>
              <w:right w:w="28" w:type="dxa"/>
            </w:tcMar>
          </w:tcPr>
          <w:p w14:paraId="0DE9059B" w14:textId="50B319A6" w:rsidR="00DD6564" w:rsidRPr="001324C0" w:rsidRDefault="001F0918" w:rsidP="008A0BDF">
            <w:pPr>
              <w:pStyle w:val="GOSTTablenorm"/>
              <w:rPr>
                <w:szCs w:val="22"/>
              </w:rPr>
            </w:pPr>
            <w:r w:rsidRPr="001324C0">
              <w:rPr>
                <w:szCs w:val="22"/>
              </w:rPr>
              <w:t>ConfDoc_Num</w:t>
            </w:r>
          </w:p>
        </w:tc>
        <w:tc>
          <w:tcPr>
            <w:tcW w:w="871" w:type="dxa"/>
            <w:tcMar>
              <w:left w:w="28" w:type="dxa"/>
              <w:right w:w="28" w:type="dxa"/>
            </w:tcMar>
          </w:tcPr>
          <w:p w14:paraId="3F88BB7D" w14:textId="0980AF56" w:rsidR="00DD6564" w:rsidRPr="001324C0" w:rsidRDefault="001D7AC1" w:rsidP="008A0BDF">
            <w:pPr>
              <w:pStyle w:val="GOSTTablenorm"/>
              <w:rPr>
                <w:szCs w:val="22"/>
              </w:rPr>
            </w:pPr>
            <w:r w:rsidRPr="001324C0">
              <w:rPr>
                <w:szCs w:val="22"/>
              </w:rPr>
              <w:t>П</w:t>
            </w:r>
          </w:p>
        </w:tc>
        <w:tc>
          <w:tcPr>
            <w:tcW w:w="1451" w:type="dxa"/>
            <w:tcMar>
              <w:left w:w="28" w:type="dxa"/>
              <w:right w:w="28" w:type="dxa"/>
            </w:tcMar>
          </w:tcPr>
          <w:p w14:paraId="7B8D7C61" w14:textId="49F3F27F" w:rsidR="00DD6564" w:rsidRPr="001324C0" w:rsidRDefault="001D7AC1" w:rsidP="00CD1801">
            <w:pPr>
              <w:pStyle w:val="GOSTTablenorm"/>
              <w:rPr>
                <w:szCs w:val="22"/>
              </w:rPr>
            </w:pPr>
            <w:r w:rsidRPr="001324C0">
              <w:rPr>
                <w:szCs w:val="22"/>
              </w:rPr>
              <w:t>Т(1-200)</w:t>
            </w:r>
          </w:p>
        </w:tc>
        <w:tc>
          <w:tcPr>
            <w:tcW w:w="1017" w:type="dxa"/>
            <w:tcMar>
              <w:left w:w="28" w:type="dxa"/>
              <w:right w:w="28" w:type="dxa"/>
            </w:tcMar>
          </w:tcPr>
          <w:p w14:paraId="7DE98A7F" w14:textId="2EAAC6E2" w:rsidR="00DD6564" w:rsidRPr="001324C0" w:rsidRDefault="001D7AC1" w:rsidP="008A0BDF">
            <w:pPr>
              <w:pStyle w:val="GOSTTablenorm"/>
              <w:rPr>
                <w:szCs w:val="22"/>
              </w:rPr>
            </w:pPr>
            <w:r w:rsidRPr="001324C0">
              <w:rPr>
                <w:szCs w:val="22"/>
              </w:rPr>
              <w:t>Н</w:t>
            </w:r>
          </w:p>
        </w:tc>
        <w:tc>
          <w:tcPr>
            <w:tcW w:w="2756" w:type="dxa"/>
            <w:tcMar>
              <w:left w:w="28" w:type="dxa"/>
              <w:right w:w="28" w:type="dxa"/>
            </w:tcMar>
          </w:tcPr>
          <w:p w14:paraId="037334AF" w14:textId="689C9049" w:rsidR="00DD6564" w:rsidRPr="001324C0" w:rsidRDefault="001D7AC1" w:rsidP="007F4AB3">
            <w:pPr>
              <w:pStyle w:val="GOSTTablenorm"/>
              <w:rPr>
                <w:szCs w:val="22"/>
              </w:rPr>
            </w:pPr>
            <w:r w:rsidRPr="001324C0">
              <w:rPr>
                <w:szCs w:val="22"/>
              </w:rPr>
              <w:t>Указывается номер подтверждающего документа.</w:t>
            </w:r>
          </w:p>
        </w:tc>
      </w:tr>
      <w:tr w:rsidR="00DD6564" w:rsidRPr="001324C0" w14:paraId="5CCF84F7" w14:textId="77777777" w:rsidTr="00696E16">
        <w:tc>
          <w:tcPr>
            <w:tcW w:w="1869" w:type="dxa"/>
          </w:tcPr>
          <w:p w14:paraId="61DAC40D" w14:textId="447D6C61" w:rsidR="00DD6564" w:rsidRPr="001324C0" w:rsidRDefault="00DD6564" w:rsidP="007F4AB3">
            <w:pPr>
              <w:pStyle w:val="GOSTTablenorm"/>
              <w:rPr>
                <w:szCs w:val="22"/>
              </w:rPr>
            </w:pPr>
            <w:r w:rsidRPr="001324C0">
              <w:rPr>
                <w:szCs w:val="22"/>
              </w:rPr>
              <w:t>Дата подтверждающего документа</w:t>
            </w:r>
          </w:p>
        </w:tc>
        <w:tc>
          <w:tcPr>
            <w:tcW w:w="1730" w:type="dxa"/>
            <w:tcMar>
              <w:left w:w="28" w:type="dxa"/>
              <w:right w:w="28" w:type="dxa"/>
            </w:tcMar>
          </w:tcPr>
          <w:p w14:paraId="20A018C4" w14:textId="19ABE5F7" w:rsidR="00DD6564" w:rsidRPr="001324C0" w:rsidRDefault="001F0918" w:rsidP="008A0BDF">
            <w:pPr>
              <w:pStyle w:val="GOSTTablenorm"/>
              <w:rPr>
                <w:szCs w:val="22"/>
              </w:rPr>
            </w:pPr>
            <w:r w:rsidRPr="001324C0">
              <w:rPr>
                <w:szCs w:val="22"/>
              </w:rPr>
              <w:t>ConfDoc_Date</w:t>
            </w:r>
          </w:p>
        </w:tc>
        <w:tc>
          <w:tcPr>
            <w:tcW w:w="871" w:type="dxa"/>
            <w:tcMar>
              <w:left w:w="28" w:type="dxa"/>
              <w:right w:w="28" w:type="dxa"/>
            </w:tcMar>
          </w:tcPr>
          <w:p w14:paraId="38E2DC36" w14:textId="7F9B0927" w:rsidR="00DD6564" w:rsidRPr="001324C0" w:rsidRDefault="001D7AC1" w:rsidP="008A0BDF">
            <w:pPr>
              <w:pStyle w:val="GOSTTablenorm"/>
              <w:rPr>
                <w:szCs w:val="22"/>
              </w:rPr>
            </w:pPr>
            <w:r w:rsidRPr="001324C0">
              <w:rPr>
                <w:szCs w:val="22"/>
              </w:rPr>
              <w:t>П</w:t>
            </w:r>
          </w:p>
        </w:tc>
        <w:tc>
          <w:tcPr>
            <w:tcW w:w="1451" w:type="dxa"/>
            <w:tcMar>
              <w:left w:w="28" w:type="dxa"/>
              <w:right w:w="28" w:type="dxa"/>
            </w:tcMar>
          </w:tcPr>
          <w:p w14:paraId="7226E89E" w14:textId="437C0D7E" w:rsidR="00DD6564" w:rsidRPr="001324C0" w:rsidRDefault="001D7AC1" w:rsidP="008A0BDF">
            <w:pPr>
              <w:pStyle w:val="GOSTTablenorm"/>
              <w:rPr>
                <w:szCs w:val="22"/>
                <w:lang w:val="en-US"/>
              </w:rPr>
            </w:pPr>
            <w:r w:rsidRPr="001324C0">
              <w:rPr>
                <w:szCs w:val="22"/>
                <w:lang w:val="en-US"/>
              </w:rPr>
              <w:t>Date</w:t>
            </w:r>
          </w:p>
        </w:tc>
        <w:tc>
          <w:tcPr>
            <w:tcW w:w="1017" w:type="dxa"/>
            <w:tcMar>
              <w:left w:w="28" w:type="dxa"/>
              <w:right w:w="28" w:type="dxa"/>
            </w:tcMar>
          </w:tcPr>
          <w:p w14:paraId="59B6EFE8" w14:textId="5DF1B39B" w:rsidR="00DD6564" w:rsidRPr="001324C0" w:rsidRDefault="001D7AC1" w:rsidP="008A0BDF">
            <w:pPr>
              <w:pStyle w:val="GOSTTablenorm"/>
              <w:rPr>
                <w:szCs w:val="22"/>
              </w:rPr>
            </w:pPr>
            <w:r w:rsidRPr="001324C0">
              <w:rPr>
                <w:szCs w:val="22"/>
              </w:rPr>
              <w:t>Н</w:t>
            </w:r>
          </w:p>
        </w:tc>
        <w:tc>
          <w:tcPr>
            <w:tcW w:w="2756" w:type="dxa"/>
            <w:tcMar>
              <w:left w:w="28" w:type="dxa"/>
              <w:right w:w="28" w:type="dxa"/>
            </w:tcMar>
          </w:tcPr>
          <w:p w14:paraId="5A1E7085" w14:textId="62089DCF" w:rsidR="00DD6564" w:rsidRPr="001324C0" w:rsidRDefault="001D7AC1" w:rsidP="005869F3">
            <w:pPr>
              <w:pStyle w:val="GOSTTablenorm"/>
              <w:rPr>
                <w:szCs w:val="22"/>
              </w:rPr>
            </w:pPr>
            <w:r w:rsidRPr="001324C0">
              <w:rPr>
                <w:szCs w:val="22"/>
              </w:rPr>
              <w:t>Указывается дата подтверждающего документа.</w:t>
            </w:r>
          </w:p>
        </w:tc>
      </w:tr>
      <w:tr w:rsidR="008A0BDF" w:rsidRPr="001324C0" w14:paraId="42AE2655" w14:textId="77777777" w:rsidTr="00696E16">
        <w:tc>
          <w:tcPr>
            <w:tcW w:w="1869" w:type="dxa"/>
          </w:tcPr>
          <w:p w14:paraId="1486541B" w14:textId="77777777" w:rsidR="008A0BDF" w:rsidRPr="001324C0" w:rsidRDefault="008A0BDF" w:rsidP="008A0BDF">
            <w:pPr>
              <w:pStyle w:val="GOSTTablenorm"/>
              <w:rPr>
                <w:szCs w:val="22"/>
              </w:rPr>
            </w:pPr>
            <w:r w:rsidRPr="001324C0">
              <w:rPr>
                <w:szCs w:val="22"/>
              </w:rPr>
              <w:t>Код объекта ФАИП</w:t>
            </w:r>
          </w:p>
        </w:tc>
        <w:tc>
          <w:tcPr>
            <w:tcW w:w="1730" w:type="dxa"/>
            <w:tcMar>
              <w:left w:w="28" w:type="dxa"/>
              <w:right w:w="28" w:type="dxa"/>
            </w:tcMar>
          </w:tcPr>
          <w:p w14:paraId="00554AB5" w14:textId="77777777" w:rsidR="008A0BDF" w:rsidRPr="001324C0" w:rsidRDefault="008A0BDF" w:rsidP="008A0BDF">
            <w:pPr>
              <w:pStyle w:val="GOSTTablenorm"/>
              <w:rPr>
                <w:szCs w:val="22"/>
              </w:rPr>
            </w:pPr>
            <w:r w:rsidRPr="001324C0">
              <w:rPr>
                <w:szCs w:val="22"/>
              </w:rPr>
              <w:t>CodFAIP</w:t>
            </w:r>
          </w:p>
        </w:tc>
        <w:tc>
          <w:tcPr>
            <w:tcW w:w="871" w:type="dxa"/>
            <w:tcMar>
              <w:left w:w="28" w:type="dxa"/>
              <w:right w:w="28" w:type="dxa"/>
            </w:tcMar>
          </w:tcPr>
          <w:p w14:paraId="631FAC63" w14:textId="77777777" w:rsidR="008A0BDF" w:rsidRPr="001324C0" w:rsidRDefault="008A0BDF" w:rsidP="008A0BDF">
            <w:pPr>
              <w:pStyle w:val="GOSTTablenorm"/>
              <w:rPr>
                <w:szCs w:val="22"/>
              </w:rPr>
            </w:pPr>
            <w:r w:rsidRPr="001324C0">
              <w:rPr>
                <w:szCs w:val="22"/>
              </w:rPr>
              <w:t>П</w:t>
            </w:r>
          </w:p>
        </w:tc>
        <w:tc>
          <w:tcPr>
            <w:tcW w:w="1451" w:type="dxa"/>
            <w:tcMar>
              <w:left w:w="28" w:type="dxa"/>
              <w:right w:w="28" w:type="dxa"/>
            </w:tcMar>
          </w:tcPr>
          <w:p w14:paraId="5125395E" w14:textId="0C8CB334" w:rsidR="008A0BDF" w:rsidRPr="001324C0" w:rsidRDefault="008A0BDF" w:rsidP="00804D14">
            <w:pPr>
              <w:pStyle w:val="GOSTTablenorm"/>
              <w:rPr>
                <w:szCs w:val="22"/>
              </w:rPr>
            </w:pPr>
            <w:r w:rsidRPr="001324C0">
              <w:rPr>
                <w:szCs w:val="22"/>
                <w:lang w:val="en-US"/>
              </w:rPr>
              <w:t>T(</w:t>
            </w:r>
            <w:r w:rsidR="00804D14" w:rsidRPr="001324C0">
              <w:rPr>
                <w:szCs w:val="22"/>
              </w:rPr>
              <w:t>1</w:t>
            </w:r>
            <w:r w:rsidR="00DD6564" w:rsidRPr="001324C0">
              <w:rPr>
                <w:szCs w:val="22"/>
              </w:rPr>
              <w:t>4</w:t>
            </w:r>
            <w:r w:rsidRPr="001324C0">
              <w:rPr>
                <w:szCs w:val="22"/>
                <w:lang w:val="en-US"/>
              </w:rPr>
              <w:t>)</w:t>
            </w:r>
          </w:p>
        </w:tc>
        <w:tc>
          <w:tcPr>
            <w:tcW w:w="1017" w:type="dxa"/>
            <w:tcMar>
              <w:left w:w="28" w:type="dxa"/>
              <w:right w:w="28" w:type="dxa"/>
            </w:tcMar>
          </w:tcPr>
          <w:p w14:paraId="1C16A67D" w14:textId="77777777" w:rsidR="008A0BDF" w:rsidRPr="001324C0" w:rsidRDefault="008A0BDF" w:rsidP="008A0BDF">
            <w:pPr>
              <w:pStyle w:val="GOSTTablenorm"/>
              <w:rPr>
                <w:szCs w:val="22"/>
              </w:rPr>
            </w:pPr>
            <w:r w:rsidRPr="001324C0">
              <w:rPr>
                <w:szCs w:val="22"/>
              </w:rPr>
              <w:t>Н</w:t>
            </w:r>
          </w:p>
        </w:tc>
        <w:tc>
          <w:tcPr>
            <w:tcW w:w="2756" w:type="dxa"/>
            <w:tcMar>
              <w:left w:w="28" w:type="dxa"/>
              <w:right w:w="28" w:type="dxa"/>
            </w:tcMar>
          </w:tcPr>
          <w:p w14:paraId="2BFDCCFF" w14:textId="77777777" w:rsidR="008A0BDF" w:rsidRPr="001324C0" w:rsidRDefault="008A0BDF" w:rsidP="008A0BDF">
            <w:pPr>
              <w:pStyle w:val="GOSTTablenorm"/>
              <w:rPr>
                <w:szCs w:val="22"/>
              </w:rPr>
            </w:pPr>
            <w:r w:rsidRPr="001324C0">
              <w:rPr>
                <w:szCs w:val="22"/>
              </w:rPr>
              <w:t>Указывается код объекта ФАИП.</w:t>
            </w:r>
          </w:p>
        </w:tc>
      </w:tr>
      <w:tr w:rsidR="008A0BDF" w:rsidRPr="001324C0" w14:paraId="4DEE15B8" w14:textId="77777777" w:rsidTr="00696E16">
        <w:tc>
          <w:tcPr>
            <w:tcW w:w="1869" w:type="dxa"/>
          </w:tcPr>
          <w:p w14:paraId="2E016099" w14:textId="77777777" w:rsidR="008A0BDF" w:rsidRPr="001324C0" w:rsidRDefault="008A0BDF" w:rsidP="008A0BDF">
            <w:pPr>
              <w:pStyle w:val="GOSTTablenorm"/>
              <w:rPr>
                <w:szCs w:val="22"/>
              </w:rPr>
            </w:pPr>
            <w:r w:rsidRPr="001324C0">
              <w:rPr>
                <w:szCs w:val="22"/>
              </w:rPr>
              <w:t>Код источника поступлений целевых средств/ Код направления расходования целевых средств</w:t>
            </w:r>
          </w:p>
        </w:tc>
        <w:tc>
          <w:tcPr>
            <w:tcW w:w="1730" w:type="dxa"/>
            <w:tcMar>
              <w:left w:w="28" w:type="dxa"/>
              <w:right w:w="28" w:type="dxa"/>
            </w:tcMar>
          </w:tcPr>
          <w:p w14:paraId="05E39FA2" w14:textId="77777777" w:rsidR="008A0BDF" w:rsidRPr="001324C0" w:rsidRDefault="008A0BDF" w:rsidP="008A0BDF">
            <w:pPr>
              <w:pStyle w:val="GOSTTablenorm"/>
              <w:rPr>
                <w:szCs w:val="22"/>
              </w:rPr>
            </w:pPr>
            <w:r w:rsidRPr="001324C0">
              <w:rPr>
                <w:szCs w:val="22"/>
              </w:rPr>
              <w:t>CodeSourceExpend</w:t>
            </w:r>
          </w:p>
        </w:tc>
        <w:tc>
          <w:tcPr>
            <w:tcW w:w="871" w:type="dxa"/>
            <w:tcMar>
              <w:left w:w="28" w:type="dxa"/>
              <w:right w:w="28" w:type="dxa"/>
            </w:tcMar>
          </w:tcPr>
          <w:p w14:paraId="086FB95C" w14:textId="77777777" w:rsidR="008A0BDF" w:rsidRPr="001324C0" w:rsidRDefault="008A0BDF" w:rsidP="008A0BDF">
            <w:pPr>
              <w:pStyle w:val="GOSTTablenorm"/>
              <w:rPr>
                <w:szCs w:val="22"/>
              </w:rPr>
            </w:pPr>
            <w:r w:rsidRPr="001324C0">
              <w:rPr>
                <w:szCs w:val="22"/>
              </w:rPr>
              <w:t>П</w:t>
            </w:r>
          </w:p>
        </w:tc>
        <w:tc>
          <w:tcPr>
            <w:tcW w:w="1451" w:type="dxa"/>
            <w:tcMar>
              <w:left w:w="28" w:type="dxa"/>
              <w:right w:w="28" w:type="dxa"/>
            </w:tcMar>
          </w:tcPr>
          <w:p w14:paraId="4126B80B" w14:textId="77777777" w:rsidR="008A0BDF" w:rsidRPr="001324C0" w:rsidRDefault="008A0BDF" w:rsidP="008A0BDF">
            <w:pPr>
              <w:pStyle w:val="GOSTTablenorm"/>
              <w:rPr>
                <w:szCs w:val="22"/>
              </w:rPr>
            </w:pPr>
            <w:r w:rsidRPr="001324C0">
              <w:rPr>
                <w:szCs w:val="22"/>
                <w:lang w:val="en-US"/>
              </w:rPr>
              <w:t>T(4)</w:t>
            </w:r>
          </w:p>
        </w:tc>
        <w:tc>
          <w:tcPr>
            <w:tcW w:w="1017" w:type="dxa"/>
            <w:tcMar>
              <w:left w:w="28" w:type="dxa"/>
              <w:right w:w="28" w:type="dxa"/>
            </w:tcMar>
          </w:tcPr>
          <w:p w14:paraId="056F4BA0" w14:textId="77777777" w:rsidR="008A0BDF" w:rsidRPr="001324C0" w:rsidRDefault="008A0BDF" w:rsidP="008A0BDF">
            <w:pPr>
              <w:pStyle w:val="GOSTTablenorm"/>
              <w:rPr>
                <w:szCs w:val="22"/>
              </w:rPr>
            </w:pPr>
            <w:r w:rsidRPr="001324C0">
              <w:rPr>
                <w:szCs w:val="22"/>
              </w:rPr>
              <w:t>Н</w:t>
            </w:r>
          </w:p>
        </w:tc>
        <w:tc>
          <w:tcPr>
            <w:tcW w:w="2756" w:type="dxa"/>
            <w:tcMar>
              <w:left w:w="28" w:type="dxa"/>
              <w:right w:w="28" w:type="dxa"/>
            </w:tcMar>
          </w:tcPr>
          <w:p w14:paraId="19B4F37F" w14:textId="5494BBB5" w:rsidR="008A0BDF" w:rsidRPr="001324C0" w:rsidRDefault="008A0BDF" w:rsidP="008A5487">
            <w:pPr>
              <w:pStyle w:val="GOSTTablenorm"/>
              <w:rPr>
                <w:szCs w:val="22"/>
              </w:rPr>
            </w:pPr>
            <w:r w:rsidRPr="001324C0">
              <w:rPr>
                <w:szCs w:val="22"/>
              </w:rPr>
              <w:t>Указывается код источн</w:t>
            </w:r>
            <w:r w:rsidR="008A5487" w:rsidRPr="001324C0">
              <w:rPr>
                <w:szCs w:val="22"/>
              </w:rPr>
              <w:t xml:space="preserve">ика поступлений целевых средств/ </w:t>
            </w:r>
            <w:r w:rsidRPr="001324C0">
              <w:rPr>
                <w:szCs w:val="22"/>
              </w:rPr>
              <w:t>код направлени</w:t>
            </w:r>
            <w:r w:rsidR="008A5487" w:rsidRPr="001324C0">
              <w:rPr>
                <w:szCs w:val="22"/>
              </w:rPr>
              <w:t>я расходования целевых средств.</w:t>
            </w:r>
          </w:p>
        </w:tc>
      </w:tr>
      <w:tr w:rsidR="008A0BDF" w:rsidRPr="001324C0" w14:paraId="6964F68B" w14:textId="77777777" w:rsidTr="00696E16">
        <w:tc>
          <w:tcPr>
            <w:tcW w:w="1869" w:type="dxa"/>
          </w:tcPr>
          <w:p w14:paraId="41C411BB" w14:textId="77777777" w:rsidR="008A0BDF" w:rsidRPr="001324C0" w:rsidRDefault="008A0BDF" w:rsidP="008A0BDF">
            <w:pPr>
              <w:pStyle w:val="GOSTTablenorm"/>
              <w:rPr>
                <w:szCs w:val="22"/>
              </w:rPr>
            </w:pPr>
            <w:r w:rsidRPr="001324C0">
              <w:rPr>
                <w:szCs w:val="22"/>
              </w:rPr>
              <w:t>Поступления</w:t>
            </w:r>
          </w:p>
        </w:tc>
        <w:tc>
          <w:tcPr>
            <w:tcW w:w="1730" w:type="dxa"/>
            <w:tcMar>
              <w:left w:w="28" w:type="dxa"/>
              <w:right w:w="28" w:type="dxa"/>
            </w:tcMar>
          </w:tcPr>
          <w:p w14:paraId="19E8FD44" w14:textId="77777777" w:rsidR="008A0BDF" w:rsidRPr="001324C0" w:rsidRDefault="008A0BDF" w:rsidP="008A0BDF">
            <w:pPr>
              <w:pStyle w:val="GOSTTablenorm"/>
              <w:rPr>
                <w:szCs w:val="22"/>
              </w:rPr>
            </w:pPr>
            <w:r w:rsidRPr="001324C0">
              <w:rPr>
                <w:szCs w:val="22"/>
              </w:rPr>
              <w:t>Receipts</w:t>
            </w:r>
          </w:p>
        </w:tc>
        <w:tc>
          <w:tcPr>
            <w:tcW w:w="871" w:type="dxa"/>
            <w:tcMar>
              <w:left w:w="28" w:type="dxa"/>
              <w:right w:w="28" w:type="dxa"/>
            </w:tcMar>
          </w:tcPr>
          <w:p w14:paraId="1A48D460" w14:textId="77777777" w:rsidR="008A0BDF" w:rsidRPr="001324C0" w:rsidRDefault="008A0BDF" w:rsidP="008A0BDF">
            <w:pPr>
              <w:pStyle w:val="GOSTTablenorm"/>
              <w:rPr>
                <w:szCs w:val="22"/>
              </w:rPr>
            </w:pPr>
            <w:r w:rsidRPr="001324C0">
              <w:rPr>
                <w:szCs w:val="22"/>
              </w:rPr>
              <w:t>П</w:t>
            </w:r>
          </w:p>
        </w:tc>
        <w:tc>
          <w:tcPr>
            <w:tcW w:w="1451" w:type="dxa"/>
            <w:tcMar>
              <w:left w:w="28" w:type="dxa"/>
              <w:right w:w="28" w:type="dxa"/>
            </w:tcMar>
          </w:tcPr>
          <w:p w14:paraId="770822F7" w14:textId="77777777" w:rsidR="008A0BDF" w:rsidRPr="001324C0" w:rsidRDefault="008A0BDF" w:rsidP="008A0BDF">
            <w:pPr>
              <w:pStyle w:val="GOSTTablenorm"/>
              <w:rPr>
                <w:szCs w:val="22"/>
              </w:rPr>
            </w:pPr>
            <w:r w:rsidRPr="001324C0">
              <w:rPr>
                <w:szCs w:val="22"/>
                <w:lang w:val="en-US"/>
              </w:rPr>
              <w:t>N</w:t>
            </w:r>
            <w:r w:rsidRPr="001324C0">
              <w:rPr>
                <w:szCs w:val="22"/>
              </w:rPr>
              <w:t>(20.2)</w:t>
            </w:r>
          </w:p>
        </w:tc>
        <w:tc>
          <w:tcPr>
            <w:tcW w:w="1017" w:type="dxa"/>
            <w:tcMar>
              <w:left w:w="28" w:type="dxa"/>
              <w:right w:w="28" w:type="dxa"/>
            </w:tcMar>
          </w:tcPr>
          <w:p w14:paraId="0E325180" w14:textId="77777777" w:rsidR="008A0BDF" w:rsidRPr="001324C0" w:rsidRDefault="008A0BDF" w:rsidP="008A0BDF">
            <w:pPr>
              <w:pStyle w:val="GOSTTablenorm"/>
              <w:rPr>
                <w:szCs w:val="22"/>
              </w:rPr>
            </w:pPr>
            <w:r w:rsidRPr="001324C0">
              <w:rPr>
                <w:szCs w:val="22"/>
              </w:rPr>
              <w:t>Н</w:t>
            </w:r>
          </w:p>
        </w:tc>
        <w:tc>
          <w:tcPr>
            <w:tcW w:w="2756" w:type="dxa"/>
            <w:tcMar>
              <w:left w:w="28" w:type="dxa"/>
              <w:right w:w="28" w:type="dxa"/>
            </w:tcMar>
          </w:tcPr>
          <w:p w14:paraId="3B6D410A" w14:textId="77777777" w:rsidR="008A0BDF" w:rsidRPr="001324C0" w:rsidRDefault="008A0BDF" w:rsidP="008A0BDF">
            <w:pPr>
              <w:pStyle w:val="GOSTTablenorm"/>
              <w:rPr>
                <w:szCs w:val="22"/>
              </w:rPr>
            </w:pPr>
            <w:r w:rsidRPr="001324C0">
              <w:rPr>
                <w:szCs w:val="22"/>
              </w:rPr>
              <w:t>Указывается сумма поступлений (восстановления ранее произведенных выплат).</w:t>
            </w:r>
          </w:p>
        </w:tc>
      </w:tr>
      <w:tr w:rsidR="008A0BDF" w:rsidRPr="001324C0" w14:paraId="0FD76942" w14:textId="77777777" w:rsidTr="00696E16">
        <w:tc>
          <w:tcPr>
            <w:tcW w:w="1869" w:type="dxa"/>
          </w:tcPr>
          <w:p w14:paraId="6153317F" w14:textId="77777777" w:rsidR="008A0BDF" w:rsidRPr="001324C0" w:rsidRDefault="008A0BDF" w:rsidP="008A0BDF">
            <w:pPr>
              <w:pStyle w:val="GOSTTablenorm"/>
              <w:rPr>
                <w:szCs w:val="22"/>
              </w:rPr>
            </w:pPr>
            <w:r w:rsidRPr="001324C0">
              <w:rPr>
                <w:szCs w:val="22"/>
              </w:rPr>
              <w:t>Выплаты</w:t>
            </w:r>
          </w:p>
        </w:tc>
        <w:tc>
          <w:tcPr>
            <w:tcW w:w="1730" w:type="dxa"/>
            <w:tcMar>
              <w:left w:w="28" w:type="dxa"/>
              <w:right w:w="28" w:type="dxa"/>
            </w:tcMar>
          </w:tcPr>
          <w:p w14:paraId="4F9ED0C5" w14:textId="77777777" w:rsidR="008A0BDF" w:rsidRPr="001324C0" w:rsidRDefault="008A0BDF" w:rsidP="008A0BDF">
            <w:pPr>
              <w:pStyle w:val="GOSTTablenorm"/>
              <w:rPr>
                <w:szCs w:val="22"/>
              </w:rPr>
            </w:pPr>
            <w:r w:rsidRPr="001324C0">
              <w:rPr>
                <w:szCs w:val="22"/>
              </w:rPr>
              <w:t>Payments</w:t>
            </w:r>
          </w:p>
        </w:tc>
        <w:tc>
          <w:tcPr>
            <w:tcW w:w="871" w:type="dxa"/>
            <w:tcMar>
              <w:left w:w="28" w:type="dxa"/>
              <w:right w:w="28" w:type="dxa"/>
            </w:tcMar>
          </w:tcPr>
          <w:p w14:paraId="1ABBE42B" w14:textId="77777777" w:rsidR="008A0BDF" w:rsidRPr="001324C0" w:rsidRDefault="008A0BDF" w:rsidP="008A0BDF">
            <w:pPr>
              <w:pStyle w:val="GOSTTablenorm"/>
              <w:rPr>
                <w:szCs w:val="22"/>
              </w:rPr>
            </w:pPr>
            <w:r w:rsidRPr="001324C0">
              <w:rPr>
                <w:szCs w:val="22"/>
              </w:rPr>
              <w:t>П</w:t>
            </w:r>
          </w:p>
        </w:tc>
        <w:tc>
          <w:tcPr>
            <w:tcW w:w="1451" w:type="dxa"/>
            <w:tcMar>
              <w:left w:w="28" w:type="dxa"/>
              <w:right w:w="28" w:type="dxa"/>
            </w:tcMar>
          </w:tcPr>
          <w:p w14:paraId="352D0DDA" w14:textId="77777777" w:rsidR="008A0BDF" w:rsidRPr="001324C0" w:rsidRDefault="008A0BDF" w:rsidP="008A0BDF">
            <w:pPr>
              <w:pStyle w:val="GOSTTablenorm"/>
              <w:rPr>
                <w:szCs w:val="22"/>
              </w:rPr>
            </w:pPr>
            <w:r w:rsidRPr="001324C0">
              <w:rPr>
                <w:szCs w:val="22"/>
                <w:lang w:val="en-US"/>
              </w:rPr>
              <w:t>N(</w:t>
            </w:r>
            <w:r w:rsidRPr="001324C0">
              <w:rPr>
                <w:szCs w:val="22"/>
              </w:rPr>
              <w:t>20.2</w:t>
            </w:r>
            <w:r w:rsidRPr="001324C0">
              <w:rPr>
                <w:szCs w:val="22"/>
                <w:lang w:val="en-US"/>
              </w:rPr>
              <w:t>)</w:t>
            </w:r>
          </w:p>
        </w:tc>
        <w:tc>
          <w:tcPr>
            <w:tcW w:w="1017" w:type="dxa"/>
            <w:tcMar>
              <w:left w:w="28" w:type="dxa"/>
              <w:right w:w="28" w:type="dxa"/>
            </w:tcMar>
          </w:tcPr>
          <w:p w14:paraId="1C7941EF" w14:textId="77777777" w:rsidR="008A0BDF" w:rsidRPr="001324C0" w:rsidRDefault="008A0BDF" w:rsidP="008A0BDF">
            <w:pPr>
              <w:pStyle w:val="GOSTTablenorm"/>
              <w:rPr>
                <w:szCs w:val="22"/>
              </w:rPr>
            </w:pPr>
            <w:r w:rsidRPr="001324C0">
              <w:rPr>
                <w:szCs w:val="22"/>
              </w:rPr>
              <w:t>Н</w:t>
            </w:r>
          </w:p>
        </w:tc>
        <w:tc>
          <w:tcPr>
            <w:tcW w:w="2756" w:type="dxa"/>
            <w:tcMar>
              <w:left w:w="28" w:type="dxa"/>
              <w:right w:w="28" w:type="dxa"/>
            </w:tcMar>
          </w:tcPr>
          <w:p w14:paraId="72E32A37" w14:textId="63B6DFC9" w:rsidR="008A0BDF" w:rsidRPr="001324C0" w:rsidRDefault="008A0BDF" w:rsidP="008A5487">
            <w:pPr>
              <w:pStyle w:val="GOSTTablenorm"/>
              <w:rPr>
                <w:szCs w:val="22"/>
              </w:rPr>
            </w:pPr>
            <w:r w:rsidRPr="001324C0">
              <w:rPr>
                <w:szCs w:val="22"/>
              </w:rPr>
              <w:t xml:space="preserve">Указывается </w:t>
            </w:r>
            <w:r w:rsidR="008A5487" w:rsidRPr="001324C0">
              <w:rPr>
                <w:szCs w:val="22"/>
              </w:rPr>
              <w:t>с</w:t>
            </w:r>
            <w:r w:rsidRPr="001324C0">
              <w:rPr>
                <w:szCs w:val="22"/>
              </w:rPr>
              <w:t>умма выплат (возвратов ранее зачисленных поступлений).</w:t>
            </w:r>
          </w:p>
        </w:tc>
      </w:tr>
      <w:tr w:rsidR="008A0BDF" w:rsidRPr="001324C0" w14:paraId="08043FF3" w14:textId="77777777" w:rsidTr="00696E16">
        <w:tc>
          <w:tcPr>
            <w:tcW w:w="1869" w:type="dxa"/>
          </w:tcPr>
          <w:p w14:paraId="55EDC465" w14:textId="77777777" w:rsidR="008A0BDF" w:rsidRPr="001324C0" w:rsidRDefault="008A0BDF" w:rsidP="008A0BDF">
            <w:pPr>
              <w:pStyle w:val="GOSTTablenorm"/>
              <w:rPr>
                <w:szCs w:val="22"/>
              </w:rPr>
            </w:pPr>
            <w:r w:rsidRPr="001324C0">
              <w:rPr>
                <w:szCs w:val="22"/>
              </w:rPr>
              <w:t>Примечание</w:t>
            </w:r>
          </w:p>
        </w:tc>
        <w:tc>
          <w:tcPr>
            <w:tcW w:w="1730" w:type="dxa"/>
            <w:tcMar>
              <w:left w:w="28" w:type="dxa"/>
              <w:right w:w="28" w:type="dxa"/>
            </w:tcMar>
          </w:tcPr>
          <w:p w14:paraId="1D94321B" w14:textId="77777777" w:rsidR="008A0BDF" w:rsidRPr="001324C0" w:rsidRDefault="008A0BDF" w:rsidP="008A0BDF">
            <w:pPr>
              <w:pStyle w:val="GOSTTablenorm"/>
              <w:rPr>
                <w:szCs w:val="22"/>
              </w:rPr>
            </w:pPr>
            <w:r w:rsidRPr="001324C0">
              <w:rPr>
                <w:szCs w:val="22"/>
              </w:rPr>
              <w:t>Note</w:t>
            </w:r>
          </w:p>
        </w:tc>
        <w:tc>
          <w:tcPr>
            <w:tcW w:w="871" w:type="dxa"/>
            <w:tcMar>
              <w:left w:w="28" w:type="dxa"/>
              <w:right w:w="28" w:type="dxa"/>
            </w:tcMar>
          </w:tcPr>
          <w:p w14:paraId="5953005C" w14:textId="77777777" w:rsidR="008A0BDF" w:rsidRPr="001324C0" w:rsidRDefault="008A0BDF" w:rsidP="008A0BDF">
            <w:pPr>
              <w:pStyle w:val="GOSTTablenorm"/>
              <w:rPr>
                <w:szCs w:val="22"/>
              </w:rPr>
            </w:pPr>
            <w:r w:rsidRPr="001324C0">
              <w:rPr>
                <w:szCs w:val="22"/>
              </w:rPr>
              <w:t>П</w:t>
            </w:r>
          </w:p>
        </w:tc>
        <w:tc>
          <w:tcPr>
            <w:tcW w:w="1451" w:type="dxa"/>
            <w:tcMar>
              <w:left w:w="28" w:type="dxa"/>
              <w:right w:w="28" w:type="dxa"/>
            </w:tcMar>
          </w:tcPr>
          <w:p w14:paraId="6041BF5B" w14:textId="77777777" w:rsidR="008A0BDF" w:rsidRPr="001324C0" w:rsidRDefault="008A0BDF" w:rsidP="008A0BDF">
            <w:pPr>
              <w:pStyle w:val="GOSTTablenorm"/>
              <w:rPr>
                <w:szCs w:val="22"/>
              </w:rPr>
            </w:pPr>
            <w:r w:rsidRPr="001324C0">
              <w:rPr>
                <w:szCs w:val="22"/>
                <w:lang w:val="en-US"/>
              </w:rPr>
              <w:t>T(1-2000)</w:t>
            </w:r>
          </w:p>
        </w:tc>
        <w:tc>
          <w:tcPr>
            <w:tcW w:w="1017" w:type="dxa"/>
            <w:tcMar>
              <w:left w:w="28" w:type="dxa"/>
              <w:right w:w="28" w:type="dxa"/>
            </w:tcMar>
          </w:tcPr>
          <w:p w14:paraId="55570283" w14:textId="77777777" w:rsidR="008A0BDF" w:rsidRPr="001324C0" w:rsidRDefault="008A0BDF" w:rsidP="008A0BDF">
            <w:pPr>
              <w:pStyle w:val="GOSTTablenorm"/>
              <w:rPr>
                <w:szCs w:val="22"/>
              </w:rPr>
            </w:pPr>
            <w:r w:rsidRPr="001324C0">
              <w:rPr>
                <w:szCs w:val="22"/>
              </w:rPr>
              <w:t>Н</w:t>
            </w:r>
          </w:p>
        </w:tc>
        <w:tc>
          <w:tcPr>
            <w:tcW w:w="2756" w:type="dxa"/>
            <w:tcMar>
              <w:left w:w="28" w:type="dxa"/>
              <w:right w:w="28" w:type="dxa"/>
            </w:tcMar>
          </w:tcPr>
          <w:p w14:paraId="0608507B" w14:textId="77777777" w:rsidR="008A0BDF" w:rsidRPr="001324C0" w:rsidRDefault="008A0BDF" w:rsidP="008A0BDF">
            <w:pPr>
              <w:pStyle w:val="GOSTTablenorm"/>
              <w:rPr>
                <w:szCs w:val="22"/>
              </w:rPr>
            </w:pPr>
            <w:r w:rsidRPr="001324C0">
              <w:rPr>
                <w:szCs w:val="22"/>
              </w:rPr>
              <w:t xml:space="preserve">Указывается </w:t>
            </w:r>
            <w:r w:rsidRPr="001324C0">
              <w:t>примечание</w:t>
            </w:r>
            <w:r w:rsidRPr="001324C0" w:rsidDel="00A77B2C">
              <w:rPr>
                <w:szCs w:val="22"/>
              </w:rPr>
              <w:t xml:space="preserve"> </w:t>
            </w:r>
            <w:r w:rsidRPr="001324C0">
              <w:rPr>
                <w:szCs w:val="22"/>
              </w:rPr>
              <w:t>при необходимости.</w:t>
            </w:r>
          </w:p>
        </w:tc>
      </w:tr>
    </w:tbl>
    <w:p w14:paraId="68C5F9FC" w14:textId="3DC01A97" w:rsidR="00AE456E" w:rsidRPr="001324C0" w:rsidRDefault="00AE456E" w:rsidP="00DB41F9">
      <w:pPr>
        <w:pStyle w:val="32"/>
        <w:numPr>
          <w:ilvl w:val="2"/>
          <w:numId w:val="7"/>
        </w:numPr>
        <w:tabs>
          <w:tab w:val="left" w:pos="993"/>
        </w:tabs>
        <w:ind w:left="1854"/>
        <w:jc w:val="both"/>
        <w:rPr>
          <w:rFonts w:cs="Times New Roman"/>
          <w:sz w:val="28"/>
        </w:rPr>
      </w:pPr>
      <w:bookmarkStart w:id="491" w:name="_Toc52401990"/>
      <w:r w:rsidRPr="001324C0">
        <w:rPr>
          <w:sz w:val="28"/>
        </w:rPr>
        <w:t xml:space="preserve">Описание </w:t>
      </w:r>
      <w:r w:rsidRPr="001324C0">
        <w:rPr>
          <w:rFonts w:cs="Times New Roman"/>
          <w:sz w:val="28"/>
        </w:rPr>
        <w:t>комплексного типа «</w:t>
      </w:r>
      <w:r w:rsidR="007A36CD" w:rsidRPr="001324C0">
        <w:rPr>
          <w:szCs w:val="24"/>
          <w:lang w:val="en-US"/>
        </w:rPr>
        <w:t>tTSE</w:t>
      </w:r>
      <w:r w:rsidR="007A36CD" w:rsidRPr="001324C0">
        <w:rPr>
          <w:szCs w:val="24"/>
        </w:rPr>
        <w:t>_</w:t>
      </w:r>
      <w:r w:rsidR="007A36CD" w:rsidRPr="001324C0">
        <w:rPr>
          <w:szCs w:val="24"/>
          <w:lang w:val="en-US"/>
        </w:rPr>
        <w:t>KaznOO</w:t>
      </w:r>
      <w:r w:rsidR="007A36CD" w:rsidRPr="001324C0">
        <w:rPr>
          <w:szCs w:val="24"/>
        </w:rPr>
        <w:t>_</w:t>
      </w:r>
      <w:r w:rsidR="007A36CD" w:rsidRPr="001324C0">
        <w:rPr>
          <w:szCs w:val="24"/>
          <w:lang w:val="en-US"/>
        </w:rPr>
        <w:t>D</w:t>
      </w:r>
      <w:r w:rsidR="007A36CD" w:rsidRPr="001324C0">
        <w:rPr>
          <w:szCs w:val="24"/>
        </w:rPr>
        <w:t>13</w:t>
      </w:r>
      <w:r w:rsidRPr="001324C0">
        <w:rPr>
          <w:rFonts w:cs="Times New Roman"/>
          <w:sz w:val="28"/>
        </w:rPr>
        <w:t>»</w:t>
      </w:r>
      <w:bookmarkEnd w:id="491"/>
    </w:p>
    <w:p w14:paraId="4BA6AEE4" w14:textId="3A7BD8E2" w:rsidR="007A36CD" w:rsidRPr="001324C0" w:rsidRDefault="007A36CD" w:rsidP="007A36CD">
      <w:pPr>
        <w:pStyle w:val="GOSTNormal"/>
        <w:rPr>
          <w:szCs w:val="24"/>
        </w:rPr>
      </w:pPr>
      <w:r w:rsidRPr="001324C0">
        <w:rPr>
          <w:szCs w:val="24"/>
        </w:rPr>
        <w:t>Описание комплексного типа «</w:t>
      </w:r>
      <w:r w:rsidRPr="001324C0">
        <w:rPr>
          <w:szCs w:val="24"/>
          <w:lang w:val="en-US"/>
        </w:rPr>
        <w:t>tTSE</w:t>
      </w:r>
      <w:r w:rsidRPr="001324C0">
        <w:rPr>
          <w:szCs w:val="24"/>
        </w:rPr>
        <w:t>_</w:t>
      </w:r>
      <w:r w:rsidRPr="001324C0">
        <w:rPr>
          <w:szCs w:val="24"/>
          <w:lang w:val="en-US"/>
        </w:rPr>
        <w:t>KaznOO</w:t>
      </w:r>
      <w:r w:rsidRPr="001324C0">
        <w:rPr>
          <w:szCs w:val="24"/>
        </w:rPr>
        <w:t>_</w:t>
      </w:r>
      <w:r w:rsidRPr="001324C0">
        <w:rPr>
          <w:szCs w:val="24"/>
          <w:lang w:val="en-US"/>
        </w:rPr>
        <w:t>D</w:t>
      </w:r>
      <w:r w:rsidRPr="001324C0">
        <w:rPr>
          <w:szCs w:val="24"/>
        </w:rPr>
        <w:t>13» блока «</w:t>
      </w:r>
      <w:r w:rsidR="00796090" w:rsidRPr="001324C0">
        <w:rPr>
          <w:szCs w:val="24"/>
        </w:rPr>
        <w:t xml:space="preserve">3.2 </w:t>
      </w:r>
      <w:r w:rsidRPr="001324C0">
        <w:rPr>
          <w:szCs w:val="22"/>
        </w:rPr>
        <w:t>Казначейское обеспечение обязательств</w:t>
      </w:r>
      <w:r w:rsidRPr="001324C0">
        <w:rPr>
          <w:szCs w:val="24"/>
        </w:rPr>
        <w:t>» приведено в таблице</w:t>
      </w:r>
      <w:r w:rsidR="00E456D1" w:rsidRPr="001324C0">
        <w:rPr>
          <w:szCs w:val="24"/>
        </w:rPr>
        <w:t xml:space="preserve"> </w:t>
      </w:r>
      <w:r w:rsidR="00E456D1" w:rsidRPr="001324C0">
        <w:rPr>
          <w:szCs w:val="24"/>
        </w:rPr>
        <w:fldChar w:fldCharType="begin"/>
      </w:r>
      <w:r w:rsidR="00E456D1" w:rsidRPr="001324C0">
        <w:rPr>
          <w:szCs w:val="24"/>
        </w:rPr>
        <w:instrText xml:space="preserve"> REF _Ref533711462 \h </w:instrText>
      </w:r>
      <w:r w:rsidR="00FA0DE4" w:rsidRPr="001324C0">
        <w:rPr>
          <w:szCs w:val="24"/>
        </w:rPr>
        <w:instrText xml:space="preserve"> \* MERGEFORMAT </w:instrText>
      </w:r>
      <w:r w:rsidR="00E456D1" w:rsidRPr="001324C0">
        <w:rPr>
          <w:szCs w:val="24"/>
        </w:rPr>
      </w:r>
      <w:r w:rsidR="00E456D1" w:rsidRPr="001324C0">
        <w:rPr>
          <w:szCs w:val="24"/>
        </w:rPr>
        <w:fldChar w:fldCharType="separate"/>
      </w:r>
      <w:r w:rsidR="004164F5">
        <w:rPr>
          <w:noProof/>
        </w:rPr>
        <w:t>31</w:t>
      </w:r>
      <w:r w:rsidR="00E456D1" w:rsidRPr="001324C0">
        <w:rPr>
          <w:szCs w:val="24"/>
        </w:rPr>
        <w:fldChar w:fldCharType="end"/>
      </w:r>
      <w:r w:rsidRPr="001324C0">
        <w:rPr>
          <w:szCs w:val="24"/>
        </w:rPr>
        <w:t>.</w:t>
      </w:r>
    </w:p>
    <w:p w14:paraId="54903353" w14:textId="6EA068EE" w:rsidR="007A36CD" w:rsidRPr="001324C0" w:rsidRDefault="002B7E31" w:rsidP="005E4A24">
      <w:pPr>
        <w:pStyle w:val="GOSTNameTable"/>
      </w:pPr>
      <w:r w:rsidRPr="001324C0">
        <w:rPr>
          <w:noProof/>
        </w:rPr>
        <w:fldChar w:fldCharType="begin"/>
      </w:r>
      <w:r w:rsidRPr="001324C0">
        <w:rPr>
          <w:noProof/>
        </w:rPr>
        <w:instrText xml:space="preserve"> SEQ Таблица \* ARABIC </w:instrText>
      </w:r>
      <w:r w:rsidRPr="001324C0">
        <w:rPr>
          <w:noProof/>
        </w:rPr>
        <w:fldChar w:fldCharType="separate"/>
      </w:r>
      <w:bookmarkStart w:id="492" w:name="_Ref533711462"/>
      <w:bookmarkStart w:id="493" w:name="_Toc52377035"/>
      <w:r w:rsidR="004164F5">
        <w:rPr>
          <w:noProof/>
        </w:rPr>
        <w:t>31</w:t>
      </w:r>
      <w:bookmarkEnd w:id="492"/>
      <w:r w:rsidRPr="001324C0">
        <w:rPr>
          <w:noProof/>
        </w:rPr>
        <w:fldChar w:fldCharType="end"/>
      </w:r>
      <w:r w:rsidR="007A36CD" w:rsidRPr="001324C0">
        <w:t>. Описание комплексного типа «</w:t>
      </w:r>
      <w:r w:rsidR="007A36CD" w:rsidRPr="001324C0">
        <w:rPr>
          <w:lang w:val="en-US"/>
        </w:rPr>
        <w:t>tTSE</w:t>
      </w:r>
      <w:r w:rsidR="007A36CD" w:rsidRPr="001324C0">
        <w:t>_</w:t>
      </w:r>
      <w:r w:rsidR="007A36CD" w:rsidRPr="001324C0">
        <w:rPr>
          <w:lang w:val="en-US"/>
        </w:rPr>
        <w:t>KaznOO</w:t>
      </w:r>
      <w:r w:rsidR="007A36CD" w:rsidRPr="001324C0">
        <w:t>_</w:t>
      </w:r>
      <w:r w:rsidR="007A36CD" w:rsidRPr="001324C0">
        <w:rPr>
          <w:lang w:val="en-US"/>
        </w:rPr>
        <w:t>D</w:t>
      </w:r>
      <w:r w:rsidR="007A36CD" w:rsidRPr="001324C0">
        <w:t>13»</w:t>
      </w:r>
      <w:bookmarkEnd w:id="493"/>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56"/>
        <w:gridCol w:w="1719"/>
        <w:gridCol w:w="865"/>
        <w:gridCol w:w="1441"/>
        <w:gridCol w:w="1010"/>
        <w:gridCol w:w="2737"/>
      </w:tblGrid>
      <w:tr w:rsidR="007A36CD" w:rsidRPr="001324C0" w14:paraId="485F8FF8" w14:textId="77777777" w:rsidTr="005869F3">
        <w:trPr>
          <w:tblHeader/>
        </w:trPr>
        <w:tc>
          <w:tcPr>
            <w:tcW w:w="1801" w:type="dxa"/>
            <w:shd w:val="clear" w:color="auto" w:fill="D9D9D9" w:themeFill="background1" w:themeFillShade="D9"/>
            <w:tcMar>
              <w:left w:w="28" w:type="dxa"/>
              <w:right w:w="28" w:type="dxa"/>
            </w:tcMar>
            <w:vAlign w:val="center"/>
          </w:tcPr>
          <w:p w14:paraId="3B0DD078" w14:textId="77777777" w:rsidR="007A36CD" w:rsidRPr="001324C0" w:rsidRDefault="007A36CD" w:rsidP="005869F3">
            <w:pPr>
              <w:pStyle w:val="GOSTTableHead"/>
              <w:ind w:left="57" w:right="57"/>
              <w:rPr>
                <w:szCs w:val="22"/>
              </w:rPr>
            </w:pPr>
            <w:r w:rsidRPr="001324C0">
              <w:rPr>
                <w:szCs w:val="22"/>
              </w:rPr>
              <w:t>Наименование элемента</w:t>
            </w:r>
          </w:p>
        </w:tc>
        <w:tc>
          <w:tcPr>
            <w:tcW w:w="1668" w:type="dxa"/>
            <w:shd w:val="clear" w:color="auto" w:fill="D9D9D9" w:themeFill="background1" w:themeFillShade="D9"/>
            <w:tcMar>
              <w:left w:w="28" w:type="dxa"/>
              <w:right w:w="28" w:type="dxa"/>
            </w:tcMar>
            <w:vAlign w:val="center"/>
          </w:tcPr>
          <w:p w14:paraId="1C0352DA" w14:textId="77777777" w:rsidR="007A36CD" w:rsidRPr="001324C0" w:rsidRDefault="007A36CD" w:rsidP="005869F3">
            <w:pPr>
              <w:pStyle w:val="GOSTTableHead"/>
              <w:ind w:left="57" w:right="57"/>
              <w:rPr>
                <w:szCs w:val="22"/>
              </w:rPr>
            </w:pPr>
            <w:r w:rsidRPr="001324C0">
              <w:rPr>
                <w:szCs w:val="22"/>
              </w:rPr>
              <w:t>Текущий элемент/атрибут</w:t>
            </w:r>
          </w:p>
        </w:tc>
        <w:tc>
          <w:tcPr>
            <w:tcW w:w="840" w:type="dxa"/>
            <w:shd w:val="clear" w:color="auto" w:fill="D9D9D9" w:themeFill="background1" w:themeFillShade="D9"/>
            <w:tcMar>
              <w:left w:w="28" w:type="dxa"/>
              <w:right w:w="28" w:type="dxa"/>
            </w:tcMar>
            <w:vAlign w:val="center"/>
          </w:tcPr>
          <w:p w14:paraId="468E4512" w14:textId="77777777" w:rsidR="007A36CD" w:rsidRPr="001324C0" w:rsidRDefault="007A36CD" w:rsidP="005869F3">
            <w:pPr>
              <w:pStyle w:val="GOSTTableHead"/>
              <w:ind w:left="57" w:right="57"/>
              <w:rPr>
                <w:szCs w:val="22"/>
              </w:rPr>
            </w:pPr>
            <w:r w:rsidRPr="001324C0">
              <w:rPr>
                <w:szCs w:val="22"/>
              </w:rPr>
              <w:t>Тип</w:t>
            </w:r>
          </w:p>
        </w:tc>
        <w:tc>
          <w:tcPr>
            <w:tcW w:w="1399" w:type="dxa"/>
            <w:shd w:val="clear" w:color="auto" w:fill="D9D9D9" w:themeFill="background1" w:themeFillShade="D9"/>
            <w:tcMar>
              <w:left w:w="28" w:type="dxa"/>
              <w:right w:w="28" w:type="dxa"/>
            </w:tcMar>
            <w:vAlign w:val="center"/>
          </w:tcPr>
          <w:p w14:paraId="5AFC8F24" w14:textId="77777777" w:rsidR="007A36CD" w:rsidRPr="001324C0" w:rsidRDefault="007A36CD" w:rsidP="005869F3">
            <w:pPr>
              <w:pStyle w:val="GOSTTableHead"/>
              <w:ind w:left="57" w:right="57"/>
              <w:rPr>
                <w:szCs w:val="22"/>
              </w:rPr>
            </w:pPr>
            <w:r w:rsidRPr="001324C0">
              <w:rPr>
                <w:szCs w:val="22"/>
              </w:rPr>
              <w:t>Формат элемента</w:t>
            </w:r>
          </w:p>
        </w:tc>
        <w:tc>
          <w:tcPr>
            <w:tcW w:w="980" w:type="dxa"/>
            <w:shd w:val="clear" w:color="auto" w:fill="D9D9D9" w:themeFill="background1" w:themeFillShade="D9"/>
            <w:tcMar>
              <w:left w:w="28" w:type="dxa"/>
              <w:right w:w="28" w:type="dxa"/>
            </w:tcMar>
            <w:vAlign w:val="center"/>
          </w:tcPr>
          <w:p w14:paraId="260C3C7C" w14:textId="77777777" w:rsidR="007A36CD" w:rsidRPr="001324C0" w:rsidRDefault="007A36CD" w:rsidP="005869F3">
            <w:pPr>
              <w:pStyle w:val="GOSTTableHead"/>
              <w:ind w:left="57" w:right="57"/>
              <w:rPr>
                <w:szCs w:val="22"/>
              </w:rPr>
            </w:pPr>
            <w:r w:rsidRPr="001324C0">
              <w:rPr>
                <w:szCs w:val="22"/>
              </w:rPr>
              <w:t>Обязательность</w:t>
            </w:r>
          </w:p>
        </w:tc>
        <w:tc>
          <w:tcPr>
            <w:tcW w:w="2657" w:type="dxa"/>
            <w:shd w:val="clear" w:color="auto" w:fill="D9D9D9" w:themeFill="background1" w:themeFillShade="D9"/>
            <w:tcMar>
              <w:left w:w="28" w:type="dxa"/>
              <w:right w:w="28" w:type="dxa"/>
            </w:tcMar>
            <w:vAlign w:val="center"/>
          </w:tcPr>
          <w:p w14:paraId="3E7923CF" w14:textId="77777777" w:rsidR="007A36CD" w:rsidRPr="001324C0" w:rsidRDefault="007A36CD" w:rsidP="005869F3">
            <w:pPr>
              <w:pStyle w:val="GOSTTableHead"/>
              <w:ind w:left="57" w:right="57"/>
              <w:rPr>
                <w:szCs w:val="22"/>
              </w:rPr>
            </w:pPr>
            <w:r w:rsidRPr="001324C0">
              <w:rPr>
                <w:szCs w:val="22"/>
              </w:rPr>
              <w:t>Дополнительная информация</w:t>
            </w:r>
          </w:p>
        </w:tc>
      </w:tr>
      <w:tr w:rsidR="007A36CD" w:rsidRPr="001324C0" w14:paraId="2B6B2BA9" w14:textId="77777777" w:rsidTr="005869F3">
        <w:tc>
          <w:tcPr>
            <w:tcW w:w="1801" w:type="dxa"/>
          </w:tcPr>
          <w:p w14:paraId="1522F9C8" w14:textId="033F52B3" w:rsidR="007A36CD" w:rsidRPr="001324C0" w:rsidRDefault="00796090" w:rsidP="005869F3">
            <w:pPr>
              <w:pStyle w:val="GOSTTablenorm"/>
              <w:rPr>
                <w:szCs w:val="22"/>
              </w:rPr>
            </w:pPr>
            <w:r w:rsidRPr="001324C0">
              <w:rPr>
                <w:szCs w:val="22"/>
              </w:rPr>
              <w:t xml:space="preserve">3.2 </w:t>
            </w:r>
            <w:r w:rsidR="00006DD2" w:rsidRPr="001324C0">
              <w:rPr>
                <w:szCs w:val="22"/>
              </w:rPr>
              <w:t xml:space="preserve">Казначейское обеспечение обязательств </w:t>
            </w:r>
            <w:r w:rsidR="007A36CD" w:rsidRPr="001324C0">
              <w:rPr>
                <w:szCs w:val="22"/>
              </w:rPr>
              <w:t>(строка)</w:t>
            </w:r>
          </w:p>
        </w:tc>
        <w:tc>
          <w:tcPr>
            <w:tcW w:w="1668" w:type="dxa"/>
            <w:tcMar>
              <w:left w:w="28" w:type="dxa"/>
              <w:right w:w="28" w:type="dxa"/>
            </w:tcMar>
          </w:tcPr>
          <w:p w14:paraId="79D53B94" w14:textId="083DC319" w:rsidR="007A36CD" w:rsidRPr="001324C0" w:rsidRDefault="00006DD2" w:rsidP="005869F3">
            <w:pPr>
              <w:pStyle w:val="GOSTTablenorm"/>
              <w:rPr>
                <w:szCs w:val="22"/>
                <w:lang w:val="en-US"/>
              </w:rPr>
            </w:pPr>
            <w:r w:rsidRPr="001324C0">
              <w:rPr>
                <w:szCs w:val="22"/>
              </w:rPr>
              <w:t>TSE_KaznOO_D13_ITEM</w:t>
            </w:r>
          </w:p>
        </w:tc>
        <w:tc>
          <w:tcPr>
            <w:tcW w:w="840" w:type="dxa"/>
            <w:tcMar>
              <w:left w:w="28" w:type="dxa"/>
              <w:right w:w="28" w:type="dxa"/>
            </w:tcMar>
          </w:tcPr>
          <w:p w14:paraId="045B9960" w14:textId="77777777" w:rsidR="007A36CD" w:rsidRPr="001324C0" w:rsidRDefault="007A36CD" w:rsidP="005869F3">
            <w:pPr>
              <w:pStyle w:val="GOSTTablenorm"/>
              <w:rPr>
                <w:szCs w:val="22"/>
                <w:lang w:val="en-US"/>
              </w:rPr>
            </w:pPr>
            <w:r w:rsidRPr="001324C0">
              <w:rPr>
                <w:szCs w:val="22"/>
                <w:lang w:val="en-US"/>
              </w:rPr>
              <w:t>C</w:t>
            </w:r>
          </w:p>
        </w:tc>
        <w:tc>
          <w:tcPr>
            <w:tcW w:w="1399" w:type="dxa"/>
            <w:tcMar>
              <w:left w:w="28" w:type="dxa"/>
              <w:right w:w="28" w:type="dxa"/>
            </w:tcMar>
          </w:tcPr>
          <w:p w14:paraId="4917AE0C" w14:textId="0D3B4A43" w:rsidR="007A36CD" w:rsidRPr="001324C0" w:rsidRDefault="007A36CD" w:rsidP="005869F3">
            <w:pPr>
              <w:pStyle w:val="GOSTTablenorm"/>
              <w:rPr>
                <w:szCs w:val="22"/>
                <w:lang w:val="en-US"/>
              </w:rPr>
            </w:pPr>
            <w:r w:rsidRPr="001324C0">
              <w:rPr>
                <w:rFonts w:eastAsiaTheme="minorHAnsi"/>
                <w:color w:val="000000"/>
                <w:szCs w:val="22"/>
                <w:lang w:val="en-US" w:eastAsia="en-US"/>
              </w:rPr>
              <w:t>t</w:t>
            </w:r>
            <w:r w:rsidR="00006DD2" w:rsidRPr="001324C0">
              <w:rPr>
                <w:szCs w:val="22"/>
                <w:lang w:val="en-US"/>
              </w:rPr>
              <w:t>TSE_KaznOO_D13_ITEM</w:t>
            </w:r>
          </w:p>
        </w:tc>
        <w:tc>
          <w:tcPr>
            <w:tcW w:w="980" w:type="dxa"/>
            <w:tcMar>
              <w:left w:w="28" w:type="dxa"/>
              <w:right w:w="28" w:type="dxa"/>
            </w:tcMar>
          </w:tcPr>
          <w:p w14:paraId="2C7CE8B7" w14:textId="77777777" w:rsidR="007A36CD" w:rsidRPr="001324C0" w:rsidRDefault="007A36CD" w:rsidP="005869F3">
            <w:pPr>
              <w:pStyle w:val="GOSTTablenorm"/>
              <w:rPr>
                <w:szCs w:val="22"/>
              </w:rPr>
            </w:pPr>
            <w:r w:rsidRPr="001324C0">
              <w:rPr>
                <w:szCs w:val="22"/>
              </w:rPr>
              <w:t>ОМ</w:t>
            </w:r>
          </w:p>
        </w:tc>
        <w:tc>
          <w:tcPr>
            <w:tcW w:w="2657" w:type="dxa"/>
            <w:tcMar>
              <w:left w:w="28" w:type="dxa"/>
              <w:right w:w="28" w:type="dxa"/>
            </w:tcMar>
          </w:tcPr>
          <w:p w14:paraId="4EF86C9A" w14:textId="6C5B5E78" w:rsidR="007A36CD" w:rsidRPr="001324C0" w:rsidRDefault="007A36CD" w:rsidP="005869F3">
            <w:pPr>
              <w:ind w:left="57" w:right="57" w:firstLine="0"/>
              <w:rPr>
                <w:sz w:val="22"/>
                <w:szCs w:val="22"/>
              </w:rPr>
            </w:pPr>
            <w:r w:rsidRPr="001324C0">
              <w:rPr>
                <w:sz w:val="22"/>
                <w:szCs w:val="22"/>
              </w:rPr>
              <w:t>Состав элемента представлен в таблице</w:t>
            </w:r>
            <w:r w:rsidR="00006DD2" w:rsidRPr="001324C0">
              <w:rPr>
                <w:sz w:val="22"/>
                <w:szCs w:val="22"/>
              </w:rPr>
              <w:t xml:space="preserve"> </w:t>
            </w:r>
            <w:r w:rsidR="00E456D1" w:rsidRPr="001324C0">
              <w:rPr>
                <w:sz w:val="22"/>
                <w:szCs w:val="22"/>
              </w:rPr>
              <w:fldChar w:fldCharType="begin"/>
            </w:r>
            <w:r w:rsidR="00E456D1" w:rsidRPr="001324C0">
              <w:rPr>
                <w:sz w:val="22"/>
                <w:szCs w:val="22"/>
              </w:rPr>
              <w:instrText xml:space="preserve"> REF _Ref533711491 \h </w:instrText>
            </w:r>
            <w:r w:rsidR="002304B2" w:rsidRPr="001324C0">
              <w:rPr>
                <w:sz w:val="22"/>
                <w:szCs w:val="22"/>
              </w:rPr>
              <w:instrText xml:space="preserve"> \* MERGEFORMAT </w:instrText>
            </w:r>
            <w:r w:rsidR="00E456D1" w:rsidRPr="001324C0">
              <w:rPr>
                <w:sz w:val="22"/>
                <w:szCs w:val="22"/>
              </w:rPr>
            </w:r>
            <w:r w:rsidR="00E456D1" w:rsidRPr="001324C0">
              <w:rPr>
                <w:sz w:val="22"/>
                <w:szCs w:val="22"/>
              </w:rPr>
              <w:fldChar w:fldCharType="separate"/>
            </w:r>
            <w:r w:rsidR="004164F5" w:rsidRPr="005F4C80">
              <w:rPr>
                <w:rFonts w:eastAsia="Calibri"/>
                <w:noProof/>
                <w:sz w:val="22"/>
                <w:szCs w:val="22"/>
              </w:rPr>
              <w:t>32</w:t>
            </w:r>
            <w:r w:rsidR="00E456D1" w:rsidRPr="001324C0">
              <w:rPr>
                <w:sz w:val="22"/>
                <w:szCs w:val="22"/>
              </w:rPr>
              <w:fldChar w:fldCharType="end"/>
            </w:r>
            <w:r w:rsidRPr="001324C0">
              <w:rPr>
                <w:sz w:val="22"/>
                <w:szCs w:val="22"/>
              </w:rPr>
              <w:t>.</w:t>
            </w:r>
          </w:p>
        </w:tc>
      </w:tr>
    </w:tbl>
    <w:p w14:paraId="4976B275" w14:textId="75C4D184" w:rsidR="007A36CD" w:rsidRPr="001324C0" w:rsidRDefault="007A36CD" w:rsidP="00DB41F9">
      <w:pPr>
        <w:pStyle w:val="32"/>
        <w:numPr>
          <w:ilvl w:val="2"/>
          <w:numId w:val="7"/>
        </w:numPr>
        <w:tabs>
          <w:tab w:val="left" w:pos="993"/>
        </w:tabs>
        <w:ind w:left="1854"/>
        <w:jc w:val="both"/>
        <w:rPr>
          <w:sz w:val="28"/>
        </w:rPr>
      </w:pPr>
      <w:bookmarkStart w:id="494" w:name="_Toc52401991"/>
      <w:r w:rsidRPr="001324C0">
        <w:rPr>
          <w:sz w:val="28"/>
        </w:rPr>
        <w:lastRenderedPageBreak/>
        <w:t xml:space="preserve">Описание </w:t>
      </w:r>
      <w:r w:rsidRPr="001324C0">
        <w:rPr>
          <w:rFonts w:cs="Times New Roman"/>
          <w:sz w:val="28"/>
        </w:rPr>
        <w:t>комплексн</w:t>
      </w:r>
      <w:r w:rsidR="00006DD2" w:rsidRPr="001324C0">
        <w:rPr>
          <w:rFonts w:cs="Times New Roman"/>
          <w:sz w:val="28"/>
        </w:rPr>
        <w:t>ого</w:t>
      </w:r>
      <w:r w:rsidRPr="001324C0">
        <w:rPr>
          <w:rFonts w:cs="Times New Roman"/>
          <w:sz w:val="28"/>
        </w:rPr>
        <w:t xml:space="preserve"> тип</w:t>
      </w:r>
      <w:r w:rsidR="00006DD2" w:rsidRPr="001324C0">
        <w:rPr>
          <w:rFonts w:cs="Times New Roman"/>
          <w:sz w:val="28"/>
        </w:rPr>
        <w:t>а</w:t>
      </w:r>
      <w:r w:rsidRPr="001324C0">
        <w:rPr>
          <w:rFonts w:cs="Times New Roman"/>
          <w:sz w:val="28"/>
        </w:rPr>
        <w:t xml:space="preserve"> «</w:t>
      </w:r>
      <w:r w:rsidR="00006DD2" w:rsidRPr="001324C0">
        <w:rPr>
          <w:rFonts w:eastAsiaTheme="minorHAnsi"/>
          <w:color w:val="000000"/>
          <w:szCs w:val="22"/>
          <w:lang w:val="en-US" w:eastAsia="en-US"/>
        </w:rPr>
        <w:t>t</w:t>
      </w:r>
      <w:r w:rsidR="00006DD2" w:rsidRPr="001324C0">
        <w:rPr>
          <w:szCs w:val="22"/>
          <w:lang w:val="en-US"/>
        </w:rPr>
        <w:t>TSE</w:t>
      </w:r>
      <w:r w:rsidR="00006DD2" w:rsidRPr="001324C0">
        <w:rPr>
          <w:szCs w:val="22"/>
        </w:rPr>
        <w:t>_</w:t>
      </w:r>
      <w:r w:rsidR="00006DD2" w:rsidRPr="001324C0">
        <w:rPr>
          <w:szCs w:val="22"/>
          <w:lang w:val="en-US"/>
        </w:rPr>
        <w:t>KaznOO</w:t>
      </w:r>
      <w:r w:rsidR="00006DD2" w:rsidRPr="001324C0">
        <w:rPr>
          <w:szCs w:val="22"/>
        </w:rPr>
        <w:t>_</w:t>
      </w:r>
      <w:r w:rsidR="00006DD2" w:rsidRPr="001324C0">
        <w:rPr>
          <w:szCs w:val="22"/>
          <w:lang w:val="en-US"/>
        </w:rPr>
        <w:t>D</w:t>
      </w:r>
      <w:r w:rsidR="00006DD2" w:rsidRPr="001324C0">
        <w:rPr>
          <w:szCs w:val="22"/>
        </w:rPr>
        <w:t>13_</w:t>
      </w:r>
      <w:r w:rsidR="00006DD2" w:rsidRPr="001324C0">
        <w:rPr>
          <w:szCs w:val="22"/>
          <w:lang w:val="en-US"/>
        </w:rPr>
        <w:t>ITEM</w:t>
      </w:r>
      <w:r w:rsidRPr="001324C0">
        <w:rPr>
          <w:rFonts w:cs="Times New Roman"/>
          <w:sz w:val="28"/>
        </w:rPr>
        <w:t>»</w:t>
      </w:r>
      <w:bookmarkEnd w:id="494"/>
    </w:p>
    <w:p w14:paraId="69A917F4" w14:textId="38168957" w:rsidR="007A36CD" w:rsidRPr="001324C0" w:rsidRDefault="007A36CD" w:rsidP="007A36CD">
      <w:pPr>
        <w:pStyle w:val="GOSTNormal"/>
        <w:rPr>
          <w:szCs w:val="24"/>
        </w:rPr>
      </w:pPr>
      <w:r w:rsidRPr="001324C0">
        <w:rPr>
          <w:szCs w:val="24"/>
        </w:rPr>
        <w:t>Описание комплексн</w:t>
      </w:r>
      <w:r w:rsidR="00006DD2" w:rsidRPr="001324C0">
        <w:rPr>
          <w:szCs w:val="24"/>
        </w:rPr>
        <w:t>ого</w:t>
      </w:r>
      <w:r w:rsidRPr="001324C0">
        <w:rPr>
          <w:szCs w:val="24"/>
        </w:rPr>
        <w:t xml:space="preserve"> тип</w:t>
      </w:r>
      <w:r w:rsidR="00006DD2" w:rsidRPr="001324C0">
        <w:rPr>
          <w:szCs w:val="24"/>
        </w:rPr>
        <w:t>а</w:t>
      </w:r>
      <w:r w:rsidRPr="001324C0">
        <w:rPr>
          <w:szCs w:val="24"/>
        </w:rPr>
        <w:t xml:space="preserve"> «</w:t>
      </w:r>
      <w:r w:rsidR="00006DD2" w:rsidRPr="001324C0">
        <w:rPr>
          <w:rFonts w:eastAsiaTheme="minorHAnsi"/>
          <w:color w:val="000000"/>
          <w:szCs w:val="22"/>
          <w:lang w:val="en-US" w:eastAsia="en-US"/>
        </w:rPr>
        <w:t>t</w:t>
      </w:r>
      <w:r w:rsidR="00006DD2" w:rsidRPr="001324C0">
        <w:rPr>
          <w:szCs w:val="22"/>
          <w:lang w:val="en-US"/>
        </w:rPr>
        <w:t>TSE</w:t>
      </w:r>
      <w:r w:rsidR="00006DD2" w:rsidRPr="001324C0">
        <w:rPr>
          <w:szCs w:val="22"/>
        </w:rPr>
        <w:t>_</w:t>
      </w:r>
      <w:r w:rsidR="00006DD2" w:rsidRPr="001324C0">
        <w:rPr>
          <w:szCs w:val="22"/>
          <w:lang w:val="en-US"/>
        </w:rPr>
        <w:t>KaznOO</w:t>
      </w:r>
      <w:r w:rsidR="00006DD2" w:rsidRPr="001324C0">
        <w:rPr>
          <w:szCs w:val="22"/>
        </w:rPr>
        <w:t>_</w:t>
      </w:r>
      <w:r w:rsidR="00006DD2" w:rsidRPr="001324C0">
        <w:rPr>
          <w:szCs w:val="22"/>
          <w:lang w:val="en-US"/>
        </w:rPr>
        <w:t>D</w:t>
      </w:r>
      <w:r w:rsidR="00006DD2" w:rsidRPr="001324C0">
        <w:rPr>
          <w:szCs w:val="22"/>
        </w:rPr>
        <w:t>13_</w:t>
      </w:r>
      <w:r w:rsidR="00006DD2" w:rsidRPr="001324C0">
        <w:rPr>
          <w:szCs w:val="22"/>
          <w:lang w:val="en-US"/>
        </w:rPr>
        <w:t>ITEM</w:t>
      </w:r>
      <w:r w:rsidRPr="001324C0">
        <w:rPr>
          <w:szCs w:val="24"/>
        </w:rPr>
        <w:t>» блока «</w:t>
      </w:r>
      <w:r w:rsidR="00796090" w:rsidRPr="001324C0">
        <w:rPr>
          <w:szCs w:val="24"/>
        </w:rPr>
        <w:t xml:space="preserve">3.2 </w:t>
      </w:r>
      <w:r w:rsidR="00006DD2" w:rsidRPr="001324C0">
        <w:rPr>
          <w:szCs w:val="22"/>
        </w:rPr>
        <w:t xml:space="preserve">Казначейское обеспечение обязательств (строка)» </w:t>
      </w:r>
      <w:r w:rsidRPr="001324C0">
        <w:rPr>
          <w:szCs w:val="24"/>
        </w:rPr>
        <w:t>приведено в таблице</w:t>
      </w:r>
      <w:r w:rsidR="00E456D1" w:rsidRPr="001324C0">
        <w:rPr>
          <w:szCs w:val="24"/>
        </w:rPr>
        <w:t xml:space="preserve"> </w:t>
      </w:r>
      <w:r w:rsidR="00E456D1" w:rsidRPr="001324C0">
        <w:rPr>
          <w:szCs w:val="24"/>
        </w:rPr>
        <w:fldChar w:fldCharType="begin"/>
      </w:r>
      <w:r w:rsidR="00E456D1" w:rsidRPr="001324C0">
        <w:rPr>
          <w:szCs w:val="24"/>
        </w:rPr>
        <w:instrText xml:space="preserve"> REF _Ref533711491 \h </w:instrText>
      </w:r>
      <w:r w:rsidR="00DB41F9" w:rsidRPr="001324C0">
        <w:rPr>
          <w:szCs w:val="24"/>
        </w:rPr>
        <w:instrText xml:space="preserve"> \* MERGEFORMAT </w:instrText>
      </w:r>
      <w:r w:rsidR="00E456D1" w:rsidRPr="001324C0">
        <w:rPr>
          <w:szCs w:val="24"/>
        </w:rPr>
      </w:r>
      <w:r w:rsidR="00E456D1" w:rsidRPr="001324C0">
        <w:rPr>
          <w:szCs w:val="24"/>
        </w:rPr>
        <w:fldChar w:fldCharType="separate"/>
      </w:r>
      <w:r w:rsidR="004164F5">
        <w:rPr>
          <w:noProof/>
        </w:rPr>
        <w:t>32</w:t>
      </w:r>
      <w:r w:rsidR="00E456D1" w:rsidRPr="001324C0">
        <w:rPr>
          <w:szCs w:val="24"/>
        </w:rPr>
        <w:fldChar w:fldCharType="end"/>
      </w:r>
      <w:r w:rsidRPr="001324C0">
        <w:rPr>
          <w:szCs w:val="24"/>
        </w:rPr>
        <w:t>.</w:t>
      </w:r>
    </w:p>
    <w:p w14:paraId="1708E999" w14:textId="147B4702" w:rsidR="007A36CD" w:rsidRPr="001324C0" w:rsidRDefault="002B7E31" w:rsidP="005E4A24">
      <w:pPr>
        <w:pStyle w:val="GOSTNameTable"/>
      </w:pPr>
      <w:r w:rsidRPr="001324C0">
        <w:rPr>
          <w:noProof/>
        </w:rPr>
        <w:fldChar w:fldCharType="begin"/>
      </w:r>
      <w:r w:rsidRPr="001324C0">
        <w:rPr>
          <w:noProof/>
        </w:rPr>
        <w:instrText xml:space="preserve"> SEQ Таблица \* ARABIC </w:instrText>
      </w:r>
      <w:r w:rsidRPr="001324C0">
        <w:rPr>
          <w:noProof/>
        </w:rPr>
        <w:fldChar w:fldCharType="separate"/>
      </w:r>
      <w:bookmarkStart w:id="495" w:name="_Ref533711491"/>
      <w:bookmarkStart w:id="496" w:name="_Toc52377036"/>
      <w:r w:rsidR="004164F5">
        <w:rPr>
          <w:noProof/>
        </w:rPr>
        <w:t>32</w:t>
      </w:r>
      <w:bookmarkEnd w:id="495"/>
      <w:r w:rsidRPr="001324C0">
        <w:rPr>
          <w:noProof/>
        </w:rPr>
        <w:fldChar w:fldCharType="end"/>
      </w:r>
      <w:r w:rsidR="007A36CD" w:rsidRPr="001324C0">
        <w:t>. Описание комплексного типа «</w:t>
      </w:r>
      <w:r w:rsidR="00006DD2" w:rsidRPr="001324C0">
        <w:rPr>
          <w:rFonts w:eastAsiaTheme="minorHAnsi"/>
          <w:color w:val="000000"/>
          <w:szCs w:val="22"/>
          <w:lang w:val="en-US" w:eastAsia="en-US"/>
        </w:rPr>
        <w:t>t</w:t>
      </w:r>
      <w:r w:rsidR="00006DD2" w:rsidRPr="001324C0">
        <w:rPr>
          <w:szCs w:val="22"/>
          <w:lang w:val="en-US"/>
        </w:rPr>
        <w:t>TSE</w:t>
      </w:r>
      <w:r w:rsidR="00006DD2" w:rsidRPr="001324C0">
        <w:rPr>
          <w:szCs w:val="22"/>
        </w:rPr>
        <w:t>_</w:t>
      </w:r>
      <w:r w:rsidR="00006DD2" w:rsidRPr="001324C0">
        <w:rPr>
          <w:szCs w:val="22"/>
          <w:lang w:val="en-US"/>
        </w:rPr>
        <w:t>KaznOO</w:t>
      </w:r>
      <w:r w:rsidR="00006DD2" w:rsidRPr="001324C0">
        <w:rPr>
          <w:szCs w:val="22"/>
        </w:rPr>
        <w:t>_</w:t>
      </w:r>
      <w:r w:rsidR="00006DD2" w:rsidRPr="001324C0">
        <w:rPr>
          <w:szCs w:val="22"/>
          <w:lang w:val="en-US"/>
        </w:rPr>
        <w:t>D</w:t>
      </w:r>
      <w:r w:rsidR="00006DD2" w:rsidRPr="001324C0">
        <w:rPr>
          <w:szCs w:val="22"/>
        </w:rPr>
        <w:t>13_</w:t>
      </w:r>
      <w:r w:rsidR="00006DD2" w:rsidRPr="001324C0">
        <w:rPr>
          <w:szCs w:val="22"/>
          <w:lang w:val="en-US"/>
        </w:rPr>
        <w:t>ITEM</w:t>
      </w:r>
      <w:r w:rsidR="007A36CD" w:rsidRPr="001324C0">
        <w:t>»</w:t>
      </w:r>
      <w:bookmarkEnd w:id="496"/>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57"/>
        <w:gridCol w:w="1718"/>
        <w:gridCol w:w="865"/>
        <w:gridCol w:w="1441"/>
        <w:gridCol w:w="1010"/>
        <w:gridCol w:w="2737"/>
      </w:tblGrid>
      <w:tr w:rsidR="007A36CD" w:rsidRPr="001324C0" w14:paraId="369CEA6F" w14:textId="77777777" w:rsidTr="00006DD2">
        <w:trPr>
          <w:tblHeader/>
        </w:trPr>
        <w:tc>
          <w:tcPr>
            <w:tcW w:w="1869" w:type="dxa"/>
            <w:shd w:val="clear" w:color="auto" w:fill="D9D9D9" w:themeFill="background1" w:themeFillShade="D9"/>
            <w:tcMar>
              <w:left w:w="28" w:type="dxa"/>
              <w:right w:w="28" w:type="dxa"/>
            </w:tcMar>
            <w:vAlign w:val="center"/>
          </w:tcPr>
          <w:p w14:paraId="4BF65305" w14:textId="77777777" w:rsidR="007A36CD" w:rsidRPr="001324C0" w:rsidRDefault="007A36CD" w:rsidP="005E5DE4">
            <w:pPr>
              <w:pStyle w:val="GOSTTableHead"/>
              <w:keepNext w:val="0"/>
              <w:widowControl w:val="0"/>
              <w:ind w:left="57" w:right="57"/>
              <w:rPr>
                <w:szCs w:val="22"/>
              </w:rPr>
            </w:pPr>
            <w:r w:rsidRPr="001324C0">
              <w:rPr>
                <w:szCs w:val="22"/>
              </w:rPr>
              <w:t>Наименование элемента</w:t>
            </w:r>
          </w:p>
        </w:tc>
        <w:tc>
          <w:tcPr>
            <w:tcW w:w="1730" w:type="dxa"/>
            <w:shd w:val="clear" w:color="auto" w:fill="D9D9D9" w:themeFill="background1" w:themeFillShade="D9"/>
            <w:tcMar>
              <w:left w:w="28" w:type="dxa"/>
              <w:right w:w="28" w:type="dxa"/>
            </w:tcMar>
            <w:vAlign w:val="center"/>
          </w:tcPr>
          <w:p w14:paraId="43DBC8BF" w14:textId="77777777" w:rsidR="007A36CD" w:rsidRPr="001324C0" w:rsidRDefault="007A36CD" w:rsidP="005E5DE4">
            <w:pPr>
              <w:pStyle w:val="GOSTTableHead"/>
              <w:keepNext w:val="0"/>
              <w:widowControl w:val="0"/>
              <w:ind w:left="57" w:right="57"/>
              <w:rPr>
                <w:szCs w:val="22"/>
              </w:rPr>
            </w:pPr>
            <w:r w:rsidRPr="001324C0">
              <w:rPr>
                <w:szCs w:val="22"/>
              </w:rPr>
              <w:t>Сокращенное наименование (код) элемента</w:t>
            </w:r>
          </w:p>
        </w:tc>
        <w:tc>
          <w:tcPr>
            <w:tcW w:w="871" w:type="dxa"/>
            <w:shd w:val="clear" w:color="auto" w:fill="D9D9D9" w:themeFill="background1" w:themeFillShade="D9"/>
            <w:tcMar>
              <w:left w:w="28" w:type="dxa"/>
              <w:right w:w="28" w:type="dxa"/>
            </w:tcMar>
            <w:vAlign w:val="center"/>
          </w:tcPr>
          <w:p w14:paraId="61B130BC" w14:textId="77777777" w:rsidR="007A36CD" w:rsidRPr="001324C0" w:rsidRDefault="007A36CD" w:rsidP="005E5DE4">
            <w:pPr>
              <w:pStyle w:val="GOSTTableHead"/>
              <w:keepNext w:val="0"/>
              <w:widowControl w:val="0"/>
              <w:ind w:left="57" w:right="57"/>
              <w:rPr>
                <w:szCs w:val="22"/>
              </w:rPr>
            </w:pPr>
            <w:r w:rsidRPr="001324C0">
              <w:rPr>
                <w:szCs w:val="22"/>
              </w:rPr>
              <w:t>Тип</w:t>
            </w:r>
          </w:p>
        </w:tc>
        <w:tc>
          <w:tcPr>
            <w:tcW w:w="1451" w:type="dxa"/>
            <w:shd w:val="clear" w:color="auto" w:fill="D9D9D9" w:themeFill="background1" w:themeFillShade="D9"/>
            <w:tcMar>
              <w:left w:w="28" w:type="dxa"/>
              <w:right w:w="28" w:type="dxa"/>
            </w:tcMar>
            <w:vAlign w:val="center"/>
          </w:tcPr>
          <w:p w14:paraId="65A784F8" w14:textId="77777777" w:rsidR="007A36CD" w:rsidRPr="001324C0" w:rsidRDefault="007A36CD" w:rsidP="005E5DE4">
            <w:pPr>
              <w:pStyle w:val="GOSTTableHead"/>
              <w:keepNext w:val="0"/>
              <w:widowControl w:val="0"/>
              <w:ind w:left="57" w:right="57"/>
              <w:rPr>
                <w:szCs w:val="22"/>
              </w:rPr>
            </w:pPr>
            <w:r w:rsidRPr="001324C0">
              <w:rPr>
                <w:szCs w:val="22"/>
              </w:rPr>
              <w:t>Формат элемента</w:t>
            </w:r>
          </w:p>
        </w:tc>
        <w:tc>
          <w:tcPr>
            <w:tcW w:w="1017" w:type="dxa"/>
            <w:shd w:val="clear" w:color="auto" w:fill="D9D9D9" w:themeFill="background1" w:themeFillShade="D9"/>
            <w:tcMar>
              <w:left w:w="28" w:type="dxa"/>
              <w:right w:w="28" w:type="dxa"/>
            </w:tcMar>
            <w:vAlign w:val="center"/>
          </w:tcPr>
          <w:p w14:paraId="66A514C7" w14:textId="77777777" w:rsidR="007A36CD" w:rsidRPr="001324C0" w:rsidRDefault="007A36CD" w:rsidP="005E5DE4">
            <w:pPr>
              <w:pStyle w:val="GOSTTableHead"/>
              <w:keepNext w:val="0"/>
              <w:widowControl w:val="0"/>
              <w:ind w:left="57" w:right="57"/>
              <w:rPr>
                <w:szCs w:val="22"/>
              </w:rPr>
            </w:pPr>
            <w:r w:rsidRPr="001324C0">
              <w:rPr>
                <w:szCs w:val="22"/>
              </w:rPr>
              <w:t>Обязательность</w:t>
            </w:r>
          </w:p>
        </w:tc>
        <w:tc>
          <w:tcPr>
            <w:tcW w:w="2756" w:type="dxa"/>
            <w:shd w:val="clear" w:color="auto" w:fill="D9D9D9" w:themeFill="background1" w:themeFillShade="D9"/>
            <w:tcMar>
              <w:left w:w="28" w:type="dxa"/>
              <w:right w:w="28" w:type="dxa"/>
            </w:tcMar>
            <w:vAlign w:val="center"/>
          </w:tcPr>
          <w:p w14:paraId="661B0BB4" w14:textId="77777777" w:rsidR="007A36CD" w:rsidRPr="001324C0" w:rsidRDefault="007A36CD" w:rsidP="005E5DE4">
            <w:pPr>
              <w:pStyle w:val="GOSTTableHead"/>
              <w:keepNext w:val="0"/>
              <w:widowControl w:val="0"/>
              <w:ind w:left="57" w:right="57"/>
              <w:rPr>
                <w:szCs w:val="22"/>
              </w:rPr>
            </w:pPr>
            <w:r w:rsidRPr="001324C0">
              <w:rPr>
                <w:szCs w:val="22"/>
              </w:rPr>
              <w:t>Дополнительная информация</w:t>
            </w:r>
          </w:p>
        </w:tc>
      </w:tr>
      <w:tr w:rsidR="00006DD2" w:rsidRPr="001324C0" w14:paraId="7EF4CF68" w14:textId="77777777" w:rsidTr="00006DD2">
        <w:tc>
          <w:tcPr>
            <w:tcW w:w="1869" w:type="dxa"/>
          </w:tcPr>
          <w:p w14:paraId="3CDA6955" w14:textId="087A5998" w:rsidR="00006DD2" w:rsidRPr="001324C0" w:rsidRDefault="00006DD2" w:rsidP="005E5DE4">
            <w:pPr>
              <w:pStyle w:val="GOSTTablenorm"/>
              <w:widowControl w:val="0"/>
              <w:rPr>
                <w:b/>
                <w:color w:val="000000"/>
                <w:szCs w:val="22"/>
              </w:rPr>
            </w:pPr>
            <w:r w:rsidRPr="001324C0">
              <w:rPr>
                <w:szCs w:val="22"/>
              </w:rPr>
              <w:t>Номер подтверждающего документа</w:t>
            </w:r>
          </w:p>
        </w:tc>
        <w:tc>
          <w:tcPr>
            <w:tcW w:w="1730" w:type="dxa"/>
            <w:tcMar>
              <w:left w:w="28" w:type="dxa"/>
              <w:right w:w="28" w:type="dxa"/>
            </w:tcMar>
          </w:tcPr>
          <w:p w14:paraId="2207C6E2" w14:textId="58CBC1E8" w:rsidR="00006DD2" w:rsidRPr="001324C0" w:rsidRDefault="00006DD2" w:rsidP="005E5DE4">
            <w:pPr>
              <w:pStyle w:val="GOSTTablenorm"/>
              <w:widowControl w:val="0"/>
              <w:rPr>
                <w:szCs w:val="22"/>
              </w:rPr>
            </w:pPr>
            <w:r w:rsidRPr="001324C0">
              <w:rPr>
                <w:szCs w:val="22"/>
              </w:rPr>
              <w:t>ConfDocNum</w:t>
            </w:r>
          </w:p>
        </w:tc>
        <w:tc>
          <w:tcPr>
            <w:tcW w:w="871" w:type="dxa"/>
            <w:tcMar>
              <w:left w:w="28" w:type="dxa"/>
              <w:right w:w="28" w:type="dxa"/>
            </w:tcMar>
          </w:tcPr>
          <w:p w14:paraId="1F65A040" w14:textId="0A16F04E" w:rsidR="00006DD2" w:rsidRPr="001324C0" w:rsidRDefault="008C0669" w:rsidP="005E5DE4">
            <w:pPr>
              <w:pStyle w:val="GOSTTablenorm"/>
              <w:widowControl w:val="0"/>
              <w:rPr>
                <w:szCs w:val="22"/>
              </w:rPr>
            </w:pPr>
            <w:r w:rsidRPr="001324C0">
              <w:rPr>
                <w:szCs w:val="22"/>
              </w:rPr>
              <w:t>П</w:t>
            </w:r>
          </w:p>
        </w:tc>
        <w:tc>
          <w:tcPr>
            <w:tcW w:w="1451" w:type="dxa"/>
            <w:tcMar>
              <w:left w:w="28" w:type="dxa"/>
              <w:right w:w="28" w:type="dxa"/>
            </w:tcMar>
          </w:tcPr>
          <w:p w14:paraId="18C16A0E" w14:textId="3AEC061A" w:rsidR="00006DD2" w:rsidRPr="001324C0" w:rsidRDefault="008C0669" w:rsidP="005E5DE4">
            <w:pPr>
              <w:pStyle w:val="GOSTTablenorm"/>
              <w:widowControl w:val="0"/>
              <w:rPr>
                <w:szCs w:val="22"/>
              </w:rPr>
            </w:pPr>
            <w:r w:rsidRPr="001324C0">
              <w:rPr>
                <w:szCs w:val="22"/>
              </w:rPr>
              <w:t>Т(1-200)</w:t>
            </w:r>
          </w:p>
        </w:tc>
        <w:tc>
          <w:tcPr>
            <w:tcW w:w="1017" w:type="dxa"/>
            <w:tcMar>
              <w:left w:w="28" w:type="dxa"/>
              <w:right w:w="28" w:type="dxa"/>
            </w:tcMar>
          </w:tcPr>
          <w:p w14:paraId="4F0E5468" w14:textId="1839EAF3" w:rsidR="00006DD2" w:rsidRPr="001324C0" w:rsidRDefault="008C0669" w:rsidP="005E5DE4">
            <w:pPr>
              <w:pStyle w:val="GOSTTablenorm"/>
              <w:widowControl w:val="0"/>
              <w:rPr>
                <w:szCs w:val="22"/>
              </w:rPr>
            </w:pPr>
            <w:r w:rsidRPr="001324C0">
              <w:rPr>
                <w:szCs w:val="22"/>
              </w:rPr>
              <w:t>Н</w:t>
            </w:r>
          </w:p>
        </w:tc>
        <w:tc>
          <w:tcPr>
            <w:tcW w:w="2756" w:type="dxa"/>
            <w:tcMar>
              <w:left w:w="28" w:type="dxa"/>
              <w:right w:w="28" w:type="dxa"/>
            </w:tcMar>
          </w:tcPr>
          <w:p w14:paraId="73C8F1E5" w14:textId="67EFECDE" w:rsidR="00006DD2" w:rsidRPr="001324C0" w:rsidRDefault="00F155BC" w:rsidP="005E5DE4">
            <w:pPr>
              <w:pStyle w:val="GOSTTablenorm"/>
              <w:widowControl w:val="0"/>
              <w:rPr>
                <w:bCs/>
                <w:szCs w:val="22"/>
              </w:rPr>
            </w:pPr>
            <w:r w:rsidRPr="001324C0">
              <w:rPr>
                <w:bCs/>
                <w:szCs w:val="22"/>
              </w:rPr>
              <w:t>Указывается номер подтверждающего документа.</w:t>
            </w:r>
          </w:p>
        </w:tc>
      </w:tr>
      <w:tr w:rsidR="00006DD2" w:rsidRPr="001324C0" w14:paraId="56D59D72" w14:textId="77777777" w:rsidTr="00006DD2">
        <w:tc>
          <w:tcPr>
            <w:tcW w:w="1869" w:type="dxa"/>
          </w:tcPr>
          <w:p w14:paraId="10C5B44E" w14:textId="1BDAC922" w:rsidR="00006DD2" w:rsidRPr="001324C0" w:rsidRDefault="00006DD2" w:rsidP="005E5DE4">
            <w:pPr>
              <w:pStyle w:val="GOSTTablenorm"/>
              <w:widowControl w:val="0"/>
              <w:rPr>
                <w:b/>
                <w:bCs/>
                <w:szCs w:val="22"/>
              </w:rPr>
            </w:pPr>
            <w:r w:rsidRPr="001324C0">
              <w:rPr>
                <w:szCs w:val="22"/>
              </w:rPr>
              <w:t>Дата подтверждающего документа</w:t>
            </w:r>
          </w:p>
        </w:tc>
        <w:tc>
          <w:tcPr>
            <w:tcW w:w="1730" w:type="dxa"/>
            <w:tcMar>
              <w:left w:w="28" w:type="dxa"/>
              <w:right w:w="28" w:type="dxa"/>
            </w:tcMar>
          </w:tcPr>
          <w:p w14:paraId="0BA2E0FE" w14:textId="3362EDC0" w:rsidR="00006DD2" w:rsidRPr="001324C0" w:rsidRDefault="00006DD2" w:rsidP="005E5DE4">
            <w:pPr>
              <w:pStyle w:val="GOSTTablenorm"/>
              <w:widowControl w:val="0"/>
              <w:rPr>
                <w:szCs w:val="22"/>
              </w:rPr>
            </w:pPr>
            <w:r w:rsidRPr="001324C0">
              <w:rPr>
                <w:szCs w:val="22"/>
              </w:rPr>
              <w:t>ConfDocDate</w:t>
            </w:r>
          </w:p>
        </w:tc>
        <w:tc>
          <w:tcPr>
            <w:tcW w:w="871" w:type="dxa"/>
            <w:tcMar>
              <w:left w:w="28" w:type="dxa"/>
              <w:right w:w="28" w:type="dxa"/>
            </w:tcMar>
          </w:tcPr>
          <w:p w14:paraId="029E1CC9" w14:textId="58ECBCAA" w:rsidR="00006DD2" w:rsidRPr="001324C0" w:rsidRDefault="008C0669" w:rsidP="005E5DE4">
            <w:pPr>
              <w:pStyle w:val="GOSTTablenorm"/>
              <w:widowControl w:val="0"/>
              <w:rPr>
                <w:szCs w:val="22"/>
              </w:rPr>
            </w:pPr>
            <w:r w:rsidRPr="001324C0">
              <w:rPr>
                <w:szCs w:val="22"/>
              </w:rPr>
              <w:t>П</w:t>
            </w:r>
          </w:p>
        </w:tc>
        <w:tc>
          <w:tcPr>
            <w:tcW w:w="1451" w:type="dxa"/>
            <w:tcMar>
              <w:left w:w="28" w:type="dxa"/>
              <w:right w:w="28" w:type="dxa"/>
            </w:tcMar>
          </w:tcPr>
          <w:p w14:paraId="06C2FA74" w14:textId="0BB2DDED" w:rsidR="00006DD2" w:rsidRPr="001324C0" w:rsidRDefault="008C0669" w:rsidP="005E5DE4">
            <w:pPr>
              <w:pStyle w:val="GOSTTablenorm"/>
              <w:widowControl w:val="0"/>
              <w:rPr>
                <w:szCs w:val="22"/>
                <w:lang w:val="en-US"/>
              </w:rPr>
            </w:pPr>
            <w:r w:rsidRPr="001324C0">
              <w:rPr>
                <w:szCs w:val="22"/>
                <w:lang w:val="en-US"/>
              </w:rPr>
              <w:t>Date</w:t>
            </w:r>
          </w:p>
        </w:tc>
        <w:tc>
          <w:tcPr>
            <w:tcW w:w="1017" w:type="dxa"/>
            <w:tcMar>
              <w:left w:w="28" w:type="dxa"/>
              <w:right w:w="28" w:type="dxa"/>
            </w:tcMar>
          </w:tcPr>
          <w:p w14:paraId="010EE6CC" w14:textId="77F6B983" w:rsidR="00006DD2" w:rsidRPr="001324C0" w:rsidRDefault="008C0669" w:rsidP="005E5DE4">
            <w:pPr>
              <w:pStyle w:val="GOSTTablenorm"/>
              <w:widowControl w:val="0"/>
              <w:rPr>
                <w:szCs w:val="22"/>
              </w:rPr>
            </w:pPr>
            <w:r w:rsidRPr="001324C0">
              <w:rPr>
                <w:szCs w:val="22"/>
              </w:rPr>
              <w:t>Н</w:t>
            </w:r>
          </w:p>
        </w:tc>
        <w:tc>
          <w:tcPr>
            <w:tcW w:w="2756" w:type="dxa"/>
            <w:tcMar>
              <w:left w:w="28" w:type="dxa"/>
              <w:right w:w="28" w:type="dxa"/>
            </w:tcMar>
          </w:tcPr>
          <w:p w14:paraId="33B8E27D" w14:textId="581E60C7" w:rsidR="00006DD2" w:rsidRPr="001324C0" w:rsidRDefault="00F155BC" w:rsidP="005E5DE4">
            <w:pPr>
              <w:pStyle w:val="GOSTTablenorm"/>
              <w:widowControl w:val="0"/>
              <w:rPr>
                <w:b/>
                <w:bCs/>
                <w:szCs w:val="22"/>
              </w:rPr>
            </w:pPr>
            <w:r w:rsidRPr="001324C0">
              <w:rPr>
                <w:bCs/>
                <w:szCs w:val="22"/>
              </w:rPr>
              <w:t>Указывается дата подтверждающего документа.</w:t>
            </w:r>
          </w:p>
        </w:tc>
      </w:tr>
      <w:tr w:rsidR="00006DD2" w:rsidRPr="001324C0" w14:paraId="20391615" w14:textId="77777777" w:rsidTr="00006DD2">
        <w:tc>
          <w:tcPr>
            <w:tcW w:w="1869" w:type="dxa"/>
          </w:tcPr>
          <w:p w14:paraId="5C05FA2A" w14:textId="7547B4C4" w:rsidR="00006DD2" w:rsidRPr="001324C0" w:rsidRDefault="00006DD2" w:rsidP="005E5DE4">
            <w:pPr>
              <w:pStyle w:val="GOSTTablenorm"/>
              <w:widowControl w:val="0"/>
              <w:rPr>
                <w:b/>
                <w:bCs/>
                <w:szCs w:val="22"/>
              </w:rPr>
            </w:pPr>
            <w:r w:rsidRPr="001324C0">
              <w:rPr>
                <w:szCs w:val="22"/>
              </w:rPr>
              <w:t>Номер документа юридического лица</w:t>
            </w:r>
          </w:p>
        </w:tc>
        <w:tc>
          <w:tcPr>
            <w:tcW w:w="1730" w:type="dxa"/>
            <w:tcMar>
              <w:left w:w="28" w:type="dxa"/>
              <w:right w:w="28" w:type="dxa"/>
            </w:tcMar>
          </w:tcPr>
          <w:p w14:paraId="6C5AF406" w14:textId="5AEEB11F" w:rsidR="00006DD2" w:rsidRPr="001324C0" w:rsidRDefault="00006DD2" w:rsidP="005E5DE4">
            <w:pPr>
              <w:pStyle w:val="GOSTTablenorm"/>
              <w:widowControl w:val="0"/>
              <w:rPr>
                <w:szCs w:val="22"/>
              </w:rPr>
            </w:pPr>
            <w:r w:rsidRPr="001324C0">
              <w:rPr>
                <w:szCs w:val="22"/>
              </w:rPr>
              <w:t>DocULNum</w:t>
            </w:r>
          </w:p>
        </w:tc>
        <w:tc>
          <w:tcPr>
            <w:tcW w:w="871" w:type="dxa"/>
            <w:tcMar>
              <w:left w:w="28" w:type="dxa"/>
              <w:right w:w="28" w:type="dxa"/>
            </w:tcMar>
          </w:tcPr>
          <w:p w14:paraId="7850710E" w14:textId="0D0EB960" w:rsidR="00006DD2" w:rsidRPr="001324C0" w:rsidRDefault="008C0669" w:rsidP="005E5DE4">
            <w:pPr>
              <w:pStyle w:val="GOSTTablenorm"/>
              <w:widowControl w:val="0"/>
              <w:rPr>
                <w:szCs w:val="22"/>
              </w:rPr>
            </w:pPr>
            <w:r w:rsidRPr="001324C0">
              <w:rPr>
                <w:szCs w:val="22"/>
              </w:rPr>
              <w:t>П</w:t>
            </w:r>
          </w:p>
        </w:tc>
        <w:tc>
          <w:tcPr>
            <w:tcW w:w="1451" w:type="dxa"/>
            <w:tcMar>
              <w:left w:w="28" w:type="dxa"/>
              <w:right w:w="28" w:type="dxa"/>
            </w:tcMar>
          </w:tcPr>
          <w:p w14:paraId="410E0F10" w14:textId="6EFDA9C4" w:rsidR="00006DD2" w:rsidRPr="001324C0" w:rsidRDefault="008C0669" w:rsidP="005E5DE4">
            <w:pPr>
              <w:pStyle w:val="GOSTTablenorm"/>
              <w:widowControl w:val="0"/>
              <w:rPr>
                <w:szCs w:val="22"/>
              </w:rPr>
            </w:pPr>
            <w:r w:rsidRPr="001324C0">
              <w:rPr>
                <w:szCs w:val="22"/>
              </w:rPr>
              <w:t>Т(1-200)</w:t>
            </w:r>
          </w:p>
        </w:tc>
        <w:tc>
          <w:tcPr>
            <w:tcW w:w="1017" w:type="dxa"/>
            <w:tcMar>
              <w:left w:w="28" w:type="dxa"/>
              <w:right w:w="28" w:type="dxa"/>
            </w:tcMar>
          </w:tcPr>
          <w:p w14:paraId="53649EB8" w14:textId="4F37BFC0" w:rsidR="00006DD2" w:rsidRPr="001324C0" w:rsidRDefault="008C0669" w:rsidP="005E5DE4">
            <w:pPr>
              <w:pStyle w:val="GOSTTablenorm"/>
              <w:widowControl w:val="0"/>
              <w:rPr>
                <w:szCs w:val="22"/>
              </w:rPr>
            </w:pPr>
            <w:r w:rsidRPr="001324C0">
              <w:rPr>
                <w:szCs w:val="22"/>
              </w:rPr>
              <w:t>Н</w:t>
            </w:r>
          </w:p>
        </w:tc>
        <w:tc>
          <w:tcPr>
            <w:tcW w:w="2756" w:type="dxa"/>
            <w:tcMar>
              <w:left w:w="28" w:type="dxa"/>
              <w:right w:w="28" w:type="dxa"/>
            </w:tcMar>
          </w:tcPr>
          <w:p w14:paraId="5629E4BD" w14:textId="7C108863" w:rsidR="00006DD2" w:rsidRPr="001324C0" w:rsidRDefault="00F155BC" w:rsidP="005E5DE4">
            <w:pPr>
              <w:pStyle w:val="GOSTTablenorm"/>
              <w:widowControl w:val="0"/>
              <w:rPr>
                <w:bCs/>
                <w:szCs w:val="22"/>
              </w:rPr>
            </w:pPr>
            <w:r w:rsidRPr="001324C0">
              <w:rPr>
                <w:bCs/>
                <w:szCs w:val="22"/>
              </w:rPr>
              <w:t>Указывается номер документа юридического лица.</w:t>
            </w:r>
          </w:p>
        </w:tc>
      </w:tr>
      <w:tr w:rsidR="00006DD2" w:rsidRPr="001324C0" w14:paraId="476741C2" w14:textId="77777777" w:rsidTr="00006DD2">
        <w:tc>
          <w:tcPr>
            <w:tcW w:w="1869" w:type="dxa"/>
          </w:tcPr>
          <w:p w14:paraId="4910DAED" w14:textId="120DDE16" w:rsidR="00006DD2" w:rsidRPr="001324C0" w:rsidRDefault="00006DD2" w:rsidP="005E5DE4">
            <w:pPr>
              <w:pStyle w:val="GOSTTablenorm"/>
              <w:widowControl w:val="0"/>
              <w:rPr>
                <w:szCs w:val="22"/>
              </w:rPr>
            </w:pPr>
            <w:r w:rsidRPr="001324C0">
              <w:rPr>
                <w:szCs w:val="22"/>
              </w:rPr>
              <w:t>Дата документа юридического лица</w:t>
            </w:r>
          </w:p>
        </w:tc>
        <w:tc>
          <w:tcPr>
            <w:tcW w:w="1730" w:type="dxa"/>
            <w:tcMar>
              <w:left w:w="28" w:type="dxa"/>
              <w:right w:w="28" w:type="dxa"/>
            </w:tcMar>
          </w:tcPr>
          <w:p w14:paraId="26AB91E3" w14:textId="390DB414" w:rsidR="00006DD2" w:rsidRPr="001324C0" w:rsidRDefault="00006DD2" w:rsidP="005E5DE4">
            <w:pPr>
              <w:pStyle w:val="GOSTTablenorm"/>
              <w:widowControl w:val="0"/>
              <w:rPr>
                <w:szCs w:val="22"/>
              </w:rPr>
            </w:pPr>
            <w:r w:rsidRPr="001324C0">
              <w:rPr>
                <w:szCs w:val="22"/>
              </w:rPr>
              <w:t>DocULDate</w:t>
            </w:r>
          </w:p>
        </w:tc>
        <w:tc>
          <w:tcPr>
            <w:tcW w:w="871" w:type="dxa"/>
            <w:tcMar>
              <w:left w:w="28" w:type="dxa"/>
              <w:right w:w="28" w:type="dxa"/>
            </w:tcMar>
          </w:tcPr>
          <w:p w14:paraId="1F087880" w14:textId="08EA55C5" w:rsidR="00006DD2" w:rsidRPr="001324C0" w:rsidRDefault="008C0669" w:rsidP="005E5DE4">
            <w:pPr>
              <w:pStyle w:val="GOSTTablenorm"/>
              <w:widowControl w:val="0"/>
              <w:rPr>
                <w:szCs w:val="22"/>
              </w:rPr>
            </w:pPr>
            <w:r w:rsidRPr="001324C0">
              <w:rPr>
                <w:szCs w:val="22"/>
              </w:rPr>
              <w:t>П</w:t>
            </w:r>
          </w:p>
        </w:tc>
        <w:tc>
          <w:tcPr>
            <w:tcW w:w="1451" w:type="dxa"/>
            <w:tcMar>
              <w:left w:w="28" w:type="dxa"/>
              <w:right w:w="28" w:type="dxa"/>
            </w:tcMar>
          </w:tcPr>
          <w:p w14:paraId="23038178" w14:textId="351BAC76" w:rsidR="00006DD2" w:rsidRPr="001324C0" w:rsidRDefault="008C0669" w:rsidP="005E5DE4">
            <w:pPr>
              <w:pStyle w:val="GOSTTablenorm"/>
              <w:widowControl w:val="0"/>
              <w:rPr>
                <w:szCs w:val="22"/>
                <w:lang w:val="en-US"/>
              </w:rPr>
            </w:pPr>
            <w:r w:rsidRPr="001324C0">
              <w:rPr>
                <w:szCs w:val="22"/>
                <w:lang w:val="en-US"/>
              </w:rPr>
              <w:t>Date</w:t>
            </w:r>
          </w:p>
        </w:tc>
        <w:tc>
          <w:tcPr>
            <w:tcW w:w="1017" w:type="dxa"/>
            <w:tcMar>
              <w:left w:w="28" w:type="dxa"/>
              <w:right w:w="28" w:type="dxa"/>
            </w:tcMar>
          </w:tcPr>
          <w:p w14:paraId="588AB08F" w14:textId="28C4133A" w:rsidR="00006DD2" w:rsidRPr="001324C0" w:rsidRDefault="008C0669" w:rsidP="005E5DE4">
            <w:pPr>
              <w:pStyle w:val="GOSTTablenorm"/>
              <w:widowControl w:val="0"/>
              <w:rPr>
                <w:szCs w:val="22"/>
              </w:rPr>
            </w:pPr>
            <w:r w:rsidRPr="001324C0">
              <w:rPr>
                <w:szCs w:val="22"/>
              </w:rPr>
              <w:t>Н</w:t>
            </w:r>
          </w:p>
        </w:tc>
        <w:tc>
          <w:tcPr>
            <w:tcW w:w="2756" w:type="dxa"/>
            <w:tcMar>
              <w:left w:w="28" w:type="dxa"/>
              <w:right w:w="28" w:type="dxa"/>
            </w:tcMar>
          </w:tcPr>
          <w:p w14:paraId="5BA4413A" w14:textId="6167CDE7" w:rsidR="00006DD2" w:rsidRPr="001324C0" w:rsidRDefault="00F155BC" w:rsidP="005E5DE4">
            <w:pPr>
              <w:pStyle w:val="GOSTTablenorm"/>
              <w:widowControl w:val="0"/>
              <w:rPr>
                <w:szCs w:val="22"/>
              </w:rPr>
            </w:pPr>
            <w:r w:rsidRPr="001324C0">
              <w:rPr>
                <w:bCs/>
                <w:szCs w:val="22"/>
              </w:rPr>
              <w:t>Указывается дата документа юридического лица.</w:t>
            </w:r>
          </w:p>
        </w:tc>
      </w:tr>
      <w:tr w:rsidR="00006DD2" w:rsidRPr="001324C0" w14:paraId="7BA3B530" w14:textId="77777777" w:rsidTr="00006DD2">
        <w:tc>
          <w:tcPr>
            <w:tcW w:w="1869" w:type="dxa"/>
          </w:tcPr>
          <w:p w14:paraId="5F529AB3" w14:textId="5DC2450C" w:rsidR="00006DD2" w:rsidRPr="001324C0" w:rsidRDefault="00006DD2" w:rsidP="005E5DE4">
            <w:pPr>
              <w:pStyle w:val="GOSTTablenorm"/>
              <w:widowControl w:val="0"/>
              <w:rPr>
                <w:szCs w:val="22"/>
              </w:rPr>
            </w:pPr>
            <w:r w:rsidRPr="001324C0">
              <w:rPr>
                <w:szCs w:val="22"/>
              </w:rPr>
              <w:t>Код источника поступлений целевых средств/ Код направления расходования целевых средств</w:t>
            </w:r>
          </w:p>
        </w:tc>
        <w:tc>
          <w:tcPr>
            <w:tcW w:w="1730" w:type="dxa"/>
            <w:tcMar>
              <w:left w:w="28" w:type="dxa"/>
              <w:right w:w="28" w:type="dxa"/>
            </w:tcMar>
          </w:tcPr>
          <w:p w14:paraId="7F059C17" w14:textId="00DFB8C7" w:rsidR="00006DD2" w:rsidRPr="001324C0" w:rsidRDefault="00006DD2" w:rsidP="005E5DE4">
            <w:pPr>
              <w:pStyle w:val="GOSTTablenorm"/>
              <w:widowControl w:val="0"/>
              <w:rPr>
                <w:szCs w:val="22"/>
              </w:rPr>
            </w:pPr>
            <w:r w:rsidRPr="001324C0">
              <w:rPr>
                <w:szCs w:val="22"/>
              </w:rPr>
              <w:t>SourceCode</w:t>
            </w:r>
          </w:p>
        </w:tc>
        <w:tc>
          <w:tcPr>
            <w:tcW w:w="871" w:type="dxa"/>
            <w:tcMar>
              <w:left w:w="28" w:type="dxa"/>
              <w:right w:w="28" w:type="dxa"/>
            </w:tcMar>
          </w:tcPr>
          <w:p w14:paraId="1542211C" w14:textId="20E91B65" w:rsidR="00006DD2" w:rsidRPr="001324C0" w:rsidRDefault="008C0669" w:rsidP="005E5DE4">
            <w:pPr>
              <w:pStyle w:val="GOSTTablenorm"/>
              <w:widowControl w:val="0"/>
              <w:rPr>
                <w:szCs w:val="22"/>
              </w:rPr>
            </w:pPr>
            <w:r w:rsidRPr="001324C0">
              <w:rPr>
                <w:szCs w:val="22"/>
              </w:rPr>
              <w:t>П</w:t>
            </w:r>
          </w:p>
        </w:tc>
        <w:tc>
          <w:tcPr>
            <w:tcW w:w="1451" w:type="dxa"/>
            <w:tcMar>
              <w:left w:w="28" w:type="dxa"/>
              <w:right w:w="28" w:type="dxa"/>
            </w:tcMar>
          </w:tcPr>
          <w:p w14:paraId="24FCE14D" w14:textId="40C9C93C" w:rsidR="00006DD2" w:rsidRPr="001324C0" w:rsidRDefault="008C0669" w:rsidP="005E5DE4">
            <w:pPr>
              <w:pStyle w:val="GOSTTablenorm"/>
              <w:widowControl w:val="0"/>
              <w:rPr>
                <w:szCs w:val="22"/>
              </w:rPr>
            </w:pPr>
            <w:r w:rsidRPr="001324C0">
              <w:rPr>
                <w:szCs w:val="22"/>
              </w:rPr>
              <w:t>Т(4)</w:t>
            </w:r>
          </w:p>
        </w:tc>
        <w:tc>
          <w:tcPr>
            <w:tcW w:w="1017" w:type="dxa"/>
            <w:tcMar>
              <w:left w:w="28" w:type="dxa"/>
              <w:right w:w="28" w:type="dxa"/>
            </w:tcMar>
          </w:tcPr>
          <w:p w14:paraId="145C0E4F" w14:textId="05224FD2" w:rsidR="00006DD2" w:rsidRPr="001324C0" w:rsidRDefault="008C0669" w:rsidP="005E5DE4">
            <w:pPr>
              <w:pStyle w:val="GOSTTablenorm"/>
              <w:widowControl w:val="0"/>
              <w:rPr>
                <w:szCs w:val="22"/>
              </w:rPr>
            </w:pPr>
            <w:r w:rsidRPr="001324C0">
              <w:rPr>
                <w:szCs w:val="22"/>
              </w:rPr>
              <w:t>Н</w:t>
            </w:r>
          </w:p>
        </w:tc>
        <w:tc>
          <w:tcPr>
            <w:tcW w:w="2756" w:type="dxa"/>
            <w:tcMar>
              <w:left w:w="28" w:type="dxa"/>
              <w:right w:w="28" w:type="dxa"/>
            </w:tcMar>
          </w:tcPr>
          <w:p w14:paraId="2A9D9D2E" w14:textId="483EE67C" w:rsidR="00006DD2" w:rsidRPr="001324C0" w:rsidRDefault="00F155BC" w:rsidP="005E5DE4">
            <w:pPr>
              <w:pStyle w:val="GOSTTablenorm"/>
              <w:widowControl w:val="0"/>
              <w:rPr>
                <w:szCs w:val="22"/>
              </w:rPr>
            </w:pPr>
            <w:r w:rsidRPr="001324C0">
              <w:rPr>
                <w:szCs w:val="22"/>
              </w:rPr>
              <w:t>Указывается код источника поступлений целевых средств/ код направления расходования целевых средств.</w:t>
            </w:r>
          </w:p>
        </w:tc>
      </w:tr>
      <w:tr w:rsidR="00F155BC" w:rsidRPr="001324C0" w14:paraId="56DF9375" w14:textId="77777777" w:rsidTr="00006DD2">
        <w:tc>
          <w:tcPr>
            <w:tcW w:w="1869" w:type="dxa"/>
          </w:tcPr>
          <w:p w14:paraId="526AFD94" w14:textId="21C04E7C" w:rsidR="00F155BC" w:rsidRPr="001324C0" w:rsidRDefault="00F155BC" w:rsidP="005E5DE4">
            <w:pPr>
              <w:pStyle w:val="GOSTTablenorm"/>
              <w:widowControl w:val="0"/>
              <w:rPr>
                <w:szCs w:val="22"/>
              </w:rPr>
            </w:pPr>
            <w:r w:rsidRPr="001324C0">
              <w:rPr>
                <w:szCs w:val="22"/>
              </w:rPr>
              <w:t>Получено</w:t>
            </w:r>
          </w:p>
        </w:tc>
        <w:tc>
          <w:tcPr>
            <w:tcW w:w="1730" w:type="dxa"/>
            <w:tcMar>
              <w:left w:w="28" w:type="dxa"/>
              <w:right w:w="28" w:type="dxa"/>
            </w:tcMar>
          </w:tcPr>
          <w:p w14:paraId="6D8EFC71" w14:textId="698FBA9F" w:rsidR="00F155BC" w:rsidRPr="001324C0" w:rsidRDefault="00F155BC" w:rsidP="005E5DE4">
            <w:pPr>
              <w:pStyle w:val="GOSTTablenorm"/>
              <w:widowControl w:val="0"/>
              <w:rPr>
                <w:szCs w:val="22"/>
              </w:rPr>
            </w:pPr>
            <w:r w:rsidRPr="001324C0">
              <w:rPr>
                <w:szCs w:val="22"/>
              </w:rPr>
              <w:t>Received</w:t>
            </w:r>
          </w:p>
        </w:tc>
        <w:tc>
          <w:tcPr>
            <w:tcW w:w="871" w:type="dxa"/>
            <w:tcMar>
              <w:left w:w="28" w:type="dxa"/>
              <w:right w:w="28" w:type="dxa"/>
            </w:tcMar>
          </w:tcPr>
          <w:p w14:paraId="2177678D" w14:textId="29CCA757" w:rsidR="00F155BC" w:rsidRPr="001324C0" w:rsidRDefault="00F155BC" w:rsidP="005E5DE4">
            <w:pPr>
              <w:pStyle w:val="GOSTTablenorm"/>
              <w:widowControl w:val="0"/>
              <w:rPr>
                <w:szCs w:val="22"/>
              </w:rPr>
            </w:pPr>
            <w:r w:rsidRPr="001324C0">
              <w:rPr>
                <w:szCs w:val="22"/>
              </w:rPr>
              <w:t>П</w:t>
            </w:r>
          </w:p>
        </w:tc>
        <w:tc>
          <w:tcPr>
            <w:tcW w:w="1451" w:type="dxa"/>
            <w:tcMar>
              <w:left w:w="28" w:type="dxa"/>
              <w:right w:w="28" w:type="dxa"/>
            </w:tcMar>
          </w:tcPr>
          <w:p w14:paraId="7CCC404B" w14:textId="4B3FF0E4" w:rsidR="00F155BC" w:rsidRPr="001324C0" w:rsidRDefault="00F155BC" w:rsidP="005E5DE4">
            <w:pPr>
              <w:pStyle w:val="GOSTTablenorm"/>
              <w:widowControl w:val="0"/>
              <w:rPr>
                <w:szCs w:val="22"/>
              </w:rPr>
            </w:pPr>
            <w:r w:rsidRPr="001324C0">
              <w:rPr>
                <w:szCs w:val="22"/>
                <w:lang w:val="en-US"/>
              </w:rPr>
              <w:t>N(</w:t>
            </w:r>
            <w:r w:rsidRPr="001324C0">
              <w:rPr>
                <w:szCs w:val="22"/>
              </w:rPr>
              <w:t>20.2</w:t>
            </w:r>
            <w:r w:rsidRPr="001324C0">
              <w:rPr>
                <w:szCs w:val="22"/>
                <w:lang w:val="en-US"/>
              </w:rPr>
              <w:t>)</w:t>
            </w:r>
          </w:p>
        </w:tc>
        <w:tc>
          <w:tcPr>
            <w:tcW w:w="1017" w:type="dxa"/>
            <w:tcMar>
              <w:left w:w="28" w:type="dxa"/>
              <w:right w:w="28" w:type="dxa"/>
            </w:tcMar>
          </w:tcPr>
          <w:p w14:paraId="42CB86AA" w14:textId="219F2689" w:rsidR="00F155BC" w:rsidRPr="001324C0" w:rsidRDefault="00F155BC" w:rsidP="005E5DE4">
            <w:pPr>
              <w:pStyle w:val="GOSTTablenorm"/>
              <w:widowControl w:val="0"/>
              <w:rPr>
                <w:szCs w:val="22"/>
              </w:rPr>
            </w:pPr>
            <w:r w:rsidRPr="001324C0">
              <w:rPr>
                <w:szCs w:val="22"/>
              </w:rPr>
              <w:t>Н</w:t>
            </w:r>
          </w:p>
        </w:tc>
        <w:tc>
          <w:tcPr>
            <w:tcW w:w="2756" w:type="dxa"/>
            <w:tcMar>
              <w:left w:w="28" w:type="dxa"/>
              <w:right w:w="28" w:type="dxa"/>
            </w:tcMar>
          </w:tcPr>
          <w:p w14:paraId="14FA06B2" w14:textId="3252CD77" w:rsidR="00F155BC" w:rsidRPr="001324C0" w:rsidRDefault="00F155BC" w:rsidP="005E5DE4">
            <w:pPr>
              <w:pStyle w:val="GOSTTablenorm"/>
              <w:widowControl w:val="0"/>
              <w:rPr>
                <w:szCs w:val="22"/>
              </w:rPr>
            </w:pPr>
            <w:r w:rsidRPr="001324C0">
              <w:rPr>
                <w:szCs w:val="22"/>
              </w:rPr>
              <w:t>Указывается сумма полученных средств.</w:t>
            </w:r>
          </w:p>
        </w:tc>
      </w:tr>
      <w:tr w:rsidR="00F155BC" w:rsidRPr="001324C0" w14:paraId="100FA1FF" w14:textId="77777777" w:rsidTr="00006DD2">
        <w:tc>
          <w:tcPr>
            <w:tcW w:w="1869" w:type="dxa"/>
          </w:tcPr>
          <w:p w14:paraId="5A28E391" w14:textId="49F7475B" w:rsidR="00F155BC" w:rsidRPr="001324C0" w:rsidRDefault="00F155BC" w:rsidP="005E5DE4">
            <w:pPr>
              <w:pStyle w:val="GOSTTablenorm"/>
              <w:widowControl w:val="0"/>
              <w:rPr>
                <w:szCs w:val="22"/>
              </w:rPr>
            </w:pPr>
            <w:r w:rsidRPr="001324C0">
              <w:rPr>
                <w:szCs w:val="22"/>
              </w:rPr>
              <w:t>Переведено</w:t>
            </w:r>
          </w:p>
        </w:tc>
        <w:tc>
          <w:tcPr>
            <w:tcW w:w="1730" w:type="dxa"/>
            <w:tcMar>
              <w:left w:w="28" w:type="dxa"/>
              <w:right w:w="28" w:type="dxa"/>
            </w:tcMar>
          </w:tcPr>
          <w:p w14:paraId="6DAF1960" w14:textId="2E794B45" w:rsidR="00F155BC" w:rsidRPr="001324C0" w:rsidRDefault="00F155BC" w:rsidP="005E5DE4">
            <w:pPr>
              <w:pStyle w:val="GOSTTablenorm"/>
              <w:widowControl w:val="0"/>
              <w:rPr>
                <w:szCs w:val="22"/>
              </w:rPr>
            </w:pPr>
            <w:r w:rsidRPr="001324C0">
              <w:rPr>
                <w:szCs w:val="22"/>
              </w:rPr>
              <w:t>Transfered</w:t>
            </w:r>
          </w:p>
        </w:tc>
        <w:tc>
          <w:tcPr>
            <w:tcW w:w="871" w:type="dxa"/>
            <w:tcMar>
              <w:left w:w="28" w:type="dxa"/>
              <w:right w:w="28" w:type="dxa"/>
            </w:tcMar>
          </w:tcPr>
          <w:p w14:paraId="716D60B2" w14:textId="2B3C908B" w:rsidR="00F155BC" w:rsidRPr="001324C0" w:rsidRDefault="00F155BC" w:rsidP="005E5DE4">
            <w:pPr>
              <w:pStyle w:val="GOSTTablenorm"/>
              <w:widowControl w:val="0"/>
              <w:rPr>
                <w:szCs w:val="22"/>
              </w:rPr>
            </w:pPr>
            <w:r w:rsidRPr="001324C0">
              <w:rPr>
                <w:szCs w:val="22"/>
              </w:rPr>
              <w:t>П</w:t>
            </w:r>
          </w:p>
        </w:tc>
        <w:tc>
          <w:tcPr>
            <w:tcW w:w="1451" w:type="dxa"/>
            <w:tcMar>
              <w:left w:w="28" w:type="dxa"/>
              <w:right w:w="28" w:type="dxa"/>
            </w:tcMar>
          </w:tcPr>
          <w:p w14:paraId="0C23915E" w14:textId="6F094406" w:rsidR="00F155BC" w:rsidRPr="001324C0" w:rsidRDefault="00F155BC" w:rsidP="005E5DE4">
            <w:pPr>
              <w:pStyle w:val="GOSTTablenorm"/>
              <w:widowControl w:val="0"/>
              <w:rPr>
                <w:szCs w:val="22"/>
              </w:rPr>
            </w:pPr>
            <w:r w:rsidRPr="001324C0">
              <w:rPr>
                <w:szCs w:val="22"/>
                <w:lang w:val="en-US"/>
              </w:rPr>
              <w:t>N</w:t>
            </w:r>
            <w:r w:rsidRPr="001324C0">
              <w:rPr>
                <w:szCs w:val="22"/>
              </w:rPr>
              <w:t>(20.2)</w:t>
            </w:r>
          </w:p>
        </w:tc>
        <w:tc>
          <w:tcPr>
            <w:tcW w:w="1017" w:type="dxa"/>
            <w:tcMar>
              <w:left w:w="28" w:type="dxa"/>
              <w:right w:w="28" w:type="dxa"/>
            </w:tcMar>
          </w:tcPr>
          <w:p w14:paraId="4B8C6AA3" w14:textId="71960ABE" w:rsidR="00F155BC" w:rsidRPr="001324C0" w:rsidRDefault="00F155BC" w:rsidP="005E5DE4">
            <w:pPr>
              <w:pStyle w:val="GOSTTablenorm"/>
              <w:widowControl w:val="0"/>
              <w:rPr>
                <w:szCs w:val="22"/>
              </w:rPr>
            </w:pPr>
            <w:r w:rsidRPr="001324C0">
              <w:rPr>
                <w:szCs w:val="22"/>
              </w:rPr>
              <w:t>Н</w:t>
            </w:r>
          </w:p>
        </w:tc>
        <w:tc>
          <w:tcPr>
            <w:tcW w:w="2756" w:type="dxa"/>
            <w:tcMar>
              <w:left w:w="28" w:type="dxa"/>
              <w:right w:w="28" w:type="dxa"/>
            </w:tcMar>
          </w:tcPr>
          <w:p w14:paraId="64E3BE7D" w14:textId="03A142A3" w:rsidR="00F155BC" w:rsidRPr="001324C0" w:rsidRDefault="00F155BC" w:rsidP="005E5DE4">
            <w:pPr>
              <w:pStyle w:val="GOSTTablenorm"/>
              <w:widowControl w:val="0"/>
              <w:rPr>
                <w:szCs w:val="22"/>
              </w:rPr>
            </w:pPr>
            <w:r w:rsidRPr="001324C0">
              <w:rPr>
                <w:szCs w:val="22"/>
              </w:rPr>
              <w:t>Указывается сумма переведенныъ средств.</w:t>
            </w:r>
          </w:p>
        </w:tc>
      </w:tr>
      <w:tr w:rsidR="00F155BC" w:rsidRPr="001324C0" w14:paraId="2DE9DEA1" w14:textId="77777777" w:rsidTr="00006DD2">
        <w:tc>
          <w:tcPr>
            <w:tcW w:w="1869" w:type="dxa"/>
          </w:tcPr>
          <w:p w14:paraId="42C66C48" w14:textId="7E496E67" w:rsidR="00F155BC" w:rsidRPr="001324C0" w:rsidRDefault="00F155BC" w:rsidP="005E5DE4">
            <w:pPr>
              <w:pStyle w:val="GOSTTablenorm"/>
              <w:widowControl w:val="0"/>
              <w:rPr>
                <w:szCs w:val="22"/>
              </w:rPr>
            </w:pPr>
            <w:r w:rsidRPr="001324C0">
              <w:rPr>
                <w:szCs w:val="22"/>
              </w:rPr>
              <w:t>Исполнено</w:t>
            </w:r>
          </w:p>
        </w:tc>
        <w:tc>
          <w:tcPr>
            <w:tcW w:w="1730" w:type="dxa"/>
            <w:tcMar>
              <w:left w:w="28" w:type="dxa"/>
              <w:right w:w="28" w:type="dxa"/>
            </w:tcMar>
          </w:tcPr>
          <w:p w14:paraId="5134EC48" w14:textId="621D6B8A" w:rsidR="00F155BC" w:rsidRPr="001324C0" w:rsidRDefault="00F155BC" w:rsidP="005E5DE4">
            <w:pPr>
              <w:pStyle w:val="GOSTTablenorm"/>
              <w:widowControl w:val="0"/>
              <w:rPr>
                <w:szCs w:val="22"/>
              </w:rPr>
            </w:pPr>
            <w:r w:rsidRPr="001324C0">
              <w:rPr>
                <w:szCs w:val="22"/>
              </w:rPr>
              <w:t>Executed</w:t>
            </w:r>
          </w:p>
        </w:tc>
        <w:tc>
          <w:tcPr>
            <w:tcW w:w="871" w:type="dxa"/>
            <w:tcMar>
              <w:left w:w="28" w:type="dxa"/>
              <w:right w:w="28" w:type="dxa"/>
            </w:tcMar>
          </w:tcPr>
          <w:p w14:paraId="76597619" w14:textId="4D81F977" w:rsidR="00F155BC" w:rsidRPr="001324C0" w:rsidRDefault="00F155BC" w:rsidP="005E5DE4">
            <w:pPr>
              <w:pStyle w:val="GOSTTablenorm"/>
              <w:widowControl w:val="0"/>
              <w:rPr>
                <w:szCs w:val="22"/>
              </w:rPr>
            </w:pPr>
            <w:r w:rsidRPr="001324C0">
              <w:rPr>
                <w:szCs w:val="22"/>
              </w:rPr>
              <w:t>П</w:t>
            </w:r>
          </w:p>
        </w:tc>
        <w:tc>
          <w:tcPr>
            <w:tcW w:w="1451" w:type="dxa"/>
            <w:tcMar>
              <w:left w:w="28" w:type="dxa"/>
              <w:right w:w="28" w:type="dxa"/>
            </w:tcMar>
          </w:tcPr>
          <w:p w14:paraId="61148528" w14:textId="51839B48" w:rsidR="00F155BC" w:rsidRPr="001324C0" w:rsidRDefault="00F155BC" w:rsidP="005E5DE4">
            <w:pPr>
              <w:pStyle w:val="GOSTTablenorm"/>
              <w:widowControl w:val="0"/>
              <w:rPr>
                <w:szCs w:val="22"/>
              </w:rPr>
            </w:pPr>
            <w:r w:rsidRPr="001324C0">
              <w:rPr>
                <w:szCs w:val="22"/>
                <w:lang w:val="en-US"/>
              </w:rPr>
              <w:t>N(</w:t>
            </w:r>
            <w:r w:rsidRPr="001324C0">
              <w:rPr>
                <w:szCs w:val="22"/>
              </w:rPr>
              <w:t>20.2</w:t>
            </w:r>
            <w:r w:rsidRPr="001324C0">
              <w:rPr>
                <w:szCs w:val="22"/>
                <w:lang w:val="en-US"/>
              </w:rPr>
              <w:t>)</w:t>
            </w:r>
          </w:p>
        </w:tc>
        <w:tc>
          <w:tcPr>
            <w:tcW w:w="1017" w:type="dxa"/>
            <w:tcMar>
              <w:left w:w="28" w:type="dxa"/>
              <w:right w:w="28" w:type="dxa"/>
            </w:tcMar>
          </w:tcPr>
          <w:p w14:paraId="6B4534E8" w14:textId="242704F9" w:rsidR="00F155BC" w:rsidRPr="001324C0" w:rsidRDefault="00F155BC" w:rsidP="005E5DE4">
            <w:pPr>
              <w:pStyle w:val="GOSTTablenorm"/>
              <w:widowControl w:val="0"/>
              <w:rPr>
                <w:szCs w:val="22"/>
              </w:rPr>
            </w:pPr>
            <w:r w:rsidRPr="001324C0">
              <w:rPr>
                <w:szCs w:val="22"/>
              </w:rPr>
              <w:t>Н</w:t>
            </w:r>
          </w:p>
        </w:tc>
        <w:tc>
          <w:tcPr>
            <w:tcW w:w="2756" w:type="dxa"/>
            <w:tcMar>
              <w:left w:w="28" w:type="dxa"/>
              <w:right w:w="28" w:type="dxa"/>
            </w:tcMar>
          </w:tcPr>
          <w:p w14:paraId="590B9F44" w14:textId="5C86130C" w:rsidR="00F155BC" w:rsidRPr="001324C0" w:rsidRDefault="00F155BC" w:rsidP="005E5DE4">
            <w:pPr>
              <w:pStyle w:val="GOSTTablenorm"/>
              <w:widowControl w:val="0"/>
              <w:rPr>
                <w:szCs w:val="22"/>
              </w:rPr>
            </w:pPr>
            <w:r w:rsidRPr="001324C0">
              <w:rPr>
                <w:szCs w:val="22"/>
              </w:rPr>
              <w:t>Указывается исполненная сумма.</w:t>
            </w:r>
          </w:p>
        </w:tc>
      </w:tr>
      <w:tr w:rsidR="00F155BC" w:rsidRPr="001324C0" w14:paraId="7F42F62D" w14:textId="77777777" w:rsidTr="00006DD2">
        <w:tc>
          <w:tcPr>
            <w:tcW w:w="1869" w:type="dxa"/>
          </w:tcPr>
          <w:p w14:paraId="000E81B0" w14:textId="1DB36C5E" w:rsidR="00F155BC" w:rsidRPr="001324C0" w:rsidRDefault="00F155BC" w:rsidP="005E5DE4">
            <w:pPr>
              <w:pStyle w:val="GOSTTablenorm"/>
              <w:widowControl w:val="0"/>
              <w:rPr>
                <w:szCs w:val="22"/>
              </w:rPr>
            </w:pPr>
            <w:r w:rsidRPr="001324C0">
              <w:rPr>
                <w:szCs w:val="22"/>
              </w:rPr>
              <w:t>Примечание</w:t>
            </w:r>
          </w:p>
        </w:tc>
        <w:tc>
          <w:tcPr>
            <w:tcW w:w="1730" w:type="dxa"/>
            <w:tcMar>
              <w:left w:w="28" w:type="dxa"/>
              <w:right w:w="28" w:type="dxa"/>
            </w:tcMar>
          </w:tcPr>
          <w:p w14:paraId="4791DD15" w14:textId="075126D2" w:rsidR="00F155BC" w:rsidRPr="001324C0" w:rsidRDefault="00F155BC" w:rsidP="005E5DE4">
            <w:pPr>
              <w:pStyle w:val="GOSTTablenorm"/>
              <w:widowControl w:val="0"/>
              <w:rPr>
                <w:szCs w:val="22"/>
              </w:rPr>
            </w:pPr>
            <w:r w:rsidRPr="001324C0">
              <w:rPr>
                <w:szCs w:val="22"/>
              </w:rPr>
              <w:t>Note</w:t>
            </w:r>
          </w:p>
        </w:tc>
        <w:tc>
          <w:tcPr>
            <w:tcW w:w="871" w:type="dxa"/>
            <w:tcMar>
              <w:left w:w="28" w:type="dxa"/>
              <w:right w:w="28" w:type="dxa"/>
            </w:tcMar>
          </w:tcPr>
          <w:p w14:paraId="41DB458C" w14:textId="0E4C2353" w:rsidR="00F155BC" w:rsidRPr="001324C0" w:rsidRDefault="00F155BC" w:rsidP="005E5DE4">
            <w:pPr>
              <w:pStyle w:val="GOSTTablenorm"/>
              <w:widowControl w:val="0"/>
              <w:rPr>
                <w:szCs w:val="22"/>
              </w:rPr>
            </w:pPr>
            <w:r w:rsidRPr="001324C0">
              <w:rPr>
                <w:szCs w:val="22"/>
              </w:rPr>
              <w:t>П</w:t>
            </w:r>
          </w:p>
        </w:tc>
        <w:tc>
          <w:tcPr>
            <w:tcW w:w="1451" w:type="dxa"/>
            <w:tcMar>
              <w:left w:w="28" w:type="dxa"/>
              <w:right w:w="28" w:type="dxa"/>
            </w:tcMar>
          </w:tcPr>
          <w:p w14:paraId="1407E7F3" w14:textId="4390F461" w:rsidR="00F155BC" w:rsidRPr="001324C0" w:rsidRDefault="00F155BC" w:rsidP="005E5DE4">
            <w:pPr>
              <w:pStyle w:val="GOSTTablenorm"/>
              <w:widowControl w:val="0"/>
              <w:rPr>
                <w:szCs w:val="22"/>
              </w:rPr>
            </w:pPr>
            <w:r w:rsidRPr="001324C0">
              <w:rPr>
                <w:szCs w:val="22"/>
              </w:rPr>
              <w:t>Т(1-2000)</w:t>
            </w:r>
          </w:p>
        </w:tc>
        <w:tc>
          <w:tcPr>
            <w:tcW w:w="1017" w:type="dxa"/>
            <w:tcMar>
              <w:left w:w="28" w:type="dxa"/>
              <w:right w:w="28" w:type="dxa"/>
            </w:tcMar>
          </w:tcPr>
          <w:p w14:paraId="0E5A11D3" w14:textId="07F6984E" w:rsidR="00F155BC" w:rsidRPr="001324C0" w:rsidRDefault="00F155BC" w:rsidP="005E5DE4">
            <w:pPr>
              <w:pStyle w:val="GOSTTablenorm"/>
              <w:widowControl w:val="0"/>
              <w:rPr>
                <w:szCs w:val="22"/>
              </w:rPr>
            </w:pPr>
            <w:r w:rsidRPr="001324C0">
              <w:rPr>
                <w:szCs w:val="22"/>
              </w:rPr>
              <w:t>Н</w:t>
            </w:r>
          </w:p>
        </w:tc>
        <w:tc>
          <w:tcPr>
            <w:tcW w:w="2756" w:type="dxa"/>
            <w:tcMar>
              <w:left w:w="28" w:type="dxa"/>
              <w:right w:w="28" w:type="dxa"/>
            </w:tcMar>
          </w:tcPr>
          <w:p w14:paraId="306A7623" w14:textId="411780B7" w:rsidR="00F155BC" w:rsidRPr="001324C0" w:rsidRDefault="00F155BC" w:rsidP="005E5DE4">
            <w:pPr>
              <w:pStyle w:val="GOSTTablenorm"/>
              <w:widowControl w:val="0"/>
              <w:rPr>
                <w:szCs w:val="22"/>
              </w:rPr>
            </w:pPr>
            <w:r w:rsidRPr="001324C0">
              <w:rPr>
                <w:szCs w:val="22"/>
              </w:rPr>
              <w:t>Указывается примечание</w:t>
            </w:r>
            <w:r w:rsidRPr="001324C0" w:rsidDel="00A77B2C">
              <w:rPr>
                <w:szCs w:val="22"/>
              </w:rPr>
              <w:t xml:space="preserve"> </w:t>
            </w:r>
            <w:r w:rsidRPr="001324C0">
              <w:rPr>
                <w:szCs w:val="22"/>
              </w:rPr>
              <w:t>при необходимости.</w:t>
            </w:r>
          </w:p>
        </w:tc>
      </w:tr>
    </w:tbl>
    <w:p w14:paraId="67C552ED" w14:textId="77777777" w:rsidR="007A36CD" w:rsidRPr="001324C0" w:rsidRDefault="007A36CD" w:rsidP="005E5DE4">
      <w:pPr>
        <w:pStyle w:val="32"/>
        <w:keepNext w:val="0"/>
        <w:keepLines w:val="0"/>
        <w:widowControl w:val="0"/>
        <w:numPr>
          <w:ilvl w:val="2"/>
          <w:numId w:val="7"/>
        </w:numPr>
        <w:tabs>
          <w:tab w:val="left" w:pos="993"/>
        </w:tabs>
        <w:ind w:left="1854"/>
        <w:jc w:val="both"/>
        <w:rPr>
          <w:rFonts w:cs="Times New Roman"/>
          <w:sz w:val="28"/>
        </w:rPr>
      </w:pPr>
      <w:bookmarkStart w:id="497" w:name="_Toc52401992"/>
      <w:r w:rsidRPr="001324C0">
        <w:rPr>
          <w:sz w:val="28"/>
        </w:rPr>
        <w:t xml:space="preserve">Описание </w:t>
      </w:r>
      <w:r w:rsidRPr="001324C0">
        <w:rPr>
          <w:rFonts w:cs="Times New Roman"/>
          <w:sz w:val="28"/>
        </w:rPr>
        <w:t>комплексного типа «</w:t>
      </w:r>
      <w:r w:rsidRPr="001324C0">
        <w:rPr>
          <w:rFonts w:cs="Times New Roman"/>
          <w:sz w:val="28"/>
          <w:lang w:val="en-US"/>
        </w:rPr>
        <w:t>t</w:t>
      </w:r>
      <w:r w:rsidRPr="001324C0">
        <w:rPr>
          <w:rFonts w:cs="Times New Roman"/>
          <w:sz w:val="28"/>
        </w:rPr>
        <w:t>DocType»</w:t>
      </w:r>
      <w:bookmarkEnd w:id="497"/>
    </w:p>
    <w:p w14:paraId="0CAAF2EC" w14:textId="2B39BB30" w:rsidR="008A0BDF" w:rsidRPr="001324C0" w:rsidRDefault="008A0BDF" w:rsidP="008A0BDF">
      <w:pPr>
        <w:pStyle w:val="GOSTNormal"/>
        <w:rPr>
          <w:szCs w:val="24"/>
        </w:rPr>
      </w:pPr>
      <w:r w:rsidRPr="001324C0">
        <w:rPr>
          <w:szCs w:val="24"/>
        </w:rPr>
        <w:t>Описание комплексного типа «</w:t>
      </w:r>
      <w:r w:rsidRPr="001324C0">
        <w:rPr>
          <w:szCs w:val="24"/>
          <w:lang w:val="en-US"/>
        </w:rPr>
        <w:t>t</w:t>
      </w:r>
      <w:r w:rsidRPr="001324C0">
        <w:rPr>
          <w:szCs w:val="24"/>
        </w:rPr>
        <w:t>DocType»</w:t>
      </w:r>
      <w:r w:rsidR="00345896" w:rsidRPr="001324C0">
        <w:rPr>
          <w:szCs w:val="24"/>
        </w:rPr>
        <w:t xml:space="preserve"> блока «Тип</w:t>
      </w:r>
      <w:r w:rsidR="000B1F14" w:rsidRPr="001324C0">
        <w:rPr>
          <w:szCs w:val="24"/>
        </w:rPr>
        <w:t xml:space="preserve"> выписки</w:t>
      </w:r>
      <w:r w:rsidR="00345896" w:rsidRPr="001324C0">
        <w:rPr>
          <w:szCs w:val="24"/>
        </w:rPr>
        <w:t xml:space="preserve">» представлено в таблице </w:t>
      </w:r>
      <w:r w:rsidR="00345896" w:rsidRPr="001324C0">
        <w:rPr>
          <w:szCs w:val="24"/>
        </w:rPr>
        <w:fldChar w:fldCharType="begin"/>
      </w:r>
      <w:r w:rsidR="00345896" w:rsidRPr="001324C0">
        <w:rPr>
          <w:szCs w:val="24"/>
        </w:rPr>
        <w:instrText xml:space="preserve"> REF _Ref530089090 \h </w:instrText>
      </w:r>
      <w:r w:rsidR="00FA0DE4" w:rsidRPr="001324C0">
        <w:rPr>
          <w:szCs w:val="24"/>
        </w:rPr>
        <w:instrText xml:space="preserve"> \* MERGEFORMAT </w:instrText>
      </w:r>
      <w:r w:rsidR="00345896" w:rsidRPr="001324C0">
        <w:rPr>
          <w:szCs w:val="24"/>
        </w:rPr>
      </w:r>
      <w:r w:rsidR="00345896" w:rsidRPr="001324C0">
        <w:rPr>
          <w:szCs w:val="24"/>
        </w:rPr>
        <w:fldChar w:fldCharType="separate"/>
      </w:r>
      <w:r w:rsidR="004164F5">
        <w:rPr>
          <w:noProof/>
        </w:rPr>
        <w:t>33</w:t>
      </w:r>
      <w:r w:rsidR="00345896" w:rsidRPr="001324C0">
        <w:rPr>
          <w:szCs w:val="24"/>
        </w:rPr>
        <w:fldChar w:fldCharType="end"/>
      </w:r>
      <w:r w:rsidRPr="001324C0">
        <w:rPr>
          <w:szCs w:val="24"/>
        </w:rPr>
        <w:t>.</w:t>
      </w:r>
    </w:p>
    <w:bookmarkStart w:id="498" w:name="_Ref529873729"/>
    <w:p w14:paraId="1535F478" w14:textId="2701C544" w:rsidR="008A0BDF" w:rsidRPr="001324C0" w:rsidRDefault="008A0BDF" w:rsidP="005E4A24">
      <w:pPr>
        <w:pStyle w:val="GOSTNameTable"/>
      </w:pPr>
      <w:r w:rsidRPr="001324C0">
        <w:lastRenderedPageBreak/>
        <w:fldChar w:fldCharType="begin"/>
      </w:r>
      <w:r w:rsidRPr="001324C0">
        <w:instrText xml:space="preserve"> SEQ Таблица \* ARABIC </w:instrText>
      </w:r>
      <w:r w:rsidRPr="001324C0">
        <w:fldChar w:fldCharType="separate"/>
      </w:r>
      <w:bookmarkStart w:id="499" w:name="_Ref529873748"/>
      <w:bookmarkStart w:id="500" w:name="_Ref530089090"/>
      <w:bookmarkStart w:id="501" w:name="_Toc52377037"/>
      <w:r w:rsidR="004164F5">
        <w:rPr>
          <w:noProof/>
        </w:rPr>
        <w:t>33</w:t>
      </w:r>
      <w:bookmarkEnd w:id="499"/>
      <w:bookmarkEnd w:id="500"/>
      <w:r w:rsidRPr="001324C0">
        <w:fldChar w:fldCharType="end"/>
      </w:r>
      <w:r w:rsidRPr="001324C0">
        <w:t>. Описание комплексного типа «</w:t>
      </w:r>
      <w:r w:rsidRPr="001324C0">
        <w:rPr>
          <w:lang w:val="en-US"/>
        </w:rPr>
        <w:t>t</w:t>
      </w:r>
      <w:r w:rsidRPr="001324C0">
        <w:t>DocType»</w:t>
      </w:r>
      <w:bookmarkEnd w:id="498"/>
      <w:bookmarkEnd w:id="501"/>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56"/>
        <w:gridCol w:w="1719"/>
        <w:gridCol w:w="865"/>
        <w:gridCol w:w="1441"/>
        <w:gridCol w:w="1010"/>
        <w:gridCol w:w="2737"/>
      </w:tblGrid>
      <w:tr w:rsidR="008A0BDF" w:rsidRPr="001324C0" w14:paraId="1D60A7C2" w14:textId="77777777" w:rsidTr="008A0BDF">
        <w:trPr>
          <w:tblHeader/>
        </w:trPr>
        <w:tc>
          <w:tcPr>
            <w:tcW w:w="1801" w:type="dxa"/>
            <w:shd w:val="clear" w:color="auto" w:fill="D9D9D9" w:themeFill="background1" w:themeFillShade="D9"/>
            <w:tcMar>
              <w:left w:w="28" w:type="dxa"/>
              <w:right w:w="28" w:type="dxa"/>
            </w:tcMar>
            <w:vAlign w:val="center"/>
          </w:tcPr>
          <w:p w14:paraId="51F063ED" w14:textId="77777777" w:rsidR="008A0BDF" w:rsidRPr="001324C0" w:rsidRDefault="008A0BDF" w:rsidP="008A0BDF">
            <w:pPr>
              <w:pStyle w:val="GOSTTableHead"/>
              <w:ind w:left="57" w:right="57"/>
              <w:rPr>
                <w:szCs w:val="22"/>
              </w:rPr>
            </w:pPr>
            <w:r w:rsidRPr="001324C0">
              <w:rPr>
                <w:szCs w:val="22"/>
              </w:rPr>
              <w:t>Наименование элемента</w:t>
            </w:r>
          </w:p>
        </w:tc>
        <w:tc>
          <w:tcPr>
            <w:tcW w:w="1668" w:type="dxa"/>
            <w:shd w:val="clear" w:color="auto" w:fill="D9D9D9" w:themeFill="background1" w:themeFillShade="D9"/>
            <w:tcMar>
              <w:left w:w="28" w:type="dxa"/>
              <w:right w:w="28" w:type="dxa"/>
            </w:tcMar>
            <w:vAlign w:val="center"/>
          </w:tcPr>
          <w:p w14:paraId="0E366E1E" w14:textId="77777777" w:rsidR="008A0BDF" w:rsidRPr="001324C0" w:rsidRDefault="008A0BDF" w:rsidP="008A0BDF">
            <w:pPr>
              <w:pStyle w:val="GOSTTableHead"/>
              <w:ind w:left="57" w:right="57"/>
              <w:rPr>
                <w:szCs w:val="22"/>
              </w:rPr>
            </w:pPr>
            <w:r w:rsidRPr="001324C0">
              <w:rPr>
                <w:szCs w:val="22"/>
              </w:rPr>
              <w:t>Сокращенное наименование (код) элемента</w:t>
            </w:r>
          </w:p>
        </w:tc>
        <w:tc>
          <w:tcPr>
            <w:tcW w:w="840" w:type="dxa"/>
            <w:shd w:val="clear" w:color="auto" w:fill="D9D9D9" w:themeFill="background1" w:themeFillShade="D9"/>
            <w:tcMar>
              <w:left w:w="28" w:type="dxa"/>
              <w:right w:w="28" w:type="dxa"/>
            </w:tcMar>
            <w:vAlign w:val="center"/>
          </w:tcPr>
          <w:p w14:paraId="592B2168" w14:textId="77777777" w:rsidR="008A0BDF" w:rsidRPr="001324C0" w:rsidRDefault="008A0BDF" w:rsidP="008A0BDF">
            <w:pPr>
              <w:pStyle w:val="GOSTTableHead"/>
              <w:ind w:left="57" w:right="57"/>
              <w:rPr>
                <w:szCs w:val="22"/>
              </w:rPr>
            </w:pPr>
            <w:r w:rsidRPr="001324C0">
              <w:rPr>
                <w:szCs w:val="22"/>
              </w:rPr>
              <w:t>Тип</w:t>
            </w:r>
          </w:p>
        </w:tc>
        <w:tc>
          <w:tcPr>
            <w:tcW w:w="1399" w:type="dxa"/>
            <w:shd w:val="clear" w:color="auto" w:fill="D9D9D9" w:themeFill="background1" w:themeFillShade="D9"/>
            <w:tcMar>
              <w:left w:w="28" w:type="dxa"/>
              <w:right w:w="28" w:type="dxa"/>
            </w:tcMar>
            <w:vAlign w:val="center"/>
          </w:tcPr>
          <w:p w14:paraId="66AD6892" w14:textId="77777777" w:rsidR="008A0BDF" w:rsidRPr="001324C0" w:rsidRDefault="008A0BDF" w:rsidP="008A0BDF">
            <w:pPr>
              <w:pStyle w:val="GOSTTableHead"/>
              <w:ind w:left="57" w:right="57"/>
              <w:rPr>
                <w:szCs w:val="22"/>
              </w:rPr>
            </w:pPr>
            <w:r w:rsidRPr="001324C0">
              <w:rPr>
                <w:szCs w:val="22"/>
              </w:rPr>
              <w:t>Формат элемента</w:t>
            </w:r>
          </w:p>
        </w:tc>
        <w:tc>
          <w:tcPr>
            <w:tcW w:w="980" w:type="dxa"/>
            <w:shd w:val="clear" w:color="auto" w:fill="D9D9D9" w:themeFill="background1" w:themeFillShade="D9"/>
            <w:tcMar>
              <w:left w:w="28" w:type="dxa"/>
              <w:right w:w="28" w:type="dxa"/>
            </w:tcMar>
            <w:vAlign w:val="center"/>
          </w:tcPr>
          <w:p w14:paraId="2591A86B" w14:textId="77777777" w:rsidR="008A0BDF" w:rsidRPr="001324C0" w:rsidRDefault="008A0BDF" w:rsidP="008A0BDF">
            <w:pPr>
              <w:pStyle w:val="GOSTTableHead"/>
              <w:ind w:left="57" w:right="57"/>
              <w:rPr>
                <w:szCs w:val="22"/>
              </w:rPr>
            </w:pPr>
            <w:r w:rsidRPr="001324C0">
              <w:rPr>
                <w:szCs w:val="22"/>
              </w:rPr>
              <w:t>Обязательность</w:t>
            </w:r>
          </w:p>
        </w:tc>
        <w:tc>
          <w:tcPr>
            <w:tcW w:w="2657" w:type="dxa"/>
            <w:shd w:val="clear" w:color="auto" w:fill="D9D9D9" w:themeFill="background1" w:themeFillShade="D9"/>
            <w:tcMar>
              <w:left w:w="28" w:type="dxa"/>
              <w:right w:w="28" w:type="dxa"/>
            </w:tcMar>
            <w:vAlign w:val="center"/>
          </w:tcPr>
          <w:p w14:paraId="5FF6E29E" w14:textId="77777777" w:rsidR="008A0BDF" w:rsidRPr="001324C0" w:rsidRDefault="008A0BDF" w:rsidP="008A0BDF">
            <w:pPr>
              <w:pStyle w:val="GOSTTableHead"/>
              <w:ind w:left="57" w:right="57"/>
              <w:rPr>
                <w:szCs w:val="22"/>
              </w:rPr>
            </w:pPr>
            <w:r w:rsidRPr="001324C0">
              <w:rPr>
                <w:szCs w:val="22"/>
              </w:rPr>
              <w:t>Дополнительная информация</w:t>
            </w:r>
          </w:p>
        </w:tc>
      </w:tr>
      <w:tr w:rsidR="008A0BDF" w:rsidRPr="001324C0" w14:paraId="061AC4FA" w14:textId="77777777" w:rsidTr="008A0BDF">
        <w:tc>
          <w:tcPr>
            <w:tcW w:w="1801" w:type="dxa"/>
          </w:tcPr>
          <w:p w14:paraId="20108795" w14:textId="03B3AC33" w:rsidR="008A0BDF" w:rsidRPr="001324C0" w:rsidRDefault="008A0BDF" w:rsidP="008A0BDF">
            <w:pPr>
              <w:pStyle w:val="GOSTTablenorm"/>
              <w:rPr>
                <w:szCs w:val="22"/>
              </w:rPr>
            </w:pPr>
            <w:r w:rsidRPr="001324C0">
              <w:rPr>
                <w:szCs w:val="22"/>
              </w:rPr>
              <w:t xml:space="preserve">Код типа </w:t>
            </w:r>
            <w:r w:rsidR="000B1F14" w:rsidRPr="001324C0">
              <w:rPr>
                <w:szCs w:val="22"/>
              </w:rPr>
              <w:t>выписки</w:t>
            </w:r>
          </w:p>
        </w:tc>
        <w:tc>
          <w:tcPr>
            <w:tcW w:w="1668" w:type="dxa"/>
            <w:tcMar>
              <w:left w:w="28" w:type="dxa"/>
              <w:right w:w="28" w:type="dxa"/>
            </w:tcMar>
          </w:tcPr>
          <w:p w14:paraId="352E2B42" w14:textId="77777777" w:rsidR="008A0BDF" w:rsidRPr="001324C0" w:rsidRDefault="008A0BDF" w:rsidP="008A0BDF">
            <w:pPr>
              <w:pStyle w:val="GOSTTablenorm"/>
              <w:rPr>
                <w:szCs w:val="22"/>
              </w:rPr>
            </w:pPr>
            <w:r w:rsidRPr="001324C0">
              <w:rPr>
                <w:szCs w:val="22"/>
              </w:rPr>
              <w:t>с</w:t>
            </w:r>
            <w:r w:rsidRPr="001324C0">
              <w:rPr>
                <w:szCs w:val="22"/>
                <w:lang w:val="en-US"/>
              </w:rPr>
              <w:t>ode</w:t>
            </w:r>
          </w:p>
        </w:tc>
        <w:tc>
          <w:tcPr>
            <w:tcW w:w="840" w:type="dxa"/>
            <w:tcMar>
              <w:left w:w="28" w:type="dxa"/>
              <w:right w:w="28" w:type="dxa"/>
            </w:tcMar>
          </w:tcPr>
          <w:p w14:paraId="473E4B6F" w14:textId="77777777" w:rsidR="008A0BDF" w:rsidRPr="001324C0" w:rsidRDefault="008A0BDF" w:rsidP="008A0BDF">
            <w:pPr>
              <w:pStyle w:val="GOSTTablenorm"/>
              <w:rPr>
                <w:szCs w:val="22"/>
              </w:rPr>
            </w:pPr>
            <w:r w:rsidRPr="001324C0">
              <w:rPr>
                <w:szCs w:val="22"/>
              </w:rPr>
              <w:t>А</w:t>
            </w:r>
          </w:p>
        </w:tc>
        <w:tc>
          <w:tcPr>
            <w:tcW w:w="1399" w:type="dxa"/>
            <w:tcMar>
              <w:left w:w="28" w:type="dxa"/>
              <w:right w:w="28" w:type="dxa"/>
            </w:tcMar>
          </w:tcPr>
          <w:p w14:paraId="3BE0AD9A" w14:textId="77777777" w:rsidR="008A0BDF" w:rsidRPr="001324C0" w:rsidRDefault="008A0BDF" w:rsidP="008A0BDF">
            <w:pPr>
              <w:pStyle w:val="GOSTTablenorm"/>
              <w:rPr>
                <w:szCs w:val="22"/>
                <w:lang w:val="en-US"/>
              </w:rPr>
            </w:pPr>
            <w:r w:rsidRPr="001324C0">
              <w:rPr>
                <w:szCs w:val="22"/>
              </w:rPr>
              <w:t>-</w:t>
            </w:r>
          </w:p>
        </w:tc>
        <w:tc>
          <w:tcPr>
            <w:tcW w:w="980" w:type="dxa"/>
            <w:tcMar>
              <w:left w:w="28" w:type="dxa"/>
              <w:right w:w="28" w:type="dxa"/>
            </w:tcMar>
          </w:tcPr>
          <w:p w14:paraId="3570C357" w14:textId="77777777" w:rsidR="008A0BDF" w:rsidRPr="001324C0" w:rsidRDefault="008A0BDF" w:rsidP="008A0BDF">
            <w:pPr>
              <w:pStyle w:val="GOSTTablenorm"/>
              <w:rPr>
                <w:szCs w:val="22"/>
              </w:rPr>
            </w:pPr>
            <w:r w:rsidRPr="001324C0">
              <w:rPr>
                <w:szCs w:val="22"/>
              </w:rPr>
              <w:t>О</w:t>
            </w:r>
          </w:p>
        </w:tc>
        <w:tc>
          <w:tcPr>
            <w:tcW w:w="2657" w:type="dxa"/>
            <w:tcMar>
              <w:left w:w="28" w:type="dxa"/>
              <w:right w:w="28" w:type="dxa"/>
            </w:tcMar>
          </w:tcPr>
          <w:p w14:paraId="4202A4A4" w14:textId="77777777" w:rsidR="008A0BDF" w:rsidRPr="001324C0" w:rsidRDefault="008A0BDF" w:rsidP="00843D1E">
            <w:pPr>
              <w:pStyle w:val="GOSTTablenorm"/>
              <w:jc w:val="left"/>
              <w:rPr>
                <w:szCs w:val="22"/>
              </w:rPr>
            </w:pPr>
            <w:r w:rsidRPr="001324C0">
              <w:rPr>
                <w:szCs w:val="22"/>
              </w:rPr>
              <w:t>Допустимые значения:</w:t>
            </w:r>
          </w:p>
          <w:p w14:paraId="7A72FEB7" w14:textId="407E54A1" w:rsidR="008A0BDF" w:rsidRPr="001324C0" w:rsidRDefault="005F654A" w:rsidP="009E6D6E">
            <w:pPr>
              <w:pStyle w:val="GOSTTablenorm"/>
              <w:numPr>
                <w:ilvl w:val="0"/>
                <w:numId w:val="81"/>
              </w:numPr>
              <w:ind w:left="454" w:hanging="284"/>
              <w:rPr>
                <w:szCs w:val="22"/>
                <w:lang w:val="en-US"/>
              </w:rPr>
            </w:pPr>
            <w:r w:rsidRPr="001324C0">
              <w:rPr>
                <w:szCs w:val="22"/>
              </w:rPr>
              <w:t>«</w:t>
            </w:r>
            <w:r w:rsidR="008A0BDF" w:rsidRPr="001324C0">
              <w:rPr>
                <w:szCs w:val="22"/>
              </w:rPr>
              <w:t>1</w:t>
            </w:r>
            <w:r w:rsidRPr="001324C0">
              <w:rPr>
                <w:szCs w:val="22"/>
              </w:rPr>
              <w:t>»</w:t>
            </w:r>
            <w:r w:rsidR="008A0BDF" w:rsidRPr="001324C0">
              <w:rPr>
                <w:szCs w:val="22"/>
              </w:rPr>
              <w:t xml:space="preserve"> – Промежуточный</w:t>
            </w:r>
            <w:r w:rsidR="008A0BDF" w:rsidRPr="001324C0">
              <w:rPr>
                <w:szCs w:val="22"/>
                <w:lang w:val="en-US"/>
              </w:rPr>
              <w:t>;</w:t>
            </w:r>
          </w:p>
          <w:p w14:paraId="28A2BC33" w14:textId="05BA3024" w:rsidR="008A0BDF" w:rsidRPr="001324C0" w:rsidRDefault="005F654A" w:rsidP="009E6D6E">
            <w:pPr>
              <w:pStyle w:val="GOSTTablenorm"/>
              <w:numPr>
                <w:ilvl w:val="0"/>
                <w:numId w:val="81"/>
              </w:numPr>
              <w:ind w:left="454" w:hanging="284"/>
              <w:rPr>
                <w:szCs w:val="22"/>
              </w:rPr>
            </w:pPr>
            <w:r w:rsidRPr="001324C0">
              <w:rPr>
                <w:szCs w:val="22"/>
              </w:rPr>
              <w:t>«</w:t>
            </w:r>
            <w:r w:rsidR="008A0BDF" w:rsidRPr="001324C0">
              <w:rPr>
                <w:szCs w:val="22"/>
              </w:rPr>
              <w:t>2</w:t>
            </w:r>
            <w:r w:rsidRPr="001324C0">
              <w:rPr>
                <w:szCs w:val="22"/>
              </w:rPr>
              <w:t>»</w:t>
            </w:r>
            <w:r w:rsidR="008A0BDF" w:rsidRPr="001324C0">
              <w:rPr>
                <w:szCs w:val="22"/>
              </w:rPr>
              <w:t xml:space="preserve"> – Итоговый.</w:t>
            </w:r>
          </w:p>
        </w:tc>
      </w:tr>
      <w:tr w:rsidR="008A0BDF" w:rsidRPr="001324C0" w14:paraId="62137258" w14:textId="77777777" w:rsidTr="008A0BDF">
        <w:tc>
          <w:tcPr>
            <w:tcW w:w="1801" w:type="dxa"/>
          </w:tcPr>
          <w:p w14:paraId="4C035322" w14:textId="1EE1D6A1" w:rsidR="008A0BDF" w:rsidRPr="001324C0" w:rsidRDefault="008A0BDF" w:rsidP="008A0BDF">
            <w:pPr>
              <w:pStyle w:val="GOSTTablenorm"/>
              <w:rPr>
                <w:szCs w:val="22"/>
              </w:rPr>
            </w:pPr>
            <w:r w:rsidRPr="001324C0">
              <w:rPr>
                <w:szCs w:val="22"/>
              </w:rPr>
              <w:t xml:space="preserve">Тип </w:t>
            </w:r>
            <w:r w:rsidR="000B1F14" w:rsidRPr="001324C0">
              <w:rPr>
                <w:szCs w:val="22"/>
              </w:rPr>
              <w:t>выписки</w:t>
            </w:r>
          </w:p>
        </w:tc>
        <w:tc>
          <w:tcPr>
            <w:tcW w:w="1668" w:type="dxa"/>
            <w:tcMar>
              <w:left w:w="28" w:type="dxa"/>
              <w:right w:w="28" w:type="dxa"/>
            </w:tcMar>
          </w:tcPr>
          <w:p w14:paraId="36990E8D" w14:textId="77777777" w:rsidR="008A0BDF" w:rsidRPr="001324C0" w:rsidRDefault="008A0BDF" w:rsidP="008A0BDF">
            <w:pPr>
              <w:pStyle w:val="GOSTTablenorm"/>
              <w:rPr>
                <w:szCs w:val="22"/>
              </w:rPr>
            </w:pPr>
            <w:r w:rsidRPr="001324C0">
              <w:rPr>
                <w:szCs w:val="22"/>
                <w:lang w:val="en-US"/>
              </w:rPr>
              <w:t>value</w:t>
            </w:r>
          </w:p>
        </w:tc>
        <w:tc>
          <w:tcPr>
            <w:tcW w:w="840" w:type="dxa"/>
            <w:tcMar>
              <w:left w:w="28" w:type="dxa"/>
              <w:right w:w="28" w:type="dxa"/>
            </w:tcMar>
          </w:tcPr>
          <w:p w14:paraId="28D010D7" w14:textId="77777777" w:rsidR="008A0BDF" w:rsidRPr="001324C0" w:rsidRDefault="008A0BDF" w:rsidP="008A0BDF">
            <w:pPr>
              <w:pStyle w:val="GOSTTablenorm"/>
              <w:rPr>
                <w:szCs w:val="22"/>
              </w:rPr>
            </w:pPr>
            <w:r w:rsidRPr="001324C0">
              <w:rPr>
                <w:szCs w:val="22"/>
              </w:rPr>
              <w:t>А</w:t>
            </w:r>
          </w:p>
        </w:tc>
        <w:tc>
          <w:tcPr>
            <w:tcW w:w="1399" w:type="dxa"/>
            <w:tcMar>
              <w:left w:w="28" w:type="dxa"/>
              <w:right w:w="28" w:type="dxa"/>
            </w:tcMar>
          </w:tcPr>
          <w:p w14:paraId="5122C4DF" w14:textId="77777777" w:rsidR="008A0BDF" w:rsidRPr="001324C0" w:rsidRDefault="008A0BDF" w:rsidP="008A0BDF">
            <w:pPr>
              <w:pStyle w:val="GOSTTablenorm"/>
              <w:rPr>
                <w:szCs w:val="22"/>
                <w:lang w:val="en-US"/>
              </w:rPr>
            </w:pPr>
            <w:r w:rsidRPr="001324C0">
              <w:rPr>
                <w:szCs w:val="22"/>
              </w:rPr>
              <w:t>-</w:t>
            </w:r>
          </w:p>
        </w:tc>
        <w:tc>
          <w:tcPr>
            <w:tcW w:w="980" w:type="dxa"/>
            <w:tcMar>
              <w:left w:w="28" w:type="dxa"/>
              <w:right w:w="28" w:type="dxa"/>
            </w:tcMar>
          </w:tcPr>
          <w:p w14:paraId="3DE784C4" w14:textId="77777777" w:rsidR="008A0BDF" w:rsidRPr="001324C0" w:rsidRDefault="008A0BDF" w:rsidP="008A0BDF">
            <w:pPr>
              <w:pStyle w:val="GOSTTablenorm"/>
              <w:rPr>
                <w:szCs w:val="22"/>
              </w:rPr>
            </w:pPr>
            <w:r w:rsidRPr="001324C0">
              <w:rPr>
                <w:szCs w:val="22"/>
              </w:rPr>
              <w:t>Н</w:t>
            </w:r>
          </w:p>
        </w:tc>
        <w:tc>
          <w:tcPr>
            <w:tcW w:w="2657" w:type="dxa"/>
            <w:tcMar>
              <w:left w:w="28" w:type="dxa"/>
              <w:right w:w="28" w:type="dxa"/>
            </w:tcMar>
          </w:tcPr>
          <w:p w14:paraId="75DD204D" w14:textId="77777777" w:rsidR="008A0BDF" w:rsidRPr="001324C0" w:rsidRDefault="008A0BDF" w:rsidP="00843D1E">
            <w:pPr>
              <w:pStyle w:val="GOSTTablenorm"/>
              <w:rPr>
                <w:szCs w:val="22"/>
              </w:rPr>
            </w:pPr>
            <w:r w:rsidRPr="001324C0">
              <w:rPr>
                <w:szCs w:val="22"/>
              </w:rPr>
              <w:t>Соответствующие допустимые значения:</w:t>
            </w:r>
          </w:p>
          <w:p w14:paraId="3F2D26A7" w14:textId="77777777" w:rsidR="008A0BDF" w:rsidRPr="001324C0" w:rsidRDefault="008A0BDF" w:rsidP="009E6D6E">
            <w:pPr>
              <w:pStyle w:val="ASFKTableListMark"/>
              <w:numPr>
                <w:ilvl w:val="0"/>
                <w:numId w:val="83"/>
              </w:numPr>
              <w:spacing w:before="0" w:after="0"/>
              <w:ind w:left="454" w:hanging="284"/>
              <w:jc w:val="both"/>
              <w:rPr>
                <w:szCs w:val="22"/>
              </w:rPr>
            </w:pPr>
            <w:r w:rsidRPr="001324C0">
              <w:rPr>
                <w:szCs w:val="22"/>
              </w:rPr>
              <w:t>Промежуточный;</w:t>
            </w:r>
          </w:p>
          <w:p w14:paraId="4230B819" w14:textId="77777777" w:rsidR="008A0BDF" w:rsidRPr="001324C0" w:rsidRDefault="008A0BDF" w:rsidP="009E6D6E">
            <w:pPr>
              <w:pStyle w:val="ASFKTableListMark"/>
              <w:numPr>
                <w:ilvl w:val="0"/>
                <w:numId w:val="83"/>
              </w:numPr>
              <w:spacing w:before="0" w:after="0"/>
              <w:ind w:left="454" w:hanging="284"/>
              <w:jc w:val="both"/>
              <w:rPr>
                <w:szCs w:val="22"/>
              </w:rPr>
            </w:pPr>
            <w:r w:rsidRPr="001324C0">
              <w:rPr>
                <w:szCs w:val="22"/>
              </w:rPr>
              <w:t>Итоговый.</w:t>
            </w:r>
          </w:p>
        </w:tc>
      </w:tr>
    </w:tbl>
    <w:p w14:paraId="0E141D2E" w14:textId="08868EE1" w:rsidR="00AE456E" w:rsidRPr="001324C0" w:rsidRDefault="00AE456E" w:rsidP="00DB41F9">
      <w:pPr>
        <w:pStyle w:val="32"/>
        <w:numPr>
          <w:ilvl w:val="2"/>
          <w:numId w:val="7"/>
        </w:numPr>
        <w:tabs>
          <w:tab w:val="left" w:pos="993"/>
        </w:tabs>
        <w:ind w:left="1854"/>
        <w:jc w:val="both"/>
        <w:rPr>
          <w:sz w:val="28"/>
        </w:rPr>
      </w:pPr>
      <w:bookmarkStart w:id="502" w:name="_Toc52401993"/>
      <w:r w:rsidRPr="001324C0">
        <w:rPr>
          <w:sz w:val="28"/>
        </w:rPr>
        <w:t xml:space="preserve">Описание </w:t>
      </w:r>
      <w:r w:rsidRPr="001324C0">
        <w:rPr>
          <w:rFonts w:cs="Times New Roman"/>
          <w:sz w:val="28"/>
        </w:rPr>
        <w:t>комплексного типа «</w:t>
      </w:r>
      <w:r w:rsidR="003844C9" w:rsidRPr="001324C0">
        <w:rPr>
          <w:sz w:val="28"/>
        </w:rPr>
        <w:t>tPrivacyComplex</w:t>
      </w:r>
      <w:r w:rsidRPr="001324C0">
        <w:rPr>
          <w:rFonts w:cs="Times New Roman"/>
          <w:sz w:val="28"/>
        </w:rPr>
        <w:t>»</w:t>
      </w:r>
      <w:bookmarkEnd w:id="502"/>
    </w:p>
    <w:p w14:paraId="3E4D365B" w14:textId="7D33C0AE" w:rsidR="008A0BDF" w:rsidRPr="001324C0" w:rsidRDefault="008A0BDF" w:rsidP="008A0BDF">
      <w:pPr>
        <w:pStyle w:val="GOSTNormal"/>
        <w:rPr>
          <w:szCs w:val="24"/>
        </w:rPr>
      </w:pPr>
      <w:bookmarkStart w:id="503" w:name="_Toc530095191"/>
      <w:bookmarkEnd w:id="503"/>
      <w:r w:rsidRPr="001324C0">
        <w:rPr>
          <w:szCs w:val="24"/>
        </w:rPr>
        <w:t>Описание комплексного типа «</w:t>
      </w:r>
      <w:r w:rsidRPr="001324C0">
        <w:rPr>
          <w:szCs w:val="22"/>
        </w:rPr>
        <w:t>tPrivacyComplex</w:t>
      </w:r>
      <w:r w:rsidRPr="001324C0">
        <w:rPr>
          <w:szCs w:val="24"/>
        </w:rPr>
        <w:t>»</w:t>
      </w:r>
      <w:r w:rsidR="008D0B23" w:rsidRPr="001324C0">
        <w:rPr>
          <w:szCs w:val="24"/>
        </w:rPr>
        <w:t xml:space="preserve"> блока «Метка конфиденциальности» представлено в таблице </w:t>
      </w:r>
      <w:r w:rsidR="008D0B23" w:rsidRPr="001324C0">
        <w:rPr>
          <w:szCs w:val="24"/>
        </w:rPr>
        <w:fldChar w:fldCharType="begin"/>
      </w:r>
      <w:r w:rsidR="008D0B23" w:rsidRPr="001324C0">
        <w:rPr>
          <w:szCs w:val="24"/>
        </w:rPr>
        <w:instrText xml:space="preserve"> REF _Ref530089054 \h </w:instrText>
      </w:r>
      <w:r w:rsidR="00FA0DE4" w:rsidRPr="001324C0">
        <w:rPr>
          <w:szCs w:val="24"/>
        </w:rPr>
        <w:instrText xml:space="preserve"> \* MERGEFORMAT </w:instrText>
      </w:r>
      <w:r w:rsidR="008D0B23" w:rsidRPr="001324C0">
        <w:rPr>
          <w:szCs w:val="24"/>
        </w:rPr>
      </w:r>
      <w:r w:rsidR="008D0B23" w:rsidRPr="001324C0">
        <w:rPr>
          <w:szCs w:val="24"/>
        </w:rPr>
        <w:fldChar w:fldCharType="separate"/>
      </w:r>
      <w:r w:rsidR="004164F5">
        <w:rPr>
          <w:noProof/>
        </w:rPr>
        <w:t>34</w:t>
      </w:r>
      <w:r w:rsidR="008D0B23" w:rsidRPr="001324C0">
        <w:rPr>
          <w:szCs w:val="24"/>
        </w:rPr>
        <w:fldChar w:fldCharType="end"/>
      </w:r>
      <w:r w:rsidRPr="001324C0">
        <w:rPr>
          <w:szCs w:val="24"/>
        </w:rPr>
        <w:t>.</w:t>
      </w:r>
    </w:p>
    <w:bookmarkStart w:id="504" w:name="_Ref530038002"/>
    <w:p w14:paraId="332B0D43" w14:textId="44B9AA6C" w:rsidR="008A0BDF" w:rsidRPr="001324C0" w:rsidRDefault="008A0BDF" w:rsidP="005E4A24">
      <w:pPr>
        <w:pStyle w:val="GOSTNameTable"/>
      </w:pPr>
      <w:r w:rsidRPr="001324C0">
        <w:fldChar w:fldCharType="begin"/>
      </w:r>
      <w:r w:rsidRPr="001324C0">
        <w:instrText xml:space="preserve"> SEQ Таблица \* ARABIC </w:instrText>
      </w:r>
      <w:r w:rsidRPr="001324C0">
        <w:fldChar w:fldCharType="separate"/>
      </w:r>
      <w:bookmarkStart w:id="505" w:name="_Ref529875112"/>
      <w:bookmarkStart w:id="506" w:name="_Ref530038018"/>
      <w:bookmarkStart w:id="507" w:name="_Ref530089054"/>
      <w:bookmarkStart w:id="508" w:name="_Toc52377038"/>
      <w:r w:rsidR="004164F5">
        <w:rPr>
          <w:noProof/>
        </w:rPr>
        <w:t>34</w:t>
      </w:r>
      <w:bookmarkEnd w:id="505"/>
      <w:bookmarkEnd w:id="506"/>
      <w:bookmarkEnd w:id="507"/>
      <w:r w:rsidRPr="001324C0">
        <w:fldChar w:fldCharType="end"/>
      </w:r>
      <w:r w:rsidRPr="001324C0">
        <w:t>. Описание комплексного типа «tPrivacyComplex»</w:t>
      </w:r>
      <w:bookmarkEnd w:id="504"/>
      <w:bookmarkEnd w:id="508"/>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942"/>
        <w:gridCol w:w="1633"/>
        <w:gridCol w:w="865"/>
        <w:gridCol w:w="1441"/>
        <w:gridCol w:w="1010"/>
        <w:gridCol w:w="2737"/>
      </w:tblGrid>
      <w:tr w:rsidR="008A0BDF" w:rsidRPr="001324C0" w14:paraId="4C3A0CAC" w14:textId="77777777" w:rsidTr="009037ED">
        <w:trPr>
          <w:tblHeader/>
        </w:trPr>
        <w:tc>
          <w:tcPr>
            <w:tcW w:w="1955" w:type="dxa"/>
            <w:shd w:val="clear" w:color="auto" w:fill="D9D9D9" w:themeFill="background1" w:themeFillShade="D9"/>
            <w:tcMar>
              <w:left w:w="28" w:type="dxa"/>
              <w:right w:w="28" w:type="dxa"/>
            </w:tcMar>
            <w:vAlign w:val="center"/>
          </w:tcPr>
          <w:p w14:paraId="15A892C4" w14:textId="77777777" w:rsidR="008A0BDF" w:rsidRPr="001324C0" w:rsidRDefault="008A0BDF" w:rsidP="008A0BDF">
            <w:pPr>
              <w:pStyle w:val="GOSTTableHead"/>
              <w:ind w:left="57" w:right="57"/>
              <w:rPr>
                <w:szCs w:val="22"/>
              </w:rPr>
            </w:pPr>
            <w:r w:rsidRPr="001324C0">
              <w:rPr>
                <w:szCs w:val="22"/>
              </w:rPr>
              <w:t>Наименование элемента</w:t>
            </w:r>
          </w:p>
        </w:tc>
        <w:tc>
          <w:tcPr>
            <w:tcW w:w="1644" w:type="dxa"/>
            <w:shd w:val="clear" w:color="auto" w:fill="D9D9D9" w:themeFill="background1" w:themeFillShade="D9"/>
            <w:tcMar>
              <w:left w:w="28" w:type="dxa"/>
              <w:right w:w="28" w:type="dxa"/>
            </w:tcMar>
            <w:vAlign w:val="center"/>
          </w:tcPr>
          <w:p w14:paraId="7F13315B" w14:textId="77777777" w:rsidR="008A0BDF" w:rsidRPr="001324C0" w:rsidRDefault="008A0BDF" w:rsidP="008A0BDF">
            <w:pPr>
              <w:pStyle w:val="GOSTTableHead"/>
              <w:ind w:left="57" w:right="57"/>
              <w:rPr>
                <w:szCs w:val="22"/>
              </w:rPr>
            </w:pPr>
            <w:r w:rsidRPr="001324C0">
              <w:rPr>
                <w:szCs w:val="22"/>
              </w:rPr>
              <w:t>Сокращенное наименование (код) элемента</w:t>
            </w:r>
          </w:p>
        </w:tc>
        <w:tc>
          <w:tcPr>
            <w:tcW w:w="871" w:type="dxa"/>
            <w:shd w:val="clear" w:color="auto" w:fill="D9D9D9" w:themeFill="background1" w:themeFillShade="D9"/>
            <w:tcMar>
              <w:left w:w="28" w:type="dxa"/>
              <w:right w:w="28" w:type="dxa"/>
            </w:tcMar>
            <w:vAlign w:val="center"/>
          </w:tcPr>
          <w:p w14:paraId="1E596D31" w14:textId="77777777" w:rsidR="008A0BDF" w:rsidRPr="001324C0" w:rsidRDefault="008A0BDF" w:rsidP="008A0BDF">
            <w:pPr>
              <w:pStyle w:val="GOSTTableHead"/>
              <w:ind w:left="57" w:right="57"/>
              <w:rPr>
                <w:szCs w:val="22"/>
              </w:rPr>
            </w:pPr>
            <w:r w:rsidRPr="001324C0">
              <w:rPr>
                <w:szCs w:val="22"/>
              </w:rPr>
              <w:t>Тип</w:t>
            </w:r>
          </w:p>
        </w:tc>
        <w:tc>
          <w:tcPr>
            <w:tcW w:w="1451" w:type="dxa"/>
            <w:shd w:val="clear" w:color="auto" w:fill="D9D9D9" w:themeFill="background1" w:themeFillShade="D9"/>
            <w:tcMar>
              <w:left w:w="28" w:type="dxa"/>
              <w:right w:w="28" w:type="dxa"/>
            </w:tcMar>
            <w:vAlign w:val="center"/>
          </w:tcPr>
          <w:p w14:paraId="67BEB176" w14:textId="77777777" w:rsidR="008A0BDF" w:rsidRPr="001324C0" w:rsidRDefault="008A0BDF" w:rsidP="008A0BDF">
            <w:pPr>
              <w:pStyle w:val="GOSTTableHead"/>
              <w:ind w:left="57" w:right="57"/>
              <w:rPr>
                <w:szCs w:val="22"/>
              </w:rPr>
            </w:pPr>
            <w:r w:rsidRPr="001324C0">
              <w:rPr>
                <w:szCs w:val="22"/>
              </w:rPr>
              <w:t>Формат элемента</w:t>
            </w:r>
          </w:p>
        </w:tc>
        <w:tc>
          <w:tcPr>
            <w:tcW w:w="1017" w:type="dxa"/>
            <w:shd w:val="clear" w:color="auto" w:fill="D9D9D9" w:themeFill="background1" w:themeFillShade="D9"/>
            <w:tcMar>
              <w:left w:w="28" w:type="dxa"/>
              <w:right w:w="28" w:type="dxa"/>
            </w:tcMar>
            <w:vAlign w:val="center"/>
          </w:tcPr>
          <w:p w14:paraId="19AAF2B5" w14:textId="77777777" w:rsidR="008A0BDF" w:rsidRPr="001324C0" w:rsidRDefault="008A0BDF" w:rsidP="008A0BDF">
            <w:pPr>
              <w:pStyle w:val="GOSTTableHead"/>
              <w:ind w:left="57" w:right="57"/>
              <w:rPr>
                <w:szCs w:val="22"/>
              </w:rPr>
            </w:pPr>
            <w:r w:rsidRPr="001324C0">
              <w:rPr>
                <w:szCs w:val="22"/>
              </w:rPr>
              <w:t>Обязательность</w:t>
            </w:r>
          </w:p>
        </w:tc>
        <w:tc>
          <w:tcPr>
            <w:tcW w:w="2756" w:type="dxa"/>
            <w:shd w:val="clear" w:color="auto" w:fill="D9D9D9" w:themeFill="background1" w:themeFillShade="D9"/>
            <w:tcMar>
              <w:left w:w="28" w:type="dxa"/>
              <w:right w:w="28" w:type="dxa"/>
            </w:tcMar>
            <w:vAlign w:val="center"/>
          </w:tcPr>
          <w:p w14:paraId="4E2DC060" w14:textId="77777777" w:rsidR="008A0BDF" w:rsidRPr="001324C0" w:rsidRDefault="008A0BDF" w:rsidP="008A0BDF">
            <w:pPr>
              <w:pStyle w:val="GOSTTableHead"/>
              <w:ind w:left="57" w:right="57"/>
              <w:rPr>
                <w:szCs w:val="22"/>
              </w:rPr>
            </w:pPr>
            <w:r w:rsidRPr="001324C0">
              <w:rPr>
                <w:szCs w:val="22"/>
              </w:rPr>
              <w:t>Дополнительная информация</w:t>
            </w:r>
          </w:p>
        </w:tc>
      </w:tr>
      <w:tr w:rsidR="008A0BDF" w:rsidRPr="001324C0" w14:paraId="15AD0E32" w14:textId="77777777" w:rsidTr="009037ED">
        <w:tc>
          <w:tcPr>
            <w:tcW w:w="1955" w:type="dxa"/>
          </w:tcPr>
          <w:p w14:paraId="6A050E9B" w14:textId="77777777" w:rsidR="008A0BDF" w:rsidRPr="001324C0" w:rsidRDefault="008A0BDF" w:rsidP="008A0BDF">
            <w:pPr>
              <w:pStyle w:val="GOSTTablenorm"/>
              <w:rPr>
                <w:szCs w:val="22"/>
              </w:rPr>
            </w:pPr>
            <w:r w:rsidRPr="001324C0">
              <w:rPr>
                <w:szCs w:val="22"/>
              </w:rPr>
              <w:t>Код метки конфиденциальности</w:t>
            </w:r>
          </w:p>
        </w:tc>
        <w:tc>
          <w:tcPr>
            <w:tcW w:w="1644" w:type="dxa"/>
            <w:tcMar>
              <w:left w:w="28" w:type="dxa"/>
              <w:right w:w="28" w:type="dxa"/>
            </w:tcMar>
          </w:tcPr>
          <w:p w14:paraId="5F0E2E44" w14:textId="317E22C8" w:rsidR="008A0BDF" w:rsidRPr="001324C0" w:rsidRDefault="00843D1E" w:rsidP="008A0BDF">
            <w:pPr>
              <w:pStyle w:val="GOSTTablenorm"/>
              <w:rPr>
                <w:szCs w:val="22"/>
              </w:rPr>
            </w:pPr>
            <w:r w:rsidRPr="001324C0">
              <w:rPr>
                <w:szCs w:val="22"/>
                <w:lang w:val="en-US"/>
              </w:rPr>
              <w:t>c</w:t>
            </w:r>
            <w:r w:rsidR="008A0BDF" w:rsidRPr="001324C0">
              <w:rPr>
                <w:szCs w:val="22"/>
                <w:lang w:val="en-US"/>
              </w:rPr>
              <w:t>ode</w:t>
            </w:r>
          </w:p>
        </w:tc>
        <w:tc>
          <w:tcPr>
            <w:tcW w:w="871" w:type="dxa"/>
            <w:tcMar>
              <w:left w:w="28" w:type="dxa"/>
              <w:right w:w="28" w:type="dxa"/>
            </w:tcMar>
          </w:tcPr>
          <w:p w14:paraId="3E11DE5D" w14:textId="77777777" w:rsidR="008A0BDF" w:rsidRPr="001324C0" w:rsidRDefault="008A0BDF" w:rsidP="008A0BDF">
            <w:pPr>
              <w:pStyle w:val="GOSTTablenorm"/>
              <w:rPr>
                <w:szCs w:val="22"/>
              </w:rPr>
            </w:pPr>
            <w:r w:rsidRPr="001324C0">
              <w:rPr>
                <w:szCs w:val="22"/>
              </w:rPr>
              <w:t>А</w:t>
            </w:r>
          </w:p>
        </w:tc>
        <w:tc>
          <w:tcPr>
            <w:tcW w:w="1451" w:type="dxa"/>
            <w:tcMar>
              <w:left w:w="28" w:type="dxa"/>
              <w:right w:w="28" w:type="dxa"/>
            </w:tcMar>
          </w:tcPr>
          <w:p w14:paraId="4E8C72B2" w14:textId="77777777" w:rsidR="008A0BDF" w:rsidRPr="001324C0" w:rsidRDefault="008A0BDF" w:rsidP="008A0BDF">
            <w:pPr>
              <w:pStyle w:val="GOSTTablenorm"/>
              <w:rPr>
                <w:szCs w:val="22"/>
                <w:lang w:val="en-US"/>
              </w:rPr>
            </w:pPr>
            <w:r w:rsidRPr="001324C0">
              <w:rPr>
                <w:szCs w:val="22"/>
              </w:rPr>
              <w:t>-</w:t>
            </w:r>
          </w:p>
        </w:tc>
        <w:tc>
          <w:tcPr>
            <w:tcW w:w="1017" w:type="dxa"/>
            <w:tcMar>
              <w:left w:w="28" w:type="dxa"/>
              <w:right w:w="28" w:type="dxa"/>
            </w:tcMar>
          </w:tcPr>
          <w:p w14:paraId="7D18F97E" w14:textId="77777777" w:rsidR="008A0BDF" w:rsidRPr="001324C0" w:rsidRDefault="008A0BDF" w:rsidP="008A0BDF">
            <w:pPr>
              <w:pStyle w:val="GOSTTablenorm"/>
              <w:rPr>
                <w:szCs w:val="22"/>
              </w:rPr>
            </w:pPr>
            <w:r w:rsidRPr="001324C0">
              <w:rPr>
                <w:szCs w:val="22"/>
              </w:rPr>
              <w:t>О</w:t>
            </w:r>
          </w:p>
        </w:tc>
        <w:tc>
          <w:tcPr>
            <w:tcW w:w="2756" w:type="dxa"/>
            <w:tcMar>
              <w:left w:w="28" w:type="dxa"/>
              <w:right w:w="28" w:type="dxa"/>
            </w:tcMar>
          </w:tcPr>
          <w:p w14:paraId="42284704" w14:textId="77777777" w:rsidR="008A0BDF" w:rsidRPr="001324C0" w:rsidRDefault="008A0BDF" w:rsidP="008A0BDF">
            <w:pPr>
              <w:pStyle w:val="GOSTTablenorm"/>
              <w:jc w:val="left"/>
              <w:rPr>
                <w:szCs w:val="22"/>
              </w:rPr>
            </w:pPr>
            <w:r w:rsidRPr="001324C0">
              <w:rPr>
                <w:szCs w:val="22"/>
              </w:rPr>
              <w:t>Допустимые значения:</w:t>
            </w:r>
          </w:p>
          <w:p w14:paraId="1E394231" w14:textId="3923C796" w:rsidR="008A0BDF" w:rsidRPr="001324C0" w:rsidRDefault="005F654A" w:rsidP="009E6D6E">
            <w:pPr>
              <w:pStyle w:val="GOSTTablenorm"/>
              <w:numPr>
                <w:ilvl w:val="0"/>
                <w:numId w:val="82"/>
              </w:numPr>
              <w:ind w:left="341" w:hanging="284"/>
              <w:rPr>
                <w:szCs w:val="22"/>
              </w:rPr>
            </w:pPr>
            <w:r w:rsidRPr="001324C0">
              <w:rPr>
                <w:szCs w:val="22"/>
              </w:rPr>
              <w:t>«</w:t>
            </w:r>
            <w:r w:rsidR="008A0BDF" w:rsidRPr="001324C0">
              <w:rPr>
                <w:szCs w:val="22"/>
              </w:rPr>
              <w:t>0</w:t>
            </w:r>
            <w:r w:rsidRPr="001324C0">
              <w:rPr>
                <w:szCs w:val="22"/>
              </w:rPr>
              <w:t>»</w:t>
            </w:r>
            <w:r w:rsidR="008A5487" w:rsidRPr="001324C0">
              <w:rPr>
                <w:szCs w:val="22"/>
              </w:rPr>
              <w:t xml:space="preserve"> – </w:t>
            </w:r>
            <w:r w:rsidR="008A0BDF" w:rsidRPr="001324C0">
              <w:rPr>
                <w:szCs w:val="22"/>
              </w:rPr>
              <w:t>Несекретно.</w:t>
            </w:r>
          </w:p>
        </w:tc>
      </w:tr>
      <w:tr w:rsidR="008A0BDF" w:rsidRPr="001324C0" w14:paraId="3C7339E9" w14:textId="77777777" w:rsidTr="009037ED">
        <w:tc>
          <w:tcPr>
            <w:tcW w:w="1955" w:type="dxa"/>
          </w:tcPr>
          <w:p w14:paraId="2B065714" w14:textId="77777777" w:rsidR="008A0BDF" w:rsidRPr="001324C0" w:rsidRDefault="008A0BDF" w:rsidP="008A0BDF">
            <w:pPr>
              <w:pStyle w:val="GOSTTablenorm"/>
              <w:rPr>
                <w:szCs w:val="22"/>
              </w:rPr>
            </w:pPr>
            <w:r w:rsidRPr="001324C0">
              <w:rPr>
                <w:szCs w:val="22"/>
              </w:rPr>
              <w:t>Значение метки конфиденциальности</w:t>
            </w:r>
          </w:p>
        </w:tc>
        <w:tc>
          <w:tcPr>
            <w:tcW w:w="1644" w:type="dxa"/>
            <w:tcMar>
              <w:left w:w="28" w:type="dxa"/>
              <w:right w:w="28" w:type="dxa"/>
            </w:tcMar>
          </w:tcPr>
          <w:p w14:paraId="2D47559C" w14:textId="77777777" w:rsidR="008A0BDF" w:rsidRPr="001324C0" w:rsidRDefault="008A0BDF" w:rsidP="008A0BDF">
            <w:pPr>
              <w:pStyle w:val="GOSTTablenorm"/>
              <w:rPr>
                <w:szCs w:val="22"/>
              </w:rPr>
            </w:pPr>
            <w:r w:rsidRPr="001324C0">
              <w:rPr>
                <w:szCs w:val="22"/>
                <w:lang w:val="en-US"/>
              </w:rPr>
              <w:t>value</w:t>
            </w:r>
          </w:p>
        </w:tc>
        <w:tc>
          <w:tcPr>
            <w:tcW w:w="871" w:type="dxa"/>
            <w:tcMar>
              <w:left w:w="28" w:type="dxa"/>
              <w:right w:w="28" w:type="dxa"/>
            </w:tcMar>
          </w:tcPr>
          <w:p w14:paraId="24AC161E" w14:textId="77777777" w:rsidR="008A0BDF" w:rsidRPr="001324C0" w:rsidRDefault="008A0BDF" w:rsidP="008A0BDF">
            <w:pPr>
              <w:pStyle w:val="GOSTTablenorm"/>
              <w:rPr>
                <w:szCs w:val="22"/>
              </w:rPr>
            </w:pPr>
            <w:r w:rsidRPr="001324C0">
              <w:rPr>
                <w:szCs w:val="22"/>
              </w:rPr>
              <w:t>А</w:t>
            </w:r>
          </w:p>
        </w:tc>
        <w:tc>
          <w:tcPr>
            <w:tcW w:w="1451" w:type="dxa"/>
            <w:tcMar>
              <w:left w:w="28" w:type="dxa"/>
              <w:right w:w="28" w:type="dxa"/>
            </w:tcMar>
          </w:tcPr>
          <w:p w14:paraId="78D94B92" w14:textId="77777777" w:rsidR="008A0BDF" w:rsidRPr="001324C0" w:rsidRDefault="008A0BDF" w:rsidP="008A0BDF">
            <w:pPr>
              <w:pStyle w:val="GOSTTablenorm"/>
              <w:rPr>
                <w:szCs w:val="22"/>
                <w:lang w:val="en-US"/>
              </w:rPr>
            </w:pPr>
            <w:r w:rsidRPr="001324C0">
              <w:rPr>
                <w:szCs w:val="22"/>
              </w:rPr>
              <w:t>-</w:t>
            </w:r>
          </w:p>
        </w:tc>
        <w:tc>
          <w:tcPr>
            <w:tcW w:w="1017" w:type="dxa"/>
            <w:tcMar>
              <w:left w:w="28" w:type="dxa"/>
              <w:right w:w="28" w:type="dxa"/>
            </w:tcMar>
          </w:tcPr>
          <w:p w14:paraId="4335159A" w14:textId="77777777" w:rsidR="008A0BDF" w:rsidRPr="001324C0" w:rsidRDefault="008A0BDF" w:rsidP="008A0BDF">
            <w:pPr>
              <w:pStyle w:val="GOSTTablenorm"/>
              <w:rPr>
                <w:szCs w:val="22"/>
              </w:rPr>
            </w:pPr>
            <w:r w:rsidRPr="001324C0">
              <w:rPr>
                <w:szCs w:val="22"/>
              </w:rPr>
              <w:t>Н</w:t>
            </w:r>
          </w:p>
        </w:tc>
        <w:tc>
          <w:tcPr>
            <w:tcW w:w="2756" w:type="dxa"/>
            <w:tcMar>
              <w:left w:w="28" w:type="dxa"/>
              <w:right w:w="28" w:type="dxa"/>
            </w:tcMar>
          </w:tcPr>
          <w:p w14:paraId="668A8EA2" w14:textId="77777777" w:rsidR="008A0BDF" w:rsidRPr="001324C0" w:rsidRDefault="008A0BDF" w:rsidP="008A0BDF">
            <w:pPr>
              <w:pStyle w:val="GOSTTablenorm"/>
              <w:rPr>
                <w:szCs w:val="22"/>
              </w:rPr>
            </w:pPr>
            <w:r w:rsidRPr="001324C0">
              <w:rPr>
                <w:szCs w:val="22"/>
              </w:rPr>
              <w:t>Соответствующие допустимые значения:</w:t>
            </w:r>
          </w:p>
          <w:p w14:paraId="6C8EC6F3" w14:textId="057EA474" w:rsidR="008A0BDF" w:rsidRPr="001324C0" w:rsidRDefault="008A0BDF" w:rsidP="009E6D6E">
            <w:pPr>
              <w:pStyle w:val="ASFKTableListMark"/>
              <w:numPr>
                <w:ilvl w:val="0"/>
                <w:numId w:val="82"/>
              </w:numPr>
              <w:ind w:left="341" w:hanging="284"/>
              <w:rPr>
                <w:szCs w:val="22"/>
              </w:rPr>
            </w:pPr>
            <w:r w:rsidRPr="001324C0">
              <w:rPr>
                <w:szCs w:val="22"/>
              </w:rPr>
              <w:t>Несекретно.</w:t>
            </w:r>
          </w:p>
        </w:tc>
      </w:tr>
    </w:tbl>
    <w:p w14:paraId="01EF9CAD" w14:textId="5582C360" w:rsidR="00AE456E" w:rsidRPr="001324C0" w:rsidRDefault="00AE456E" w:rsidP="00DB41F9">
      <w:pPr>
        <w:pStyle w:val="32"/>
        <w:numPr>
          <w:ilvl w:val="2"/>
          <w:numId w:val="7"/>
        </w:numPr>
        <w:tabs>
          <w:tab w:val="left" w:pos="993"/>
        </w:tabs>
        <w:ind w:left="1854"/>
        <w:jc w:val="both"/>
        <w:rPr>
          <w:sz w:val="28"/>
        </w:rPr>
      </w:pPr>
      <w:bookmarkStart w:id="509" w:name="_Toc52401994"/>
      <w:r w:rsidRPr="001324C0">
        <w:rPr>
          <w:sz w:val="28"/>
        </w:rPr>
        <w:t xml:space="preserve">Пример </w:t>
      </w:r>
      <w:r w:rsidRPr="001324C0">
        <w:rPr>
          <w:sz w:val="28"/>
          <w:lang w:val="en-US"/>
        </w:rPr>
        <w:t>XML</w:t>
      </w:r>
      <w:bookmarkEnd w:id="509"/>
    </w:p>
    <w:p w14:paraId="5E479D8E" w14:textId="77777777" w:rsidR="00577635" w:rsidRPr="001324C0" w:rsidRDefault="00577635" w:rsidP="00577635">
      <w:pPr>
        <w:pStyle w:val="GOSTNormal"/>
        <w:rPr>
          <w:lang w:val="en-US"/>
        </w:rPr>
      </w:pPr>
      <w:r w:rsidRPr="001324C0">
        <w:rPr>
          <w:lang w:val="en-US"/>
        </w:rPr>
        <w:t>&lt;?xml version="1.0" encoding="UTF-8"?&gt;</w:t>
      </w:r>
    </w:p>
    <w:p w14:paraId="7C74373C" w14:textId="77777777" w:rsidR="00577635" w:rsidRPr="001324C0" w:rsidRDefault="00577635" w:rsidP="00577635">
      <w:pPr>
        <w:pStyle w:val="GOSTNormal"/>
        <w:rPr>
          <w:lang w:val="en-US"/>
        </w:rPr>
      </w:pPr>
      <w:r w:rsidRPr="001324C0">
        <w:rPr>
          <w:lang w:val="en-US"/>
        </w:rPr>
        <w:t>&lt;self:TSE_StatemAccNubp_D13 Version="1.0" xsi:schemaLocation="http://www.roskazna.ru/eb/domain/TSE_StatemAccNubp_D13/formular formulars.xsd" xmlns:self="http://www.roskazna.ru/eb/domain/TSE_StatemAccNubp_D13/formular" xmlns:xsi="http://www.w3.org/2001/XMLSchema-instance"&gt;</w:t>
      </w:r>
    </w:p>
    <w:p w14:paraId="1177F328" w14:textId="77777777" w:rsidR="00577635" w:rsidRPr="001324C0" w:rsidRDefault="00577635" w:rsidP="00577635">
      <w:pPr>
        <w:pStyle w:val="GOSTNormal"/>
        <w:rPr>
          <w:lang w:val="en-US"/>
        </w:rPr>
      </w:pPr>
      <w:r w:rsidRPr="001324C0">
        <w:rPr>
          <w:lang w:val="en-US"/>
        </w:rPr>
        <w:tab/>
        <w:t>&lt;BasicRequisites_DocDate&gt;2019-01-17&lt;/BasicRequisites_DocDate&gt;</w:t>
      </w:r>
    </w:p>
    <w:p w14:paraId="41B810D6" w14:textId="77777777" w:rsidR="00577635" w:rsidRPr="001324C0" w:rsidRDefault="00577635" w:rsidP="00577635">
      <w:pPr>
        <w:pStyle w:val="GOSTNormal"/>
        <w:rPr>
          <w:lang w:val="en-US"/>
        </w:rPr>
      </w:pPr>
      <w:r w:rsidRPr="001324C0">
        <w:rPr>
          <w:lang w:val="en-US"/>
        </w:rPr>
        <w:tab/>
        <w:t>&lt;BasicRequisites_DatePrevStatement&gt;2019-01-16&lt;/BasicRequisites_DatePrevStatement&gt;</w:t>
      </w:r>
    </w:p>
    <w:p w14:paraId="4D6AAA46" w14:textId="77777777" w:rsidR="00577635" w:rsidRPr="001324C0" w:rsidRDefault="00577635" w:rsidP="00577635">
      <w:pPr>
        <w:pStyle w:val="GOSTNormal"/>
        <w:rPr>
          <w:lang w:val="en-US"/>
        </w:rPr>
      </w:pPr>
      <w:r w:rsidRPr="001324C0">
        <w:rPr>
          <w:lang w:val="en-US"/>
        </w:rPr>
        <w:tab/>
        <w:t>&lt;BasicRequisites_PrivacyLabel code="0"&gt;Несекретно&lt;/BasicRequisites_PrivacyLabel&gt;</w:t>
      </w:r>
    </w:p>
    <w:p w14:paraId="101312AE" w14:textId="77777777" w:rsidR="00577635" w:rsidRPr="001324C0" w:rsidRDefault="00577635" w:rsidP="00577635">
      <w:pPr>
        <w:pStyle w:val="GOSTNormal"/>
        <w:rPr>
          <w:lang w:val="en-US"/>
        </w:rPr>
      </w:pPr>
      <w:r w:rsidRPr="001324C0">
        <w:rPr>
          <w:lang w:val="en-US"/>
        </w:rPr>
        <w:tab/>
        <w:t>&lt;BasicRequisites_ListItem&gt;1&lt;/BasicRequisites_ListItem&gt;</w:t>
      </w:r>
    </w:p>
    <w:p w14:paraId="46C0491E" w14:textId="77777777" w:rsidR="00577635" w:rsidRPr="001324C0" w:rsidRDefault="00577635" w:rsidP="00577635">
      <w:pPr>
        <w:pStyle w:val="GOSTNormal"/>
        <w:rPr>
          <w:lang w:val="en-US"/>
        </w:rPr>
      </w:pPr>
      <w:r w:rsidRPr="001324C0">
        <w:rPr>
          <w:lang w:val="en-US"/>
        </w:rPr>
        <w:lastRenderedPageBreak/>
        <w:tab/>
        <w:t>&lt;BasicRequisites_AccNum&gt;71736Э23440&lt;/BasicRequisites_AccNum&gt;</w:t>
      </w:r>
    </w:p>
    <w:p w14:paraId="59C1EEAC" w14:textId="77777777" w:rsidR="00577635" w:rsidRPr="001324C0" w:rsidRDefault="00577635" w:rsidP="00577635">
      <w:pPr>
        <w:pStyle w:val="GOSTNormal"/>
        <w:rPr>
          <w:lang w:val="en-US"/>
        </w:rPr>
      </w:pPr>
      <w:r w:rsidRPr="001324C0">
        <w:rPr>
          <w:lang w:val="en-US"/>
        </w:rPr>
        <w:tab/>
        <w:t>&lt;BasicRequisites_DocType code="1"&gt;Промежуточный&lt;/BasicRequisites_DocType&gt;</w:t>
      </w:r>
    </w:p>
    <w:p w14:paraId="7FEE101A" w14:textId="77777777" w:rsidR="00577635" w:rsidRPr="001324C0" w:rsidRDefault="00577635" w:rsidP="00577635">
      <w:pPr>
        <w:pStyle w:val="GOSTNormal"/>
        <w:rPr>
          <w:lang w:val="en-US"/>
        </w:rPr>
      </w:pPr>
      <w:r w:rsidRPr="001324C0">
        <w:rPr>
          <w:lang w:val="en-US"/>
        </w:rPr>
        <w:tab/>
        <w:t>&lt;BasicRequisites_BudgetCode&gt;13025648&lt;/BasicRequisites_BudgetCode&gt;</w:t>
      </w:r>
    </w:p>
    <w:p w14:paraId="6AECAA8E" w14:textId="77777777" w:rsidR="00577635" w:rsidRPr="001324C0" w:rsidRDefault="00577635" w:rsidP="00577635">
      <w:pPr>
        <w:pStyle w:val="GOSTNormal"/>
        <w:rPr>
          <w:lang w:val="en-US"/>
        </w:rPr>
      </w:pPr>
      <w:r w:rsidRPr="001324C0">
        <w:rPr>
          <w:lang w:val="en-US"/>
        </w:rPr>
        <w:tab/>
        <w:t>&lt;ORFK_NameFK&gt;Управление Федереального казначейства по г.Москва&lt;/ORFK_NameFK&gt;</w:t>
      </w:r>
    </w:p>
    <w:p w14:paraId="14580632" w14:textId="77777777" w:rsidR="00577635" w:rsidRPr="001324C0" w:rsidRDefault="00577635" w:rsidP="00577635">
      <w:pPr>
        <w:pStyle w:val="GOSTNormal"/>
        <w:rPr>
          <w:lang w:val="en-US"/>
        </w:rPr>
      </w:pPr>
      <w:r w:rsidRPr="001324C0">
        <w:rPr>
          <w:lang w:val="en-US"/>
        </w:rPr>
        <w:tab/>
        <w:t>&lt;ORFK_CodeFK&gt;3205&lt;/ORFK_CodeFK&gt;</w:t>
      </w:r>
    </w:p>
    <w:p w14:paraId="0FF26257" w14:textId="77777777" w:rsidR="00577635" w:rsidRPr="001324C0" w:rsidRDefault="00577635" w:rsidP="00577635">
      <w:pPr>
        <w:pStyle w:val="GOSTNormal"/>
        <w:rPr>
          <w:lang w:val="en-US"/>
        </w:rPr>
      </w:pPr>
      <w:r w:rsidRPr="001324C0">
        <w:rPr>
          <w:lang w:val="en-US"/>
        </w:rPr>
        <w:tab/>
        <w:t>&lt;LegalEntity_NameUL&gt;АО "РОССИЙСКИЕ КОСМИЧЕСКИЕ СИСТЕМЫ"&lt;/LegalEntity_NameUL&gt;</w:t>
      </w:r>
    </w:p>
    <w:p w14:paraId="60B36398" w14:textId="77777777" w:rsidR="00577635" w:rsidRPr="001324C0" w:rsidRDefault="00577635" w:rsidP="00577635">
      <w:pPr>
        <w:pStyle w:val="GOSTNormal"/>
        <w:rPr>
          <w:lang w:val="en-US"/>
        </w:rPr>
      </w:pPr>
      <w:r w:rsidRPr="001324C0">
        <w:rPr>
          <w:lang w:val="en-US"/>
        </w:rPr>
        <w:tab/>
        <w:t>&lt;LegalEntity_CodeReestr&gt;001Э2344&lt;/LegalEntity_CodeReestr&gt;</w:t>
      </w:r>
    </w:p>
    <w:p w14:paraId="5D009CB4" w14:textId="77777777" w:rsidR="00577635" w:rsidRPr="001324C0" w:rsidRDefault="00577635" w:rsidP="00577635">
      <w:pPr>
        <w:pStyle w:val="GOSTNormal"/>
        <w:rPr>
          <w:lang w:val="en-US"/>
        </w:rPr>
      </w:pPr>
      <w:r w:rsidRPr="001324C0">
        <w:rPr>
          <w:lang w:val="en-US"/>
        </w:rPr>
        <w:tab/>
        <w:t>&lt;LegalEntity_CodeOKPO&gt;1651515150&lt;/LegalEntity_CodeOKPO&gt;</w:t>
      </w:r>
    </w:p>
    <w:p w14:paraId="7B888119" w14:textId="77777777" w:rsidR="00577635" w:rsidRPr="001324C0" w:rsidRDefault="00577635" w:rsidP="00577635">
      <w:pPr>
        <w:pStyle w:val="GOSTNormal"/>
        <w:rPr>
          <w:lang w:val="en-US"/>
        </w:rPr>
      </w:pPr>
      <w:r w:rsidRPr="001324C0">
        <w:rPr>
          <w:lang w:val="en-US"/>
        </w:rPr>
        <w:t>&lt;LegalEntity_BudgetLevel&gt;6&lt;/LegalEntity_BudgetLevel&gt;</w:t>
      </w:r>
    </w:p>
    <w:p w14:paraId="3ECDA8DF" w14:textId="77777777" w:rsidR="00577635" w:rsidRPr="001324C0" w:rsidRDefault="00577635" w:rsidP="00577635">
      <w:pPr>
        <w:pStyle w:val="GOSTNormal"/>
        <w:rPr>
          <w:lang w:val="en-US"/>
        </w:rPr>
      </w:pPr>
      <w:r w:rsidRPr="001324C0">
        <w:rPr>
          <w:lang w:val="en-US"/>
        </w:rPr>
        <w:tab/>
      </w:r>
      <w:r w:rsidRPr="001324C0">
        <w:rPr>
          <w:lang w:val="en-US"/>
        </w:rPr>
        <w:tab/>
        <w:t>&lt;TSE_BalanAcc_D13&gt;</w:t>
      </w:r>
    </w:p>
    <w:p w14:paraId="72D45889" w14:textId="77777777" w:rsidR="00577635" w:rsidRPr="001324C0" w:rsidRDefault="00577635" w:rsidP="00577635">
      <w:pPr>
        <w:pStyle w:val="GOSTNormal"/>
        <w:rPr>
          <w:lang w:val="en-US"/>
        </w:rPr>
      </w:pPr>
      <w:r w:rsidRPr="001324C0">
        <w:rPr>
          <w:lang w:val="en-US"/>
        </w:rPr>
        <w:tab/>
      </w:r>
      <w:r w:rsidRPr="001324C0">
        <w:rPr>
          <w:lang w:val="en-US"/>
        </w:rPr>
        <w:tab/>
        <w:t>&lt;TSE_BalanAcc_D13_ITEM&gt;</w:t>
      </w:r>
    </w:p>
    <w:p w14:paraId="575584B1" w14:textId="77777777" w:rsidR="00577635" w:rsidRPr="001324C0" w:rsidRDefault="00577635" w:rsidP="00577635">
      <w:pPr>
        <w:pStyle w:val="GOSTNormal"/>
        <w:rPr>
          <w:lang w:val="en-US"/>
        </w:rPr>
      </w:pPr>
      <w:r w:rsidRPr="001324C0">
        <w:rPr>
          <w:lang w:val="en-US"/>
        </w:rPr>
        <w:tab/>
      </w:r>
      <w:r w:rsidRPr="001324C0">
        <w:rPr>
          <w:lang w:val="en-US"/>
        </w:rPr>
        <w:tab/>
      </w:r>
      <w:r w:rsidRPr="001324C0">
        <w:rPr>
          <w:lang w:val="en-US"/>
        </w:rPr>
        <w:tab/>
        <w:t>&lt;AnalitCode&gt;18333333&lt;/AnalitCode&gt;</w:t>
      </w:r>
    </w:p>
    <w:p w14:paraId="06D05D23" w14:textId="77777777" w:rsidR="00577635" w:rsidRPr="001324C0" w:rsidRDefault="00577635" w:rsidP="00577635">
      <w:pPr>
        <w:pStyle w:val="GOSTNormal"/>
        <w:rPr>
          <w:lang w:val="en-US"/>
        </w:rPr>
      </w:pPr>
      <w:r w:rsidRPr="001324C0">
        <w:rPr>
          <w:lang w:val="en-US"/>
        </w:rPr>
        <w:tab/>
      </w:r>
      <w:r w:rsidRPr="001324C0">
        <w:rPr>
          <w:lang w:val="en-US"/>
        </w:rPr>
        <w:tab/>
      </w:r>
      <w:r w:rsidRPr="001324C0">
        <w:rPr>
          <w:lang w:val="en-US"/>
        </w:rPr>
        <w:tab/>
        <w:t>&lt;SDTotal&gt;35000.00&lt;/SDTotal&gt;</w:t>
      </w:r>
    </w:p>
    <w:p w14:paraId="0291AB3C" w14:textId="77777777" w:rsidR="00577635" w:rsidRPr="001324C0" w:rsidRDefault="00577635" w:rsidP="00577635">
      <w:pPr>
        <w:pStyle w:val="GOSTNormal"/>
        <w:rPr>
          <w:lang w:val="en-US"/>
        </w:rPr>
      </w:pPr>
      <w:r w:rsidRPr="001324C0">
        <w:rPr>
          <w:lang w:val="en-US"/>
        </w:rPr>
        <w:tab/>
      </w:r>
      <w:r w:rsidRPr="001324C0">
        <w:rPr>
          <w:lang w:val="en-US"/>
        </w:rPr>
        <w:tab/>
      </w:r>
      <w:r w:rsidRPr="001324C0">
        <w:rPr>
          <w:lang w:val="en-US"/>
        </w:rPr>
        <w:tab/>
        <w:t>&lt;EDTotal&gt;30000.00&lt;/EDTotal&gt;</w:t>
      </w:r>
    </w:p>
    <w:p w14:paraId="2962D405" w14:textId="77777777" w:rsidR="00577635" w:rsidRPr="001324C0" w:rsidRDefault="00577635" w:rsidP="00577635">
      <w:pPr>
        <w:pStyle w:val="GOSTNormal"/>
        <w:rPr>
          <w:lang w:val="en-US"/>
        </w:rPr>
      </w:pPr>
      <w:r w:rsidRPr="001324C0">
        <w:rPr>
          <w:lang w:val="en-US"/>
        </w:rPr>
        <w:tab/>
      </w:r>
      <w:r w:rsidRPr="001324C0">
        <w:rPr>
          <w:lang w:val="en-US"/>
        </w:rPr>
        <w:tab/>
      </w:r>
      <w:r w:rsidRPr="001324C0">
        <w:rPr>
          <w:lang w:val="en-US"/>
        </w:rPr>
        <w:tab/>
        <w:t>&lt;SDNotPerm&gt;20000.00&lt;/SDNotPerm&gt;</w:t>
      </w:r>
    </w:p>
    <w:p w14:paraId="4F6C98A3" w14:textId="77777777" w:rsidR="00577635" w:rsidRPr="001324C0" w:rsidRDefault="00577635" w:rsidP="00577635">
      <w:pPr>
        <w:pStyle w:val="GOSTNormal"/>
        <w:rPr>
          <w:lang w:val="en-US"/>
        </w:rPr>
      </w:pPr>
      <w:r w:rsidRPr="001324C0">
        <w:rPr>
          <w:lang w:val="en-US"/>
        </w:rPr>
        <w:tab/>
      </w:r>
      <w:r w:rsidRPr="001324C0">
        <w:rPr>
          <w:lang w:val="en-US"/>
        </w:rPr>
        <w:tab/>
      </w:r>
      <w:r w:rsidRPr="001324C0">
        <w:rPr>
          <w:lang w:val="en-US"/>
        </w:rPr>
        <w:tab/>
        <w:t>&lt;EDNotPerm&gt;10000.00&lt;/EDNotPerm&gt;</w:t>
      </w:r>
    </w:p>
    <w:p w14:paraId="14288760" w14:textId="77777777" w:rsidR="00577635" w:rsidRPr="001324C0" w:rsidRDefault="00577635" w:rsidP="00577635">
      <w:pPr>
        <w:pStyle w:val="GOSTNormal"/>
        <w:rPr>
          <w:lang w:val="en-US"/>
        </w:rPr>
      </w:pPr>
      <w:r w:rsidRPr="001324C0">
        <w:rPr>
          <w:lang w:val="en-US"/>
        </w:rPr>
        <w:tab/>
      </w:r>
      <w:r w:rsidRPr="001324C0">
        <w:rPr>
          <w:lang w:val="en-US"/>
        </w:rPr>
        <w:tab/>
        <w:t>&lt;/TSE_BalanAcc_D13_ITEM&gt;</w:t>
      </w:r>
    </w:p>
    <w:p w14:paraId="71DE1F66" w14:textId="77777777" w:rsidR="00577635" w:rsidRPr="001324C0" w:rsidRDefault="00577635" w:rsidP="00577635">
      <w:pPr>
        <w:pStyle w:val="GOSTNormal"/>
        <w:rPr>
          <w:lang w:val="en-US"/>
        </w:rPr>
      </w:pPr>
      <w:r w:rsidRPr="001324C0">
        <w:rPr>
          <w:lang w:val="en-US"/>
        </w:rPr>
        <w:tab/>
        <w:t>&lt;/TSE_BalanAcc_D13&gt;</w:t>
      </w:r>
    </w:p>
    <w:p w14:paraId="71678EBA" w14:textId="77777777" w:rsidR="00577635" w:rsidRPr="001324C0" w:rsidRDefault="00577635" w:rsidP="00577635">
      <w:pPr>
        <w:pStyle w:val="GOSTNormal"/>
        <w:rPr>
          <w:lang w:val="en-US"/>
        </w:rPr>
      </w:pPr>
      <w:r w:rsidRPr="001324C0">
        <w:rPr>
          <w:lang w:val="en-US"/>
        </w:rPr>
        <w:tab/>
        <w:t>&lt;TSE_Razdel1_D13&gt;</w:t>
      </w:r>
    </w:p>
    <w:p w14:paraId="2CDB6D62" w14:textId="77777777" w:rsidR="00577635" w:rsidRPr="001324C0" w:rsidRDefault="00577635" w:rsidP="00577635">
      <w:pPr>
        <w:pStyle w:val="GOSTNormal"/>
        <w:rPr>
          <w:lang w:val="en-US"/>
        </w:rPr>
      </w:pPr>
      <w:r w:rsidRPr="001324C0">
        <w:rPr>
          <w:lang w:val="en-US"/>
        </w:rPr>
        <w:tab/>
      </w:r>
      <w:r w:rsidRPr="001324C0">
        <w:rPr>
          <w:lang w:val="en-US"/>
        </w:rPr>
        <w:tab/>
        <w:t>&lt;TSE_Razdel1_D13_ITEM&gt;</w:t>
      </w:r>
    </w:p>
    <w:p w14:paraId="79000D28" w14:textId="77777777" w:rsidR="00577635" w:rsidRPr="001324C0" w:rsidRDefault="00577635" w:rsidP="00577635">
      <w:pPr>
        <w:pStyle w:val="GOSTNormal"/>
        <w:rPr>
          <w:lang w:val="en-US"/>
        </w:rPr>
      </w:pPr>
      <w:r w:rsidRPr="001324C0">
        <w:rPr>
          <w:lang w:val="en-US"/>
        </w:rPr>
        <w:tab/>
      </w:r>
      <w:r w:rsidRPr="001324C0">
        <w:rPr>
          <w:lang w:val="en-US"/>
        </w:rPr>
        <w:tab/>
      </w:r>
      <w:r w:rsidRPr="001324C0">
        <w:rPr>
          <w:lang w:val="en-US"/>
        </w:rPr>
        <w:tab/>
        <w:t>&lt;DocName&gt;Контракт&lt;/DocName&gt;</w:t>
      </w:r>
    </w:p>
    <w:p w14:paraId="1205BF74" w14:textId="77777777" w:rsidR="00577635" w:rsidRPr="001324C0" w:rsidRDefault="00577635" w:rsidP="00577635">
      <w:pPr>
        <w:pStyle w:val="GOSTNormal"/>
        <w:rPr>
          <w:lang w:val="en-US"/>
        </w:rPr>
      </w:pPr>
      <w:r w:rsidRPr="001324C0">
        <w:rPr>
          <w:lang w:val="en-US"/>
        </w:rPr>
        <w:tab/>
      </w:r>
      <w:r w:rsidRPr="001324C0">
        <w:rPr>
          <w:lang w:val="en-US"/>
        </w:rPr>
        <w:tab/>
      </w:r>
      <w:r w:rsidRPr="001324C0">
        <w:rPr>
          <w:lang w:val="en-US"/>
        </w:rPr>
        <w:tab/>
        <w:t>&lt;DocNum&gt;1235&lt;/DocNum&gt;</w:t>
      </w:r>
    </w:p>
    <w:p w14:paraId="018E8BCD" w14:textId="77777777" w:rsidR="00577635" w:rsidRPr="001324C0" w:rsidRDefault="00577635" w:rsidP="00577635">
      <w:pPr>
        <w:pStyle w:val="GOSTNormal"/>
        <w:rPr>
          <w:lang w:val="en-US"/>
        </w:rPr>
      </w:pPr>
      <w:r w:rsidRPr="001324C0">
        <w:rPr>
          <w:lang w:val="en-US"/>
        </w:rPr>
        <w:tab/>
      </w:r>
      <w:r w:rsidRPr="001324C0">
        <w:rPr>
          <w:lang w:val="en-US"/>
        </w:rPr>
        <w:tab/>
      </w:r>
      <w:r w:rsidRPr="001324C0">
        <w:rPr>
          <w:lang w:val="en-US"/>
        </w:rPr>
        <w:tab/>
        <w:t>&lt;DocDate&gt;2018-11-14&lt;/DocDate&gt;</w:t>
      </w:r>
    </w:p>
    <w:p w14:paraId="5495F5F6" w14:textId="77777777" w:rsidR="00577635" w:rsidRPr="001324C0" w:rsidRDefault="00577635" w:rsidP="00577635">
      <w:pPr>
        <w:pStyle w:val="GOSTNormal"/>
        <w:rPr>
          <w:lang w:val="en-US"/>
        </w:rPr>
      </w:pPr>
      <w:r w:rsidRPr="001324C0">
        <w:rPr>
          <w:lang w:val="en-US"/>
        </w:rPr>
        <w:tab/>
      </w:r>
      <w:r w:rsidRPr="001324C0">
        <w:rPr>
          <w:lang w:val="en-US"/>
        </w:rPr>
        <w:tab/>
      </w:r>
      <w:r w:rsidRPr="001324C0">
        <w:rPr>
          <w:lang w:val="en-US"/>
        </w:rPr>
        <w:tab/>
        <w:t>&lt;IGKID&gt;2015511541515121541541626&lt;/IGKID&gt;</w:t>
      </w:r>
    </w:p>
    <w:p w14:paraId="1809CAF1" w14:textId="77777777" w:rsidR="00577635" w:rsidRPr="001324C0" w:rsidRDefault="00577635" w:rsidP="00577635">
      <w:pPr>
        <w:pStyle w:val="GOSTNormal"/>
        <w:rPr>
          <w:lang w:val="en-US"/>
        </w:rPr>
      </w:pPr>
      <w:r w:rsidRPr="001324C0">
        <w:rPr>
          <w:lang w:val="en-US"/>
        </w:rPr>
        <w:tab/>
      </w:r>
      <w:r w:rsidRPr="001324C0">
        <w:rPr>
          <w:lang w:val="en-US"/>
        </w:rPr>
        <w:tab/>
      </w:r>
      <w:r w:rsidRPr="001324C0">
        <w:rPr>
          <w:lang w:val="en-US"/>
        </w:rPr>
        <w:tab/>
        <w:t>&lt;AnalyticalCode&gt;18333333&lt;/AnalyticalCode&gt;</w:t>
      </w:r>
    </w:p>
    <w:p w14:paraId="4ABB460F" w14:textId="77777777" w:rsidR="00577635" w:rsidRPr="001324C0" w:rsidRDefault="00577635" w:rsidP="00577635">
      <w:pPr>
        <w:pStyle w:val="GOSTNormal"/>
        <w:rPr>
          <w:lang w:val="en-US"/>
        </w:rPr>
      </w:pPr>
      <w:r w:rsidRPr="001324C0">
        <w:rPr>
          <w:lang w:val="en-US"/>
        </w:rPr>
        <w:tab/>
      </w:r>
      <w:r w:rsidRPr="001324C0">
        <w:rPr>
          <w:lang w:val="en-US"/>
        </w:rPr>
        <w:tab/>
      </w:r>
      <w:r w:rsidRPr="001324C0">
        <w:rPr>
          <w:lang w:val="en-US"/>
        </w:rPr>
        <w:tab/>
        <w:t>&lt;TBalanse_SDTotal&gt;35000.00&lt;/TBalanse_SDTotal&gt;</w:t>
      </w:r>
    </w:p>
    <w:p w14:paraId="0D7B845F" w14:textId="77777777" w:rsidR="00577635" w:rsidRPr="001324C0" w:rsidRDefault="00577635" w:rsidP="00577635">
      <w:pPr>
        <w:pStyle w:val="GOSTNormal"/>
        <w:rPr>
          <w:lang w:val="en-US"/>
        </w:rPr>
      </w:pPr>
      <w:r w:rsidRPr="001324C0">
        <w:rPr>
          <w:lang w:val="en-US"/>
        </w:rPr>
        <w:tab/>
      </w:r>
      <w:r w:rsidRPr="001324C0">
        <w:rPr>
          <w:lang w:val="en-US"/>
        </w:rPr>
        <w:tab/>
      </w:r>
      <w:r w:rsidRPr="001324C0">
        <w:rPr>
          <w:lang w:val="en-US"/>
        </w:rPr>
        <w:tab/>
        <w:t>&lt;TBalanse_RecTotal&gt;20000.00&lt;/TBalanse_RecTotal&gt;</w:t>
      </w:r>
    </w:p>
    <w:p w14:paraId="5691D899" w14:textId="77777777" w:rsidR="00577635" w:rsidRPr="001324C0" w:rsidRDefault="00577635" w:rsidP="00577635">
      <w:pPr>
        <w:pStyle w:val="GOSTNormal"/>
        <w:rPr>
          <w:lang w:val="en-US"/>
        </w:rPr>
      </w:pPr>
      <w:r w:rsidRPr="001324C0">
        <w:rPr>
          <w:lang w:val="en-US"/>
        </w:rPr>
        <w:tab/>
      </w:r>
      <w:r w:rsidRPr="001324C0">
        <w:rPr>
          <w:lang w:val="en-US"/>
        </w:rPr>
        <w:tab/>
      </w:r>
      <w:r w:rsidRPr="001324C0">
        <w:rPr>
          <w:lang w:val="en-US"/>
        </w:rPr>
        <w:tab/>
        <w:t>&lt;TBalanse_PayTotal&gt;20000.00&lt;/TBalanse_PayTotal&gt;</w:t>
      </w:r>
    </w:p>
    <w:p w14:paraId="342F463E" w14:textId="77777777" w:rsidR="00577635" w:rsidRPr="001324C0" w:rsidRDefault="00577635" w:rsidP="00577635">
      <w:pPr>
        <w:pStyle w:val="GOSTNormal"/>
        <w:rPr>
          <w:lang w:val="en-US"/>
        </w:rPr>
      </w:pPr>
      <w:r w:rsidRPr="001324C0">
        <w:rPr>
          <w:lang w:val="en-US"/>
        </w:rPr>
        <w:tab/>
      </w:r>
      <w:r w:rsidRPr="001324C0">
        <w:rPr>
          <w:lang w:val="en-US"/>
        </w:rPr>
        <w:tab/>
      </w:r>
      <w:r w:rsidRPr="001324C0">
        <w:rPr>
          <w:lang w:val="en-US"/>
        </w:rPr>
        <w:tab/>
        <w:t>&lt;TBalanse_EDTotal&gt;30000.00&lt;/TBalanse_EDTotal&gt;</w:t>
      </w:r>
    </w:p>
    <w:p w14:paraId="14A67824" w14:textId="77777777" w:rsidR="00577635" w:rsidRPr="001324C0" w:rsidRDefault="00577635" w:rsidP="00577635">
      <w:pPr>
        <w:pStyle w:val="GOSTNormal"/>
        <w:rPr>
          <w:lang w:val="en-US"/>
        </w:rPr>
      </w:pPr>
      <w:r w:rsidRPr="001324C0">
        <w:rPr>
          <w:lang w:val="en-US"/>
        </w:rPr>
        <w:tab/>
      </w:r>
      <w:r w:rsidRPr="001324C0">
        <w:rPr>
          <w:lang w:val="en-US"/>
        </w:rPr>
        <w:tab/>
      </w:r>
      <w:r w:rsidRPr="001324C0">
        <w:rPr>
          <w:lang w:val="en-US"/>
        </w:rPr>
        <w:tab/>
        <w:t>&lt;TBalanse_SDNotPerm&gt;20000.00&lt;/TBalanse_SDNotPerm&gt;</w:t>
      </w:r>
    </w:p>
    <w:p w14:paraId="515BB8B8" w14:textId="77777777" w:rsidR="00577635" w:rsidRPr="001324C0" w:rsidRDefault="00577635" w:rsidP="00577635">
      <w:pPr>
        <w:pStyle w:val="GOSTNormal"/>
        <w:rPr>
          <w:lang w:val="en-US"/>
        </w:rPr>
      </w:pPr>
      <w:r w:rsidRPr="001324C0">
        <w:rPr>
          <w:lang w:val="en-US"/>
        </w:rPr>
        <w:tab/>
      </w:r>
      <w:r w:rsidRPr="001324C0">
        <w:rPr>
          <w:lang w:val="en-US"/>
        </w:rPr>
        <w:tab/>
      </w:r>
      <w:r w:rsidRPr="001324C0">
        <w:rPr>
          <w:lang w:val="en-US"/>
        </w:rPr>
        <w:tab/>
        <w:t>&lt;TBalanse_RecNotPerm&gt;20000.00&lt;/TBalanse_RecNotPerm&gt;</w:t>
      </w:r>
    </w:p>
    <w:p w14:paraId="46CA5B29" w14:textId="77777777" w:rsidR="00577635" w:rsidRPr="001324C0" w:rsidRDefault="00577635" w:rsidP="00577635">
      <w:pPr>
        <w:pStyle w:val="GOSTNormal"/>
        <w:rPr>
          <w:lang w:val="en-US"/>
        </w:rPr>
      </w:pPr>
      <w:r w:rsidRPr="001324C0">
        <w:rPr>
          <w:lang w:val="en-US"/>
        </w:rPr>
        <w:tab/>
      </w:r>
      <w:r w:rsidRPr="001324C0">
        <w:rPr>
          <w:lang w:val="en-US"/>
        </w:rPr>
        <w:tab/>
      </w:r>
      <w:r w:rsidRPr="001324C0">
        <w:rPr>
          <w:lang w:val="en-US"/>
        </w:rPr>
        <w:tab/>
        <w:t>&lt;TBalanse_EDNotPerm&gt;10000.00&lt;/TBalanse_EDNotPerm&gt;</w:t>
      </w:r>
    </w:p>
    <w:p w14:paraId="5C181872" w14:textId="77777777" w:rsidR="00577635" w:rsidRPr="001324C0" w:rsidRDefault="00577635" w:rsidP="00577635">
      <w:pPr>
        <w:pStyle w:val="GOSTNormal"/>
        <w:rPr>
          <w:lang w:val="en-US"/>
        </w:rPr>
      </w:pPr>
      <w:r w:rsidRPr="001324C0">
        <w:rPr>
          <w:lang w:val="en-US"/>
        </w:rPr>
        <w:t xml:space="preserve">    &lt;Sum3_1&gt;1500000.00&lt;/Sum3_1&gt;</w:t>
      </w:r>
    </w:p>
    <w:p w14:paraId="236EC47A" w14:textId="77777777" w:rsidR="00577635" w:rsidRPr="001324C0" w:rsidRDefault="00577635" w:rsidP="00577635">
      <w:pPr>
        <w:pStyle w:val="GOSTNormal"/>
        <w:rPr>
          <w:lang w:val="en-US"/>
        </w:rPr>
      </w:pPr>
      <w:r w:rsidRPr="001324C0">
        <w:rPr>
          <w:lang w:val="en-US"/>
        </w:rPr>
        <w:t xml:space="preserve">    &lt;Sum3_2&gt;30000.00&lt;/Sum3_2&gt;</w:t>
      </w:r>
    </w:p>
    <w:p w14:paraId="6B7447D9" w14:textId="77777777" w:rsidR="00577635" w:rsidRPr="001324C0" w:rsidRDefault="00577635" w:rsidP="00577635">
      <w:pPr>
        <w:pStyle w:val="GOSTNormal"/>
        <w:rPr>
          <w:lang w:val="en-US"/>
        </w:rPr>
      </w:pPr>
      <w:r w:rsidRPr="001324C0">
        <w:rPr>
          <w:lang w:val="en-US"/>
        </w:rPr>
        <w:t xml:space="preserve">    &lt;Sum4_1&gt;70000&lt;/Sum4_1&gt;</w:t>
      </w:r>
    </w:p>
    <w:p w14:paraId="66F52D44" w14:textId="77777777" w:rsidR="00577635" w:rsidRPr="001324C0" w:rsidRDefault="00577635" w:rsidP="00577635">
      <w:pPr>
        <w:pStyle w:val="GOSTNormal"/>
        <w:rPr>
          <w:lang w:val="en-US"/>
        </w:rPr>
      </w:pPr>
      <w:r w:rsidRPr="001324C0">
        <w:rPr>
          <w:lang w:val="en-US"/>
        </w:rPr>
        <w:t xml:space="preserve">    &lt;Sum4_2&gt;30000&lt;/Sum4_2&gt;</w:t>
      </w:r>
    </w:p>
    <w:p w14:paraId="66D67705" w14:textId="77777777" w:rsidR="00577635" w:rsidRPr="001324C0" w:rsidRDefault="00577635" w:rsidP="00577635">
      <w:pPr>
        <w:pStyle w:val="GOSTNormal"/>
        <w:rPr>
          <w:lang w:val="en-US"/>
        </w:rPr>
      </w:pPr>
      <w:r w:rsidRPr="001324C0">
        <w:rPr>
          <w:lang w:val="en-US"/>
        </w:rPr>
        <w:t xml:space="preserve">    &lt;Sum4_3&gt;50000&lt;/Sum4_3&gt;</w:t>
      </w:r>
    </w:p>
    <w:p w14:paraId="4CA0FB8B" w14:textId="77777777" w:rsidR="00577635" w:rsidRPr="001324C0" w:rsidRDefault="00577635" w:rsidP="00577635">
      <w:pPr>
        <w:pStyle w:val="GOSTNormal"/>
        <w:rPr>
          <w:lang w:val="en-US"/>
        </w:rPr>
      </w:pPr>
      <w:r w:rsidRPr="001324C0">
        <w:rPr>
          <w:lang w:val="en-US"/>
        </w:rPr>
        <w:t xml:space="preserve">    &lt;SDReceived&gt;150000&lt;/SDReceived&gt;</w:t>
      </w:r>
    </w:p>
    <w:p w14:paraId="56DEDF95" w14:textId="77777777" w:rsidR="00577635" w:rsidRPr="001324C0" w:rsidRDefault="00577635" w:rsidP="00577635">
      <w:pPr>
        <w:pStyle w:val="GOSTNormal"/>
        <w:rPr>
          <w:lang w:val="en-US"/>
        </w:rPr>
      </w:pPr>
      <w:r w:rsidRPr="001324C0">
        <w:rPr>
          <w:lang w:val="en-US"/>
        </w:rPr>
        <w:lastRenderedPageBreak/>
        <w:t xml:space="preserve">     &lt;SDTransfered&gt;70000&lt;/SDTransfered&gt; </w:t>
      </w:r>
    </w:p>
    <w:p w14:paraId="3F343A09" w14:textId="77777777" w:rsidR="00577635" w:rsidRPr="001324C0" w:rsidRDefault="00577635" w:rsidP="00577635">
      <w:pPr>
        <w:pStyle w:val="GOSTNormal"/>
        <w:rPr>
          <w:lang w:val="en-US"/>
        </w:rPr>
      </w:pPr>
      <w:r w:rsidRPr="001324C0">
        <w:rPr>
          <w:lang w:val="en-US"/>
        </w:rPr>
        <w:t xml:space="preserve">     &lt;SDExecuted&gt;250000&lt;/SDExecuted&gt;</w:t>
      </w:r>
    </w:p>
    <w:p w14:paraId="51A33C1E" w14:textId="77777777" w:rsidR="00577635" w:rsidRPr="001324C0" w:rsidRDefault="00577635" w:rsidP="00577635">
      <w:pPr>
        <w:pStyle w:val="GOSTNormal"/>
        <w:rPr>
          <w:lang w:val="en-US"/>
        </w:rPr>
      </w:pPr>
      <w:r w:rsidRPr="001324C0">
        <w:rPr>
          <w:lang w:val="en-US"/>
        </w:rPr>
        <w:t xml:space="preserve">     &lt;EDReceived&gt;130000&lt;/EDReceived&gt;</w:t>
      </w:r>
    </w:p>
    <w:p w14:paraId="7E46245C" w14:textId="77777777" w:rsidR="00577635" w:rsidRPr="001324C0" w:rsidRDefault="00577635" w:rsidP="00577635">
      <w:pPr>
        <w:pStyle w:val="GOSTNormal"/>
        <w:rPr>
          <w:lang w:val="en-US"/>
        </w:rPr>
      </w:pPr>
      <w:r w:rsidRPr="001324C0">
        <w:rPr>
          <w:lang w:val="en-US"/>
        </w:rPr>
        <w:t xml:space="preserve">     &lt;EDTransfered&gt;70000&lt;/EDTransfered&gt;</w:t>
      </w:r>
    </w:p>
    <w:p w14:paraId="63EDD8FA" w14:textId="77777777" w:rsidR="00577635" w:rsidRPr="001324C0" w:rsidRDefault="00577635" w:rsidP="00577635">
      <w:pPr>
        <w:pStyle w:val="GOSTNormal"/>
        <w:rPr>
          <w:lang w:val="en-US"/>
        </w:rPr>
      </w:pPr>
      <w:r w:rsidRPr="001324C0">
        <w:rPr>
          <w:lang w:val="en-US"/>
        </w:rPr>
        <w:t xml:space="preserve">     &lt;EDExecuted&gt;70000&lt;/EDExecuted&gt;</w:t>
      </w:r>
    </w:p>
    <w:p w14:paraId="36A9DCE4" w14:textId="77777777" w:rsidR="00577635" w:rsidRPr="001324C0" w:rsidRDefault="00577635" w:rsidP="00577635">
      <w:pPr>
        <w:pStyle w:val="GOSTNormal"/>
        <w:rPr>
          <w:lang w:val="en-US"/>
        </w:rPr>
      </w:pPr>
      <w:r w:rsidRPr="001324C0">
        <w:rPr>
          <w:lang w:val="en-US"/>
        </w:rPr>
        <w:t xml:space="preserve">     </w:t>
      </w:r>
      <w:r w:rsidRPr="001324C0">
        <w:rPr>
          <w:lang w:val="en-US"/>
        </w:rPr>
        <w:tab/>
      </w:r>
      <w:r w:rsidRPr="001324C0">
        <w:rPr>
          <w:lang w:val="en-US"/>
        </w:rPr>
        <w:tab/>
        <w:t>&lt;TSE_OperUL_D13&gt;</w:t>
      </w:r>
    </w:p>
    <w:p w14:paraId="2D8BEA26" w14:textId="77777777" w:rsidR="00577635" w:rsidRPr="001324C0" w:rsidRDefault="00577635" w:rsidP="00577635">
      <w:pPr>
        <w:pStyle w:val="GOSTNormal"/>
        <w:rPr>
          <w:lang w:val="en-US"/>
        </w:rPr>
      </w:pPr>
      <w:r w:rsidRPr="001324C0">
        <w:rPr>
          <w:lang w:val="en-US"/>
        </w:rPr>
        <w:tab/>
      </w:r>
      <w:r w:rsidRPr="001324C0">
        <w:rPr>
          <w:lang w:val="en-US"/>
        </w:rPr>
        <w:tab/>
      </w:r>
      <w:r w:rsidRPr="001324C0">
        <w:rPr>
          <w:lang w:val="en-US"/>
        </w:rPr>
        <w:tab/>
      </w:r>
      <w:r w:rsidRPr="001324C0">
        <w:rPr>
          <w:lang w:val="en-US"/>
        </w:rPr>
        <w:tab/>
        <w:t>&lt;TSE_OperUL_D13_ITEM&gt;</w:t>
      </w:r>
    </w:p>
    <w:p w14:paraId="6BA28D0B" w14:textId="77777777" w:rsidR="00577635" w:rsidRPr="001324C0" w:rsidRDefault="00577635" w:rsidP="00577635">
      <w:pPr>
        <w:pStyle w:val="GOSTNormal"/>
        <w:rPr>
          <w:lang w:val="en-US"/>
        </w:rPr>
      </w:pPr>
      <w:r w:rsidRPr="001324C0">
        <w:rPr>
          <w:lang w:val="en-US"/>
        </w:rPr>
        <w:tab/>
      </w:r>
      <w:r w:rsidRPr="001324C0">
        <w:rPr>
          <w:lang w:val="en-US"/>
        </w:rPr>
        <w:tab/>
      </w:r>
      <w:r w:rsidRPr="001324C0">
        <w:rPr>
          <w:lang w:val="en-US"/>
        </w:rPr>
        <w:tab/>
      </w:r>
      <w:r w:rsidRPr="001324C0">
        <w:rPr>
          <w:lang w:val="en-US"/>
        </w:rPr>
        <w:tab/>
      </w:r>
      <w:r w:rsidRPr="001324C0">
        <w:rPr>
          <w:lang w:val="en-US"/>
        </w:rPr>
        <w:tab/>
        <w:t>&lt;DocName&gt;ПП&lt;/DocName&gt;</w:t>
      </w:r>
    </w:p>
    <w:p w14:paraId="5609C5A6" w14:textId="77777777" w:rsidR="00577635" w:rsidRPr="001324C0" w:rsidRDefault="00577635" w:rsidP="00577635">
      <w:pPr>
        <w:pStyle w:val="GOSTNormal"/>
        <w:rPr>
          <w:lang w:val="en-US"/>
        </w:rPr>
      </w:pPr>
      <w:r w:rsidRPr="001324C0">
        <w:rPr>
          <w:lang w:val="en-US"/>
        </w:rPr>
        <w:tab/>
      </w:r>
      <w:r w:rsidRPr="001324C0">
        <w:rPr>
          <w:lang w:val="en-US"/>
        </w:rPr>
        <w:tab/>
      </w:r>
      <w:r w:rsidRPr="001324C0">
        <w:rPr>
          <w:lang w:val="en-US"/>
        </w:rPr>
        <w:tab/>
        <w:t xml:space="preserve">        &lt;DocNumber&gt;3&lt;/DocNumber&gt;</w:t>
      </w:r>
    </w:p>
    <w:p w14:paraId="4FF04573" w14:textId="77777777" w:rsidR="00577635" w:rsidRPr="001324C0" w:rsidRDefault="00577635" w:rsidP="00577635">
      <w:pPr>
        <w:pStyle w:val="GOSTNormal"/>
        <w:rPr>
          <w:lang w:val="en-US"/>
        </w:rPr>
      </w:pPr>
      <w:r w:rsidRPr="001324C0">
        <w:rPr>
          <w:lang w:val="en-US"/>
        </w:rPr>
        <w:tab/>
      </w:r>
      <w:r w:rsidRPr="001324C0">
        <w:rPr>
          <w:lang w:val="en-US"/>
        </w:rPr>
        <w:tab/>
      </w:r>
      <w:r w:rsidRPr="001324C0">
        <w:rPr>
          <w:lang w:val="en-US"/>
        </w:rPr>
        <w:tab/>
        <w:t xml:space="preserve">        &lt;DocDate&gt;2018-11-14&lt;/DocDate&gt;</w:t>
      </w:r>
    </w:p>
    <w:p w14:paraId="4FA525F1" w14:textId="77777777" w:rsidR="00577635" w:rsidRPr="001324C0" w:rsidRDefault="00577635" w:rsidP="00577635">
      <w:pPr>
        <w:pStyle w:val="GOSTNormal"/>
        <w:rPr>
          <w:lang w:val="en-US"/>
        </w:rPr>
      </w:pPr>
      <w:r w:rsidRPr="001324C0">
        <w:rPr>
          <w:lang w:val="en-US"/>
        </w:rPr>
        <w:tab/>
      </w:r>
      <w:r w:rsidRPr="001324C0">
        <w:rPr>
          <w:lang w:val="en-US"/>
        </w:rPr>
        <w:tab/>
      </w:r>
      <w:r w:rsidRPr="001324C0">
        <w:rPr>
          <w:lang w:val="en-US"/>
        </w:rPr>
        <w:tab/>
      </w:r>
      <w:r w:rsidRPr="001324C0">
        <w:rPr>
          <w:lang w:val="en-US"/>
        </w:rPr>
        <w:tab/>
      </w:r>
      <w:r w:rsidRPr="001324C0">
        <w:rPr>
          <w:lang w:val="en-US"/>
        </w:rPr>
        <w:tab/>
        <w:t>&lt;ConfDoc_Num&gt;358&lt;/ConfDoc_Num&gt;</w:t>
      </w:r>
    </w:p>
    <w:p w14:paraId="0DAD6E3D" w14:textId="77777777" w:rsidR="00577635" w:rsidRPr="001324C0" w:rsidRDefault="00577635" w:rsidP="00577635">
      <w:pPr>
        <w:pStyle w:val="GOSTNormal"/>
        <w:rPr>
          <w:lang w:val="en-US"/>
        </w:rPr>
      </w:pPr>
      <w:r w:rsidRPr="001324C0">
        <w:rPr>
          <w:lang w:val="en-US"/>
        </w:rPr>
        <w:tab/>
      </w:r>
      <w:r w:rsidRPr="001324C0">
        <w:rPr>
          <w:lang w:val="en-US"/>
        </w:rPr>
        <w:tab/>
      </w:r>
      <w:r w:rsidRPr="001324C0">
        <w:rPr>
          <w:lang w:val="en-US"/>
        </w:rPr>
        <w:tab/>
      </w:r>
      <w:r w:rsidRPr="001324C0">
        <w:rPr>
          <w:lang w:val="en-US"/>
        </w:rPr>
        <w:tab/>
      </w:r>
      <w:r w:rsidRPr="001324C0">
        <w:rPr>
          <w:lang w:val="en-US"/>
        </w:rPr>
        <w:tab/>
        <w:t>&lt;ConfDoc_Date&gt;2018-11-14&lt;/ConfDoc_Date&gt;</w:t>
      </w:r>
    </w:p>
    <w:p w14:paraId="516ACBE9" w14:textId="77777777" w:rsidR="00577635" w:rsidRPr="001324C0" w:rsidRDefault="00577635" w:rsidP="00577635">
      <w:pPr>
        <w:pStyle w:val="GOSTNormal"/>
        <w:rPr>
          <w:lang w:val="en-US"/>
        </w:rPr>
      </w:pPr>
      <w:r w:rsidRPr="001324C0">
        <w:rPr>
          <w:lang w:val="en-US"/>
        </w:rPr>
        <w:tab/>
      </w:r>
      <w:r w:rsidRPr="001324C0">
        <w:rPr>
          <w:lang w:val="en-US"/>
        </w:rPr>
        <w:tab/>
      </w:r>
      <w:r w:rsidRPr="001324C0">
        <w:rPr>
          <w:lang w:val="en-US"/>
        </w:rPr>
        <w:tab/>
      </w:r>
      <w:r w:rsidRPr="001324C0">
        <w:rPr>
          <w:lang w:val="en-US"/>
        </w:rPr>
        <w:tab/>
      </w:r>
      <w:r w:rsidRPr="001324C0">
        <w:rPr>
          <w:lang w:val="en-US"/>
        </w:rPr>
        <w:tab/>
        <w:t>&lt;CodFAIP&gt;16515616515115&lt;/CodFAIP&gt;</w:t>
      </w:r>
    </w:p>
    <w:p w14:paraId="091D9ADD" w14:textId="77777777" w:rsidR="00577635" w:rsidRPr="001324C0" w:rsidRDefault="00577635" w:rsidP="00577635">
      <w:pPr>
        <w:pStyle w:val="GOSTNormal"/>
        <w:rPr>
          <w:lang w:val="en-US"/>
        </w:rPr>
      </w:pPr>
      <w:r w:rsidRPr="001324C0">
        <w:rPr>
          <w:lang w:val="en-US"/>
        </w:rPr>
        <w:tab/>
      </w:r>
      <w:r w:rsidRPr="001324C0">
        <w:rPr>
          <w:lang w:val="en-US"/>
        </w:rPr>
        <w:tab/>
      </w:r>
      <w:r w:rsidRPr="001324C0">
        <w:rPr>
          <w:lang w:val="en-US"/>
        </w:rPr>
        <w:tab/>
        <w:t xml:space="preserve">        &lt;CodeSourceExpend&gt;7111&lt;/CodeSourceExpend&gt;</w:t>
      </w:r>
    </w:p>
    <w:p w14:paraId="4FCAD55E" w14:textId="77777777" w:rsidR="00577635" w:rsidRPr="001324C0" w:rsidRDefault="00577635" w:rsidP="00577635">
      <w:pPr>
        <w:pStyle w:val="GOSTNormal"/>
        <w:rPr>
          <w:lang w:val="en-US"/>
        </w:rPr>
      </w:pPr>
      <w:r w:rsidRPr="001324C0">
        <w:rPr>
          <w:lang w:val="en-US"/>
        </w:rPr>
        <w:tab/>
      </w:r>
      <w:r w:rsidRPr="001324C0">
        <w:rPr>
          <w:lang w:val="en-US"/>
        </w:rPr>
        <w:tab/>
      </w:r>
      <w:r w:rsidRPr="001324C0">
        <w:rPr>
          <w:lang w:val="en-US"/>
        </w:rPr>
        <w:tab/>
        <w:t xml:space="preserve">        &lt;Receipts&gt;50.00&lt;/Receipts&gt;</w:t>
      </w:r>
    </w:p>
    <w:p w14:paraId="3368631F" w14:textId="77777777" w:rsidR="00577635" w:rsidRPr="001324C0" w:rsidRDefault="00577635" w:rsidP="00577635">
      <w:pPr>
        <w:pStyle w:val="GOSTNormal"/>
        <w:rPr>
          <w:lang w:val="en-US"/>
        </w:rPr>
      </w:pPr>
      <w:r w:rsidRPr="001324C0">
        <w:rPr>
          <w:lang w:val="en-US"/>
        </w:rPr>
        <w:tab/>
      </w:r>
      <w:r w:rsidRPr="001324C0">
        <w:rPr>
          <w:lang w:val="en-US"/>
        </w:rPr>
        <w:tab/>
      </w:r>
      <w:r w:rsidRPr="001324C0">
        <w:rPr>
          <w:lang w:val="en-US"/>
        </w:rPr>
        <w:tab/>
        <w:t xml:space="preserve">        &lt;Payments&gt;50.00&lt;/Payments&gt;</w:t>
      </w:r>
    </w:p>
    <w:p w14:paraId="46AF6C49" w14:textId="77777777" w:rsidR="00577635" w:rsidRPr="001324C0" w:rsidRDefault="00577635" w:rsidP="00577635">
      <w:pPr>
        <w:pStyle w:val="GOSTNormal"/>
        <w:rPr>
          <w:lang w:val="en-US"/>
        </w:rPr>
      </w:pPr>
      <w:r w:rsidRPr="001324C0">
        <w:rPr>
          <w:lang w:val="en-US"/>
        </w:rPr>
        <w:tab/>
      </w:r>
      <w:r w:rsidRPr="001324C0">
        <w:rPr>
          <w:lang w:val="en-US"/>
        </w:rPr>
        <w:tab/>
      </w:r>
      <w:r w:rsidRPr="001324C0">
        <w:rPr>
          <w:lang w:val="en-US"/>
        </w:rPr>
        <w:tab/>
        <w:t xml:space="preserve">        &lt;Note&gt;Денежные средства&lt;/Note&gt;</w:t>
      </w:r>
    </w:p>
    <w:p w14:paraId="52DA060F" w14:textId="77777777" w:rsidR="00577635" w:rsidRPr="001324C0" w:rsidRDefault="00577635" w:rsidP="00577635">
      <w:pPr>
        <w:pStyle w:val="GOSTNormal"/>
        <w:rPr>
          <w:lang w:val="en-US"/>
        </w:rPr>
      </w:pPr>
      <w:r w:rsidRPr="001324C0">
        <w:rPr>
          <w:lang w:val="en-US"/>
        </w:rPr>
        <w:tab/>
      </w:r>
      <w:r w:rsidRPr="001324C0">
        <w:rPr>
          <w:lang w:val="en-US"/>
        </w:rPr>
        <w:tab/>
      </w:r>
      <w:r w:rsidRPr="001324C0">
        <w:rPr>
          <w:lang w:val="en-US"/>
        </w:rPr>
        <w:tab/>
      </w:r>
      <w:r w:rsidRPr="001324C0">
        <w:rPr>
          <w:lang w:val="en-US"/>
        </w:rPr>
        <w:tab/>
        <w:t>&lt;/TSE_OperUL_D13_ITEM&gt;</w:t>
      </w:r>
    </w:p>
    <w:p w14:paraId="1127499D" w14:textId="77777777" w:rsidR="00577635" w:rsidRPr="001324C0" w:rsidRDefault="00577635" w:rsidP="00577635">
      <w:pPr>
        <w:pStyle w:val="GOSTNormal"/>
        <w:rPr>
          <w:lang w:val="en-US"/>
        </w:rPr>
      </w:pPr>
      <w:r w:rsidRPr="001324C0">
        <w:rPr>
          <w:lang w:val="en-US"/>
        </w:rPr>
        <w:tab/>
      </w:r>
      <w:r w:rsidRPr="001324C0">
        <w:rPr>
          <w:lang w:val="en-US"/>
        </w:rPr>
        <w:tab/>
      </w:r>
      <w:r w:rsidRPr="001324C0">
        <w:rPr>
          <w:lang w:val="en-US"/>
        </w:rPr>
        <w:tab/>
        <w:t>&lt;/TSE_OperUL_D13&gt;</w:t>
      </w:r>
    </w:p>
    <w:p w14:paraId="2B3FCF8C" w14:textId="77777777" w:rsidR="00577635" w:rsidRPr="001324C0" w:rsidRDefault="00577635" w:rsidP="00577635">
      <w:pPr>
        <w:pStyle w:val="GOSTNormal"/>
        <w:rPr>
          <w:lang w:val="en-US"/>
        </w:rPr>
      </w:pPr>
      <w:r w:rsidRPr="001324C0">
        <w:rPr>
          <w:lang w:val="en-US"/>
        </w:rPr>
        <w:tab/>
      </w:r>
      <w:r w:rsidRPr="001324C0">
        <w:rPr>
          <w:lang w:val="en-US"/>
        </w:rPr>
        <w:tab/>
      </w:r>
      <w:r w:rsidRPr="001324C0">
        <w:rPr>
          <w:lang w:val="en-US"/>
        </w:rPr>
        <w:tab/>
        <w:t>&lt;TSE_KaznOO_D13&gt;</w:t>
      </w:r>
    </w:p>
    <w:p w14:paraId="4A09FA96" w14:textId="77777777" w:rsidR="00577635" w:rsidRPr="001324C0" w:rsidRDefault="00577635" w:rsidP="00577635">
      <w:pPr>
        <w:pStyle w:val="GOSTNormal"/>
        <w:rPr>
          <w:lang w:val="en-US"/>
        </w:rPr>
      </w:pPr>
      <w:r w:rsidRPr="001324C0">
        <w:rPr>
          <w:lang w:val="en-US"/>
        </w:rPr>
        <w:tab/>
      </w:r>
      <w:r w:rsidRPr="001324C0">
        <w:rPr>
          <w:lang w:val="en-US"/>
        </w:rPr>
        <w:tab/>
      </w:r>
      <w:r w:rsidRPr="001324C0">
        <w:rPr>
          <w:lang w:val="en-US"/>
        </w:rPr>
        <w:tab/>
      </w:r>
      <w:r w:rsidRPr="001324C0">
        <w:rPr>
          <w:lang w:val="en-US"/>
        </w:rPr>
        <w:tab/>
        <w:t>&lt;TSE_KaznOO_D13_ITEM&gt;</w:t>
      </w:r>
    </w:p>
    <w:p w14:paraId="7BDF2654" w14:textId="77777777" w:rsidR="00577635" w:rsidRPr="001324C0" w:rsidRDefault="00577635" w:rsidP="00577635">
      <w:pPr>
        <w:pStyle w:val="GOSTNormal"/>
        <w:rPr>
          <w:lang w:val="en-US"/>
        </w:rPr>
      </w:pPr>
      <w:r w:rsidRPr="001324C0">
        <w:rPr>
          <w:lang w:val="en-US"/>
        </w:rPr>
        <w:tab/>
      </w:r>
      <w:r w:rsidRPr="001324C0">
        <w:rPr>
          <w:lang w:val="en-US"/>
        </w:rPr>
        <w:tab/>
      </w:r>
      <w:r w:rsidRPr="001324C0">
        <w:rPr>
          <w:lang w:val="en-US"/>
        </w:rPr>
        <w:tab/>
      </w:r>
      <w:r w:rsidRPr="001324C0">
        <w:rPr>
          <w:lang w:val="en-US"/>
        </w:rPr>
        <w:tab/>
      </w:r>
      <w:r w:rsidRPr="001324C0">
        <w:rPr>
          <w:lang w:val="en-US"/>
        </w:rPr>
        <w:tab/>
        <w:t>&lt;ConfDocNum&gt;253&lt;/ConfDocNum&gt;</w:t>
      </w:r>
    </w:p>
    <w:p w14:paraId="3ACE5C8D" w14:textId="77777777" w:rsidR="00577635" w:rsidRPr="001324C0" w:rsidRDefault="00577635" w:rsidP="00577635">
      <w:pPr>
        <w:pStyle w:val="GOSTNormal"/>
        <w:rPr>
          <w:lang w:val="en-US"/>
        </w:rPr>
      </w:pPr>
      <w:r w:rsidRPr="001324C0">
        <w:rPr>
          <w:lang w:val="en-US"/>
        </w:rPr>
        <w:tab/>
      </w:r>
      <w:r w:rsidRPr="001324C0">
        <w:rPr>
          <w:lang w:val="en-US"/>
        </w:rPr>
        <w:tab/>
      </w:r>
      <w:r w:rsidRPr="001324C0">
        <w:rPr>
          <w:lang w:val="en-US"/>
        </w:rPr>
        <w:tab/>
      </w:r>
      <w:r w:rsidRPr="001324C0">
        <w:rPr>
          <w:lang w:val="en-US"/>
        </w:rPr>
        <w:tab/>
      </w:r>
      <w:r w:rsidRPr="001324C0">
        <w:rPr>
          <w:lang w:val="en-US"/>
        </w:rPr>
        <w:tab/>
        <w:t>&lt;ConfDocDate&gt;2018-11-14&lt;/ConfDocDate&gt;</w:t>
      </w:r>
    </w:p>
    <w:p w14:paraId="19C166C4" w14:textId="77777777" w:rsidR="00577635" w:rsidRPr="001324C0" w:rsidRDefault="00577635" w:rsidP="00577635">
      <w:pPr>
        <w:pStyle w:val="GOSTNormal"/>
        <w:rPr>
          <w:lang w:val="en-US"/>
        </w:rPr>
      </w:pPr>
      <w:r w:rsidRPr="001324C0">
        <w:rPr>
          <w:lang w:val="en-US"/>
        </w:rPr>
        <w:tab/>
      </w:r>
      <w:r w:rsidRPr="001324C0">
        <w:rPr>
          <w:lang w:val="en-US"/>
        </w:rPr>
        <w:tab/>
      </w:r>
      <w:r w:rsidRPr="001324C0">
        <w:rPr>
          <w:lang w:val="en-US"/>
        </w:rPr>
        <w:tab/>
      </w:r>
      <w:r w:rsidRPr="001324C0">
        <w:rPr>
          <w:lang w:val="en-US"/>
        </w:rPr>
        <w:tab/>
      </w:r>
      <w:r w:rsidRPr="001324C0">
        <w:rPr>
          <w:lang w:val="en-US"/>
        </w:rPr>
        <w:tab/>
        <w:t>&lt;DocULNum&gt;365&lt;/DocULNum&gt;</w:t>
      </w:r>
    </w:p>
    <w:p w14:paraId="2B902301" w14:textId="77777777" w:rsidR="00577635" w:rsidRPr="001324C0" w:rsidRDefault="00577635" w:rsidP="00577635">
      <w:pPr>
        <w:pStyle w:val="GOSTNormal"/>
        <w:rPr>
          <w:lang w:val="en-US"/>
        </w:rPr>
      </w:pPr>
      <w:r w:rsidRPr="001324C0">
        <w:rPr>
          <w:lang w:val="en-US"/>
        </w:rPr>
        <w:tab/>
      </w:r>
      <w:r w:rsidRPr="001324C0">
        <w:rPr>
          <w:lang w:val="en-US"/>
        </w:rPr>
        <w:tab/>
      </w:r>
      <w:r w:rsidRPr="001324C0">
        <w:rPr>
          <w:lang w:val="en-US"/>
        </w:rPr>
        <w:tab/>
      </w:r>
      <w:r w:rsidRPr="001324C0">
        <w:rPr>
          <w:lang w:val="en-US"/>
        </w:rPr>
        <w:tab/>
      </w:r>
      <w:r w:rsidRPr="001324C0">
        <w:rPr>
          <w:lang w:val="en-US"/>
        </w:rPr>
        <w:tab/>
        <w:t>&lt;DocULDate&gt;2018-11-14&lt;/DocULDate&gt;</w:t>
      </w:r>
    </w:p>
    <w:p w14:paraId="539BA0DF" w14:textId="77777777" w:rsidR="00577635" w:rsidRPr="001324C0" w:rsidRDefault="00577635" w:rsidP="00577635">
      <w:pPr>
        <w:pStyle w:val="GOSTNormal"/>
        <w:rPr>
          <w:lang w:val="en-US"/>
        </w:rPr>
      </w:pPr>
      <w:r w:rsidRPr="001324C0">
        <w:rPr>
          <w:lang w:val="en-US"/>
        </w:rPr>
        <w:tab/>
      </w:r>
      <w:r w:rsidRPr="001324C0">
        <w:rPr>
          <w:lang w:val="en-US"/>
        </w:rPr>
        <w:tab/>
      </w:r>
      <w:r w:rsidRPr="001324C0">
        <w:rPr>
          <w:lang w:val="en-US"/>
        </w:rPr>
        <w:tab/>
      </w:r>
      <w:r w:rsidRPr="001324C0">
        <w:rPr>
          <w:lang w:val="en-US"/>
        </w:rPr>
        <w:tab/>
      </w:r>
      <w:r w:rsidRPr="001324C0">
        <w:rPr>
          <w:lang w:val="en-US"/>
        </w:rPr>
        <w:tab/>
        <w:t>&lt;SourceCode&gt;4520&lt;/SourceCode&gt;</w:t>
      </w:r>
    </w:p>
    <w:p w14:paraId="14777E1B" w14:textId="77777777" w:rsidR="00577635" w:rsidRPr="001324C0" w:rsidRDefault="00577635" w:rsidP="00577635">
      <w:pPr>
        <w:pStyle w:val="GOSTNormal"/>
        <w:rPr>
          <w:lang w:val="en-US"/>
        </w:rPr>
      </w:pPr>
      <w:r w:rsidRPr="001324C0">
        <w:rPr>
          <w:lang w:val="en-US"/>
        </w:rPr>
        <w:tab/>
      </w:r>
      <w:r w:rsidRPr="001324C0">
        <w:rPr>
          <w:lang w:val="en-US"/>
        </w:rPr>
        <w:tab/>
      </w:r>
      <w:r w:rsidRPr="001324C0">
        <w:rPr>
          <w:lang w:val="en-US"/>
        </w:rPr>
        <w:tab/>
      </w:r>
      <w:r w:rsidRPr="001324C0">
        <w:rPr>
          <w:lang w:val="en-US"/>
        </w:rPr>
        <w:tab/>
      </w:r>
      <w:r w:rsidRPr="001324C0">
        <w:rPr>
          <w:lang w:val="en-US"/>
        </w:rPr>
        <w:tab/>
        <w:t>&lt;Received&gt;30000.00&lt;/Received&gt;</w:t>
      </w:r>
    </w:p>
    <w:p w14:paraId="472D8549" w14:textId="77777777" w:rsidR="00577635" w:rsidRPr="001324C0" w:rsidRDefault="00577635" w:rsidP="00577635">
      <w:pPr>
        <w:pStyle w:val="GOSTNormal"/>
        <w:rPr>
          <w:lang w:val="en-US"/>
        </w:rPr>
      </w:pPr>
      <w:r w:rsidRPr="001324C0">
        <w:rPr>
          <w:lang w:val="en-US"/>
        </w:rPr>
        <w:tab/>
      </w:r>
      <w:r w:rsidRPr="001324C0">
        <w:rPr>
          <w:lang w:val="en-US"/>
        </w:rPr>
        <w:tab/>
      </w:r>
      <w:r w:rsidRPr="001324C0">
        <w:rPr>
          <w:lang w:val="en-US"/>
        </w:rPr>
        <w:tab/>
      </w:r>
      <w:r w:rsidRPr="001324C0">
        <w:rPr>
          <w:lang w:val="en-US"/>
        </w:rPr>
        <w:tab/>
      </w:r>
      <w:r w:rsidRPr="001324C0">
        <w:rPr>
          <w:lang w:val="en-US"/>
        </w:rPr>
        <w:tab/>
        <w:t>&lt;Transfered&gt;20000.00&lt;/Transfered&gt;</w:t>
      </w:r>
    </w:p>
    <w:p w14:paraId="385F1331" w14:textId="77777777" w:rsidR="00577635" w:rsidRPr="001324C0" w:rsidRDefault="00577635" w:rsidP="00577635">
      <w:pPr>
        <w:pStyle w:val="GOSTNormal"/>
        <w:rPr>
          <w:lang w:val="en-US"/>
        </w:rPr>
      </w:pPr>
      <w:r w:rsidRPr="001324C0">
        <w:rPr>
          <w:lang w:val="en-US"/>
        </w:rPr>
        <w:tab/>
      </w:r>
      <w:r w:rsidRPr="001324C0">
        <w:rPr>
          <w:lang w:val="en-US"/>
        </w:rPr>
        <w:tab/>
      </w:r>
      <w:r w:rsidRPr="001324C0">
        <w:rPr>
          <w:lang w:val="en-US"/>
        </w:rPr>
        <w:tab/>
      </w:r>
      <w:r w:rsidRPr="001324C0">
        <w:rPr>
          <w:lang w:val="en-US"/>
        </w:rPr>
        <w:tab/>
      </w:r>
      <w:r w:rsidRPr="001324C0">
        <w:rPr>
          <w:lang w:val="en-US"/>
        </w:rPr>
        <w:tab/>
        <w:t>&lt;Executed&gt;150000.00&lt;/Executed&gt;</w:t>
      </w:r>
    </w:p>
    <w:p w14:paraId="32701831" w14:textId="77777777" w:rsidR="00577635" w:rsidRPr="001324C0" w:rsidRDefault="00577635" w:rsidP="00577635">
      <w:pPr>
        <w:pStyle w:val="GOSTNormal"/>
        <w:rPr>
          <w:lang w:val="en-US"/>
        </w:rPr>
      </w:pPr>
      <w:r w:rsidRPr="001324C0">
        <w:rPr>
          <w:lang w:val="en-US"/>
        </w:rPr>
        <w:tab/>
      </w:r>
      <w:r w:rsidRPr="001324C0">
        <w:rPr>
          <w:lang w:val="en-US"/>
        </w:rPr>
        <w:tab/>
      </w:r>
      <w:r w:rsidRPr="001324C0">
        <w:rPr>
          <w:lang w:val="en-US"/>
        </w:rPr>
        <w:tab/>
      </w:r>
      <w:r w:rsidRPr="001324C0">
        <w:rPr>
          <w:lang w:val="en-US"/>
        </w:rPr>
        <w:tab/>
      </w:r>
      <w:r w:rsidRPr="001324C0">
        <w:rPr>
          <w:lang w:val="en-US"/>
        </w:rPr>
        <w:tab/>
        <w:t>&lt;Note&gt;Денежные средства&lt;/Note&gt;</w:t>
      </w:r>
      <w:r w:rsidRPr="001324C0">
        <w:rPr>
          <w:lang w:val="en-US"/>
        </w:rPr>
        <w:tab/>
      </w:r>
      <w:r w:rsidRPr="001324C0">
        <w:rPr>
          <w:lang w:val="en-US"/>
        </w:rPr>
        <w:tab/>
      </w:r>
      <w:r w:rsidRPr="001324C0">
        <w:rPr>
          <w:lang w:val="en-US"/>
        </w:rPr>
        <w:tab/>
      </w:r>
      <w:r w:rsidRPr="001324C0">
        <w:rPr>
          <w:lang w:val="en-US"/>
        </w:rPr>
        <w:tab/>
        <w:t>&lt;/TSE_KaznOO_D13_ITEM&gt;</w:t>
      </w:r>
    </w:p>
    <w:p w14:paraId="115CDE07" w14:textId="77777777" w:rsidR="00577635" w:rsidRPr="001324C0" w:rsidRDefault="00577635" w:rsidP="00577635">
      <w:pPr>
        <w:pStyle w:val="GOSTNormal"/>
        <w:rPr>
          <w:lang w:val="en-US"/>
        </w:rPr>
      </w:pPr>
      <w:r w:rsidRPr="001324C0">
        <w:rPr>
          <w:lang w:val="en-US"/>
        </w:rPr>
        <w:tab/>
      </w:r>
      <w:r w:rsidRPr="001324C0">
        <w:rPr>
          <w:lang w:val="en-US"/>
        </w:rPr>
        <w:tab/>
      </w:r>
      <w:r w:rsidRPr="001324C0">
        <w:rPr>
          <w:lang w:val="en-US"/>
        </w:rPr>
        <w:tab/>
        <w:t>&lt;/TSE_KaznOO_D13&gt;</w:t>
      </w:r>
    </w:p>
    <w:p w14:paraId="32BE7E4C" w14:textId="77777777" w:rsidR="00577635" w:rsidRPr="001324C0" w:rsidRDefault="00577635" w:rsidP="00577635">
      <w:pPr>
        <w:pStyle w:val="GOSTNormal"/>
        <w:rPr>
          <w:lang w:val="en-US"/>
        </w:rPr>
      </w:pPr>
      <w:r w:rsidRPr="001324C0">
        <w:rPr>
          <w:lang w:val="en-US"/>
        </w:rPr>
        <w:tab/>
      </w:r>
      <w:r w:rsidRPr="001324C0">
        <w:rPr>
          <w:lang w:val="en-US"/>
        </w:rPr>
        <w:tab/>
        <w:t>&lt;/TSE_Razdel1_D13_ITEM&gt;</w:t>
      </w:r>
    </w:p>
    <w:p w14:paraId="50FFF596" w14:textId="77777777" w:rsidR="00577635" w:rsidRPr="001324C0" w:rsidRDefault="00577635" w:rsidP="00577635">
      <w:pPr>
        <w:pStyle w:val="GOSTNormal"/>
        <w:rPr>
          <w:lang w:val="en-US"/>
        </w:rPr>
      </w:pPr>
      <w:r w:rsidRPr="001324C0">
        <w:rPr>
          <w:lang w:val="en-US"/>
        </w:rPr>
        <w:tab/>
        <w:t>&lt;/TSE_Razdel1_D13&gt;</w:t>
      </w:r>
    </w:p>
    <w:p w14:paraId="067D5C61" w14:textId="77777777" w:rsidR="00577635" w:rsidRPr="001324C0" w:rsidRDefault="00577635" w:rsidP="00577635">
      <w:pPr>
        <w:pStyle w:val="GOSTNormal"/>
        <w:rPr>
          <w:lang w:val="en-US"/>
        </w:rPr>
      </w:pPr>
      <w:r w:rsidRPr="001324C0">
        <w:rPr>
          <w:lang w:val="en-US"/>
        </w:rPr>
        <w:t>&lt;SDTotalSum&gt;850000.00&lt;/SDTotalSum&gt;</w:t>
      </w:r>
    </w:p>
    <w:p w14:paraId="124DA366" w14:textId="77777777" w:rsidR="00577635" w:rsidRPr="001324C0" w:rsidRDefault="00577635" w:rsidP="00577635">
      <w:pPr>
        <w:pStyle w:val="GOSTNormal"/>
        <w:rPr>
          <w:lang w:val="en-US"/>
        </w:rPr>
      </w:pPr>
      <w:r w:rsidRPr="001324C0">
        <w:rPr>
          <w:lang w:val="en-US"/>
        </w:rPr>
        <w:tab/>
        <w:t>&lt;EDTotalSum&gt;700000.00&lt;/EDTotalSum&gt;</w:t>
      </w:r>
    </w:p>
    <w:p w14:paraId="47822F56" w14:textId="77777777" w:rsidR="00577635" w:rsidRPr="001324C0" w:rsidRDefault="00577635" w:rsidP="00577635">
      <w:pPr>
        <w:pStyle w:val="GOSTNormal"/>
        <w:rPr>
          <w:lang w:val="en-US"/>
        </w:rPr>
      </w:pPr>
      <w:r w:rsidRPr="001324C0">
        <w:rPr>
          <w:lang w:val="en-US"/>
        </w:rPr>
        <w:tab/>
        <w:t>&lt;SDNotPermSum&gt;330000.00&lt;/SDNotPermSum&gt;</w:t>
      </w:r>
    </w:p>
    <w:p w14:paraId="685EC151" w14:textId="77777777" w:rsidR="00577635" w:rsidRPr="001324C0" w:rsidRDefault="00577635" w:rsidP="00577635">
      <w:pPr>
        <w:pStyle w:val="GOSTNormal"/>
        <w:rPr>
          <w:lang w:val="en-US"/>
        </w:rPr>
      </w:pPr>
      <w:r w:rsidRPr="001324C0">
        <w:rPr>
          <w:lang w:val="en-US"/>
        </w:rPr>
        <w:tab/>
        <w:t>&lt;EDNotPermSum&gt;270000.00&lt;/EDNotPermSum&gt;</w:t>
      </w:r>
    </w:p>
    <w:p w14:paraId="162B40C8" w14:textId="77777777" w:rsidR="00577635" w:rsidRPr="001324C0" w:rsidRDefault="00577635" w:rsidP="00577635">
      <w:pPr>
        <w:pStyle w:val="GOSTNormal"/>
        <w:rPr>
          <w:lang w:val="en-US"/>
        </w:rPr>
      </w:pPr>
      <w:r w:rsidRPr="001324C0">
        <w:rPr>
          <w:lang w:val="en-US"/>
        </w:rPr>
        <w:t xml:space="preserve">    &lt;Sign_FIO&gt;Ли Ю Ань&lt;/Sign_FIO&gt;</w:t>
      </w:r>
    </w:p>
    <w:p w14:paraId="1460F1E8" w14:textId="77777777" w:rsidR="00577635" w:rsidRPr="001324C0" w:rsidRDefault="00577635" w:rsidP="00577635">
      <w:pPr>
        <w:pStyle w:val="GOSTNormal"/>
        <w:rPr>
          <w:lang w:val="en-US"/>
        </w:rPr>
      </w:pPr>
      <w:r w:rsidRPr="001324C0">
        <w:rPr>
          <w:lang w:val="en-US"/>
        </w:rPr>
        <w:tab/>
        <w:t>&lt;Sign_Position&gt;Начальник&lt;/Sign_Position&gt;</w:t>
      </w:r>
    </w:p>
    <w:p w14:paraId="662CFC10" w14:textId="77777777" w:rsidR="00577635" w:rsidRPr="001324C0" w:rsidRDefault="00577635" w:rsidP="00577635">
      <w:pPr>
        <w:pStyle w:val="GOSTNormal"/>
        <w:rPr>
          <w:lang w:val="en-US"/>
        </w:rPr>
      </w:pPr>
      <w:r w:rsidRPr="001324C0">
        <w:rPr>
          <w:lang w:val="en-US"/>
        </w:rPr>
        <w:tab/>
        <w:t>&lt;Sign_Phone&gt;333-33-33&lt;/Sign_Phone&gt;</w:t>
      </w:r>
    </w:p>
    <w:p w14:paraId="66CEE726" w14:textId="77777777" w:rsidR="00577635" w:rsidRPr="001324C0" w:rsidRDefault="00577635" w:rsidP="00577635">
      <w:pPr>
        <w:pStyle w:val="GOSTNormal"/>
        <w:rPr>
          <w:lang w:val="en-US"/>
        </w:rPr>
      </w:pPr>
      <w:r w:rsidRPr="001324C0">
        <w:rPr>
          <w:lang w:val="en-US"/>
        </w:rPr>
        <w:lastRenderedPageBreak/>
        <w:tab/>
        <w:t>&lt;Sign_DateSign&gt;2019-01-17&lt;/Sign_DateSign&gt;</w:t>
      </w:r>
    </w:p>
    <w:p w14:paraId="0FAE85F1" w14:textId="2A8687E1" w:rsidR="00577635" w:rsidRPr="001324C0" w:rsidRDefault="00577635" w:rsidP="00577635">
      <w:pPr>
        <w:pStyle w:val="GOSTNormal"/>
        <w:rPr>
          <w:lang w:val="en-US"/>
        </w:rPr>
      </w:pPr>
      <w:r w:rsidRPr="001324C0">
        <w:rPr>
          <w:lang w:val="en-US"/>
        </w:rPr>
        <w:t>&lt;/self:TSE_StatemAccNubp_D13&gt;</w:t>
      </w:r>
    </w:p>
    <w:p w14:paraId="2CF16B8E" w14:textId="77777777" w:rsidR="00E24654" w:rsidRPr="001324C0" w:rsidRDefault="00E24654" w:rsidP="00CD1801">
      <w:pPr>
        <w:pStyle w:val="GOSTNormal"/>
        <w:rPr>
          <w:lang w:val="en-US"/>
        </w:rPr>
      </w:pPr>
    </w:p>
    <w:p w14:paraId="47657A5F" w14:textId="58C830A9" w:rsidR="00386D28" w:rsidRPr="001324C0" w:rsidRDefault="00386D28" w:rsidP="00DB41F9">
      <w:pPr>
        <w:pStyle w:val="23"/>
        <w:numPr>
          <w:ilvl w:val="1"/>
          <w:numId w:val="7"/>
        </w:numPr>
        <w:jc w:val="both"/>
      </w:pPr>
      <w:bookmarkStart w:id="510" w:name="_Toc9948010"/>
      <w:bookmarkStart w:id="511" w:name="_Toc52401995"/>
      <w:r w:rsidRPr="001324C0">
        <w:t>Описание документа «Приложение к выписке из лицевого счета»</w:t>
      </w:r>
      <w:bookmarkEnd w:id="510"/>
      <w:r w:rsidR="00DB65BC" w:rsidRPr="001324C0">
        <w:t xml:space="preserve"> (ф. 0531373)</w:t>
      </w:r>
      <w:bookmarkEnd w:id="511"/>
    </w:p>
    <w:p w14:paraId="1B146BA6" w14:textId="2DDFDE64" w:rsidR="00386D28" w:rsidRPr="001324C0" w:rsidRDefault="00386D28" w:rsidP="00386D28">
      <w:pPr>
        <w:pStyle w:val="GOSTNormal"/>
      </w:pPr>
      <w:r w:rsidRPr="001324C0">
        <w:t>Документ «Приложение к выписке из лицевого счета»</w:t>
      </w:r>
      <w:r w:rsidR="00DB65BC" w:rsidRPr="001324C0">
        <w:t xml:space="preserve"> (ф. 0531373)</w:t>
      </w:r>
      <w:r w:rsidRPr="001324C0">
        <w:t xml:space="preserve"> предназначен для предоставления сведений об операциях, учтенных на лицевом счете клиента.</w:t>
      </w:r>
    </w:p>
    <w:p w14:paraId="797290AC" w14:textId="081E4B08" w:rsidR="00386D28" w:rsidRPr="001324C0" w:rsidRDefault="00386D28" w:rsidP="00386D28">
      <w:pPr>
        <w:pStyle w:val="GOSTNameTable"/>
        <w:numPr>
          <w:ilvl w:val="0"/>
          <w:numId w:val="22"/>
        </w:numPr>
        <w:tabs>
          <w:tab w:val="clear" w:pos="567"/>
          <w:tab w:val="num" w:pos="1701"/>
        </w:tabs>
      </w:pPr>
      <w:r w:rsidRPr="001324C0">
        <w:fldChar w:fldCharType="begin"/>
      </w:r>
      <w:r w:rsidRPr="001324C0">
        <w:instrText>SEQ Таблица \* ARABIC</w:instrText>
      </w:r>
      <w:r w:rsidRPr="001324C0">
        <w:fldChar w:fldCharType="separate"/>
      </w:r>
      <w:bookmarkStart w:id="512" w:name="_Toc9948126"/>
      <w:bookmarkStart w:id="513" w:name="_Toc52377039"/>
      <w:r w:rsidR="004164F5">
        <w:rPr>
          <w:noProof/>
        </w:rPr>
        <w:t>35</w:t>
      </w:r>
      <w:r w:rsidRPr="001324C0">
        <w:rPr>
          <w:noProof/>
        </w:rPr>
        <w:fldChar w:fldCharType="end"/>
      </w:r>
      <w:r w:rsidRPr="001324C0">
        <w:t>. Маршрут документа «Приложение к выписке из лицевого счета»</w:t>
      </w:r>
      <w:bookmarkEnd w:id="512"/>
      <w:r w:rsidR="00DB65BC" w:rsidRPr="001324C0">
        <w:t xml:space="preserve"> (ф. 0531373)</w:t>
      </w:r>
      <w:bookmarkEnd w:id="5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2"/>
        <w:gridCol w:w="2822"/>
        <w:gridCol w:w="3514"/>
      </w:tblGrid>
      <w:tr w:rsidR="00386D28" w:rsidRPr="001324C0" w14:paraId="12E8921A" w14:textId="77777777" w:rsidTr="00DB65BC">
        <w:trPr>
          <w:tblHeader/>
        </w:trPr>
        <w:tc>
          <w:tcPr>
            <w:tcW w:w="17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2520BA" w14:textId="77777777" w:rsidR="00386D28" w:rsidRPr="001324C0" w:rsidRDefault="00386D28" w:rsidP="00DB65BC">
            <w:pPr>
              <w:pStyle w:val="GOSTTableHead"/>
            </w:pPr>
            <w:r w:rsidRPr="001324C0">
              <w:t>Отправитель</w:t>
            </w:r>
          </w:p>
        </w:tc>
        <w:tc>
          <w:tcPr>
            <w:tcW w:w="146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655E5B" w14:textId="77777777" w:rsidR="00386D28" w:rsidRPr="001324C0" w:rsidRDefault="00386D28" w:rsidP="00DB65BC">
            <w:pPr>
              <w:pStyle w:val="GOSTTableHead"/>
            </w:pPr>
            <w:r w:rsidRPr="001324C0">
              <w:t>Получатель</w:t>
            </w:r>
          </w:p>
        </w:tc>
        <w:tc>
          <w:tcPr>
            <w:tcW w:w="182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DE19A48" w14:textId="77777777" w:rsidR="00386D28" w:rsidRPr="001324C0" w:rsidRDefault="00386D28" w:rsidP="00DB65BC">
            <w:pPr>
              <w:pStyle w:val="GOSTTableHead"/>
            </w:pPr>
            <w:r w:rsidRPr="001324C0">
              <w:t>Примечание</w:t>
            </w:r>
          </w:p>
        </w:tc>
      </w:tr>
      <w:tr w:rsidR="00386D28" w:rsidRPr="001324C0" w14:paraId="73477D90" w14:textId="77777777" w:rsidTr="00DB65BC">
        <w:trPr>
          <w:trHeight w:val="310"/>
        </w:trPr>
        <w:tc>
          <w:tcPr>
            <w:tcW w:w="1709" w:type="pct"/>
          </w:tcPr>
          <w:p w14:paraId="7F39B008" w14:textId="77777777" w:rsidR="00386D28" w:rsidRPr="001324C0" w:rsidRDefault="00386D28" w:rsidP="00DB65BC">
            <w:pPr>
              <w:pStyle w:val="GOSTTablenorm"/>
              <w:ind w:left="0"/>
            </w:pPr>
            <w:r w:rsidRPr="001324C0">
              <w:rPr>
                <w:szCs w:val="22"/>
              </w:rPr>
              <w:t>ТОФК (</w:t>
            </w:r>
            <w:r w:rsidRPr="001324C0">
              <w:t>Модуль ЛС КС ПУР ЭБ</w:t>
            </w:r>
            <w:r w:rsidRPr="001324C0">
              <w:rPr>
                <w:szCs w:val="22"/>
              </w:rPr>
              <w:t>)</w:t>
            </w:r>
          </w:p>
        </w:tc>
        <w:tc>
          <w:tcPr>
            <w:tcW w:w="1465" w:type="pct"/>
          </w:tcPr>
          <w:p w14:paraId="632312C6" w14:textId="4E104055" w:rsidR="00386D28" w:rsidRPr="001324C0" w:rsidRDefault="000820D8" w:rsidP="00DB65BC">
            <w:pPr>
              <w:pStyle w:val="GOSTTablenorm"/>
              <w:ind w:left="0"/>
            </w:pPr>
            <w:r w:rsidRPr="001324C0">
              <w:t>ЮЛ/ИП/КФХ</w:t>
            </w:r>
          </w:p>
        </w:tc>
        <w:tc>
          <w:tcPr>
            <w:tcW w:w="1825" w:type="pct"/>
          </w:tcPr>
          <w:p w14:paraId="5394171C" w14:textId="77777777" w:rsidR="00386D28" w:rsidRPr="001324C0" w:rsidRDefault="00386D28" w:rsidP="00DB65BC">
            <w:pPr>
              <w:pStyle w:val="GOSTTablenorm"/>
            </w:pPr>
          </w:p>
        </w:tc>
      </w:tr>
    </w:tbl>
    <w:p w14:paraId="18A8E8D6" w14:textId="4E4F6605" w:rsidR="00386D28" w:rsidRPr="001324C0" w:rsidRDefault="00386D28" w:rsidP="00DB41F9">
      <w:pPr>
        <w:pStyle w:val="32"/>
        <w:numPr>
          <w:ilvl w:val="2"/>
          <w:numId w:val="7"/>
        </w:numPr>
        <w:tabs>
          <w:tab w:val="left" w:pos="993"/>
        </w:tabs>
        <w:ind w:left="1854"/>
        <w:jc w:val="both"/>
        <w:rPr>
          <w:sz w:val="28"/>
          <w:szCs w:val="28"/>
        </w:rPr>
      </w:pPr>
      <w:bookmarkStart w:id="514" w:name="_Toc9948011"/>
      <w:bookmarkStart w:id="515" w:name="_Toc52401996"/>
      <w:r w:rsidRPr="001324C0">
        <w:rPr>
          <w:sz w:val="28"/>
          <w:szCs w:val="28"/>
        </w:rPr>
        <w:t xml:space="preserve">Описание </w:t>
      </w:r>
      <w:r w:rsidRPr="001324C0">
        <w:rPr>
          <w:rFonts w:cs="Times New Roman"/>
          <w:sz w:val="28"/>
          <w:szCs w:val="28"/>
        </w:rPr>
        <w:t>элементов документа «Приложение к выписке из лицевого счета»</w:t>
      </w:r>
      <w:bookmarkEnd w:id="514"/>
      <w:r w:rsidR="00DB65BC" w:rsidRPr="001324C0">
        <w:t xml:space="preserve"> (ф. 0531373)</w:t>
      </w:r>
      <w:bookmarkEnd w:id="515"/>
    </w:p>
    <w:p w14:paraId="22F92665" w14:textId="07237F9A" w:rsidR="00386D28" w:rsidRPr="001324C0" w:rsidRDefault="00386D28" w:rsidP="00386D28">
      <w:pPr>
        <w:pStyle w:val="GOSTNormal"/>
        <w:rPr>
          <w:szCs w:val="24"/>
        </w:rPr>
      </w:pPr>
      <w:r w:rsidRPr="001324C0">
        <w:rPr>
          <w:szCs w:val="24"/>
        </w:rPr>
        <w:t xml:space="preserve">Реквизитный состав документа </w:t>
      </w:r>
      <w:r w:rsidRPr="001324C0">
        <w:t>«Приложение к выписке из лицевого счета</w:t>
      </w:r>
      <w:r w:rsidRPr="001324C0">
        <w:rPr>
          <w:szCs w:val="24"/>
        </w:rPr>
        <w:t>»</w:t>
      </w:r>
      <w:r w:rsidR="00DB65BC" w:rsidRPr="001324C0">
        <w:t xml:space="preserve"> (ф. 0531373)</w:t>
      </w:r>
      <w:r w:rsidRPr="001324C0">
        <w:rPr>
          <w:szCs w:val="24"/>
        </w:rPr>
        <w:t xml:space="preserve"> (</w:t>
      </w:r>
      <w:r w:rsidR="009C1DBA" w:rsidRPr="001324C0">
        <w:rPr>
          <w:lang w:val="en-US"/>
        </w:rPr>
        <w:t>t</w:t>
      </w:r>
      <w:r w:rsidR="009C1DBA" w:rsidRPr="001324C0">
        <w:t>TSE_StatemAccNubp</w:t>
      </w:r>
      <w:r w:rsidR="009C1DBA" w:rsidRPr="001324C0">
        <w:rPr>
          <w:sz w:val="22"/>
          <w:szCs w:val="22"/>
        </w:rPr>
        <w:t>_</w:t>
      </w:r>
      <w:r w:rsidR="009C1DBA" w:rsidRPr="001324C0">
        <w:rPr>
          <w:sz w:val="22"/>
          <w:szCs w:val="22"/>
          <w:lang w:val="en-US"/>
        </w:rPr>
        <w:t>D</w:t>
      </w:r>
      <w:r w:rsidR="009C1DBA" w:rsidRPr="001324C0">
        <w:rPr>
          <w:sz w:val="22"/>
          <w:szCs w:val="22"/>
        </w:rPr>
        <w:t>13</w:t>
      </w:r>
      <w:r w:rsidRPr="001324C0">
        <w:rPr>
          <w:szCs w:val="24"/>
        </w:rPr>
        <w:t xml:space="preserve">) приведен в таблице </w:t>
      </w:r>
      <w:r w:rsidRPr="001324C0">
        <w:rPr>
          <w:szCs w:val="24"/>
        </w:rPr>
        <w:fldChar w:fldCharType="begin"/>
      </w:r>
      <w:r w:rsidRPr="001324C0">
        <w:rPr>
          <w:szCs w:val="24"/>
        </w:rPr>
        <w:instrText xml:space="preserve"> REF _Ref12444247 \h  \* MERGEFORMAT </w:instrText>
      </w:r>
      <w:r w:rsidRPr="001324C0">
        <w:rPr>
          <w:szCs w:val="24"/>
        </w:rPr>
      </w:r>
      <w:r w:rsidRPr="001324C0">
        <w:rPr>
          <w:szCs w:val="24"/>
        </w:rPr>
        <w:fldChar w:fldCharType="separate"/>
      </w:r>
      <w:r w:rsidR="004164F5">
        <w:rPr>
          <w:noProof/>
        </w:rPr>
        <w:t>36</w:t>
      </w:r>
      <w:r w:rsidRPr="001324C0">
        <w:rPr>
          <w:szCs w:val="24"/>
        </w:rPr>
        <w:fldChar w:fldCharType="end"/>
      </w:r>
      <w:r w:rsidRPr="001324C0">
        <w:rPr>
          <w:szCs w:val="24"/>
        </w:rPr>
        <w:t>.</w:t>
      </w:r>
    </w:p>
    <w:p w14:paraId="4B42C390" w14:textId="03A5EE4B" w:rsidR="00386D28" w:rsidRPr="001324C0" w:rsidRDefault="002B7E31" w:rsidP="000C12E5">
      <w:pPr>
        <w:pStyle w:val="GOSTNameTable"/>
      </w:pPr>
      <w:r w:rsidRPr="001324C0">
        <w:rPr>
          <w:noProof/>
        </w:rPr>
        <w:fldChar w:fldCharType="begin"/>
      </w:r>
      <w:r w:rsidRPr="001324C0">
        <w:rPr>
          <w:noProof/>
        </w:rPr>
        <w:instrText xml:space="preserve"> SEQ Таблица \* ARABIC </w:instrText>
      </w:r>
      <w:r w:rsidRPr="001324C0">
        <w:rPr>
          <w:noProof/>
        </w:rPr>
        <w:fldChar w:fldCharType="separate"/>
      </w:r>
      <w:bookmarkStart w:id="516" w:name="_Ref12444247"/>
      <w:bookmarkStart w:id="517" w:name="_Toc9948127"/>
      <w:bookmarkStart w:id="518" w:name="_Toc52377040"/>
      <w:r w:rsidR="004164F5">
        <w:rPr>
          <w:noProof/>
        </w:rPr>
        <w:t>36</w:t>
      </w:r>
      <w:bookmarkEnd w:id="516"/>
      <w:r w:rsidRPr="001324C0">
        <w:rPr>
          <w:noProof/>
        </w:rPr>
        <w:fldChar w:fldCharType="end"/>
      </w:r>
      <w:r w:rsidR="00386D28" w:rsidRPr="001324C0">
        <w:t>. Описание комплексного типа «</w:t>
      </w:r>
      <w:r w:rsidR="000C12E5" w:rsidRPr="001324C0">
        <w:rPr>
          <w:lang w:val="en-US"/>
        </w:rPr>
        <w:t>t</w:t>
      </w:r>
      <w:r w:rsidR="000C12E5" w:rsidRPr="001324C0">
        <w:t>TSE_StatemAccNubp</w:t>
      </w:r>
      <w:r w:rsidR="009C1DBA" w:rsidRPr="001324C0">
        <w:rPr>
          <w:sz w:val="22"/>
          <w:szCs w:val="22"/>
        </w:rPr>
        <w:t>_</w:t>
      </w:r>
      <w:r w:rsidR="009C1DBA" w:rsidRPr="001324C0">
        <w:rPr>
          <w:sz w:val="22"/>
          <w:szCs w:val="22"/>
          <w:lang w:val="en-US"/>
        </w:rPr>
        <w:t>D</w:t>
      </w:r>
      <w:r w:rsidR="009C1DBA" w:rsidRPr="001324C0">
        <w:rPr>
          <w:sz w:val="22"/>
          <w:szCs w:val="22"/>
        </w:rPr>
        <w:t>13</w:t>
      </w:r>
      <w:r w:rsidR="00386D28" w:rsidRPr="001324C0">
        <w:t>»</w:t>
      </w:r>
      <w:bookmarkEnd w:id="517"/>
      <w:bookmarkEnd w:id="518"/>
      <w:r w:rsidR="00386D28" w:rsidRPr="001324C0">
        <w:t xml:space="preserve"> </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0"/>
        <w:gridCol w:w="1852"/>
        <w:gridCol w:w="720"/>
        <w:gridCol w:w="1145"/>
        <w:gridCol w:w="862"/>
        <w:gridCol w:w="2895"/>
      </w:tblGrid>
      <w:tr w:rsidR="00386D28" w:rsidRPr="001324C0" w14:paraId="6D8540FD" w14:textId="77777777" w:rsidTr="00DB65BC">
        <w:trPr>
          <w:trHeight w:val="283"/>
          <w:tblHeader/>
        </w:trPr>
        <w:tc>
          <w:tcPr>
            <w:tcW w:w="2152" w:type="dxa"/>
            <w:shd w:val="clear" w:color="auto" w:fill="auto"/>
            <w:vAlign w:val="center"/>
          </w:tcPr>
          <w:p w14:paraId="5B55411B" w14:textId="77777777" w:rsidR="00386D28" w:rsidRPr="001324C0" w:rsidRDefault="00386D28" w:rsidP="00DB65BC">
            <w:pPr>
              <w:pStyle w:val="GOSTTableHead"/>
              <w:rPr>
                <w:szCs w:val="22"/>
              </w:rPr>
            </w:pPr>
            <w:r w:rsidRPr="001324C0">
              <w:rPr>
                <w:szCs w:val="22"/>
              </w:rPr>
              <w:t>Наименование элемента</w:t>
            </w:r>
          </w:p>
        </w:tc>
        <w:tc>
          <w:tcPr>
            <w:tcW w:w="1897" w:type="dxa"/>
            <w:shd w:val="clear" w:color="auto" w:fill="auto"/>
            <w:vAlign w:val="center"/>
          </w:tcPr>
          <w:p w14:paraId="70AF81D2" w14:textId="77777777" w:rsidR="00386D28" w:rsidRPr="001324C0" w:rsidRDefault="00386D28" w:rsidP="00DB65BC">
            <w:pPr>
              <w:pStyle w:val="GOSTTableHead"/>
              <w:rPr>
                <w:szCs w:val="22"/>
              </w:rPr>
            </w:pPr>
            <w:r w:rsidRPr="001324C0">
              <w:rPr>
                <w:szCs w:val="22"/>
              </w:rPr>
              <w:t>Сокращенное наименование (код) элемента</w:t>
            </w:r>
          </w:p>
        </w:tc>
        <w:tc>
          <w:tcPr>
            <w:tcW w:w="733" w:type="dxa"/>
            <w:shd w:val="clear" w:color="auto" w:fill="auto"/>
            <w:vAlign w:val="center"/>
          </w:tcPr>
          <w:p w14:paraId="18144D67" w14:textId="77777777" w:rsidR="00386D28" w:rsidRPr="001324C0" w:rsidRDefault="00386D28" w:rsidP="00DB65BC">
            <w:pPr>
              <w:pStyle w:val="GOSTTableHead"/>
              <w:rPr>
                <w:szCs w:val="22"/>
              </w:rPr>
            </w:pPr>
            <w:r w:rsidRPr="001324C0">
              <w:rPr>
                <w:szCs w:val="22"/>
              </w:rPr>
              <w:t>Тип</w:t>
            </w:r>
          </w:p>
        </w:tc>
        <w:tc>
          <w:tcPr>
            <w:tcW w:w="1170" w:type="dxa"/>
            <w:shd w:val="clear" w:color="auto" w:fill="auto"/>
            <w:vAlign w:val="center"/>
          </w:tcPr>
          <w:p w14:paraId="5DEA227C" w14:textId="77777777" w:rsidR="00386D28" w:rsidRPr="001324C0" w:rsidRDefault="00386D28" w:rsidP="00DB65BC">
            <w:pPr>
              <w:pStyle w:val="GOSTTableHead"/>
              <w:rPr>
                <w:szCs w:val="22"/>
              </w:rPr>
            </w:pPr>
            <w:r w:rsidRPr="001324C0">
              <w:rPr>
                <w:szCs w:val="22"/>
              </w:rPr>
              <w:t>Формат элемента</w:t>
            </w:r>
          </w:p>
        </w:tc>
        <w:tc>
          <w:tcPr>
            <w:tcW w:w="879" w:type="dxa"/>
            <w:shd w:val="clear" w:color="auto" w:fill="auto"/>
            <w:vAlign w:val="center"/>
          </w:tcPr>
          <w:p w14:paraId="7A39E67B" w14:textId="77777777" w:rsidR="00386D28" w:rsidRPr="001324C0" w:rsidRDefault="00386D28" w:rsidP="00DB65BC">
            <w:pPr>
              <w:pStyle w:val="GOSTTableHead"/>
              <w:rPr>
                <w:szCs w:val="22"/>
              </w:rPr>
            </w:pPr>
            <w:r w:rsidRPr="001324C0">
              <w:rPr>
                <w:szCs w:val="22"/>
              </w:rPr>
              <w:t>Обязательность</w:t>
            </w:r>
          </w:p>
        </w:tc>
        <w:tc>
          <w:tcPr>
            <w:tcW w:w="2968" w:type="dxa"/>
            <w:shd w:val="clear" w:color="auto" w:fill="auto"/>
            <w:vAlign w:val="center"/>
          </w:tcPr>
          <w:p w14:paraId="1A4BEB0E" w14:textId="77777777" w:rsidR="00386D28" w:rsidRPr="001324C0" w:rsidRDefault="00386D28" w:rsidP="00DB65BC">
            <w:pPr>
              <w:pStyle w:val="GOSTTableHead"/>
              <w:rPr>
                <w:szCs w:val="22"/>
              </w:rPr>
            </w:pPr>
            <w:r w:rsidRPr="001324C0">
              <w:rPr>
                <w:szCs w:val="22"/>
              </w:rPr>
              <w:t>Дополнительная информация</w:t>
            </w:r>
          </w:p>
        </w:tc>
      </w:tr>
      <w:tr w:rsidR="00386D28" w:rsidRPr="001324C0" w14:paraId="21D1603A" w14:textId="77777777" w:rsidTr="00DB65BC">
        <w:trPr>
          <w:trHeight w:val="305"/>
        </w:trPr>
        <w:tc>
          <w:tcPr>
            <w:tcW w:w="2152" w:type="dxa"/>
            <w:shd w:val="clear" w:color="auto" w:fill="auto"/>
          </w:tcPr>
          <w:p w14:paraId="2C1B2000" w14:textId="77777777" w:rsidR="00386D28" w:rsidRPr="001324C0" w:rsidRDefault="00386D28" w:rsidP="00DB65BC">
            <w:pPr>
              <w:pStyle w:val="GOSTTableHead"/>
              <w:jc w:val="both"/>
              <w:rPr>
                <w:b w:val="0"/>
                <w:szCs w:val="22"/>
              </w:rPr>
            </w:pPr>
            <w:r w:rsidRPr="001324C0">
              <w:rPr>
                <w:b w:val="0"/>
                <w:szCs w:val="22"/>
              </w:rPr>
              <w:t>Тип документа</w:t>
            </w:r>
          </w:p>
        </w:tc>
        <w:tc>
          <w:tcPr>
            <w:tcW w:w="1897" w:type="dxa"/>
            <w:shd w:val="clear" w:color="auto" w:fill="auto"/>
          </w:tcPr>
          <w:p w14:paraId="27A75DAB" w14:textId="77777777" w:rsidR="00386D28" w:rsidRPr="001324C0" w:rsidRDefault="00386D28" w:rsidP="00DB65BC">
            <w:pPr>
              <w:pStyle w:val="GOSTTableHead"/>
              <w:jc w:val="both"/>
              <w:rPr>
                <w:b w:val="0"/>
                <w:szCs w:val="22"/>
              </w:rPr>
            </w:pPr>
            <w:r w:rsidRPr="001324C0">
              <w:rPr>
                <w:b w:val="0"/>
                <w:szCs w:val="22"/>
                <w:lang w:val="en-US"/>
              </w:rPr>
              <w:t>metaType</w:t>
            </w:r>
          </w:p>
        </w:tc>
        <w:tc>
          <w:tcPr>
            <w:tcW w:w="733" w:type="dxa"/>
            <w:shd w:val="clear" w:color="auto" w:fill="auto"/>
          </w:tcPr>
          <w:p w14:paraId="5AC12F67" w14:textId="77777777" w:rsidR="00386D28" w:rsidRPr="001324C0" w:rsidRDefault="00386D28" w:rsidP="00DB65BC">
            <w:pPr>
              <w:pStyle w:val="GOSTTableHead"/>
              <w:jc w:val="both"/>
              <w:rPr>
                <w:b w:val="0"/>
                <w:szCs w:val="22"/>
              </w:rPr>
            </w:pPr>
            <w:r w:rsidRPr="001324C0">
              <w:rPr>
                <w:b w:val="0"/>
                <w:szCs w:val="22"/>
              </w:rPr>
              <w:t>А</w:t>
            </w:r>
          </w:p>
        </w:tc>
        <w:tc>
          <w:tcPr>
            <w:tcW w:w="1170" w:type="dxa"/>
            <w:shd w:val="clear" w:color="auto" w:fill="auto"/>
          </w:tcPr>
          <w:p w14:paraId="40446ACB" w14:textId="77777777" w:rsidR="00386D28" w:rsidRPr="001324C0" w:rsidRDefault="00386D28" w:rsidP="00DB65BC">
            <w:pPr>
              <w:pStyle w:val="GOSTTableHead"/>
              <w:jc w:val="both"/>
              <w:rPr>
                <w:b w:val="0"/>
                <w:szCs w:val="22"/>
              </w:rPr>
            </w:pPr>
            <w:r w:rsidRPr="001324C0">
              <w:rPr>
                <w:b w:val="0"/>
                <w:szCs w:val="22"/>
                <w:lang w:val="en-US"/>
              </w:rPr>
              <w:t>-</w:t>
            </w:r>
          </w:p>
        </w:tc>
        <w:tc>
          <w:tcPr>
            <w:tcW w:w="879" w:type="dxa"/>
            <w:shd w:val="clear" w:color="auto" w:fill="auto"/>
          </w:tcPr>
          <w:p w14:paraId="1BC1C890" w14:textId="77777777" w:rsidR="00386D28" w:rsidRPr="001324C0" w:rsidRDefault="00386D28" w:rsidP="00DB65BC">
            <w:pPr>
              <w:pStyle w:val="GOSTTablenorm"/>
              <w:ind w:left="0" w:right="0"/>
              <w:rPr>
                <w:szCs w:val="22"/>
              </w:rPr>
            </w:pPr>
            <w:r w:rsidRPr="001324C0">
              <w:rPr>
                <w:szCs w:val="22"/>
              </w:rPr>
              <w:t>Н</w:t>
            </w:r>
          </w:p>
        </w:tc>
        <w:tc>
          <w:tcPr>
            <w:tcW w:w="2968" w:type="dxa"/>
            <w:shd w:val="clear" w:color="auto" w:fill="auto"/>
          </w:tcPr>
          <w:p w14:paraId="7437F57B" w14:textId="77777777" w:rsidR="00386D28" w:rsidRPr="001324C0" w:rsidRDefault="00386D28" w:rsidP="00DB65BC">
            <w:pPr>
              <w:pStyle w:val="GOSTTableHead"/>
              <w:jc w:val="both"/>
              <w:rPr>
                <w:b w:val="0"/>
                <w:szCs w:val="22"/>
              </w:rPr>
            </w:pPr>
            <w:r w:rsidRPr="001324C0">
              <w:rPr>
                <w:b w:val="0"/>
                <w:szCs w:val="22"/>
              </w:rPr>
              <w:t>Служебный атрибут, обозначающий тип используемого документа. Указывается значение «</w:t>
            </w:r>
            <w:r w:rsidRPr="001324C0">
              <w:rPr>
                <w:b w:val="0"/>
                <w:szCs w:val="22"/>
                <w:lang w:val="en-US"/>
              </w:rPr>
              <w:t>formular</w:t>
            </w:r>
            <w:r w:rsidRPr="001324C0">
              <w:rPr>
                <w:b w:val="0"/>
                <w:szCs w:val="22"/>
              </w:rPr>
              <w:t>».</w:t>
            </w:r>
          </w:p>
        </w:tc>
      </w:tr>
      <w:tr w:rsidR="00386D28" w:rsidRPr="001324C0" w14:paraId="49C46A25" w14:textId="77777777" w:rsidTr="00DB65BC">
        <w:trPr>
          <w:trHeight w:val="282"/>
        </w:trPr>
        <w:tc>
          <w:tcPr>
            <w:tcW w:w="2152" w:type="dxa"/>
            <w:shd w:val="clear" w:color="auto" w:fill="auto"/>
          </w:tcPr>
          <w:p w14:paraId="78656450" w14:textId="77777777" w:rsidR="00386D28" w:rsidRPr="001324C0" w:rsidRDefault="00386D28" w:rsidP="00DB65BC">
            <w:pPr>
              <w:pStyle w:val="GOSTTableHead"/>
              <w:jc w:val="both"/>
              <w:rPr>
                <w:b w:val="0"/>
                <w:szCs w:val="22"/>
              </w:rPr>
            </w:pPr>
            <w:r w:rsidRPr="001324C0">
              <w:rPr>
                <w:b w:val="0"/>
                <w:szCs w:val="22"/>
              </w:rPr>
              <w:t>Версия структуры формуляра</w:t>
            </w:r>
          </w:p>
        </w:tc>
        <w:tc>
          <w:tcPr>
            <w:tcW w:w="1897" w:type="dxa"/>
            <w:shd w:val="clear" w:color="auto" w:fill="auto"/>
          </w:tcPr>
          <w:p w14:paraId="64C649B2" w14:textId="77777777" w:rsidR="00386D28" w:rsidRPr="001324C0" w:rsidRDefault="00386D28" w:rsidP="00DB65BC">
            <w:pPr>
              <w:pStyle w:val="GOSTTableHead"/>
              <w:jc w:val="both"/>
              <w:rPr>
                <w:b w:val="0"/>
                <w:szCs w:val="22"/>
              </w:rPr>
            </w:pPr>
            <w:r w:rsidRPr="001324C0">
              <w:rPr>
                <w:b w:val="0"/>
                <w:szCs w:val="22"/>
              </w:rPr>
              <w:t>Version</w:t>
            </w:r>
          </w:p>
        </w:tc>
        <w:tc>
          <w:tcPr>
            <w:tcW w:w="733" w:type="dxa"/>
            <w:shd w:val="clear" w:color="auto" w:fill="auto"/>
          </w:tcPr>
          <w:p w14:paraId="26061C97" w14:textId="77777777" w:rsidR="00386D28" w:rsidRPr="001324C0" w:rsidRDefault="00386D28" w:rsidP="00DB65BC">
            <w:pPr>
              <w:pStyle w:val="GOSTTableHead"/>
              <w:jc w:val="both"/>
              <w:rPr>
                <w:b w:val="0"/>
                <w:szCs w:val="22"/>
              </w:rPr>
            </w:pPr>
            <w:r w:rsidRPr="001324C0">
              <w:rPr>
                <w:b w:val="0"/>
                <w:szCs w:val="22"/>
              </w:rPr>
              <w:t>А</w:t>
            </w:r>
          </w:p>
        </w:tc>
        <w:tc>
          <w:tcPr>
            <w:tcW w:w="1170" w:type="dxa"/>
            <w:shd w:val="clear" w:color="auto" w:fill="auto"/>
          </w:tcPr>
          <w:p w14:paraId="5383880C" w14:textId="77777777" w:rsidR="00386D28" w:rsidRPr="001324C0" w:rsidRDefault="00386D28" w:rsidP="00DB65BC">
            <w:pPr>
              <w:pStyle w:val="GOSTTableHead"/>
              <w:jc w:val="both"/>
              <w:rPr>
                <w:b w:val="0"/>
                <w:szCs w:val="22"/>
              </w:rPr>
            </w:pPr>
            <w:r w:rsidRPr="001324C0">
              <w:rPr>
                <w:b w:val="0"/>
                <w:szCs w:val="22"/>
                <w:lang w:val="en-US"/>
              </w:rPr>
              <w:t>-</w:t>
            </w:r>
          </w:p>
        </w:tc>
        <w:tc>
          <w:tcPr>
            <w:tcW w:w="879" w:type="dxa"/>
            <w:shd w:val="clear" w:color="auto" w:fill="auto"/>
          </w:tcPr>
          <w:p w14:paraId="7807213A" w14:textId="77777777" w:rsidR="00386D28" w:rsidRPr="001324C0" w:rsidRDefault="00386D28" w:rsidP="00DB65BC">
            <w:pPr>
              <w:pStyle w:val="GOSTTablenorm"/>
              <w:ind w:left="0" w:right="0"/>
              <w:rPr>
                <w:szCs w:val="22"/>
              </w:rPr>
            </w:pPr>
            <w:r w:rsidRPr="001324C0">
              <w:rPr>
                <w:szCs w:val="22"/>
              </w:rPr>
              <w:t>О</w:t>
            </w:r>
          </w:p>
        </w:tc>
        <w:tc>
          <w:tcPr>
            <w:tcW w:w="2968" w:type="dxa"/>
            <w:shd w:val="clear" w:color="auto" w:fill="auto"/>
          </w:tcPr>
          <w:p w14:paraId="4492AB5A" w14:textId="04A3BC2D" w:rsidR="00386D28" w:rsidRPr="001324C0" w:rsidRDefault="00386D28" w:rsidP="00235BBD">
            <w:pPr>
              <w:pStyle w:val="GOSTTableHead"/>
              <w:jc w:val="both"/>
              <w:rPr>
                <w:b w:val="0"/>
                <w:szCs w:val="22"/>
              </w:rPr>
            </w:pPr>
            <w:r w:rsidRPr="001324C0">
              <w:rPr>
                <w:b w:val="0"/>
                <w:szCs w:val="22"/>
              </w:rPr>
              <w:t>Указывается значение «</w:t>
            </w:r>
            <w:r w:rsidR="00235BBD" w:rsidRPr="001324C0">
              <w:rPr>
                <w:b w:val="0"/>
                <w:szCs w:val="22"/>
              </w:rPr>
              <w:t>1</w:t>
            </w:r>
            <w:r w:rsidRPr="001324C0">
              <w:rPr>
                <w:b w:val="0"/>
                <w:szCs w:val="22"/>
              </w:rPr>
              <w:t>.0».</w:t>
            </w:r>
          </w:p>
        </w:tc>
      </w:tr>
      <w:tr w:rsidR="00832082" w:rsidRPr="001324C0" w14:paraId="30431B10" w14:textId="77777777" w:rsidTr="00DB65BC">
        <w:trPr>
          <w:trHeight w:val="282"/>
        </w:trPr>
        <w:tc>
          <w:tcPr>
            <w:tcW w:w="9799" w:type="dxa"/>
            <w:gridSpan w:val="6"/>
            <w:shd w:val="clear" w:color="auto" w:fill="auto"/>
          </w:tcPr>
          <w:p w14:paraId="0F28EE1A" w14:textId="4EBBE016" w:rsidR="00832082" w:rsidRPr="001324C0" w:rsidRDefault="00832082" w:rsidP="00832082">
            <w:pPr>
              <w:pStyle w:val="GOSTTableHead"/>
              <w:jc w:val="both"/>
              <w:rPr>
                <w:szCs w:val="22"/>
              </w:rPr>
            </w:pPr>
            <w:r w:rsidRPr="001324C0">
              <w:rPr>
                <w:szCs w:val="22"/>
              </w:rPr>
              <w:t>Основная информация</w:t>
            </w:r>
          </w:p>
        </w:tc>
      </w:tr>
      <w:tr w:rsidR="00832082" w:rsidRPr="001324C0" w14:paraId="42F6A84F" w14:textId="77777777" w:rsidTr="00DB65BC">
        <w:trPr>
          <w:trHeight w:val="282"/>
        </w:trPr>
        <w:tc>
          <w:tcPr>
            <w:tcW w:w="2152" w:type="dxa"/>
            <w:shd w:val="clear" w:color="auto" w:fill="auto"/>
          </w:tcPr>
          <w:p w14:paraId="1971F075" w14:textId="1C4C562A" w:rsidR="00832082" w:rsidRPr="001324C0" w:rsidRDefault="00B813E5" w:rsidP="00832082">
            <w:pPr>
              <w:pStyle w:val="GOSTTablenorm"/>
              <w:ind w:left="0" w:right="0"/>
              <w:rPr>
                <w:szCs w:val="22"/>
              </w:rPr>
            </w:pPr>
            <w:r w:rsidRPr="001324C0">
              <w:rPr>
                <w:szCs w:val="22"/>
              </w:rPr>
              <w:t>ГУИД документа</w:t>
            </w:r>
          </w:p>
        </w:tc>
        <w:tc>
          <w:tcPr>
            <w:tcW w:w="1897" w:type="dxa"/>
            <w:shd w:val="clear" w:color="auto" w:fill="auto"/>
          </w:tcPr>
          <w:p w14:paraId="43228275" w14:textId="379252B0" w:rsidR="00832082" w:rsidRPr="001324C0" w:rsidRDefault="00B813E5" w:rsidP="00832082">
            <w:pPr>
              <w:pStyle w:val="GOSTTablenorm"/>
              <w:ind w:left="0" w:right="0"/>
              <w:rPr>
                <w:szCs w:val="22"/>
              </w:rPr>
            </w:pPr>
            <w:r w:rsidRPr="001324C0">
              <w:rPr>
                <w:szCs w:val="22"/>
              </w:rPr>
              <w:t>BasicRequisites_DocGuid</w:t>
            </w:r>
          </w:p>
        </w:tc>
        <w:tc>
          <w:tcPr>
            <w:tcW w:w="733" w:type="dxa"/>
            <w:shd w:val="clear" w:color="auto" w:fill="auto"/>
          </w:tcPr>
          <w:p w14:paraId="1DF3A70F" w14:textId="037B0415" w:rsidR="00832082" w:rsidRPr="001324C0" w:rsidRDefault="00B813E5" w:rsidP="00832082">
            <w:pPr>
              <w:pStyle w:val="GOSTTablenorm"/>
              <w:ind w:left="0" w:right="0"/>
              <w:rPr>
                <w:szCs w:val="22"/>
              </w:rPr>
            </w:pPr>
            <w:r w:rsidRPr="001324C0">
              <w:rPr>
                <w:szCs w:val="22"/>
              </w:rPr>
              <w:t>П</w:t>
            </w:r>
          </w:p>
        </w:tc>
        <w:tc>
          <w:tcPr>
            <w:tcW w:w="1170" w:type="dxa"/>
            <w:shd w:val="clear" w:color="auto" w:fill="auto"/>
          </w:tcPr>
          <w:p w14:paraId="275CBB26" w14:textId="21583A73" w:rsidR="00832082" w:rsidRPr="001324C0" w:rsidRDefault="00B813E5" w:rsidP="00832082">
            <w:pPr>
              <w:pStyle w:val="GOSTTablenorm"/>
              <w:ind w:left="0" w:right="0"/>
              <w:rPr>
                <w:szCs w:val="22"/>
                <w:lang w:val="en-US"/>
              </w:rPr>
            </w:pPr>
            <w:r w:rsidRPr="001324C0">
              <w:rPr>
                <w:szCs w:val="22"/>
              </w:rPr>
              <w:t>Т(36)</w:t>
            </w:r>
          </w:p>
        </w:tc>
        <w:tc>
          <w:tcPr>
            <w:tcW w:w="879" w:type="dxa"/>
            <w:shd w:val="clear" w:color="auto" w:fill="auto"/>
          </w:tcPr>
          <w:p w14:paraId="2B846C55" w14:textId="50C716AF" w:rsidR="00832082" w:rsidRPr="001324C0" w:rsidRDefault="00B813E5" w:rsidP="00832082">
            <w:pPr>
              <w:pStyle w:val="GOSTTablenorm"/>
              <w:ind w:left="0" w:right="0"/>
              <w:rPr>
                <w:szCs w:val="22"/>
              </w:rPr>
            </w:pPr>
            <w:r w:rsidRPr="001324C0">
              <w:rPr>
                <w:szCs w:val="22"/>
              </w:rPr>
              <w:t>Н</w:t>
            </w:r>
          </w:p>
        </w:tc>
        <w:tc>
          <w:tcPr>
            <w:tcW w:w="2968" w:type="dxa"/>
            <w:shd w:val="clear" w:color="auto" w:fill="auto"/>
          </w:tcPr>
          <w:p w14:paraId="123CD651" w14:textId="00BE074D" w:rsidR="00832082" w:rsidRPr="001324C0" w:rsidRDefault="00B813E5" w:rsidP="006560B9">
            <w:pPr>
              <w:pStyle w:val="GOSTTablenorm"/>
              <w:ind w:left="0" w:right="0"/>
              <w:rPr>
                <w:szCs w:val="22"/>
              </w:rPr>
            </w:pPr>
            <w:r w:rsidRPr="001324C0">
              <w:rPr>
                <w:szCs w:val="22"/>
              </w:rPr>
              <w:t xml:space="preserve">Указывается ГУИД </w:t>
            </w:r>
            <w:r w:rsidR="00B37514" w:rsidRPr="001324C0">
              <w:rPr>
                <w:szCs w:val="22"/>
              </w:rPr>
              <w:t>документа.</w:t>
            </w:r>
          </w:p>
        </w:tc>
      </w:tr>
      <w:tr w:rsidR="00B813E5" w:rsidRPr="001324C0" w14:paraId="52257A74" w14:textId="77777777" w:rsidTr="00DB65BC">
        <w:trPr>
          <w:trHeight w:val="282"/>
        </w:trPr>
        <w:tc>
          <w:tcPr>
            <w:tcW w:w="2152" w:type="dxa"/>
            <w:shd w:val="clear" w:color="auto" w:fill="auto"/>
          </w:tcPr>
          <w:p w14:paraId="0E65D74A" w14:textId="659BAA06" w:rsidR="00B813E5" w:rsidRPr="001324C0" w:rsidRDefault="00B813E5" w:rsidP="00832082">
            <w:pPr>
              <w:pStyle w:val="GOSTTablenorm"/>
              <w:ind w:left="0" w:right="0"/>
              <w:rPr>
                <w:szCs w:val="22"/>
              </w:rPr>
            </w:pPr>
            <w:r w:rsidRPr="001324C0">
              <w:rPr>
                <w:szCs w:val="22"/>
              </w:rPr>
              <w:t xml:space="preserve">Номер </w:t>
            </w:r>
            <w:r w:rsidR="00514EEB" w:rsidRPr="001324C0">
              <w:rPr>
                <w:szCs w:val="22"/>
              </w:rPr>
              <w:t>докум</w:t>
            </w:r>
            <w:r w:rsidRPr="001324C0">
              <w:rPr>
                <w:szCs w:val="22"/>
              </w:rPr>
              <w:t>ента</w:t>
            </w:r>
          </w:p>
        </w:tc>
        <w:tc>
          <w:tcPr>
            <w:tcW w:w="1897" w:type="dxa"/>
            <w:shd w:val="clear" w:color="auto" w:fill="auto"/>
          </w:tcPr>
          <w:p w14:paraId="7400D88B" w14:textId="148FF89A" w:rsidR="00B813E5" w:rsidRPr="001324C0" w:rsidRDefault="00B813E5" w:rsidP="00832082">
            <w:pPr>
              <w:pStyle w:val="GOSTTablenorm"/>
              <w:ind w:left="0" w:right="0"/>
              <w:rPr>
                <w:szCs w:val="22"/>
              </w:rPr>
            </w:pPr>
            <w:r w:rsidRPr="001324C0">
              <w:rPr>
                <w:szCs w:val="22"/>
              </w:rPr>
              <w:t>BasicRequisites_DocNum</w:t>
            </w:r>
          </w:p>
        </w:tc>
        <w:tc>
          <w:tcPr>
            <w:tcW w:w="733" w:type="dxa"/>
            <w:shd w:val="clear" w:color="auto" w:fill="auto"/>
          </w:tcPr>
          <w:p w14:paraId="5F804235" w14:textId="7240DE85" w:rsidR="00B813E5" w:rsidRPr="001324C0" w:rsidRDefault="00B813E5" w:rsidP="00832082">
            <w:pPr>
              <w:pStyle w:val="GOSTTablenorm"/>
              <w:ind w:left="0" w:right="0"/>
              <w:rPr>
                <w:szCs w:val="22"/>
              </w:rPr>
            </w:pPr>
            <w:r w:rsidRPr="001324C0">
              <w:rPr>
                <w:szCs w:val="22"/>
              </w:rPr>
              <w:t>П</w:t>
            </w:r>
          </w:p>
        </w:tc>
        <w:tc>
          <w:tcPr>
            <w:tcW w:w="1170" w:type="dxa"/>
            <w:shd w:val="clear" w:color="auto" w:fill="auto"/>
          </w:tcPr>
          <w:p w14:paraId="5678D2E1" w14:textId="11FDBE23" w:rsidR="00B813E5" w:rsidRPr="001324C0" w:rsidRDefault="00B813E5" w:rsidP="00832082">
            <w:pPr>
              <w:pStyle w:val="GOSTTablenorm"/>
              <w:ind w:left="0" w:right="0"/>
              <w:rPr>
                <w:szCs w:val="22"/>
              </w:rPr>
            </w:pPr>
            <w:r w:rsidRPr="001324C0">
              <w:rPr>
                <w:szCs w:val="22"/>
              </w:rPr>
              <w:t>Т(1-100)</w:t>
            </w:r>
          </w:p>
        </w:tc>
        <w:tc>
          <w:tcPr>
            <w:tcW w:w="879" w:type="dxa"/>
            <w:shd w:val="clear" w:color="auto" w:fill="auto"/>
          </w:tcPr>
          <w:p w14:paraId="743EE397" w14:textId="4E73F604" w:rsidR="00B813E5" w:rsidRPr="001324C0" w:rsidRDefault="00B813E5" w:rsidP="00832082">
            <w:pPr>
              <w:pStyle w:val="GOSTTablenorm"/>
              <w:ind w:left="0" w:right="0"/>
              <w:rPr>
                <w:szCs w:val="22"/>
              </w:rPr>
            </w:pPr>
            <w:r w:rsidRPr="001324C0">
              <w:rPr>
                <w:szCs w:val="22"/>
              </w:rPr>
              <w:t>Н</w:t>
            </w:r>
          </w:p>
        </w:tc>
        <w:tc>
          <w:tcPr>
            <w:tcW w:w="2968" w:type="dxa"/>
            <w:shd w:val="clear" w:color="auto" w:fill="auto"/>
          </w:tcPr>
          <w:p w14:paraId="2BAE209A" w14:textId="51B1E539" w:rsidR="00B813E5" w:rsidRPr="001324C0" w:rsidRDefault="00B813E5" w:rsidP="00B813E5">
            <w:pPr>
              <w:pStyle w:val="GOSTTablenorm"/>
              <w:ind w:left="0" w:right="0"/>
              <w:rPr>
                <w:szCs w:val="22"/>
              </w:rPr>
            </w:pPr>
            <w:r w:rsidRPr="001324C0">
              <w:rPr>
                <w:szCs w:val="22"/>
              </w:rPr>
              <w:t>Указывается номер документа.</w:t>
            </w:r>
          </w:p>
        </w:tc>
      </w:tr>
      <w:tr w:rsidR="00B813E5" w:rsidRPr="001324C0" w14:paraId="00A77411" w14:textId="77777777" w:rsidTr="00DB65BC">
        <w:trPr>
          <w:trHeight w:val="282"/>
        </w:trPr>
        <w:tc>
          <w:tcPr>
            <w:tcW w:w="2152" w:type="dxa"/>
            <w:shd w:val="clear" w:color="auto" w:fill="auto"/>
          </w:tcPr>
          <w:p w14:paraId="0A2894C6" w14:textId="180B677B" w:rsidR="00B813E5" w:rsidRPr="001324C0" w:rsidRDefault="00B813E5" w:rsidP="00B813E5">
            <w:pPr>
              <w:pStyle w:val="GOSTTablenorm"/>
              <w:ind w:left="0" w:right="0"/>
              <w:rPr>
                <w:szCs w:val="22"/>
              </w:rPr>
            </w:pPr>
            <w:r w:rsidRPr="001324C0">
              <w:rPr>
                <w:szCs w:val="22"/>
              </w:rPr>
              <w:t>Дата выписки</w:t>
            </w:r>
          </w:p>
        </w:tc>
        <w:tc>
          <w:tcPr>
            <w:tcW w:w="1897" w:type="dxa"/>
            <w:shd w:val="clear" w:color="auto" w:fill="auto"/>
          </w:tcPr>
          <w:p w14:paraId="51E0152B" w14:textId="088D9B2D" w:rsidR="00B813E5" w:rsidRPr="001324C0" w:rsidRDefault="00B813E5" w:rsidP="00B813E5">
            <w:pPr>
              <w:pStyle w:val="GOSTTablenorm"/>
              <w:ind w:left="0" w:right="0"/>
              <w:rPr>
                <w:szCs w:val="22"/>
              </w:rPr>
            </w:pPr>
            <w:r w:rsidRPr="001324C0">
              <w:rPr>
                <w:szCs w:val="22"/>
              </w:rPr>
              <w:t>BasicRequisites_DocDate</w:t>
            </w:r>
          </w:p>
        </w:tc>
        <w:tc>
          <w:tcPr>
            <w:tcW w:w="733" w:type="dxa"/>
            <w:shd w:val="clear" w:color="auto" w:fill="auto"/>
          </w:tcPr>
          <w:p w14:paraId="1C98F707" w14:textId="3B86B762" w:rsidR="00B813E5" w:rsidRPr="001324C0" w:rsidRDefault="00B813E5" w:rsidP="00B813E5">
            <w:pPr>
              <w:pStyle w:val="GOSTTablenorm"/>
              <w:ind w:left="0" w:right="0"/>
              <w:rPr>
                <w:szCs w:val="22"/>
              </w:rPr>
            </w:pPr>
            <w:r w:rsidRPr="001324C0">
              <w:rPr>
                <w:szCs w:val="22"/>
              </w:rPr>
              <w:t>П</w:t>
            </w:r>
          </w:p>
        </w:tc>
        <w:tc>
          <w:tcPr>
            <w:tcW w:w="1170" w:type="dxa"/>
            <w:shd w:val="clear" w:color="auto" w:fill="auto"/>
          </w:tcPr>
          <w:p w14:paraId="33498A4E" w14:textId="3A36009F" w:rsidR="00B813E5" w:rsidRPr="001324C0" w:rsidRDefault="00B813E5" w:rsidP="00B813E5">
            <w:pPr>
              <w:pStyle w:val="GOSTTablenorm"/>
              <w:ind w:left="0" w:right="0"/>
              <w:rPr>
                <w:szCs w:val="22"/>
                <w:lang w:val="en-US"/>
              </w:rPr>
            </w:pPr>
            <w:r w:rsidRPr="001324C0">
              <w:rPr>
                <w:szCs w:val="22"/>
                <w:lang w:val="en-US"/>
              </w:rPr>
              <w:t>Date</w:t>
            </w:r>
          </w:p>
        </w:tc>
        <w:tc>
          <w:tcPr>
            <w:tcW w:w="879" w:type="dxa"/>
            <w:shd w:val="clear" w:color="auto" w:fill="auto"/>
          </w:tcPr>
          <w:p w14:paraId="274BA61C" w14:textId="44C29B51" w:rsidR="00B813E5" w:rsidRPr="001324C0" w:rsidRDefault="00B813E5" w:rsidP="00B813E5">
            <w:pPr>
              <w:pStyle w:val="GOSTTablenorm"/>
              <w:ind w:left="0" w:right="0"/>
              <w:rPr>
                <w:szCs w:val="22"/>
              </w:rPr>
            </w:pPr>
            <w:r w:rsidRPr="001324C0">
              <w:rPr>
                <w:szCs w:val="22"/>
              </w:rPr>
              <w:t>О</w:t>
            </w:r>
          </w:p>
        </w:tc>
        <w:tc>
          <w:tcPr>
            <w:tcW w:w="2968" w:type="dxa"/>
            <w:shd w:val="clear" w:color="auto" w:fill="auto"/>
          </w:tcPr>
          <w:p w14:paraId="1C30367F" w14:textId="78CD5E2B" w:rsidR="00B813E5" w:rsidRPr="001324C0" w:rsidRDefault="00B813E5" w:rsidP="00B813E5">
            <w:pPr>
              <w:pStyle w:val="GOSTTablenorm"/>
              <w:ind w:left="0" w:right="0"/>
              <w:rPr>
                <w:szCs w:val="22"/>
              </w:rPr>
            </w:pPr>
            <w:r w:rsidRPr="001324C0">
              <w:rPr>
                <w:szCs w:val="22"/>
              </w:rPr>
              <w:t>Указывается дата выписки.</w:t>
            </w:r>
          </w:p>
        </w:tc>
      </w:tr>
      <w:tr w:rsidR="00B813E5" w:rsidRPr="001324C0" w14:paraId="2FECAF08" w14:textId="77777777" w:rsidTr="00DB65BC">
        <w:trPr>
          <w:trHeight w:val="282"/>
        </w:trPr>
        <w:tc>
          <w:tcPr>
            <w:tcW w:w="2152" w:type="dxa"/>
            <w:shd w:val="clear" w:color="auto" w:fill="auto"/>
          </w:tcPr>
          <w:p w14:paraId="5FDA2ADB" w14:textId="6AAD35D3" w:rsidR="00B813E5" w:rsidRPr="001324C0" w:rsidRDefault="00B813E5" w:rsidP="00B813E5">
            <w:pPr>
              <w:pStyle w:val="GOSTTablenorm"/>
              <w:ind w:left="0" w:right="0"/>
              <w:rPr>
                <w:szCs w:val="22"/>
              </w:rPr>
            </w:pPr>
            <w:r w:rsidRPr="001324C0">
              <w:rPr>
                <w:szCs w:val="22"/>
              </w:rPr>
              <w:lastRenderedPageBreak/>
              <w:t>Дата предыдущей выписки</w:t>
            </w:r>
          </w:p>
        </w:tc>
        <w:tc>
          <w:tcPr>
            <w:tcW w:w="1897" w:type="dxa"/>
            <w:shd w:val="clear" w:color="auto" w:fill="auto"/>
          </w:tcPr>
          <w:p w14:paraId="4FAAFA5C" w14:textId="11F6DB10" w:rsidR="00B813E5" w:rsidRPr="001324C0" w:rsidRDefault="00B813E5" w:rsidP="00B813E5">
            <w:pPr>
              <w:pStyle w:val="GOSTTablenorm"/>
              <w:ind w:left="0" w:right="0"/>
              <w:rPr>
                <w:color w:val="000000"/>
                <w:szCs w:val="22"/>
              </w:rPr>
            </w:pPr>
            <w:r w:rsidRPr="001324C0">
              <w:rPr>
                <w:szCs w:val="22"/>
              </w:rPr>
              <w:t>BasicRequisites_DatePrevStatement</w:t>
            </w:r>
          </w:p>
        </w:tc>
        <w:tc>
          <w:tcPr>
            <w:tcW w:w="733" w:type="dxa"/>
            <w:shd w:val="clear" w:color="auto" w:fill="auto"/>
          </w:tcPr>
          <w:p w14:paraId="6D537D5A" w14:textId="463EAE82" w:rsidR="00B813E5" w:rsidRPr="001324C0" w:rsidRDefault="00B813E5" w:rsidP="00B813E5">
            <w:pPr>
              <w:pStyle w:val="GOSTTablenorm"/>
              <w:ind w:left="0" w:right="0"/>
              <w:rPr>
                <w:szCs w:val="22"/>
              </w:rPr>
            </w:pPr>
            <w:r w:rsidRPr="001324C0">
              <w:rPr>
                <w:szCs w:val="22"/>
              </w:rPr>
              <w:t>П</w:t>
            </w:r>
          </w:p>
        </w:tc>
        <w:tc>
          <w:tcPr>
            <w:tcW w:w="1170" w:type="dxa"/>
            <w:shd w:val="clear" w:color="auto" w:fill="auto"/>
          </w:tcPr>
          <w:p w14:paraId="36FCCF0C" w14:textId="6DB985D1" w:rsidR="00B813E5" w:rsidRPr="001324C0" w:rsidRDefault="00B813E5" w:rsidP="00B813E5">
            <w:pPr>
              <w:pStyle w:val="GOSTTablenorm"/>
              <w:ind w:left="0" w:right="0"/>
              <w:rPr>
                <w:rStyle w:val="GOSTSymItalic"/>
                <w:i w:val="0"/>
                <w:szCs w:val="22"/>
                <w:lang w:val="en-US"/>
              </w:rPr>
            </w:pPr>
            <w:r w:rsidRPr="001324C0">
              <w:rPr>
                <w:szCs w:val="22"/>
                <w:lang w:val="en-US"/>
              </w:rPr>
              <w:t>Date</w:t>
            </w:r>
          </w:p>
        </w:tc>
        <w:tc>
          <w:tcPr>
            <w:tcW w:w="879" w:type="dxa"/>
            <w:shd w:val="clear" w:color="auto" w:fill="auto"/>
          </w:tcPr>
          <w:p w14:paraId="1B9FC1D3" w14:textId="014FA5E8" w:rsidR="00B813E5" w:rsidRPr="001324C0" w:rsidRDefault="00B813E5" w:rsidP="00B813E5">
            <w:pPr>
              <w:pStyle w:val="GOSTTablenorm"/>
              <w:ind w:left="0" w:right="0"/>
              <w:rPr>
                <w:szCs w:val="22"/>
              </w:rPr>
            </w:pPr>
            <w:r w:rsidRPr="001324C0">
              <w:rPr>
                <w:szCs w:val="22"/>
              </w:rPr>
              <w:t>Н</w:t>
            </w:r>
          </w:p>
        </w:tc>
        <w:tc>
          <w:tcPr>
            <w:tcW w:w="2968" w:type="dxa"/>
            <w:shd w:val="clear" w:color="auto" w:fill="auto"/>
          </w:tcPr>
          <w:p w14:paraId="5ADB738C" w14:textId="679C55DF" w:rsidR="00B813E5" w:rsidRPr="001324C0" w:rsidRDefault="00B813E5" w:rsidP="00B813E5">
            <w:pPr>
              <w:pStyle w:val="GOSTTablenorm"/>
              <w:ind w:left="0" w:right="0"/>
              <w:rPr>
                <w:szCs w:val="22"/>
              </w:rPr>
            </w:pPr>
            <w:r w:rsidRPr="001324C0">
              <w:rPr>
                <w:szCs w:val="22"/>
              </w:rPr>
              <w:t>Указывается дата предыдущей выписки.</w:t>
            </w:r>
          </w:p>
        </w:tc>
      </w:tr>
      <w:tr w:rsidR="00B813E5" w:rsidRPr="001324C0" w14:paraId="585FFE8D" w14:textId="77777777" w:rsidTr="00DB65BC">
        <w:trPr>
          <w:trHeight w:val="282"/>
        </w:trPr>
        <w:tc>
          <w:tcPr>
            <w:tcW w:w="2152" w:type="dxa"/>
            <w:shd w:val="clear" w:color="auto" w:fill="auto"/>
          </w:tcPr>
          <w:p w14:paraId="7D4A16A7" w14:textId="73974CBD" w:rsidR="00B813E5" w:rsidRPr="001324C0" w:rsidRDefault="00B813E5" w:rsidP="00B813E5">
            <w:pPr>
              <w:pStyle w:val="GOSTTablenorm"/>
              <w:ind w:left="0" w:right="0"/>
              <w:rPr>
                <w:szCs w:val="22"/>
              </w:rPr>
            </w:pPr>
            <w:r w:rsidRPr="001324C0">
              <w:rPr>
                <w:szCs w:val="22"/>
              </w:rPr>
              <w:t>Метка конфиденциальности</w:t>
            </w:r>
          </w:p>
        </w:tc>
        <w:tc>
          <w:tcPr>
            <w:tcW w:w="1897" w:type="dxa"/>
            <w:shd w:val="clear" w:color="auto" w:fill="auto"/>
          </w:tcPr>
          <w:p w14:paraId="0E67D637" w14:textId="77777777" w:rsidR="00B813E5" w:rsidRPr="001324C0" w:rsidRDefault="00B813E5" w:rsidP="00B813E5">
            <w:pPr>
              <w:pStyle w:val="GOSTTablenorm"/>
              <w:ind w:left="0" w:right="0"/>
              <w:rPr>
                <w:szCs w:val="22"/>
              </w:rPr>
            </w:pPr>
            <w:r w:rsidRPr="001324C0">
              <w:rPr>
                <w:szCs w:val="22"/>
              </w:rPr>
              <w:t>BasicRequisites_PrivacyLabel</w:t>
            </w:r>
          </w:p>
          <w:p w14:paraId="1E53FE94" w14:textId="77777777" w:rsidR="00B813E5" w:rsidRPr="001324C0" w:rsidRDefault="00B813E5" w:rsidP="00B813E5">
            <w:pPr>
              <w:pStyle w:val="GOSTTablenorm"/>
              <w:ind w:left="0" w:right="0"/>
              <w:rPr>
                <w:color w:val="000000"/>
                <w:szCs w:val="22"/>
              </w:rPr>
            </w:pPr>
          </w:p>
        </w:tc>
        <w:tc>
          <w:tcPr>
            <w:tcW w:w="733" w:type="dxa"/>
            <w:shd w:val="clear" w:color="auto" w:fill="auto"/>
          </w:tcPr>
          <w:p w14:paraId="175A3BA0" w14:textId="4091B0A8" w:rsidR="00B813E5" w:rsidRPr="001324C0" w:rsidRDefault="00B813E5" w:rsidP="00B813E5">
            <w:pPr>
              <w:pStyle w:val="GOSTTablenorm"/>
              <w:ind w:left="0" w:right="0"/>
              <w:rPr>
                <w:szCs w:val="22"/>
              </w:rPr>
            </w:pPr>
            <w:r w:rsidRPr="001324C0">
              <w:rPr>
                <w:szCs w:val="22"/>
              </w:rPr>
              <w:t>С</w:t>
            </w:r>
          </w:p>
        </w:tc>
        <w:tc>
          <w:tcPr>
            <w:tcW w:w="1170" w:type="dxa"/>
            <w:shd w:val="clear" w:color="auto" w:fill="auto"/>
          </w:tcPr>
          <w:p w14:paraId="7BAE2404" w14:textId="3032EB1C" w:rsidR="00B813E5" w:rsidRPr="001324C0" w:rsidRDefault="00B813E5" w:rsidP="00B813E5">
            <w:pPr>
              <w:pStyle w:val="GOSTTablenorm"/>
              <w:ind w:left="0" w:right="0"/>
              <w:rPr>
                <w:rStyle w:val="GOSTSymItalic"/>
                <w:i w:val="0"/>
                <w:szCs w:val="22"/>
                <w:lang w:val="en-US"/>
              </w:rPr>
            </w:pPr>
            <w:r w:rsidRPr="001324C0">
              <w:rPr>
                <w:szCs w:val="22"/>
              </w:rPr>
              <w:t>tPrivacyComplex</w:t>
            </w:r>
          </w:p>
        </w:tc>
        <w:tc>
          <w:tcPr>
            <w:tcW w:w="879" w:type="dxa"/>
            <w:shd w:val="clear" w:color="auto" w:fill="auto"/>
          </w:tcPr>
          <w:p w14:paraId="62A8A4D0" w14:textId="2C724EFD" w:rsidR="00B813E5" w:rsidRPr="001324C0" w:rsidRDefault="00B813E5" w:rsidP="00B813E5">
            <w:pPr>
              <w:pStyle w:val="GOSTTablenorm"/>
              <w:ind w:left="0" w:right="0"/>
              <w:rPr>
                <w:szCs w:val="22"/>
              </w:rPr>
            </w:pPr>
            <w:r w:rsidRPr="001324C0">
              <w:rPr>
                <w:szCs w:val="22"/>
              </w:rPr>
              <w:t>О</w:t>
            </w:r>
          </w:p>
        </w:tc>
        <w:tc>
          <w:tcPr>
            <w:tcW w:w="2968" w:type="dxa"/>
            <w:shd w:val="clear" w:color="auto" w:fill="auto"/>
          </w:tcPr>
          <w:p w14:paraId="7AC7A709" w14:textId="56AFA9C2" w:rsidR="00B813E5" w:rsidRPr="001324C0" w:rsidRDefault="00B813E5" w:rsidP="00B813E5">
            <w:pPr>
              <w:pStyle w:val="GOSTTablenorm"/>
              <w:ind w:left="0" w:right="0"/>
              <w:rPr>
                <w:szCs w:val="22"/>
              </w:rPr>
            </w:pPr>
            <w:r w:rsidRPr="001324C0">
              <w:rPr>
                <w:szCs w:val="22"/>
              </w:rPr>
              <w:t xml:space="preserve">Состав элемента представлен в таблице </w:t>
            </w:r>
            <w:r w:rsidRPr="001324C0">
              <w:rPr>
                <w:szCs w:val="22"/>
              </w:rPr>
              <w:fldChar w:fldCharType="begin"/>
            </w:r>
            <w:r w:rsidRPr="001324C0">
              <w:rPr>
                <w:szCs w:val="22"/>
              </w:rPr>
              <w:instrText xml:space="preserve"> REF _Ref530089054 \h  \* MERGEFORMAT </w:instrText>
            </w:r>
            <w:r w:rsidRPr="001324C0">
              <w:rPr>
                <w:szCs w:val="22"/>
              </w:rPr>
            </w:r>
            <w:r w:rsidRPr="001324C0">
              <w:rPr>
                <w:szCs w:val="22"/>
              </w:rPr>
              <w:fldChar w:fldCharType="separate"/>
            </w:r>
            <w:r w:rsidR="004164F5" w:rsidRPr="005F4C80">
              <w:rPr>
                <w:rFonts w:eastAsia="Calibri"/>
                <w:noProof/>
                <w:szCs w:val="22"/>
              </w:rPr>
              <w:t>34</w:t>
            </w:r>
            <w:r w:rsidRPr="001324C0">
              <w:rPr>
                <w:szCs w:val="22"/>
              </w:rPr>
              <w:fldChar w:fldCharType="end"/>
            </w:r>
            <w:r w:rsidRPr="001324C0">
              <w:rPr>
                <w:szCs w:val="22"/>
              </w:rPr>
              <w:t>.</w:t>
            </w:r>
          </w:p>
        </w:tc>
      </w:tr>
      <w:tr w:rsidR="00B813E5" w:rsidRPr="001324C0" w14:paraId="0918DEAB" w14:textId="77777777" w:rsidTr="00DB65BC">
        <w:trPr>
          <w:trHeight w:val="282"/>
        </w:trPr>
        <w:tc>
          <w:tcPr>
            <w:tcW w:w="2152" w:type="dxa"/>
            <w:shd w:val="clear" w:color="auto" w:fill="auto"/>
          </w:tcPr>
          <w:p w14:paraId="3C1D3FAF" w14:textId="000A1620" w:rsidR="00B813E5" w:rsidRPr="001324C0" w:rsidRDefault="00B813E5" w:rsidP="00B813E5">
            <w:pPr>
              <w:pStyle w:val="GOSTTablenorm"/>
              <w:ind w:left="0" w:right="0"/>
              <w:rPr>
                <w:szCs w:val="22"/>
              </w:rPr>
            </w:pPr>
            <w:r w:rsidRPr="001324C0">
              <w:rPr>
                <w:szCs w:val="22"/>
              </w:rPr>
              <w:t>Пункт перечня</w:t>
            </w:r>
          </w:p>
        </w:tc>
        <w:tc>
          <w:tcPr>
            <w:tcW w:w="1897" w:type="dxa"/>
            <w:shd w:val="clear" w:color="auto" w:fill="auto"/>
          </w:tcPr>
          <w:p w14:paraId="4920F464" w14:textId="1DFF7ED4" w:rsidR="00B813E5" w:rsidRPr="001324C0" w:rsidRDefault="00B813E5" w:rsidP="00B813E5">
            <w:pPr>
              <w:pStyle w:val="GOSTTablenorm"/>
              <w:ind w:left="0" w:right="0"/>
              <w:rPr>
                <w:color w:val="000000"/>
                <w:szCs w:val="22"/>
              </w:rPr>
            </w:pPr>
            <w:r w:rsidRPr="001324C0">
              <w:rPr>
                <w:szCs w:val="22"/>
              </w:rPr>
              <w:t>BasicRequisites_ListItem</w:t>
            </w:r>
          </w:p>
        </w:tc>
        <w:tc>
          <w:tcPr>
            <w:tcW w:w="733" w:type="dxa"/>
            <w:shd w:val="clear" w:color="auto" w:fill="auto"/>
          </w:tcPr>
          <w:p w14:paraId="104C75AD" w14:textId="6DB13D24" w:rsidR="00B813E5" w:rsidRPr="001324C0" w:rsidRDefault="00B813E5" w:rsidP="00B813E5">
            <w:pPr>
              <w:pStyle w:val="GOSTTablenorm"/>
              <w:ind w:left="0" w:right="0"/>
              <w:rPr>
                <w:szCs w:val="22"/>
              </w:rPr>
            </w:pPr>
            <w:r w:rsidRPr="001324C0">
              <w:rPr>
                <w:szCs w:val="22"/>
              </w:rPr>
              <w:t>П</w:t>
            </w:r>
          </w:p>
        </w:tc>
        <w:tc>
          <w:tcPr>
            <w:tcW w:w="1170" w:type="dxa"/>
            <w:shd w:val="clear" w:color="auto" w:fill="auto"/>
          </w:tcPr>
          <w:p w14:paraId="604B1D0D" w14:textId="43838969" w:rsidR="00B813E5" w:rsidRPr="001324C0" w:rsidRDefault="00B813E5" w:rsidP="00B813E5">
            <w:pPr>
              <w:pStyle w:val="GOSTTablenorm"/>
              <w:ind w:left="0" w:right="0"/>
              <w:rPr>
                <w:rStyle w:val="GOSTSymItalic"/>
                <w:i w:val="0"/>
                <w:szCs w:val="22"/>
                <w:lang w:val="en-US"/>
              </w:rPr>
            </w:pPr>
            <w:r w:rsidRPr="001324C0">
              <w:rPr>
                <w:szCs w:val="22"/>
                <w:lang w:val="en-US"/>
              </w:rPr>
              <w:t>T</w:t>
            </w:r>
            <w:r w:rsidRPr="001324C0">
              <w:rPr>
                <w:szCs w:val="22"/>
              </w:rPr>
              <w:t>(1-150)</w:t>
            </w:r>
          </w:p>
        </w:tc>
        <w:tc>
          <w:tcPr>
            <w:tcW w:w="879" w:type="dxa"/>
            <w:shd w:val="clear" w:color="auto" w:fill="auto"/>
          </w:tcPr>
          <w:p w14:paraId="3CA66632" w14:textId="283B5A63" w:rsidR="00B813E5" w:rsidRPr="001324C0" w:rsidRDefault="00B813E5" w:rsidP="00B813E5">
            <w:pPr>
              <w:pStyle w:val="GOSTTablenorm"/>
              <w:ind w:left="0" w:right="0"/>
              <w:rPr>
                <w:szCs w:val="22"/>
              </w:rPr>
            </w:pPr>
            <w:r w:rsidRPr="001324C0">
              <w:rPr>
                <w:szCs w:val="22"/>
              </w:rPr>
              <w:t>Н</w:t>
            </w:r>
          </w:p>
        </w:tc>
        <w:tc>
          <w:tcPr>
            <w:tcW w:w="2968" w:type="dxa"/>
            <w:shd w:val="clear" w:color="auto" w:fill="auto"/>
          </w:tcPr>
          <w:p w14:paraId="56AB6A46" w14:textId="08074842" w:rsidR="00B813E5" w:rsidRPr="001324C0" w:rsidRDefault="00B813E5" w:rsidP="00B813E5">
            <w:pPr>
              <w:pStyle w:val="GOSTTablenorm"/>
              <w:ind w:left="0" w:right="0"/>
              <w:rPr>
                <w:szCs w:val="22"/>
              </w:rPr>
            </w:pPr>
            <w:r w:rsidRPr="001324C0">
              <w:rPr>
                <w:szCs w:val="22"/>
              </w:rPr>
              <w:t>Не заполняется.</w:t>
            </w:r>
          </w:p>
        </w:tc>
      </w:tr>
      <w:tr w:rsidR="00B813E5" w:rsidRPr="001324C0" w14:paraId="167A7DC9" w14:textId="77777777" w:rsidTr="00DB65BC">
        <w:trPr>
          <w:trHeight w:val="282"/>
        </w:trPr>
        <w:tc>
          <w:tcPr>
            <w:tcW w:w="2152" w:type="dxa"/>
            <w:shd w:val="clear" w:color="auto" w:fill="auto"/>
          </w:tcPr>
          <w:p w14:paraId="0FEEED88" w14:textId="1A6BB99C" w:rsidR="00B813E5" w:rsidRPr="001324C0" w:rsidRDefault="00B813E5" w:rsidP="00B813E5">
            <w:pPr>
              <w:pStyle w:val="GOSTTablenorm"/>
              <w:ind w:left="0" w:right="0"/>
              <w:rPr>
                <w:szCs w:val="22"/>
              </w:rPr>
            </w:pPr>
            <w:r w:rsidRPr="001324C0">
              <w:rPr>
                <w:szCs w:val="22"/>
              </w:rPr>
              <w:t>Лицевой счет</w:t>
            </w:r>
          </w:p>
        </w:tc>
        <w:tc>
          <w:tcPr>
            <w:tcW w:w="1897" w:type="dxa"/>
            <w:shd w:val="clear" w:color="auto" w:fill="auto"/>
          </w:tcPr>
          <w:p w14:paraId="5C1B4243" w14:textId="31BC60E7" w:rsidR="00B813E5" w:rsidRPr="001324C0" w:rsidRDefault="00B813E5" w:rsidP="00B813E5">
            <w:pPr>
              <w:pStyle w:val="GOSTTablenorm"/>
              <w:ind w:left="0" w:right="0"/>
              <w:rPr>
                <w:color w:val="000000"/>
                <w:szCs w:val="22"/>
              </w:rPr>
            </w:pPr>
            <w:r w:rsidRPr="001324C0">
              <w:rPr>
                <w:szCs w:val="22"/>
              </w:rPr>
              <w:t>BasicRequisites_AccNum</w:t>
            </w:r>
          </w:p>
        </w:tc>
        <w:tc>
          <w:tcPr>
            <w:tcW w:w="733" w:type="dxa"/>
            <w:shd w:val="clear" w:color="auto" w:fill="auto"/>
          </w:tcPr>
          <w:p w14:paraId="1CC9E599" w14:textId="22DE3F7B" w:rsidR="00B813E5" w:rsidRPr="001324C0" w:rsidRDefault="00B813E5" w:rsidP="00B813E5">
            <w:pPr>
              <w:pStyle w:val="GOSTTablenorm"/>
              <w:ind w:left="0" w:right="0"/>
              <w:rPr>
                <w:szCs w:val="22"/>
              </w:rPr>
            </w:pPr>
            <w:r w:rsidRPr="001324C0">
              <w:rPr>
                <w:szCs w:val="22"/>
              </w:rPr>
              <w:t>П</w:t>
            </w:r>
          </w:p>
        </w:tc>
        <w:tc>
          <w:tcPr>
            <w:tcW w:w="1170" w:type="dxa"/>
            <w:shd w:val="clear" w:color="auto" w:fill="auto"/>
          </w:tcPr>
          <w:p w14:paraId="0879EF95" w14:textId="4336290D" w:rsidR="00B813E5" w:rsidRPr="001324C0" w:rsidRDefault="00B813E5" w:rsidP="00B813E5">
            <w:pPr>
              <w:pStyle w:val="GOSTTablenorm"/>
              <w:ind w:left="0" w:right="0"/>
              <w:rPr>
                <w:rStyle w:val="GOSTSymItalic"/>
                <w:i w:val="0"/>
                <w:szCs w:val="22"/>
                <w:lang w:val="en-US"/>
              </w:rPr>
            </w:pPr>
            <w:r w:rsidRPr="001324C0">
              <w:rPr>
                <w:szCs w:val="22"/>
                <w:lang w:val="en-US"/>
              </w:rPr>
              <w:t>T</w:t>
            </w:r>
            <w:r w:rsidRPr="001324C0">
              <w:rPr>
                <w:szCs w:val="22"/>
              </w:rPr>
              <w:t>(11)</w:t>
            </w:r>
          </w:p>
        </w:tc>
        <w:tc>
          <w:tcPr>
            <w:tcW w:w="879" w:type="dxa"/>
            <w:shd w:val="clear" w:color="auto" w:fill="auto"/>
          </w:tcPr>
          <w:p w14:paraId="48E8E82B" w14:textId="0FD1A99F" w:rsidR="00B813E5" w:rsidRPr="001324C0" w:rsidRDefault="00B813E5" w:rsidP="00B813E5">
            <w:pPr>
              <w:pStyle w:val="GOSTTablenorm"/>
              <w:ind w:left="0" w:right="0"/>
              <w:rPr>
                <w:szCs w:val="22"/>
              </w:rPr>
            </w:pPr>
            <w:r w:rsidRPr="001324C0">
              <w:rPr>
                <w:szCs w:val="22"/>
              </w:rPr>
              <w:t>О</w:t>
            </w:r>
          </w:p>
        </w:tc>
        <w:tc>
          <w:tcPr>
            <w:tcW w:w="2968" w:type="dxa"/>
            <w:shd w:val="clear" w:color="auto" w:fill="auto"/>
          </w:tcPr>
          <w:p w14:paraId="2A1F8693" w14:textId="796500B1" w:rsidR="00B813E5" w:rsidRPr="001324C0" w:rsidRDefault="00B813E5" w:rsidP="00B813E5">
            <w:pPr>
              <w:pStyle w:val="GOSTTablenorm"/>
              <w:ind w:left="0" w:right="0"/>
              <w:rPr>
                <w:szCs w:val="22"/>
              </w:rPr>
            </w:pPr>
            <w:r w:rsidRPr="001324C0">
              <w:rPr>
                <w:szCs w:val="22"/>
              </w:rPr>
              <w:t>Указывается номер лицевого счета клиента, по которому формируется выписка.</w:t>
            </w:r>
          </w:p>
        </w:tc>
      </w:tr>
      <w:tr w:rsidR="00B813E5" w:rsidRPr="001324C0" w14:paraId="33D705F5" w14:textId="77777777" w:rsidTr="00DB65BC">
        <w:trPr>
          <w:trHeight w:val="282"/>
        </w:trPr>
        <w:tc>
          <w:tcPr>
            <w:tcW w:w="2152" w:type="dxa"/>
            <w:shd w:val="clear" w:color="auto" w:fill="auto"/>
          </w:tcPr>
          <w:p w14:paraId="1C7A8031" w14:textId="32D86E87" w:rsidR="00B813E5" w:rsidRPr="001324C0" w:rsidRDefault="00B813E5" w:rsidP="00B813E5">
            <w:pPr>
              <w:pStyle w:val="GOSTTablenorm"/>
              <w:ind w:left="0" w:right="0"/>
              <w:rPr>
                <w:szCs w:val="22"/>
              </w:rPr>
            </w:pPr>
            <w:r w:rsidRPr="001324C0">
              <w:rPr>
                <w:szCs w:val="22"/>
              </w:rPr>
              <w:t>Тип выписки</w:t>
            </w:r>
          </w:p>
        </w:tc>
        <w:tc>
          <w:tcPr>
            <w:tcW w:w="1897" w:type="dxa"/>
            <w:shd w:val="clear" w:color="auto" w:fill="auto"/>
          </w:tcPr>
          <w:p w14:paraId="2294A3EE" w14:textId="3414FDFF" w:rsidR="00B813E5" w:rsidRPr="001324C0" w:rsidRDefault="00B813E5" w:rsidP="00B813E5">
            <w:pPr>
              <w:pStyle w:val="GOSTTablenorm"/>
              <w:ind w:left="0" w:right="0"/>
              <w:rPr>
                <w:color w:val="000000"/>
                <w:szCs w:val="22"/>
              </w:rPr>
            </w:pPr>
            <w:r w:rsidRPr="001324C0">
              <w:rPr>
                <w:szCs w:val="22"/>
              </w:rPr>
              <w:t>BasicRequisites_DocType</w:t>
            </w:r>
          </w:p>
        </w:tc>
        <w:tc>
          <w:tcPr>
            <w:tcW w:w="733" w:type="dxa"/>
            <w:shd w:val="clear" w:color="auto" w:fill="auto"/>
          </w:tcPr>
          <w:p w14:paraId="3B61A9EB" w14:textId="2460E805" w:rsidR="00B813E5" w:rsidRPr="001324C0" w:rsidRDefault="00B813E5" w:rsidP="00B813E5">
            <w:pPr>
              <w:pStyle w:val="GOSTTablenorm"/>
              <w:ind w:left="0" w:right="0"/>
              <w:rPr>
                <w:szCs w:val="22"/>
              </w:rPr>
            </w:pPr>
            <w:r w:rsidRPr="001324C0">
              <w:rPr>
                <w:szCs w:val="22"/>
              </w:rPr>
              <w:t>С</w:t>
            </w:r>
          </w:p>
        </w:tc>
        <w:tc>
          <w:tcPr>
            <w:tcW w:w="1170" w:type="dxa"/>
            <w:shd w:val="clear" w:color="auto" w:fill="auto"/>
          </w:tcPr>
          <w:p w14:paraId="2CC068A6" w14:textId="34B1CD20" w:rsidR="00B813E5" w:rsidRPr="001324C0" w:rsidRDefault="00B813E5" w:rsidP="00B813E5">
            <w:pPr>
              <w:pStyle w:val="GOSTTablenorm"/>
              <w:ind w:left="0" w:right="0"/>
              <w:rPr>
                <w:rStyle w:val="GOSTSymItalic"/>
                <w:i w:val="0"/>
                <w:szCs w:val="22"/>
                <w:lang w:val="en-US"/>
              </w:rPr>
            </w:pPr>
            <w:r w:rsidRPr="001324C0">
              <w:rPr>
                <w:szCs w:val="22"/>
                <w:lang w:val="en-US"/>
              </w:rPr>
              <w:t>t</w:t>
            </w:r>
            <w:r w:rsidRPr="001324C0">
              <w:rPr>
                <w:szCs w:val="22"/>
              </w:rPr>
              <w:t>DocType</w:t>
            </w:r>
          </w:p>
        </w:tc>
        <w:tc>
          <w:tcPr>
            <w:tcW w:w="879" w:type="dxa"/>
            <w:shd w:val="clear" w:color="auto" w:fill="auto"/>
          </w:tcPr>
          <w:p w14:paraId="6C7B7EB2" w14:textId="24171F24" w:rsidR="00B813E5" w:rsidRPr="001324C0" w:rsidRDefault="00B813E5" w:rsidP="00B813E5">
            <w:pPr>
              <w:pStyle w:val="GOSTTablenorm"/>
              <w:ind w:left="0" w:right="0"/>
              <w:rPr>
                <w:szCs w:val="22"/>
              </w:rPr>
            </w:pPr>
            <w:r w:rsidRPr="001324C0">
              <w:rPr>
                <w:szCs w:val="22"/>
              </w:rPr>
              <w:t>О</w:t>
            </w:r>
          </w:p>
        </w:tc>
        <w:tc>
          <w:tcPr>
            <w:tcW w:w="2968" w:type="dxa"/>
            <w:shd w:val="clear" w:color="auto" w:fill="auto"/>
          </w:tcPr>
          <w:p w14:paraId="58B85D10" w14:textId="0CFA74D6" w:rsidR="00B813E5" w:rsidRPr="001324C0" w:rsidRDefault="00B813E5" w:rsidP="00B813E5">
            <w:pPr>
              <w:pStyle w:val="GOSTTablenorm"/>
              <w:ind w:left="0" w:right="0"/>
              <w:rPr>
                <w:szCs w:val="22"/>
              </w:rPr>
            </w:pPr>
            <w:r w:rsidRPr="001324C0">
              <w:rPr>
                <w:szCs w:val="22"/>
              </w:rPr>
              <w:t xml:space="preserve">Состав элемента представлен в таблице </w:t>
            </w:r>
            <w:r w:rsidRPr="001324C0">
              <w:rPr>
                <w:szCs w:val="22"/>
              </w:rPr>
              <w:fldChar w:fldCharType="begin"/>
            </w:r>
            <w:r w:rsidRPr="001324C0">
              <w:rPr>
                <w:szCs w:val="22"/>
              </w:rPr>
              <w:instrText xml:space="preserve"> REF _Ref530089090 \h  \* MERGEFORMAT </w:instrText>
            </w:r>
            <w:r w:rsidRPr="001324C0">
              <w:rPr>
                <w:szCs w:val="22"/>
              </w:rPr>
            </w:r>
            <w:r w:rsidRPr="001324C0">
              <w:rPr>
                <w:szCs w:val="22"/>
              </w:rPr>
              <w:fldChar w:fldCharType="separate"/>
            </w:r>
            <w:r w:rsidR="004164F5" w:rsidRPr="005F4C80">
              <w:rPr>
                <w:rFonts w:eastAsia="Calibri"/>
                <w:noProof/>
                <w:szCs w:val="22"/>
              </w:rPr>
              <w:t>33</w:t>
            </w:r>
            <w:r w:rsidRPr="001324C0">
              <w:rPr>
                <w:szCs w:val="22"/>
              </w:rPr>
              <w:fldChar w:fldCharType="end"/>
            </w:r>
            <w:r w:rsidRPr="001324C0">
              <w:rPr>
                <w:szCs w:val="22"/>
              </w:rPr>
              <w:t>.</w:t>
            </w:r>
          </w:p>
        </w:tc>
      </w:tr>
      <w:tr w:rsidR="00B813E5" w:rsidRPr="001324C0" w14:paraId="4ACD1393" w14:textId="77777777" w:rsidTr="00DB65BC">
        <w:trPr>
          <w:trHeight w:val="282"/>
        </w:trPr>
        <w:tc>
          <w:tcPr>
            <w:tcW w:w="2152" w:type="dxa"/>
            <w:shd w:val="clear" w:color="auto" w:fill="auto"/>
          </w:tcPr>
          <w:p w14:paraId="62A06425" w14:textId="2BBC0C53" w:rsidR="00B813E5" w:rsidRPr="001324C0" w:rsidRDefault="00B813E5" w:rsidP="00B813E5">
            <w:pPr>
              <w:pStyle w:val="GOSTTablenorm"/>
              <w:ind w:left="0" w:right="0"/>
              <w:rPr>
                <w:szCs w:val="22"/>
              </w:rPr>
            </w:pPr>
            <w:r w:rsidRPr="001324C0">
              <w:rPr>
                <w:szCs w:val="22"/>
              </w:rPr>
              <w:t>Код бюджета</w:t>
            </w:r>
          </w:p>
        </w:tc>
        <w:tc>
          <w:tcPr>
            <w:tcW w:w="1897" w:type="dxa"/>
            <w:shd w:val="clear" w:color="auto" w:fill="auto"/>
          </w:tcPr>
          <w:p w14:paraId="3E2EBBC1" w14:textId="68319DBF" w:rsidR="00B813E5" w:rsidRPr="001324C0" w:rsidRDefault="00B813E5" w:rsidP="00B813E5">
            <w:pPr>
              <w:pStyle w:val="GOSTTablenorm"/>
              <w:ind w:left="0" w:right="0"/>
              <w:rPr>
                <w:color w:val="000000"/>
                <w:szCs w:val="22"/>
              </w:rPr>
            </w:pPr>
            <w:r w:rsidRPr="001324C0">
              <w:rPr>
                <w:szCs w:val="22"/>
              </w:rPr>
              <w:t>BasicRequisites_BudgetCode</w:t>
            </w:r>
          </w:p>
        </w:tc>
        <w:tc>
          <w:tcPr>
            <w:tcW w:w="733" w:type="dxa"/>
            <w:shd w:val="clear" w:color="auto" w:fill="auto"/>
          </w:tcPr>
          <w:p w14:paraId="21E5AC90" w14:textId="527DA12C" w:rsidR="00B813E5" w:rsidRPr="001324C0" w:rsidRDefault="00B813E5" w:rsidP="00B813E5">
            <w:pPr>
              <w:pStyle w:val="GOSTTablenorm"/>
              <w:ind w:left="0" w:right="0"/>
              <w:rPr>
                <w:szCs w:val="22"/>
              </w:rPr>
            </w:pPr>
            <w:r w:rsidRPr="001324C0">
              <w:rPr>
                <w:szCs w:val="22"/>
              </w:rPr>
              <w:t>П</w:t>
            </w:r>
          </w:p>
        </w:tc>
        <w:tc>
          <w:tcPr>
            <w:tcW w:w="1170" w:type="dxa"/>
            <w:shd w:val="clear" w:color="auto" w:fill="auto"/>
          </w:tcPr>
          <w:p w14:paraId="0319D4CD" w14:textId="389CE755" w:rsidR="00B813E5" w:rsidRPr="001324C0" w:rsidRDefault="00B813E5" w:rsidP="00B813E5">
            <w:pPr>
              <w:pStyle w:val="GOSTTablenorm"/>
              <w:ind w:left="0" w:right="0"/>
              <w:rPr>
                <w:rStyle w:val="GOSTSymItalic"/>
                <w:i w:val="0"/>
                <w:szCs w:val="22"/>
                <w:lang w:val="en-US"/>
              </w:rPr>
            </w:pPr>
            <w:r w:rsidRPr="001324C0">
              <w:rPr>
                <w:szCs w:val="22"/>
              </w:rPr>
              <w:t>Т(8)</w:t>
            </w:r>
          </w:p>
        </w:tc>
        <w:tc>
          <w:tcPr>
            <w:tcW w:w="879" w:type="dxa"/>
            <w:shd w:val="clear" w:color="auto" w:fill="auto"/>
          </w:tcPr>
          <w:p w14:paraId="110570B3" w14:textId="76637341" w:rsidR="00B813E5" w:rsidRPr="001324C0" w:rsidRDefault="00B813E5" w:rsidP="00B813E5">
            <w:pPr>
              <w:pStyle w:val="GOSTTablenorm"/>
              <w:ind w:left="0" w:right="0"/>
              <w:rPr>
                <w:szCs w:val="22"/>
              </w:rPr>
            </w:pPr>
            <w:r w:rsidRPr="001324C0">
              <w:rPr>
                <w:szCs w:val="22"/>
              </w:rPr>
              <w:t>О</w:t>
            </w:r>
          </w:p>
        </w:tc>
        <w:tc>
          <w:tcPr>
            <w:tcW w:w="2968" w:type="dxa"/>
            <w:shd w:val="clear" w:color="auto" w:fill="auto"/>
          </w:tcPr>
          <w:p w14:paraId="18C14DA9" w14:textId="60497A79" w:rsidR="00B813E5" w:rsidRPr="001324C0" w:rsidRDefault="00B813E5" w:rsidP="00B813E5">
            <w:pPr>
              <w:pStyle w:val="GOSTTablenorm"/>
              <w:ind w:left="0" w:right="0"/>
              <w:rPr>
                <w:szCs w:val="22"/>
              </w:rPr>
            </w:pPr>
            <w:r w:rsidRPr="001324C0">
              <w:rPr>
                <w:szCs w:val="22"/>
              </w:rPr>
              <w:t>Указывается код бюджета.</w:t>
            </w:r>
          </w:p>
        </w:tc>
      </w:tr>
      <w:tr w:rsidR="00B813E5" w:rsidRPr="001324C0" w14:paraId="7F5D885C" w14:textId="77777777" w:rsidTr="004417B4">
        <w:trPr>
          <w:trHeight w:val="282"/>
        </w:trPr>
        <w:tc>
          <w:tcPr>
            <w:tcW w:w="9799" w:type="dxa"/>
            <w:gridSpan w:val="6"/>
            <w:shd w:val="clear" w:color="auto" w:fill="auto"/>
          </w:tcPr>
          <w:p w14:paraId="3B7B2C41" w14:textId="7DEC6984" w:rsidR="00B813E5" w:rsidRPr="001324C0" w:rsidRDefault="00B813E5" w:rsidP="00B813E5">
            <w:pPr>
              <w:pStyle w:val="GOSTTablenorm"/>
              <w:ind w:left="0" w:right="0"/>
              <w:rPr>
                <w:szCs w:val="22"/>
              </w:rPr>
            </w:pPr>
            <w:r w:rsidRPr="001324C0">
              <w:rPr>
                <w:b/>
                <w:szCs w:val="22"/>
              </w:rPr>
              <w:t>ЦС обслуживания</w:t>
            </w:r>
          </w:p>
        </w:tc>
      </w:tr>
      <w:tr w:rsidR="00B813E5" w:rsidRPr="001324C0" w14:paraId="211586F0" w14:textId="77777777" w:rsidTr="00DB65BC">
        <w:trPr>
          <w:trHeight w:val="282"/>
        </w:trPr>
        <w:tc>
          <w:tcPr>
            <w:tcW w:w="2152" w:type="dxa"/>
            <w:shd w:val="clear" w:color="auto" w:fill="auto"/>
          </w:tcPr>
          <w:p w14:paraId="6B857DAE" w14:textId="7198ECEE" w:rsidR="00B813E5" w:rsidRPr="001324C0" w:rsidRDefault="00B813E5" w:rsidP="00B813E5">
            <w:pPr>
              <w:pStyle w:val="GOSTTablenorm"/>
              <w:ind w:left="0" w:right="0"/>
              <w:rPr>
                <w:szCs w:val="22"/>
              </w:rPr>
            </w:pPr>
            <w:r w:rsidRPr="001324C0">
              <w:rPr>
                <w:szCs w:val="22"/>
              </w:rPr>
              <w:t>Наименование ЦС обслуживания</w:t>
            </w:r>
          </w:p>
        </w:tc>
        <w:tc>
          <w:tcPr>
            <w:tcW w:w="1897" w:type="dxa"/>
            <w:shd w:val="clear" w:color="auto" w:fill="auto"/>
          </w:tcPr>
          <w:p w14:paraId="7B3373CB" w14:textId="12C64998" w:rsidR="00B813E5" w:rsidRPr="001324C0" w:rsidRDefault="00B813E5" w:rsidP="00B813E5">
            <w:pPr>
              <w:pStyle w:val="GOSTTablenorm"/>
              <w:ind w:left="0" w:right="0"/>
              <w:rPr>
                <w:color w:val="000000"/>
                <w:szCs w:val="22"/>
              </w:rPr>
            </w:pPr>
            <w:r w:rsidRPr="001324C0">
              <w:rPr>
                <w:szCs w:val="22"/>
              </w:rPr>
              <w:t>ORFK_NameFK</w:t>
            </w:r>
          </w:p>
        </w:tc>
        <w:tc>
          <w:tcPr>
            <w:tcW w:w="733" w:type="dxa"/>
            <w:shd w:val="clear" w:color="auto" w:fill="auto"/>
          </w:tcPr>
          <w:p w14:paraId="7FEE2F0C" w14:textId="5C020BAE" w:rsidR="00B813E5" w:rsidRPr="001324C0" w:rsidRDefault="00B813E5" w:rsidP="00B813E5">
            <w:pPr>
              <w:pStyle w:val="GOSTTablenorm"/>
              <w:ind w:left="0" w:right="0"/>
              <w:rPr>
                <w:szCs w:val="22"/>
              </w:rPr>
            </w:pPr>
            <w:r w:rsidRPr="001324C0">
              <w:rPr>
                <w:szCs w:val="22"/>
              </w:rPr>
              <w:t>П</w:t>
            </w:r>
          </w:p>
        </w:tc>
        <w:tc>
          <w:tcPr>
            <w:tcW w:w="1170" w:type="dxa"/>
            <w:shd w:val="clear" w:color="auto" w:fill="auto"/>
          </w:tcPr>
          <w:p w14:paraId="6F8FECBF" w14:textId="55870CA5" w:rsidR="00B813E5" w:rsidRPr="001324C0" w:rsidRDefault="00B813E5" w:rsidP="00B813E5">
            <w:pPr>
              <w:pStyle w:val="GOSTTablenorm"/>
              <w:ind w:left="0" w:right="0"/>
              <w:rPr>
                <w:rStyle w:val="GOSTSymItalic"/>
                <w:i w:val="0"/>
                <w:szCs w:val="22"/>
                <w:lang w:val="en-US"/>
              </w:rPr>
            </w:pPr>
            <w:r w:rsidRPr="001324C0">
              <w:rPr>
                <w:szCs w:val="22"/>
              </w:rPr>
              <w:t>Т(1-2000)</w:t>
            </w:r>
          </w:p>
        </w:tc>
        <w:tc>
          <w:tcPr>
            <w:tcW w:w="879" w:type="dxa"/>
            <w:shd w:val="clear" w:color="auto" w:fill="auto"/>
          </w:tcPr>
          <w:p w14:paraId="7F7A524B" w14:textId="38FCE823" w:rsidR="00B813E5" w:rsidRPr="001324C0" w:rsidRDefault="00B813E5" w:rsidP="00B813E5">
            <w:pPr>
              <w:pStyle w:val="GOSTTablenorm"/>
              <w:ind w:left="0" w:right="0"/>
              <w:rPr>
                <w:szCs w:val="22"/>
              </w:rPr>
            </w:pPr>
            <w:r w:rsidRPr="001324C0">
              <w:rPr>
                <w:szCs w:val="22"/>
              </w:rPr>
              <w:t>О</w:t>
            </w:r>
          </w:p>
        </w:tc>
        <w:tc>
          <w:tcPr>
            <w:tcW w:w="2968" w:type="dxa"/>
            <w:shd w:val="clear" w:color="auto" w:fill="auto"/>
          </w:tcPr>
          <w:p w14:paraId="12B411A4" w14:textId="59626A85" w:rsidR="00B813E5" w:rsidRPr="001324C0" w:rsidRDefault="00B813E5" w:rsidP="00B813E5">
            <w:pPr>
              <w:pStyle w:val="GOSTTablenorm"/>
              <w:ind w:left="0" w:right="0"/>
              <w:rPr>
                <w:szCs w:val="22"/>
              </w:rPr>
            </w:pPr>
            <w:r w:rsidRPr="001324C0">
              <w:rPr>
                <w:szCs w:val="22"/>
              </w:rPr>
              <w:t>Указывается наименование ЦС.</w:t>
            </w:r>
          </w:p>
        </w:tc>
      </w:tr>
      <w:tr w:rsidR="00B813E5" w:rsidRPr="001324C0" w14:paraId="5CCFAE37" w14:textId="77777777" w:rsidTr="00DB65BC">
        <w:trPr>
          <w:trHeight w:val="282"/>
        </w:trPr>
        <w:tc>
          <w:tcPr>
            <w:tcW w:w="2152" w:type="dxa"/>
            <w:shd w:val="clear" w:color="auto" w:fill="auto"/>
          </w:tcPr>
          <w:p w14:paraId="3B107997" w14:textId="2F9D480F" w:rsidR="00B813E5" w:rsidRPr="001324C0" w:rsidRDefault="00B813E5" w:rsidP="00B813E5">
            <w:pPr>
              <w:pStyle w:val="GOSTTablenorm"/>
              <w:ind w:left="0" w:right="0"/>
              <w:rPr>
                <w:szCs w:val="22"/>
              </w:rPr>
            </w:pPr>
            <w:r w:rsidRPr="001324C0">
              <w:rPr>
                <w:szCs w:val="22"/>
              </w:rPr>
              <w:t>Код ЦС обслуживания</w:t>
            </w:r>
          </w:p>
        </w:tc>
        <w:tc>
          <w:tcPr>
            <w:tcW w:w="1897" w:type="dxa"/>
            <w:shd w:val="clear" w:color="auto" w:fill="auto"/>
          </w:tcPr>
          <w:p w14:paraId="02157851" w14:textId="3FE235D3" w:rsidR="00B813E5" w:rsidRPr="001324C0" w:rsidRDefault="00B813E5" w:rsidP="00B813E5">
            <w:pPr>
              <w:pStyle w:val="GOSTTablenorm"/>
              <w:ind w:left="0" w:right="0"/>
              <w:rPr>
                <w:color w:val="000000"/>
                <w:szCs w:val="22"/>
              </w:rPr>
            </w:pPr>
            <w:r w:rsidRPr="001324C0">
              <w:rPr>
                <w:szCs w:val="22"/>
              </w:rPr>
              <w:t>ORFK_CodeFK</w:t>
            </w:r>
          </w:p>
        </w:tc>
        <w:tc>
          <w:tcPr>
            <w:tcW w:w="733" w:type="dxa"/>
            <w:shd w:val="clear" w:color="auto" w:fill="auto"/>
          </w:tcPr>
          <w:p w14:paraId="0CB56278" w14:textId="6437B957" w:rsidR="00B813E5" w:rsidRPr="001324C0" w:rsidRDefault="00B813E5" w:rsidP="00B813E5">
            <w:pPr>
              <w:pStyle w:val="GOSTTablenorm"/>
              <w:ind w:left="0" w:right="0"/>
              <w:rPr>
                <w:szCs w:val="22"/>
              </w:rPr>
            </w:pPr>
            <w:r w:rsidRPr="001324C0">
              <w:rPr>
                <w:szCs w:val="22"/>
              </w:rPr>
              <w:t>П</w:t>
            </w:r>
          </w:p>
        </w:tc>
        <w:tc>
          <w:tcPr>
            <w:tcW w:w="1170" w:type="dxa"/>
            <w:shd w:val="clear" w:color="auto" w:fill="auto"/>
          </w:tcPr>
          <w:p w14:paraId="258F3B10" w14:textId="48CE28B4" w:rsidR="00B813E5" w:rsidRPr="001324C0" w:rsidRDefault="00B813E5" w:rsidP="00B813E5">
            <w:pPr>
              <w:pStyle w:val="GOSTTablenorm"/>
              <w:ind w:left="0" w:right="0"/>
              <w:rPr>
                <w:rStyle w:val="GOSTSymItalic"/>
                <w:i w:val="0"/>
                <w:szCs w:val="22"/>
                <w:lang w:val="en-US"/>
              </w:rPr>
            </w:pPr>
            <w:r w:rsidRPr="001324C0">
              <w:rPr>
                <w:szCs w:val="22"/>
              </w:rPr>
              <w:t>Т(4)</w:t>
            </w:r>
          </w:p>
        </w:tc>
        <w:tc>
          <w:tcPr>
            <w:tcW w:w="879" w:type="dxa"/>
            <w:shd w:val="clear" w:color="auto" w:fill="auto"/>
          </w:tcPr>
          <w:p w14:paraId="02D99864" w14:textId="27FC6306" w:rsidR="00B813E5" w:rsidRPr="001324C0" w:rsidRDefault="00B813E5" w:rsidP="00B813E5">
            <w:pPr>
              <w:pStyle w:val="GOSTTablenorm"/>
              <w:ind w:left="0" w:right="0"/>
              <w:rPr>
                <w:szCs w:val="22"/>
              </w:rPr>
            </w:pPr>
            <w:r w:rsidRPr="001324C0">
              <w:rPr>
                <w:szCs w:val="22"/>
              </w:rPr>
              <w:t>О</w:t>
            </w:r>
          </w:p>
        </w:tc>
        <w:tc>
          <w:tcPr>
            <w:tcW w:w="2968" w:type="dxa"/>
            <w:shd w:val="clear" w:color="auto" w:fill="auto"/>
          </w:tcPr>
          <w:p w14:paraId="70B7F8C6" w14:textId="186FAAA9" w:rsidR="00B813E5" w:rsidRPr="001324C0" w:rsidRDefault="00B813E5" w:rsidP="00B813E5">
            <w:pPr>
              <w:pStyle w:val="GOSTTablenorm"/>
              <w:ind w:left="0" w:right="0"/>
              <w:rPr>
                <w:szCs w:val="22"/>
              </w:rPr>
            </w:pPr>
            <w:r w:rsidRPr="001324C0">
              <w:rPr>
                <w:szCs w:val="22"/>
              </w:rPr>
              <w:t>Указывается код ЦС обслуживания.</w:t>
            </w:r>
          </w:p>
        </w:tc>
      </w:tr>
      <w:tr w:rsidR="00B813E5" w:rsidRPr="001324C0" w14:paraId="2959C532" w14:textId="77777777" w:rsidTr="004417B4">
        <w:trPr>
          <w:trHeight w:val="282"/>
        </w:trPr>
        <w:tc>
          <w:tcPr>
            <w:tcW w:w="9799" w:type="dxa"/>
            <w:gridSpan w:val="6"/>
            <w:shd w:val="clear" w:color="auto" w:fill="auto"/>
          </w:tcPr>
          <w:p w14:paraId="03F356E8" w14:textId="0EF2C1D5" w:rsidR="00B813E5" w:rsidRPr="001324C0" w:rsidRDefault="00B813E5" w:rsidP="00B813E5">
            <w:pPr>
              <w:pStyle w:val="GOSTTablenorm"/>
              <w:ind w:left="0" w:right="0"/>
              <w:rPr>
                <w:szCs w:val="22"/>
              </w:rPr>
            </w:pPr>
            <w:r w:rsidRPr="001324C0">
              <w:rPr>
                <w:b/>
                <w:szCs w:val="22"/>
              </w:rPr>
              <w:t>Клиент</w:t>
            </w:r>
          </w:p>
        </w:tc>
      </w:tr>
      <w:tr w:rsidR="00B813E5" w:rsidRPr="001324C0" w14:paraId="0B7FE089" w14:textId="77777777" w:rsidTr="00DB65BC">
        <w:trPr>
          <w:trHeight w:val="282"/>
        </w:trPr>
        <w:tc>
          <w:tcPr>
            <w:tcW w:w="2152" w:type="dxa"/>
            <w:shd w:val="clear" w:color="auto" w:fill="auto"/>
          </w:tcPr>
          <w:p w14:paraId="6796A480" w14:textId="1202B0D8" w:rsidR="00B813E5" w:rsidRPr="001324C0" w:rsidRDefault="00B813E5" w:rsidP="00B813E5">
            <w:pPr>
              <w:pStyle w:val="GOSTTablenorm"/>
              <w:ind w:left="0" w:right="0"/>
              <w:rPr>
                <w:szCs w:val="22"/>
              </w:rPr>
            </w:pPr>
            <w:r w:rsidRPr="001324C0">
              <w:rPr>
                <w:szCs w:val="22"/>
              </w:rPr>
              <w:t>Наименование клиента</w:t>
            </w:r>
          </w:p>
        </w:tc>
        <w:tc>
          <w:tcPr>
            <w:tcW w:w="1897" w:type="dxa"/>
            <w:shd w:val="clear" w:color="auto" w:fill="auto"/>
          </w:tcPr>
          <w:p w14:paraId="1931AEC6" w14:textId="0C47053F" w:rsidR="00B813E5" w:rsidRPr="001324C0" w:rsidRDefault="00B813E5" w:rsidP="00B813E5">
            <w:pPr>
              <w:pStyle w:val="GOSTTablenorm"/>
              <w:ind w:left="0" w:right="0"/>
              <w:rPr>
                <w:color w:val="000000"/>
                <w:szCs w:val="22"/>
              </w:rPr>
            </w:pPr>
            <w:r w:rsidRPr="001324C0">
              <w:rPr>
                <w:szCs w:val="22"/>
              </w:rPr>
              <w:t>LegalEntity_NameUL</w:t>
            </w:r>
          </w:p>
        </w:tc>
        <w:tc>
          <w:tcPr>
            <w:tcW w:w="733" w:type="dxa"/>
            <w:shd w:val="clear" w:color="auto" w:fill="auto"/>
          </w:tcPr>
          <w:p w14:paraId="220AA777" w14:textId="1BA0ECE6" w:rsidR="00B813E5" w:rsidRPr="001324C0" w:rsidRDefault="00B813E5" w:rsidP="00B813E5">
            <w:pPr>
              <w:pStyle w:val="GOSTTablenorm"/>
              <w:ind w:left="0" w:right="0"/>
              <w:rPr>
                <w:szCs w:val="22"/>
              </w:rPr>
            </w:pPr>
            <w:r w:rsidRPr="001324C0">
              <w:rPr>
                <w:szCs w:val="22"/>
              </w:rPr>
              <w:t>П</w:t>
            </w:r>
          </w:p>
        </w:tc>
        <w:tc>
          <w:tcPr>
            <w:tcW w:w="1170" w:type="dxa"/>
            <w:shd w:val="clear" w:color="auto" w:fill="auto"/>
          </w:tcPr>
          <w:p w14:paraId="0DC7494A" w14:textId="07ACF113" w:rsidR="00B813E5" w:rsidRPr="001324C0" w:rsidRDefault="00B813E5" w:rsidP="00B813E5">
            <w:pPr>
              <w:pStyle w:val="GOSTTablenorm"/>
              <w:ind w:left="0" w:right="0"/>
              <w:rPr>
                <w:rStyle w:val="GOSTSymItalic"/>
                <w:i w:val="0"/>
                <w:szCs w:val="22"/>
                <w:lang w:val="en-US"/>
              </w:rPr>
            </w:pPr>
            <w:r w:rsidRPr="001324C0">
              <w:rPr>
                <w:szCs w:val="22"/>
                <w:lang w:val="en-US"/>
              </w:rPr>
              <w:t>T(1-2000)</w:t>
            </w:r>
          </w:p>
        </w:tc>
        <w:tc>
          <w:tcPr>
            <w:tcW w:w="879" w:type="dxa"/>
            <w:shd w:val="clear" w:color="auto" w:fill="auto"/>
          </w:tcPr>
          <w:p w14:paraId="3153532E" w14:textId="10A91E40" w:rsidR="00B813E5" w:rsidRPr="001324C0" w:rsidRDefault="00B813E5" w:rsidP="00B813E5">
            <w:pPr>
              <w:pStyle w:val="GOSTTablenorm"/>
              <w:ind w:left="0" w:right="0"/>
              <w:rPr>
                <w:szCs w:val="22"/>
              </w:rPr>
            </w:pPr>
            <w:r w:rsidRPr="001324C0">
              <w:rPr>
                <w:szCs w:val="22"/>
              </w:rPr>
              <w:t>О</w:t>
            </w:r>
          </w:p>
        </w:tc>
        <w:tc>
          <w:tcPr>
            <w:tcW w:w="2968" w:type="dxa"/>
            <w:shd w:val="clear" w:color="auto" w:fill="auto"/>
          </w:tcPr>
          <w:p w14:paraId="64AAE77F" w14:textId="42FA4781" w:rsidR="00B813E5" w:rsidRPr="001324C0" w:rsidRDefault="00B813E5" w:rsidP="00B813E5">
            <w:pPr>
              <w:pStyle w:val="GOSTTablenorm"/>
              <w:ind w:left="0" w:right="0"/>
              <w:rPr>
                <w:szCs w:val="22"/>
              </w:rPr>
            </w:pPr>
            <w:r w:rsidRPr="001324C0">
              <w:rPr>
                <w:szCs w:val="22"/>
              </w:rPr>
              <w:t>Указывается наименование клиента.</w:t>
            </w:r>
          </w:p>
        </w:tc>
      </w:tr>
      <w:tr w:rsidR="00B813E5" w:rsidRPr="001324C0" w14:paraId="7A7B5F13" w14:textId="77777777" w:rsidTr="00DB65BC">
        <w:trPr>
          <w:trHeight w:val="282"/>
        </w:trPr>
        <w:tc>
          <w:tcPr>
            <w:tcW w:w="2152" w:type="dxa"/>
            <w:shd w:val="clear" w:color="auto" w:fill="auto"/>
          </w:tcPr>
          <w:p w14:paraId="41B4F6F9" w14:textId="1695F9EE" w:rsidR="00B813E5" w:rsidRPr="001324C0" w:rsidRDefault="00B813E5" w:rsidP="00B813E5">
            <w:pPr>
              <w:pStyle w:val="GOSTTablenorm"/>
              <w:ind w:left="0" w:right="0"/>
              <w:rPr>
                <w:szCs w:val="22"/>
              </w:rPr>
            </w:pPr>
            <w:r w:rsidRPr="001324C0">
              <w:rPr>
                <w:szCs w:val="22"/>
              </w:rPr>
              <w:t>Код клиента</w:t>
            </w:r>
          </w:p>
        </w:tc>
        <w:tc>
          <w:tcPr>
            <w:tcW w:w="1897" w:type="dxa"/>
            <w:shd w:val="clear" w:color="auto" w:fill="auto"/>
          </w:tcPr>
          <w:p w14:paraId="5673861F" w14:textId="12A1DFAD" w:rsidR="00B813E5" w:rsidRPr="001324C0" w:rsidRDefault="00B813E5" w:rsidP="00B813E5">
            <w:pPr>
              <w:pStyle w:val="GOSTTablenorm"/>
              <w:ind w:left="0" w:right="0"/>
              <w:rPr>
                <w:color w:val="000000"/>
                <w:szCs w:val="22"/>
              </w:rPr>
            </w:pPr>
            <w:r w:rsidRPr="001324C0">
              <w:rPr>
                <w:szCs w:val="22"/>
              </w:rPr>
              <w:t>LegalEntity_CodeReestr</w:t>
            </w:r>
          </w:p>
        </w:tc>
        <w:tc>
          <w:tcPr>
            <w:tcW w:w="733" w:type="dxa"/>
            <w:shd w:val="clear" w:color="auto" w:fill="auto"/>
          </w:tcPr>
          <w:p w14:paraId="28ED4109" w14:textId="670EBCDF" w:rsidR="00B813E5" w:rsidRPr="001324C0" w:rsidRDefault="00B813E5" w:rsidP="00B813E5">
            <w:pPr>
              <w:pStyle w:val="GOSTTablenorm"/>
              <w:ind w:left="0" w:right="0"/>
              <w:rPr>
                <w:szCs w:val="22"/>
              </w:rPr>
            </w:pPr>
            <w:r w:rsidRPr="001324C0">
              <w:rPr>
                <w:szCs w:val="22"/>
              </w:rPr>
              <w:t>П</w:t>
            </w:r>
          </w:p>
        </w:tc>
        <w:tc>
          <w:tcPr>
            <w:tcW w:w="1170" w:type="dxa"/>
            <w:shd w:val="clear" w:color="auto" w:fill="auto"/>
          </w:tcPr>
          <w:p w14:paraId="30E4ADB8" w14:textId="3B70ACBA" w:rsidR="00B813E5" w:rsidRPr="001324C0" w:rsidRDefault="00B813E5" w:rsidP="00B813E5">
            <w:pPr>
              <w:pStyle w:val="GOSTTablenorm"/>
              <w:ind w:left="0" w:right="0"/>
              <w:rPr>
                <w:rStyle w:val="GOSTSymItalic"/>
                <w:i w:val="0"/>
                <w:szCs w:val="22"/>
                <w:lang w:val="en-US"/>
              </w:rPr>
            </w:pPr>
            <w:r w:rsidRPr="001324C0">
              <w:rPr>
                <w:szCs w:val="22"/>
                <w:lang w:val="en-US"/>
              </w:rPr>
              <w:t>T(8)</w:t>
            </w:r>
          </w:p>
        </w:tc>
        <w:tc>
          <w:tcPr>
            <w:tcW w:w="879" w:type="dxa"/>
            <w:shd w:val="clear" w:color="auto" w:fill="auto"/>
          </w:tcPr>
          <w:p w14:paraId="4FE92F34" w14:textId="6C9F1CC1" w:rsidR="00B813E5" w:rsidRPr="001324C0" w:rsidRDefault="00B813E5" w:rsidP="00B813E5">
            <w:pPr>
              <w:pStyle w:val="GOSTTablenorm"/>
              <w:ind w:left="0" w:right="0"/>
              <w:rPr>
                <w:szCs w:val="22"/>
              </w:rPr>
            </w:pPr>
            <w:r w:rsidRPr="001324C0">
              <w:rPr>
                <w:szCs w:val="22"/>
              </w:rPr>
              <w:t>О</w:t>
            </w:r>
          </w:p>
        </w:tc>
        <w:tc>
          <w:tcPr>
            <w:tcW w:w="2968" w:type="dxa"/>
            <w:shd w:val="clear" w:color="auto" w:fill="auto"/>
          </w:tcPr>
          <w:p w14:paraId="3FC4C30B" w14:textId="2F1F195E" w:rsidR="00B813E5" w:rsidRPr="001324C0" w:rsidRDefault="00B813E5" w:rsidP="00B813E5">
            <w:pPr>
              <w:pStyle w:val="GOSTTablenorm"/>
              <w:ind w:left="0" w:right="0"/>
              <w:rPr>
                <w:szCs w:val="22"/>
              </w:rPr>
            </w:pPr>
            <w:r w:rsidRPr="001324C0">
              <w:rPr>
                <w:szCs w:val="22"/>
              </w:rPr>
              <w:t>Указывается код клиента.</w:t>
            </w:r>
          </w:p>
        </w:tc>
      </w:tr>
      <w:tr w:rsidR="00B813E5" w:rsidRPr="001324C0" w14:paraId="5624B59B" w14:textId="77777777" w:rsidTr="00DB65BC">
        <w:trPr>
          <w:trHeight w:val="282"/>
        </w:trPr>
        <w:tc>
          <w:tcPr>
            <w:tcW w:w="2152" w:type="dxa"/>
            <w:shd w:val="clear" w:color="auto" w:fill="auto"/>
          </w:tcPr>
          <w:p w14:paraId="0A280E1A" w14:textId="571CEB5C" w:rsidR="00B813E5" w:rsidRPr="001324C0" w:rsidRDefault="00B813E5" w:rsidP="00B813E5">
            <w:pPr>
              <w:pStyle w:val="GOSTTablenorm"/>
              <w:ind w:left="0" w:right="0"/>
              <w:rPr>
                <w:szCs w:val="22"/>
              </w:rPr>
            </w:pPr>
            <w:r w:rsidRPr="001324C0">
              <w:rPr>
                <w:szCs w:val="22"/>
              </w:rPr>
              <w:t>Код по ОКПО</w:t>
            </w:r>
          </w:p>
        </w:tc>
        <w:tc>
          <w:tcPr>
            <w:tcW w:w="1897" w:type="dxa"/>
            <w:shd w:val="clear" w:color="auto" w:fill="auto"/>
          </w:tcPr>
          <w:p w14:paraId="3DB1ABA0" w14:textId="0B7E1BD1" w:rsidR="00B813E5" w:rsidRPr="001324C0" w:rsidRDefault="00B813E5" w:rsidP="00B813E5">
            <w:pPr>
              <w:pStyle w:val="GOSTTablenorm"/>
              <w:ind w:left="0" w:right="0"/>
              <w:rPr>
                <w:color w:val="000000"/>
                <w:szCs w:val="22"/>
              </w:rPr>
            </w:pPr>
            <w:r w:rsidRPr="001324C0">
              <w:rPr>
                <w:szCs w:val="22"/>
              </w:rPr>
              <w:t>LegalEntity_CodeOKPO</w:t>
            </w:r>
          </w:p>
        </w:tc>
        <w:tc>
          <w:tcPr>
            <w:tcW w:w="733" w:type="dxa"/>
            <w:shd w:val="clear" w:color="auto" w:fill="auto"/>
          </w:tcPr>
          <w:p w14:paraId="6411EB18" w14:textId="7FFDC9E8" w:rsidR="00B813E5" w:rsidRPr="001324C0" w:rsidRDefault="00B813E5" w:rsidP="00B813E5">
            <w:pPr>
              <w:pStyle w:val="GOSTTablenorm"/>
              <w:ind w:left="0" w:right="0"/>
              <w:rPr>
                <w:szCs w:val="22"/>
              </w:rPr>
            </w:pPr>
            <w:r w:rsidRPr="001324C0">
              <w:rPr>
                <w:szCs w:val="22"/>
              </w:rPr>
              <w:t>П</w:t>
            </w:r>
          </w:p>
        </w:tc>
        <w:tc>
          <w:tcPr>
            <w:tcW w:w="1170" w:type="dxa"/>
            <w:shd w:val="clear" w:color="auto" w:fill="auto"/>
          </w:tcPr>
          <w:p w14:paraId="1E74ECFC" w14:textId="4637D732" w:rsidR="00B813E5" w:rsidRPr="001324C0" w:rsidRDefault="00B813E5" w:rsidP="00B813E5">
            <w:pPr>
              <w:pStyle w:val="GOSTTablenorm"/>
              <w:ind w:left="0" w:right="0"/>
              <w:rPr>
                <w:rStyle w:val="GOSTSymItalic"/>
                <w:i w:val="0"/>
                <w:szCs w:val="22"/>
                <w:lang w:val="en-US"/>
              </w:rPr>
            </w:pPr>
            <w:r w:rsidRPr="001324C0">
              <w:rPr>
                <w:szCs w:val="22"/>
                <w:lang w:val="en-US"/>
              </w:rPr>
              <w:t>T(10)</w:t>
            </w:r>
          </w:p>
        </w:tc>
        <w:tc>
          <w:tcPr>
            <w:tcW w:w="879" w:type="dxa"/>
            <w:shd w:val="clear" w:color="auto" w:fill="auto"/>
          </w:tcPr>
          <w:p w14:paraId="06B43D4B" w14:textId="67477433" w:rsidR="00B813E5" w:rsidRPr="001324C0" w:rsidRDefault="00B813E5" w:rsidP="00B813E5">
            <w:pPr>
              <w:pStyle w:val="GOSTTablenorm"/>
              <w:ind w:left="0" w:right="0"/>
              <w:rPr>
                <w:szCs w:val="22"/>
              </w:rPr>
            </w:pPr>
            <w:r w:rsidRPr="001324C0">
              <w:rPr>
                <w:szCs w:val="22"/>
              </w:rPr>
              <w:t>О</w:t>
            </w:r>
          </w:p>
        </w:tc>
        <w:tc>
          <w:tcPr>
            <w:tcW w:w="2968" w:type="dxa"/>
            <w:shd w:val="clear" w:color="auto" w:fill="auto"/>
          </w:tcPr>
          <w:p w14:paraId="4BA00D22" w14:textId="3B41BCF7" w:rsidR="00B813E5" w:rsidRPr="001324C0" w:rsidRDefault="00B813E5" w:rsidP="00B813E5">
            <w:pPr>
              <w:pStyle w:val="GOSTTablenorm"/>
              <w:ind w:left="0" w:right="0"/>
              <w:rPr>
                <w:szCs w:val="22"/>
              </w:rPr>
            </w:pPr>
            <w:r w:rsidRPr="001324C0">
              <w:rPr>
                <w:szCs w:val="22"/>
              </w:rPr>
              <w:t>Указывается код клиента по ОКПО.</w:t>
            </w:r>
          </w:p>
        </w:tc>
      </w:tr>
      <w:tr w:rsidR="00B813E5" w:rsidRPr="001324C0" w14:paraId="6339F6DD" w14:textId="77777777" w:rsidTr="00DB65BC">
        <w:trPr>
          <w:trHeight w:val="282"/>
        </w:trPr>
        <w:tc>
          <w:tcPr>
            <w:tcW w:w="2152" w:type="dxa"/>
            <w:shd w:val="clear" w:color="auto" w:fill="auto"/>
          </w:tcPr>
          <w:p w14:paraId="2994EEF1" w14:textId="63FB33E8" w:rsidR="00B813E5" w:rsidRPr="001324C0" w:rsidRDefault="00B813E5" w:rsidP="00B813E5">
            <w:pPr>
              <w:pStyle w:val="GOSTTablenorm"/>
              <w:ind w:left="0" w:right="0"/>
              <w:rPr>
                <w:szCs w:val="22"/>
              </w:rPr>
            </w:pPr>
            <w:r w:rsidRPr="001324C0">
              <w:rPr>
                <w:szCs w:val="22"/>
              </w:rPr>
              <w:t>Уровень бюджета</w:t>
            </w:r>
          </w:p>
        </w:tc>
        <w:tc>
          <w:tcPr>
            <w:tcW w:w="1897" w:type="dxa"/>
            <w:shd w:val="clear" w:color="auto" w:fill="auto"/>
          </w:tcPr>
          <w:p w14:paraId="519F576F" w14:textId="370345DD" w:rsidR="00B813E5" w:rsidRPr="001324C0" w:rsidRDefault="00B813E5" w:rsidP="00B813E5">
            <w:pPr>
              <w:pStyle w:val="GOSTTablenorm"/>
              <w:ind w:left="0" w:right="0"/>
              <w:rPr>
                <w:color w:val="000000"/>
                <w:szCs w:val="22"/>
              </w:rPr>
            </w:pPr>
            <w:r w:rsidRPr="001324C0">
              <w:rPr>
                <w:szCs w:val="22"/>
              </w:rPr>
              <w:t>LegalEntity_BudgetLevel</w:t>
            </w:r>
          </w:p>
        </w:tc>
        <w:tc>
          <w:tcPr>
            <w:tcW w:w="733" w:type="dxa"/>
            <w:shd w:val="clear" w:color="auto" w:fill="auto"/>
          </w:tcPr>
          <w:p w14:paraId="68EA2CE4" w14:textId="139C0F6C" w:rsidR="00B813E5" w:rsidRPr="001324C0" w:rsidRDefault="00B813E5" w:rsidP="00B813E5">
            <w:pPr>
              <w:pStyle w:val="GOSTTablenorm"/>
              <w:ind w:left="0" w:right="0"/>
              <w:rPr>
                <w:szCs w:val="22"/>
              </w:rPr>
            </w:pPr>
            <w:r w:rsidRPr="001324C0">
              <w:rPr>
                <w:szCs w:val="22"/>
              </w:rPr>
              <w:t>П</w:t>
            </w:r>
          </w:p>
        </w:tc>
        <w:tc>
          <w:tcPr>
            <w:tcW w:w="1170" w:type="dxa"/>
            <w:shd w:val="clear" w:color="auto" w:fill="auto"/>
          </w:tcPr>
          <w:p w14:paraId="7AC9126C" w14:textId="6508576E" w:rsidR="00B813E5" w:rsidRPr="001324C0" w:rsidRDefault="00B813E5" w:rsidP="00B813E5">
            <w:pPr>
              <w:pStyle w:val="GOSTTablenorm"/>
              <w:ind w:left="0" w:right="0"/>
              <w:rPr>
                <w:rStyle w:val="GOSTSymItalic"/>
                <w:i w:val="0"/>
                <w:szCs w:val="22"/>
                <w:lang w:val="en-US"/>
              </w:rPr>
            </w:pPr>
            <w:r w:rsidRPr="001324C0">
              <w:rPr>
                <w:szCs w:val="22"/>
                <w:lang w:val="en-US"/>
              </w:rPr>
              <w:t>T(1)</w:t>
            </w:r>
          </w:p>
        </w:tc>
        <w:tc>
          <w:tcPr>
            <w:tcW w:w="879" w:type="dxa"/>
            <w:shd w:val="clear" w:color="auto" w:fill="auto"/>
          </w:tcPr>
          <w:p w14:paraId="0ED4B325" w14:textId="0C0F15D1" w:rsidR="00B813E5" w:rsidRPr="001324C0" w:rsidRDefault="00B813E5" w:rsidP="00B813E5">
            <w:pPr>
              <w:pStyle w:val="GOSTTablenorm"/>
              <w:ind w:left="0" w:right="0"/>
              <w:rPr>
                <w:szCs w:val="22"/>
              </w:rPr>
            </w:pPr>
            <w:r w:rsidRPr="001324C0">
              <w:rPr>
                <w:szCs w:val="22"/>
              </w:rPr>
              <w:t>О</w:t>
            </w:r>
          </w:p>
        </w:tc>
        <w:tc>
          <w:tcPr>
            <w:tcW w:w="2968" w:type="dxa"/>
            <w:shd w:val="clear" w:color="auto" w:fill="auto"/>
          </w:tcPr>
          <w:p w14:paraId="10E95A4D" w14:textId="39C4BA42" w:rsidR="00B813E5" w:rsidRPr="001324C0" w:rsidRDefault="00B813E5" w:rsidP="00B813E5">
            <w:pPr>
              <w:pStyle w:val="GOSTTablenorm"/>
              <w:ind w:left="0" w:right="0"/>
              <w:rPr>
                <w:szCs w:val="22"/>
              </w:rPr>
            </w:pPr>
            <w:r w:rsidRPr="001324C0">
              <w:rPr>
                <w:szCs w:val="22"/>
              </w:rPr>
              <w:t>Указывается уровень бюджета.</w:t>
            </w:r>
          </w:p>
        </w:tc>
      </w:tr>
      <w:tr w:rsidR="007B00C8" w:rsidRPr="001324C0" w14:paraId="48F9C383" w14:textId="77777777" w:rsidTr="009C1DBA">
        <w:trPr>
          <w:trHeight w:val="282"/>
        </w:trPr>
        <w:tc>
          <w:tcPr>
            <w:tcW w:w="9799" w:type="dxa"/>
            <w:gridSpan w:val="6"/>
            <w:shd w:val="clear" w:color="auto" w:fill="auto"/>
          </w:tcPr>
          <w:p w14:paraId="44F3686C" w14:textId="1B002C31" w:rsidR="007B00C8" w:rsidRPr="001324C0" w:rsidRDefault="007B00C8" w:rsidP="00B813E5">
            <w:pPr>
              <w:pStyle w:val="GOSTTablenorm"/>
              <w:ind w:left="0" w:right="0"/>
              <w:rPr>
                <w:b/>
                <w:szCs w:val="22"/>
              </w:rPr>
            </w:pPr>
            <w:r w:rsidRPr="001324C0">
              <w:rPr>
                <w:b/>
                <w:szCs w:val="22"/>
              </w:rPr>
              <w:t>Итоговые суммы</w:t>
            </w:r>
            <w:r w:rsidR="002918DD" w:rsidRPr="001324C0">
              <w:rPr>
                <w:b/>
                <w:szCs w:val="22"/>
              </w:rPr>
              <w:t xml:space="preserve"> раздела «Остаток средств на лицевом счете»</w:t>
            </w:r>
          </w:p>
        </w:tc>
      </w:tr>
      <w:tr w:rsidR="007B00C8" w:rsidRPr="001324C0" w14:paraId="261CD09E" w14:textId="77777777" w:rsidTr="00DB65BC">
        <w:trPr>
          <w:trHeight w:val="282"/>
        </w:trPr>
        <w:tc>
          <w:tcPr>
            <w:tcW w:w="2152" w:type="dxa"/>
            <w:shd w:val="clear" w:color="auto" w:fill="auto"/>
          </w:tcPr>
          <w:p w14:paraId="5EAD18C5" w14:textId="0D4614EE" w:rsidR="007B00C8" w:rsidRPr="001324C0" w:rsidRDefault="007B00C8" w:rsidP="00DA47C8">
            <w:pPr>
              <w:pStyle w:val="GOSTTablenorm"/>
              <w:ind w:left="0" w:right="0"/>
              <w:rPr>
                <w:szCs w:val="22"/>
              </w:rPr>
            </w:pPr>
            <w:r w:rsidRPr="001324C0">
              <w:rPr>
                <w:szCs w:val="22"/>
              </w:rPr>
              <w:t>Итого на начало года</w:t>
            </w:r>
          </w:p>
        </w:tc>
        <w:tc>
          <w:tcPr>
            <w:tcW w:w="1897" w:type="dxa"/>
            <w:shd w:val="clear" w:color="auto" w:fill="auto"/>
          </w:tcPr>
          <w:p w14:paraId="319C372D" w14:textId="0D33CC11" w:rsidR="007B00C8" w:rsidRPr="001324C0" w:rsidRDefault="007B00C8" w:rsidP="007B00C8">
            <w:pPr>
              <w:pStyle w:val="GOSTTablenorm"/>
              <w:ind w:left="0" w:right="0"/>
              <w:rPr>
                <w:szCs w:val="22"/>
              </w:rPr>
            </w:pPr>
            <w:r w:rsidRPr="001324C0">
              <w:rPr>
                <w:szCs w:val="22"/>
                <w:lang w:val="en-US"/>
              </w:rPr>
              <w:t>SYTotalSum</w:t>
            </w:r>
          </w:p>
        </w:tc>
        <w:tc>
          <w:tcPr>
            <w:tcW w:w="733" w:type="dxa"/>
            <w:shd w:val="clear" w:color="auto" w:fill="auto"/>
          </w:tcPr>
          <w:p w14:paraId="50FD8B9E" w14:textId="123A884D" w:rsidR="007B00C8" w:rsidRPr="001324C0" w:rsidRDefault="007B00C8" w:rsidP="007B00C8">
            <w:pPr>
              <w:pStyle w:val="GOSTTablenorm"/>
              <w:ind w:left="0" w:right="0"/>
              <w:rPr>
                <w:szCs w:val="22"/>
              </w:rPr>
            </w:pPr>
            <w:r w:rsidRPr="001324C0">
              <w:rPr>
                <w:szCs w:val="22"/>
              </w:rPr>
              <w:t>П</w:t>
            </w:r>
          </w:p>
        </w:tc>
        <w:tc>
          <w:tcPr>
            <w:tcW w:w="1170" w:type="dxa"/>
            <w:shd w:val="clear" w:color="auto" w:fill="auto"/>
          </w:tcPr>
          <w:p w14:paraId="29E2172C" w14:textId="6A8BAF56" w:rsidR="007B00C8" w:rsidRPr="001324C0" w:rsidRDefault="007B00C8" w:rsidP="007B00C8">
            <w:pPr>
              <w:pStyle w:val="GOSTTablenorm"/>
              <w:ind w:left="0" w:right="0"/>
              <w:rPr>
                <w:szCs w:val="22"/>
              </w:rPr>
            </w:pPr>
            <w:r w:rsidRPr="001324C0">
              <w:rPr>
                <w:szCs w:val="22"/>
                <w:lang w:val="en-US"/>
              </w:rPr>
              <w:t>N</w:t>
            </w:r>
            <w:r w:rsidRPr="001324C0">
              <w:rPr>
                <w:szCs w:val="22"/>
              </w:rPr>
              <w:t>(20.2)</w:t>
            </w:r>
          </w:p>
        </w:tc>
        <w:tc>
          <w:tcPr>
            <w:tcW w:w="879" w:type="dxa"/>
            <w:shd w:val="clear" w:color="auto" w:fill="auto"/>
          </w:tcPr>
          <w:p w14:paraId="619FC69A" w14:textId="0BD26D62" w:rsidR="007B00C8" w:rsidRPr="001324C0" w:rsidRDefault="007B00C8" w:rsidP="007B00C8">
            <w:pPr>
              <w:pStyle w:val="GOSTTablenorm"/>
              <w:ind w:left="0" w:right="0"/>
              <w:rPr>
                <w:szCs w:val="22"/>
              </w:rPr>
            </w:pPr>
            <w:r w:rsidRPr="001324C0">
              <w:rPr>
                <w:szCs w:val="22"/>
              </w:rPr>
              <w:t>Н</w:t>
            </w:r>
          </w:p>
        </w:tc>
        <w:tc>
          <w:tcPr>
            <w:tcW w:w="2968" w:type="dxa"/>
            <w:shd w:val="clear" w:color="auto" w:fill="auto"/>
          </w:tcPr>
          <w:p w14:paraId="4992F70F" w14:textId="250137C9" w:rsidR="007B00C8" w:rsidRPr="001324C0" w:rsidRDefault="007B00C8" w:rsidP="006560B9">
            <w:pPr>
              <w:pStyle w:val="GOSTTablenorm"/>
              <w:ind w:left="0" w:right="0"/>
              <w:rPr>
                <w:szCs w:val="22"/>
              </w:rPr>
            </w:pPr>
            <w:r w:rsidRPr="001324C0">
              <w:rPr>
                <w:szCs w:val="22"/>
              </w:rPr>
              <w:t>Указывается итоговая сумма на начало года.</w:t>
            </w:r>
          </w:p>
        </w:tc>
      </w:tr>
      <w:tr w:rsidR="007B00C8" w:rsidRPr="001324C0" w14:paraId="5515DCE2" w14:textId="77777777" w:rsidTr="00DB65BC">
        <w:trPr>
          <w:trHeight w:val="282"/>
        </w:trPr>
        <w:tc>
          <w:tcPr>
            <w:tcW w:w="2152" w:type="dxa"/>
            <w:shd w:val="clear" w:color="auto" w:fill="auto"/>
          </w:tcPr>
          <w:p w14:paraId="47097519" w14:textId="1B2517F7" w:rsidR="007B00C8" w:rsidRPr="001324C0" w:rsidRDefault="007B00C8" w:rsidP="007B00C8">
            <w:pPr>
              <w:pStyle w:val="GOSTTablenorm"/>
              <w:ind w:left="0" w:right="0"/>
              <w:rPr>
                <w:szCs w:val="22"/>
              </w:rPr>
            </w:pPr>
            <w:r w:rsidRPr="001324C0">
              <w:rPr>
                <w:szCs w:val="22"/>
              </w:rPr>
              <w:t>Итого остаток средств на начало дня</w:t>
            </w:r>
          </w:p>
        </w:tc>
        <w:tc>
          <w:tcPr>
            <w:tcW w:w="1897" w:type="dxa"/>
            <w:shd w:val="clear" w:color="auto" w:fill="auto"/>
          </w:tcPr>
          <w:p w14:paraId="50DE1B1F" w14:textId="3C00238B" w:rsidR="007B00C8" w:rsidRPr="001324C0" w:rsidRDefault="007B00C8" w:rsidP="007B00C8">
            <w:pPr>
              <w:pStyle w:val="GOSTTablenorm"/>
              <w:ind w:left="0" w:right="0"/>
              <w:rPr>
                <w:szCs w:val="22"/>
              </w:rPr>
            </w:pPr>
            <w:r w:rsidRPr="001324C0">
              <w:rPr>
                <w:szCs w:val="22"/>
                <w:lang w:val="en-US"/>
              </w:rPr>
              <w:t>SDTotalSum</w:t>
            </w:r>
          </w:p>
        </w:tc>
        <w:tc>
          <w:tcPr>
            <w:tcW w:w="733" w:type="dxa"/>
            <w:shd w:val="clear" w:color="auto" w:fill="auto"/>
          </w:tcPr>
          <w:p w14:paraId="73C34256" w14:textId="46E8FF43" w:rsidR="007B00C8" w:rsidRPr="001324C0" w:rsidRDefault="007B00C8" w:rsidP="007B00C8">
            <w:pPr>
              <w:pStyle w:val="GOSTTablenorm"/>
              <w:ind w:left="0" w:right="0"/>
              <w:rPr>
                <w:szCs w:val="22"/>
              </w:rPr>
            </w:pPr>
            <w:r w:rsidRPr="001324C0">
              <w:rPr>
                <w:szCs w:val="22"/>
              </w:rPr>
              <w:t>П</w:t>
            </w:r>
          </w:p>
        </w:tc>
        <w:tc>
          <w:tcPr>
            <w:tcW w:w="1170" w:type="dxa"/>
            <w:shd w:val="clear" w:color="auto" w:fill="auto"/>
          </w:tcPr>
          <w:p w14:paraId="24D4C16C" w14:textId="4AB4BE47" w:rsidR="007B00C8" w:rsidRPr="001324C0" w:rsidRDefault="007B00C8" w:rsidP="007B00C8">
            <w:pPr>
              <w:pStyle w:val="GOSTTablenorm"/>
              <w:ind w:left="0" w:right="0"/>
              <w:rPr>
                <w:szCs w:val="22"/>
              </w:rPr>
            </w:pPr>
            <w:r w:rsidRPr="001324C0">
              <w:rPr>
                <w:szCs w:val="22"/>
                <w:lang w:val="en-US"/>
              </w:rPr>
              <w:t>N</w:t>
            </w:r>
            <w:r w:rsidRPr="001324C0">
              <w:rPr>
                <w:szCs w:val="22"/>
              </w:rPr>
              <w:t>(20.2)</w:t>
            </w:r>
          </w:p>
        </w:tc>
        <w:tc>
          <w:tcPr>
            <w:tcW w:w="879" w:type="dxa"/>
            <w:shd w:val="clear" w:color="auto" w:fill="auto"/>
          </w:tcPr>
          <w:p w14:paraId="110D2088" w14:textId="4BCC141B" w:rsidR="007B00C8" w:rsidRPr="001324C0" w:rsidRDefault="007B00C8" w:rsidP="007B00C8">
            <w:pPr>
              <w:pStyle w:val="GOSTTablenorm"/>
              <w:ind w:left="0" w:right="0"/>
              <w:rPr>
                <w:szCs w:val="22"/>
              </w:rPr>
            </w:pPr>
            <w:r w:rsidRPr="001324C0">
              <w:rPr>
                <w:szCs w:val="22"/>
              </w:rPr>
              <w:t>Н</w:t>
            </w:r>
          </w:p>
        </w:tc>
        <w:tc>
          <w:tcPr>
            <w:tcW w:w="2968" w:type="dxa"/>
            <w:shd w:val="clear" w:color="auto" w:fill="auto"/>
          </w:tcPr>
          <w:p w14:paraId="3FA5C225" w14:textId="09303226" w:rsidR="007B00C8" w:rsidRPr="001324C0" w:rsidRDefault="007B00C8" w:rsidP="007B00C8">
            <w:pPr>
              <w:pStyle w:val="GOSTTablenorm"/>
              <w:ind w:left="0" w:right="0"/>
              <w:rPr>
                <w:szCs w:val="22"/>
              </w:rPr>
            </w:pPr>
            <w:r w:rsidRPr="001324C0">
              <w:rPr>
                <w:szCs w:val="22"/>
              </w:rPr>
              <w:t>Указывается итоговый остаток средств на начало дня.</w:t>
            </w:r>
          </w:p>
        </w:tc>
      </w:tr>
      <w:tr w:rsidR="007B00C8" w:rsidRPr="001324C0" w14:paraId="1C727DD7" w14:textId="77777777" w:rsidTr="00DB65BC">
        <w:trPr>
          <w:trHeight w:val="282"/>
        </w:trPr>
        <w:tc>
          <w:tcPr>
            <w:tcW w:w="2152" w:type="dxa"/>
            <w:shd w:val="clear" w:color="auto" w:fill="auto"/>
          </w:tcPr>
          <w:p w14:paraId="73AFFDD3" w14:textId="1900A3F7" w:rsidR="007B00C8" w:rsidRPr="001324C0" w:rsidRDefault="007B00C8" w:rsidP="007B00C8">
            <w:pPr>
              <w:pStyle w:val="GOSTTablenorm"/>
              <w:ind w:left="0" w:right="0"/>
              <w:rPr>
                <w:szCs w:val="22"/>
              </w:rPr>
            </w:pPr>
            <w:r w:rsidRPr="001324C0">
              <w:rPr>
                <w:szCs w:val="22"/>
              </w:rPr>
              <w:t>Итого остаток средств на конец дня</w:t>
            </w:r>
          </w:p>
        </w:tc>
        <w:tc>
          <w:tcPr>
            <w:tcW w:w="1897" w:type="dxa"/>
            <w:shd w:val="clear" w:color="auto" w:fill="auto"/>
          </w:tcPr>
          <w:p w14:paraId="41A97B44" w14:textId="489EEB22" w:rsidR="007B00C8" w:rsidRPr="001324C0" w:rsidRDefault="007B00C8" w:rsidP="007B00C8">
            <w:pPr>
              <w:pStyle w:val="GOSTTablenorm"/>
              <w:ind w:left="0" w:right="0"/>
              <w:rPr>
                <w:szCs w:val="22"/>
              </w:rPr>
            </w:pPr>
            <w:r w:rsidRPr="001324C0">
              <w:rPr>
                <w:szCs w:val="22"/>
                <w:lang w:val="en-US"/>
              </w:rPr>
              <w:t>EDTotalSum</w:t>
            </w:r>
          </w:p>
        </w:tc>
        <w:tc>
          <w:tcPr>
            <w:tcW w:w="733" w:type="dxa"/>
            <w:shd w:val="clear" w:color="auto" w:fill="auto"/>
          </w:tcPr>
          <w:p w14:paraId="1DEAC409" w14:textId="13AF5E3B" w:rsidR="007B00C8" w:rsidRPr="001324C0" w:rsidRDefault="007B00C8" w:rsidP="007B00C8">
            <w:pPr>
              <w:pStyle w:val="GOSTTablenorm"/>
              <w:ind w:left="0" w:right="0"/>
              <w:rPr>
                <w:szCs w:val="22"/>
              </w:rPr>
            </w:pPr>
            <w:r w:rsidRPr="001324C0">
              <w:rPr>
                <w:szCs w:val="22"/>
              </w:rPr>
              <w:t>П</w:t>
            </w:r>
          </w:p>
        </w:tc>
        <w:tc>
          <w:tcPr>
            <w:tcW w:w="1170" w:type="dxa"/>
            <w:shd w:val="clear" w:color="auto" w:fill="auto"/>
          </w:tcPr>
          <w:p w14:paraId="526F4910" w14:textId="49BEBFF8" w:rsidR="007B00C8" w:rsidRPr="001324C0" w:rsidRDefault="007B00C8" w:rsidP="007B00C8">
            <w:pPr>
              <w:pStyle w:val="GOSTTablenorm"/>
              <w:ind w:left="0" w:right="0"/>
              <w:rPr>
                <w:szCs w:val="22"/>
              </w:rPr>
            </w:pPr>
            <w:r w:rsidRPr="001324C0">
              <w:rPr>
                <w:szCs w:val="22"/>
                <w:lang w:val="en-US"/>
              </w:rPr>
              <w:t>N(20.2)</w:t>
            </w:r>
          </w:p>
        </w:tc>
        <w:tc>
          <w:tcPr>
            <w:tcW w:w="879" w:type="dxa"/>
            <w:shd w:val="clear" w:color="auto" w:fill="auto"/>
          </w:tcPr>
          <w:p w14:paraId="1252C2B5" w14:textId="35D77253" w:rsidR="007B00C8" w:rsidRPr="001324C0" w:rsidRDefault="007B00C8" w:rsidP="007B00C8">
            <w:pPr>
              <w:pStyle w:val="GOSTTablenorm"/>
              <w:ind w:left="0" w:right="0"/>
              <w:rPr>
                <w:szCs w:val="22"/>
              </w:rPr>
            </w:pPr>
            <w:r w:rsidRPr="001324C0">
              <w:rPr>
                <w:szCs w:val="22"/>
              </w:rPr>
              <w:t>Н</w:t>
            </w:r>
          </w:p>
        </w:tc>
        <w:tc>
          <w:tcPr>
            <w:tcW w:w="2968" w:type="dxa"/>
            <w:shd w:val="clear" w:color="auto" w:fill="auto"/>
          </w:tcPr>
          <w:p w14:paraId="0C044FB5" w14:textId="25499CD7" w:rsidR="007B00C8" w:rsidRPr="001324C0" w:rsidRDefault="007B00C8" w:rsidP="007B00C8">
            <w:pPr>
              <w:pStyle w:val="GOSTTablenorm"/>
              <w:ind w:left="0" w:right="0"/>
              <w:rPr>
                <w:szCs w:val="22"/>
              </w:rPr>
            </w:pPr>
            <w:r w:rsidRPr="001324C0">
              <w:rPr>
                <w:szCs w:val="22"/>
              </w:rPr>
              <w:t>Указывается итоговый остаток средств на конец дня.</w:t>
            </w:r>
          </w:p>
        </w:tc>
      </w:tr>
      <w:tr w:rsidR="007B00C8" w:rsidRPr="001324C0" w14:paraId="1F2D5BFF" w14:textId="77777777" w:rsidTr="00DB65BC">
        <w:trPr>
          <w:trHeight w:val="282"/>
        </w:trPr>
        <w:tc>
          <w:tcPr>
            <w:tcW w:w="2152" w:type="dxa"/>
            <w:shd w:val="clear" w:color="auto" w:fill="auto"/>
          </w:tcPr>
          <w:p w14:paraId="1D31B734" w14:textId="176CCC10" w:rsidR="007B00C8" w:rsidRPr="001324C0" w:rsidRDefault="007B00C8" w:rsidP="007B00C8">
            <w:pPr>
              <w:pStyle w:val="GOSTTablenorm"/>
              <w:ind w:left="0" w:right="0"/>
              <w:rPr>
                <w:szCs w:val="22"/>
              </w:rPr>
            </w:pPr>
            <w:r w:rsidRPr="001324C0">
              <w:rPr>
                <w:szCs w:val="22"/>
              </w:rPr>
              <w:lastRenderedPageBreak/>
              <w:t>Неразрешенный к использованию остаток средств прошлого года на начало дня сумма</w:t>
            </w:r>
          </w:p>
        </w:tc>
        <w:tc>
          <w:tcPr>
            <w:tcW w:w="1897" w:type="dxa"/>
            <w:shd w:val="clear" w:color="auto" w:fill="auto"/>
          </w:tcPr>
          <w:p w14:paraId="174DF7CC" w14:textId="456C96C3" w:rsidR="007B00C8" w:rsidRPr="001324C0" w:rsidRDefault="007B00C8" w:rsidP="007B00C8">
            <w:pPr>
              <w:pStyle w:val="GOSTTablenorm"/>
              <w:ind w:left="0" w:right="0"/>
              <w:rPr>
                <w:szCs w:val="22"/>
                <w:lang w:val="en-US"/>
              </w:rPr>
            </w:pPr>
            <w:r w:rsidRPr="001324C0">
              <w:rPr>
                <w:szCs w:val="22"/>
                <w:lang w:val="en-US"/>
              </w:rPr>
              <w:t>LYSDNotPermTotalSum</w:t>
            </w:r>
          </w:p>
        </w:tc>
        <w:tc>
          <w:tcPr>
            <w:tcW w:w="733" w:type="dxa"/>
            <w:shd w:val="clear" w:color="auto" w:fill="auto"/>
          </w:tcPr>
          <w:p w14:paraId="2527FF8A" w14:textId="37C6D854" w:rsidR="007B00C8" w:rsidRPr="001324C0" w:rsidRDefault="007B00C8" w:rsidP="007B00C8">
            <w:pPr>
              <w:pStyle w:val="GOSTTablenorm"/>
              <w:ind w:left="0" w:right="0"/>
              <w:rPr>
                <w:szCs w:val="22"/>
              </w:rPr>
            </w:pPr>
            <w:r w:rsidRPr="001324C0">
              <w:rPr>
                <w:szCs w:val="22"/>
              </w:rPr>
              <w:t>П</w:t>
            </w:r>
          </w:p>
        </w:tc>
        <w:tc>
          <w:tcPr>
            <w:tcW w:w="1170" w:type="dxa"/>
            <w:shd w:val="clear" w:color="auto" w:fill="auto"/>
          </w:tcPr>
          <w:p w14:paraId="0A830DFA" w14:textId="6265D240" w:rsidR="007B00C8" w:rsidRPr="001324C0" w:rsidRDefault="007B00C8" w:rsidP="007B00C8">
            <w:pPr>
              <w:pStyle w:val="GOSTTablenorm"/>
              <w:ind w:left="0" w:right="0"/>
              <w:rPr>
                <w:szCs w:val="22"/>
                <w:lang w:val="en-US"/>
              </w:rPr>
            </w:pPr>
            <w:r w:rsidRPr="001324C0">
              <w:rPr>
                <w:szCs w:val="22"/>
                <w:lang w:val="en-US"/>
              </w:rPr>
              <w:t>N(20.2)</w:t>
            </w:r>
          </w:p>
        </w:tc>
        <w:tc>
          <w:tcPr>
            <w:tcW w:w="879" w:type="dxa"/>
            <w:shd w:val="clear" w:color="auto" w:fill="auto"/>
          </w:tcPr>
          <w:p w14:paraId="60BBF62D" w14:textId="773FC2E1" w:rsidR="007B00C8" w:rsidRPr="001324C0" w:rsidRDefault="007B00C8" w:rsidP="007B00C8">
            <w:pPr>
              <w:pStyle w:val="GOSTTablenorm"/>
              <w:ind w:left="0" w:right="0"/>
              <w:rPr>
                <w:szCs w:val="22"/>
              </w:rPr>
            </w:pPr>
            <w:r w:rsidRPr="001324C0">
              <w:rPr>
                <w:szCs w:val="22"/>
              </w:rPr>
              <w:t>Н</w:t>
            </w:r>
          </w:p>
        </w:tc>
        <w:tc>
          <w:tcPr>
            <w:tcW w:w="2968" w:type="dxa"/>
            <w:shd w:val="clear" w:color="auto" w:fill="auto"/>
          </w:tcPr>
          <w:p w14:paraId="25E00BB1" w14:textId="4273E149" w:rsidR="007B00C8" w:rsidRPr="001324C0" w:rsidRDefault="007B00C8" w:rsidP="007B00C8">
            <w:pPr>
              <w:pStyle w:val="GOSTTablenorm"/>
              <w:ind w:left="0" w:right="0"/>
              <w:rPr>
                <w:szCs w:val="22"/>
              </w:rPr>
            </w:pPr>
            <w:r w:rsidRPr="001324C0">
              <w:rPr>
                <w:szCs w:val="22"/>
              </w:rPr>
              <w:t>Указывается неразрешенный к использованию остаток средств прошлого года на начало дня сумма.</w:t>
            </w:r>
          </w:p>
        </w:tc>
      </w:tr>
      <w:tr w:rsidR="007B00C8" w:rsidRPr="001324C0" w14:paraId="53B5C7AC" w14:textId="77777777" w:rsidTr="00DB65BC">
        <w:trPr>
          <w:trHeight w:val="282"/>
        </w:trPr>
        <w:tc>
          <w:tcPr>
            <w:tcW w:w="2152" w:type="dxa"/>
            <w:shd w:val="clear" w:color="auto" w:fill="auto"/>
          </w:tcPr>
          <w:p w14:paraId="34D97193" w14:textId="130019B8" w:rsidR="007B00C8" w:rsidRPr="001324C0" w:rsidRDefault="007B00C8" w:rsidP="007B00C8">
            <w:pPr>
              <w:pStyle w:val="GOSTTablenorm"/>
              <w:ind w:left="0" w:right="0"/>
              <w:rPr>
                <w:szCs w:val="22"/>
              </w:rPr>
            </w:pPr>
            <w:r w:rsidRPr="001324C0">
              <w:rPr>
                <w:szCs w:val="22"/>
              </w:rPr>
              <w:t>Неразрешенный к использованию остаток средств прошлого года на конец дня сумма</w:t>
            </w:r>
          </w:p>
        </w:tc>
        <w:tc>
          <w:tcPr>
            <w:tcW w:w="1897" w:type="dxa"/>
            <w:shd w:val="clear" w:color="auto" w:fill="auto"/>
          </w:tcPr>
          <w:p w14:paraId="14E6F058" w14:textId="650CEC18" w:rsidR="007B00C8" w:rsidRPr="001324C0" w:rsidRDefault="007B00C8" w:rsidP="007B00C8">
            <w:pPr>
              <w:pStyle w:val="GOSTTablenorm"/>
              <w:ind w:left="0" w:right="0"/>
              <w:rPr>
                <w:szCs w:val="22"/>
                <w:lang w:val="en-US"/>
              </w:rPr>
            </w:pPr>
            <w:r w:rsidRPr="001324C0">
              <w:rPr>
                <w:szCs w:val="22"/>
                <w:lang w:val="en-US"/>
              </w:rPr>
              <w:t>LYEDNotPermTotalSum</w:t>
            </w:r>
          </w:p>
        </w:tc>
        <w:tc>
          <w:tcPr>
            <w:tcW w:w="733" w:type="dxa"/>
            <w:shd w:val="clear" w:color="auto" w:fill="auto"/>
          </w:tcPr>
          <w:p w14:paraId="7A9F0E92" w14:textId="64242593" w:rsidR="007B00C8" w:rsidRPr="001324C0" w:rsidRDefault="007B00C8" w:rsidP="007B00C8">
            <w:pPr>
              <w:pStyle w:val="GOSTTablenorm"/>
              <w:ind w:left="0" w:right="0"/>
              <w:rPr>
                <w:szCs w:val="22"/>
              </w:rPr>
            </w:pPr>
            <w:r w:rsidRPr="001324C0">
              <w:rPr>
                <w:szCs w:val="22"/>
              </w:rPr>
              <w:t>П</w:t>
            </w:r>
          </w:p>
        </w:tc>
        <w:tc>
          <w:tcPr>
            <w:tcW w:w="1170" w:type="dxa"/>
            <w:shd w:val="clear" w:color="auto" w:fill="auto"/>
          </w:tcPr>
          <w:p w14:paraId="42FEF67E" w14:textId="59C271B6" w:rsidR="007B00C8" w:rsidRPr="001324C0" w:rsidRDefault="007B00C8" w:rsidP="007B00C8">
            <w:pPr>
              <w:pStyle w:val="GOSTTablenorm"/>
              <w:ind w:left="0" w:right="0"/>
              <w:rPr>
                <w:szCs w:val="22"/>
                <w:lang w:val="en-US"/>
              </w:rPr>
            </w:pPr>
            <w:r w:rsidRPr="001324C0">
              <w:rPr>
                <w:szCs w:val="22"/>
                <w:lang w:val="en-US"/>
              </w:rPr>
              <w:t>N</w:t>
            </w:r>
            <w:r w:rsidRPr="001324C0">
              <w:rPr>
                <w:szCs w:val="22"/>
              </w:rPr>
              <w:t>(20.2)</w:t>
            </w:r>
          </w:p>
        </w:tc>
        <w:tc>
          <w:tcPr>
            <w:tcW w:w="879" w:type="dxa"/>
            <w:shd w:val="clear" w:color="auto" w:fill="auto"/>
          </w:tcPr>
          <w:p w14:paraId="4A431890" w14:textId="13912FE2" w:rsidR="007B00C8" w:rsidRPr="001324C0" w:rsidRDefault="007B00C8" w:rsidP="007B00C8">
            <w:pPr>
              <w:pStyle w:val="GOSTTablenorm"/>
              <w:ind w:left="0" w:right="0"/>
              <w:rPr>
                <w:szCs w:val="22"/>
              </w:rPr>
            </w:pPr>
            <w:r w:rsidRPr="001324C0">
              <w:rPr>
                <w:szCs w:val="22"/>
              </w:rPr>
              <w:t>Н</w:t>
            </w:r>
          </w:p>
        </w:tc>
        <w:tc>
          <w:tcPr>
            <w:tcW w:w="2968" w:type="dxa"/>
            <w:shd w:val="clear" w:color="auto" w:fill="auto"/>
          </w:tcPr>
          <w:p w14:paraId="0B122F85" w14:textId="729678AB" w:rsidR="007B00C8" w:rsidRPr="001324C0" w:rsidRDefault="007B00C8" w:rsidP="007B00C8">
            <w:pPr>
              <w:pStyle w:val="GOSTTablenorm"/>
              <w:ind w:left="0" w:right="0"/>
              <w:rPr>
                <w:szCs w:val="22"/>
              </w:rPr>
            </w:pPr>
            <w:r w:rsidRPr="001324C0">
              <w:rPr>
                <w:szCs w:val="22"/>
              </w:rPr>
              <w:t>Указывается неразрешенный к использованию остаток средств прошлого года на конец дня сумма.</w:t>
            </w:r>
          </w:p>
        </w:tc>
      </w:tr>
      <w:tr w:rsidR="007B00C8" w:rsidRPr="001324C0" w14:paraId="7004CDE4" w14:textId="77777777" w:rsidTr="00DB65BC">
        <w:trPr>
          <w:trHeight w:val="282"/>
        </w:trPr>
        <w:tc>
          <w:tcPr>
            <w:tcW w:w="2152" w:type="dxa"/>
            <w:shd w:val="clear" w:color="auto" w:fill="auto"/>
          </w:tcPr>
          <w:p w14:paraId="4B18584A" w14:textId="614A47E3" w:rsidR="007B00C8" w:rsidRPr="001324C0" w:rsidRDefault="007B00C8" w:rsidP="007B00C8">
            <w:pPr>
              <w:pStyle w:val="GOSTTablenorm"/>
              <w:ind w:left="0" w:right="0"/>
              <w:rPr>
                <w:szCs w:val="22"/>
              </w:rPr>
            </w:pPr>
            <w:r w:rsidRPr="001324C0">
              <w:rPr>
                <w:szCs w:val="22"/>
              </w:rPr>
              <w:t>Неразрешенный к использованию остаток средств текущего года на начало дня сумма</w:t>
            </w:r>
          </w:p>
        </w:tc>
        <w:tc>
          <w:tcPr>
            <w:tcW w:w="1897" w:type="dxa"/>
            <w:shd w:val="clear" w:color="auto" w:fill="auto"/>
          </w:tcPr>
          <w:p w14:paraId="7FFFDAEE" w14:textId="2EDFB895" w:rsidR="007B00C8" w:rsidRPr="001324C0" w:rsidRDefault="007B00C8" w:rsidP="007B00C8">
            <w:pPr>
              <w:pStyle w:val="GOSTTablenorm"/>
              <w:ind w:left="0" w:right="0"/>
              <w:rPr>
                <w:szCs w:val="22"/>
                <w:lang w:val="en-US"/>
              </w:rPr>
            </w:pPr>
            <w:r w:rsidRPr="001324C0">
              <w:rPr>
                <w:szCs w:val="22"/>
                <w:lang w:val="en-US"/>
              </w:rPr>
              <w:t>CYSDNotPermTotalSum</w:t>
            </w:r>
          </w:p>
        </w:tc>
        <w:tc>
          <w:tcPr>
            <w:tcW w:w="733" w:type="dxa"/>
            <w:shd w:val="clear" w:color="auto" w:fill="auto"/>
          </w:tcPr>
          <w:p w14:paraId="157EEAAE" w14:textId="43E69FA2" w:rsidR="007B00C8" w:rsidRPr="001324C0" w:rsidRDefault="007B00C8" w:rsidP="007B00C8">
            <w:pPr>
              <w:pStyle w:val="GOSTTablenorm"/>
              <w:ind w:left="0" w:right="0"/>
              <w:rPr>
                <w:szCs w:val="22"/>
              </w:rPr>
            </w:pPr>
            <w:r w:rsidRPr="001324C0">
              <w:rPr>
                <w:szCs w:val="22"/>
              </w:rPr>
              <w:t>П</w:t>
            </w:r>
          </w:p>
        </w:tc>
        <w:tc>
          <w:tcPr>
            <w:tcW w:w="1170" w:type="dxa"/>
            <w:shd w:val="clear" w:color="auto" w:fill="auto"/>
          </w:tcPr>
          <w:p w14:paraId="40FDBF65" w14:textId="0186DBFA" w:rsidR="007B00C8" w:rsidRPr="001324C0" w:rsidRDefault="007B00C8" w:rsidP="007B00C8">
            <w:pPr>
              <w:pStyle w:val="GOSTTablenorm"/>
              <w:ind w:left="0" w:right="0"/>
              <w:rPr>
                <w:szCs w:val="22"/>
                <w:lang w:val="en-US"/>
              </w:rPr>
            </w:pPr>
            <w:r w:rsidRPr="001324C0">
              <w:rPr>
                <w:szCs w:val="22"/>
                <w:lang w:val="en-US"/>
              </w:rPr>
              <w:t>N(20.2)</w:t>
            </w:r>
          </w:p>
        </w:tc>
        <w:tc>
          <w:tcPr>
            <w:tcW w:w="879" w:type="dxa"/>
            <w:shd w:val="clear" w:color="auto" w:fill="auto"/>
          </w:tcPr>
          <w:p w14:paraId="61A469A5" w14:textId="2DB1BC4B" w:rsidR="007B00C8" w:rsidRPr="001324C0" w:rsidRDefault="007B00C8" w:rsidP="007B00C8">
            <w:pPr>
              <w:pStyle w:val="GOSTTablenorm"/>
              <w:ind w:left="0" w:right="0"/>
              <w:rPr>
                <w:szCs w:val="22"/>
              </w:rPr>
            </w:pPr>
            <w:r w:rsidRPr="001324C0">
              <w:rPr>
                <w:szCs w:val="22"/>
              </w:rPr>
              <w:t>Н</w:t>
            </w:r>
          </w:p>
        </w:tc>
        <w:tc>
          <w:tcPr>
            <w:tcW w:w="2968" w:type="dxa"/>
            <w:shd w:val="clear" w:color="auto" w:fill="auto"/>
          </w:tcPr>
          <w:p w14:paraId="7B75C49E" w14:textId="11A03F72" w:rsidR="007B00C8" w:rsidRPr="001324C0" w:rsidRDefault="007B00C8" w:rsidP="007B00C8">
            <w:pPr>
              <w:pStyle w:val="GOSTTablenorm"/>
              <w:ind w:left="0" w:right="0"/>
              <w:rPr>
                <w:szCs w:val="22"/>
              </w:rPr>
            </w:pPr>
            <w:r w:rsidRPr="001324C0">
              <w:rPr>
                <w:szCs w:val="22"/>
              </w:rPr>
              <w:t>Указывается неразрешенный к использованию остаток средств текущего года на начало дня сумма.</w:t>
            </w:r>
          </w:p>
        </w:tc>
      </w:tr>
      <w:tr w:rsidR="007B00C8" w:rsidRPr="001324C0" w14:paraId="44437B4A" w14:textId="77777777" w:rsidTr="00DB65BC">
        <w:trPr>
          <w:trHeight w:val="282"/>
        </w:trPr>
        <w:tc>
          <w:tcPr>
            <w:tcW w:w="2152" w:type="dxa"/>
            <w:shd w:val="clear" w:color="auto" w:fill="auto"/>
          </w:tcPr>
          <w:p w14:paraId="16FCCC8D" w14:textId="2273A047" w:rsidR="007B00C8" w:rsidRPr="001324C0" w:rsidRDefault="007B00C8" w:rsidP="007B00C8">
            <w:pPr>
              <w:pStyle w:val="GOSTTablenorm"/>
              <w:ind w:left="0" w:right="0"/>
              <w:rPr>
                <w:szCs w:val="22"/>
              </w:rPr>
            </w:pPr>
            <w:r w:rsidRPr="001324C0">
              <w:rPr>
                <w:szCs w:val="22"/>
              </w:rPr>
              <w:t>Неразрешенный к использованию остаток средств текущего года на конец дня сумма</w:t>
            </w:r>
          </w:p>
        </w:tc>
        <w:tc>
          <w:tcPr>
            <w:tcW w:w="1897" w:type="dxa"/>
            <w:shd w:val="clear" w:color="auto" w:fill="auto"/>
          </w:tcPr>
          <w:p w14:paraId="7B400394" w14:textId="456CDBA5" w:rsidR="007B00C8" w:rsidRPr="001324C0" w:rsidRDefault="007B00C8" w:rsidP="007B00C8">
            <w:pPr>
              <w:pStyle w:val="GOSTTablenorm"/>
              <w:ind w:left="0" w:right="0"/>
              <w:rPr>
                <w:szCs w:val="22"/>
                <w:lang w:val="en-US"/>
              </w:rPr>
            </w:pPr>
            <w:r w:rsidRPr="001324C0">
              <w:rPr>
                <w:szCs w:val="22"/>
                <w:lang w:val="en-US"/>
              </w:rPr>
              <w:t>CYEDNotPermTotalSum</w:t>
            </w:r>
          </w:p>
        </w:tc>
        <w:tc>
          <w:tcPr>
            <w:tcW w:w="733" w:type="dxa"/>
            <w:shd w:val="clear" w:color="auto" w:fill="auto"/>
          </w:tcPr>
          <w:p w14:paraId="61D6341B" w14:textId="2B53618D" w:rsidR="007B00C8" w:rsidRPr="001324C0" w:rsidRDefault="007B00C8" w:rsidP="007B00C8">
            <w:pPr>
              <w:pStyle w:val="GOSTTablenorm"/>
              <w:ind w:left="0" w:right="0"/>
              <w:rPr>
                <w:szCs w:val="22"/>
              </w:rPr>
            </w:pPr>
            <w:r w:rsidRPr="001324C0">
              <w:rPr>
                <w:szCs w:val="22"/>
              </w:rPr>
              <w:t>П</w:t>
            </w:r>
          </w:p>
        </w:tc>
        <w:tc>
          <w:tcPr>
            <w:tcW w:w="1170" w:type="dxa"/>
            <w:shd w:val="clear" w:color="auto" w:fill="auto"/>
          </w:tcPr>
          <w:p w14:paraId="7199ED03" w14:textId="38D22747" w:rsidR="007B00C8" w:rsidRPr="001324C0" w:rsidRDefault="007B00C8" w:rsidP="007B00C8">
            <w:pPr>
              <w:pStyle w:val="GOSTTablenorm"/>
              <w:ind w:left="0" w:right="0"/>
              <w:rPr>
                <w:szCs w:val="22"/>
                <w:lang w:val="en-US"/>
              </w:rPr>
            </w:pPr>
            <w:r w:rsidRPr="001324C0">
              <w:rPr>
                <w:szCs w:val="22"/>
                <w:lang w:val="en-US"/>
              </w:rPr>
              <w:t>N(20.2)</w:t>
            </w:r>
          </w:p>
        </w:tc>
        <w:tc>
          <w:tcPr>
            <w:tcW w:w="879" w:type="dxa"/>
            <w:shd w:val="clear" w:color="auto" w:fill="auto"/>
          </w:tcPr>
          <w:p w14:paraId="392679EF" w14:textId="7139AC73" w:rsidR="007B00C8" w:rsidRPr="001324C0" w:rsidRDefault="007B00C8" w:rsidP="007B00C8">
            <w:pPr>
              <w:pStyle w:val="GOSTTablenorm"/>
              <w:ind w:left="0" w:right="0"/>
              <w:rPr>
                <w:szCs w:val="22"/>
              </w:rPr>
            </w:pPr>
            <w:r w:rsidRPr="001324C0">
              <w:rPr>
                <w:szCs w:val="22"/>
              </w:rPr>
              <w:t>Н</w:t>
            </w:r>
          </w:p>
        </w:tc>
        <w:tc>
          <w:tcPr>
            <w:tcW w:w="2968" w:type="dxa"/>
            <w:shd w:val="clear" w:color="auto" w:fill="auto"/>
          </w:tcPr>
          <w:p w14:paraId="1420AAC1" w14:textId="4BAEADB0" w:rsidR="007B00C8" w:rsidRPr="001324C0" w:rsidRDefault="007B00C8" w:rsidP="007B00C8">
            <w:pPr>
              <w:pStyle w:val="GOSTTablenorm"/>
              <w:ind w:left="0" w:right="0"/>
              <w:rPr>
                <w:szCs w:val="22"/>
              </w:rPr>
            </w:pPr>
            <w:r w:rsidRPr="001324C0">
              <w:rPr>
                <w:szCs w:val="22"/>
              </w:rPr>
              <w:t>Указывается неразрешенный к использованию остаток средств текущего года на конец дня сумма.</w:t>
            </w:r>
          </w:p>
        </w:tc>
      </w:tr>
      <w:tr w:rsidR="007B00C8" w:rsidRPr="001324C0" w14:paraId="6E249357" w14:textId="77777777" w:rsidTr="004417B4">
        <w:trPr>
          <w:trHeight w:val="282"/>
        </w:trPr>
        <w:tc>
          <w:tcPr>
            <w:tcW w:w="9799" w:type="dxa"/>
            <w:gridSpan w:val="6"/>
            <w:shd w:val="clear" w:color="auto" w:fill="auto"/>
          </w:tcPr>
          <w:p w14:paraId="0FC405F0" w14:textId="40BBAA71" w:rsidR="007B00C8" w:rsidRPr="001324C0" w:rsidRDefault="007B00C8" w:rsidP="007B00C8">
            <w:pPr>
              <w:pStyle w:val="GOSTTablenorm"/>
              <w:ind w:left="0" w:right="0"/>
              <w:rPr>
                <w:b/>
                <w:szCs w:val="22"/>
              </w:rPr>
            </w:pPr>
            <w:r w:rsidRPr="001324C0">
              <w:rPr>
                <w:b/>
                <w:szCs w:val="22"/>
              </w:rPr>
              <w:t>Остат</w:t>
            </w:r>
            <w:r w:rsidR="0029787B" w:rsidRPr="001324C0">
              <w:rPr>
                <w:b/>
                <w:szCs w:val="22"/>
              </w:rPr>
              <w:t>ок</w:t>
            </w:r>
            <w:r w:rsidRPr="001324C0">
              <w:rPr>
                <w:b/>
                <w:szCs w:val="22"/>
              </w:rPr>
              <w:t xml:space="preserve"> средств на лицевом счете</w:t>
            </w:r>
          </w:p>
        </w:tc>
      </w:tr>
      <w:tr w:rsidR="007B00C8" w:rsidRPr="001324C0" w14:paraId="24DB0A09" w14:textId="77777777" w:rsidTr="00DB65BC">
        <w:trPr>
          <w:trHeight w:val="282"/>
        </w:trPr>
        <w:tc>
          <w:tcPr>
            <w:tcW w:w="2152" w:type="dxa"/>
            <w:shd w:val="clear" w:color="auto" w:fill="auto"/>
          </w:tcPr>
          <w:p w14:paraId="611FAC08" w14:textId="7A869321" w:rsidR="007B00C8" w:rsidRPr="001324C0" w:rsidRDefault="002918DD" w:rsidP="00DA47C8">
            <w:pPr>
              <w:pStyle w:val="GOSTTablenorm"/>
              <w:ind w:left="0" w:right="0"/>
              <w:rPr>
                <w:szCs w:val="22"/>
              </w:rPr>
            </w:pPr>
            <w:r w:rsidRPr="001324C0">
              <w:rPr>
                <w:szCs w:val="22"/>
              </w:rPr>
              <w:t xml:space="preserve">Остаток </w:t>
            </w:r>
            <w:r w:rsidR="007B00C8" w:rsidRPr="001324C0">
              <w:rPr>
                <w:szCs w:val="22"/>
              </w:rPr>
              <w:t>средств на лицевом счете</w:t>
            </w:r>
          </w:p>
        </w:tc>
        <w:tc>
          <w:tcPr>
            <w:tcW w:w="1897" w:type="dxa"/>
            <w:shd w:val="clear" w:color="auto" w:fill="auto"/>
          </w:tcPr>
          <w:p w14:paraId="17178B98" w14:textId="3A36009F" w:rsidR="007B00C8" w:rsidRPr="001324C0" w:rsidRDefault="007B00C8" w:rsidP="007B00C8">
            <w:pPr>
              <w:pStyle w:val="GOSTTablenorm"/>
              <w:ind w:left="0" w:right="0"/>
              <w:rPr>
                <w:szCs w:val="22"/>
              </w:rPr>
            </w:pPr>
            <w:r w:rsidRPr="001324C0">
              <w:rPr>
                <w:szCs w:val="22"/>
              </w:rPr>
              <w:t>TSE_BalanAcc2_D13</w:t>
            </w:r>
          </w:p>
        </w:tc>
        <w:tc>
          <w:tcPr>
            <w:tcW w:w="733" w:type="dxa"/>
            <w:shd w:val="clear" w:color="auto" w:fill="auto"/>
          </w:tcPr>
          <w:p w14:paraId="7D531424" w14:textId="1A9FCF6E" w:rsidR="007B00C8" w:rsidRPr="001324C0" w:rsidRDefault="007B00C8" w:rsidP="007B00C8">
            <w:pPr>
              <w:pStyle w:val="GOSTTablenorm"/>
              <w:ind w:left="0" w:right="0"/>
              <w:rPr>
                <w:szCs w:val="22"/>
              </w:rPr>
            </w:pPr>
            <w:r w:rsidRPr="001324C0">
              <w:rPr>
                <w:szCs w:val="22"/>
              </w:rPr>
              <w:t>С</w:t>
            </w:r>
          </w:p>
        </w:tc>
        <w:tc>
          <w:tcPr>
            <w:tcW w:w="1170" w:type="dxa"/>
            <w:shd w:val="clear" w:color="auto" w:fill="auto"/>
          </w:tcPr>
          <w:p w14:paraId="7738A5AE" w14:textId="34A122D9" w:rsidR="007B00C8" w:rsidRPr="001324C0" w:rsidRDefault="007B00C8" w:rsidP="007B00C8">
            <w:pPr>
              <w:pStyle w:val="GOSTTablenorm"/>
              <w:ind w:left="0" w:right="0"/>
              <w:rPr>
                <w:szCs w:val="22"/>
              </w:rPr>
            </w:pPr>
            <w:r w:rsidRPr="001324C0">
              <w:rPr>
                <w:szCs w:val="22"/>
                <w:lang w:val="en-US"/>
              </w:rPr>
              <w:t>t</w:t>
            </w:r>
            <w:r w:rsidRPr="001324C0">
              <w:rPr>
                <w:szCs w:val="22"/>
              </w:rPr>
              <w:t>TSE_BalanAcc2_D13</w:t>
            </w:r>
          </w:p>
        </w:tc>
        <w:tc>
          <w:tcPr>
            <w:tcW w:w="879" w:type="dxa"/>
            <w:shd w:val="clear" w:color="auto" w:fill="auto"/>
          </w:tcPr>
          <w:p w14:paraId="5339071C" w14:textId="15F6DF6F" w:rsidR="007B00C8" w:rsidRPr="001324C0" w:rsidRDefault="007B00C8" w:rsidP="007B00C8">
            <w:pPr>
              <w:pStyle w:val="GOSTTablenorm"/>
              <w:ind w:left="0" w:right="0"/>
              <w:rPr>
                <w:szCs w:val="22"/>
              </w:rPr>
            </w:pPr>
            <w:r w:rsidRPr="001324C0">
              <w:rPr>
                <w:szCs w:val="22"/>
              </w:rPr>
              <w:t>О</w:t>
            </w:r>
          </w:p>
        </w:tc>
        <w:tc>
          <w:tcPr>
            <w:tcW w:w="2968" w:type="dxa"/>
            <w:shd w:val="clear" w:color="auto" w:fill="auto"/>
          </w:tcPr>
          <w:p w14:paraId="4DD2A399" w14:textId="461EC126" w:rsidR="007B00C8" w:rsidRPr="001324C0" w:rsidRDefault="007B00C8" w:rsidP="006560B9">
            <w:pPr>
              <w:pStyle w:val="GOSTTablenorm"/>
              <w:ind w:left="0" w:right="0"/>
              <w:rPr>
                <w:szCs w:val="22"/>
              </w:rPr>
            </w:pPr>
            <w:r w:rsidRPr="001324C0">
              <w:rPr>
                <w:szCs w:val="22"/>
              </w:rPr>
              <w:t>Состав элемента представлен в таблице</w:t>
            </w:r>
            <w:r w:rsidR="006560B9" w:rsidRPr="001324C0">
              <w:rPr>
                <w:szCs w:val="22"/>
              </w:rPr>
              <w:t xml:space="preserve"> </w:t>
            </w:r>
            <w:r w:rsidR="006560B9" w:rsidRPr="001324C0">
              <w:rPr>
                <w:szCs w:val="22"/>
              </w:rPr>
              <w:fldChar w:fldCharType="begin"/>
            </w:r>
            <w:r w:rsidR="006560B9" w:rsidRPr="001324C0">
              <w:rPr>
                <w:szCs w:val="22"/>
              </w:rPr>
              <w:instrText xml:space="preserve"> REF _Ref12462490 \h  \* MERGEFORMAT </w:instrText>
            </w:r>
            <w:r w:rsidR="006560B9" w:rsidRPr="001324C0">
              <w:rPr>
                <w:szCs w:val="22"/>
              </w:rPr>
            </w:r>
            <w:r w:rsidR="006560B9" w:rsidRPr="001324C0">
              <w:rPr>
                <w:szCs w:val="22"/>
              </w:rPr>
              <w:fldChar w:fldCharType="separate"/>
            </w:r>
            <w:r w:rsidR="004164F5" w:rsidRPr="00106000">
              <w:rPr>
                <w:noProof/>
                <w:szCs w:val="22"/>
              </w:rPr>
              <w:t>37</w:t>
            </w:r>
            <w:r w:rsidR="006560B9" w:rsidRPr="001324C0">
              <w:rPr>
                <w:szCs w:val="22"/>
              </w:rPr>
              <w:fldChar w:fldCharType="end"/>
            </w:r>
            <w:r w:rsidRPr="001324C0">
              <w:rPr>
                <w:szCs w:val="22"/>
              </w:rPr>
              <w:t>.</w:t>
            </w:r>
          </w:p>
        </w:tc>
      </w:tr>
      <w:tr w:rsidR="007B00C8" w:rsidRPr="001324C0" w14:paraId="26B5C5A7" w14:textId="77777777" w:rsidTr="004417B4">
        <w:trPr>
          <w:trHeight w:val="282"/>
        </w:trPr>
        <w:tc>
          <w:tcPr>
            <w:tcW w:w="9799" w:type="dxa"/>
            <w:gridSpan w:val="6"/>
            <w:shd w:val="clear" w:color="auto" w:fill="auto"/>
          </w:tcPr>
          <w:p w14:paraId="41EFC718" w14:textId="53732205" w:rsidR="007B00C8" w:rsidRPr="001324C0" w:rsidRDefault="00A22803" w:rsidP="007B00C8">
            <w:pPr>
              <w:pStyle w:val="GOSTTablenorm"/>
              <w:ind w:left="0" w:right="0"/>
              <w:rPr>
                <w:b/>
                <w:szCs w:val="22"/>
              </w:rPr>
            </w:pPr>
            <w:r w:rsidRPr="001324C0">
              <w:rPr>
                <w:b/>
                <w:szCs w:val="22"/>
              </w:rPr>
              <w:t>Документ-основание</w:t>
            </w:r>
          </w:p>
        </w:tc>
      </w:tr>
      <w:tr w:rsidR="007B00C8" w:rsidRPr="001324C0" w14:paraId="18C0C255" w14:textId="77777777" w:rsidTr="00DB65BC">
        <w:trPr>
          <w:trHeight w:val="282"/>
        </w:trPr>
        <w:tc>
          <w:tcPr>
            <w:tcW w:w="2152" w:type="dxa"/>
            <w:shd w:val="clear" w:color="auto" w:fill="auto"/>
          </w:tcPr>
          <w:p w14:paraId="7574CED4" w14:textId="5B377891" w:rsidR="007B00C8" w:rsidRPr="001324C0" w:rsidRDefault="00A22803" w:rsidP="006560B9">
            <w:pPr>
              <w:pStyle w:val="GOSTTablenorm"/>
              <w:ind w:left="0" w:right="0"/>
              <w:rPr>
                <w:szCs w:val="22"/>
              </w:rPr>
            </w:pPr>
            <w:r w:rsidRPr="001324C0">
              <w:rPr>
                <w:szCs w:val="22"/>
              </w:rPr>
              <w:t>Документ-основание</w:t>
            </w:r>
          </w:p>
        </w:tc>
        <w:tc>
          <w:tcPr>
            <w:tcW w:w="1897" w:type="dxa"/>
            <w:shd w:val="clear" w:color="auto" w:fill="auto"/>
          </w:tcPr>
          <w:p w14:paraId="1D2F9587" w14:textId="6C96E9A4" w:rsidR="007B00C8" w:rsidRPr="001324C0" w:rsidRDefault="007B00C8" w:rsidP="007B00C8">
            <w:pPr>
              <w:pStyle w:val="GOSTTablenorm"/>
              <w:ind w:left="0" w:right="0"/>
              <w:rPr>
                <w:szCs w:val="22"/>
              </w:rPr>
            </w:pPr>
            <w:r w:rsidRPr="001324C0">
              <w:rPr>
                <w:szCs w:val="22"/>
              </w:rPr>
              <w:t>TSE_Attach_D13</w:t>
            </w:r>
          </w:p>
        </w:tc>
        <w:tc>
          <w:tcPr>
            <w:tcW w:w="733" w:type="dxa"/>
            <w:shd w:val="clear" w:color="auto" w:fill="auto"/>
          </w:tcPr>
          <w:p w14:paraId="45880EEB" w14:textId="7FE577DD" w:rsidR="007B00C8" w:rsidRPr="001324C0" w:rsidRDefault="007B00C8" w:rsidP="007B00C8">
            <w:pPr>
              <w:pStyle w:val="GOSTTablenorm"/>
              <w:ind w:left="0" w:right="0"/>
              <w:rPr>
                <w:szCs w:val="22"/>
              </w:rPr>
            </w:pPr>
            <w:r w:rsidRPr="001324C0">
              <w:rPr>
                <w:szCs w:val="22"/>
              </w:rPr>
              <w:t>С</w:t>
            </w:r>
          </w:p>
        </w:tc>
        <w:tc>
          <w:tcPr>
            <w:tcW w:w="1170" w:type="dxa"/>
            <w:shd w:val="clear" w:color="auto" w:fill="auto"/>
          </w:tcPr>
          <w:p w14:paraId="0FB13407" w14:textId="53ACE84C" w:rsidR="007B00C8" w:rsidRPr="001324C0" w:rsidRDefault="007B00C8" w:rsidP="007B00C8">
            <w:pPr>
              <w:pStyle w:val="GOSTTablenorm"/>
              <w:ind w:left="0" w:right="0"/>
              <w:rPr>
                <w:szCs w:val="22"/>
              </w:rPr>
            </w:pPr>
            <w:r w:rsidRPr="001324C0">
              <w:rPr>
                <w:szCs w:val="22"/>
                <w:lang w:val="en-US"/>
              </w:rPr>
              <w:t>t</w:t>
            </w:r>
            <w:r w:rsidRPr="001324C0">
              <w:rPr>
                <w:szCs w:val="22"/>
              </w:rPr>
              <w:t>TSE_Attach_D13</w:t>
            </w:r>
          </w:p>
        </w:tc>
        <w:tc>
          <w:tcPr>
            <w:tcW w:w="879" w:type="dxa"/>
            <w:shd w:val="clear" w:color="auto" w:fill="auto"/>
          </w:tcPr>
          <w:p w14:paraId="1C259E2D" w14:textId="3AE66AEF" w:rsidR="007B00C8" w:rsidRPr="001324C0" w:rsidRDefault="007B00C8" w:rsidP="007B00C8">
            <w:pPr>
              <w:pStyle w:val="GOSTTablenorm"/>
              <w:ind w:left="0" w:right="0"/>
              <w:rPr>
                <w:szCs w:val="22"/>
              </w:rPr>
            </w:pPr>
            <w:r w:rsidRPr="001324C0">
              <w:rPr>
                <w:szCs w:val="22"/>
              </w:rPr>
              <w:t>О</w:t>
            </w:r>
          </w:p>
        </w:tc>
        <w:tc>
          <w:tcPr>
            <w:tcW w:w="2968" w:type="dxa"/>
            <w:shd w:val="clear" w:color="auto" w:fill="auto"/>
          </w:tcPr>
          <w:p w14:paraId="6A31EF93" w14:textId="7611F1FC" w:rsidR="007B00C8" w:rsidRPr="001324C0" w:rsidRDefault="007B00C8" w:rsidP="007B00C8">
            <w:pPr>
              <w:pStyle w:val="GOSTTablenorm"/>
              <w:ind w:left="0" w:right="0"/>
              <w:rPr>
                <w:szCs w:val="22"/>
              </w:rPr>
            </w:pPr>
            <w:r w:rsidRPr="001324C0">
              <w:rPr>
                <w:szCs w:val="22"/>
              </w:rPr>
              <w:t xml:space="preserve">Состав элемента представлен в таблице </w:t>
            </w:r>
            <w:r w:rsidRPr="001324C0">
              <w:rPr>
                <w:szCs w:val="22"/>
              </w:rPr>
              <w:fldChar w:fldCharType="begin"/>
            </w:r>
            <w:r w:rsidRPr="001324C0">
              <w:rPr>
                <w:szCs w:val="22"/>
              </w:rPr>
              <w:instrText xml:space="preserve"> REF _Ref12462781 \h  \* MERGEFORMAT </w:instrText>
            </w:r>
            <w:r w:rsidRPr="001324C0">
              <w:rPr>
                <w:szCs w:val="22"/>
              </w:rPr>
            </w:r>
            <w:r w:rsidRPr="001324C0">
              <w:rPr>
                <w:szCs w:val="22"/>
              </w:rPr>
              <w:fldChar w:fldCharType="separate"/>
            </w:r>
            <w:r w:rsidR="004164F5" w:rsidRPr="00106000">
              <w:rPr>
                <w:noProof/>
                <w:szCs w:val="22"/>
              </w:rPr>
              <w:t>39</w:t>
            </w:r>
            <w:r w:rsidRPr="001324C0">
              <w:rPr>
                <w:szCs w:val="22"/>
              </w:rPr>
              <w:fldChar w:fldCharType="end"/>
            </w:r>
            <w:r w:rsidRPr="001324C0">
              <w:rPr>
                <w:szCs w:val="22"/>
              </w:rPr>
              <w:t>.</w:t>
            </w:r>
          </w:p>
        </w:tc>
      </w:tr>
      <w:tr w:rsidR="007B00C8" w:rsidRPr="001324C0" w14:paraId="6883ED70" w14:textId="77777777" w:rsidTr="004417B4">
        <w:trPr>
          <w:trHeight w:val="282"/>
        </w:trPr>
        <w:tc>
          <w:tcPr>
            <w:tcW w:w="9799" w:type="dxa"/>
            <w:gridSpan w:val="6"/>
            <w:shd w:val="clear" w:color="auto" w:fill="auto"/>
          </w:tcPr>
          <w:p w14:paraId="539DD1BC" w14:textId="35A8B106" w:rsidR="007B00C8" w:rsidRPr="001324C0" w:rsidRDefault="007B00C8" w:rsidP="007B00C8">
            <w:pPr>
              <w:pStyle w:val="GOSTTablenorm"/>
              <w:ind w:left="0" w:right="0"/>
              <w:rPr>
                <w:szCs w:val="22"/>
              </w:rPr>
            </w:pPr>
            <w:r w:rsidRPr="001324C0">
              <w:rPr>
                <w:b/>
                <w:szCs w:val="22"/>
              </w:rPr>
              <w:t>Подписи</w:t>
            </w:r>
          </w:p>
        </w:tc>
      </w:tr>
      <w:tr w:rsidR="007B00C8" w:rsidRPr="001324C0" w14:paraId="31573653" w14:textId="77777777" w:rsidTr="00DB65BC">
        <w:trPr>
          <w:trHeight w:val="282"/>
        </w:trPr>
        <w:tc>
          <w:tcPr>
            <w:tcW w:w="2152" w:type="dxa"/>
            <w:shd w:val="clear" w:color="auto" w:fill="auto"/>
          </w:tcPr>
          <w:p w14:paraId="66314E43" w14:textId="239C0202" w:rsidR="007B00C8" w:rsidRPr="001324C0" w:rsidRDefault="007B00C8" w:rsidP="007B00C8">
            <w:pPr>
              <w:pStyle w:val="GOSTTablenorm"/>
              <w:ind w:left="0" w:right="0"/>
              <w:rPr>
                <w:szCs w:val="22"/>
              </w:rPr>
            </w:pPr>
            <w:r w:rsidRPr="001324C0">
              <w:rPr>
                <w:szCs w:val="22"/>
              </w:rPr>
              <w:t>Расшифровка подписи</w:t>
            </w:r>
          </w:p>
        </w:tc>
        <w:tc>
          <w:tcPr>
            <w:tcW w:w="1897" w:type="dxa"/>
            <w:shd w:val="clear" w:color="auto" w:fill="auto"/>
          </w:tcPr>
          <w:p w14:paraId="0C9440B3" w14:textId="3305BD80" w:rsidR="007B00C8" w:rsidRPr="001324C0" w:rsidRDefault="007B00C8" w:rsidP="007B00C8">
            <w:pPr>
              <w:pStyle w:val="GOSTTablenorm"/>
              <w:ind w:left="0" w:right="0"/>
              <w:rPr>
                <w:rFonts w:eastAsiaTheme="minorHAnsi"/>
                <w:color w:val="000000"/>
                <w:szCs w:val="22"/>
                <w:lang w:eastAsia="en-US"/>
              </w:rPr>
            </w:pPr>
            <w:r w:rsidRPr="001324C0">
              <w:rPr>
                <w:szCs w:val="22"/>
              </w:rPr>
              <w:t>Sign_FIO</w:t>
            </w:r>
          </w:p>
        </w:tc>
        <w:tc>
          <w:tcPr>
            <w:tcW w:w="733" w:type="dxa"/>
            <w:shd w:val="clear" w:color="auto" w:fill="auto"/>
          </w:tcPr>
          <w:p w14:paraId="2E82DD22" w14:textId="7E43A8DE" w:rsidR="007B00C8" w:rsidRPr="001324C0" w:rsidRDefault="007B00C8" w:rsidP="007B00C8">
            <w:pPr>
              <w:pStyle w:val="GOSTTablenorm"/>
              <w:ind w:left="0" w:right="0"/>
              <w:rPr>
                <w:szCs w:val="22"/>
              </w:rPr>
            </w:pPr>
            <w:r w:rsidRPr="001324C0">
              <w:rPr>
                <w:szCs w:val="22"/>
              </w:rPr>
              <w:t>П</w:t>
            </w:r>
          </w:p>
        </w:tc>
        <w:tc>
          <w:tcPr>
            <w:tcW w:w="1170" w:type="dxa"/>
            <w:shd w:val="clear" w:color="auto" w:fill="auto"/>
          </w:tcPr>
          <w:p w14:paraId="6D6A2D7A" w14:textId="04B256E5" w:rsidR="007B00C8" w:rsidRPr="001324C0" w:rsidRDefault="007B00C8" w:rsidP="007B00C8">
            <w:pPr>
              <w:pStyle w:val="GOSTTablenorm"/>
              <w:ind w:left="0" w:right="0"/>
              <w:rPr>
                <w:rStyle w:val="GOSTSymItalic"/>
                <w:i w:val="0"/>
                <w:szCs w:val="22"/>
                <w:lang w:val="en-US"/>
              </w:rPr>
            </w:pPr>
            <w:r w:rsidRPr="001324C0">
              <w:rPr>
                <w:szCs w:val="22"/>
                <w:lang w:val="en-US"/>
              </w:rPr>
              <w:t>T(1-</w:t>
            </w:r>
            <w:r w:rsidRPr="001324C0">
              <w:rPr>
                <w:szCs w:val="22"/>
              </w:rPr>
              <w:t>50</w:t>
            </w:r>
            <w:r w:rsidRPr="001324C0">
              <w:rPr>
                <w:szCs w:val="22"/>
                <w:lang w:val="en-US"/>
              </w:rPr>
              <w:t>)</w:t>
            </w:r>
          </w:p>
        </w:tc>
        <w:tc>
          <w:tcPr>
            <w:tcW w:w="879" w:type="dxa"/>
            <w:shd w:val="clear" w:color="auto" w:fill="auto"/>
          </w:tcPr>
          <w:p w14:paraId="1D5F9024" w14:textId="48BC479D" w:rsidR="007B00C8" w:rsidRPr="001324C0" w:rsidRDefault="007B00C8" w:rsidP="007B00C8">
            <w:pPr>
              <w:pStyle w:val="GOSTTablenorm"/>
              <w:ind w:left="0" w:right="0"/>
              <w:rPr>
                <w:szCs w:val="22"/>
              </w:rPr>
            </w:pPr>
            <w:r w:rsidRPr="001324C0">
              <w:rPr>
                <w:szCs w:val="22"/>
              </w:rPr>
              <w:t>Н</w:t>
            </w:r>
          </w:p>
        </w:tc>
        <w:tc>
          <w:tcPr>
            <w:tcW w:w="2968" w:type="dxa"/>
            <w:shd w:val="clear" w:color="auto" w:fill="auto"/>
          </w:tcPr>
          <w:p w14:paraId="7629816D" w14:textId="7A142341" w:rsidR="007B00C8" w:rsidRPr="001324C0" w:rsidRDefault="007B00C8" w:rsidP="007B00C8">
            <w:pPr>
              <w:pStyle w:val="GOSTTablenorm"/>
              <w:ind w:left="0" w:right="0"/>
              <w:rPr>
                <w:szCs w:val="22"/>
              </w:rPr>
            </w:pPr>
            <w:r w:rsidRPr="001324C0">
              <w:rPr>
                <w:szCs w:val="22"/>
              </w:rPr>
              <w:t>Указывается ФИО пользователя, который формирует документ.</w:t>
            </w:r>
          </w:p>
        </w:tc>
      </w:tr>
      <w:tr w:rsidR="007B00C8" w:rsidRPr="001324C0" w14:paraId="1150413D" w14:textId="77777777" w:rsidTr="00DB65BC">
        <w:trPr>
          <w:trHeight w:val="282"/>
        </w:trPr>
        <w:tc>
          <w:tcPr>
            <w:tcW w:w="2152" w:type="dxa"/>
            <w:shd w:val="clear" w:color="auto" w:fill="auto"/>
          </w:tcPr>
          <w:p w14:paraId="6500E0B2" w14:textId="719970EB" w:rsidR="007B00C8" w:rsidRPr="001324C0" w:rsidRDefault="007B00C8" w:rsidP="007B00C8">
            <w:pPr>
              <w:pStyle w:val="GOSTTablenorm"/>
              <w:ind w:left="0" w:right="0"/>
              <w:rPr>
                <w:szCs w:val="22"/>
              </w:rPr>
            </w:pPr>
            <w:r w:rsidRPr="001324C0">
              <w:rPr>
                <w:szCs w:val="22"/>
              </w:rPr>
              <w:t>Должность</w:t>
            </w:r>
          </w:p>
        </w:tc>
        <w:tc>
          <w:tcPr>
            <w:tcW w:w="1897" w:type="dxa"/>
            <w:shd w:val="clear" w:color="auto" w:fill="auto"/>
          </w:tcPr>
          <w:p w14:paraId="6DB8FB8E" w14:textId="268DCE66" w:rsidR="007B00C8" w:rsidRPr="001324C0" w:rsidRDefault="007B00C8" w:rsidP="007B00C8">
            <w:pPr>
              <w:pStyle w:val="GOSTTablenorm"/>
              <w:ind w:left="0" w:right="0"/>
              <w:rPr>
                <w:rFonts w:eastAsiaTheme="minorHAnsi"/>
                <w:color w:val="000000"/>
                <w:szCs w:val="22"/>
                <w:lang w:eastAsia="en-US"/>
              </w:rPr>
            </w:pPr>
            <w:r w:rsidRPr="001324C0">
              <w:rPr>
                <w:szCs w:val="22"/>
              </w:rPr>
              <w:t>Sign_Position</w:t>
            </w:r>
          </w:p>
        </w:tc>
        <w:tc>
          <w:tcPr>
            <w:tcW w:w="733" w:type="dxa"/>
            <w:shd w:val="clear" w:color="auto" w:fill="auto"/>
          </w:tcPr>
          <w:p w14:paraId="6C977031" w14:textId="2933EF9B" w:rsidR="007B00C8" w:rsidRPr="001324C0" w:rsidRDefault="007B00C8" w:rsidP="007B00C8">
            <w:pPr>
              <w:pStyle w:val="GOSTTablenorm"/>
              <w:ind w:left="0" w:right="0"/>
              <w:rPr>
                <w:szCs w:val="22"/>
              </w:rPr>
            </w:pPr>
            <w:r w:rsidRPr="001324C0">
              <w:rPr>
                <w:szCs w:val="22"/>
              </w:rPr>
              <w:t>П</w:t>
            </w:r>
          </w:p>
        </w:tc>
        <w:tc>
          <w:tcPr>
            <w:tcW w:w="1170" w:type="dxa"/>
            <w:shd w:val="clear" w:color="auto" w:fill="auto"/>
          </w:tcPr>
          <w:p w14:paraId="08B80084" w14:textId="487BCAE6" w:rsidR="007B00C8" w:rsidRPr="001324C0" w:rsidRDefault="007B00C8" w:rsidP="007B00C8">
            <w:pPr>
              <w:pStyle w:val="GOSTTablenorm"/>
              <w:ind w:left="0" w:right="0"/>
              <w:rPr>
                <w:rStyle w:val="GOSTSymItalic"/>
                <w:i w:val="0"/>
                <w:szCs w:val="22"/>
                <w:lang w:val="en-US"/>
              </w:rPr>
            </w:pPr>
            <w:r w:rsidRPr="001324C0">
              <w:rPr>
                <w:szCs w:val="22"/>
                <w:lang w:val="en-US"/>
              </w:rPr>
              <w:t>T(1-</w:t>
            </w:r>
            <w:r w:rsidRPr="001324C0">
              <w:rPr>
                <w:szCs w:val="22"/>
              </w:rPr>
              <w:t>100</w:t>
            </w:r>
            <w:r w:rsidRPr="001324C0">
              <w:rPr>
                <w:szCs w:val="22"/>
                <w:lang w:val="en-US"/>
              </w:rPr>
              <w:t>)</w:t>
            </w:r>
          </w:p>
        </w:tc>
        <w:tc>
          <w:tcPr>
            <w:tcW w:w="879" w:type="dxa"/>
            <w:shd w:val="clear" w:color="auto" w:fill="auto"/>
          </w:tcPr>
          <w:p w14:paraId="15F86D0C" w14:textId="5023BF3B" w:rsidR="007B00C8" w:rsidRPr="001324C0" w:rsidRDefault="007B00C8" w:rsidP="007B00C8">
            <w:pPr>
              <w:pStyle w:val="GOSTTablenorm"/>
              <w:ind w:left="0" w:right="0"/>
              <w:rPr>
                <w:szCs w:val="22"/>
              </w:rPr>
            </w:pPr>
            <w:r w:rsidRPr="001324C0">
              <w:rPr>
                <w:szCs w:val="22"/>
              </w:rPr>
              <w:t>Н</w:t>
            </w:r>
          </w:p>
        </w:tc>
        <w:tc>
          <w:tcPr>
            <w:tcW w:w="2968" w:type="dxa"/>
            <w:shd w:val="clear" w:color="auto" w:fill="auto"/>
          </w:tcPr>
          <w:p w14:paraId="767C1576" w14:textId="066C26EF" w:rsidR="007B00C8" w:rsidRPr="001324C0" w:rsidRDefault="007B00C8" w:rsidP="007B00C8">
            <w:pPr>
              <w:pStyle w:val="GOSTTablenorm"/>
              <w:ind w:left="0" w:right="0"/>
              <w:rPr>
                <w:szCs w:val="22"/>
              </w:rPr>
            </w:pPr>
            <w:r w:rsidRPr="001324C0">
              <w:rPr>
                <w:szCs w:val="22"/>
              </w:rPr>
              <w:t>Указывается должность пользователя, который формирует документ.</w:t>
            </w:r>
          </w:p>
        </w:tc>
      </w:tr>
      <w:tr w:rsidR="007B00C8" w:rsidRPr="001324C0" w14:paraId="6CEDD4E8" w14:textId="77777777" w:rsidTr="00DB65BC">
        <w:trPr>
          <w:trHeight w:val="282"/>
        </w:trPr>
        <w:tc>
          <w:tcPr>
            <w:tcW w:w="2152" w:type="dxa"/>
            <w:shd w:val="clear" w:color="auto" w:fill="auto"/>
          </w:tcPr>
          <w:p w14:paraId="37A4CC22" w14:textId="7E1E52E5" w:rsidR="007B00C8" w:rsidRPr="001324C0" w:rsidRDefault="007B00C8" w:rsidP="007B00C8">
            <w:pPr>
              <w:pStyle w:val="GOSTTablenorm"/>
              <w:ind w:left="0" w:right="0"/>
              <w:rPr>
                <w:szCs w:val="22"/>
              </w:rPr>
            </w:pPr>
            <w:r w:rsidRPr="001324C0">
              <w:rPr>
                <w:szCs w:val="22"/>
              </w:rPr>
              <w:t>Телефон</w:t>
            </w:r>
          </w:p>
        </w:tc>
        <w:tc>
          <w:tcPr>
            <w:tcW w:w="1897" w:type="dxa"/>
            <w:shd w:val="clear" w:color="auto" w:fill="auto"/>
          </w:tcPr>
          <w:p w14:paraId="4837FB3C" w14:textId="6C5F249C" w:rsidR="007B00C8" w:rsidRPr="001324C0" w:rsidRDefault="007B00C8" w:rsidP="007B00C8">
            <w:pPr>
              <w:pStyle w:val="GOSTTablenorm"/>
              <w:ind w:left="0" w:right="0"/>
              <w:rPr>
                <w:rFonts w:eastAsiaTheme="minorHAnsi"/>
                <w:color w:val="000000"/>
                <w:szCs w:val="22"/>
                <w:lang w:eastAsia="en-US"/>
              </w:rPr>
            </w:pPr>
            <w:r w:rsidRPr="001324C0">
              <w:rPr>
                <w:szCs w:val="22"/>
              </w:rPr>
              <w:t>Sign_Phone</w:t>
            </w:r>
          </w:p>
        </w:tc>
        <w:tc>
          <w:tcPr>
            <w:tcW w:w="733" w:type="dxa"/>
            <w:shd w:val="clear" w:color="auto" w:fill="auto"/>
          </w:tcPr>
          <w:p w14:paraId="26AE0032" w14:textId="190C539C" w:rsidR="007B00C8" w:rsidRPr="001324C0" w:rsidRDefault="007B00C8" w:rsidP="007B00C8">
            <w:pPr>
              <w:pStyle w:val="GOSTTablenorm"/>
              <w:ind w:left="0" w:right="0"/>
              <w:rPr>
                <w:szCs w:val="22"/>
              </w:rPr>
            </w:pPr>
            <w:r w:rsidRPr="001324C0">
              <w:rPr>
                <w:szCs w:val="22"/>
              </w:rPr>
              <w:t>П</w:t>
            </w:r>
          </w:p>
        </w:tc>
        <w:tc>
          <w:tcPr>
            <w:tcW w:w="1170" w:type="dxa"/>
            <w:shd w:val="clear" w:color="auto" w:fill="auto"/>
          </w:tcPr>
          <w:p w14:paraId="7C4A3801" w14:textId="08F0408C" w:rsidR="007B00C8" w:rsidRPr="001324C0" w:rsidRDefault="007B00C8" w:rsidP="007B00C8">
            <w:pPr>
              <w:pStyle w:val="GOSTTablenorm"/>
              <w:ind w:left="0" w:right="0"/>
              <w:rPr>
                <w:rStyle w:val="GOSTSymItalic"/>
                <w:i w:val="0"/>
                <w:szCs w:val="22"/>
                <w:lang w:val="en-US"/>
              </w:rPr>
            </w:pPr>
            <w:r w:rsidRPr="001324C0">
              <w:rPr>
                <w:szCs w:val="22"/>
                <w:lang w:val="en-US"/>
              </w:rPr>
              <w:t>T(</w:t>
            </w:r>
            <w:r w:rsidRPr="001324C0">
              <w:rPr>
                <w:szCs w:val="22"/>
              </w:rPr>
              <w:t>1-50</w:t>
            </w:r>
            <w:r w:rsidRPr="001324C0">
              <w:rPr>
                <w:szCs w:val="22"/>
                <w:lang w:val="en-US"/>
              </w:rPr>
              <w:t>)</w:t>
            </w:r>
          </w:p>
        </w:tc>
        <w:tc>
          <w:tcPr>
            <w:tcW w:w="879" w:type="dxa"/>
            <w:shd w:val="clear" w:color="auto" w:fill="auto"/>
          </w:tcPr>
          <w:p w14:paraId="46538742" w14:textId="03E8E92B" w:rsidR="007B00C8" w:rsidRPr="001324C0" w:rsidRDefault="007B00C8" w:rsidP="007B00C8">
            <w:pPr>
              <w:pStyle w:val="GOSTTablenorm"/>
              <w:ind w:left="0" w:right="0"/>
              <w:rPr>
                <w:szCs w:val="22"/>
              </w:rPr>
            </w:pPr>
            <w:r w:rsidRPr="001324C0">
              <w:rPr>
                <w:szCs w:val="22"/>
              </w:rPr>
              <w:t>Н</w:t>
            </w:r>
          </w:p>
        </w:tc>
        <w:tc>
          <w:tcPr>
            <w:tcW w:w="2968" w:type="dxa"/>
            <w:shd w:val="clear" w:color="auto" w:fill="auto"/>
          </w:tcPr>
          <w:p w14:paraId="0D78C36D" w14:textId="1945D3D7" w:rsidR="007B00C8" w:rsidRPr="001324C0" w:rsidRDefault="007B00C8" w:rsidP="007B00C8">
            <w:pPr>
              <w:pStyle w:val="GOSTTablenorm"/>
              <w:ind w:left="0" w:right="0"/>
              <w:rPr>
                <w:szCs w:val="22"/>
              </w:rPr>
            </w:pPr>
            <w:r w:rsidRPr="001324C0">
              <w:rPr>
                <w:szCs w:val="22"/>
              </w:rPr>
              <w:t>Указывается телефон пользователя, который формирует документ.</w:t>
            </w:r>
          </w:p>
        </w:tc>
      </w:tr>
      <w:tr w:rsidR="007B00C8" w:rsidRPr="001324C0" w14:paraId="538A1EA9" w14:textId="77777777" w:rsidTr="00DB65BC">
        <w:trPr>
          <w:trHeight w:val="282"/>
        </w:trPr>
        <w:tc>
          <w:tcPr>
            <w:tcW w:w="2152" w:type="dxa"/>
            <w:shd w:val="clear" w:color="auto" w:fill="auto"/>
          </w:tcPr>
          <w:p w14:paraId="08A39620" w14:textId="26DCA1F2" w:rsidR="007B00C8" w:rsidRPr="001324C0" w:rsidRDefault="007B00C8" w:rsidP="007B00C8">
            <w:pPr>
              <w:pStyle w:val="GOSTTablenorm"/>
              <w:ind w:left="0" w:right="0"/>
              <w:rPr>
                <w:szCs w:val="22"/>
              </w:rPr>
            </w:pPr>
            <w:r w:rsidRPr="001324C0">
              <w:rPr>
                <w:szCs w:val="22"/>
              </w:rPr>
              <w:t>Дата</w:t>
            </w:r>
          </w:p>
        </w:tc>
        <w:tc>
          <w:tcPr>
            <w:tcW w:w="1897" w:type="dxa"/>
            <w:shd w:val="clear" w:color="auto" w:fill="auto"/>
          </w:tcPr>
          <w:p w14:paraId="06C2FCCE" w14:textId="793D7549" w:rsidR="007B00C8" w:rsidRPr="001324C0" w:rsidRDefault="007B00C8" w:rsidP="007B00C8">
            <w:pPr>
              <w:pStyle w:val="GOSTTablenorm"/>
              <w:ind w:left="0" w:right="0"/>
              <w:rPr>
                <w:rFonts w:eastAsiaTheme="minorHAnsi"/>
                <w:color w:val="000000"/>
                <w:szCs w:val="22"/>
                <w:lang w:eastAsia="en-US"/>
              </w:rPr>
            </w:pPr>
            <w:r w:rsidRPr="001324C0">
              <w:rPr>
                <w:szCs w:val="22"/>
              </w:rPr>
              <w:t>Sign_DateSign</w:t>
            </w:r>
          </w:p>
        </w:tc>
        <w:tc>
          <w:tcPr>
            <w:tcW w:w="733" w:type="dxa"/>
            <w:shd w:val="clear" w:color="auto" w:fill="auto"/>
          </w:tcPr>
          <w:p w14:paraId="016920A3" w14:textId="45C97073" w:rsidR="007B00C8" w:rsidRPr="001324C0" w:rsidRDefault="007B00C8" w:rsidP="007B00C8">
            <w:pPr>
              <w:pStyle w:val="GOSTTablenorm"/>
              <w:ind w:left="0" w:right="0"/>
              <w:rPr>
                <w:szCs w:val="22"/>
              </w:rPr>
            </w:pPr>
            <w:r w:rsidRPr="001324C0">
              <w:rPr>
                <w:szCs w:val="22"/>
              </w:rPr>
              <w:t>П</w:t>
            </w:r>
          </w:p>
        </w:tc>
        <w:tc>
          <w:tcPr>
            <w:tcW w:w="1170" w:type="dxa"/>
            <w:shd w:val="clear" w:color="auto" w:fill="auto"/>
          </w:tcPr>
          <w:p w14:paraId="3915D0BA" w14:textId="5BEBBA3A" w:rsidR="007B00C8" w:rsidRPr="001324C0" w:rsidRDefault="007B00C8" w:rsidP="007B00C8">
            <w:pPr>
              <w:pStyle w:val="GOSTTablenorm"/>
              <w:ind w:left="0" w:right="0"/>
              <w:rPr>
                <w:rStyle w:val="GOSTSymItalic"/>
                <w:i w:val="0"/>
                <w:szCs w:val="22"/>
                <w:lang w:val="en-US"/>
              </w:rPr>
            </w:pPr>
            <w:r w:rsidRPr="001324C0">
              <w:rPr>
                <w:szCs w:val="22"/>
                <w:lang w:val="en-US"/>
              </w:rPr>
              <w:t>Date</w:t>
            </w:r>
          </w:p>
        </w:tc>
        <w:tc>
          <w:tcPr>
            <w:tcW w:w="879" w:type="dxa"/>
            <w:shd w:val="clear" w:color="auto" w:fill="auto"/>
          </w:tcPr>
          <w:p w14:paraId="14F53C4D" w14:textId="7D5423B9" w:rsidR="007B00C8" w:rsidRPr="001324C0" w:rsidRDefault="007B00C8" w:rsidP="007B00C8">
            <w:pPr>
              <w:pStyle w:val="GOSTTablenorm"/>
              <w:ind w:left="0" w:right="0"/>
              <w:rPr>
                <w:szCs w:val="22"/>
              </w:rPr>
            </w:pPr>
            <w:r w:rsidRPr="001324C0">
              <w:rPr>
                <w:szCs w:val="22"/>
              </w:rPr>
              <w:t>Н</w:t>
            </w:r>
          </w:p>
        </w:tc>
        <w:tc>
          <w:tcPr>
            <w:tcW w:w="2968" w:type="dxa"/>
            <w:shd w:val="clear" w:color="auto" w:fill="auto"/>
          </w:tcPr>
          <w:p w14:paraId="1F1714EA" w14:textId="1FEB7C8D" w:rsidR="007B00C8" w:rsidRPr="001324C0" w:rsidRDefault="007B00C8" w:rsidP="007B00C8">
            <w:pPr>
              <w:pStyle w:val="GOSTTablenorm"/>
              <w:ind w:left="0" w:right="0"/>
              <w:rPr>
                <w:szCs w:val="22"/>
              </w:rPr>
            </w:pPr>
            <w:r w:rsidRPr="001324C0">
              <w:rPr>
                <w:szCs w:val="22"/>
              </w:rPr>
              <w:t>Указывается текущая дата.</w:t>
            </w:r>
          </w:p>
        </w:tc>
      </w:tr>
    </w:tbl>
    <w:p w14:paraId="044D51ED" w14:textId="62937C3E" w:rsidR="000F7D40" w:rsidRPr="001324C0" w:rsidRDefault="000F7D40" w:rsidP="000F7D40">
      <w:pPr>
        <w:pStyle w:val="32"/>
        <w:numPr>
          <w:ilvl w:val="2"/>
          <w:numId w:val="7"/>
        </w:numPr>
        <w:tabs>
          <w:tab w:val="left" w:pos="993"/>
        </w:tabs>
        <w:ind w:left="1854"/>
        <w:jc w:val="both"/>
        <w:rPr>
          <w:rFonts w:cs="Times New Roman"/>
          <w:sz w:val="28"/>
          <w:szCs w:val="28"/>
        </w:rPr>
      </w:pPr>
      <w:bookmarkStart w:id="519" w:name="_Toc12604601"/>
      <w:bookmarkStart w:id="520" w:name="_Toc12604696"/>
      <w:bookmarkStart w:id="521" w:name="_Toc12604697"/>
      <w:bookmarkStart w:id="522" w:name="_Toc12604714"/>
      <w:bookmarkStart w:id="523" w:name="_Toc52401997"/>
      <w:bookmarkEnd w:id="519"/>
      <w:bookmarkEnd w:id="520"/>
      <w:bookmarkEnd w:id="521"/>
      <w:bookmarkEnd w:id="522"/>
      <w:r w:rsidRPr="001324C0">
        <w:rPr>
          <w:rFonts w:cs="Times New Roman"/>
          <w:sz w:val="28"/>
          <w:szCs w:val="28"/>
        </w:rPr>
        <w:lastRenderedPageBreak/>
        <w:t>Описание комплексного типа «</w:t>
      </w:r>
      <w:r w:rsidRPr="001324C0">
        <w:rPr>
          <w:szCs w:val="22"/>
          <w:lang w:val="en-US"/>
        </w:rPr>
        <w:t>t</w:t>
      </w:r>
      <w:r w:rsidRPr="001324C0">
        <w:rPr>
          <w:szCs w:val="22"/>
        </w:rPr>
        <w:t>TSE_BalanAcc2_D13</w:t>
      </w:r>
      <w:r w:rsidRPr="001324C0">
        <w:rPr>
          <w:rFonts w:cs="Times New Roman"/>
          <w:sz w:val="28"/>
          <w:szCs w:val="28"/>
        </w:rPr>
        <w:t>»</w:t>
      </w:r>
      <w:bookmarkEnd w:id="523"/>
    </w:p>
    <w:p w14:paraId="6AD20C1B" w14:textId="47E5E39E" w:rsidR="00386D28" w:rsidRPr="001324C0" w:rsidRDefault="00386D28" w:rsidP="00386D28">
      <w:pPr>
        <w:pStyle w:val="GOSTNormal"/>
        <w:rPr>
          <w:szCs w:val="24"/>
        </w:rPr>
      </w:pPr>
      <w:r w:rsidRPr="001324C0">
        <w:rPr>
          <w:szCs w:val="24"/>
        </w:rPr>
        <w:t>Описание комплексного типа «</w:t>
      </w:r>
      <w:r w:rsidR="000F7D40" w:rsidRPr="001324C0">
        <w:rPr>
          <w:szCs w:val="22"/>
          <w:lang w:val="en-US"/>
        </w:rPr>
        <w:t>t</w:t>
      </w:r>
      <w:r w:rsidR="000F7D40" w:rsidRPr="001324C0">
        <w:rPr>
          <w:szCs w:val="22"/>
        </w:rPr>
        <w:t>TSE_BalanAcc2_D13</w:t>
      </w:r>
      <w:r w:rsidRPr="001324C0">
        <w:rPr>
          <w:szCs w:val="24"/>
        </w:rPr>
        <w:t>» блока «</w:t>
      </w:r>
      <w:r w:rsidR="002918DD" w:rsidRPr="001324C0">
        <w:rPr>
          <w:szCs w:val="24"/>
        </w:rPr>
        <w:t xml:space="preserve">Остаток </w:t>
      </w:r>
      <w:r w:rsidR="000F7D40" w:rsidRPr="001324C0">
        <w:rPr>
          <w:szCs w:val="24"/>
        </w:rPr>
        <w:t>средств на лицевом счете</w:t>
      </w:r>
      <w:r w:rsidRPr="001324C0">
        <w:rPr>
          <w:szCs w:val="24"/>
        </w:rPr>
        <w:t>» приведено в таблице</w:t>
      </w:r>
      <w:r w:rsidR="000F7D40" w:rsidRPr="001324C0">
        <w:rPr>
          <w:szCs w:val="24"/>
        </w:rPr>
        <w:t xml:space="preserve"> </w:t>
      </w:r>
      <w:r w:rsidR="000F7D40" w:rsidRPr="001324C0">
        <w:rPr>
          <w:szCs w:val="24"/>
        </w:rPr>
        <w:fldChar w:fldCharType="begin"/>
      </w:r>
      <w:r w:rsidR="000F7D40" w:rsidRPr="001324C0">
        <w:rPr>
          <w:szCs w:val="24"/>
        </w:rPr>
        <w:instrText xml:space="preserve"> REF _Ref12462490 \h  \* MERGEFORMAT </w:instrText>
      </w:r>
      <w:r w:rsidR="000F7D40" w:rsidRPr="001324C0">
        <w:rPr>
          <w:szCs w:val="24"/>
        </w:rPr>
      </w:r>
      <w:r w:rsidR="000F7D40" w:rsidRPr="001324C0">
        <w:rPr>
          <w:szCs w:val="24"/>
        </w:rPr>
        <w:fldChar w:fldCharType="separate"/>
      </w:r>
      <w:r w:rsidR="004164F5">
        <w:rPr>
          <w:noProof/>
        </w:rPr>
        <w:t>37</w:t>
      </w:r>
      <w:r w:rsidR="000F7D40" w:rsidRPr="001324C0">
        <w:rPr>
          <w:szCs w:val="24"/>
        </w:rPr>
        <w:fldChar w:fldCharType="end"/>
      </w:r>
      <w:r w:rsidRPr="001324C0">
        <w:rPr>
          <w:szCs w:val="24"/>
        </w:rPr>
        <w:t>.</w:t>
      </w:r>
    </w:p>
    <w:p w14:paraId="17274C37" w14:textId="16066F0B" w:rsidR="00386D28" w:rsidRPr="001324C0" w:rsidRDefault="002B7E31" w:rsidP="00386D28">
      <w:pPr>
        <w:pStyle w:val="GOSTNameTable"/>
        <w:numPr>
          <w:ilvl w:val="0"/>
          <w:numId w:val="22"/>
        </w:numPr>
        <w:tabs>
          <w:tab w:val="clear" w:pos="567"/>
          <w:tab w:val="num" w:pos="1701"/>
        </w:tabs>
      </w:pPr>
      <w:r w:rsidRPr="001324C0">
        <w:rPr>
          <w:noProof/>
        </w:rPr>
        <w:fldChar w:fldCharType="begin"/>
      </w:r>
      <w:r w:rsidRPr="001324C0">
        <w:rPr>
          <w:noProof/>
        </w:rPr>
        <w:instrText xml:space="preserve"> SEQ Таблица \* ARABIC </w:instrText>
      </w:r>
      <w:r w:rsidRPr="001324C0">
        <w:rPr>
          <w:noProof/>
        </w:rPr>
        <w:fldChar w:fldCharType="separate"/>
      </w:r>
      <w:bookmarkStart w:id="524" w:name="_Ref12462490"/>
      <w:bookmarkStart w:id="525" w:name="_Ref8260516"/>
      <w:bookmarkStart w:id="526" w:name="_Toc9948130"/>
      <w:bookmarkStart w:id="527" w:name="_Toc52377041"/>
      <w:r w:rsidR="004164F5">
        <w:rPr>
          <w:noProof/>
        </w:rPr>
        <w:t>37</w:t>
      </w:r>
      <w:bookmarkEnd w:id="524"/>
      <w:bookmarkEnd w:id="525"/>
      <w:r w:rsidRPr="001324C0">
        <w:rPr>
          <w:noProof/>
        </w:rPr>
        <w:fldChar w:fldCharType="end"/>
      </w:r>
      <w:r w:rsidR="00386D28" w:rsidRPr="001324C0">
        <w:t>. Описание комплексного типа «</w:t>
      </w:r>
      <w:r w:rsidR="000F7D40" w:rsidRPr="001324C0">
        <w:rPr>
          <w:szCs w:val="22"/>
          <w:lang w:val="en-US"/>
        </w:rPr>
        <w:t>t</w:t>
      </w:r>
      <w:r w:rsidR="000F7D40" w:rsidRPr="001324C0">
        <w:rPr>
          <w:szCs w:val="22"/>
        </w:rPr>
        <w:t>TSE_BalanAcc2_D13</w:t>
      </w:r>
      <w:r w:rsidR="00386D28" w:rsidRPr="001324C0">
        <w:t>»</w:t>
      </w:r>
      <w:bookmarkEnd w:id="526"/>
      <w:bookmarkEnd w:id="527"/>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55"/>
        <w:gridCol w:w="1719"/>
        <w:gridCol w:w="747"/>
        <w:gridCol w:w="1560"/>
        <w:gridCol w:w="760"/>
        <w:gridCol w:w="2987"/>
      </w:tblGrid>
      <w:tr w:rsidR="00386D28" w:rsidRPr="001324C0" w14:paraId="21595863" w14:textId="77777777" w:rsidTr="00DB65BC">
        <w:trPr>
          <w:tblHeader/>
        </w:trPr>
        <w:tc>
          <w:tcPr>
            <w:tcW w:w="1813" w:type="dxa"/>
            <w:shd w:val="clear" w:color="auto" w:fill="BFBFBF"/>
            <w:tcMar>
              <w:left w:w="28" w:type="dxa"/>
              <w:right w:w="28" w:type="dxa"/>
            </w:tcMar>
            <w:vAlign w:val="center"/>
          </w:tcPr>
          <w:p w14:paraId="59A39CBE" w14:textId="77777777" w:rsidR="00386D28" w:rsidRPr="001324C0" w:rsidRDefault="00386D28" w:rsidP="00DB65BC">
            <w:pPr>
              <w:pStyle w:val="GOSTTableHead"/>
              <w:ind w:left="57" w:right="57"/>
              <w:rPr>
                <w:szCs w:val="22"/>
              </w:rPr>
            </w:pPr>
            <w:r w:rsidRPr="001324C0">
              <w:rPr>
                <w:szCs w:val="22"/>
              </w:rPr>
              <w:t>Наименование элемента</w:t>
            </w:r>
          </w:p>
        </w:tc>
        <w:tc>
          <w:tcPr>
            <w:tcW w:w="1680" w:type="dxa"/>
            <w:shd w:val="clear" w:color="auto" w:fill="BFBFBF"/>
            <w:tcMar>
              <w:left w:w="28" w:type="dxa"/>
              <w:right w:w="28" w:type="dxa"/>
            </w:tcMar>
            <w:vAlign w:val="center"/>
          </w:tcPr>
          <w:p w14:paraId="74C0F8CA" w14:textId="77777777" w:rsidR="00386D28" w:rsidRPr="001324C0" w:rsidRDefault="00386D28" w:rsidP="00DB65BC">
            <w:pPr>
              <w:pStyle w:val="GOSTTableHead"/>
              <w:ind w:left="57" w:right="57"/>
              <w:rPr>
                <w:szCs w:val="22"/>
              </w:rPr>
            </w:pPr>
            <w:r w:rsidRPr="001324C0">
              <w:rPr>
                <w:szCs w:val="22"/>
              </w:rPr>
              <w:t>Сокращенное наименование (код) элемента</w:t>
            </w:r>
          </w:p>
        </w:tc>
        <w:tc>
          <w:tcPr>
            <w:tcW w:w="730" w:type="dxa"/>
            <w:shd w:val="clear" w:color="auto" w:fill="BFBFBF"/>
            <w:tcMar>
              <w:left w:w="28" w:type="dxa"/>
              <w:right w:w="28" w:type="dxa"/>
            </w:tcMar>
            <w:vAlign w:val="center"/>
          </w:tcPr>
          <w:p w14:paraId="2A15606F" w14:textId="77777777" w:rsidR="00386D28" w:rsidRPr="001324C0" w:rsidRDefault="00386D28" w:rsidP="00DB65BC">
            <w:pPr>
              <w:pStyle w:val="GOSTTableHead"/>
              <w:ind w:left="57" w:right="57"/>
              <w:rPr>
                <w:szCs w:val="22"/>
              </w:rPr>
            </w:pPr>
            <w:r w:rsidRPr="001324C0">
              <w:rPr>
                <w:szCs w:val="22"/>
              </w:rPr>
              <w:t>Тип</w:t>
            </w:r>
          </w:p>
        </w:tc>
        <w:tc>
          <w:tcPr>
            <w:tcW w:w="1525" w:type="dxa"/>
            <w:shd w:val="clear" w:color="auto" w:fill="BFBFBF"/>
            <w:tcMar>
              <w:left w:w="28" w:type="dxa"/>
              <w:right w:w="28" w:type="dxa"/>
            </w:tcMar>
            <w:vAlign w:val="center"/>
          </w:tcPr>
          <w:p w14:paraId="11215054" w14:textId="77777777" w:rsidR="00386D28" w:rsidRPr="001324C0" w:rsidRDefault="00386D28" w:rsidP="00DB65BC">
            <w:pPr>
              <w:pStyle w:val="GOSTTableHead"/>
              <w:ind w:left="57" w:right="57"/>
              <w:rPr>
                <w:szCs w:val="22"/>
              </w:rPr>
            </w:pPr>
            <w:r w:rsidRPr="001324C0">
              <w:rPr>
                <w:szCs w:val="22"/>
              </w:rPr>
              <w:t>Формат элемента</w:t>
            </w:r>
          </w:p>
        </w:tc>
        <w:tc>
          <w:tcPr>
            <w:tcW w:w="743" w:type="dxa"/>
            <w:shd w:val="clear" w:color="auto" w:fill="BFBFBF"/>
            <w:tcMar>
              <w:left w:w="28" w:type="dxa"/>
              <w:right w:w="28" w:type="dxa"/>
            </w:tcMar>
            <w:vAlign w:val="center"/>
          </w:tcPr>
          <w:p w14:paraId="46135D5D" w14:textId="77777777" w:rsidR="00386D28" w:rsidRPr="001324C0" w:rsidRDefault="00386D28" w:rsidP="00DB65BC">
            <w:pPr>
              <w:pStyle w:val="GOSTTableHead"/>
              <w:ind w:left="57" w:right="57"/>
              <w:rPr>
                <w:szCs w:val="22"/>
              </w:rPr>
            </w:pPr>
            <w:r w:rsidRPr="001324C0">
              <w:rPr>
                <w:szCs w:val="22"/>
              </w:rPr>
              <w:t>Обязательность</w:t>
            </w:r>
          </w:p>
        </w:tc>
        <w:tc>
          <w:tcPr>
            <w:tcW w:w="2920" w:type="dxa"/>
            <w:shd w:val="clear" w:color="auto" w:fill="BFBFBF"/>
            <w:tcMar>
              <w:left w:w="28" w:type="dxa"/>
              <w:right w:w="28" w:type="dxa"/>
            </w:tcMar>
            <w:vAlign w:val="center"/>
          </w:tcPr>
          <w:p w14:paraId="6FF1911F" w14:textId="77777777" w:rsidR="00386D28" w:rsidRPr="001324C0" w:rsidRDefault="00386D28" w:rsidP="00DB65BC">
            <w:pPr>
              <w:pStyle w:val="GOSTTableHead"/>
              <w:ind w:left="57" w:right="57"/>
              <w:rPr>
                <w:szCs w:val="22"/>
              </w:rPr>
            </w:pPr>
            <w:r w:rsidRPr="001324C0">
              <w:rPr>
                <w:szCs w:val="22"/>
              </w:rPr>
              <w:t>Дополнительная информация</w:t>
            </w:r>
          </w:p>
        </w:tc>
      </w:tr>
      <w:tr w:rsidR="00386D28" w:rsidRPr="001324C0" w14:paraId="1E783624" w14:textId="77777777" w:rsidTr="00DB65BC">
        <w:tc>
          <w:tcPr>
            <w:tcW w:w="1813" w:type="dxa"/>
          </w:tcPr>
          <w:p w14:paraId="7BA086D5" w14:textId="545F6DDD" w:rsidR="00386D28" w:rsidRPr="001324C0" w:rsidRDefault="000F7D40" w:rsidP="00DB65BC">
            <w:pPr>
              <w:pStyle w:val="GOSTTablenorm"/>
              <w:rPr>
                <w:szCs w:val="22"/>
              </w:rPr>
            </w:pPr>
            <w:r w:rsidRPr="001324C0">
              <w:rPr>
                <w:szCs w:val="24"/>
              </w:rPr>
              <w:t>Остат</w:t>
            </w:r>
            <w:r w:rsidR="002918DD" w:rsidRPr="001324C0">
              <w:rPr>
                <w:szCs w:val="24"/>
              </w:rPr>
              <w:t>ок</w:t>
            </w:r>
            <w:r w:rsidRPr="001324C0">
              <w:rPr>
                <w:szCs w:val="24"/>
              </w:rPr>
              <w:t xml:space="preserve"> средств на лицевом счете</w:t>
            </w:r>
            <w:r w:rsidRPr="001324C0">
              <w:rPr>
                <w:szCs w:val="22"/>
              </w:rPr>
              <w:t xml:space="preserve"> </w:t>
            </w:r>
            <w:r w:rsidR="00386D28" w:rsidRPr="001324C0">
              <w:rPr>
                <w:szCs w:val="22"/>
              </w:rPr>
              <w:t>(строка)</w:t>
            </w:r>
          </w:p>
        </w:tc>
        <w:tc>
          <w:tcPr>
            <w:tcW w:w="1680" w:type="dxa"/>
            <w:tcMar>
              <w:left w:w="28" w:type="dxa"/>
              <w:right w:w="28" w:type="dxa"/>
            </w:tcMar>
          </w:tcPr>
          <w:p w14:paraId="58619469" w14:textId="11A55DE9" w:rsidR="00386D28" w:rsidRPr="001324C0" w:rsidRDefault="000F7D40" w:rsidP="00DB65BC">
            <w:pPr>
              <w:pStyle w:val="GOSTTablenorm"/>
              <w:rPr>
                <w:szCs w:val="22"/>
                <w:lang w:val="en-US"/>
              </w:rPr>
            </w:pPr>
            <w:r w:rsidRPr="001324C0">
              <w:rPr>
                <w:szCs w:val="22"/>
              </w:rPr>
              <w:t>TSE_BalanAcc2_D13</w:t>
            </w:r>
            <w:r w:rsidR="00386D28" w:rsidRPr="001324C0">
              <w:rPr>
                <w:szCs w:val="22"/>
                <w:lang w:val="en-US"/>
              </w:rPr>
              <w:t>_ITEM</w:t>
            </w:r>
          </w:p>
        </w:tc>
        <w:tc>
          <w:tcPr>
            <w:tcW w:w="730" w:type="dxa"/>
            <w:tcMar>
              <w:left w:w="28" w:type="dxa"/>
              <w:right w:w="28" w:type="dxa"/>
            </w:tcMar>
          </w:tcPr>
          <w:p w14:paraId="328763E0" w14:textId="77777777" w:rsidR="00386D28" w:rsidRPr="001324C0" w:rsidRDefault="00386D28" w:rsidP="00DB65BC">
            <w:pPr>
              <w:pStyle w:val="GOSTTablenorm"/>
              <w:rPr>
                <w:szCs w:val="22"/>
              </w:rPr>
            </w:pPr>
            <w:r w:rsidRPr="001324C0">
              <w:rPr>
                <w:szCs w:val="22"/>
              </w:rPr>
              <w:t>С</w:t>
            </w:r>
          </w:p>
        </w:tc>
        <w:tc>
          <w:tcPr>
            <w:tcW w:w="1525" w:type="dxa"/>
            <w:tcMar>
              <w:left w:w="28" w:type="dxa"/>
              <w:right w:w="28" w:type="dxa"/>
            </w:tcMar>
          </w:tcPr>
          <w:p w14:paraId="0F0F5927" w14:textId="10106806" w:rsidR="00386D28" w:rsidRPr="001324C0" w:rsidRDefault="00386D28" w:rsidP="00DB65BC">
            <w:pPr>
              <w:pStyle w:val="GOSTTablenorm"/>
              <w:rPr>
                <w:szCs w:val="22"/>
                <w:lang w:val="en-US"/>
              </w:rPr>
            </w:pPr>
            <w:r w:rsidRPr="001324C0">
              <w:rPr>
                <w:lang w:val="en-US"/>
              </w:rPr>
              <w:t>t</w:t>
            </w:r>
            <w:r w:rsidR="000F7D40" w:rsidRPr="001324C0">
              <w:rPr>
                <w:szCs w:val="22"/>
              </w:rPr>
              <w:t>TSE_BalanAcc2_D13</w:t>
            </w:r>
            <w:r w:rsidRPr="001324C0">
              <w:rPr>
                <w:szCs w:val="22"/>
                <w:lang w:val="en-US"/>
              </w:rPr>
              <w:t>_ITEM</w:t>
            </w:r>
          </w:p>
        </w:tc>
        <w:tc>
          <w:tcPr>
            <w:tcW w:w="743" w:type="dxa"/>
            <w:tcMar>
              <w:left w:w="28" w:type="dxa"/>
              <w:right w:w="28" w:type="dxa"/>
            </w:tcMar>
          </w:tcPr>
          <w:p w14:paraId="5ADBD94D" w14:textId="77777777" w:rsidR="00386D28" w:rsidRPr="001324C0" w:rsidRDefault="00386D28" w:rsidP="00DB65BC">
            <w:pPr>
              <w:pStyle w:val="GOSTTablenorm"/>
              <w:rPr>
                <w:szCs w:val="22"/>
              </w:rPr>
            </w:pPr>
            <w:r w:rsidRPr="001324C0">
              <w:rPr>
                <w:szCs w:val="22"/>
              </w:rPr>
              <w:t>ОМ</w:t>
            </w:r>
          </w:p>
        </w:tc>
        <w:tc>
          <w:tcPr>
            <w:tcW w:w="2920" w:type="dxa"/>
            <w:tcMar>
              <w:left w:w="28" w:type="dxa"/>
              <w:right w:w="28" w:type="dxa"/>
            </w:tcMar>
          </w:tcPr>
          <w:p w14:paraId="3F2C384A" w14:textId="6C2D9F52" w:rsidR="00386D28" w:rsidRPr="001324C0" w:rsidRDefault="00386D28" w:rsidP="007547B9">
            <w:pPr>
              <w:ind w:left="57" w:right="57" w:firstLine="0"/>
              <w:rPr>
                <w:sz w:val="22"/>
                <w:szCs w:val="22"/>
              </w:rPr>
            </w:pPr>
            <w:r w:rsidRPr="001324C0">
              <w:rPr>
                <w:sz w:val="22"/>
                <w:szCs w:val="22"/>
              </w:rPr>
              <w:t>Состав элемента представлен в таблице</w:t>
            </w:r>
            <w:r w:rsidR="000F7D40" w:rsidRPr="001324C0">
              <w:rPr>
                <w:sz w:val="22"/>
                <w:szCs w:val="22"/>
              </w:rPr>
              <w:t xml:space="preserve"> </w:t>
            </w:r>
            <w:r w:rsidR="000F7D40" w:rsidRPr="001324C0">
              <w:rPr>
                <w:sz w:val="22"/>
                <w:szCs w:val="22"/>
              </w:rPr>
              <w:fldChar w:fldCharType="begin"/>
            </w:r>
            <w:r w:rsidR="000F7D40" w:rsidRPr="001324C0">
              <w:rPr>
                <w:sz w:val="22"/>
                <w:szCs w:val="22"/>
              </w:rPr>
              <w:instrText xml:space="preserve"> REF _Ref12462542 \h  \* MERGEFORMAT </w:instrText>
            </w:r>
            <w:r w:rsidR="000F7D40" w:rsidRPr="001324C0">
              <w:rPr>
                <w:sz w:val="22"/>
                <w:szCs w:val="22"/>
              </w:rPr>
            </w:r>
            <w:r w:rsidR="000F7D40" w:rsidRPr="001324C0">
              <w:rPr>
                <w:sz w:val="22"/>
                <w:szCs w:val="22"/>
              </w:rPr>
              <w:fldChar w:fldCharType="separate"/>
            </w:r>
            <w:r w:rsidR="004164F5" w:rsidRPr="005F4C80">
              <w:rPr>
                <w:noProof/>
                <w:sz w:val="22"/>
                <w:szCs w:val="22"/>
              </w:rPr>
              <w:t>38</w:t>
            </w:r>
            <w:r w:rsidR="000F7D40" w:rsidRPr="001324C0">
              <w:rPr>
                <w:sz w:val="22"/>
                <w:szCs w:val="22"/>
              </w:rPr>
              <w:fldChar w:fldCharType="end"/>
            </w:r>
            <w:r w:rsidRPr="001324C0">
              <w:rPr>
                <w:sz w:val="22"/>
                <w:szCs w:val="22"/>
              </w:rPr>
              <w:t>.</w:t>
            </w:r>
          </w:p>
        </w:tc>
      </w:tr>
    </w:tbl>
    <w:p w14:paraId="04C1D2F5" w14:textId="1D4A4C22" w:rsidR="00386D28" w:rsidRPr="001324C0" w:rsidRDefault="00386D28" w:rsidP="00DB41F9">
      <w:pPr>
        <w:pStyle w:val="32"/>
        <w:numPr>
          <w:ilvl w:val="2"/>
          <w:numId w:val="7"/>
        </w:numPr>
        <w:tabs>
          <w:tab w:val="left" w:pos="993"/>
          <w:tab w:val="left" w:pos="2410"/>
        </w:tabs>
        <w:ind w:left="1854"/>
        <w:jc w:val="both"/>
        <w:rPr>
          <w:rFonts w:cs="Times New Roman"/>
          <w:sz w:val="28"/>
          <w:szCs w:val="28"/>
        </w:rPr>
      </w:pPr>
      <w:bookmarkStart w:id="528" w:name="_Toc9948015"/>
      <w:bookmarkStart w:id="529" w:name="_Toc52401998"/>
      <w:r w:rsidRPr="001324C0">
        <w:rPr>
          <w:rFonts w:cs="Times New Roman"/>
          <w:sz w:val="28"/>
          <w:szCs w:val="28"/>
        </w:rPr>
        <w:t>Описание комплексного типа «</w:t>
      </w:r>
      <w:r w:rsidR="000F7D40" w:rsidRPr="001324C0">
        <w:rPr>
          <w:lang w:val="en-US"/>
        </w:rPr>
        <w:t>t</w:t>
      </w:r>
      <w:r w:rsidR="000F7D40" w:rsidRPr="001324C0">
        <w:rPr>
          <w:szCs w:val="22"/>
        </w:rPr>
        <w:t>TSE_BalanAcc2_D13_</w:t>
      </w:r>
      <w:r w:rsidR="000F7D40" w:rsidRPr="001324C0">
        <w:rPr>
          <w:szCs w:val="22"/>
          <w:lang w:val="en-US"/>
        </w:rPr>
        <w:t>ITEM</w:t>
      </w:r>
      <w:r w:rsidRPr="001324C0">
        <w:rPr>
          <w:rFonts w:cs="Times New Roman"/>
          <w:sz w:val="28"/>
          <w:szCs w:val="28"/>
        </w:rPr>
        <w:t>»</w:t>
      </w:r>
      <w:bookmarkEnd w:id="528"/>
      <w:bookmarkEnd w:id="529"/>
    </w:p>
    <w:p w14:paraId="1AC6A63F" w14:textId="72C96577" w:rsidR="00386D28" w:rsidRPr="001324C0" w:rsidRDefault="00386D28" w:rsidP="00386D28">
      <w:pPr>
        <w:pStyle w:val="GOSTNormal"/>
        <w:rPr>
          <w:szCs w:val="24"/>
        </w:rPr>
      </w:pPr>
      <w:r w:rsidRPr="001324C0">
        <w:rPr>
          <w:szCs w:val="24"/>
        </w:rPr>
        <w:t>Описание комплексного типа «</w:t>
      </w:r>
      <w:r w:rsidR="000F7D40" w:rsidRPr="001324C0">
        <w:rPr>
          <w:lang w:val="en-US"/>
        </w:rPr>
        <w:t>t</w:t>
      </w:r>
      <w:r w:rsidR="000F7D40" w:rsidRPr="001324C0">
        <w:rPr>
          <w:szCs w:val="22"/>
        </w:rPr>
        <w:t>TSE_BalanAcc2_D13_</w:t>
      </w:r>
      <w:r w:rsidR="000F7D40" w:rsidRPr="001324C0">
        <w:rPr>
          <w:szCs w:val="22"/>
          <w:lang w:val="en-US"/>
        </w:rPr>
        <w:t>ITEM</w:t>
      </w:r>
      <w:r w:rsidRPr="001324C0">
        <w:rPr>
          <w:szCs w:val="24"/>
        </w:rPr>
        <w:t>» блока «</w:t>
      </w:r>
      <w:r w:rsidR="000F7D40" w:rsidRPr="001324C0">
        <w:rPr>
          <w:szCs w:val="24"/>
        </w:rPr>
        <w:t>Остат</w:t>
      </w:r>
      <w:r w:rsidR="002918DD" w:rsidRPr="001324C0">
        <w:rPr>
          <w:szCs w:val="24"/>
        </w:rPr>
        <w:t>ок</w:t>
      </w:r>
      <w:r w:rsidR="000F7D40" w:rsidRPr="001324C0">
        <w:rPr>
          <w:szCs w:val="24"/>
        </w:rPr>
        <w:t xml:space="preserve"> средств на лицевом счете</w:t>
      </w:r>
      <w:r w:rsidRPr="001324C0">
        <w:rPr>
          <w:szCs w:val="24"/>
        </w:rPr>
        <w:t xml:space="preserve"> (строка)» приведено в таблице</w:t>
      </w:r>
      <w:r w:rsidR="000F7D40" w:rsidRPr="001324C0">
        <w:rPr>
          <w:szCs w:val="24"/>
        </w:rPr>
        <w:t xml:space="preserve"> </w:t>
      </w:r>
      <w:r w:rsidR="000F7D40" w:rsidRPr="001324C0">
        <w:rPr>
          <w:sz w:val="22"/>
          <w:szCs w:val="22"/>
        </w:rPr>
        <w:fldChar w:fldCharType="begin"/>
      </w:r>
      <w:r w:rsidR="000F7D40" w:rsidRPr="001324C0">
        <w:rPr>
          <w:sz w:val="22"/>
          <w:szCs w:val="22"/>
        </w:rPr>
        <w:instrText xml:space="preserve"> REF _Ref12462542 \h </w:instrText>
      </w:r>
      <w:r w:rsidR="007E27D9" w:rsidRPr="001324C0">
        <w:rPr>
          <w:sz w:val="22"/>
          <w:szCs w:val="22"/>
        </w:rPr>
        <w:instrText xml:space="preserve"> \* MERGEFORMAT </w:instrText>
      </w:r>
      <w:r w:rsidR="000F7D40" w:rsidRPr="001324C0">
        <w:rPr>
          <w:sz w:val="22"/>
          <w:szCs w:val="22"/>
        </w:rPr>
      </w:r>
      <w:r w:rsidR="000F7D40" w:rsidRPr="001324C0">
        <w:rPr>
          <w:sz w:val="22"/>
          <w:szCs w:val="22"/>
        </w:rPr>
        <w:fldChar w:fldCharType="separate"/>
      </w:r>
      <w:r w:rsidR="004164F5">
        <w:rPr>
          <w:noProof/>
        </w:rPr>
        <w:t>38</w:t>
      </w:r>
      <w:r w:rsidR="000F7D40" w:rsidRPr="001324C0">
        <w:rPr>
          <w:sz w:val="22"/>
          <w:szCs w:val="22"/>
        </w:rPr>
        <w:fldChar w:fldCharType="end"/>
      </w:r>
      <w:r w:rsidRPr="001324C0">
        <w:rPr>
          <w:szCs w:val="24"/>
        </w:rPr>
        <w:t>.</w:t>
      </w:r>
    </w:p>
    <w:p w14:paraId="51E47CED" w14:textId="0B491D98" w:rsidR="00386D28" w:rsidRPr="001324C0" w:rsidRDefault="002B7E31" w:rsidP="00386D28">
      <w:pPr>
        <w:pStyle w:val="GOSTNameTable"/>
        <w:numPr>
          <w:ilvl w:val="0"/>
          <w:numId w:val="22"/>
        </w:numPr>
        <w:tabs>
          <w:tab w:val="clear" w:pos="567"/>
          <w:tab w:val="num" w:pos="1701"/>
        </w:tabs>
      </w:pPr>
      <w:r w:rsidRPr="001324C0">
        <w:rPr>
          <w:noProof/>
        </w:rPr>
        <w:fldChar w:fldCharType="begin"/>
      </w:r>
      <w:r w:rsidRPr="001324C0">
        <w:rPr>
          <w:noProof/>
        </w:rPr>
        <w:instrText xml:space="preserve"> SEQ Таблица \* ARABIC </w:instrText>
      </w:r>
      <w:r w:rsidRPr="001324C0">
        <w:rPr>
          <w:noProof/>
        </w:rPr>
        <w:fldChar w:fldCharType="separate"/>
      </w:r>
      <w:bookmarkStart w:id="530" w:name="_Ref12462542"/>
      <w:bookmarkStart w:id="531" w:name="_Ref8260646"/>
      <w:bookmarkStart w:id="532" w:name="_Toc9948131"/>
      <w:bookmarkStart w:id="533" w:name="_Toc52377042"/>
      <w:r w:rsidR="004164F5">
        <w:rPr>
          <w:noProof/>
        </w:rPr>
        <w:t>38</w:t>
      </w:r>
      <w:bookmarkEnd w:id="530"/>
      <w:bookmarkEnd w:id="531"/>
      <w:r w:rsidRPr="001324C0">
        <w:rPr>
          <w:noProof/>
        </w:rPr>
        <w:fldChar w:fldCharType="end"/>
      </w:r>
      <w:r w:rsidR="00386D28" w:rsidRPr="001324C0">
        <w:t>. Описание комплексного типа «</w:t>
      </w:r>
      <w:r w:rsidR="000F7D40" w:rsidRPr="001324C0">
        <w:rPr>
          <w:lang w:val="en-US"/>
        </w:rPr>
        <w:t>t</w:t>
      </w:r>
      <w:r w:rsidR="000F7D40" w:rsidRPr="001324C0">
        <w:rPr>
          <w:szCs w:val="22"/>
        </w:rPr>
        <w:t>TSE_BalanAcc2_D13_</w:t>
      </w:r>
      <w:r w:rsidR="000F7D40" w:rsidRPr="001324C0">
        <w:rPr>
          <w:szCs w:val="22"/>
          <w:lang w:val="en-US"/>
        </w:rPr>
        <w:t>ITEM</w:t>
      </w:r>
      <w:r w:rsidR="00386D28" w:rsidRPr="001324C0">
        <w:t>»</w:t>
      </w:r>
      <w:bookmarkEnd w:id="532"/>
      <w:bookmarkEnd w:id="533"/>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54"/>
        <w:gridCol w:w="1885"/>
        <w:gridCol w:w="700"/>
        <w:gridCol w:w="1187"/>
        <w:gridCol w:w="1015"/>
        <w:gridCol w:w="2987"/>
      </w:tblGrid>
      <w:tr w:rsidR="00386D28" w:rsidRPr="001324C0" w14:paraId="7C1A8030" w14:textId="77777777" w:rsidTr="00DB65BC">
        <w:trPr>
          <w:tblHeader/>
        </w:trPr>
        <w:tc>
          <w:tcPr>
            <w:tcW w:w="1867" w:type="dxa"/>
            <w:shd w:val="clear" w:color="auto" w:fill="BFBFBF"/>
            <w:tcMar>
              <w:left w:w="28" w:type="dxa"/>
              <w:right w:w="28" w:type="dxa"/>
            </w:tcMar>
            <w:vAlign w:val="center"/>
          </w:tcPr>
          <w:p w14:paraId="45997939" w14:textId="77777777" w:rsidR="00386D28" w:rsidRPr="001324C0" w:rsidRDefault="00386D28" w:rsidP="00DB65BC">
            <w:pPr>
              <w:pStyle w:val="GOSTTableHead"/>
              <w:ind w:left="57" w:right="57"/>
              <w:rPr>
                <w:szCs w:val="22"/>
              </w:rPr>
            </w:pPr>
            <w:r w:rsidRPr="001324C0">
              <w:rPr>
                <w:szCs w:val="22"/>
              </w:rPr>
              <w:t>Наименование элемента</w:t>
            </w:r>
          </w:p>
        </w:tc>
        <w:tc>
          <w:tcPr>
            <w:tcW w:w="1898" w:type="dxa"/>
            <w:shd w:val="clear" w:color="auto" w:fill="BFBFBF"/>
            <w:tcMar>
              <w:left w:w="28" w:type="dxa"/>
              <w:right w:w="28" w:type="dxa"/>
            </w:tcMar>
            <w:vAlign w:val="center"/>
          </w:tcPr>
          <w:p w14:paraId="2BCC537A" w14:textId="77777777" w:rsidR="00386D28" w:rsidRPr="001324C0" w:rsidRDefault="00386D28" w:rsidP="00DB65BC">
            <w:pPr>
              <w:pStyle w:val="GOSTTableHead"/>
              <w:ind w:left="57" w:right="57"/>
              <w:rPr>
                <w:szCs w:val="22"/>
              </w:rPr>
            </w:pPr>
            <w:r w:rsidRPr="001324C0">
              <w:rPr>
                <w:szCs w:val="22"/>
              </w:rPr>
              <w:t>Сокращенное наименование (код) элемента</w:t>
            </w:r>
          </w:p>
        </w:tc>
        <w:tc>
          <w:tcPr>
            <w:tcW w:w="704" w:type="dxa"/>
            <w:shd w:val="clear" w:color="auto" w:fill="BFBFBF"/>
            <w:tcMar>
              <w:left w:w="28" w:type="dxa"/>
              <w:right w:w="28" w:type="dxa"/>
            </w:tcMar>
            <w:vAlign w:val="center"/>
          </w:tcPr>
          <w:p w14:paraId="58AB4C01" w14:textId="77777777" w:rsidR="00386D28" w:rsidRPr="001324C0" w:rsidRDefault="00386D28" w:rsidP="00DB65BC">
            <w:pPr>
              <w:pStyle w:val="GOSTTableHead"/>
              <w:ind w:left="57" w:right="57"/>
              <w:rPr>
                <w:szCs w:val="22"/>
              </w:rPr>
            </w:pPr>
            <w:r w:rsidRPr="001324C0">
              <w:rPr>
                <w:szCs w:val="22"/>
              </w:rPr>
              <w:t>Тип</w:t>
            </w:r>
          </w:p>
        </w:tc>
        <w:tc>
          <w:tcPr>
            <w:tcW w:w="1195" w:type="dxa"/>
            <w:shd w:val="clear" w:color="auto" w:fill="BFBFBF"/>
            <w:tcMar>
              <w:left w:w="28" w:type="dxa"/>
              <w:right w:w="28" w:type="dxa"/>
            </w:tcMar>
            <w:vAlign w:val="center"/>
          </w:tcPr>
          <w:p w14:paraId="3E8FB6A7" w14:textId="77777777" w:rsidR="00386D28" w:rsidRPr="001324C0" w:rsidRDefault="00386D28" w:rsidP="00DB65BC">
            <w:pPr>
              <w:pStyle w:val="GOSTTableHead"/>
              <w:ind w:left="57" w:right="57"/>
              <w:rPr>
                <w:szCs w:val="22"/>
              </w:rPr>
            </w:pPr>
            <w:r w:rsidRPr="001324C0">
              <w:rPr>
                <w:szCs w:val="22"/>
              </w:rPr>
              <w:t>Формат элемента</w:t>
            </w:r>
          </w:p>
        </w:tc>
        <w:tc>
          <w:tcPr>
            <w:tcW w:w="1022" w:type="dxa"/>
            <w:shd w:val="clear" w:color="auto" w:fill="BFBFBF"/>
            <w:tcMar>
              <w:left w:w="28" w:type="dxa"/>
              <w:right w:w="28" w:type="dxa"/>
            </w:tcMar>
            <w:vAlign w:val="center"/>
          </w:tcPr>
          <w:p w14:paraId="2A5EFAE9" w14:textId="77777777" w:rsidR="00386D28" w:rsidRPr="001324C0" w:rsidRDefault="00386D28" w:rsidP="00DB65BC">
            <w:pPr>
              <w:pStyle w:val="GOSTTableHead"/>
              <w:ind w:left="57" w:right="57"/>
              <w:rPr>
                <w:szCs w:val="22"/>
              </w:rPr>
            </w:pPr>
            <w:r w:rsidRPr="001324C0">
              <w:rPr>
                <w:szCs w:val="22"/>
              </w:rPr>
              <w:t>Обязательность</w:t>
            </w:r>
          </w:p>
        </w:tc>
        <w:tc>
          <w:tcPr>
            <w:tcW w:w="3008" w:type="dxa"/>
            <w:shd w:val="clear" w:color="auto" w:fill="BFBFBF"/>
            <w:tcMar>
              <w:left w:w="28" w:type="dxa"/>
              <w:right w:w="28" w:type="dxa"/>
            </w:tcMar>
            <w:vAlign w:val="center"/>
          </w:tcPr>
          <w:p w14:paraId="18CC991C" w14:textId="77777777" w:rsidR="00386D28" w:rsidRPr="001324C0" w:rsidRDefault="00386D28" w:rsidP="00DB65BC">
            <w:pPr>
              <w:pStyle w:val="GOSTTableHead"/>
              <w:ind w:left="57" w:right="57"/>
              <w:rPr>
                <w:szCs w:val="22"/>
              </w:rPr>
            </w:pPr>
            <w:r w:rsidRPr="001324C0">
              <w:rPr>
                <w:szCs w:val="22"/>
              </w:rPr>
              <w:t>Дополнительная информация</w:t>
            </w:r>
          </w:p>
        </w:tc>
      </w:tr>
      <w:tr w:rsidR="009B2E93" w:rsidRPr="001324C0" w14:paraId="561613BD" w14:textId="77777777" w:rsidTr="00DB65BC">
        <w:tc>
          <w:tcPr>
            <w:tcW w:w="1867" w:type="dxa"/>
          </w:tcPr>
          <w:p w14:paraId="1FB4BA69" w14:textId="3ABD6B00" w:rsidR="009B2E93" w:rsidRPr="001324C0" w:rsidRDefault="009B2E93" w:rsidP="009B2E93">
            <w:pPr>
              <w:pStyle w:val="GOSTTablenorm"/>
              <w:rPr>
                <w:szCs w:val="22"/>
              </w:rPr>
            </w:pPr>
            <w:r w:rsidRPr="001324C0">
              <w:rPr>
                <w:szCs w:val="22"/>
              </w:rPr>
              <w:t>Аналитический код раздела</w:t>
            </w:r>
          </w:p>
        </w:tc>
        <w:tc>
          <w:tcPr>
            <w:tcW w:w="1898" w:type="dxa"/>
            <w:tcMar>
              <w:left w:w="28" w:type="dxa"/>
              <w:right w:w="28" w:type="dxa"/>
            </w:tcMar>
          </w:tcPr>
          <w:p w14:paraId="7360031E" w14:textId="0FBEB4B9" w:rsidR="009B2E93" w:rsidRPr="001324C0" w:rsidRDefault="009B2E93" w:rsidP="009B2E93">
            <w:pPr>
              <w:pStyle w:val="GOSTTablenorm"/>
              <w:rPr>
                <w:szCs w:val="22"/>
                <w:lang w:val="en-US"/>
              </w:rPr>
            </w:pPr>
            <w:r w:rsidRPr="001324C0">
              <w:rPr>
                <w:szCs w:val="22"/>
              </w:rPr>
              <w:t>AnalitCode</w:t>
            </w:r>
          </w:p>
        </w:tc>
        <w:tc>
          <w:tcPr>
            <w:tcW w:w="704" w:type="dxa"/>
            <w:tcMar>
              <w:left w:w="28" w:type="dxa"/>
              <w:right w:w="28" w:type="dxa"/>
            </w:tcMar>
          </w:tcPr>
          <w:p w14:paraId="45647FD9" w14:textId="2227C8E4" w:rsidR="009B2E93" w:rsidRPr="001324C0" w:rsidRDefault="009B2E93" w:rsidP="009B2E93">
            <w:pPr>
              <w:pStyle w:val="GOSTTablenorm"/>
              <w:rPr>
                <w:szCs w:val="22"/>
              </w:rPr>
            </w:pPr>
            <w:r w:rsidRPr="001324C0">
              <w:rPr>
                <w:szCs w:val="22"/>
              </w:rPr>
              <w:t>П</w:t>
            </w:r>
          </w:p>
        </w:tc>
        <w:tc>
          <w:tcPr>
            <w:tcW w:w="1195" w:type="dxa"/>
            <w:tcMar>
              <w:left w:w="28" w:type="dxa"/>
              <w:right w:w="28" w:type="dxa"/>
            </w:tcMar>
          </w:tcPr>
          <w:p w14:paraId="3B897BAD" w14:textId="6B52A8B2" w:rsidR="009B2E93" w:rsidRPr="001324C0" w:rsidRDefault="009B2E93" w:rsidP="009B2E93">
            <w:pPr>
              <w:pStyle w:val="GOSTTablenorm"/>
              <w:rPr>
                <w:szCs w:val="22"/>
                <w:lang w:val="en-US"/>
              </w:rPr>
            </w:pPr>
            <w:r w:rsidRPr="001324C0">
              <w:rPr>
                <w:szCs w:val="22"/>
              </w:rPr>
              <w:t>Т(8)</w:t>
            </w:r>
          </w:p>
        </w:tc>
        <w:tc>
          <w:tcPr>
            <w:tcW w:w="1022" w:type="dxa"/>
            <w:tcMar>
              <w:left w:w="28" w:type="dxa"/>
              <w:right w:w="28" w:type="dxa"/>
            </w:tcMar>
          </w:tcPr>
          <w:p w14:paraId="245A7F81" w14:textId="5D1E94A5" w:rsidR="009B2E93" w:rsidRPr="001324C0" w:rsidRDefault="009B2E93" w:rsidP="009B2E93">
            <w:pPr>
              <w:pStyle w:val="GOSTTablenorm"/>
              <w:rPr>
                <w:szCs w:val="22"/>
              </w:rPr>
            </w:pPr>
            <w:r w:rsidRPr="001324C0">
              <w:rPr>
                <w:szCs w:val="22"/>
              </w:rPr>
              <w:t>Н</w:t>
            </w:r>
          </w:p>
        </w:tc>
        <w:tc>
          <w:tcPr>
            <w:tcW w:w="3008" w:type="dxa"/>
            <w:tcMar>
              <w:left w:w="28" w:type="dxa"/>
              <w:right w:w="28" w:type="dxa"/>
            </w:tcMar>
          </w:tcPr>
          <w:p w14:paraId="3EDA41AB" w14:textId="2BD77811" w:rsidR="009B2E93" w:rsidRPr="001324C0" w:rsidRDefault="009B2E93" w:rsidP="009B2E93">
            <w:pPr>
              <w:pStyle w:val="GOSTTablenorm"/>
              <w:rPr>
                <w:b/>
                <w:bCs/>
                <w:szCs w:val="22"/>
              </w:rPr>
            </w:pPr>
            <w:r w:rsidRPr="001324C0">
              <w:rPr>
                <w:szCs w:val="22"/>
              </w:rPr>
              <w:t>Указывается аналитический код раздела.</w:t>
            </w:r>
          </w:p>
        </w:tc>
      </w:tr>
      <w:tr w:rsidR="009B2E93" w:rsidRPr="001324C0" w14:paraId="0502BA1D" w14:textId="77777777" w:rsidTr="00DB65BC">
        <w:tc>
          <w:tcPr>
            <w:tcW w:w="1867" w:type="dxa"/>
          </w:tcPr>
          <w:p w14:paraId="5232287B" w14:textId="0B5BDACA" w:rsidR="009B2E93" w:rsidRPr="001324C0" w:rsidDel="009B2E93" w:rsidRDefault="009B2E93" w:rsidP="009B2E93">
            <w:pPr>
              <w:pStyle w:val="GOSTTablenorm"/>
              <w:rPr>
                <w:szCs w:val="22"/>
              </w:rPr>
            </w:pPr>
            <w:r w:rsidRPr="001324C0">
              <w:rPr>
                <w:szCs w:val="22"/>
              </w:rPr>
              <w:t>Остаток средств на начало дня</w:t>
            </w:r>
          </w:p>
        </w:tc>
        <w:tc>
          <w:tcPr>
            <w:tcW w:w="1898" w:type="dxa"/>
            <w:tcMar>
              <w:left w:w="28" w:type="dxa"/>
              <w:right w:w="28" w:type="dxa"/>
            </w:tcMar>
          </w:tcPr>
          <w:p w14:paraId="6947D863" w14:textId="3C50C418" w:rsidR="009B2E93" w:rsidRPr="001324C0" w:rsidDel="009B2E93" w:rsidRDefault="009B2E93" w:rsidP="009B2E93">
            <w:pPr>
              <w:pStyle w:val="GOSTTablenorm"/>
              <w:rPr>
                <w:rFonts w:eastAsiaTheme="minorHAnsi"/>
                <w:color w:val="000000"/>
                <w:szCs w:val="22"/>
                <w:lang w:eastAsia="en-US"/>
              </w:rPr>
            </w:pPr>
            <w:r w:rsidRPr="001324C0">
              <w:rPr>
                <w:szCs w:val="22"/>
              </w:rPr>
              <w:t>SDTotal</w:t>
            </w:r>
          </w:p>
        </w:tc>
        <w:tc>
          <w:tcPr>
            <w:tcW w:w="704" w:type="dxa"/>
            <w:tcMar>
              <w:left w:w="28" w:type="dxa"/>
              <w:right w:w="28" w:type="dxa"/>
            </w:tcMar>
          </w:tcPr>
          <w:p w14:paraId="044548C7" w14:textId="17C11DA9" w:rsidR="009B2E93" w:rsidRPr="001324C0" w:rsidDel="009B2E93" w:rsidRDefault="009B2E93" w:rsidP="009B2E93">
            <w:pPr>
              <w:pStyle w:val="GOSTTablenorm"/>
              <w:rPr>
                <w:szCs w:val="22"/>
              </w:rPr>
            </w:pPr>
            <w:r w:rsidRPr="001324C0">
              <w:rPr>
                <w:szCs w:val="22"/>
              </w:rPr>
              <w:t>П</w:t>
            </w:r>
          </w:p>
        </w:tc>
        <w:tc>
          <w:tcPr>
            <w:tcW w:w="1195" w:type="dxa"/>
            <w:tcMar>
              <w:left w:w="28" w:type="dxa"/>
              <w:right w:w="28" w:type="dxa"/>
            </w:tcMar>
          </w:tcPr>
          <w:p w14:paraId="7105A29A" w14:textId="7AB166C0" w:rsidR="009B2E93" w:rsidRPr="001324C0" w:rsidDel="009B2E93" w:rsidRDefault="009B2E93" w:rsidP="009B2E93">
            <w:pPr>
              <w:pStyle w:val="GOSTTablenorm"/>
              <w:rPr>
                <w:rStyle w:val="GOSTSymItalic"/>
                <w:i w:val="0"/>
                <w:szCs w:val="22"/>
                <w:lang w:val="en-US"/>
              </w:rPr>
            </w:pPr>
            <w:r w:rsidRPr="001324C0">
              <w:rPr>
                <w:szCs w:val="22"/>
                <w:lang w:val="en-US"/>
              </w:rPr>
              <w:t>N</w:t>
            </w:r>
            <w:r w:rsidRPr="001324C0">
              <w:rPr>
                <w:szCs w:val="22"/>
              </w:rPr>
              <w:t>(20.2)</w:t>
            </w:r>
          </w:p>
        </w:tc>
        <w:tc>
          <w:tcPr>
            <w:tcW w:w="1022" w:type="dxa"/>
            <w:tcMar>
              <w:left w:w="28" w:type="dxa"/>
              <w:right w:w="28" w:type="dxa"/>
            </w:tcMar>
          </w:tcPr>
          <w:p w14:paraId="003BE383" w14:textId="10BAD16D" w:rsidR="009B2E93" w:rsidRPr="001324C0" w:rsidDel="009B2E93" w:rsidRDefault="009B2E93" w:rsidP="009B2E93">
            <w:pPr>
              <w:pStyle w:val="GOSTTablenorm"/>
              <w:rPr>
                <w:szCs w:val="22"/>
              </w:rPr>
            </w:pPr>
            <w:r w:rsidRPr="001324C0">
              <w:rPr>
                <w:szCs w:val="22"/>
              </w:rPr>
              <w:t>Н</w:t>
            </w:r>
          </w:p>
        </w:tc>
        <w:tc>
          <w:tcPr>
            <w:tcW w:w="3008" w:type="dxa"/>
            <w:tcMar>
              <w:left w:w="28" w:type="dxa"/>
              <w:right w:w="28" w:type="dxa"/>
            </w:tcMar>
          </w:tcPr>
          <w:p w14:paraId="1493CBEB" w14:textId="6A010AFA" w:rsidR="009B2E93" w:rsidRPr="001324C0" w:rsidDel="009B2E93" w:rsidRDefault="009B2E93" w:rsidP="009B2E93">
            <w:pPr>
              <w:pStyle w:val="GOSTTablenorm"/>
              <w:rPr>
                <w:szCs w:val="22"/>
              </w:rPr>
            </w:pPr>
            <w:r w:rsidRPr="001324C0">
              <w:rPr>
                <w:szCs w:val="22"/>
              </w:rPr>
              <w:t>Указывается остаток средств на начало дня.</w:t>
            </w:r>
          </w:p>
        </w:tc>
      </w:tr>
      <w:tr w:rsidR="009B2E93" w:rsidRPr="001324C0" w14:paraId="098F575F" w14:textId="77777777" w:rsidTr="00DB65BC">
        <w:tc>
          <w:tcPr>
            <w:tcW w:w="1867" w:type="dxa"/>
          </w:tcPr>
          <w:p w14:paraId="4208ED05" w14:textId="450F1B7F" w:rsidR="009B2E93" w:rsidRPr="001324C0" w:rsidDel="009B2E93" w:rsidRDefault="009B2E93" w:rsidP="009B2E93">
            <w:pPr>
              <w:pStyle w:val="GOSTTablenorm"/>
              <w:rPr>
                <w:szCs w:val="22"/>
              </w:rPr>
            </w:pPr>
            <w:r w:rsidRPr="001324C0">
              <w:rPr>
                <w:szCs w:val="22"/>
              </w:rPr>
              <w:t>Остаток средств на конец дня</w:t>
            </w:r>
          </w:p>
        </w:tc>
        <w:tc>
          <w:tcPr>
            <w:tcW w:w="1898" w:type="dxa"/>
            <w:tcMar>
              <w:left w:w="28" w:type="dxa"/>
              <w:right w:w="28" w:type="dxa"/>
            </w:tcMar>
          </w:tcPr>
          <w:p w14:paraId="6B79B9FF" w14:textId="34B646FA" w:rsidR="009B2E93" w:rsidRPr="001324C0" w:rsidDel="009B2E93" w:rsidRDefault="009B2E93" w:rsidP="009B2E93">
            <w:pPr>
              <w:pStyle w:val="GOSTTablenorm"/>
              <w:rPr>
                <w:rFonts w:eastAsiaTheme="minorHAnsi"/>
                <w:color w:val="000000"/>
                <w:szCs w:val="22"/>
                <w:lang w:eastAsia="en-US"/>
              </w:rPr>
            </w:pPr>
            <w:r w:rsidRPr="001324C0">
              <w:rPr>
                <w:szCs w:val="22"/>
              </w:rPr>
              <w:t>EDTotal</w:t>
            </w:r>
          </w:p>
        </w:tc>
        <w:tc>
          <w:tcPr>
            <w:tcW w:w="704" w:type="dxa"/>
            <w:tcMar>
              <w:left w:w="28" w:type="dxa"/>
              <w:right w:w="28" w:type="dxa"/>
            </w:tcMar>
          </w:tcPr>
          <w:p w14:paraId="37E15C08" w14:textId="233AA984" w:rsidR="009B2E93" w:rsidRPr="001324C0" w:rsidDel="009B2E93" w:rsidRDefault="009B2E93" w:rsidP="009B2E93">
            <w:pPr>
              <w:pStyle w:val="GOSTTablenorm"/>
              <w:rPr>
                <w:szCs w:val="22"/>
              </w:rPr>
            </w:pPr>
            <w:r w:rsidRPr="001324C0">
              <w:rPr>
                <w:szCs w:val="22"/>
              </w:rPr>
              <w:t>П</w:t>
            </w:r>
          </w:p>
        </w:tc>
        <w:tc>
          <w:tcPr>
            <w:tcW w:w="1195" w:type="dxa"/>
            <w:tcMar>
              <w:left w:w="28" w:type="dxa"/>
              <w:right w:w="28" w:type="dxa"/>
            </w:tcMar>
          </w:tcPr>
          <w:p w14:paraId="5B946410" w14:textId="5B04BF55" w:rsidR="009B2E93" w:rsidRPr="001324C0" w:rsidDel="009B2E93" w:rsidRDefault="009B2E93" w:rsidP="009B2E93">
            <w:pPr>
              <w:pStyle w:val="GOSTTablenorm"/>
              <w:rPr>
                <w:rStyle w:val="GOSTSymItalic"/>
                <w:i w:val="0"/>
                <w:szCs w:val="22"/>
                <w:lang w:val="en-US"/>
              </w:rPr>
            </w:pPr>
            <w:r w:rsidRPr="001324C0">
              <w:rPr>
                <w:szCs w:val="22"/>
                <w:lang w:val="en-US"/>
              </w:rPr>
              <w:t>N</w:t>
            </w:r>
            <w:r w:rsidRPr="001324C0">
              <w:rPr>
                <w:szCs w:val="22"/>
              </w:rPr>
              <w:t>(20.2)</w:t>
            </w:r>
          </w:p>
        </w:tc>
        <w:tc>
          <w:tcPr>
            <w:tcW w:w="1022" w:type="dxa"/>
            <w:tcMar>
              <w:left w:w="28" w:type="dxa"/>
              <w:right w:w="28" w:type="dxa"/>
            </w:tcMar>
          </w:tcPr>
          <w:p w14:paraId="66CFACC0" w14:textId="3B82B657" w:rsidR="009B2E93" w:rsidRPr="001324C0" w:rsidDel="009B2E93" w:rsidRDefault="009B2E93" w:rsidP="009B2E93">
            <w:pPr>
              <w:pStyle w:val="GOSTTablenorm"/>
              <w:rPr>
                <w:szCs w:val="22"/>
              </w:rPr>
            </w:pPr>
            <w:r w:rsidRPr="001324C0">
              <w:rPr>
                <w:szCs w:val="22"/>
              </w:rPr>
              <w:t>Н</w:t>
            </w:r>
          </w:p>
        </w:tc>
        <w:tc>
          <w:tcPr>
            <w:tcW w:w="3008" w:type="dxa"/>
            <w:tcMar>
              <w:left w:w="28" w:type="dxa"/>
              <w:right w:w="28" w:type="dxa"/>
            </w:tcMar>
          </w:tcPr>
          <w:p w14:paraId="48233404" w14:textId="2099F89B" w:rsidR="009B2E93" w:rsidRPr="001324C0" w:rsidDel="009B2E93" w:rsidRDefault="009B2E93" w:rsidP="009B2E93">
            <w:pPr>
              <w:pStyle w:val="GOSTTablenorm"/>
              <w:rPr>
                <w:szCs w:val="22"/>
              </w:rPr>
            </w:pPr>
            <w:r w:rsidRPr="001324C0">
              <w:rPr>
                <w:szCs w:val="22"/>
              </w:rPr>
              <w:t>Указывается остаток средств на конец дня.</w:t>
            </w:r>
          </w:p>
        </w:tc>
      </w:tr>
      <w:tr w:rsidR="009B2E93" w:rsidRPr="001324C0" w14:paraId="77F61362" w14:textId="77777777" w:rsidTr="00DB65BC">
        <w:tc>
          <w:tcPr>
            <w:tcW w:w="1867" w:type="dxa"/>
          </w:tcPr>
          <w:p w14:paraId="62EBD634" w14:textId="4DE31359" w:rsidR="009B2E93" w:rsidRPr="001324C0" w:rsidDel="009B2E93" w:rsidRDefault="009B2E93" w:rsidP="009B2E93">
            <w:pPr>
              <w:pStyle w:val="GOSTTablenorm"/>
              <w:rPr>
                <w:szCs w:val="22"/>
              </w:rPr>
            </w:pPr>
            <w:r w:rsidRPr="001324C0">
              <w:rPr>
                <w:szCs w:val="22"/>
              </w:rPr>
              <w:t>Остаток на начало года всего</w:t>
            </w:r>
          </w:p>
        </w:tc>
        <w:tc>
          <w:tcPr>
            <w:tcW w:w="1898" w:type="dxa"/>
            <w:tcMar>
              <w:left w:w="28" w:type="dxa"/>
              <w:right w:w="28" w:type="dxa"/>
            </w:tcMar>
          </w:tcPr>
          <w:p w14:paraId="0C8579A9" w14:textId="6DAC4CE1" w:rsidR="009B2E93" w:rsidRPr="001324C0" w:rsidDel="009B2E93" w:rsidRDefault="009B2E93" w:rsidP="009B2E93">
            <w:pPr>
              <w:pStyle w:val="GOSTTablenorm"/>
              <w:rPr>
                <w:rFonts w:eastAsiaTheme="minorHAnsi"/>
                <w:color w:val="000000"/>
                <w:szCs w:val="22"/>
                <w:lang w:eastAsia="en-US"/>
              </w:rPr>
            </w:pPr>
            <w:r w:rsidRPr="001324C0">
              <w:rPr>
                <w:rFonts w:eastAsiaTheme="minorHAnsi"/>
                <w:color w:val="000000"/>
                <w:szCs w:val="22"/>
                <w:lang w:eastAsia="en-US"/>
              </w:rPr>
              <w:t>SYTotal</w:t>
            </w:r>
          </w:p>
        </w:tc>
        <w:tc>
          <w:tcPr>
            <w:tcW w:w="704" w:type="dxa"/>
            <w:tcMar>
              <w:left w:w="28" w:type="dxa"/>
              <w:right w:w="28" w:type="dxa"/>
            </w:tcMar>
          </w:tcPr>
          <w:p w14:paraId="77990A07" w14:textId="17EB9832" w:rsidR="009B2E93" w:rsidRPr="001324C0" w:rsidDel="009B2E93" w:rsidRDefault="009B2E93" w:rsidP="009B2E93">
            <w:pPr>
              <w:pStyle w:val="GOSTTablenorm"/>
              <w:rPr>
                <w:szCs w:val="22"/>
              </w:rPr>
            </w:pPr>
            <w:r w:rsidRPr="001324C0">
              <w:rPr>
                <w:szCs w:val="22"/>
              </w:rPr>
              <w:t>П</w:t>
            </w:r>
          </w:p>
        </w:tc>
        <w:tc>
          <w:tcPr>
            <w:tcW w:w="1195" w:type="dxa"/>
            <w:tcMar>
              <w:left w:w="28" w:type="dxa"/>
              <w:right w:w="28" w:type="dxa"/>
            </w:tcMar>
          </w:tcPr>
          <w:p w14:paraId="4522B33E" w14:textId="0E7B6626" w:rsidR="009B2E93" w:rsidRPr="001324C0" w:rsidDel="009B2E93" w:rsidRDefault="009B2E93" w:rsidP="009B2E93">
            <w:pPr>
              <w:pStyle w:val="GOSTTablenorm"/>
              <w:rPr>
                <w:rStyle w:val="GOSTSymItalic"/>
                <w:i w:val="0"/>
                <w:szCs w:val="22"/>
                <w:lang w:val="en-US"/>
              </w:rPr>
            </w:pPr>
            <w:r w:rsidRPr="001324C0">
              <w:rPr>
                <w:rStyle w:val="GOSTSymItalic"/>
                <w:i w:val="0"/>
                <w:szCs w:val="22"/>
                <w:lang w:val="en-US"/>
              </w:rPr>
              <w:t>N(20.2)</w:t>
            </w:r>
          </w:p>
        </w:tc>
        <w:tc>
          <w:tcPr>
            <w:tcW w:w="1022" w:type="dxa"/>
            <w:tcMar>
              <w:left w:w="28" w:type="dxa"/>
              <w:right w:w="28" w:type="dxa"/>
            </w:tcMar>
          </w:tcPr>
          <w:p w14:paraId="5F431F5F" w14:textId="3387E65E" w:rsidR="009B2E93" w:rsidRPr="001324C0" w:rsidDel="009B2E93" w:rsidRDefault="009B2E93" w:rsidP="009B2E93">
            <w:pPr>
              <w:pStyle w:val="GOSTTablenorm"/>
              <w:rPr>
                <w:szCs w:val="22"/>
              </w:rPr>
            </w:pPr>
            <w:r w:rsidRPr="001324C0">
              <w:rPr>
                <w:szCs w:val="22"/>
              </w:rPr>
              <w:t>Н</w:t>
            </w:r>
          </w:p>
        </w:tc>
        <w:tc>
          <w:tcPr>
            <w:tcW w:w="3008" w:type="dxa"/>
            <w:tcMar>
              <w:left w:w="28" w:type="dxa"/>
              <w:right w:w="28" w:type="dxa"/>
            </w:tcMar>
          </w:tcPr>
          <w:p w14:paraId="2D177527" w14:textId="58B33A27" w:rsidR="009B2E93" w:rsidRPr="001324C0" w:rsidDel="009B2E93" w:rsidRDefault="009B2E93">
            <w:pPr>
              <w:pStyle w:val="GOSTTablenorm"/>
              <w:rPr>
                <w:szCs w:val="22"/>
              </w:rPr>
            </w:pPr>
            <w:r w:rsidRPr="001324C0">
              <w:rPr>
                <w:szCs w:val="22"/>
              </w:rPr>
              <w:t>Указывается остаток средств на начало года всего.</w:t>
            </w:r>
          </w:p>
        </w:tc>
      </w:tr>
      <w:tr w:rsidR="009B2E93" w:rsidRPr="001324C0" w14:paraId="4A31FE25" w14:textId="77777777" w:rsidTr="00DB65BC">
        <w:tc>
          <w:tcPr>
            <w:tcW w:w="1867" w:type="dxa"/>
          </w:tcPr>
          <w:p w14:paraId="605E9202" w14:textId="457F94C9" w:rsidR="009B2E93" w:rsidRPr="001324C0" w:rsidRDefault="009B2E93" w:rsidP="009B2E93">
            <w:pPr>
              <w:pStyle w:val="GOSTTablenorm"/>
              <w:rPr>
                <w:szCs w:val="22"/>
              </w:rPr>
            </w:pPr>
            <w:r w:rsidRPr="001324C0">
              <w:rPr>
                <w:szCs w:val="22"/>
              </w:rPr>
              <w:t>Неразрешенный к использованию остаток средств прошлого года на начало дня</w:t>
            </w:r>
          </w:p>
        </w:tc>
        <w:tc>
          <w:tcPr>
            <w:tcW w:w="1898" w:type="dxa"/>
            <w:tcMar>
              <w:left w:w="28" w:type="dxa"/>
              <w:right w:w="28" w:type="dxa"/>
            </w:tcMar>
          </w:tcPr>
          <w:p w14:paraId="27143B0F" w14:textId="4A7BB3B8" w:rsidR="009B2E93" w:rsidRPr="001324C0" w:rsidRDefault="009B2E93" w:rsidP="009B2E93">
            <w:pPr>
              <w:pStyle w:val="GOSTTablenorm"/>
              <w:rPr>
                <w:rFonts w:eastAsiaTheme="minorHAnsi"/>
                <w:color w:val="000000"/>
                <w:szCs w:val="22"/>
                <w:lang w:eastAsia="en-US"/>
              </w:rPr>
            </w:pPr>
            <w:r w:rsidRPr="001324C0">
              <w:rPr>
                <w:rFonts w:eastAsiaTheme="minorHAnsi"/>
                <w:color w:val="000000"/>
                <w:szCs w:val="22"/>
                <w:lang w:eastAsia="en-US"/>
              </w:rPr>
              <w:t>LYSDNotPerm</w:t>
            </w:r>
          </w:p>
        </w:tc>
        <w:tc>
          <w:tcPr>
            <w:tcW w:w="704" w:type="dxa"/>
            <w:tcMar>
              <w:left w:w="28" w:type="dxa"/>
              <w:right w:w="28" w:type="dxa"/>
            </w:tcMar>
          </w:tcPr>
          <w:p w14:paraId="4E2A6A3E" w14:textId="06AA6560" w:rsidR="009B2E93" w:rsidRPr="001324C0" w:rsidRDefault="009B2E93" w:rsidP="009B2E93">
            <w:pPr>
              <w:pStyle w:val="GOSTTablenorm"/>
              <w:rPr>
                <w:szCs w:val="22"/>
              </w:rPr>
            </w:pPr>
            <w:r w:rsidRPr="001324C0">
              <w:rPr>
                <w:szCs w:val="22"/>
              </w:rPr>
              <w:t>П</w:t>
            </w:r>
          </w:p>
        </w:tc>
        <w:tc>
          <w:tcPr>
            <w:tcW w:w="1195" w:type="dxa"/>
            <w:tcMar>
              <w:left w:w="28" w:type="dxa"/>
              <w:right w:w="28" w:type="dxa"/>
            </w:tcMar>
          </w:tcPr>
          <w:p w14:paraId="4C3AA46A" w14:textId="51FFCAF2" w:rsidR="009B2E93" w:rsidRPr="001324C0" w:rsidRDefault="009B2E93" w:rsidP="009B2E93">
            <w:pPr>
              <w:pStyle w:val="GOSTTablenorm"/>
              <w:rPr>
                <w:rStyle w:val="GOSTSymItalic"/>
                <w:i w:val="0"/>
                <w:szCs w:val="22"/>
              </w:rPr>
            </w:pPr>
            <w:r w:rsidRPr="001324C0">
              <w:rPr>
                <w:rStyle w:val="GOSTSymItalic"/>
                <w:i w:val="0"/>
                <w:szCs w:val="22"/>
                <w:lang w:val="en-US"/>
              </w:rPr>
              <w:t>N(20.2)</w:t>
            </w:r>
          </w:p>
        </w:tc>
        <w:tc>
          <w:tcPr>
            <w:tcW w:w="1022" w:type="dxa"/>
            <w:tcMar>
              <w:left w:w="28" w:type="dxa"/>
              <w:right w:w="28" w:type="dxa"/>
            </w:tcMar>
          </w:tcPr>
          <w:p w14:paraId="00C252D3" w14:textId="5D199328" w:rsidR="009B2E93" w:rsidRPr="001324C0" w:rsidRDefault="009B2E93" w:rsidP="009B2E93">
            <w:pPr>
              <w:pStyle w:val="GOSTTablenorm"/>
              <w:rPr>
                <w:szCs w:val="22"/>
              </w:rPr>
            </w:pPr>
            <w:r w:rsidRPr="001324C0">
              <w:rPr>
                <w:szCs w:val="22"/>
              </w:rPr>
              <w:t>Н</w:t>
            </w:r>
          </w:p>
        </w:tc>
        <w:tc>
          <w:tcPr>
            <w:tcW w:w="3008" w:type="dxa"/>
            <w:tcMar>
              <w:left w:w="28" w:type="dxa"/>
              <w:right w:w="28" w:type="dxa"/>
            </w:tcMar>
          </w:tcPr>
          <w:p w14:paraId="39F013BD" w14:textId="392F5F4A" w:rsidR="009B2E93" w:rsidRPr="001324C0" w:rsidRDefault="009B2E93" w:rsidP="009B2E93">
            <w:pPr>
              <w:pStyle w:val="GOSTTablenorm"/>
              <w:rPr>
                <w:szCs w:val="22"/>
              </w:rPr>
            </w:pPr>
            <w:r w:rsidRPr="001324C0">
              <w:rPr>
                <w:szCs w:val="22"/>
              </w:rPr>
              <w:t>Указывается неразрешенный к использованию остаток средств прошлого года на начало дня.</w:t>
            </w:r>
          </w:p>
        </w:tc>
      </w:tr>
      <w:tr w:rsidR="009B2E93" w:rsidRPr="001324C0" w14:paraId="0033EDE5" w14:textId="77777777" w:rsidTr="00DB65BC">
        <w:tc>
          <w:tcPr>
            <w:tcW w:w="1867" w:type="dxa"/>
          </w:tcPr>
          <w:p w14:paraId="2800129A" w14:textId="0DE6EE31" w:rsidR="009B2E93" w:rsidRPr="001324C0" w:rsidDel="00D77B3A" w:rsidRDefault="009B2E93" w:rsidP="009B2E93">
            <w:pPr>
              <w:pStyle w:val="GOSTTablenorm"/>
              <w:rPr>
                <w:szCs w:val="22"/>
              </w:rPr>
            </w:pPr>
            <w:r w:rsidRPr="001324C0">
              <w:rPr>
                <w:szCs w:val="22"/>
              </w:rPr>
              <w:t>Неразрешенный к использованию остаток средств прошлого года на конец дня</w:t>
            </w:r>
          </w:p>
        </w:tc>
        <w:tc>
          <w:tcPr>
            <w:tcW w:w="1898" w:type="dxa"/>
            <w:tcMar>
              <w:left w:w="28" w:type="dxa"/>
              <w:right w:w="28" w:type="dxa"/>
            </w:tcMar>
          </w:tcPr>
          <w:p w14:paraId="25D668BA" w14:textId="6F4C7F8D" w:rsidR="009B2E93" w:rsidRPr="001324C0" w:rsidDel="00D77B3A" w:rsidRDefault="009B2E93" w:rsidP="009B2E93">
            <w:pPr>
              <w:pStyle w:val="GOSTTablenorm"/>
              <w:rPr>
                <w:szCs w:val="22"/>
                <w:lang w:val="en-US"/>
              </w:rPr>
            </w:pPr>
            <w:r w:rsidRPr="001324C0">
              <w:rPr>
                <w:rFonts w:eastAsiaTheme="minorHAnsi"/>
                <w:color w:val="000000"/>
                <w:szCs w:val="22"/>
                <w:lang w:eastAsia="en-US"/>
              </w:rPr>
              <w:t>LYEDNotPerm</w:t>
            </w:r>
          </w:p>
        </w:tc>
        <w:tc>
          <w:tcPr>
            <w:tcW w:w="704" w:type="dxa"/>
            <w:tcMar>
              <w:left w:w="28" w:type="dxa"/>
              <w:right w:w="28" w:type="dxa"/>
            </w:tcMar>
          </w:tcPr>
          <w:p w14:paraId="2D7C65B0" w14:textId="77777777" w:rsidR="009B2E93" w:rsidRPr="001324C0" w:rsidDel="00D77B3A" w:rsidRDefault="009B2E93" w:rsidP="009B2E93">
            <w:pPr>
              <w:pStyle w:val="GOSTTablenorm"/>
              <w:rPr>
                <w:szCs w:val="22"/>
              </w:rPr>
            </w:pPr>
            <w:r w:rsidRPr="001324C0">
              <w:rPr>
                <w:szCs w:val="22"/>
              </w:rPr>
              <w:t>П</w:t>
            </w:r>
          </w:p>
        </w:tc>
        <w:tc>
          <w:tcPr>
            <w:tcW w:w="1195" w:type="dxa"/>
            <w:tcMar>
              <w:left w:w="28" w:type="dxa"/>
              <w:right w:w="28" w:type="dxa"/>
            </w:tcMar>
          </w:tcPr>
          <w:p w14:paraId="1855DAAB" w14:textId="64C63570" w:rsidR="009B2E93" w:rsidRPr="001324C0" w:rsidDel="00D77B3A" w:rsidRDefault="009B2E93" w:rsidP="009B2E93">
            <w:pPr>
              <w:pStyle w:val="GOSTTablenorm"/>
              <w:rPr>
                <w:szCs w:val="22"/>
                <w:lang w:val="en-US"/>
              </w:rPr>
            </w:pPr>
            <w:r w:rsidRPr="001324C0">
              <w:rPr>
                <w:rStyle w:val="GOSTSymItalic"/>
                <w:i w:val="0"/>
                <w:szCs w:val="22"/>
                <w:lang w:val="en-US"/>
              </w:rPr>
              <w:t>N(20.2)</w:t>
            </w:r>
          </w:p>
        </w:tc>
        <w:tc>
          <w:tcPr>
            <w:tcW w:w="1022" w:type="dxa"/>
            <w:tcMar>
              <w:left w:w="28" w:type="dxa"/>
              <w:right w:w="28" w:type="dxa"/>
            </w:tcMar>
          </w:tcPr>
          <w:p w14:paraId="30B2A1C5" w14:textId="77777777" w:rsidR="009B2E93" w:rsidRPr="001324C0" w:rsidDel="00D77B3A" w:rsidRDefault="009B2E93" w:rsidP="009B2E93">
            <w:pPr>
              <w:pStyle w:val="GOSTTablenorm"/>
              <w:rPr>
                <w:szCs w:val="22"/>
              </w:rPr>
            </w:pPr>
            <w:r w:rsidRPr="001324C0">
              <w:rPr>
                <w:szCs w:val="22"/>
              </w:rPr>
              <w:t>Н</w:t>
            </w:r>
          </w:p>
        </w:tc>
        <w:tc>
          <w:tcPr>
            <w:tcW w:w="3008" w:type="dxa"/>
            <w:tcMar>
              <w:left w:w="28" w:type="dxa"/>
              <w:right w:w="28" w:type="dxa"/>
            </w:tcMar>
          </w:tcPr>
          <w:p w14:paraId="4FF4DFA0" w14:textId="5D57E531" w:rsidR="009B2E93" w:rsidRPr="001324C0" w:rsidDel="00D77B3A" w:rsidRDefault="009B2E93" w:rsidP="009B2E93">
            <w:pPr>
              <w:pStyle w:val="GOSTTablenorm"/>
              <w:rPr>
                <w:szCs w:val="22"/>
              </w:rPr>
            </w:pPr>
            <w:r w:rsidRPr="001324C0">
              <w:rPr>
                <w:szCs w:val="22"/>
              </w:rPr>
              <w:t>Указывается неразрешенный к использованию остаток средств прошлого года на конец дня.</w:t>
            </w:r>
          </w:p>
        </w:tc>
      </w:tr>
      <w:tr w:rsidR="009B2E93" w:rsidRPr="001324C0" w14:paraId="196541FD" w14:textId="77777777" w:rsidTr="00DB65BC">
        <w:tc>
          <w:tcPr>
            <w:tcW w:w="1867" w:type="dxa"/>
          </w:tcPr>
          <w:p w14:paraId="633A2BD4" w14:textId="10007B12" w:rsidR="009B2E93" w:rsidRPr="001324C0" w:rsidDel="00D77B3A" w:rsidRDefault="009B2E93" w:rsidP="009B2E93">
            <w:pPr>
              <w:pStyle w:val="GOSTTablenorm"/>
              <w:rPr>
                <w:szCs w:val="22"/>
              </w:rPr>
            </w:pPr>
            <w:r w:rsidRPr="001324C0">
              <w:rPr>
                <w:szCs w:val="22"/>
              </w:rPr>
              <w:lastRenderedPageBreak/>
              <w:t>Неразрешенный к использованию остаток средств текущего года на начало дня</w:t>
            </w:r>
          </w:p>
        </w:tc>
        <w:tc>
          <w:tcPr>
            <w:tcW w:w="1898" w:type="dxa"/>
            <w:tcMar>
              <w:left w:w="28" w:type="dxa"/>
              <w:right w:w="28" w:type="dxa"/>
            </w:tcMar>
          </w:tcPr>
          <w:p w14:paraId="49B0425A" w14:textId="7D7E1516" w:rsidR="009B2E93" w:rsidRPr="001324C0" w:rsidDel="00D77B3A" w:rsidRDefault="009B2E93" w:rsidP="009B2E93">
            <w:pPr>
              <w:pStyle w:val="GOSTTablenorm"/>
              <w:rPr>
                <w:szCs w:val="22"/>
                <w:lang w:val="en-US"/>
              </w:rPr>
            </w:pPr>
            <w:r w:rsidRPr="001324C0">
              <w:rPr>
                <w:rFonts w:eastAsiaTheme="minorHAnsi"/>
                <w:color w:val="000000"/>
                <w:szCs w:val="22"/>
                <w:lang w:eastAsia="en-US"/>
              </w:rPr>
              <w:t>CYSDNotPerm</w:t>
            </w:r>
          </w:p>
        </w:tc>
        <w:tc>
          <w:tcPr>
            <w:tcW w:w="704" w:type="dxa"/>
            <w:tcMar>
              <w:left w:w="28" w:type="dxa"/>
              <w:right w:w="28" w:type="dxa"/>
            </w:tcMar>
          </w:tcPr>
          <w:p w14:paraId="09EE52DC" w14:textId="77777777" w:rsidR="009B2E93" w:rsidRPr="001324C0" w:rsidDel="00D77B3A" w:rsidRDefault="009B2E93" w:rsidP="009B2E93">
            <w:pPr>
              <w:pStyle w:val="GOSTTablenorm"/>
              <w:rPr>
                <w:szCs w:val="22"/>
              </w:rPr>
            </w:pPr>
            <w:r w:rsidRPr="001324C0">
              <w:rPr>
                <w:szCs w:val="22"/>
              </w:rPr>
              <w:t>П</w:t>
            </w:r>
          </w:p>
        </w:tc>
        <w:tc>
          <w:tcPr>
            <w:tcW w:w="1195" w:type="dxa"/>
            <w:tcMar>
              <w:left w:w="28" w:type="dxa"/>
              <w:right w:w="28" w:type="dxa"/>
            </w:tcMar>
          </w:tcPr>
          <w:p w14:paraId="16ED856F" w14:textId="68FBEBFE" w:rsidR="009B2E93" w:rsidRPr="001324C0" w:rsidDel="00D77B3A" w:rsidRDefault="009B2E93" w:rsidP="009B2E93">
            <w:pPr>
              <w:pStyle w:val="GOSTTablenorm"/>
              <w:rPr>
                <w:szCs w:val="22"/>
                <w:lang w:val="en-US"/>
              </w:rPr>
            </w:pPr>
            <w:r w:rsidRPr="001324C0">
              <w:rPr>
                <w:rStyle w:val="GOSTSymItalic"/>
                <w:i w:val="0"/>
                <w:szCs w:val="22"/>
                <w:lang w:val="en-US"/>
              </w:rPr>
              <w:t>N(20.2)</w:t>
            </w:r>
          </w:p>
        </w:tc>
        <w:tc>
          <w:tcPr>
            <w:tcW w:w="1022" w:type="dxa"/>
            <w:tcMar>
              <w:left w:w="28" w:type="dxa"/>
              <w:right w:w="28" w:type="dxa"/>
            </w:tcMar>
          </w:tcPr>
          <w:p w14:paraId="3124C00D" w14:textId="77777777" w:rsidR="009B2E93" w:rsidRPr="001324C0" w:rsidDel="00D77B3A" w:rsidRDefault="009B2E93" w:rsidP="009B2E93">
            <w:pPr>
              <w:pStyle w:val="GOSTTablenorm"/>
              <w:rPr>
                <w:szCs w:val="22"/>
              </w:rPr>
            </w:pPr>
            <w:r w:rsidRPr="001324C0">
              <w:rPr>
                <w:szCs w:val="22"/>
              </w:rPr>
              <w:t>Н</w:t>
            </w:r>
          </w:p>
        </w:tc>
        <w:tc>
          <w:tcPr>
            <w:tcW w:w="3008" w:type="dxa"/>
            <w:tcMar>
              <w:left w:w="28" w:type="dxa"/>
              <w:right w:w="28" w:type="dxa"/>
            </w:tcMar>
          </w:tcPr>
          <w:p w14:paraId="69E88C8F" w14:textId="4FA9F4C0" w:rsidR="009B2E93" w:rsidRPr="001324C0" w:rsidDel="00D77B3A" w:rsidRDefault="009B2E93" w:rsidP="009B2E93">
            <w:pPr>
              <w:pStyle w:val="GOSTTablenorm"/>
              <w:rPr>
                <w:szCs w:val="22"/>
              </w:rPr>
            </w:pPr>
            <w:r w:rsidRPr="001324C0">
              <w:rPr>
                <w:szCs w:val="22"/>
              </w:rPr>
              <w:t>Указывается неразрешенный к использованию остаток средств текущего года на начало дня.</w:t>
            </w:r>
          </w:p>
        </w:tc>
      </w:tr>
      <w:tr w:rsidR="009B2E93" w:rsidRPr="001324C0" w14:paraId="11672349" w14:textId="77777777" w:rsidTr="00DB65BC">
        <w:tc>
          <w:tcPr>
            <w:tcW w:w="1867" w:type="dxa"/>
          </w:tcPr>
          <w:p w14:paraId="5CA139EF" w14:textId="3AEEECD1" w:rsidR="009B2E93" w:rsidRPr="001324C0" w:rsidDel="00D77B3A" w:rsidRDefault="009B2E93" w:rsidP="009B2E93">
            <w:pPr>
              <w:pStyle w:val="GOSTTablenorm"/>
              <w:rPr>
                <w:szCs w:val="22"/>
              </w:rPr>
            </w:pPr>
            <w:r w:rsidRPr="001324C0">
              <w:rPr>
                <w:szCs w:val="22"/>
              </w:rPr>
              <w:t>Неразрешенный к использованию остаток средств текущего года на конец дня</w:t>
            </w:r>
          </w:p>
        </w:tc>
        <w:tc>
          <w:tcPr>
            <w:tcW w:w="1898" w:type="dxa"/>
            <w:tcMar>
              <w:left w:w="28" w:type="dxa"/>
              <w:right w:w="28" w:type="dxa"/>
            </w:tcMar>
          </w:tcPr>
          <w:p w14:paraId="30387A6A" w14:textId="7AFFED28" w:rsidR="009B2E93" w:rsidRPr="001324C0" w:rsidDel="00D77B3A" w:rsidRDefault="009B2E93" w:rsidP="009B2E93">
            <w:pPr>
              <w:pStyle w:val="GOSTTablenorm"/>
              <w:rPr>
                <w:szCs w:val="22"/>
                <w:lang w:val="en-US"/>
              </w:rPr>
            </w:pPr>
            <w:r w:rsidRPr="001324C0">
              <w:rPr>
                <w:rFonts w:eastAsiaTheme="minorHAnsi"/>
                <w:color w:val="000000"/>
                <w:szCs w:val="22"/>
                <w:lang w:eastAsia="en-US"/>
              </w:rPr>
              <w:t>CESDNotPerm</w:t>
            </w:r>
          </w:p>
        </w:tc>
        <w:tc>
          <w:tcPr>
            <w:tcW w:w="704" w:type="dxa"/>
            <w:tcMar>
              <w:left w:w="28" w:type="dxa"/>
              <w:right w:w="28" w:type="dxa"/>
            </w:tcMar>
          </w:tcPr>
          <w:p w14:paraId="01BD0044" w14:textId="77777777" w:rsidR="009B2E93" w:rsidRPr="001324C0" w:rsidDel="00D77B3A" w:rsidRDefault="009B2E93" w:rsidP="009B2E93">
            <w:pPr>
              <w:pStyle w:val="GOSTTablenorm"/>
              <w:rPr>
                <w:szCs w:val="22"/>
              </w:rPr>
            </w:pPr>
            <w:r w:rsidRPr="001324C0">
              <w:rPr>
                <w:szCs w:val="22"/>
              </w:rPr>
              <w:t>П</w:t>
            </w:r>
          </w:p>
        </w:tc>
        <w:tc>
          <w:tcPr>
            <w:tcW w:w="1195" w:type="dxa"/>
            <w:tcMar>
              <w:left w:w="28" w:type="dxa"/>
              <w:right w:w="28" w:type="dxa"/>
            </w:tcMar>
          </w:tcPr>
          <w:p w14:paraId="4ABFD651" w14:textId="77777777" w:rsidR="009B2E93" w:rsidRPr="001324C0" w:rsidDel="00D77B3A" w:rsidRDefault="009B2E93" w:rsidP="009B2E93">
            <w:pPr>
              <w:pStyle w:val="GOSTTablenorm"/>
              <w:rPr>
                <w:szCs w:val="22"/>
                <w:lang w:val="en-US"/>
              </w:rPr>
            </w:pPr>
            <w:r w:rsidRPr="001324C0">
              <w:rPr>
                <w:rStyle w:val="GOSTSymItalic"/>
                <w:i w:val="0"/>
                <w:szCs w:val="22"/>
                <w:lang w:val="en-US"/>
              </w:rPr>
              <w:t>N(20.2)</w:t>
            </w:r>
          </w:p>
        </w:tc>
        <w:tc>
          <w:tcPr>
            <w:tcW w:w="1022" w:type="dxa"/>
            <w:tcMar>
              <w:left w:w="28" w:type="dxa"/>
              <w:right w:w="28" w:type="dxa"/>
            </w:tcMar>
          </w:tcPr>
          <w:p w14:paraId="3C8DC250" w14:textId="473A1290" w:rsidR="009B2E93" w:rsidRPr="001324C0" w:rsidDel="00D77B3A" w:rsidRDefault="009B2E93" w:rsidP="009B2E93">
            <w:pPr>
              <w:pStyle w:val="GOSTTablenorm"/>
              <w:rPr>
                <w:szCs w:val="22"/>
              </w:rPr>
            </w:pPr>
            <w:r w:rsidRPr="001324C0">
              <w:rPr>
                <w:szCs w:val="22"/>
              </w:rPr>
              <w:t>Н</w:t>
            </w:r>
          </w:p>
        </w:tc>
        <w:tc>
          <w:tcPr>
            <w:tcW w:w="3008" w:type="dxa"/>
            <w:tcMar>
              <w:left w:w="28" w:type="dxa"/>
              <w:right w:w="28" w:type="dxa"/>
            </w:tcMar>
          </w:tcPr>
          <w:p w14:paraId="25643C39" w14:textId="4E4630C5" w:rsidR="009B2E93" w:rsidRPr="001324C0" w:rsidDel="00D77B3A" w:rsidRDefault="009B2E93" w:rsidP="009B2E93">
            <w:pPr>
              <w:pStyle w:val="GOSTTablenorm"/>
              <w:rPr>
                <w:szCs w:val="22"/>
              </w:rPr>
            </w:pPr>
            <w:r w:rsidRPr="001324C0">
              <w:rPr>
                <w:szCs w:val="22"/>
              </w:rPr>
              <w:t>Указывается неразрешенный к использованию остаток средств текущего года на конец дня.</w:t>
            </w:r>
          </w:p>
        </w:tc>
      </w:tr>
    </w:tbl>
    <w:p w14:paraId="44BC1552" w14:textId="5CA8D4C2" w:rsidR="000F7D40" w:rsidRPr="001324C0" w:rsidRDefault="000F7D40" w:rsidP="000F7D40">
      <w:pPr>
        <w:pStyle w:val="32"/>
        <w:numPr>
          <w:ilvl w:val="2"/>
          <w:numId w:val="7"/>
        </w:numPr>
        <w:tabs>
          <w:tab w:val="left" w:pos="993"/>
        </w:tabs>
        <w:ind w:left="1854"/>
        <w:jc w:val="both"/>
        <w:rPr>
          <w:rFonts w:cs="Times New Roman"/>
          <w:sz w:val="28"/>
          <w:szCs w:val="28"/>
        </w:rPr>
      </w:pPr>
      <w:bookmarkStart w:id="534" w:name="_Toc52401999"/>
      <w:r w:rsidRPr="001324C0">
        <w:rPr>
          <w:rFonts w:cs="Times New Roman"/>
          <w:sz w:val="28"/>
          <w:szCs w:val="28"/>
        </w:rPr>
        <w:t>Описание комплексного типа «</w:t>
      </w:r>
      <w:r w:rsidRPr="001324C0">
        <w:rPr>
          <w:szCs w:val="22"/>
          <w:lang w:val="en-US"/>
        </w:rPr>
        <w:t>t</w:t>
      </w:r>
      <w:r w:rsidRPr="001324C0">
        <w:rPr>
          <w:szCs w:val="22"/>
        </w:rPr>
        <w:t>TSE_Attach_D13</w:t>
      </w:r>
      <w:r w:rsidRPr="001324C0">
        <w:rPr>
          <w:rFonts w:cs="Times New Roman"/>
          <w:sz w:val="28"/>
          <w:szCs w:val="28"/>
        </w:rPr>
        <w:t>»</w:t>
      </w:r>
      <w:bookmarkEnd w:id="534"/>
    </w:p>
    <w:p w14:paraId="7E8AB8F0" w14:textId="309AE4F0" w:rsidR="000F7D40" w:rsidRPr="001324C0" w:rsidRDefault="000F7D40" w:rsidP="000F7D40">
      <w:pPr>
        <w:pStyle w:val="GOSTNormal"/>
        <w:rPr>
          <w:szCs w:val="24"/>
        </w:rPr>
      </w:pPr>
      <w:r w:rsidRPr="001324C0">
        <w:rPr>
          <w:szCs w:val="24"/>
        </w:rPr>
        <w:t>Описание комплексного типа «</w:t>
      </w:r>
      <w:r w:rsidRPr="001324C0">
        <w:rPr>
          <w:szCs w:val="22"/>
          <w:lang w:val="en-US"/>
        </w:rPr>
        <w:t>t</w:t>
      </w:r>
      <w:r w:rsidRPr="001324C0">
        <w:rPr>
          <w:szCs w:val="22"/>
        </w:rPr>
        <w:t>TSE_Attach_D13</w:t>
      </w:r>
      <w:r w:rsidRPr="001324C0">
        <w:rPr>
          <w:szCs w:val="24"/>
        </w:rPr>
        <w:t>» блока «</w:t>
      </w:r>
      <w:r w:rsidR="00A22803" w:rsidRPr="001324C0">
        <w:rPr>
          <w:szCs w:val="24"/>
        </w:rPr>
        <w:t>Документ-основание</w:t>
      </w:r>
      <w:r w:rsidRPr="001324C0">
        <w:rPr>
          <w:szCs w:val="24"/>
        </w:rPr>
        <w:t xml:space="preserve">» приведено в таблице </w:t>
      </w:r>
      <w:r w:rsidRPr="001324C0">
        <w:rPr>
          <w:szCs w:val="24"/>
        </w:rPr>
        <w:fldChar w:fldCharType="begin"/>
      </w:r>
      <w:r w:rsidRPr="001324C0">
        <w:rPr>
          <w:szCs w:val="24"/>
        </w:rPr>
        <w:instrText xml:space="preserve"> REF _Ref12462781 \h  \* MERGEFORMAT </w:instrText>
      </w:r>
      <w:r w:rsidRPr="001324C0">
        <w:rPr>
          <w:szCs w:val="24"/>
        </w:rPr>
      </w:r>
      <w:r w:rsidRPr="001324C0">
        <w:rPr>
          <w:szCs w:val="24"/>
        </w:rPr>
        <w:fldChar w:fldCharType="separate"/>
      </w:r>
      <w:r w:rsidR="004164F5">
        <w:rPr>
          <w:noProof/>
        </w:rPr>
        <w:t>39</w:t>
      </w:r>
      <w:r w:rsidRPr="001324C0">
        <w:rPr>
          <w:szCs w:val="24"/>
        </w:rPr>
        <w:fldChar w:fldCharType="end"/>
      </w:r>
      <w:r w:rsidRPr="001324C0">
        <w:rPr>
          <w:szCs w:val="24"/>
        </w:rPr>
        <w:t>.</w:t>
      </w:r>
    </w:p>
    <w:p w14:paraId="2AE5BA56" w14:textId="6BB8F841" w:rsidR="000F7D40" w:rsidRPr="001324C0" w:rsidRDefault="002B7E31" w:rsidP="000F7D40">
      <w:pPr>
        <w:pStyle w:val="GOSTNameTable"/>
        <w:numPr>
          <w:ilvl w:val="0"/>
          <w:numId w:val="22"/>
        </w:numPr>
        <w:tabs>
          <w:tab w:val="clear" w:pos="567"/>
          <w:tab w:val="num" w:pos="1701"/>
        </w:tabs>
      </w:pPr>
      <w:r w:rsidRPr="001324C0">
        <w:rPr>
          <w:noProof/>
        </w:rPr>
        <w:fldChar w:fldCharType="begin"/>
      </w:r>
      <w:r w:rsidRPr="001324C0">
        <w:rPr>
          <w:noProof/>
        </w:rPr>
        <w:instrText xml:space="preserve"> SEQ Таблица \* ARABIC </w:instrText>
      </w:r>
      <w:r w:rsidRPr="001324C0">
        <w:rPr>
          <w:noProof/>
        </w:rPr>
        <w:fldChar w:fldCharType="separate"/>
      </w:r>
      <w:bookmarkStart w:id="535" w:name="_Ref12462781"/>
      <w:bookmarkStart w:id="536" w:name="_Toc52377043"/>
      <w:r w:rsidR="004164F5">
        <w:rPr>
          <w:noProof/>
        </w:rPr>
        <w:t>39</w:t>
      </w:r>
      <w:bookmarkEnd w:id="535"/>
      <w:r w:rsidRPr="001324C0">
        <w:rPr>
          <w:noProof/>
        </w:rPr>
        <w:fldChar w:fldCharType="end"/>
      </w:r>
      <w:r w:rsidR="000F7D40" w:rsidRPr="001324C0">
        <w:t>. Описание комплексного типа «</w:t>
      </w:r>
      <w:r w:rsidR="000F7D40" w:rsidRPr="001324C0">
        <w:rPr>
          <w:szCs w:val="22"/>
          <w:lang w:val="en-US"/>
        </w:rPr>
        <w:t>t</w:t>
      </w:r>
      <w:r w:rsidR="000F7D40" w:rsidRPr="001324C0">
        <w:rPr>
          <w:szCs w:val="22"/>
        </w:rPr>
        <w:t>TSE_Attach_D13</w:t>
      </w:r>
      <w:r w:rsidR="000F7D40" w:rsidRPr="001324C0">
        <w:t>»</w:t>
      </w:r>
      <w:bookmarkEnd w:id="536"/>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55"/>
        <w:gridCol w:w="1719"/>
        <w:gridCol w:w="747"/>
        <w:gridCol w:w="1560"/>
        <w:gridCol w:w="760"/>
        <w:gridCol w:w="2987"/>
      </w:tblGrid>
      <w:tr w:rsidR="000F7D40" w:rsidRPr="001324C0" w14:paraId="11BEBD87" w14:textId="77777777" w:rsidTr="004417B4">
        <w:trPr>
          <w:tblHeader/>
        </w:trPr>
        <w:tc>
          <w:tcPr>
            <w:tcW w:w="1813" w:type="dxa"/>
            <w:shd w:val="clear" w:color="auto" w:fill="BFBFBF"/>
            <w:tcMar>
              <w:left w:w="28" w:type="dxa"/>
              <w:right w:w="28" w:type="dxa"/>
            </w:tcMar>
            <w:vAlign w:val="center"/>
          </w:tcPr>
          <w:p w14:paraId="4A2A457D" w14:textId="77777777" w:rsidR="000F7D40" w:rsidRPr="001324C0" w:rsidRDefault="000F7D40" w:rsidP="004417B4">
            <w:pPr>
              <w:pStyle w:val="GOSTTableHead"/>
              <w:ind w:left="57" w:right="57"/>
              <w:rPr>
                <w:szCs w:val="22"/>
              </w:rPr>
            </w:pPr>
            <w:r w:rsidRPr="001324C0">
              <w:rPr>
                <w:szCs w:val="22"/>
              </w:rPr>
              <w:t>Наименование элемента</w:t>
            </w:r>
          </w:p>
        </w:tc>
        <w:tc>
          <w:tcPr>
            <w:tcW w:w="1680" w:type="dxa"/>
            <w:shd w:val="clear" w:color="auto" w:fill="BFBFBF"/>
            <w:tcMar>
              <w:left w:w="28" w:type="dxa"/>
              <w:right w:w="28" w:type="dxa"/>
            </w:tcMar>
            <w:vAlign w:val="center"/>
          </w:tcPr>
          <w:p w14:paraId="52B8BADB" w14:textId="77777777" w:rsidR="000F7D40" w:rsidRPr="001324C0" w:rsidRDefault="000F7D40" w:rsidP="004417B4">
            <w:pPr>
              <w:pStyle w:val="GOSTTableHead"/>
              <w:ind w:left="57" w:right="57"/>
              <w:rPr>
                <w:szCs w:val="22"/>
              </w:rPr>
            </w:pPr>
            <w:r w:rsidRPr="001324C0">
              <w:rPr>
                <w:szCs w:val="22"/>
              </w:rPr>
              <w:t>Сокращенное наименование (код) элемента</w:t>
            </w:r>
          </w:p>
        </w:tc>
        <w:tc>
          <w:tcPr>
            <w:tcW w:w="730" w:type="dxa"/>
            <w:shd w:val="clear" w:color="auto" w:fill="BFBFBF"/>
            <w:tcMar>
              <w:left w:w="28" w:type="dxa"/>
              <w:right w:w="28" w:type="dxa"/>
            </w:tcMar>
            <w:vAlign w:val="center"/>
          </w:tcPr>
          <w:p w14:paraId="13E5335C" w14:textId="77777777" w:rsidR="000F7D40" w:rsidRPr="001324C0" w:rsidRDefault="000F7D40" w:rsidP="004417B4">
            <w:pPr>
              <w:pStyle w:val="GOSTTableHead"/>
              <w:ind w:left="57" w:right="57"/>
              <w:rPr>
                <w:szCs w:val="22"/>
              </w:rPr>
            </w:pPr>
            <w:r w:rsidRPr="001324C0">
              <w:rPr>
                <w:szCs w:val="22"/>
              </w:rPr>
              <w:t>Тип</w:t>
            </w:r>
          </w:p>
        </w:tc>
        <w:tc>
          <w:tcPr>
            <w:tcW w:w="1525" w:type="dxa"/>
            <w:shd w:val="clear" w:color="auto" w:fill="BFBFBF"/>
            <w:tcMar>
              <w:left w:w="28" w:type="dxa"/>
              <w:right w:w="28" w:type="dxa"/>
            </w:tcMar>
            <w:vAlign w:val="center"/>
          </w:tcPr>
          <w:p w14:paraId="5AF0150E" w14:textId="77777777" w:rsidR="000F7D40" w:rsidRPr="001324C0" w:rsidRDefault="000F7D40" w:rsidP="004417B4">
            <w:pPr>
              <w:pStyle w:val="GOSTTableHead"/>
              <w:ind w:left="57" w:right="57"/>
              <w:rPr>
                <w:szCs w:val="22"/>
              </w:rPr>
            </w:pPr>
            <w:r w:rsidRPr="001324C0">
              <w:rPr>
                <w:szCs w:val="22"/>
              </w:rPr>
              <w:t>Формат элемента</w:t>
            </w:r>
          </w:p>
        </w:tc>
        <w:tc>
          <w:tcPr>
            <w:tcW w:w="743" w:type="dxa"/>
            <w:shd w:val="clear" w:color="auto" w:fill="BFBFBF"/>
            <w:tcMar>
              <w:left w:w="28" w:type="dxa"/>
              <w:right w:w="28" w:type="dxa"/>
            </w:tcMar>
            <w:vAlign w:val="center"/>
          </w:tcPr>
          <w:p w14:paraId="4764A29C" w14:textId="77777777" w:rsidR="000F7D40" w:rsidRPr="001324C0" w:rsidRDefault="000F7D40" w:rsidP="004417B4">
            <w:pPr>
              <w:pStyle w:val="GOSTTableHead"/>
              <w:ind w:left="57" w:right="57"/>
              <w:rPr>
                <w:szCs w:val="22"/>
              </w:rPr>
            </w:pPr>
            <w:r w:rsidRPr="001324C0">
              <w:rPr>
                <w:szCs w:val="22"/>
              </w:rPr>
              <w:t>Обязательность</w:t>
            </w:r>
          </w:p>
        </w:tc>
        <w:tc>
          <w:tcPr>
            <w:tcW w:w="2920" w:type="dxa"/>
            <w:shd w:val="clear" w:color="auto" w:fill="BFBFBF"/>
            <w:tcMar>
              <w:left w:w="28" w:type="dxa"/>
              <w:right w:w="28" w:type="dxa"/>
            </w:tcMar>
            <w:vAlign w:val="center"/>
          </w:tcPr>
          <w:p w14:paraId="7ABF236B" w14:textId="77777777" w:rsidR="000F7D40" w:rsidRPr="001324C0" w:rsidRDefault="000F7D40" w:rsidP="004417B4">
            <w:pPr>
              <w:pStyle w:val="GOSTTableHead"/>
              <w:ind w:left="57" w:right="57"/>
              <w:rPr>
                <w:szCs w:val="22"/>
              </w:rPr>
            </w:pPr>
            <w:r w:rsidRPr="001324C0">
              <w:rPr>
                <w:szCs w:val="22"/>
              </w:rPr>
              <w:t>Дополнительная информация</w:t>
            </w:r>
          </w:p>
        </w:tc>
      </w:tr>
      <w:tr w:rsidR="000F7D40" w:rsidRPr="001324C0" w14:paraId="435B94BC" w14:textId="77777777" w:rsidTr="004417B4">
        <w:tc>
          <w:tcPr>
            <w:tcW w:w="1813" w:type="dxa"/>
          </w:tcPr>
          <w:p w14:paraId="5D79AF0B" w14:textId="0134CD34" w:rsidR="000F7D40" w:rsidRPr="001324C0" w:rsidRDefault="00A22803" w:rsidP="006560B9">
            <w:pPr>
              <w:pStyle w:val="GOSTTablenorm"/>
              <w:rPr>
                <w:szCs w:val="22"/>
              </w:rPr>
            </w:pPr>
            <w:r w:rsidRPr="001324C0">
              <w:rPr>
                <w:szCs w:val="24"/>
              </w:rPr>
              <w:t>Документ-основание</w:t>
            </w:r>
            <w:r w:rsidR="000F7D40" w:rsidRPr="001324C0">
              <w:rPr>
                <w:szCs w:val="22"/>
              </w:rPr>
              <w:t xml:space="preserve"> (строка)</w:t>
            </w:r>
          </w:p>
        </w:tc>
        <w:tc>
          <w:tcPr>
            <w:tcW w:w="1680" w:type="dxa"/>
            <w:tcMar>
              <w:left w:w="28" w:type="dxa"/>
              <w:right w:w="28" w:type="dxa"/>
            </w:tcMar>
          </w:tcPr>
          <w:p w14:paraId="203D3262" w14:textId="703C5FA0" w:rsidR="000F7D40" w:rsidRPr="001324C0" w:rsidRDefault="000F7D40" w:rsidP="004417B4">
            <w:pPr>
              <w:pStyle w:val="GOSTTablenorm"/>
              <w:rPr>
                <w:szCs w:val="22"/>
                <w:lang w:val="en-US"/>
              </w:rPr>
            </w:pPr>
            <w:r w:rsidRPr="001324C0">
              <w:rPr>
                <w:szCs w:val="22"/>
              </w:rPr>
              <w:t>TSE_Attach_D13</w:t>
            </w:r>
            <w:r w:rsidRPr="001324C0">
              <w:rPr>
                <w:szCs w:val="22"/>
                <w:lang w:val="en-US"/>
              </w:rPr>
              <w:t>_ITEM</w:t>
            </w:r>
          </w:p>
        </w:tc>
        <w:tc>
          <w:tcPr>
            <w:tcW w:w="730" w:type="dxa"/>
            <w:tcMar>
              <w:left w:w="28" w:type="dxa"/>
              <w:right w:w="28" w:type="dxa"/>
            </w:tcMar>
          </w:tcPr>
          <w:p w14:paraId="66C296F7" w14:textId="77777777" w:rsidR="000F7D40" w:rsidRPr="001324C0" w:rsidRDefault="000F7D40" w:rsidP="004417B4">
            <w:pPr>
              <w:pStyle w:val="GOSTTablenorm"/>
              <w:rPr>
                <w:szCs w:val="22"/>
              </w:rPr>
            </w:pPr>
            <w:r w:rsidRPr="001324C0">
              <w:rPr>
                <w:szCs w:val="22"/>
              </w:rPr>
              <w:t>С</w:t>
            </w:r>
          </w:p>
        </w:tc>
        <w:tc>
          <w:tcPr>
            <w:tcW w:w="1525" w:type="dxa"/>
            <w:tcMar>
              <w:left w:w="28" w:type="dxa"/>
              <w:right w:w="28" w:type="dxa"/>
            </w:tcMar>
          </w:tcPr>
          <w:p w14:paraId="522678DE" w14:textId="17142E5D" w:rsidR="000F7D40" w:rsidRPr="001324C0" w:rsidRDefault="000F7D40" w:rsidP="004417B4">
            <w:pPr>
              <w:pStyle w:val="GOSTTablenorm"/>
              <w:rPr>
                <w:szCs w:val="22"/>
                <w:lang w:val="en-US"/>
              </w:rPr>
            </w:pPr>
            <w:r w:rsidRPr="001324C0">
              <w:rPr>
                <w:lang w:val="en-US"/>
              </w:rPr>
              <w:t>t</w:t>
            </w:r>
            <w:r w:rsidRPr="001324C0">
              <w:rPr>
                <w:szCs w:val="22"/>
              </w:rPr>
              <w:t>TSE_Attach_D13</w:t>
            </w:r>
            <w:r w:rsidRPr="001324C0">
              <w:rPr>
                <w:szCs w:val="22"/>
                <w:lang w:val="en-US"/>
              </w:rPr>
              <w:t>_ITEM</w:t>
            </w:r>
          </w:p>
        </w:tc>
        <w:tc>
          <w:tcPr>
            <w:tcW w:w="743" w:type="dxa"/>
            <w:tcMar>
              <w:left w:w="28" w:type="dxa"/>
              <w:right w:w="28" w:type="dxa"/>
            </w:tcMar>
          </w:tcPr>
          <w:p w14:paraId="28F7AF25" w14:textId="77777777" w:rsidR="000F7D40" w:rsidRPr="001324C0" w:rsidRDefault="000F7D40" w:rsidP="004417B4">
            <w:pPr>
              <w:pStyle w:val="GOSTTablenorm"/>
              <w:rPr>
                <w:szCs w:val="22"/>
              </w:rPr>
            </w:pPr>
            <w:r w:rsidRPr="001324C0">
              <w:rPr>
                <w:szCs w:val="22"/>
              </w:rPr>
              <w:t>ОМ</w:t>
            </w:r>
          </w:p>
        </w:tc>
        <w:tc>
          <w:tcPr>
            <w:tcW w:w="2920" w:type="dxa"/>
            <w:tcMar>
              <w:left w:w="28" w:type="dxa"/>
              <w:right w:w="28" w:type="dxa"/>
            </w:tcMar>
          </w:tcPr>
          <w:p w14:paraId="4106F7C2" w14:textId="566E2101" w:rsidR="000F7D40" w:rsidRPr="001324C0" w:rsidRDefault="000F7D40" w:rsidP="007547B9">
            <w:pPr>
              <w:ind w:left="57" w:right="57" w:firstLine="0"/>
              <w:rPr>
                <w:sz w:val="22"/>
                <w:szCs w:val="22"/>
              </w:rPr>
            </w:pPr>
            <w:r w:rsidRPr="001324C0">
              <w:rPr>
                <w:sz w:val="22"/>
                <w:szCs w:val="22"/>
              </w:rPr>
              <w:t xml:space="preserve">Состав элемента представлен в таблице </w:t>
            </w:r>
            <w:r w:rsidRPr="001324C0">
              <w:rPr>
                <w:sz w:val="22"/>
                <w:szCs w:val="22"/>
              </w:rPr>
              <w:fldChar w:fldCharType="begin"/>
            </w:r>
            <w:r w:rsidRPr="001324C0">
              <w:rPr>
                <w:sz w:val="22"/>
                <w:szCs w:val="22"/>
              </w:rPr>
              <w:instrText xml:space="preserve"> REF _Ref12462795 \h  \* MERGEFORMAT </w:instrText>
            </w:r>
            <w:r w:rsidRPr="001324C0">
              <w:rPr>
                <w:sz w:val="22"/>
                <w:szCs w:val="22"/>
              </w:rPr>
            </w:r>
            <w:r w:rsidRPr="001324C0">
              <w:rPr>
                <w:sz w:val="22"/>
                <w:szCs w:val="22"/>
              </w:rPr>
              <w:fldChar w:fldCharType="separate"/>
            </w:r>
            <w:r w:rsidR="004164F5" w:rsidRPr="005F4C80">
              <w:rPr>
                <w:noProof/>
                <w:sz w:val="22"/>
                <w:szCs w:val="22"/>
              </w:rPr>
              <w:t>40</w:t>
            </w:r>
            <w:r w:rsidRPr="001324C0">
              <w:rPr>
                <w:sz w:val="22"/>
                <w:szCs w:val="22"/>
              </w:rPr>
              <w:fldChar w:fldCharType="end"/>
            </w:r>
            <w:r w:rsidRPr="001324C0">
              <w:rPr>
                <w:sz w:val="22"/>
                <w:szCs w:val="22"/>
              </w:rPr>
              <w:t>.</w:t>
            </w:r>
          </w:p>
        </w:tc>
      </w:tr>
    </w:tbl>
    <w:p w14:paraId="2B65C02C" w14:textId="002EA2B8" w:rsidR="000F7D40" w:rsidRPr="001324C0" w:rsidRDefault="000F7D40" w:rsidP="000F7D40">
      <w:pPr>
        <w:pStyle w:val="32"/>
        <w:numPr>
          <w:ilvl w:val="2"/>
          <w:numId w:val="7"/>
        </w:numPr>
        <w:tabs>
          <w:tab w:val="left" w:pos="993"/>
          <w:tab w:val="left" w:pos="2410"/>
        </w:tabs>
        <w:ind w:left="1854"/>
        <w:jc w:val="both"/>
        <w:rPr>
          <w:rFonts w:cs="Times New Roman"/>
          <w:sz w:val="28"/>
          <w:szCs w:val="28"/>
        </w:rPr>
      </w:pPr>
      <w:bookmarkStart w:id="537" w:name="_Toc52402000"/>
      <w:r w:rsidRPr="001324C0">
        <w:rPr>
          <w:rFonts w:cs="Times New Roman"/>
          <w:sz w:val="28"/>
          <w:szCs w:val="28"/>
        </w:rPr>
        <w:t>Описание комплексного типа «</w:t>
      </w:r>
      <w:r w:rsidRPr="001324C0">
        <w:rPr>
          <w:lang w:val="en-US"/>
        </w:rPr>
        <w:t>t</w:t>
      </w:r>
      <w:r w:rsidRPr="001324C0">
        <w:rPr>
          <w:szCs w:val="22"/>
        </w:rPr>
        <w:t>TSE_Attach_D13_</w:t>
      </w:r>
      <w:r w:rsidRPr="001324C0">
        <w:rPr>
          <w:szCs w:val="22"/>
          <w:lang w:val="en-US"/>
        </w:rPr>
        <w:t>ITEM</w:t>
      </w:r>
      <w:r w:rsidRPr="001324C0">
        <w:rPr>
          <w:rFonts w:cs="Times New Roman"/>
          <w:sz w:val="28"/>
          <w:szCs w:val="28"/>
        </w:rPr>
        <w:t>»</w:t>
      </w:r>
      <w:bookmarkEnd w:id="537"/>
    </w:p>
    <w:p w14:paraId="798A2395" w14:textId="289F4EAC" w:rsidR="000F7D40" w:rsidRPr="001324C0" w:rsidRDefault="000F7D40" w:rsidP="000F7D40">
      <w:pPr>
        <w:pStyle w:val="GOSTNormal"/>
        <w:rPr>
          <w:szCs w:val="24"/>
        </w:rPr>
      </w:pPr>
      <w:r w:rsidRPr="001324C0">
        <w:rPr>
          <w:szCs w:val="24"/>
        </w:rPr>
        <w:t>Описание комплексного типа «</w:t>
      </w:r>
      <w:r w:rsidRPr="001324C0">
        <w:rPr>
          <w:lang w:val="en-US"/>
        </w:rPr>
        <w:t>t</w:t>
      </w:r>
      <w:r w:rsidRPr="001324C0">
        <w:rPr>
          <w:szCs w:val="22"/>
        </w:rPr>
        <w:t>TSE_Attach_D13_</w:t>
      </w:r>
      <w:r w:rsidRPr="001324C0">
        <w:rPr>
          <w:szCs w:val="22"/>
          <w:lang w:val="en-US"/>
        </w:rPr>
        <w:t>ITEM</w:t>
      </w:r>
      <w:r w:rsidRPr="001324C0">
        <w:rPr>
          <w:szCs w:val="24"/>
        </w:rPr>
        <w:t>» блока «</w:t>
      </w:r>
      <w:r w:rsidR="00A22803" w:rsidRPr="001324C0">
        <w:rPr>
          <w:szCs w:val="24"/>
        </w:rPr>
        <w:t>Документ-основание</w:t>
      </w:r>
      <w:r w:rsidRPr="001324C0">
        <w:rPr>
          <w:szCs w:val="24"/>
        </w:rPr>
        <w:t xml:space="preserve"> (строка)» приведено в таблице </w:t>
      </w:r>
      <w:r w:rsidRPr="001324C0">
        <w:rPr>
          <w:sz w:val="22"/>
          <w:szCs w:val="22"/>
        </w:rPr>
        <w:fldChar w:fldCharType="begin"/>
      </w:r>
      <w:r w:rsidRPr="001324C0">
        <w:rPr>
          <w:sz w:val="22"/>
          <w:szCs w:val="22"/>
        </w:rPr>
        <w:instrText xml:space="preserve"> REF _Ref12462795 \h  \* MERGEFORMAT </w:instrText>
      </w:r>
      <w:r w:rsidRPr="001324C0">
        <w:rPr>
          <w:sz w:val="22"/>
          <w:szCs w:val="22"/>
        </w:rPr>
      </w:r>
      <w:r w:rsidRPr="001324C0">
        <w:rPr>
          <w:sz w:val="22"/>
          <w:szCs w:val="22"/>
        </w:rPr>
        <w:fldChar w:fldCharType="separate"/>
      </w:r>
      <w:r w:rsidR="004164F5">
        <w:rPr>
          <w:noProof/>
        </w:rPr>
        <w:t>40</w:t>
      </w:r>
      <w:r w:rsidRPr="001324C0">
        <w:rPr>
          <w:sz w:val="22"/>
          <w:szCs w:val="22"/>
        </w:rPr>
        <w:fldChar w:fldCharType="end"/>
      </w:r>
      <w:r w:rsidRPr="001324C0">
        <w:rPr>
          <w:szCs w:val="24"/>
        </w:rPr>
        <w:t>.</w:t>
      </w:r>
    </w:p>
    <w:p w14:paraId="438415E5" w14:textId="573D3E72" w:rsidR="000F7D40" w:rsidRPr="001324C0" w:rsidRDefault="002B7E31" w:rsidP="000F7D40">
      <w:pPr>
        <w:pStyle w:val="GOSTNameTable"/>
        <w:numPr>
          <w:ilvl w:val="0"/>
          <w:numId w:val="22"/>
        </w:numPr>
        <w:tabs>
          <w:tab w:val="clear" w:pos="567"/>
          <w:tab w:val="num" w:pos="1701"/>
        </w:tabs>
      </w:pPr>
      <w:r w:rsidRPr="001324C0">
        <w:rPr>
          <w:noProof/>
        </w:rPr>
        <w:fldChar w:fldCharType="begin"/>
      </w:r>
      <w:r w:rsidRPr="001324C0">
        <w:rPr>
          <w:noProof/>
        </w:rPr>
        <w:instrText xml:space="preserve"> SEQ Таблица \* ARABIC </w:instrText>
      </w:r>
      <w:r w:rsidRPr="001324C0">
        <w:rPr>
          <w:noProof/>
        </w:rPr>
        <w:fldChar w:fldCharType="separate"/>
      </w:r>
      <w:bookmarkStart w:id="538" w:name="_Ref12462795"/>
      <w:bookmarkStart w:id="539" w:name="_Toc52377044"/>
      <w:r w:rsidR="004164F5">
        <w:rPr>
          <w:noProof/>
        </w:rPr>
        <w:t>40</w:t>
      </w:r>
      <w:bookmarkEnd w:id="538"/>
      <w:r w:rsidRPr="001324C0">
        <w:rPr>
          <w:noProof/>
        </w:rPr>
        <w:fldChar w:fldCharType="end"/>
      </w:r>
      <w:r w:rsidR="000F7D40" w:rsidRPr="001324C0">
        <w:t>. Описание комплексного типа «</w:t>
      </w:r>
      <w:r w:rsidR="000F7D40" w:rsidRPr="001324C0">
        <w:rPr>
          <w:lang w:val="en-US"/>
        </w:rPr>
        <w:t>t</w:t>
      </w:r>
      <w:r w:rsidR="000F7D40" w:rsidRPr="001324C0">
        <w:rPr>
          <w:szCs w:val="22"/>
        </w:rPr>
        <w:t>TSE_Attach_D13_</w:t>
      </w:r>
      <w:r w:rsidR="000F7D40" w:rsidRPr="001324C0">
        <w:rPr>
          <w:szCs w:val="22"/>
          <w:lang w:val="en-US"/>
        </w:rPr>
        <w:t>ITEM</w:t>
      </w:r>
      <w:r w:rsidR="000F7D40" w:rsidRPr="001324C0">
        <w:t>»</w:t>
      </w:r>
      <w:bookmarkEnd w:id="539"/>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7"/>
        <w:gridCol w:w="1898"/>
        <w:gridCol w:w="704"/>
        <w:gridCol w:w="1195"/>
        <w:gridCol w:w="1022"/>
        <w:gridCol w:w="3008"/>
      </w:tblGrid>
      <w:tr w:rsidR="000F7D40" w:rsidRPr="001324C0" w14:paraId="4266948A" w14:textId="77777777" w:rsidTr="004417B4">
        <w:trPr>
          <w:tblHeader/>
        </w:trPr>
        <w:tc>
          <w:tcPr>
            <w:tcW w:w="1867" w:type="dxa"/>
            <w:shd w:val="clear" w:color="auto" w:fill="BFBFBF"/>
            <w:tcMar>
              <w:left w:w="28" w:type="dxa"/>
              <w:right w:w="28" w:type="dxa"/>
            </w:tcMar>
            <w:vAlign w:val="center"/>
          </w:tcPr>
          <w:p w14:paraId="3D48DB51" w14:textId="77777777" w:rsidR="000F7D40" w:rsidRPr="001324C0" w:rsidRDefault="000F7D40" w:rsidP="004417B4">
            <w:pPr>
              <w:pStyle w:val="GOSTTableHead"/>
              <w:ind w:left="57" w:right="57"/>
              <w:rPr>
                <w:szCs w:val="22"/>
              </w:rPr>
            </w:pPr>
            <w:r w:rsidRPr="001324C0">
              <w:rPr>
                <w:szCs w:val="22"/>
              </w:rPr>
              <w:t>Наименование элемента</w:t>
            </w:r>
          </w:p>
        </w:tc>
        <w:tc>
          <w:tcPr>
            <w:tcW w:w="1898" w:type="dxa"/>
            <w:shd w:val="clear" w:color="auto" w:fill="BFBFBF"/>
            <w:tcMar>
              <w:left w:w="28" w:type="dxa"/>
              <w:right w:w="28" w:type="dxa"/>
            </w:tcMar>
            <w:vAlign w:val="center"/>
          </w:tcPr>
          <w:p w14:paraId="2F128632" w14:textId="77777777" w:rsidR="000F7D40" w:rsidRPr="001324C0" w:rsidRDefault="000F7D40" w:rsidP="004417B4">
            <w:pPr>
              <w:pStyle w:val="GOSTTableHead"/>
              <w:ind w:left="57" w:right="57"/>
              <w:rPr>
                <w:szCs w:val="22"/>
              </w:rPr>
            </w:pPr>
            <w:r w:rsidRPr="001324C0">
              <w:rPr>
                <w:szCs w:val="22"/>
              </w:rPr>
              <w:t>Сокращенное наименование (код) элемента</w:t>
            </w:r>
          </w:p>
        </w:tc>
        <w:tc>
          <w:tcPr>
            <w:tcW w:w="704" w:type="dxa"/>
            <w:shd w:val="clear" w:color="auto" w:fill="BFBFBF"/>
            <w:tcMar>
              <w:left w:w="28" w:type="dxa"/>
              <w:right w:w="28" w:type="dxa"/>
            </w:tcMar>
            <w:vAlign w:val="center"/>
          </w:tcPr>
          <w:p w14:paraId="74B308D9" w14:textId="77777777" w:rsidR="000F7D40" w:rsidRPr="001324C0" w:rsidRDefault="000F7D40" w:rsidP="004417B4">
            <w:pPr>
              <w:pStyle w:val="GOSTTableHead"/>
              <w:ind w:left="57" w:right="57"/>
              <w:rPr>
                <w:szCs w:val="22"/>
              </w:rPr>
            </w:pPr>
            <w:r w:rsidRPr="001324C0">
              <w:rPr>
                <w:szCs w:val="22"/>
              </w:rPr>
              <w:t>Тип</w:t>
            </w:r>
          </w:p>
        </w:tc>
        <w:tc>
          <w:tcPr>
            <w:tcW w:w="1195" w:type="dxa"/>
            <w:shd w:val="clear" w:color="auto" w:fill="BFBFBF"/>
            <w:tcMar>
              <w:left w:w="28" w:type="dxa"/>
              <w:right w:w="28" w:type="dxa"/>
            </w:tcMar>
            <w:vAlign w:val="center"/>
          </w:tcPr>
          <w:p w14:paraId="13676120" w14:textId="77777777" w:rsidR="000F7D40" w:rsidRPr="001324C0" w:rsidRDefault="000F7D40" w:rsidP="004417B4">
            <w:pPr>
              <w:pStyle w:val="GOSTTableHead"/>
              <w:ind w:left="57" w:right="57"/>
              <w:rPr>
                <w:szCs w:val="22"/>
              </w:rPr>
            </w:pPr>
            <w:r w:rsidRPr="001324C0">
              <w:rPr>
                <w:szCs w:val="22"/>
              </w:rPr>
              <w:t>Формат элемента</w:t>
            </w:r>
          </w:p>
        </w:tc>
        <w:tc>
          <w:tcPr>
            <w:tcW w:w="1022" w:type="dxa"/>
            <w:shd w:val="clear" w:color="auto" w:fill="BFBFBF"/>
            <w:tcMar>
              <w:left w:w="28" w:type="dxa"/>
              <w:right w:w="28" w:type="dxa"/>
            </w:tcMar>
            <w:vAlign w:val="center"/>
          </w:tcPr>
          <w:p w14:paraId="0005B882" w14:textId="77777777" w:rsidR="000F7D40" w:rsidRPr="001324C0" w:rsidRDefault="000F7D40" w:rsidP="004417B4">
            <w:pPr>
              <w:pStyle w:val="GOSTTableHead"/>
              <w:ind w:left="57" w:right="57"/>
              <w:rPr>
                <w:szCs w:val="22"/>
              </w:rPr>
            </w:pPr>
            <w:r w:rsidRPr="001324C0">
              <w:rPr>
                <w:szCs w:val="22"/>
              </w:rPr>
              <w:t>Обязательность</w:t>
            </w:r>
          </w:p>
        </w:tc>
        <w:tc>
          <w:tcPr>
            <w:tcW w:w="3008" w:type="dxa"/>
            <w:shd w:val="clear" w:color="auto" w:fill="BFBFBF"/>
            <w:tcMar>
              <w:left w:w="28" w:type="dxa"/>
              <w:right w:w="28" w:type="dxa"/>
            </w:tcMar>
            <w:vAlign w:val="center"/>
          </w:tcPr>
          <w:p w14:paraId="76840952" w14:textId="77777777" w:rsidR="000F7D40" w:rsidRPr="001324C0" w:rsidRDefault="000F7D40" w:rsidP="004417B4">
            <w:pPr>
              <w:pStyle w:val="GOSTTableHead"/>
              <w:ind w:left="57" w:right="57"/>
              <w:rPr>
                <w:szCs w:val="22"/>
              </w:rPr>
            </w:pPr>
            <w:r w:rsidRPr="001324C0">
              <w:rPr>
                <w:szCs w:val="22"/>
              </w:rPr>
              <w:t>Дополнительная информация</w:t>
            </w:r>
          </w:p>
        </w:tc>
      </w:tr>
      <w:tr w:rsidR="00A22803" w:rsidRPr="001324C0" w14:paraId="6DC3800F" w14:textId="77777777" w:rsidTr="004417B4">
        <w:tc>
          <w:tcPr>
            <w:tcW w:w="1867" w:type="dxa"/>
          </w:tcPr>
          <w:p w14:paraId="0F9F605D" w14:textId="61043ED8" w:rsidR="00A22803" w:rsidRPr="001324C0" w:rsidRDefault="00A22803" w:rsidP="00A22803">
            <w:pPr>
              <w:pStyle w:val="GOSTTablenorm"/>
              <w:rPr>
                <w:szCs w:val="22"/>
              </w:rPr>
            </w:pPr>
            <w:r w:rsidRPr="001324C0">
              <w:rPr>
                <w:szCs w:val="22"/>
              </w:rPr>
              <w:t>Тип документа-основания</w:t>
            </w:r>
          </w:p>
        </w:tc>
        <w:tc>
          <w:tcPr>
            <w:tcW w:w="1898" w:type="dxa"/>
            <w:tcMar>
              <w:left w:w="28" w:type="dxa"/>
              <w:right w:w="28" w:type="dxa"/>
            </w:tcMar>
          </w:tcPr>
          <w:p w14:paraId="70407A6B" w14:textId="7AEBE079" w:rsidR="00A22803" w:rsidRPr="001324C0" w:rsidRDefault="00A22803" w:rsidP="00A22803">
            <w:pPr>
              <w:pStyle w:val="GOSTTablenorm"/>
              <w:rPr>
                <w:rFonts w:eastAsiaTheme="minorHAnsi"/>
                <w:color w:val="000000"/>
                <w:szCs w:val="22"/>
                <w:lang w:eastAsia="en-US"/>
              </w:rPr>
            </w:pPr>
            <w:r w:rsidRPr="001324C0">
              <w:rPr>
                <w:color w:val="000000"/>
                <w:szCs w:val="22"/>
              </w:rPr>
              <w:t>DocName</w:t>
            </w:r>
          </w:p>
        </w:tc>
        <w:tc>
          <w:tcPr>
            <w:tcW w:w="704" w:type="dxa"/>
            <w:tcMar>
              <w:left w:w="28" w:type="dxa"/>
              <w:right w:w="28" w:type="dxa"/>
            </w:tcMar>
          </w:tcPr>
          <w:p w14:paraId="02EC4463" w14:textId="460F7366" w:rsidR="00A22803" w:rsidRPr="001324C0" w:rsidRDefault="00A22803" w:rsidP="00A22803">
            <w:pPr>
              <w:pStyle w:val="GOSTTablenorm"/>
              <w:rPr>
                <w:szCs w:val="22"/>
              </w:rPr>
            </w:pPr>
            <w:r w:rsidRPr="001324C0">
              <w:rPr>
                <w:szCs w:val="22"/>
              </w:rPr>
              <w:t>П</w:t>
            </w:r>
          </w:p>
        </w:tc>
        <w:tc>
          <w:tcPr>
            <w:tcW w:w="1195" w:type="dxa"/>
            <w:tcMar>
              <w:left w:w="28" w:type="dxa"/>
              <w:right w:w="28" w:type="dxa"/>
            </w:tcMar>
          </w:tcPr>
          <w:p w14:paraId="3D082C0F" w14:textId="59CAEA31" w:rsidR="00A22803" w:rsidRPr="001324C0" w:rsidRDefault="00A22803" w:rsidP="00A22803">
            <w:pPr>
              <w:pStyle w:val="GOSTTablenorm"/>
              <w:rPr>
                <w:rStyle w:val="GOSTSymItalic"/>
                <w:i w:val="0"/>
                <w:szCs w:val="22"/>
                <w:lang w:val="en-US"/>
              </w:rPr>
            </w:pPr>
            <w:r w:rsidRPr="001324C0">
              <w:rPr>
                <w:szCs w:val="22"/>
              </w:rPr>
              <w:t>Т(1-2000)</w:t>
            </w:r>
          </w:p>
        </w:tc>
        <w:tc>
          <w:tcPr>
            <w:tcW w:w="1022" w:type="dxa"/>
            <w:tcMar>
              <w:left w:w="28" w:type="dxa"/>
              <w:right w:w="28" w:type="dxa"/>
            </w:tcMar>
          </w:tcPr>
          <w:p w14:paraId="7D8F07BA" w14:textId="58874758" w:rsidR="00A22803" w:rsidRPr="001324C0" w:rsidRDefault="00A22803" w:rsidP="00A22803">
            <w:pPr>
              <w:pStyle w:val="GOSTTablenorm"/>
              <w:rPr>
                <w:szCs w:val="22"/>
              </w:rPr>
            </w:pPr>
            <w:r w:rsidRPr="001324C0">
              <w:rPr>
                <w:szCs w:val="22"/>
              </w:rPr>
              <w:t>Н</w:t>
            </w:r>
          </w:p>
        </w:tc>
        <w:tc>
          <w:tcPr>
            <w:tcW w:w="3008" w:type="dxa"/>
            <w:tcMar>
              <w:left w:w="28" w:type="dxa"/>
              <w:right w:w="28" w:type="dxa"/>
            </w:tcMar>
          </w:tcPr>
          <w:p w14:paraId="732857F6" w14:textId="58C8EA3C" w:rsidR="00A22803" w:rsidRPr="001324C0" w:rsidRDefault="00A22803" w:rsidP="00A22803">
            <w:pPr>
              <w:pStyle w:val="GOSTTablenorm"/>
              <w:rPr>
                <w:szCs w:val="22"/>
              </w:rPr>
            </w:pPr>
            <w:r w:rsidRPr="001324C0">
              <w:rPr>
                <w:szCs w:val="22"/>
              </w:rPr>
              <w:t>Указывается тип документа-основания.</w:t>
            </w:r>
          </w:p>
        </w:tc>
      </w:tr>
      <w:tr w:rsidR="00A22803" w:rsidRPr="001324C0" w14:paraId="2F63B5A5" w14:textId="77777777" w:rsidTr="004417B4">
        <w:tc>
          <w:tcPr>
            <w:tcW w:w="1867" w:type="dxa"/>
          </w:tcPr>
          <w:p w14:paraId="3DDF34BB" w14:textId="2ECEF5E3" w:rsidR="00A22803" w:rsidRPr="001324C0" w:rsidRDefault="00A22803" w:rsidP="00A22803">
            <w:pPr>
              <w:pStyle w:val="GOSTTablenorm"/>
              <w:rPr>
                <w:szCs w:val="22"/>
              </w:rPr>
            </w:pPr>
            <w:r w:rsidRPr="001324C0">
              <w:rPr>
                <w:szCs w:val="22"/>
              </w:rPr>
              <w:t>Номер документа-основания</w:t>
            </w:r>
          </w:p>
        </w:tc>
        <w:tc>
          <w:tcPr>
            <w:tcW w:w="1898" w:type="dxa"/>
            <w:tcMar>
              <w:left w:w="28" w:type="dxa"/>
              <w:right w:w="28" w:type="dxa"/>
            </w:tcMar>
          </w:tcPr>
          <w:p w14:paraId="36F6BF81" w14:textId="54BBC321" w:rsidR="00A22803" w:rsidRPr="001324C0" w:rsidRDefault="00A22803" w:rsidP="00A22803">
            <w:pPr>
              <w:pStyle w:val="GOSTTablenorm"/>
              <w:rPr>
                <w:rFonts w:eastAsiaTheme="minorHAnsi"/>
                <w:color w:val="000000"/>
                <w:szCs w:val="22"/>
                <w:lang w:eastAsia="en-US"/>
              </w:rPr>
            </w:pPr>
            <w:r w:rsidRPr="001324C0">
              <w:rPr>
                <w:color w:val="000000"/>
                <w:szCs w:val="22"/>
              </w:rPr>
              <w:t>DocNum</w:t>
            </w:r>
          </w:p>
        </w:tc>
        <w:tc>
          <w:tcPr>
            <w:tcW w:w="704" w:type="dxa"/>
            <w:tcMar>
              <w:left w:w="28" w:type="dxa"/>
              <w:right w:w="28" w:type="dxa"/>
            </w:tcMar>
          </w:tcPr>
          <w:p w14:paraId="331D7BF9" w14:textId="4239B5A2" w:rsidR="00A22803" w:rsidRPr="001324C0" w:rsidRDefault="00A22803" w:rsidP="00A22803">
            <w:pPr>
              <w:pStyle w:val="GOSTTablenorm"/>
              <w:rPr>
                <w:szCs w:val="22"/>
              </w:rPr>
            </w:pPr>
            <w:r w:rsidRPr="001324C0">
              <w:rPr>
                <w:szCs w:val="22"/>
              </w:rPr>
              <w:t>П</w:t>
            </w:r>
          </w:p>
        </w:tc>
        <w:tc>
          <w:tcPr>
            <w:tcW w:w="1195" w:type="dxa"/>
            <w:tcMar>
              <w:left w:w="28" w:type="dxa"/>
              <w:right w:w="28" w:type="dxa"/>
            </w:tcMar>
          </w:tcPr>
          <w:p w14:paraId="0D29DD92" w14:textId="3AF9F03A" w:rsidR="00A22803" w:rsidRPr="001324C0" w:rsidRDefault="00A22803" w:rsidP="00A22803">
            <w:pPr>
              <w:pStyle w:val="GOSTTablenorm"/>
              <w:rPr>
                <w:rStyle w:val="GOSTSymItalic"/>
                <w:i w:val="0"/>
                <w:szCs w:val="22"/>
                <w:lang w:val="en-US"/>
              </w:rPr>
            </w:pPr>
            <w:r w:rsidRPr="001324C0">
              <w:rPr>
                <w:szCs w:val="22"/>
              </w:rPr>
              <w:t>Т(1-100)</w:t>
            </w:r>
          </w:p>
        </w:tc>
        <w:tc>
          <w:tcPr>
            <w:tcW w:w="1022" w:type="dxa"/>
            <w:tcMar>
              <w:left w:w="28" w:type="dxa"/>
              <w:right w:w="28" w:type="dxa"/>
            </w:tcMar>
          </w:tcPr>
          <w:p w14:paraId="1A25E2EA" w14:textId="2181BBE3" w:rsidR="00A22803" w:rsidRPr="001324C0" w:rsidRDefault="00A22803" w:rsidP="00A22803">
            <w:pPr>
              <w:pStyle w:val="GOSTTablenorm"/>
              <w:rPr>
                <w:szCs w:val="22"/>
              </w:rPr>
            </w:pPr>
            <w:r w:rsidRPr="001324C0">
              <w:rPr>
                <w:szCs w:val="22"/>
              </w:rPr>
              <w:t>Н</w:t>
            </w:r>
          </w:p>
        </w:tc>
        <w:tc>
          <w:tcPr>
            <w:tcW w:w="3008" w:type="dxa"/>
            <w:tcMar>
              <w:left w:w="28" w:type="dxa"/>
              <w:right w:w="28" w:type="dxa"/>
            </w:tcMar>
          </w:tcPr>
          <w:p w14:paraId="3A7ED950" w14:textId="0911ACA4" w:rsidR="00A22803" w:rsidRPr="001324C0" w:rsidRDefault="00A22803" w:rsidP="00A22803">
            <w:pPr>
              <w:pStyle w:val="GOSTTablenorm"/>
              <w:rPr>
                <w:szCs w:val="22"/>
              </w:rPr>
            </w:pPr>
            <w:r w:rsidRPr="001324C0">
              <w:rPr>
                <w:szCs w:val="22"/>
              </w:rPr>
              <w:t>Указывается номер документа-основания.</w:t>
            </w:r>
          </w:p>
        </w:tc>
      </w:tr>
      <w:tr w:rsidR="00A22803" w:rsidRPr="001324C0" w14:paraId="1321CEBF" w14:textId="77777777" w:rsidTr="004417B4">
        <w:tc>
          <w:tcPr>
            <w:tcW w:w="1867" w:type="dxa"/>
          </w:tcPr>
          <w:p w14:paraId="3E8CF2E6" w14:textId="0618B366" w:rsidR="00A22803" w:rsidRPr="001324C0" w:rsidRDefault="00A22803" w:rsidP="00A22803">
            <w:pPr>
              <w:pStyle w:val="GOSTTablenorm"/>
              <w:rPr>
                <w:szCs w:val="22"/>
              </w:rPr>
            </w:pPr>
            <w:r w:rsidRPr="001324C0">
              <w:rPr>
                <w:szCs w:val="22"/>
              </w:rPr>
              <w:t>Дата заключения документа-основания</w:t>
            </w:r>
          </w:p>
        </w:tc>
        <w:tc>
          <w:tcPr>
            <w:tcW w:w="1898" w:type="dxa"/>
            <w:tcMar>
              <w:left w:w="28" w:type="dxa"/>
              <w:right w:w="28" w:type="dxa"/>
            </w:tcMar>
          </w:tcPr>
          <w:p w14:paraId="404F419D" w14:textId="7CA6FCC9" w:rsidR="00A22803" w:rsidRPr="001324C0" w:rsidRDefault="00A22803" w:rsidP="00A22803">
            <w:pPr>
              <w:pStyle w:val="GOSTTablenorm"/>
              <w:rPr>
                <w:rFonts w:eastAsiaTheme="minorHAnsi"/>
                <w:color w:val="000000"/>
                <w:szCs w:val="22"/>
                <w:lang w:eastAsia="en-US"/>
              </w:rPr>
            </w:pPr>
            <w:r w:rsidRPr="001324C0">
              <w:rPr>
                <w:color w:val="000000"/>
                <w:szCs w:val="22"/>
              </w:rPr>
              <w:t>DocDate</w:t>
            </w:r>
          </w:p>
        </w:tc>
        <w:tc>
          <w:tcPr>
            <w:tcW w:w="704" w:type="dxa"/>
            <w:tcMar>
              <w:left w:w="28" w:type="dxa"/>
              <w:right w:w="28" w:type="dxa"/>
            </w:tcMar>
          </w:tcPr>
          <w:p w14:paraId="3B94F8A1" w14:textId="2D3C95B8" w:rsidR="00A22803" w:rsidRPr="001324C0" w:rsidRDefault="00A22803" w:rsidP="00A22803">
            <w:pPr>
              <w:pStyle w:val="GOSTTablenorm"/>
              <w:rPr>
                <w:szCs w:val="22"/>
              </w:rPr>
            </w:pPr>
            <w:r w:rsidRPr="001324C0">
              <w:rPr>
                <w:szCs w:val="22"/>
              </w:rPr>
              <w:t>П</w:t>
            </w:r>
          </w:p>
        </w:tc>
        <w:tc>
          <w:tcPr>
            <w:tcW w:w="1195" w:type="dxa"/>
            <w:tcMar>
              <w:left w:w="28" w:type="dxa"/>
              <w:right w:w="28" w:type="dxa"/>
            </w:tcMar>
          </w:tcPr>
          <w:p w14:paraId="5D131519" w14:textId="08488080" w:rsidR="00A22803" w:rsidRPr="001324C0" w:rsidRDefault="00A22803" w:rsidP="00A22803">
            <w:pPr>
              <w:pStyle w:val="GOSTTablenorm"/>
              <w:rPr>
                <w:rStyle w:val="GOSTSymItalic"/>
                <w:i w:val="0"/>
                <w:szCs w:val="22"/>
                <w:lang w:val="en-US"/>
              </w:rPr>
            </w:pPr>
            <w:r w:rsidRPr="001324C0">
              <w:rPr>
                <w:szCs w:val="22"/>
                <w:lang w:val="en-US"/>
              </w:rPr>
              <w:t>Date</w:t>
            </w:r>
          </w:p>
        </w:tc>
        <w:tc>
          <w:tcPr>
            <w:tcW w:w="1022" w:type="dxa"/>
            <w:tcMar>
              <w:left w:w="28" w:type="dxa"/>
              <w:right w:w="28" w:type="dxa"/>
            </w:tcMar>
          </w:tcPr>
          <w:p w14:paraId="401D4D67" w14:textId="60765B01" w:rsidR="00A22803" w:rsidRPr="001324C0" w:rsidRDefault="00A22803" w:rsidP="00A22803">
            <w:pPr>
              <w:pStyle w:val="GOSTTablenorm"/>
              <w:rPr>
                <w:szCs w:val="22"/>
              </w:rPr>
            </w:pPr>
            <w:r w:rsidRPr="001324C0">
              <w:rPr>
                <w:szCs w:val="22"/>
              </w:rPr>
              <w:t>Н</w:t>
            </w:r>
          </w:p>
        </w:tc>
        <w:tc>
          <w:tcPr>
            <w:tcW w:w="3008" w:type="dxa"/>
            <w:tcMar>
              <w:left w:w="28" w:type="dxa"/>
              <w:right w:w="28" w:type="dxa"/>
            </w:tcMar>
          </w:tcPr>
          <w:p w14:paraId="3F2F42C8" w14:textId="378E3185" w:rsidR="00A22803" w:rsidRPr="001324C0" w:rsidRDefault="00A22803" w:rsidP="00A22803">
            <w:pPr>
              <w:pStyle w:val="GOSTTablenorm"/>
              <w:rPr>
                <w:szCs w:val="22"/>
              </w:rPr>
            </w:pPr>
            <w:r w:rsidRPr="001324C0">
              <w:rPr>
                <w:szCs w:val="22"/>
              </w:rPr>
              <w:t>Указывается дата заключения документа-основания.</w:t>
            </w:r>
          </w:p>
        </w:tc>
      </w:tr>
      <w:tr w:rsidR="00A22803" w:rsidRPr="001324C0" w14:paraId="73852050" w14:textId="77777777" w:rsidTr="004417B4">
        <w:tc>
          <w:tcPr>
            <w:tcW w:w="1867" w:type="dxa"/>
          </w:tcPr>
          <w:p w14:paraId="1E7AADA4" w14:textId="650E9454" w:rsidR="00A22803" w:rsidRPr="001324C0" w:rsidRDefault="00A22803" w:rsidP="00A22803">
            <w:pPr>
              <w:pStyle w:val="GOSTTablenorm"/>
              <w:rPr>
                <w:szCs w:val="22"/>
              </w:rPr>
            </w:pPr>
            <w:r w:rsidRPr="001324C0">
              <w:rPr>
                <w:szCs w:val="22"/>
              </w:rPr>
              <w:t>ИГК</w:t>
            </w:r>
          </w:p>
        </w:tc>
        <w:tc>
          <w:tcPr>
            <w:tcW w:w="1898" w:type="dxa"/>
            <w:tcMar>
              <w:left w:w="28" w:type="dxa"/>
              <w:right w:w="28" w:type="dxa"/>
            </w:tcMar>
          </w:tcPr>
          <w:p w14:paraId="63643A34" w14:textId="7B5D529F" w:rsidR="00A22803" w:rsidRPr="001324C0" w:rsidRDefault="00A22803" w:rsidP="00A22803">
            <w:pPr>
              <w:pStyle w:val="GOSTTablenorm"/>
              <w:rPr>
                <w:rFonts w:eastAsiaTheme="minorHAnsi"/>
                <w:color w:val="000000"/>
                <w:szCs w:val="22"/>
                <w:lang w:eastAsia="en-US"/>
              </w:rPr>
            </w:pPr>
            <w:r w:rsidRPr="001324C0">
              <w:rPr>
                <w:color w:val="000000"/>
                <w:szCs w:val="22"/>
              </w:rPr>
              <w:t>IGKID</w:t>
            </w:r>
          </w:p>
        </w:tc>
        <w:tc>
          <w:tcPr>
            <w:tcW w:w="704" w:type="dxa"/>
            <w:tcMar>
              <w:left w:w="28" w:type="dxa"/>
              <w:right w:w="28" w:type="dxa"/>
            </w:tcMar>
          </w:tcPr>
          <w:p w14:paraId="1719BDA0" w14:textId="4637A47C" w:rsidR="00A22803" w:rsidRPr="001324C0" w:rsidRDefault="00A22803" w:rsidP="00A22803">
            <w:pPr>
              <w:pStyle w:val="GOSTTablenorm"/>
              <w:rPr>
                <w:szCs w:val="22"/>
              </w:rPr>
            </w:pPr>
            <w:r w:rsidRPr="001324C0">
              <w:rPr>
                <w:szCs w:val="22"/>
              </w:rPr>
              <w:t>П</w:t>
            </w:r>
          </w:p>
        </w:tc>
        <w:tc>
          <w:tcPr>
            <w:tcW w:w="1195" w:type="dxa"/>
            <w:tcMar>
              <w:left w:w="28" w:type="dxa"/>
              <w:right w:w="28" w:type="dxa"/>
            </w:tcMar>
          </w:tcPr>
          <w:p w14:paraId="5FADF34D" w14:textId="77777777" w:rsidR="00A22803" w:rsidRPr="001324C0" w:rsidRDefault="00A22803" w:rsidP="00A22803">
            <w:pPr>
              <w:pStyle w:val="GOSTTableHead"/>
              <w:jc w:val="both"/>
              <w:rPr>
                <w:b w:val="0"/>
                <w:szCs w:val="22"/>
              </w:rPr>
            </w:pPr>
            <w:r w:rsidRPr="001324C0">
              <w:rPr>
                <w:b w:val="0"/>
                <w:szCs w:val="22"/>
              </w:rPr>
              <w:t>Т(20)/</w:t>
            </w:r>
          </w:p>
          <w:p w14:paraId="518C69B5" w14:textId="2F5BAB0A" w:rsidR="00A22803" w:rsidRPr="001324C0" w:rsidRDefault="00A22803" w:rsidP="00A22803">
            <w:pPr>
              <w:pStyle w:val="GOSTTablenorm"/>
              <w:rPr>
                <w:rStyle w:val="GOSTSymItalic"/>
                <w:i w:val="0"/>
                <w:szCs w:val="22"/>
                <w:lang w:val="en-US"/>
              </w:rPr>
            </w:pPr>
            <w:r w:rsidRPr="001324C0">
              <w:rPr>
                <w:szCs w:val="22"/>
              </w:rPr>
              <w:t>Т(25)</w:t>
            </w:r>
          </w:p>
        </w:tc>
        <w:tc>
          <w:tcPr>
            <w:tcW w:w="1022" w:type="dxa"/>
            <w:tcMar>
              <w:left w:w="28" w:type="dxa"/>
              <w:right w:w="28" w:type="dxa"/>
            </w:tcMar>
          </w:tcPr>
          <w:p w14:paraId="12C022A4" w14:textId="6ABD5ED8" w:rsidR="00A22803" w:rsidRPr="001324C0" w:rsidRDefault="00A22803" w:rsidP="00A22803">
            <w:pPr>
              <w:pStyle w:val="GOSTTablenorm"/>
              <w:rPr>
                <w:szCs w:val="22"/>
              </w:rPr>
            </w:pPr>
            <w:r w:rsidRPr="001324C0">
              <w:rPr>
                <w:szCs w:val="22"/>
              </w:rPr>
              <w:t>Н</w:t>
            </w:r>
          </w:p>
        </w:tc>
        <w:tc>
          <w:tcPr>
            <w:tcW w:w="3008" w:type="dxa"/>
            <w:tcMar>
              <w:left w:w="28" w:type="dxa"/>
              <w:right w:w="28" w:type="dxa"/>
            </w:tcMar>
          </w:tcPr>
          <w:p w14:paraId="6FFDB7E8" w14:textId="7DEC77DB" w:rsidR="00A22803" w:rsidRPr="001324C0" w:rsidRDefault="00A22803" w:rsidP="00A22803">
            <w:pPr>
              <w:pStyle w:val="GOSTTablenorm"/>
              <w:rPr>
                <w:szCs w:val="22"/>
              </w:rPr>
            </w:pPr>
            <w:r w:rsidRPr="001324C0">
              <w:rPr>
                <w:szCs w:val="22"/>
              </w:rPr>
              <w:t>Указывается идентификационный номер государственного контракта.</w:t>
            </w:r>
          </w:p>
        </w:tc>
      </w:tr>
      <w:tr w:rsidR="00A22803" w:rsidRPr="001324C0" w14:paraId="551206D3" w14:textId="77777777" w:rsidTr="004417B4">
        <w:tc>
          <w:tcPr>
            <w:tcW w:w="1867" w:type="dxa"/>
          </w:tcPr>
          <w:p w14:paraId="4C54149D" w14:textId="73BF0245" w:rsidR="00A22803" w:rsidRPr="001324C0" w:rsidRDefault="00A22803" w:rsidP="00A22803">
            <w:pPr>
              <w:pStyle w:val="GOSTTablenorm"/>
              <w:rPr>
                <w:szCs w:val="22"/>
              </w:rPr>
            </w:pPr>
            <w:r w:rsidRPr="001324C0">
              <w:rPr>
                <w:szCs w:val="22"/>
              </w:rPr>
              <w:t>Аналитический код раздела</w:t>
            </w:r>
          </w:p>
        </w:tc>
        <w:tc>
          <w:tcPr>
            <w:tcW w:w="1898" w:type="dxa"/>
            <w:tcMar>
              <w:left w:w="28" w:type="dxa"/>
              <w:right w:w="28" w:type="dxa"/>
            </w:tcMar>
          </w:tcPr>
          <w:p w14:paraId="50A7A7B9" w14:textId="01C6F8B2" w:rsidR="00A22803" w:rsidRPr="001324C0" w:rsidRDefault="00A22803" w:rsidP="00A22803">
            <w:pPr>
              <w:pStyle w:val="GOSTTablenorm"/>
              <w:rPr>
                <w:rFonts w:eastAsiaTheme="minorHAnsi"/>
                <w:color w:val="000000"/>
                <w:szCs w:val="22"/>
                <w:lang w:eastAsia="en-US"/>
              </w:rPr>
            </w:pPr>
            <w:r w:rsidRPr="001324C0">
              <w:rPr>
                <w:color w:val="000000"/>
                <w:szCs w:val="22"/>
              </w:rPr>
              <w:t>AKR</w:t>
            </w:r>
          </w:p>
        </w:tc>
        <w:tc>
          <w:tcPr>
            <w:tcW w:w="704" w:type="dxa"/>
            <w:tcMar>
              <w:left w:w="28" w:type="dxa"/>
              <w:right w:w="28" w:type="dxa"/>
            </w:tcMar>
          </w:tcPr>
          <w:p w14:paraId="4ADA3222" w14:textId="493F803B" w:rsidR="00A22803" w:rsidRPr="001324C0" w:rsidRDefault="00A22803" w:rsidP="00A22803">
            <w:pPr>
              <w:pStyle w:val="GOSTTablenorm"/>
              <w:rPr>
                <w:szCs w:val="22"/>
              </w:rPr>
            </w:pPr>
            <w:r w:rsidRPr="001324C0">
              <w:rPr>
                <w:szCs w:val="22"/>
              </w:rPr>
              <w:t>П</w:t>
            </w:r>
          </w:p>
        </w:tc>
        <w:tc>
          <w:tcPr>
            <w:tcW w:w="1195" w:type="dxa"/>
            <w:tcMar>
              <w:left w:w="28" w:type="dxa"/>
              <w:right w:w="28" w:type="dxa"/>
            </w:tcMar>
          </w:tcPr>
          <w:p w14:paraId="2FC21898" w14:textId="242740CA" w:rsidR="00A22803" w:rsidRPr="001324C0" w:rsidRDefault="00A22803" w:rsidP="00A22803">
            <w:pPr>
              <w:pStyle w:val="GOSTTablenorm"/>
              <w:rPr>
                <w:rStyle w:val="GOSTSymItalic"/>
                <w:i w:val="0"/>
                <w:szCs w:val="22"/>
                <w:lang w:val="en-US"/>
              </w:rPr>
            </w:pPr>
            <w:r w:rsidRPr="001324C0">
              <w:rPr>
                <w:szCs w:val="22"/>
              </w:rPr>
              <w:t>Т(8)</w:t>
            </w:r>
          </w:p>
        </w:tc>
        <w:tc>
          <w:tcPr>
            <w:tcW w:w="1022" w:type="dxa"/>
            <w:tcMar>
              <w:left w:w="28" w:type="dxa"/>
              <w:right w:w="28" w:type="dxa"/>
            </w:tcMar>
          </w:tcPr>
          <w:p w14:paraId="44365BAE" w14:textId="10ED3856" w:rsidR="00A22803" w:rsidRPr="001324C0" w:rsidRDefault="00A22803" w:rsidP="00A22803">
            <w:pPr>
              <w:pStyle w:val="GOSTTablenorm"/>
              <w:rPr>
                <w:szCs w:val="22"/>
              </w:rPr>
            </w:pPr>
            <w:r w:rsidRPr="001324C0">
              <w:rPr>
                <w:szCs w:val="22"/>
              </w:rPr>
              <w:t>Н</w:t>
            </w:r>
          </w:p>
        </w:tc>
        <w:tc>
          <w:tcPr>
            <w:tcW w:w="3008" w:type="dxa"/>
            <w:tcMar>
              <w:left w:w="28" w:type="dxa"/>
              <w:right w:w="28" w:type="dxa"/>
            </w:tcMar>
          </w:tcPr>
          <w:p w14:paraId="74680197" w14:textId="7797027F" w:rsidR="00A22803" w:rsidRPr="001324C0" w:rsidRDefault="00A22803" w:rsidP="00A22803">
            <w:pPr>
              <w:pStyle w:val="GOSTTablenorm"/>
              <w:rPr>
                <w:szCs w:val="22"/>
              </w:rPr>
            </w:pPr>
            <w:r w:rsidRPr="001324C0">
              <w:rPr>
                <w:szCs w:val="22"/>
              </w:rPr>
              <w:t>Указывается аналитический код раздела.</w:t>
            </w:r>
          </w:p>
        </w:tc>
      </w:tr>
      <w:tr w:rsidR="00A22803" w:rsidRPr="001324C0" w14:paraId="7AAB85B4" w14:textId="77777777" w:rsidTr="004417B4">
        <w:tc>
          <w:tcPr>
            <w:tcW w:w="1867" w:type="dxa"/>
          </w:tcPr>
          <w:p w14:paraId="61D2BF81" w14:textId="7747B85F" w:rsidR="00A22803" w:rsidRPr="001324C0" w:rsidRDefault="00A22803" w:rsidP="00A22803">
            <w:pPr>
              <w:pStyle w:val="GOSTTablenorm"/>
              <w:rPr>
                <w:szCs w:val="22"/>
              </w:rPr>
            </w:pPr>
            <w:r w:rsidRPr="001324C0">
              <w:rPr>
                <w:szCs w:val="22"/>
              </w:rPr>
              <w:t>Сведения об операциях с целевыми средствами</w:t>
            </w:r>
          </w:p>
        </w:tc>
        <w:tc>
          <w:tcPr>
            <w:tcW w:w="1898" w:type="dxa"/>
            <w:tcMar>
              <w:left w:w="28" w:type="dxa"/>
              <w:right w:w="28" w:type="dxa"/>
            </w:tcMar>
          </w:tcPr>
          <w:p w14:paraId="6D099DFD" w14:textId="157906A1" w:rsidR="00A22803" w:rsidRPr="001324C0" w:rsidRDefault="00A22803" w:rsidP="00A22803">
            <w:pPr>
              <w:pStyle w:val="GOSTTablenorm"/>
              <w:rPr>
                <w:rFonts w:eastAsiaTheme="minorHAnsi"/>
                <w:color w:val="000000"/>
                <w:szCs w:val="22"/>
                <w:lang w:eastAsia="en-US"/>
              </w:rPr>
            </w:pPr>
            <w:r w:rsidRPr="001324C0">
              <w:rPr>
                <w:szCs w:val="22"/>
              </w:rPr>
              <w:t>TSE_AllowOp2_D13</w:t>
            </w:r>
          </w:p>
        </w:tc>
        <w:tc>
          <w:tcPr>
            <w:tcW w:w="704" w:type="dxa"/>
            <w:tcMar>
              <w:left w:w="28" w:type="dxa"/>
              <w:right w:w="28" w:type="dxa"/>
            </w:tcMar>
          </w:tcPr>
          <w:p w14:paraId="24FEE2DB" w14:textId="5F001A8A" w:rsidR="00A22803" w:rsidRPr="001324C0" w:rsidRDefault="00A22803" w:rsidP="00A22803">
            <w:pPr>
              <w:pStyle w:val="GOSTTablenorm"/>
              <w:rPr>
                <w:szCs w:val="22"/>
              </w:rPr>
            </w:pPr>
            <w:r w:rsidRPr="001324C0">
              <w:rPr>
                <w:szCs w:val="22"/>
                <w:lang w:val="en-US"/>
              </w:rPr>
              <w:t>C</w:t>
            </w:r>
          </w:p>
        </w:tc>
        <w:tc>
          <w:tcPr>
            <w:tcW w:w="1195" w:type="dxa"/>
            <w:tcMar>
              <w:left w:w="28" w:type="dxa"/>
              <w:right w:w="28" w:type="dxa"/>
            </w:tcMar>
          </w:tcPr>
          <w:p w14:paraId="6151AD6B" w14:textId="220707FC" w:rsidR="00A22803" w:rsidRPr="001324C0" w:rsidRDefault="00A22803" w:rsidP="00A22803">
            <w:pPr>
              <w:pStyle w:val="GOSTTablenorm"/>
              <w:rPr>
                <w:rStyle w:val="GOSTSymItalic"/>
                <w:i w:val="0"/>
                <w:szCs w:val="22"/>
                <w:lang w:val="en-US"/>
              </w:rPr>
            </w:pPr>
            <w:r w:rsidRPr="001324C0">
              <w:rPr>
                <w:szCs w:val="22"/>
                <w:lang w:val="en-US"/>
              </w:rPr>
              <w:t>t</w:t>
            </w:r>
            <w:r w:rsidRPr="001324C0">
              <w:rPr>
                <w:szCs w:val="22"/>
              </w:rPr>
              <w:t>TSE_AllowOp2_D13</w:t>
            </w:r>
          </w:p>
        </w:tc>
        <w:tc>
          <w:tcPr>
            <w:tcW w:w="1022" w:type="dxa"/>
            <w:tcMar>
              <w:left w:w="28" w:type="dxa"/>
              <w:right w:w="28" w:type="dxa"/>
            </w:tcMar>
          </w:tcPr>
          <w:p w14:paraId="1576D51D" w14:textId="02CA1EF3" w:rsidR="00A22803" w:rsidRPr="001324C0" w:rsidRDefault="00A22803" w:rsidP="00A22803">
            <w:pPr>
              <w:pStyle w:val="GOSTTablenorm"/>
              <w:rPr>
                <w:szCs w:val="22"/>
              </w:rPr>
            </w:pPr>
            <w:r w:rsidRPr="001324C0">
              <w:rPr>
                <w:szCs w:val="22"/>
              </w:rPr>
              <w:t>Н</w:t>
            </w:r>
          </w:p>
        </w:tc>
        <w:tc>
          <w:tcPr>
            <w:tcW w:w="3008" w:type="dxa"/>
            <w:tcMar>
              <w:left w:w="28" w:type="dxa"/>
              <w:right w:w="28" w:type="dxa"/>
            </w:tcMar>
          </w:tcPr>
          <w:p w14:paraId="0ADA7AF3" w14:textId="67664181" w:rsidR="00A22803" w:rsidRPr="001324C0" w:rsidRDefault="00A22803" w:rsidP="00533195">
            <w:pPr>
              <w:pStyle w:val="GOSTTablenorm"/>
              <w:rPr>
                <w:szCs w:val="22"/>
              </w:rPr>
            </w:pPr>
            <w:r w:rsidRPr="001324C0">
              <w:rPr>
                <w:szCs w:val="22"/>
              </w:rPr>
              <w:t xml:space="preserve">Состав элемента представлен в таблице </w:t>
            </w:r>
            <w:r w:rsidR="00053B15" w:rsidRPr="001324C0">
              <w:rPr>
                <w:szCs w:val="22"/>
              </w:rPr>
              <w:fldChar w:fldCharType="begin"/>
            </w:r>
            <w:r w:rsidR="00053B15" w:rsidRPr="001324C0">
              <w:rPr>
                <w:szCs w:val="22"/>
              </w:rPr>
              <w:instrText xml:space="preserve"> REF _Ref12600144 \h </w:instrText>
            </w:r>
            <w:r w:rsidR="006560B9" w:rsidRPr="001324C0">
              <w:rPr>
                <w:szCs w:val="22"/>
              </w:rPr>
              <w:instrText xml:space="preserve"> \* MERGEFORMAT </w:instrText>
            </w:r>
            <w:r w:rsidR="00053B15" w:rsidRPr="001324C0">
              <w:rPr>
                <w:szCs w:val="22"/>
              </w:rPr>
            </w:r>
            <w:r w:rsidR="00053B15" w:rsidRPr="001324C0">
              <w:rPr>
                <w:szCs w:val="22"/>
              </w:rPr>
              <w:fldChar w:fldCharType="separate"/>
            </w:r>
            <w:r w:rsidR="004164F5" w:rsidRPr="00106000">
              <w:rPr>
                <w:noProof/>
                <w:szCs w:val="22"/>
              </w:rPr>
              <w:t>41</w:t>
            </w:r>
            <w:r w:rsidR="00053B15" w:rsidRPr="001324C0">
              <w:rPr>
                <w:szCs w:val="22"/>
              </w:rPr>
              <w:fldChar w:fldCharType="end"/>
            </w:r>
            <w:r w:rsidR="00533195" w:rsidRPr="001324C0">
              <w:rPr>
                <w:szCs w:val="22"/>
              </w:rPr>
              <w:t>.</w:t>
            </w:r>
          </w:p>
        </w:tc>
      </w:tr>
      <w:tr w:rsidR="00A22803" w:rsidRPr="001324C0" w14:paraId="6F28BD8F" w14:textId="77777777" w:rsidTr="004417B4">
        <w:tc>
          <w:tcPr>
            <w:tcW w:w="1867" w:type="dxa"/>
          </w:tcPr>
          <w:p w14:paraId="375DBE25" w14:textId="10943B63" w:rsidR="00A22803" w:rsidRPr="001324C0" w:rsidRDefault="00A22803" w:rsidP="00A22803">
            <w:pPr>
              <w:pStyle w:val="GOSTTablenorm"/>
              <w:rPr>
                <w:szCs w:val="22"/>
              </w:rPr>
            </w:pPr>
            <w:r w:rsidRPr="001324C0">
              <w:rPr>
                <w:szCs w:val="22"/>
              </w:rPr>
              <w:t>Операции по казначейскому обеспечению обязательств</w:t>
            </w:r>
          </w:p>
        </w:tc>
        <w:tc>
          <w:tcPr>
            <w:tcW w:w="1898" w:type="dxa"/>
            <w:tcMar>
              <w:left w:w="28" w:type="dxa"/>
              <w:right w:w="28" w:type="dxa"/>
            </w:tcMar>
          </w:tcPr>
          <w:p w14:paraId="225475C6" w14:textId="21B6FAFE" w:rsidR="00A22803" w:rsidRPr="001324C0" w:rsidRDefault="00A22803" w:rsidP="00A22803">
            <w:pPr>
              <w:pStyle w:val="GOSTTablenorm"/>
              <w:rPr>
                <w:rFonts w:eastAsiaTheme="minorHAnsi"/>
                <w:color w:val="000000"/>
                <w:szCs w:val="22"/>
                <w:lang w:eastAsia="en-US"/>
              </w:rPr>
            </w:pPr>
            <w:r w:rsidRPr="001324C0">
              <w:rPr>
                <w:color w:val="000000"/>
                <w:szCs w:val="22"/>
              </w:rPr>
              <w:t>OperKOO_D13</w:t>
            </w:r>
          </w:p>
        </w:tc>
        <w:tc>
          <w:tcPr>
            <w:tcW w:w="704" w:type="dxa"/>
            <w:tcMar>
              <w:left w:w="28" w:type="dxa"/>
              <w:right w:w="28" w:type="dxa"/>
            </w:tcMar>
          </w:tcPr>
          <w:p w14:paraId="1D36E8BA" w14:textId="03C79454" w:rsidR="00A22803" w:rsidRPr="001324C0" w:rsidRDefault="00A22803" w:rsidP="00A22803">
            <w:pPr>
              <w:pStyle w:val="GOSTTablenorm"/>
              <w:rPr>
                <w:szCs w:val="22"/>
              </w:rPr>
            </w:pPr>
            <w:r w:rsidRPr="001324C0">
              <w:rPr>
                <w:szCs w:val="22"/>
              </w:rPr>
              <w:t>С</w:t>
            </w:r>
          </w:p>
        </w:tc>
        <w:tc>
          <w:tcPr>
            <w:tcW w:w="1195" w:type="dxa"/>
            <w:tcMar>
              <w:left w:w="28" w:type="dxa"/>
              <w:right w:w="28" w:type="dxa"/>
            </w:tcMar>
          </w:tcPr>
          <w:p w14:paraId="5E8AD919" w14:textId="1A921AE2" w:rsidR="00A22803" w:rsidRPr="001324C0" w:rsidRDefault="00A22803" w:rsidP="00A22803">
            <w:pPr>
              <w:pStyle w:val="GOSTTablenorm"/>
              <w:rPr>
                <w:rStyle w:val="GOSTSymItalic"/>
                <w:i w:val="0"/>
                <w:szCs w:val="22"/>
                <w:lang w:val="en-US"/>
              </w:rPr>
            </w:pPr>
            <w:r w:rsidRPr="001324C0">
              <w:rPr>
                <w:szCs w:val="22"/>
                <w:lang w:val="en-US"/>
              </w:rPr>
              <w:t>t</w:t>
            </w:r>
            <w:r w:rsidRPr="001324C0">
              <w:rPr>
                <w:color w:val="000000"/>
                <w:szCs w:val="22"/>
              </w:rPr>
              <w:t>OperKOO_D13</w:t>
            </w:r>
          </w:p>
        </w:tc>
        <w:tc>
          <w:tcPr>
            <w:tcW w:w="1022" w:type="dxa"/>
            <w:tcMar>
              <w:left w:w="28" w:type="dxa"/>
              <w:right w:w="28" w:type="dxa"/>
            </w:tcMar>
          </w:tcPr>
          <w:p w14:paraId="0FB77066" w14:textId="721E04B3" w:rsidR="00A22803" w:rsidRPr="001324C0" w:rsidRDefault="00A22803" w:rsidP="00A22803">
            <w:pPr>
              <w:pStyle w:val="GOSTTablenorm"/>
              <w:rPr>
                <w:szCs w:val="22"/>
              </w:rPr>
            </w:pPr>
            <w:r w:rsidRPr="001324C0">
              <w:rPr>
                <w:szCs w:val="22"/>
              </w:rPr>
              <w:t>Н</w:t>
            </w:r>
          </w:p>
        </w:tc>
        <w:tc>
          <w:tcPr>
            <w:tcW w:w="3008" w:type="dxa"/>
            <w:tcMar>
              <w:left w:w="28" w:type="dxa"/>
              <w:right w:w="28" w:type="dxa"/>
            </w:tcMar>
          </w:tcPr>
          <w:p w14:paraId="0B5FA424" w14:textId="6B28E796" w:rsidR="00A22803" w:rsidRPr="001324C0" w:rsidRDefault="00A22803" w:rsidP="006560B9">
            <w:pPr>
              <w:pStyle w:val="GOSTTablenorm"/>
              <w:rPr>
                <w:szCs w:val="22"/>
              </w:rPr>
            </w:pPr>
            <w:r w:rsidRPr="001324C0">
              <w:rPr>
                <w:szCs w:val="22"/>
              </w:rPr>
              <w:t>Состав элемента представлен в таблице</w:t>
            </w:r>
            <w:r w:rsidR="00053B15" w:rsidRPr="001324C0">
              <w:rPr>
                <w:szCs w:val="22"/>
              </w:rPr>
              <w:t xml:space="preserve"> </w:t>
            </w:r>
            <w:r w:rsidR="00053B15" w:rsidRPr="001324C0">
              <w:rPr>
                <w:szCs w:val="22"/>
              </w:rPr>
              <w:fldChar w:fldCharType="begin"/>
            </w:r>
            <w:r w:rsidR="00053B15" w:rsidRPr="001324C0">
              <w:rPr>
                <w:szCs w:val="22"/>
              </w:rPr>
              <w:instrText xml:space="preserve"> REF _Ref12600157 \h </w:instrText>
            </w:r>
            <w:r w:rsidR="007E27D9" w:rsidRPr="001324C0">
              <w:rPr>
                <w:szCs w:val="22"/>
              </w:rPr>
              <w:instrText xml:space="preserve"> \* MERGEFORMAT </w:instrText>
            </w:r>
            <w:r w:rsidR="00053B15" w:rsidRPr="001324C0">
              <w:rPr>
                <w:szCs w:val="22"/>
              </w:rPr>
            </w:r>
            <w:r w:rsidR="00053B15" w:rsidRPr="001324C0">
              <w:rPr>
                <w:szCs w:val="22"/>
              </w:rPr>
              <w:fldChar w:fldCharType="separate"/>
            </w:r>
            <w:r w:rsidR="004164F5" w:rsidRPr="00106000">
              <w:rPr>
                <w:noProof/>
                <w:szCs w:val="22"/>
              </w:rPr>
              <w:t>43</w:t>
            </w:r>
            <w:r w:rsidR="00053B15" w:rsidRPr="001324C0">
              <w:rPr>
                <w:szCs w:val="22"/>
              </w:rPr>
              <w:fldChar w:fldCharType="end"/>
            </w:r>
            <w:r w:rsidRPr="001324C0">
              <w:rPr>
                <w:szCs w:val="22"/>
              </w:rPr>
              <w:t>.</w:t>
            </w:r>
          </w:p>
        </w:tc>
      </w:tr>
      <w:tr w:rsidR="00EE36D5" w:rsidRPr="001324C0" w14:paraId="21195D31" w14:textId="77777777" w:rsidTr="009C1DBA">
        <w:tc>
          <w:tcPr>
            <w:tcW w:w="9694" w:type="dxa"/>
            <w:gridSpan w:val="6"/>
          </w:tcPr>
          <w:p w14:paraId="1D13F136" w14:textId="00D2B9DF" w:rsidR="00EE36D5" w:rsidRPr="001324C0" w:rsidRDefault="00EE36D5" w:rsidP="00DA47C8">
            <w:pPr>
              <w:pStyle w:val="GOSTTablenorm"/>
              <w:rPr>
                <w:szCs w:val="22"/>
              </w:rPr>
            </w:pPr>
            <w:r w:rsidRPr="001324C0">
              <w:rPr>
                <w:b/>
                <w:szCs w:val="22"/>
              </w:rPr>
              <w:t>Итоговые данные сведений об операциях с целевыми средствами</w:t>
            </w:r>
          </w:p>
        </w:tc>
      </w:tr>
      <w:tr w:rsidR="00EE36D5" w:rsidRPr="001324C0" w14:paraId="786C0AAC" w14:textId="77777777" w:rsidTr="004417B4">
        <w:tc>
          <w:tcPr>
            <w:tcW w:w="1867" w:type="dxa"/>
          </w:tcPr>
          <w:p w14:paraId="03703FE7" w14:textId="7408C875" w:rsidR="00EE36D5" w:rsidRPr="001324C0" w:rsidRDefault="00EE36D5" w:rsidP="00EE36D5">
            <w:pPr>
              <w:pStyle w:val="GOSTTablenorm"/>
              <w:rPr>
                <w:szCs w:val="22"/>
              </w:rPr>
            </w:pPr>
            <w:r w:rsidRPr="001324C0">
              <w:rPr>
                <w:szCs w:val="22"/>
              </w:rPr>
              <w:t>Разрешенный к использованию остаток целевых средств на начало года</w:t>
            </w:r>
          </w:p>
        </w:tc>
        <w:tc>
          <w:tcPr>
            <w:tcW w:w="1898" w:type="dxa"/>
            <w:tcMar>
              <w:left w:w="28" w:type="dxa"/>
              <w:right w:w="28" w:type="dxa"/>
            </w:tcMar>
          </w:tcPr>
          <w:p w14:paraId="04504448" w14:textId="0FFF3535" w:rsidR="00EE36D5" w:rsidRPr="001324C0" w:rsidRDefault="00EE36D5" w:rsidP="00EE36D5">
            <w:pPr>
              <w:pStyle w:val="GOSTTablenorm"/>
              <w:rPr>
                <w:rFonts w:eastAsiaTheme="minorHAnsi"/>
                <w:color w:val="000000"/>
                <w:szCs w:val="22"/>
                <w:lang w:eastAsia="en-US"/>
              </w:rPr>
            </w:pPr>
            <w:r w:rsidRPr="001324C0">
              <w:rPr>
                <w:rFonts w:eastAsiaTheme="minorHAnsi"/>
                <w:color w:val="000000"/>
                <w:szCs w:val="22"/>
                <w:lang w:eastAsia="en-US"/>
              </w:rPr>
              <w:t>SBalanceTrustFunds</w:t>
            </w:r>
          </w:p>
        </w:tc>
        <w:tc>
          <w:tcPr>
            <w:tcW w:w="704" w:type="dxa"/>
            <w:tcMar>
              <w:left w:w="28" w:type="dxa"/>
              <w:right w:w="28" w:type="dxa"/>
            </w:tcMar>
          </w:tcPr>
          <w:p w14:paraId="16583CF3" w14:textId="4CA8D9BE" w:rsidR="00EE36D5" w:rsidRPr="001324C0" w:rsidRDefault="00EE36D5" w:rsidP="00EE36D5">
            <w:pPr>
              <w:pStyle w:val="GOSTTablenorm"/>
              <w:rPr>
                <w:szCs w:val="22"/>
              </w:rPr>
            </w:pPr>
            <w:r w:rsidRPr="001324C0">
              <w:rPr>
                <w:szCs w:val="22"/>
              </w:rPr>
              <w:t>П</w:t>
            </w:r>
          </w:p>
        </w:tc>
        <w:tc>
          <w:tcPr>
            <w:tcW w:w="1195" w:type="dxa"/>
            <w:tcMar>
              <w:left w:w="28" w:type="dxa"/>
              <w:right w:w="28" w:type="dxa"/>
            </w:tcMar>
          </w:tcPr>
          <w:p w14:paraId="5226F1FF" w14:textId="04B61D4D" w:rsidR="00EE36D5" w:rsidRPr="001324C0" w:rsidRDefault="00EE36D5" w:rsidP="00EE36D5">
            <w:pPr>
              <w:pStyle w:val="GOSTTablenorm"/>
              <w:rPr>
                <w:rStyle w:val="GOSTSymItalic"/>
                <w:i w:val="0"/>
                <w:szCs w:val="22"/>
              </w:rPr>
            </w:pPr>
            <w:r w:rsidRPr="001324C0">
              <w:rPr>
                <w:rStyle w:val="GOSTSymItalic"/>
                <w:i w:val="0"/>
                <w:szCs w:val="22"/>
                <w:lang w:val="en-US"/>
              </w:rPr>
              <w:t>N(20.2)</w:t>
            </w:r>
          </w:p>
        </w:tc>
        <w:tc>
          <w:tcPr>
            <w:tcW w:w="1022" w:type="dxa"/>
            <w:tcMar>
              <w:left w:w="28" w:type="dxa"/>
              <w:right w:w="28" w:type="dxa"/>
            </w:tcMar>
          </w:tcPr>
          <w:p w14:paraId="3B1E948F" w14:textId="598ECD31" w:rsidR="00EE36D5" w:rsidRPr="001324C0" w:rsidRDefault="00EE36D5" w:rsidP="00EE36D5">
            <w:pPr>
              <w:pStyle w:val="GOSTTablenorm"/>
              <w:rPr>
                <w:szCs w:val="22"/>
              </w:rPr>
            </w:pPr>
            <w:r w:rsidRPr="001324C0">
              <w:rPr>
                <w:szCs w:val="22"/>
              </w:rPr>
              <w:t>Н</w:t>
            </w:r>
          </w:p>
        </w:tc>
        <w:tc>
          <w:tcPr>
            <w:tcW w:w="3008" w:type="dxa"/>
            <w:tcMar>
              <w:left w:w="28" w:type="dxa"/>
              <w:right w:w="28" w:type="dxa"/>
            </w:tcMar>
          </w:tcPr>
          <w:p w14:paraId="1F361262" w14:textId="5662AFCF" w:rsidR="00EE36D5" w:rsidRPr="001324C0" w:rsidRDefault="00EE36D5" w:rsidP="00EE36D5">
            <w:pPr>
              <w:pStyle w:val="GOSTTablenorm"/>
              <w:rPr>
                <w:szCs w:val="22"/>
              </w:rPr>
            </w:pPr>
            <w:r w:rsidRPr="001324C0">
              <w:rPr>
                <w:szCs w:val="22"/>
              </w:rPr>
              <w:t>Указывается разрешенный к использованию остаток целевых средств на начало года.</w:t>
            </w:r>
          </w:p>
        </w:tc>
      </w:tr>
      <w:tr w:rsidR="00EE36D5" w:rsidRPr="001324C0" w14:paraId="21DE16AC" w14:textId="77777777" w:rsidTr="004417B4">
        <w:tc>
          <w:tcPr>
            <w:tcW w:w="1867" w:type="dxa"/>
          </w:tcPr>
          <w:p w14:paraId="1647B39C" w14:textId="22FF7E54" w:rsidR="00EE36D5" w:rsidRPr="001324C0" w:rsidRDefault="00EE36D5" w:rsidP="00EE36D5">
            <w:pPr>
              <w:pStyle w:val="GOSTTablenorm"/>
              <w:rPr>
                <w:szCs w:val="22"/>
              </w:rPr>
            </w:pPr>
            <w:r w:rsidRPr="001324C0">
              <w:rPr>
                <w:szCs w:val="22"/>
              </w:rPr>
              <w:t>Суммы возврата дебиторской задолженности прошлых лет, разрешенные к использованию</w:t>
            </w:r>
          </w:p>
        </w:tc>
        <w:tc>
          <w:tcPr>
            <w:tcW w:w="1898" w:type="dxa"/>
            <w:tcMar>
              <w:left w:w="28" w:type="dxa"/>
              <w:right w:w="28" w:type="dxa"/>
            </w:tcMar>
          </w:tcPr>
          <w:p w14:paraId="57C21527" w14:textId="3E9E2618" w:rsidR="00EE36D5" w:rsidRPr="001324C0" w:rsidRDefault="00EE36D5" w:rsidP="00EE36D5">
            <w:pPr>
              <w:pStyle w:val="GOSTTablenorm"/>
              <w:rPr>
                <w:rFonts w:eastAsiaTheme="minorHAnsi"/>
                <w:color w:val="000000"/>
                <w:szCs w:val="22"/>
                <w:lang w:eastAsia="en-US"/>
              </w:rPr>
            </w:pPr>
            <w:r w:rsidRPr="001324C0">
              <w:rPr>
                <w:rFonts w:eastAsiaTheme="minorHAnsi"/>
                <w:color w:val="000000"/>
                <w:szCs w:val="22"/>
                <w:lang w:eastAsia="en-US"/>
              </w:rPr>
              <w:t>SSumDbtBackPerm</w:t>
            </w:r>
          </w:p>
        </w:tc>
        <w:tc>
          <w:tcPr>
            <w:tcW w:w="704" w:type="dxa"/>
            <w:tcMar>
              <w:left w:w="28" w:type="dxa"/>
              <w:right w:w="28" w:type="dxa"/>
            </w:tcMar>
          </w:tcPr>
          <w:p w14:paraId="4BB25CD2" w14:textId="54284ECB" w:rsidR="00EE36D5" w:rsidRPr="001324C0" w:rsidRDefault="00EE36D5" w:rsidP="00EE36D5">
            <w:pPr>
              <w:pStyle w:val="GOSTTablenorm"/>
              <w:rPr>
                <w:szCs w:val="22"/>
              </w:rPr>
            </w:pPr>
            <w:r w:rsidRPr="001324C0">
              <w:rPr>
                <w:szCs w:val="22"/>
              </w:rPr>
              <w:t>П</w:t>
            </w:r>
          </w:p>
        </w:tc>
        <w:tc>
          <w:tcPr>
            <w:tcW w:w="1195" w:type="dxa"/>
            <w:tcMar>
              <w:left w:w="28" w:type="dxa"/>
              <w:right w:w="28" w:type="dxa"/>
            </w:tcMar>
          </w:tcPr>
          <w:p w14:paraId="149FD476" w14:textId="2963A70D" w:rsidR="00EE36D5" w:rsidRPr="001324C0" w:rsidRDefault="00EE36D5" w:rsidP="00EE36D5">
            <w:pPr>
              <w:pStyle w:val="GOSTTablenorm"/>
              <w:rPr>
                <w:rStyle w:val="GOSTSymItalic"/>
                <w:i w:val="0"/>
                <w:szCs w:val="22"/>
              </w:rPr>
            </w:pPr>
            <w:r w:rsidRPr="001324C0">
              <w:rPr>
                <w:rStyle w:val="GOSTSymItalic"/>
                <w:i w:val="0"/>
                <w:szCs w:val="22"/>
                <w:lang w:val="en-US"/>
              </w:rPr>
              <w:t>N(20.2)</w:t>
            </w:r>
          </w:p>
        </w:tc>
        <w:tc>
          <w:tcPr>
            <w:tcW w:w="1022" w:type="dxa"/>
            <w:tcMar>
              <w:left w:w="28" w:type="dxa"/>
              <w:right w:w="28" w:type="dxa"/>
            </w:tcMar>
          </w:tcPr>
          <w:p w14:paraId="52A6631F" w14:textId="6F0C6760" w:rsidR="00EE36D5" w:rsidRPr="001324C0" w:rsidRDefault="00EE36D5" w:rsidP="00EE36D5">
            <w:pPr>
              <w:pStyle w:val="GOSTTablenorm"/>
              <w:rPr>
                <w:szCs w:val="22"/>
              </w:rPr>
            </w:pPr>
            <w:r w:rsidRPr="001324C0">
              <w:rPr>
                <w:szCs w:val="22"/>
              </w:rPr>
              <w:t>Н</w:t>
            </w:r>
          </w:p>
        </w:tc>
        <w:tc>
          <w:tcPr>
            <w:tcW w:w="3008" w:type="dxa"/>
            <w:tcMar>
              <w:left w:w="28" w:type="dxa"/>
              <w:right w:w="28" w:type="dxa"/>
            </w:tcMar>
          </w:tcPr>
          <w:p w14:paraId="54357533" w14:textId="49E6BCEB" w:rsidR="00EE36D5" w:rsidRPr="001324C0" w:rsidRDefault="00EE36D5" w:rsidP="00EE36D5">
            <w:pPr>
              <w:pStyle w:val="GOSTTablenorm"/>
              <w:rPr>
                <w:szCs w:val="22"/>
              </w:rPr>
            </w:pPr>
            <w:r w:rsidRPr="001324C0">
              <w:rPr>
                <w:szCs w:val="22"/>
              </w:rPr>
              <w:t>Указывается сумма возврата дебиторской задолженности прошлых лет, разрешенные к использованию.</w:t>
            </w:r>
          </w:p>
        </w:tc>
      </w:tr>
      <w:tr w:rsidR="00EE36D5" w:rsidRPr="001324C0" w14:paraId="4564F3C4" w14:textId="77777777" w:rsidTr="004417B4">
        <w:tc>
          <w:tcPr>
            <w:tcW w:w="1867" w:type="dxa"/>
          </w:tcPr>
          <w:p w14:paraId="21F5219C" w14:textId="33EA64B4" w:rsidR="00EE36D5" w:rsidRPr="001324C0" w:rsidRDefault="00EE36D5" w:rsidP="00EE36D5">
            <w:pPr>
              <w:pStyle w:val="GOSTTablenorm"/>
              <w:rPr>
                <w:szCs w:val="22"/>
              </w:rPr>
            </w:pPr>
            <w:r w:rsidRPr="001324C0">
              <w:rPr>
                <w:szCs w:val="22"/>
              </w:rPr>
              <w:t>Сумма планируемых поступлений</w:t>
            </w:r>
          </w:p>
        </w:tc>
        <w:tc>
          <w:tcPr>
            <w:tcW w:w="1898" w:type="dxa"/>
            <w:tcMar>
              <w:left w:w="28" w:type="dxa"/>
              <w:right w:w="28" w:type="dxa"/>
            </w:tcMar>
          </w:tcPr>
          <w:p w14:paraId="541724B4" w14:textId="4226255B" w:rsidR="00EE36D5" w:rsidRPr="001324C0" w:rsidRDefault="00EE36D5" w:rsidP="00EE36D5">
            <w:pPr>
              <w:pStyle w:val="GOSTTablenorm"/>
              <w:rPr>
                <w:rFonts w:eastAsiaTheme="minorHAnsi"/>
                <w:color w:val="000000"/>
                <w:szCs w:val="22"/>
                <w:lang w:eastAsia="en-US"/>
              </w:rPr>
            </w:pPr>
            <w:r w:rsidRPr="001324C0">
              <w:rPr>
                <w:rFonts w:eastAsiaTheme="minorHAnsi"/>
                <w:color w:val="000000"/>
                <w:szCs w:val="22"/>
                <w:lang w:eastAsia="en-US"/>
              </w:rPr>
              <w:t>SPlanRec</w:t>
            </w:r>
          </w:p>
        </w:tc>
        <w:tc>
          <w:tcPr>
            <w:tcW w:w="704" w:type="dxa"/>
            <w:tcMar>
              <w:left w:w="28" w:type="dxa"/>
              <w:right w:w="28" w:type="dxa"/>
            </w:tcMar>
          </w:tcPr>
          <w:p w14:paraId="16E7EEBA" w14:textId="4C73F757" w:rsidR="00EE36D5" w:rsidRPr="001324C0" w:rsidRDefault="00EE36D5" w:rsidP="00EE36D5">
            <w:pPr>
              <w:pStyle w:val="GOSTTablenorm"/>
              <w:rPr>
                <w:szCs w:val="22"/>
              </w:rPr>
            </w:pPr>
            <w:r w:rsidRPr="001324C0">
              <w:rPr>
                <w:szCs w:val="22"/>
              </w:rPr>
              <w:t>П</w:t>
            </w:r>
          </w:p>
        </w:tc>
        <w:tc>
          <w:tcPr>
            <w:tcW w:w="1195" w:type="dxa"/>
            <w:tcMar>
              <w:left w:w="28" w:type="dxa"/>
              <w:right w:w="28" w:type="dxa"/>
            </w:tcMar>
          </w:tcPr>
          <w:p w14:paraId="5ABE072C" w14:textId="17E491EF" w:rsidR="00EE36D5" w:rsidRPr="001324C0" w:rsidRDefault="00EE36D5" w:rsidP="00EE36D5">
            <w:pPr>
              <w:pStyle w:val="GOSTTablenorm"/>
              <w:rPr>
                <w:rStyle w:val="GOSTSymItalic"/>
                <w:i w:val="0"/>
                <w:szCs w:val="22"/>
              </w:rPr>
            </w:pPr>
            <w:r w:rsidRPr="001324C0">
              <w:rPr>
                <w:rStyle w:val="GOSTSymItalic"/>
                <w:i w:val="0"/>
                <w:szCs w:val="22"/>
                <w:lang w:val="en-US"/>
              </w:rPr>
              <w:t>N(20.2)</w:t>
            </w:r>
          </w:p>
        </w:tc>
        <w:tc>
          <w:tcPr>
            <w:tcW w:w="1022" w:type="dxa"/>
            <w:tcMar>
              <w:left w:w="28" w:type="dxa"/>
              <w:right w:w="28" w:type="dxa"/>
            </w:tcMar>
          </w:tcPr>
          <w:p w14:paraId="47260644" w14:textId="36BF42AF" w:rsidR="00EE36D5" w:rsidRPr="001324C0" w:rsidRDefault="00EE36D5" w:rsidP="00EE36D5">
            <w:pPr>
              <w:pStyle w:val="GOSTTablenorm"/>
              <w:rPr>
                <w:szCs w:val="22"/>
              </w:rPr>
            </w:pPr>
            <w:r w:rsidRPr="001324C0">
              <w:rPr>
                <w:szCs w:val="22"/>
              </w:rPr>
              <w:t>Н</w:t>
            </w:r>
          </w:p>
        </w:tc>
        <w:tc>
          <w:tcPr>
            <w:tcW w:w="3008" w:type="dxa"/>
            <w:tcMar>
              <w:left w:w="28" w:type="dxa"/>
              <w:right w:w="28" w:type="dxa"/>
            </w:tcMar>
          </w:tcPr>
          <w:p w14:paraId="18CB2C08" w14:textId="626E0AA4" w:rsidR="00EE36D5" w:rsidRPr="001324C0" w:rsidRDefault="00EE36D5" w:rsidP="00EE36D5">
            <w:pPr>
              <w:pStyle w:val="GOSTTablenorm"/>
              <w:rPr>
                <w:szCs w:val="22"/>
              </w:rPr>
            </w:pPr>
            <w:r w:rsidRPr="001324C0">
              <w:rPr>
                <w:szCs w:val="22"/>
              </w:rPr>
              <w:t>Указываются сумма планируемых поступлений.</w:t>
            </w:r>
          </w:p>
        </w:tc>
      </w:tr>
      <w:tr w:rsidR="00EE36D5" w:rsidRPr="001324C0" w14:paraId="657BF980" w14:textId="77777777" w:rsidTr="004417B4">
        <w:tc>
          <w:tcPr>
            <w:tcW w:w="1867" w:type="dxa"/>
          </w:tcPr>
          <w:p w14:paraId="37E7020B" w14:textId="329B11F7" w:rsidR="00EE36D5" w:rsidRPr="001324C0" w:rsidRDefault="00EE36D5" w:rsidP="00EE36D5">
            <w:pPr>
              <w:pStyle w:val="GOSTTablenorm"/>
              <w:rPr>
                <w:szCs w:val="22"/>
              </w:rPr>
            </w:pPr>
            <w:r w:rsidRPr="001324C0">
              <w:rPr>
                <w:szCs w:val="22"/>
              </w:rPr>
              <w:t>Сумма планируемых выплат</w:t>
            </w:r>
          </w:p>
        </w:tc>
        <w:tc>
          <w:tcPr>
            <w:tcW w:w="1898" w:type="dxa"/>
            <w:tcMar>
              <w:left w:w="28" w:type="dxa"/>
              <w:right w:w="28" w:type="dxa"/>
            </w:tcMar>
          </w:tcPr>
          <w:p w14:paraId="34463BEF" w14:textId="020D0926" w:rsidR="00EE36D5" w:rsidRPr="001324C0" w:rsidRDefault="00EE36D5" w:rsidP="00EE36D5">
            <w:pPr>
              <w:pStyle w:val="GOSTTablenorm"/>
              <w:rPr>
                <w:rFonts w:eastAsiaTheme="minorHAnsi"/>
                <w:color w:val="000000"/>
                <w:szCs w:val="22"/>
                <w:lang w:eastAsia="en-US"/>
              </w:rPr>
            </w:pPr>
            <w:r w:rsidRPr="001324C0">
              <w:rPr>
                <w:rFonts w:eastAsiaTheme="minorHAnsi"/>
                <w:color w:val="000000"/>
                <w:szCs w:val="22"/>
                <w:lang w:eastAsia="en-US"/>
              </w:rPr>
              <w:t>SPlanPay</w:t>
            </w:r>
          </w:p>
        </w:tc>
        <w:tc>
          <w:tcPr>
            <w:tcW w:w="704" w:type="dxa"/>
            <w:tcMar>
              <w:left w:w="28" w:type="dxa"/>
              <w:right w:w="28" w:type="dxa"/>
            </w:tcMar>
          </w:tcPr>
          <w:p w14:paraId="057614CC" w14:textId="4924B72B" w:rsidR="00EE36D5" w:rsidRPr="001324C0" w:rsidRDefault="00EE36D5" w:rsidP="00EE36D5">
            <w:pPr>
              <w:pStyle w:val="GOSTTablenorm"/>
              <w:rPr>
                <w:szCs w:val="22"/>
              </w:rPr>
            </w:pPr>
            <w:r w:rsidRPr="001324C0">
              <w:rPr>
                <w:szCs w:val="22"/>
              </w:rPr>
              <w:t>П</w:t>
            </w:r>
          </w:p>
        </w:tc>
        <w:tc>
          <w:tcPr>
            <w:tcW w:w="1195" w:type="dxa"/>
            <w:tcMar>
              <w:left w:w="28" w:type="dxa"/>
              <w:right w:w="28" w:type="dxa"/>
            </w:tcMar>
          </w:tcPr>
          <w:p w14:paraId="1E0888D7" w14:textId="2093C797" w:rsidR="00EE36D5" w:rsidRPr="001324C0" w:rsidRDefault="00EE36D5" w:rsidP="00EE36D5">
            <w:pPr>
              <w:pStyle w:val="GOSTTablenorm"/>
              <w:rPr>
                <w:rStyle w:val="GOSTSymItalic"/>
                <w:i w:val="0"/>
                <w:szCs w:val="22"/>
              </w:rPr>
            </w:pPr>
            <w:r w:rsidRPr="001324C0">
              <w:rPr>
                <w:rStyle w:val="GOSTSymItalic"/>
                <w:i w:val="0"/>
                <w:szCs w:val="22"/>
                <w:lang w:val="en-US"/>
              </w:rPr>
              <w:t>N(20.2)</w:t>
            </w:r>
          </w:p>
        </w:tc>
        <w:tc>
          <w:tcPr>
            <w:tcW w:w="1022" w:type="dxa"/>
            <w:tcMar>
              <w:left w:w="28" w:type="dxa"/>
              <w:right w:w="28" w:type="dxa"/>
            </w:tcMar>
          </w:tcPr>
          <w:p w14:paraId="48765275" w14:textId="605CA39A" w:rsidR="00EE36D5" w:rsidRPr="001324C0" w:rsidRDefault="00EE36D5" w:rsidP="00EE36D5">
            <w:pPr>
              <w:pStyle w:val="GOSTTablenorm"/>
              <w:rPr>
                <w:szCs w:val="22"/>
              </w:rPr>
            </w:pPr>
            <w:r w:rsidRPr="001324C0">
              <w:rPr>
                <w:szCs w:val="22"/>
              </w:rPr>
              <w:t>Н</w:t>
            </w:r>
          </w:p>
        </w:tc>
        <w:tc>
          <w:tcPr>
            <w:tcW w:w="3008" w:type="dxa"/>
            <w:tcMar>
              <w:left w:w="28" w:type="dxa"/>
              <w:right w:w="28" w:type="dxa"/>
            </w:tcMar>
          </w:tcPr>
          <w:p w14:paraId="7E462EBD" w14:textId="5CFD2A2D" w:rsidR="00EE36D5" w:rsidRPr="001324C0" w:rsidRDefault="00EE36D5" w:rsidP="00EE36D5">
            <w:pPr>
              <w:pStyle w:val="GOSTTablenorm"/>
              <w:rPr>
                <w:szCs w:val="22"/>
              </w:rPr>
            </w:pPr>
            <w:r w:rsidRPr="001324C0">
              <w:rPr>
                <w:szCs w:val="22"/>
              </w:rPr>
              <w:t>Указывается сумма планируемых выплат.</w:t>
            </w:r>
          </w:p>
        </w:tc>
      </w:tr>
      <w:tr w:rsidR="00EE36D5" w:rsidRPr="001324C0" w14:paraId="24F62D31" w14:textId="77777777" w:rsidTr="004417B4">
        <w:tc>
          <w:tcPr>
            <w:tcW w:w="1867" w:type="dxa"/>
          </w:tcPr>
          <w:p w14:paraId="6A047C19" w14:textId="7747FB60" w:rsidR="00EE36D5" w:rsidRPr="001324C0" w:rsidRDefault="00EE36D5" w:rsidP="00EE36D5">
            <w:pPr>
              <w:pStyle w:val="GOSTTablenorm"/>
              <w:rPr>
                <w:szCs w:val="22"/>
              </w:rPr>
            </w:pPr>
            <w:r w:rsidRPr="001324C0">
              <w:rPr>
                <w:szCs w:val="22"/>
              </w:rPr>
              <w:t>Сумма фактических поступлений</w:t>
            </w:r>
          </w:p>
        </w:tc>
        <w:tc>
          <w:tcPr>
            <w:tcW w:w="1898" w:type="dxa"/>
            <w:tcMar>
              <w:left w:w="28" w:type="dxa"/>
              <w:right w:w="28" w:type="dxa"/>
            </w:tcMar>
          </w:tcPr>
          <w:p w14:paraId="4919ABA0" w14:textId="1F839BD2" w:rsidR="00EE36D5" w:rsidRPr="001324C0" w:rsidRDefault="00EE36D5" w:rsidP="00EE36D5">
            <w:pPr>
              <w:pStyle w:val="GOSTTablenorm"/>
              <w:rPr>
                <w:rFonts w:eastAsiaTheme="minorHAnsi"/>
                <w:color w:val="000000"/>
                <w:szCs w:val="22"/>
                <w:lang w:eastAsia="en-US"/>
              </w:rPr>
            </w:pPr>
            <w:r w:rsidRPr="001324C0">
              <w:rPr>
                <w:rFonts w:eastAsiaTheme="minorHAnsi"/>
                <w:color w:val="000000"/>
                <w:szCs w:val="22"/>
                <w:lang w:eastAsia="en-US"/>
              </w:rPr>
              <w:t>SFactRec</w:t>
            </w:r>
          </w:p>
        </w:tc>
        <w:tc>
          <w:tcPr>
            <w:tcW w:w="704" w:type="dxa"/>
            <w:tcMar>
              <w:left w:w="28" w:type="dxa"/>
              <w:right w:w="28" w:type="dxa"/>
            </w:tcMar>
          </w:tcPr>
          <w:p w14:paraId="78DA07DE" w14:textId="16FD8A34" w:rsidR="00EE36D5" w:rsidRPr="001324C0" w:rsidRDefault="00EE36D5" w:rsidP="00EE36D5">
            <w:pPr>
              <w:pStyle w:val="GOSTTablenorm"/>
              <w:rPr>
                <w:szCs w:val="22"/>
              </w:rPr>
            </w:pPr>
            <w:r w:rsidRPr="001324C0">
              <w:rPr>
                <w:szCs w:val="22"/>
              </w:rPr>
              <w:t>П</w:t>
            </w:r>
          </w:p>
        </w:tc>
        <w:tc>
          <w:tcPr>
            <w:tcW w:w="1195" w:type="dxa"/>
            <w:tcMar>
              <w:left w:w="28" w:type="dxa"/>
              <w:right w:w="28" w:type="dxa"/>
            </w:tcMar>
          </w:tcPr>
          <w:p w14:paraId="5F6CBB52" w14:textId="17ABA83D" w:rsidR="00EE36D5" w:rsidRPr="001324C0" w:rsidRDefault="00EE36D5" w:rsidP="00EE36D5">
            <w:pPr>
              <w:pStyle w:val="GOSTTablenorm"/>
              <w:rPr>
                <w:rStyle w:val="GOSTSymItalic"/>
                <w:i w:val="0"/>
                <w:szCs w:val="22"/>
              </w:rPr>
            </w:pPr>
            <w:r w:rsidRPr="001324C0">
              <w:rPr>
                <w:rStyle w:val="GOSTSymItalic"/>
                <w:i w:val="0"/>
                <w:szCs w:val="22"/>
                <w:lang w:val="en-US"/>
              </w:rPr>
              <w:t>N(20.2)</w:t>
            </w:r>
          </w:p>
        </w:tc>
        <w:tc>
          <w:tcPr>
            <w:tcW w:w="1022" w:type="dxa"/>
            <w:tcMar>
              <w:left w:w="28" w:type="dxa"/>
              <w:right w:w="28" w:type="dxa"/>
            </w:tcMar>
          </w:tcPr>
          <w:p w14:paraId="695B1360" w14:textId="2F61DA3E" w:rsidR="00EE36D5" w:rsidRPr="001324C0" w:rsidRDefault="00EE36D5" w:rsidP="00EE36D5">
            <w:pPr>
              <w:pStyle w:val="GOSTTablenorm"/>
              <w:rPr>
                <w:szCs w:val="22"/>
              </w:rPr>
            </w:pPr>
            <w:r w:rsidRPr="001324C0">
              <w:rPr>
                <w:szCs w:val="22"/>
              </w:rPr>
              <w:t>Н</w:t>
            </w:r>
          </w:p>
        </w:tc>
        <w:tc>
          <w:tcPr>
            <w:tcW w:w="3008" w:type="dxa"/>
            <w:tcMar>
              <w:left w:w="28" w:type="dxa"/>
              <w:right w:w="28" w:type="dxa"/>
            </w:tcMar>
          </w:tcPr>
          <w:p w14:paraId="66033ADD" w14:textId="57FE4B32" w:rsidR="00EE36D5" w:rsidRPr="001324C0" w:rsidRDefault="00EE36D5" w:rsidP="00EE36D5">
            <w:pPr>
              <w:pStyle w:val="GOSTTablenorm"/>
              <w:rPr>
                <w:szCs w:val="22"/>
              </w:rPr>
            </w:pPr>
            <w:r w:rsidRPr="001324C0">
              <w:rPr>
                <w:szCs w:val="22"/>
              </w:rPr>
              <w:t>Указывается сумма фактических поступлений.</w:t>
            </w:r>
          </w:p>
        </w:tc>
      </w:tr>
      <w:tr w:rsidR="00EE36D5" w:rsidRPr="001324C0" w14:paraId="36F9BE0C" w14:textId="77777777" w:rsidTr="004417B4">
        <w:tc>
          <w:tcPr>
            <w:tcW w:w="1867" w:type="dxa"/>
          </w:tcPr>
          <w:p w14:paraId="6D6D8910" w14:textId="5197B2BA" w:rsidR="00EE36D5" w:rsidRPr="001324C0" w:rsidRDefault="00EE36D5" w:rsidP="00EE36D5">
            <w:pPr>
              <w:pStyle w:val="GOSTTablenorm"/>
              <w:rPr>
                <w:szCs w:val="22"/>
              </w:rPr>
            </w:pPr>
            <w:r w:rsidRPr="001324C0">
              <w:rPr>
                <w:szCs w:val="22"/>
              </w:rPr>
              <w:t>Сумма фактических выплат</w:t>
            </w:r>
          </w:p>
        </w:tc>
        <w:tc>
          <w:tcPr>
            <w:tcW w:w="1898" w:type="dxa"/>
            <w:tcMar>
              <w:left w:w="28" w:type="dxa"/>
              <w:right w:w="28" w:type="dxa"/>
            </w:tcMar>
          </w:tcPr>
          <w:p w14:paraId="1E301F07" w14:textId="43B0632F" w:rsidR="00EE36D5" w:rsidRPr="001324C0" w:rsidRDefault="00EE36D5" w:rsidP="00EE36D5">
            <w:pPr>
              <w:pStyle w:val="GOSTTablenorm"/>
              <w:rPr>
                <w:rFonts w:eastAsiaTheme="minorHAnsi"/>
                <w:color w:val="000000"/>
                <w:szCs w:val="22"/>
                <w:lang w:eastAsia="en-US"/>
              </w:rPr>
            </w:pPr>
            <w:r w:rsidRPr="001324C0">
              <w:rPr>
                <w:rFonts w:eastAsiaTheme="minorHAnsi"/>
                <w:color w:val="000000"/>
                <w:szCs w:val="22"/>
                <w:lang w:eastAsia="en-US"/>
              </w:rPr>
              <w:t>SFactPay</w:t>
            </w:r>
          </w:p>
        </w:tc>
        <w:tc>
          <w:tcPr>
            <w:tcW w:w="704" w:type="dxa"/>
            <w:tcMar>
              <w:left w:w="28" w:type="dxa"/>
              <w:right w:w="28" w:type="dxa"/>
            </w:tcMar>
          </w:tcPr>
          <w:p w14:paraId="37231EE5" w14:textId="60D9E534" w:rsidR="00EE36D5" w:rsidRPr="001324C0" w:rsidRDefault="00EE36D5" w:rsidP="00EE36D5">
            <w:pPr>
              <w:pStyle w:val="GOSTTablenorm"/>
              <w:rPr>
                <w:szCs w:val="22"/>
              </w:rPr>
            </w:pPr>
            <w:r w:rsidRPr="001324C0">
              <w:rPr>
                <w:szCs w:val="22"/>
              </w:rPr>
              <w:t>П</w:t>
            </w:r>
          </w:p>
        </w:tc>
        <w:tc>
          <w:tcPr>
            <w:tcW w:w="1195" w:type="dxa"/>
            <w:tcMar>
              <w:left w:w="28" w:type="dxa"/>
              <w:right w:w="28" w:type="dxa"/>
            </w:tcMar>
          </w:tcPr>
          <w:p w14:paraId="5964F861" w14:textId="223AE1A5" w:rsidR="00EE36D5" w:rsidRPr="001324C0" w:rsidRDefault="00EE36D5" w:rsidP="00EE36D5">
            <w:pPr>
              <w:pStyle w:val="GOSTTablenorm"/>
              <w:rPr>
                <w:rStyle w:val="GOSTSymItalic"/>
                <w:i w:val="0"/>
                <w:szCs w:val="22"/>
              </w:rPr>
            </w:pPr>
            <w:r w:rsidRPr="001324C0">
              <w:rPr>
                <w:rStyle w:val="GOSTSymItalic"/>
                <w:i w:val="0"/>
                <w:szCs w:val="22"/>
                <w:lang w:val="en-US"/>
              </w:rPr>
              <w:t>N(20.2)</w:t>
            </w:r>
          </w:p>
        </w:tc>
        <w:tc>
          <w:tcPr>
            <w:tcW w:w="1022" w:type="dxa"/>
            <w:tcMar>
              <w:left w:w="28" w:type="dxa"/>
              <w:right w:w="28" w:type="dxa"/>
            </w:tcMar>
          </w:tcPr>
          <w:p w14:paraId="11997C21" w14:textId="47EF440B" w:rsidR="00EE36D5" w:rsidRPr="001324C0" w:rsidRDefault="00EE36D5" w:rsidP="00EE36D5">
            <w:pPr>
              <w:pStyle w:val="GOSTTablenorm"/>
              <w:rPr>
                <w:szCs w:val="22"/>
              </w:rPr>
            </w:pPr>
            <w:r w:rsidRPr="001324C0">
              <w:rPr>
                <w:szCs w:val="22"/>
              </w:rPr>
              <w:t>Н</w:t>
            </w:r>
          </w:p>
        </w:tc>
        <w:tc>
          <w:tcPr>
            <w:tcW w:w="3008" w:type="dxa"/>
            <w:tcMar>
              <w:left w:w="28" w:type="dxa"/>
              <w:right w:w="28" w:type="dxa"/>
            </w:tcMar>
          </w:tcPr>
          <w:p w14:paraId="483BBE20" w14:textId="41123050" w:rsidR="00EE36D5" w:rsidRPr="001324C0" w:rsidRDefault="00EE36D5" w:rsidP="00EE36D5">
            <w:pPr>
              <w:pStyle w:val="GOSTTablenorm"/>
              <w:rPr>
                <w:szCs w:val="22"/>
              </w:rPr>
            </w:pPr>
            <w:r w:rsidRPr="001324C0">
              <w:rPr>
                <w:szCs w:val="22"/>
              </w:rPr>
              <w:t>Указывается сумма фактических выплат.</w:t>
            </w:r>
          </w:p>
        </w:tc>
      </w:tr>
      <w:tr w:rsidR="00EE36D5" w:rsidRPr="001324C0" w14:paraId="42C4685D" w14:textId="77777777" w:rsidTr="004417B4">
        <w:tc>
          <w:tcPr>
            <w:tcW w:w="1867" w:type="dxa"/>
          </w:tcPr>
          <w:p w14:paraId="2A05A12C" w14:textId="71D4507D" w:rsidR="00EE36D5" w:rsidRPr="001324C0" w:rsidRDefault="00EE36D5" w:rsidP="00EE36D5">
            <w:pPr>
              <w:pStyle w:val="GOSTTablenorm"/>
              <w:rPr>
                <w:szCs w:val="22"/>
              </w:rPr>
            </w:pPr>
            <w:r w:rsidRPr="001324C0">
              <w:rPr>
                <w:szCs w:val="22"/>
              </w:rPr>
              <w:t>Неиспользованный разрешенный остаток поступлений</w:t>
            </w:r>
          </w:p>
        </w:tc>
        <w:tc>
          <w:tcPr>
            <w:tcW w:w="1898" w:type="dxa"/>
            <w:tcMar>
              <w:left w:w="28" w:type="dxa"/>
              <w:right w:w="28" w:type="dxa"/>
            </w:tcMar>
          </w:tcPr>
          <w:p w14:paraId="3504E934" w14:textId="7920CD08" w:rsidR="00EE36D5" w:rsidRPr="001324C0" w:rsidRDefault="00EE36D5" w:rsidP="00EE36D5">
            <w:pPr>
              <w:pStyle w:val="GOSTTablenorm"/>
              <w:rPr>
                <w:rFonts w:eastAsiaTheme="minorHAnsi"/>
                <w:color w:val="000000"/>
                <w:szCs w:val="22"/>
                <w:lang w:eastAsia="en-US"/>
              </w:rPr>
            </w:pPr>
            <w:r w:rsidRPr="001324C0">
              <w:rPr>
                <w:rFonts w:eastAsiaTheme="minorHAnsi"/>
                <w:color w:val="000000"/>
                <w:szCs w:val="22"/>
                <w:lang w:eastAsia="en-US"/>
              </w:rPr>
              <w:t>SNotUsedPermRec</w:t>
            </w:r>
          </w:p>
        </w:tc>
        <w:tc>
          <w:tcPr>
            <w:tcW w:w="704" w:type="dxa"/>
            <w:tcMar>
              <w:left w:w="28" w:type="dxa"/>
              <w:right w:w="28" w:type="dxa"/>
            </w:tcMar>
          </w:tcPr>
          <w:p w14:paraId="18735007" w14:textId="7A66B565" w:rsidR="00EE36D5" w:rsidRPr="001324C0" w:rsidRDefault="00EE36D5" w:rsidP="00EE36D5">
            <w:pPr>
              <w:pStyle w:val="GOSTTablenorm"/>
              <w:rPr>
                <w:szCs w:val="22"/>
              </w:rPr>
            </w:pPr>
            <w:r w:rsidRPr="001324C0">
              <w:rPr>
                <w:szCs w:val="22"/>
              </w:rPr>
              <w:t>П</w:t>
            </w:r>
          </w:p>
        </w:tc>
        <w:tc>
          <w:tcPr>
            <w:tcW w:w="1195" w:type="dxa"/>
            <w:tcMar>
              <w:left w:w="28" w:type="dxa"/>
              <w:right w:w="28" w:type="dxa"/>
            </w:tcMar>
          </w:tcPr>
          <w:p w14:paraId="1AD1D1BF" w14:textId="5149EFE2" w:rsidR="00EE36D5" w:rsidRPr="001324C0" w:rsidRDefault="00EE36D5" w:rsidP="00EE36D5">
            <w:pPr>
              <w:pStyle w:val="GOSTTablenorm"/>
              <w:rPr>
                <w:rStyle w:val="GOSTSymItalic"/>
                <w:i w:val="0"/>
                <w:szCs w:val="22"/>
              </w:rPr>
            </w:pPr>
            <w:r w:rsidRPr="001324C0">
              <w:rPr>
                <w:rStyle w:val="GOSTSymItalic"/>
                <w:i w:val="0"/>
                <w:szCs w:val="22"/>
                <w:lang w:val="en-US"/>
              </w:rPr>
              <w:t>N(20.2)</w:t>
            </w:r>
          </w:p>
        </w:tc>
        <w:tc>
          <w:tcPr>
            <w:tcW w:w="1022" w:type="dxa"/>
            <w:tcMar>
              <w:left w:w="28" w:type="dxa"/>
              <w:right w:w="28" w:type="dxa"/>
            </w:tcMar>
          </w:tcPr>
          <w:p w14:paraId="7E683E83" w14:textId="1C848540" w:rsidR="00EE36D5" w:rsidRPr="001324C0" w:rsidRDefault="00EE36D5" w:rsidP="00EE36D5">
            <w:pPr>
              <w:pStyle w:val="GOSTTablenorm"/>
              <w:rPr>
                <w:szCs w:val="22"/>
              </w:rPr>
            </w:pPr>
            <w:r w:rsidRPr="001324C0">
              <w:rPr>
                <w:szCs w:val="22"/>
              </w:rPr>
              <w:t>Н</w:t>
            </w:r>
          </w:p>
        </w:tc>
        <w:tc>
          <w:tcPr>
            <w:tcW w:w="3008" w:type="dxa"/>
            <w:tcMar>
              <w:left w:w="28" w:type="dxa"/>
              <w:right w:w="28" w:type="dxa"/>
            </w:tcMar>
          </w:tcPr>
          <w:p w14:paraId="0033154A" w14:textId="22F89B0E" w:rsidR="00EE36D5" w:rsidRPr="001324C0" w:rsidRDefault="00EE36D5" w:rsidP="00EE36D5">
            <w:pPr>
              <w:pStyle w:val="GOSTTablenorm"/>
              <w:rPr>
                <w:szCs w:val="22"/>
              </w:rPr>
            </w:pPr>
            <w:r w:rsidRPr="001324C0">
              <w:rPr>
                <w:szCs w:val="22"/>
              </w:rPr>
              <w:t>Указывается неиспользованный разрешенный остаток поступлений.</w:t>
            </w:r>
          </w:p>
        </w:tc>
      </w:tr>
      <w:tr w:rsidR="00C473B5" w:rsidRPr="001324C0" w14:paraId="2C7B2ED2" w14:textId="77777777" w:rsidTr="004417B4">
        <w:tc>
          <w:tcPr>
            <w:tcW w:w="1867" w:type="dxa"/>
          </w:tcPr>
          <w:p w14:paraId="376A952B" w14:textId="204FD476" w:rsidR="00C473B5" w:rsidRPr="001324C0" w:rsidRDefault="00C473B5" w:rsidP="006560B9">
            <w:pPr>
              <w:pStyle w:val="GOSTTablenorm"/>
              <w:rPr>
                <w:szCs w:val="22"/>
              </w:rPr>
            </w:pPr>
            <w:r w:rsidRPr="001324C0">
              <w:rPr>
                <w:szCs w:val="22"/>
              </w:rPr>
              <w:t>Неиспользованный разрешенный остаток выплат.</w:t>
            </w:r>
          </w:p>
        </w:tc>
        <w:tc>
          <w:tcPr>
            <w:tcW w:w="1898" w:type="dxa"/>
            <w:tcMar>
              <w:left w:w="28" w:type="dxa"/>
              <w:right w:w="28" w:type="dxa"/>
            </w:tcMar>
          </w:tcPr>
          <w:p w14:paraId="0EE970CF" w14:textId="3445E6B4" w:rsidR="00C473B5" w:rsidRPr="001324C0" w:rsidRDefault="00C473B5" w:rsidP="00C473B5">
            <w:pPr>
              <w:pStyle w:val="GOSTTablenorm"/>
              <w:rPr>
                <w:rFonts w:eastAsiaTheme="minorHAnsi"/>
                <w:color w:val="000000"/>
                <w:szCs w:val="22"/>
                <w:lang w:eastAsia="en-US"/>
              </w:rPr>
            </w:pPr>
            <w:r w:rsidRPr="001324C0">
              <w:rPr>
                <w:color w:val="000000"/>
                <w:szCs w:val="22"/>
              </w:rPr>
              <w:t>SNotUsedPermPay</w:t>
            </w:r>
          </w:p>
        </w:tc>
        <w:tc>
          <w:tcPr>
            <w:tcW w:w="704" w:type="dxa"/>
            <w:tcMar>
              <w:left w:w="28" w:type="dxa"/>
              <w:right w:w="28" w:type="dxa"/>
            </w:tcMar>
          </w:tcPr>
          <w:p w14:paraId="2C99750A" w14:textId="55102C43" w:rsidR="00C473B5" w:rsidRPr="001324C0" w:rsidRDefault="00C473B5" w:rsidP="00C473B5">
            <w:pPr>
              <w:pStyle w:val="GOSTTablenorm"/>
              <w:rPr>
                <w:szCs w:val="22"/>
              </w:rPr>
            </w:pPr>
            <w:r w:rsidRPr="001324C0">
              <w:rPr>
                <w:szCs w:val="22"/>
              </w:rPr>
              <w:t>П</w:t>
            </w:r>
          </w:p>
        </w:tc>
        <w:tc>
          <w:tcPr>
            <w:tcW w:w="1195" w:type="dxa"/>
            <w:tcMar>
              <w:left w:w="28" w:type="dxa"/>
              <w:right w:w="28" w:type="dxa"/>
            </w:tcMar>
          </w:tcPr>
          <w:p w14:paraId="162BD12F" w14:textId="687EE3EC" w:rsidR="00C473B5" w:rsidRPr="001324C0" w:rsidRDefault="00C473B5" w:rsidP="00C473B5">
            <w:pPr>
              <w:pStyle w:val="GOSTTablenorm"/>
              <w:rPr>
                <w:rStyle w:val="GOSTSymItalic"/>
                <w:i w:val="0"/>
                <w:szCs w:val="22"/>
                <w:lang w:val="en-US"/>
              </w:rPr>
            </w:pPr>
            <w:r w:rsidRPr="001324C0">
              <w:rPr>
                <w:rStyle w:val="GOSTSymItalic"/>
                <w:i w:val="0"/>
                <w:szCs w:val="22"/>
                <w:lang w:val="en-US"/>
              </w:rPr>
              <w:t>N(20.2)</w:t>
            </w:r>
          </w:p>
        </w:tc>
        <w:tc>
          <w:tcPr>
            <w:tcW w:w="1022" w:type="dxa"/>
            <w:tcMar>
              <w:left w:w="28" w:type="dxa"/>
              <w:right w:w="28" w:type="dxa"/>
            </w:tcMar>
          </w:tcPr>
          <w:p w14:paraId="2A04B5AB" w14:textId="66FACFEA" w:rsidR="00C473B5" w:rsidRPr="001324C0" w:rsidRDefault="00C473B5" w:rsidP="00C473B5">
            <w:pPr>
              <w:pStyle w:val="GOSTTablenorm"/>
              <w:rPr>
                <w:szCs w:val="22"/>
              </w:rPr>
            </w:pPr>
            <w:r w:rsidRPr="001324C0">
              <w:rPr>
                <w:szCs w:val="22"/>
              </w:rPr>
              <w:t>Н</w:t>
            </w:r>
          </w:p>
        </w:tc>
        <w:tc>
          <w:tcPr>
            <w:tcW w:w="3008" w:type="dxa"/>
            <w:tcMar>
              <w:left w:w="28" w:type="dxa"/>
              <w:right w:w="28" w:type="dxa"/>
            </w:tcMar>
          </w:tcPr>
          <w:p w14:paraId="11BA2070" w14:textId="7722531D" w:rsidR="00C473B5" w:rsidRPr="001324C0" w:rsidRDefault="00C473B5" w:rsidP="006560B9">
            <w:pPr>
              <w:pStyle w:val="GOSTTablenorm"/>
              <w:rPr>
                <w:szCs w:val="22"/>
              </w:rPr>
            </w:pPr>
            <w:r w:rsidRPr="001324C0">
              <w:rPr>
                <w:szCs w:val="22"/>
              </w:rPr>
              <w:t>Указывается неиспользованный разрешенный остаток выплат.</w:t>
            </w:r>
          </w:p>
        </w:tc>
      </w:tr>
      <w:tr w:rsidR="00120FEB" w:rsidRPr="001324C0" w14:paraId="57BBF81A" w14:textId="77777777" w:rsidTr="009C1DBA">
        <w:tc>
          <w:tcPr>
            <w:tcW w:w="9694" w:type="dxa"/>
            <w:gridSpan w:val="6"/>
          </w:tcPr>
          <w:p w14:paraId="36AAF669" w14:textId="710886DE" w:rsidR="00120FEB" w:rsidRPr="001324C0" w:rsidRDefault="00120FEB" w:rsidP="00120FEB">
            <w:pPr>
              <w:pStyle w:val="GOSTTablenorm"/>
              <w:rPr>
                <w:szCs w:val="22"/>
              </w:rPr>
            </w:pPr>
            <w:r w:rsidRPr="001324C0">
              <w:rPr>
                <w:b/>
                <w:szCs w:val="22"/>
              </w:rPr>
              <w:t>Итого</w:t>
            </w:r>
            <w:r w:rsidR="002918DD" w:rsidRPr="001324C0">
              <w:rPr>
                <w:b/>
                <w:szCs w:val="22"/>
              </w:rPr>
              <w:t xml:space="preserve"> раздела «</w:t>
            </w:r>
            <w:r w:rsidR="002918DD" w:rsidRPr="001324C0">
              <w:rPr>
                <w:b/>
                <w:szCs w:val="24"/>
              </w:rPr>
              <w:t>Операции по казначейскому обеспечению обязательств»</w:t>
            </w:r>
          </w:p>
        </w:tc>
      </w:tr>
      <w:tr w:rsidR="00120FEB" w:rsidRPr="001324C0" w14:paraId="52D5CED4" w14:textId="77777777" w:rsidTr="004417B4">
        <w:tc>
          <w:tcPr>
            <w:tcW w:w="1867" w:type="dxa"/>
          </w:tcPr>
          <w:p w14:paraId="63A30963" w14:textId="071C507D" w:rsidR="00120FEB" w:rsidRPr="001324C0" w:rsidRDefault="00120FEB" w:rsidP="00120FEB">
            <w:pPr>
              <w:pStyle w:val="GOSTTablenorm"/>
              <w:rPr>
                <w:szCs w:val="22"/>
              </w:rPr>
            </w:pPr>
            <w:r w:rsidRPr="001324C0">
              <w:rPr>
                <w:szCs w:val="22"/>
              </w:rPr>
              <w:t>Сумма полученных средств</w:t>
            </w:r>
          </w:p>
        </w:tc>
        <w:tc>
          <w:tcPr>
            <w:tcW w:w="1898" w:type="dxa"/>
            <w:tcMar>
              <w:left w:w="28" w:type="dxa"/>
              <w:right w:w="28" w:type="dxa"/>
            </w:tcMar>
          </w:tcPr>
          <w:p w14:paraId="00ABF422" w14:textId="644889D3" w:rsidR="00120FEB" w:rsidRPr="001324C0" w:rsidRDefault="00120FEB" w:rsidP="00120FEB">
            <w:pPr>
              <w:pStyle w:val="GOSTTablenorm"/>
              <w:rPr>
                <w:rFonts w:eastAsiaTheme="minorHAnsi"/>
                <w:color w:val="000000"/>
                <w:szCs w:val="22"/>
                <w:lang w:eastAsia="en-US"/>
              </w:rPr>
            </w:pPr>
            <w:r w:rsidRPr="001324C0">
              <w:rPr>
                <w:rFonts w:eastAsiaTheme="minorHAnsi"/>
                <w:color w:val="000000"/>
                <w:szCs w:val="22"/>
                <w:lang w:eastAsia="en-US"/>
              </w:rPr>
              <w:t>TotalReceived</w:t>
            </w:r>
          </w:p>
        </w:tc>
        <w:tc>
          <w:tcPr>
            <w:tcW w:w="704" w:type="dxa"/>
            <w:tcMar>
              <w:left w:w="28" w:type="dxa"/>
              <w:right w:w="28" w:type="dxa"/>
            </w:tcMar>
          </w:tcPr>
          <w:p w14:paraId="5FC175AC" w14:textId="4DDC4941" w:rsidR="00120FEB" w:rsidRPr="001324C0" w:rsidRDefault="00120FEB" w:rsidP="00120FEB">
            <w:pPr>
              <w:pStyle w:val="GOSTTablenorm"/>
              <w:rPr>
                <w:szCs w:val="22"/>
              </w:rPr>
            </w:pPr>
            <w:r w:rsidRPr="001324C0">
              <w:rPr>
                <w:szCs w:val="22"/>
              </w:rPr>
              <w:t>П</w:t>
            </w:r>
          </w:p>
        </w:tc>
        <w:tc>
          <w:tcPr>
            <w:tcW w:w="1195" w:type="dxa"/>
            <w:tcMar>
              <w:left w:w="28" w:type="dxa"/>
              <w:right w:w="28" w:type="dxa"/>
            </w:tcMar>
          </w:tcPr>
          <w:p w14:paraId="1BCC1F9B" w14:textId="16F32825" w:rsidR="00120FEB" w:rsidRPr="001324C0" w:rsidRDefault="00120FEB" w:rsidP="00120FEB">
            <w:pPr>
              <w:pStyle w:val="GOSTTablenorm"/>
              <w:rPr>
                <w:rStyle w:val="GOSTSymItalic"/>
                <w:i w:val="0"/>
                <w:szCs w:val="22"/>
              </w:rPr>
            </w:pPr>
            <w:r w:rsidRPr="001324C0">
              <w:rPr>
                <w:rStyle w:val="GOSTSymItalic"/>
                <w:i w:val="0"/>
                <w:szCs w:val="22"/>
                <w:lang w:val="en-US"/>
              </w:rPr>
              <w:t>N(20.2)</w:t>
            </w:r>
          </w:p>
        </w:tc>
        <w:tc>
          <w:tcPr>
            <w:tcW w:w="1022" w:type="dxa"/>
            <w:tcMar>
              <w:left w:w="28" w:type="dxa"/>
              <w:right w:w="28" w:type="dxa"/>
            </w:tcMar>
          </w:tcPr>
          <w:p w14:paraId="00E52D44" w14:textId="0957CBA4" w:rsidR="00120FEB" w:rsidRPr="001324C0" w:rsidRDefault="00120FEB" w:rsidP="00120FEB">
            <w:pPr>
              <w:pStyle w:val="GOSTTablenorm"/>
              <w:rPr>
                <w:szCs w:val="22"/>
              </w:rPr>
            </w:pPr>
            <w:r w:rsidRPr="001324C0">
              <w:rPr>
                <w:szCs w:val="22"/>
              </w:rPr>
              <w:t>О</w:t>
            </w:r>
          </w:p>
        </w:tc>
        <w:tc>
          <w:tcPr>
            <w:tcW w:w="3008" w:type="dxa"/>
            <w:tcMar>
              <w:left w:w="28" w:type="dxa"/>
              <w:right w:w="28" w:type="dxa"/>
            </w:tcMar>
          </w:tcPr>
          <w:p w14:paraId="730646C4" w14:textId="082C0EE6" w:rsidR="00120FEB" w:rsidRPr="001324C0" w:rsidRDefault="00120FEB" w:rsidP="00120FEB">
            <w:pPr>
              <w:pStyle w:val="GOSTTablenorm"/>
              <w:rPr>
                <w:szCs w:val="22"/>
              </w:rPr>
            </w:pPr>
            <w:r w:rsidRPr="001324C0">
              <w:rPr>
                <w:szCs w:val="22"/>
              </w:rPr>
              <w:t>Указывается итоговая сумма полученных средств.</w:t>
            </w:r>
          </w:p>
        </w:tc>
      </w:tr>
      <w:tr w:rsidR="00120FEB" w:rsidRPr="001324C0" w14:paraId="6796F9C4" w14:textId="77777777" w:rsidTr="004417B4">
        <w:tc>
          <w:tcPr>
            <w:tcW w:w="1867" w:type="dxa"/>
          </w:tcPr>
          <w:p w14:paraId="04B8FA28" w14:textId="1D444980" w:rsidR="00120FEB" w:rsidRPr="001324C0" w:rsidRDefault="00120FEB" w:rsidP="00120FEB">
            <w:pPr>
              <w:pStyle w:val="GOSTTablenorm"/>
              <w:rPr>
                <w:szCs w:val="22"/>
              </w:rPr>
            </w:pPr>
            <w:r w:rsidRPr="001324C0">
              <w:rPr>
                <w:szCs w:val="22"/>
              </w:rPr>
              <w:t>Сумма переведенных средств</w:t>
            </w:r>
          </w:p>
        </w:tc>
        <w:tc>
          <w:tcPr>
            <w:tcW w:w="1898" w:type="dxa"/>
            <w:tcMar>
              <w:left w:w="28" w:type="dxa"/>
              <w:right w:w="28" w:type="dxa"/>
            </w:tcMar>
          </w:tcPr>
          <w:p w14:paraId="4761728C" w14:textId="5FC472F6" w:rsidR="00120FEB" w:rsidRPr="001324C0" w:rsidRDefault="00120FEB" w:rsidP="00120FEB">
            <w:pPr>
              <w:pStyle w:val="GOSTTablenorm"/>
              <w:rPr>
                <w:rFonts w:eastAsiaTheme="minorHAnsi"/>
                <w:color w:val="000000"/>
                <w:szCs w:val="22"/>
                <w:lang w:eastAsia="en-US"/>
              </w:rPr>
            </w:pPr>
            <w:r w:rsidRPr="001324C0">
              <w:rPr>
                <w:rFonts w:eastAsiaTheme="minorHAnsi"/>
                <w:color w:val="000000"/>
                <w:szCs w:val="22"/>
                <w:lang w:eastAsia="en-US"/>
              </w:rPr>
              <w:t>TotalTransfered</w:t>
            </w:r>
          </w:p>
        </w:tc>
        <w:tc>
          <w:tcPr>
            <w:tcW w:w="704" w:type="dxa"/>
            <w:tcMar>
              <w:left w:w="28" w:type="dxa"/>
              <w:right w:w="28" w:type="dxa"/>
            </w:tcMar>
          </w:tcPr>
          <w:p w14:paraId="00745089" w14:textId="0E7B41CE" w:rsidR="00120FEB" w:rsidRPr="001324C0" w:rsidRDefault="00120FEB" w:rsidP="00120FEB">
            <w:pPr>
              <w:pStyle w:val="GOSTTablenorm"/>
              <w:rPr>
                <w:szCs w:val="22"/>
              </w:rPr>
            </w:pPr>
            <w:r w:rsidRPr="001324C0">
              <w:rPr>
                <w:szCs w:val="22"/>
              </w:rPr>
              <w:t>П</w:t>
            </w:r>
          </w:p>
        </w:tc>
        <w:tc>
          <w:tcPr>
            <w:tcW w:w="1195" w:type="dxa"/>
            <w:tcMar>
              <w:left w:w="28" w:type="dxa"/>
              <w:right w:w="28" w:type="dxa"/>
            </w:tcMar>
          </w:tcPr>
          <w:p w14:paraId="09424BEC" w14:textId="299827AC" w:rsidR="00120FEB" w:rsidRPr="001324C0" w:rsidRDefault="00120FEB" w:rsidP="00120FEB">
            <w:pPr>
              <w:pStyle w:val="GOSTTablenorm"/>
              <w:rPr>
                <w:rStyle w:val="GOSTSymItalic"/>
                <w:i w:val="0"/>
                <w:szCs w:val="22"/>
              </w:rPr>
            </w:pPr>
            <w:r w:rsidRPr="001324C0">
              <w:rPr>
                <w:rStyle w:val="GOSTSymItalic"/>
                <w:i w:val="0"/>
                <w:szCs w:val="22"/>
                <w:lang w:val="en-US"/>
              </w:rPr>
              <w:t>N(20.2)</w:t>
            </w:r>
          </w:p>
        </w:tc>
        <w:tc>
          <w:tcPr>
            <w:tcW w:w="1022" w:type="dxa"/>
            <w:tcMar>
              <w:left w:w="28" w:type="dxa"/>
              <w:right w:w="28" w:type="dxa"/>
            </w:tcMar>
          </w:tcPr>
          <w:p w14:paraId="4F676065" w14:textId="4D36AEED" w:rsidR="00120FEB" w:rsidRPr="001324C0" w:rsidRDefault="00120FEB" w:rsidP="00120FEB">
            <w:pPr>
              <w:pStyle w:val="GOSTTablenorm"/>
              <w:rPr>
                <w:szCs w:val="22"/>
              </w:rPr>
            </w:pPr>
            <w:r w:rsidRPr="001324C0">
              <w:rPr>
                <w:szCs w:val="22"/>
              </w:rPr>
              <w:t>Н</w:t>
            </w:r>
          </w:p>
        </w:tc>
        <w:tc>
          <w:tcPr>
            <w:tcW w:w="3008" w:type="dxa"/>
            <w:tcMar>
              <w:left w:w="28" w:type="dxa"/>
              <w:right w:w="28" w:type="dxa"/>
            </w:tcMar>
          </w:tcPr>
          <w:p w14:paraId="4BE9E8DB" w14:textId="45E191D7" w:rsidR="00120FEB" w:rsidRPr="001324C0" w:rsidRDefault="00120FEB" w:rsidP="00120FEB">
            <w:pPr>
              <w:pStyle w:val="GOSTTablenorm"/>
              <w:rPr>
                <w:szCs w:val="22"/>
              </w:rPr>
            </w:pPr>
            <w:r w:rsidRPr="001324C0">
              <w:rPr>
                <w:szCs w:val="22"/>
              </w:rPr>
              <w:t>Указывается итоговая сумма переведенных средств.</w:t>
            </w:r>
          </w:p>
        </w:tc>
      </w:tr>
      <w:tr w:rsidR="00120FEB" w:rsidRPr="001324C0" w14:paraId="4AECA67D" w14:textId="77777777" w:rsidTr="004417B4">
        <w:tc>
          <w:tcPr>
            <w:tcW w:w="1867" w:type="dxa"/>
          </w:tcPr>
          <w:p w14:paraId="5803C6D8" w14:textId="79A4B37A" w:rsidR="00120FEB" w:rsidRPr="001324C0" w:rsidRDefault="00120FEB" w:rsidP="00120FEB">
            <w:pPr>
              <w:pStyle w:val="GOSTTablenorm"/>
              <w:rPr>
                <w:szCs w:val="22"/>
              </w:rPr>
            </w:pPr>
            <w:r w:rsidRPr="001324C0">
              <w:rPr>
                <w:szCs w:val="22"/>
              </w:rPr>
              <w:t>Сумма исполненных средств</w:t>
            </w:r>
          </w:p>
        </w:tc>
        <w:tc>
          <w:tcPr>
            <w:tcW w:w="1898" w:type="dxa"/>
            <w:tcMar>
              <w:left w:w="28" w:type="dxa"/>
              <w:right w:w="28" w:type="dxa"/>
            </w:tcMar>
          </w:tcPr>
          <w:p w14:paraId="23F04076" w14:textId="3E864F60" w:rsidR="00120FEB" w:rsidRPr="001324C0" w:rsidRDefault="00120FEB" w:rsidP="00120FEB">
            <w:pPr>
              <w:pStyle w:val="GOSTTablenorm"/>
              <w:rPr>
                <w:rFonts w:eastAsiaTheme="minorHAnsi"/>
                <w:color w:val="000000"/>
                <w:szCs w:val="22"/>
                <w:lang w:eastAsia="en-US"/>
              </w:rPr>
            </w:pPr>
            <w:r w:rsidRPr="001324C0">
              <w:rPr>
                <w:rFonts w:eastAsiaTheme="minorHAnsi"/>
                <w:color w:val="000000"/>
                <w:szCs w:val="22"/>
                <w:lang w:eastAsia="en-US"/>
              </w:rPr>
              <w:t>TotalExecuted</w:t>
            </w:r>
          </w:p>
        </w:tc>
        <w:tc>
          <w:tcPr>
            <w:tcW w:w="704" w:type="dxa"/>
            <w:tcMar>
              <w:left w:w="28" w:type="dxa"/>
              <w:right w:w="28" w:type="dxa"/>
            </w:tcMar>
          </w:tcPr>
          <w:p w14:paraId="52E5A93C" w14:textId="419FD9AF" w:rsidR="00120FEB" w:rsidRPr="001324C0" w:rsidRDefault="00120FEB" w:rsidP="00120FEB">
            <w:pPr>
              <w:pStyle w:val="GOSTTablenorm"/>
              <w:rPr>
                <w:szCs w:val="22"/>
              </w:rPr>
            </w:pPr>
            <w:r w:rsidRPr="001324C0">
              <w:rPr>
                <w:szCs w:val="22"/>
              </w:rPr>
              <w:t>П</w:t>
            </w:r>
          </w:p>
        </w:tc>
        <w:tc>
          <w:tcPr>
            <w:tcW w:w="1195" w:type="dxa"/>
            <w:tcMar>
              <w:left w:w="28" w:type="dxa"/>
              <w:right w:w="28" w:type="dxa"/>
            </w:tcMar>
          </w:tcPr>
          <w:p w14:paraId="4F9A4FBE" w14:textId="2C6EF72D" w:rsidR="00120FEB" w:rsidRPr="001324C0" w:rsidRDefault="00120FEB" w:rsidP="00120FEB">
            <w:pPr>
              <w:pStyle w:val="GOSTTablenorm"/>
              <w:rPr>
                <w:rStyle w:val="GOSTSymItalic"/>
                <w:i w:val="0"/>
                <w:szCs w:val="22"/>
              </w:rPr>
            </w:pPr>
            <w:r w:rsidRPr="001324C0">
              <w:rPr>
                <w:rStyle w:val="GOSTSymItalic"/>
                <w:i w:val="0"/>
                <w:szCs w:val="22"/>
                <w:lang w:val="en-US"/>
              </w:rPr>
              <w:t>N(20.2)</w:t>
            </w:r>
          </w:p>
        </w:tc>
        <w:tc>
          <w:tcPr>
            <w:tcW w:w="1022" w:type="dxa"/>
            <w:tcMar>
              <w:left w:w="28" w:type="dxa"/>
              <w:right w:w="28" w:type="dxa"/>
            </w:tcMar>
          </w:tcPr>
          <w:p w14:paraId="6DF209E8" w14:textId="380D42B4" w:rsidR="00120FEB" w:rsidRPr="001324C0" w:rsidRDefault="00120FEB" w:rsidP="00120FEB">
            <w:pPr>
              <w:pStyle w:val="GOSTTablenorm"/>
              <w:rPr>
                <w:szCs w:val="22"/>
              </w:rPr>
            </w:pPr>
            <w:r w:rsidRPr="001324C0">
              <w:rPr>
                <w:szCs w:val="22"/>
              </w:rPr>
              <w:t>Н</w:t>
            </w:r>
          </w:p>
        </w:tc>
        <w:tc>
          <w:tcPr>
            <w:tcW w:w="3008" w:type="dxa"/>
            <w:tcMar>
              <w:left w:w="28" w:type="dxa"/>
              <w:right w:w="28" w:type="dxa"/>
            </w:tcMar>
          </w:tcPr>
          <w:p w14:paraId="7972F9F8" w14:textId="6FC4C68F" w:rsidR="00120FEB" w:rsidRPr="001324C0" w:rsidRDefault="00120FEB" w:rsidP="00120FEB">
            <w:pPr>
              <w:pStyle w:val="GOSTTablenorm"/>
              <w:rPr>
                <w:szCs w:val="22"/>
              </w:rPr>
            </w:pPr>
            <w:r w:rsidRPr="001324C0">
              <w:rPr>
                <w:szCs w:val="22"/>
              </w:rPr>
              <w:t>Указывается итоговая сумма исполненных средств.</w:t>
            </w:r>
          </w:p>
        </w:tc>
      </w:tr>
      <w:tr w:rsidR="00120FEB" w:rsidRPr="001324C0" w14:paraId="4ECB3074" w14:textId="77777777" w:rsidTr="004417B4">
        <w:tc>
          <w:tcPr>
            <w:tcW w:w="1867" w:type="dxa"/>
          </w:tcPr>
          <w:p w14:paraId="4BF44F59" w14:textId="6B024D9D" w:rsidR="00120FEB" w:rsidRPr="001324C0" w:rsidRDefault="00120FEB" w:rsidP="00120FEB">
            <w:pPr>
              <w:pStyle w:val="GOSTTablenorm"/>
              <w:rPr>
                <w:szCs w:val="22"/>
              </w:rPr>
            </w:pPr>
            <w:r w:rsidRPr="001324C0">
              <w:rPr>
                <w:szCs w:val="22"/>
              </w:rPr>
              <w:t>Остаток</w:t>
            </w:r>
          </w:p>
        </w:tc>
        <w:tc>
          <w:tcPr>
            <w:tcW w:w="1898" w:type="dxa"/>
            <w:tcMar>
              <w:left w:w="28" w:type="dxa"/>
              <w:right w:w="28" w:type="dxa"/>
            </w:tcMar>
          </w:tcPr>
          <w:p w14:paraId="7694F3CE" w14:textId="52686F01" w:rsidR="00120FEB" w:rsidRPr="001324C0" w:rsidRDefault="00120FEB" w:rsidP="00120FEB">
            <w:pPr>
              <w:pStyle w:val="GOSTTablenorm"/>
              <w:rPr>
                <w:rFonts w:eastAsiaTheme="minorHAnsi"/>
                <w:color w:val="000000"/>
                <w:szCs w:val="22"/>
                <w:lang w:eastAsia="en-US"/>
              </w:rPr>
            </w:pPr>
            <w:r w:rsidRPr="001324C0">
              <w:rPr>
                <w:rFonts w:eastAsiaTheme="minorHAnsi"/>
                <w:color w:val="000000"/>
                <w:szCs w:val="22"/>
                <w:lang w:eastAsia="en-US"/>
              </w:rPr>
              <w:t>TotalBalanse</w:t>
            </w:r>
          </w:p>
        </w:tc>
        <w:tc>
          <w:tcPr>
            <w:tcW w:w="704" w:type="dxa"/>
            <w:tcMar>
              <w:left w:w="28" w:type="dxa"/>
              <w:right w:w="28" w:type="dxa"/>
            </w:tcMar>
          </w:tcPr>
          <w:p w14:paraId="4B5A1AF3" w14:textId="0B7753A8" w:rsidR="00120FEB" w:rsidRPr="001324C0" w:rsidRDefault="00120FEB" w:rsidP="00120FEB">
            <w:pPr>
              <w:pStyle w:val="GOSTTablenorm"/>
              <w:rPr>
                <w:szCs w:val="22"/>
              </w:rPr>
            </w:pPr>
            <w:r w:rsidRPr="001324C0">
              <w:rPr>
                <w:szCs w:val="22"/>
              </w:rPr>
              <w:t>П</w:t>
            </w:r>
          </w:p>
        </w:tc>
        <w:tc>
          <w:tcPr>
            <w:tcW w:w="1195" w:type="dxa"/>
            <w:tcMar>
              <w:left w:w="28" w:type="dxa"/>
              <w:right w:w="28" w:type="dxa"/>
            </w:tcMar>
          </w:tcPr>
          <w:p w14:paraId="5AC8B285" w14:textId="7BD102C8" w:rsidR="00120FEB" w:rsidRPr="001324C0" w:rsidRDefault="00120FEB" w:rsidP="00120FEB">
            <w:pPr>
              <w:pStyle w:val="GOSTTablenorm"/>
              <w:rPr>
                <w:rStyle w:val="GOSTSymItalic"/>
                <w:i w:val="0"/>
                <w:szCs w:val="22"/>
              </w:rPr>
            </w:pPr>
            <w:r w:rsidRPr="001324C0">
              <w:rPr>
                <w:rStyle w:val="GOSTSymItalic"/>
                <w:i w:val="0"/>
                <w:szCs w:val="22"/>
                <w:lang w:val="en-US"/>
              </w:rPr>
              <w:t>N(20.2)</w:t>
            </w:r>
          </w:p>
        </w:tc>
        <w:tc>
          <w:tcPr>
            <w:tcW w:w="1022" w:type="dxa"/>
            <w:tcMar>
              <w:left w:w="28" w:type="dxa"/>
              <w:right w:w="28" w:type="dxa"/>
            </w:tcMar>
          </w:tcPr>
          <w:p w14:paraId="607574C7" w14:textId="1C64C00C" w:rsidR="00120FEB" w:rsidRPr="001324C0" w:rsidRDefault="00120FEB" w:rsidP="00120FEB">
            <w:pPr>
              <w:pStyle w:val="GOSTTablenorm"/>
              <w:rPr>
                <w:szCs w:val="22"/>
              </w:rPr>
            </w:pPr>
            <w:r w:rsidRPr="001324C0">
              <w:rPr>
                <w:szCs w:val="22"/>
              </w:rPr>
              <w:t>О</w:t>
            </w:r>
          </w:p>
        </w:tc>
        <w:tc>
          <w:tcPr>
            <w:tcW w:w="3008" w:type="dxa"/>
            <w:tcMar>
              <w:left w:w="28" w:type="dxa"/>
              <w:right w:w="28" w:type="dxa"/>
            </w:tcMar>
          </w:tcPr>
          <w:p w14:paraId="150DD5AE" w14:textId="60285CE8" w:rsidR="00120FEB" w:rsidRPr="001324C0" w:rsidRDefault="00120FEB" w:rsidP="00120FEB">
            <w:pPr>
              <w:pStyle w:val="GOSTTablenorm"/>
              <w:rPr>
                <w:szCs w:val="22"/>
              </w:rPr>
            </w:pPr>
            <w:r w:rsidRPr="001324C0">
              <w:rPr>
                <w:szCs w:val="22"/>
              </w:rPr>
              <w:t>Указывается остаток средств.</w:t>
            </w:r>
          </w:p>
        </w:tc>
      </w:tr>
      <w:tr w:rsidR="00120FEB" w:rsidRPr="001324C0" w14:paraId="53E82B55" w14:textId="77777777" w:rsidTr="009C1DBA">
        <w:tc>
          <w:tcPr>
            <w:tcW w:w="9694" w:type="dxa"/>
            <w:gridSpan w:val="6"/>
          </w:tcPr>
          <w:p w14:paraId="1AF8BFF0" w14:textId="043D194C" w:rsidR="00120FEB" w:rsidRPr="001324C0" w:rsidRDefault="00120FEB" w:rsidP="009E6D6E">
            <w:pPr>
              <w:pStyle w:val="GOSTTablenorm"/>
              <w:numPr>
                <w:ilvl w:val="0"/>
                <w:numId w:val="92"/>
              </w:numPr>
              <w:rPr>
                <w:b/>
                <w:szCs w:val="22"/>
              </w:rPr>
            </w:pPr>
            <w:r w:rsidRPr="001324C0">
              <w:rPr>
                <w:b/>
                <w:szCs w:val="22"/>
              </w:rPr>
              <w:t>Остаток денежных средств</w:t>
            </w:r>
          </w:p>
        </w:tc>
      </w:tr>
      <w:tr w:rsidR="00120FEB" w:rsidRPr="001324C0" w14:paraId="259F71BD" w14:textId="77777777" w:rsidTr="004417B4">
        <w:tc>
          <w:tcPr>
            <w:tcW w:w="1867" w:type="dxa"/>
          </w:tcPr>
          <w:p w14:paraId="7B81199F" w14:textId="52F7DB83" w:rsidR="00120FEB" w:rsidRPr="001324C0" w:rsidRDefault="00120FEB" w:rsidP="00120FEB">
            <w:pPr>
              <w:pStyle w:val="GOSTTablenorm"/>
              <w:rPr>
                <w:szCs w:val="22"/>
              </w:rPr>
            </w:pPr>
            <w:r w:rsidRPr="001324C0">
              <w:rPr>
                <w:szCs w:val="22"/>
              </w:rPr>
              <w:t>Неразрешенный к использованию остаток средств прошлого года на начало дня</w:t>
            </w:r>
          </w:p>
        </w:tc>
        <w:tc>
          <w:tcPr>
            <w:tcW w:w="1898" w:type="dxa"/>
            <w:tcMar>
              <w:left w:w="28" w:type="dxa"/>
              <w:right w:w="28" w:type="dxa"/>
            </w:tcMar>
          </w:tcPr>
          <w:p w14:paraId="22C0E24C" w14:textId="09AD0809" w:rsidR="00120FEB" w:rsidRPr="001324C0" w:rsidRDefault="00120FEB" w:rsidP="00120FEB">
            <w:pPr>
              <w:pStyle w:val="GOSTTablenorm"/>
              <w:rPr>
                <w:rFonts w:eastAsiaTheme="minorHAnsi"/>
                <w:color w:val="000000"/>
                <w:szCs w:val="22"/>
                <w:lang w:eastAsia="en-US"/>
              </w:rPr>
            </w:pPr>
            <w:r w:rsidRPr="001324C0">
              <w:rPr>
                <w:rFonts w:eastAsiaTheme="minorHAnsi"/>
                <w:color w:val="000000"/>
                <w:szCs w:val="22"/>
                <w:lang w:eastAsia="en-US"/>
              </w:rPr>
              <w:t>LYSDNotPerm</w:t>
            </w:r>
          </w:p>
        </w:tc>
        <w:tc>
          <w:tcPr>
            <w:tcW w:w="704" w:type="dxa"/>
            <w:tcMar>
              <w:left w:w="28" w:type="dxa"/>
              <w:right w:w="28" w:type="dxa"/>
            </w:tcMar>
          </w:tcPr>
          <w:p w14:paraId="5CB64910" w14:textId="4E19F3C5" w:rsidR="00120FEB" w:rsidRPr="001324C0" w:rsidRDefault="00120FEB" w:rsidP="00120FEB">
            <w:pPr>
              <w:pStyle w:val="GOSTTablenorm"/>
              <w:rPr>
                <w:szCs w:val="22"/>
              </w:rPr>
            </w:pPr>
            <w:r w:rsidRPr="001324C0">
              <w:rPr>
                <w:szCs w:val="22"/>
              </w:rPr>
              <w:t>П</w:t>
            </w:r>
          </w:p>
        </w:tc>
        <w:tc>
          <w:tcPr>
            <w:tcW w:w="1195" w:type="dxa"/>
            <w:tcMar>
              <w:left w:w="28" w:type="dxa"/>
              <w:right w:w="28" w:type="dxa"/>
            </w:tcMar>
          </w:tcPr>
          <w:p w14:paraId="581DC147" w14:textId="54A9B6BD" w:rsidR="00120FEB" w:rsidRPr="001324C0" w:rsidRDefault="00120FEB" w:rsidP="00120FEB">
            <w:pPr>
              <w:pStyle w:val="GOSTTablenorm"/>
              <w:rPr>
                <w:rStyle w:val="GOSTSymItalic"/>
                <w:i w:val="0"/>
                <w:szCs w:val="22"/>
              </w:rPr>
            </w:pPr>
            <w:r w:rsidRPr="001324C0">
              <w:rPr>
                <w:rStyle w:val="GOSTSymItalic"/>
                <w:i w:val="0"/>
                <w:szCs w:val="22"/>
                <w:lang w:val="en-US"/>
              </w:rPr>
              <w:t>N(20.2)</w:t>
            </w:r>
          </w:p>
        </w:tc>
        <w:tc>
          <w:tcPr>
            <w:tcW w:w="1022" w:type="dxa"/>
            <w:tcMar>
              <w:left w:w="28" w:type="dxa"/>
              <w:right w:w="28" w:type="dxa"/>
            </w:tcMar>
          </w:tcPr>
          <w:p w14:paraId="088CB22A" w14:textId="0DD45943" w:rsidR="00120FEB" w:rsidRPr="001324C0" w:rsidRDefault="00120FEB" w:rsidP="00120FEB">
            <w:pPr>
              <w:pStyle w:val="GOSTTablenorm"/>
              <w:rPr>
                <w:szCs w:val="22"/>
              </w:rPr>
            </w:pPr>
            <w:r w:rsidRPr="001324C0">
              <w:rPr>
                <w:szCs w:val="22"/>
              </w:rPr>
              <w:t>Н</w:t>
            </w:r>
          </w:p>
        </w:tc>
        <w:tc>
          <w:tcPr>
            <w:tcW w:w="3008" w:type="dxa"/>
            <w:tcMar>
              <w:left w:w="28" w:type="dxa"/>
              <w:right w:w="28" w:type="dxa"/>
            </w:tcMar>
          </w:tcPr>
          <w:p w14:paraId="189BA1EB" w14:textId="267128B2" w:rsidR="00120FEB" w:rsidRPr="001324C0" w:rsidRDefault="00120FEB" w:rsidP="00120FEB">
            <w:pPr>
              <w:pStyle w:val="GOSTTablenorm"/>
              <w:rPr>
                <w:szCs w:val="22"/>
              </w:rPr>
            </w:pPr>
            <w:r w:rsidRPr="001324C0">
              <w:rPr>
                <w:szCs w:val="22"/>
              </w:rPr>
              <w:t>Указывается неразрешенный к использованию остаток средств прошлого года на начало дня.</w:t>
            </w:r>
          </w:p>
        </w:tc>
      </w:tr>
      <w:tr w:rsidR="00120FEB" w:rsidRPr="001324C0" w14:paraId="75A0EAD9" w14:textId="77777777" w:rsidTr="004417B4">
        <w:tc>
          <w:tcPr>
            <w:tcW w:w="1867" w:type="dxa"/>
          </w:tcPr>
          <w:p w14:paraId="7AAD65FA" w14:textId="77777777" w:rsidR="00120FEB" w:rsidRPr="001324C0" w:rsidDel="00D77B3A" w:rsidRDefault="00120FEB" w:rsidP="00120FEB">
            <w:pPr>
              <w:pStyle w:val="GOSTTablenorm"/>
              <w:rPr>
                <w:szCs w:val="22"/>
              </w:rPr>
            </w:pPr>
            <w:r w:rsidRPr="001324C0">
              <w:rPr>
                <w:szCs w:val="22"/>
              </w:rPr>
              <w:t>Неразрешенный к использованию остаток средств прошлого года на конец дня</w:t>
            </w:r>
          </w:p>
        </w:tc>
        <w:tc>
          <w:tcPr>
            <w:tcW w:w="1898" w:type="dxa"/>
            <w:tcMar>
              <w:left w:w="28" w:type="dxa"/>
              <w:right w:w="28" w:type="dxa"/>
            </w:tcMar>
          </w:tcPr>
          <w:p w14:paraId="692E227A" w14:textId="77777777" w:rsidR="00120FEB" w:rsidRPr="001324C0" w:rsidDel="00D77B3A" w:rsidRDefault="00120FEB" w:rsidP="00120FEB">
            <w:pPr>
              <w:pStyle w:val="GOSTTablenorm"/>
              <w:rPr>
                <w:szCs w:val="22"/>
                <w:lang w:val="en-US"/>
              </w:rPr>
            </w:pPr>
            <w:r w:rsidRPr="001324C0">
              <w:rPr>
                <w:rFonts w:eastAsiaTheme="minorHAnsi"/>
                <w:color w:val="000000"/>
                <w:szCs w:val="22"/>
                <w:lang w:eastAsia="en-US"/>
              </w:rPr>
              <w:t>LYEDNotPerm</w:t>
            </w:r>
          </w:p>
        </w:tc>
        <w:tc>
          <w:tcPr>
            <w:tcW w:w="704" w:type="dxa"/>
            <w:tcMar>
              <w:left w:w="28" w:type="dxa"/>
              <w:right w:w="28" w:type="dxa"/>
            </w:tcMar>
          </w:tcPr>
          <w:p w14:paraId="29ED8980" w14:textId="77777777" w:rsidR="00120FEB" w:rsidRPr="001324C0" w:rsidDel="00D77B3A" w:rsidRDefault="00120FEB" w:rsidP="00120FEB">
            <w:pPr>
              <w:pStyle w:val="GOSTTablenorm"/>
              <w:rPr>
                <w:szCs w:val="22"/>
              </w:rPr>
            </w:pPr>
            <w:r w:rsidRPr="001324C0">
              <w:rPr>
                <w:szCs w:val="22"/>
              </w:rPr>
              <w:t>П</w:t>
            </w:r>
          </w:p>
        </w:tc>
        <w:tc>
          <w:tcPr>
            <w:tcW w:w="1195" w:type="dxa"/>
            <w:tcMar>
              <w:left w:w="28" w:type="dxa"/>
              <w:right w:w="28" w:type="dxa"/>
            </w:tcMar>
          </w:tcPr>
          <w:p w14:paraId="18C0AB8D" w14:textId="77777777" w:rsidR="00120FEB" w:rsidRPr="001324C0" w:rsidDel="00D77B3A" w:rsidRDefault="00120FEB" w:rsidP="00120FEB">
            <w:pPr>
              <w:pStyle w:val="GOSTTablenorm"/>
              <w:rPr>
                <w:szCs w:val="22"/>
                <w:lang w:val="en-US"/>
              </w:rPr>
            </w:pPr>
            <w:r w:rsidRPr="001324C0">
              <w:rPr>
                <w:rStyle w:val="GOSTSymItalic"/>
                <w:i w:val="0"/>
                <w:szCs w:val="22"/>
                <w:lang w:val="en-US"/>
              </w:rPr>
              <w:t>N(20.2)</w:t>
            </w:r>
          </w:p>
        </w:tc>
        <w:tc>
          <w:tcPr>
            <w:tcW w:w="1022" w:type="dxa"/>
            <w:tcMar>
              <w:left w:w="28" w:type="dxa"/>
              <w:right w:w="28" w:type="dxa"/>
            </w:tcMar>
          </w:tcPr>
          <w:p w14:paraId="3281EE9B" w14:textId="77777777" w:rsidR="00120FEB" w:rsidRPr="001324C0" w:rsidDel="00D77B3A" w:rsidRDefault="00120FEB" w:rsidP="00120FEB">
            <w:pPr>
              <w:pStyle w:val="GOSTTablenorm"/>
              <w:rPr>
                <w:szCs w:val="22"/>
              </w:rPr>
            </w:pPr>
            <w:r w:rsidRPr="001324C0">
              <w:rPr>
                <w:szCs w:val="22"/>
              </w:rPr>
              <w:t>Н</w:t>
            </w:r>
          </w:p>
        </w:tc>
        <w:tc>
          <w:tcPr>
            <w:tcW w:w="3008" w:type="dxa"/>
            <w:tcMar>
              <w:left w:w="28" w:type="dxa"/>
              <w:right w:w="28" w:type="dxa"/>
            </w:tcMar>
          </w:tcPr>
          <w:p w14:paraId="3DAB747E" w14:textId="77777777" w:rsidR="00120FEB" w:rsidRPr="001324C0" w:rsidDel="00D77B3A" w:rsidRDefault="00120FEB" w:rsidP="00120FEB">
            <w:pPr>
              <w:pStyle w:val="GOSTTablenorm"/>
              <w:rPr>
                <w:szCs w:val="22"/>
              </w:rPr>
            </w:pPr>
            <w:r w:rsidRPr="001324C0">
              <w:rPr>
                <w:szCs w:val="22"/>
              </w:rPr>
              <w:t>Указывается неразрешенный к использованию остаток средств прошлого года на конец дня.</w:t>
            </w:r>
          </w:p>
        </w:tc>
      </w:tr>
      <w:tr w:rsidR="00120FEB" w:rsidRPr="001324C0" w14:paraId="1A6BEB29" w14:textId="77777777" w:rsidTr="004417B4">
        <w:tc>
          <w:tcPr>
            <w:tcW w:w="1867" w:type="dxa"/>
          </w:tcPr>
          <w:p w14:paraId="395E884F" w14:textId="77777777" w:rsidR="00120FEB" w:rsidRPr="001324C0" w:rsidDel="00D77B3A" w:rsidRDefault="00120FEB" w:rsidP="00120FEB">
            <w:pPr>
              <w:pStyle w:val="GOSTTablenorm"/>
              <w:rPr>
                <w:szCs w:val="22"/>
              </w:rPr>
            </w:pPr>
            <w:r w:rsidRPr="001324C0">
              <w:rPr>
                <w:szCs w:val="22"/>
              </w:rPr>
              <w:t>Неразрешенный к использованию остаток средств текущего года на начало дня</w:t>
            </w:r>
          </w:p>
        </w:tc>
        <w:tc>
          <w:tcPr>
            <w:tcW w:w="1898" w:type="dxa"/>
            <w:tcMar>
              <w:left w:w="28" w:type="dxa"/>
              <w:right w:w="28" w:type="dxa"/>
            </w:tcMar>
          </w:tcPr>
          <w:p w14:paraId="7AA013BD" w14:textId="77777777" w:rsidR="00120FEB" w:rsidRPr="001324C0" w:rsidDel="00D77B3A" w:rsidRDefault="00120FEB" w:rsidP="00120FEB">
            <w:pPr>
              <w:pStyle w:val="GOSTTablenorm"/>
              <w:rPr>
                <w:szCs w:val="22"/>
                <w:lang w:val="en-US"/>
              </w:rPr>
            </w:pPr>
            <w:r w:rsidRPr="001324C0">
              <w:rPr>
                <w:rFonts w:eastAsiaTheme="minorHAnsi"/>
                <w:color w:val="000000"/>
                <w:szCs w:val="22"/>
                <w:lang w:eastAsia="en-US"/>
              </w:rPr>
              <w:t>CYSDNotPerm</w:t>
            </w:r>
          </w:p>
        </w:tc>
        <w:tc>
          <w:tcPr>
            <w:tcW w:w="704" w:type="dxa"/>
            <w:tcMar>
              <w:left w:w="28" w:type="dxa"/>
              <w:right w:w="28" w:type="dxa"/>
            </w:tcMar>
          </w:tcPr>
          <w:p w14:paraId="6A224014" w14:textId="77777777" w:rsidR="00120FEB" w:rsidRPr="001324C0" w:rsidDel="00D77B3A" w:rsidRDefault="00120FEB" w:rsidP="00120FEB">
            <w:pPr>
              <w:pStyle w:val="GOSTTablenorm"/>
              <w:rPr>
                <w:szCs w:val="22"/>
              </w:rPr>
            </w:pPr>
            <w:r w:rsidRPr="001324C0">
              <w:rPr>
                <w:szCs w:val="22"/>
              </w:rPr>
              <w:t>П</w:t>
            </w:r>
          </w:p>
        </w:tc>
        <w:tc>
          <w:tcPr>
            <w:tcW w:w="1195" w:type="dxa"/>
            <w:tcMar>
              <w:left w:w="28" w:type="dxa"/>
              <w:right w:w="28" w:type="dxa"/>
            </w:tcMar>
          </w:tcPr>
          <w:p w14:paraId="3F013A60" w14:textId="77777777" w:rsidR="00120FEB" w:rsidRPr="001324C0" w:rsidDel="00D77B3A" w:rsidRDefault="00120FEB" w:rsidP="00120FEB">
            <w:pPr>
              <w:pStyle w:val="GOSTTablenorm"/>
              <w:rPr>
                <w:szCs w:val="22"/>
                <w:lang w:val="en-US"/>
              </w:rPr>
            </w:pPr>
            <w:r w:rsidRPr="001324C0">
              <w:rPr>
                <w:rStyle w:val="GOSTSymItalic"/>
                <w:i w:val="0"/>
                <w:szCs w:val="22"/>
                <w:lang w:val="en-US"/>
              </w:rPr>
              <w:t>N(20.2)</w:t>
            </w:r>
          </w:p>
        </w:tc>
        <w:tc>
          <w:tcPr>
            <w:tcW w:w="1022" w:type="dxa"/>
            <w:tcMar>
              <w:left w:w="28" w:type="dxa"/>
              <w:right w:w="28" w:type="dxa"/>
            </w:tcMar>
          </w:tcPr>
          <w:p w14:paraId="2D293910" w14:textId="77777777" w:rsidR="00120FEB" w:rsidRPr="001324C0" w:rsidDel="00D77B3A" w:rsidRDefault="00120FEB" w:rsidP="00120FEB">
            <w:pPr>
              <w:pStyle w:val="GOSTTablenorm"/>
              <w:rPr>
                <w:szCs w:val="22"/>
              </w:rPr>
            </w:pPr>
            <w:r w:rsidRPr="001324C0">
              <w:rPr>
                <w:szCs w:val="22"/>
              </w:rPr>
              <w:t>Н</w:t>
            </w:r>
          </w:p>
        </w:tc>
        <w:tc>
          <w:tcPr>
            <w:tcW w:w="3008" w:type="dxa"/>
            <w:tcMar>
              <w:left w:w="28" w:type="dxa"/>
              <w:right w:w="28" w:type="dxa"/>
            </w:tcMar>
          </w:tcPr>
          <w:p w14:paraId="217ED988" w14:textId="77777777" w:rsidR="00120FEB" w:rsidRPr="001324C0" w:rsidDel="00D77B3A" w:rsidRDefault="00120FEB" w:rsidP="00120FEB">
            <w:pPr>
              <w:pStyle w:val="GOSTTablenorm"/>
              <w:rPr>
                <w:szCs w:val="22"/>
              </w:rPr>
            </w:pPr>
            <w:r w:rsidRPr="001324C0">
              <w:rPr>
                <w:szCs w:val="22"/>
              </w:rPr>
              <w:t>Указывается неразрешенный к использованию остаток средств текущего года на начало дня.</w:t>
            </w:r>
          </w:p>
        </w:tc>
      </w:tr>
      <w:tr w:rsidR="00120FEB" w:rsidRPr="001324C0" w14:paraId="744DE6D6" w14:textId="77777777" w:rsidTr="004417B4">
        <w:tc>
          <w:tcPr>
            <w:tcW w:w="1867" w:type="dxa"/>
          </w:tcPr>
          <w:p w14:paraId="39293293" w14:textId="77777777" w:rsidR="00120FEB" w:rsidRPr="001324C0" w:rsidDel="00D77B3A" w:rsidRDefault="00120FEB" w:rsidP="00120FEB">
            <w:pPr>
              <w:pStyle w:val="GOSTTablenorm"/>
              <w:rPr>
                <w:szCs w:val="22"/>
              </w:rPr>
            </w:pPr>
            <w:r w:rsidRPr="001324C0">
              <w:rPr>
                <w:szCs w:val="22"/>
              </w:rPr>
              <w:t>Неразрешенный к использованию остаток средств текущего года на конец дня</w:t>
            </w:r>
          </w:p>
        </w:tc>
        <w:tc>
          <w:tcPr>
            <w:tcW w:w="1898" w:type="dxa"/>
            <w:tcMar>
              <w:left w:w="28" w:type="dxa"/>
              <w:right w:w="28" w:type="dxa"/>
            </w:tcMar>
          </w:tcPr>
          <w:p w14:paraId="7C861175" w14:textId="77777777" w:rsidR="00120FEB" w:rsidRPr="001324C0" w:rsidDel="00D77B3A" w:rsidRDefault="00120FEB" w:rsidP="00120FEB">
            <w:pPr>
              <w:pStyle w:val="GOSTTablenorm"/>
              <w:rPr>
                <w:szCs w:val="22"/>
                <w:lang w:val="en-US"/>
              </w:rPr>
            </w:pPr>
            <w:r w:rsidRPr="001324C0">
              <w:rPr>
                <w:rFonts w:eastAsiaTheme="minorHAnsi"/>
                <w:color w:val="000000"/>
                <w:szCs w:val="22"/>
                <w:lang w:eastAsia="en-US"/>
              </w:rPr>
              <w:t>CESDNotPerm</w:t>
            </w:r>
          </w:p>
        </w:tc>
        <w:tc>
          <w:tcPr>
            <w:tcW w:w="704" w:type="dxa"/>
            <w:tcMar>
              <w:left w:w="28" w:type="dxa"/>
              <w:right w:w="28" w:type="dxa"/>
            </w:tcMar>
          </w:tcPr>
          <w:p w14:paraId="3E58B076" w14:textId="77777777" w:rsidR="00120FEB" w:rsidRPr="001324C0" w:rsidDel="00D77B3A" w:rsidRDefault="00120FEB" w:rsidP="00120FEB">
            <w:pPr>
              <w:pStyle w:val="GOSTTablenorm"/>
              <w:rPr>
                <w:szCs w:val="22"/>
              </w:rPr>
            </w:pPr>
            <w:r w:rsidRPr="001324C0">
              <w:rPr>
                <w:szCs w:val="22"/>
              </w:rPr>
              <w:t>П</w:t>
            </w:r>
          </w:p>
        </w:tc>
        <w:tc>
          <w:tcPr>
            <w:tcW w:w="1195" w:type="dxa"/>
            <w:tcMar>
              <w:left w:w="28" w:type="dxa"/>
              <w:right w:w="28" w:type="dxa"/>
            </w:tcMar>
          </w:tcPr>
          <w:p w14:paraId="6B767B8D" w14:textId="77777777" w:rsidR="00120FEB" w:rsidRPr="001324C0" w:rsidDel="00D77B3A" w:rsidRDefault="00120FEB" w:rsidP="00120FEB">
            <w:pPr>
              <w:pStyle w:val="GOSTTablenorm"/>
              <w:rPr>
                <w:szCs w:val="22"/>
                <w:lang w:val="en-US"/>
              </w:rPr>
            </w:pPr>
            <w:r w:rsidRPr="001324C0">
              <w:rPr>
                <w:rStyle w:val="GOSTSymItalic"/>
                <w:i w:val="0"/>
                <w:szCs w:val="22"/>
                <w:lang w:val="en-US"/>
              </w:rPr>
              <w:t>N(20.2)</w:t>
            </w:r>
          </w:p>
        </w:tc>
        <w:tc>
          <w:tcPr>
            <w:tcW w:w="1022" w:type="dxa"/>
            <w:tcMar>
              <w:left w:w="28" w:type="dxa"/>
              <w:right w:w="28" w:type="dxa"/>
            </w:tcMar>
          </w:tcPr>
          <w:p w14:paraId="3B6EC483" w14:textId="2B3D0E7B" w:rsidR="00120FEB" w:rsidRPr="001324C0" w:rsidDel="00D77B3A" w:rsidRDefault="00120FEB" w:rsidP="00120FEB">
            <w:pPr>
              <w:pStyle w:val="GOSTTablenorm"/>
              <w:rPr>
                <w:szCs w:val="22"/>
              </w:rPr>
            </w:pPr>
            <w:r w:rsidRPr="001324C0">
              <w:rPr>
                <w:szCs w:val="22"/>
              </w:rPr>
              <w:t>Н</w:t>
            </w:r>
          </w:p>
        </w:tc>
        <w:tc>
          <w:tcPr>
            <w:tcW w:w="3008" w:type="dxa"/>
            <w:tcMar>
              <w:left w:w="28" w:type="dxa"/>
              <w:right w:w="28" w:type="dxa"/>
            </w:tcMar>
          </w:tcPr>
          <w:p w14:paraId="2375ABD6" w14:textId="77777777" w:rsidR="00120FEB" w:rsidRPr="001324C0" w:rsidDel="00D77B3A" w:rsidRDefault="00120FEB" w:rsidP="00120FEB">
            <w:pPr>
              <w:pStyle w:val="GOSTTablenorm"/>
              <w:rPr>
                <w:szCs w:val="22"/>
              </w:rPr>
            </w:pPr>
            <w:r w:rsidRPr="001324C0">
              <w:rPr>
                <w:szCs w:val="22"/>
              </w:rPr>
              <w:t>Указывается неразрешенный к использованию остаток средств текущего года на конец дня.</w:t>
            </w:r>
          </w:p>
        </w:tc>
      </w:tr>
      <w:tr w:rsidR="002918DD" w:rsidRPr="001324C0" w14:paraId="6715B788" w14:textId="77777777" w:rsidTr="004417B4">
        <w:tc>
          <w:tcPr>
            <w:tcW w:w="1867" w:type="dxa"/>
          </w:tcPr>
          <w:p w14:paraId="0E070142" w14:textId="094D4F45" w:rsidR="002918DD" w:rsidRPr="001324C0" w:rsidRDefault="002918DD" w:rsidP="002918DD">
            <w:pPr>
              <w:pStyle w:val="GOSTTablenorm"/>
              <w:rPr>
                <w:szCs w:val="22"/>
              </w:rPr>
            </w:pPr>
            <w:r w:rsidRPr="001324C0">
              <w:rPr>
                <w:szCs w:val="22"/>
              </w:rPr>
              <w:t>Итоговая сумма на начало года</w:t>
            </w:r>
          </w:p>
        </w:tc>
        <w:tc>
          <w:tcPr>
            <w:tcW w:w="1898" w:type="dxa"/>
            <w:tcMar>
              <w:left w:w="28" w:type="dxa"/>
              <w:right w:w="28" w:type="dxa"/>
            </w:tcMar>
          </w:tcPr>
          <w:p w14:paraId="3DC7EDEF" w14:textId="75E6C88E" w:rsidR="002918DD" w:rsidRPr="001324C0" w:rsidRDefault="002918DD" w:rsidP="002918DD">
            <w:pPr>
              <w:pStyle w:val="GOSTTablenorm"/>
              <w:rPr>
                <w:rFonts w:eastAsiaTheme="minorHAnsi"/>
                <w:color w:val="000000"/>
                <w:szCs w:val="22"/>
                <w:lang w:eastAsia="en-US"/>
              </w:rPr>
            </w:pPr>
            <w:r w:rsidRPr="001324C0">
              <w:rPr>
                <w:szCs w:val="22"/>
              </w:rPr>
              <w:t>SYTotal</w:t>
            </w:r>
          </w:p>
        </w:tc>
        <w:tc>
          <w:tcPr>
            <w:tcW w:w="704" w:type="dxa"/>
            <w:tcMar>
              <w:left w:w="28" w:type="dxa"/>
              <w:right w:w="28" w:type="dxa"/>
            </w:tcMar>
          </w:tcPr>
          <w:p w14:paraId="39FFC311" w14:textId="31A8DC29" w:rsidR="002918DD" w:rsidRPr="001324C0" w:rsidRDefault="002918DD" w:rsidP="002918DD">
            <w:pPr>
              <w:pStyle w:val="GOSTTablenorm"/>
              <w:rPr>
                <w:szCs w:val="22"/>
              </w:rPr>
            </w:pPr>
            <w:r w:rsidRPr="001324C0">
              <w:rPr>
                <w:szCs w:val="22"/>
              </w:rPr>
              <w:t>П</w:t>
            </w:r>
          </w:p>
        </w:tc>
        <w:tc>
          <w:tcPr>
            <w:tcW w:w="1195" w:type="dxa"/>
            <w:tcMar>
              <w:left w:w="28" w:type="dxa"/>
              <w:right w:w="28" w:type="dxa"/>
            </w:tcMar>
          </w:tcPr>
          <w:p w14:paraId="23EB2377" w14:textId="3612CC04" w:rsidR="002918DD" w:rsidRPr="001324C0" w:rsidRDefault="002918DD" w:rsidP="002918DD">
            <w:pPr>
              <w:pStyle w:val="GOSTTablenorm"/>
              <w:rPr>
                <w:rStyle w:val="GOSTSymItalic"/>
                <w:i w:val="0"/>
                <w:szCs w:val="22"/>
                <w:lang w:val="en-US"/>
              </w:rPr>
            </w:pPr>
            <w:r w:rsidRPr="001324C0">
              <w:rPr>
                <w:rStyle w:val="GOSTSymItalic"/>
                <w:i w:val="0"/>
                <w:szCs w:val="22"/>
                <w:lang w:val="en-US"/>
              </w:rPr>
              <w:t>N(20.2)</w:t>
            </w:r>
          </w:p>
        </w:tc>
        <w:tc>
          <w:tcPr>
            <w:tcW w:w="1022" w:type="dxa"/>
            <w:tcMar>
              <w:left w:w="28" w:type="dxa"/>
              <w:right w:w="28" w:type="dxa"/>
            </w:tcMar>
          </w:tcPr>
          <w:p w14:paraId="0EBC603A" w14:textId="0A2974FF" w:rsidR="002918DD" w:rsidRPr="001324C0" w:rsidRDefault="002918DD" w:rsidP="002918DD">
            <w:pPr>
              <w:pStyle w:val="GOSTTablenorm"/>
              <w:rPr>
                <w:szCs w:val="22"/>
              </w:rPr>
            </w:pPr>
            <w:r w:rsidRPr="001324C0">
              <w:rPr>
                <w:szCs w:val="22"/>
              </w:rPr>
              <w:t>Н</w:t>
            </w:r>
          </w:p>
        </w:tc>
        <w:tc>
          <w:tcPr>
            <w:tcW w:w="3008" w:type="dxa"/>
            <w:tcMar>
              <w:left w:w="28" w:type="dxa"/>
              <w:right w:w="28" w:type="dxa"/>
            </w:tcMar>
          </w:tcPr>
          <w:p w14:paraId="6BC45C4C" w14:textId="737A0F4F" w:rsidR="002918DD" w:rsidRPr="001324C0" w:rsidRDefault="002918DD" w:rsidP="002918DD">
            <w:pPr>
              <w:pStyle w:val="GOSTTablenorm"/>
              <w:rPr>
                <w:szCs w:val="22"/>
              </w:rPr>
            </w:pPr>
            <w:r w:rsidRPr="001324C0">
              <w:rPr>
                <w:szCs w:val="22"/>
              </w:rPr>
              <w:t>Указывается итоговая сумма.</w:t>
            </w:r>
          </w:p>
        </w:tc>
      </w:tr>
      <w:tr w:rsidR="002918DD" w:rsidRPr="001324C0" w14:paraId="1BF37D6E" w14:textId="77777777" w:rsidTr="004417B4">
        <w:tc>
          <w:tcPr>
            <w:tcW w:w="1867" w:type="dxa"/>
          </w:tcPr>
          <w:p w14:paraId="40659EBE" w14:textId="2CAA3E24" w:rsidR="002918DD" w:rsidRPr="001324C0" w:rsidRDefault="002918DD" w:rsidP="002918DD">
            <w:pPr>
              <w:pStyle w:val="GOSTTablenorm"/>
              <w:rPr>
                <w:szCs w:val="22"/>
              </w:rPr>
            </w:pPr>
            <w:r w:rsidRPr="001324C0">
              <w:rPr>
                <w:szCs w:val="22"/>
              </w:rPr>
              <w:t>Остаток средств на начало дня</w:t>
            </w:r>
          </w:p>
        </w:tc>
        <w:tc>
          <w:tcPr>
            <w:tcW w:w="1898" w:type="dxa"/>
            <w:tcMar>
              <w:left w:w="28" w:type="dxa"/>
              <w:right w:w="28" w:type="dxa"/>
            </w:tcMar>
          </w:tcPr>
          <w:p w14:paraId="1587A409" w14:textId="1A1EA90C" w:rsidR="002918DD" w:rsidRPr="001324C0" w:rsidRDefault="002918DD" w:rsidP="002918DD">
            <w:pPr>
              <w:pStyle w:val="GOSTTablenorm"/>
              <w:rPr>
                <w:rFonts w:eastAsiaTheme="minorHAnsi"/>
                <w:color w:val="000000"/>
                <w:szCs w:val="22"/>
                <w:lang w:eastAsia="en-US"/>
              </w:rPr>
            </w:pPr>
            <w:r w:rsidRPr="001324C0">
              <w:rPr>
                <w:szCs w:val="22"/>
                <w:lang w:val="en-US"/>
              </w:rPr>
              <w:t>SD</w:t>
            </w:r>
            <w:r w:rsidRPr="001324C0">
              <w:rPr>
                <w:szCs w:val="22"/>
              </w:rPr>
              <w:t>Total</w:t>
            </w:r>
          </w:p>
        </w:tc>
        <w:tc>
          <w:tcPr>
            <w:tcW w:w="704" w:type="dxa"/>
            <w:tcMar>
              <w:left w:w="28" w:type="dxa"/>
              <w:right w:w="28" w:type="dxa"/>
            </w:tcMar>
          </w:tcPr>
          <w:p w14:paraId="0FACABEA" w14:textId="2547ED27" w:rsidR="002918DD" w:rsidRPr="001324C0" w:rsidRDefault="002918DD" w:rsidP="002918DD">
            <w:pPr>
              <w:pStyle w:val="GOSTTablenorm"/>
              <w:rPr>
                <w:szCs w:val="22"/>
              </w:rPr>
            </w:pPr>
            <w:r w:rsidRPr="001324C0">
              <w:rPr>
                <w:szCs w:val="22"/>
              </w:rPr>
              <w:t>П</w:t>
            </w:r>
          </w:p>
        </w:tc>
        <w:tc>
          <w:tcPr>
            <w:tcW w:w="1195" w:type="dxa"/>
            <w:tcMar>
              <w:left w:w="28" w:type="dxa"/>
              <w:right w:w="28" w:type="dxa"/>
            </w:tcMar>
          </w:tcPr>
          <w:p w14:paraId="6E4BDDC9" w14:textId="5361C90F" w:rsidR="002918DD" w:rsidRPr="001324C0" w:rsidRDefault="002918DD" w:rsidP="002918DD">
            <w:pPr>
              <w:pStyle w:val="GOSTTablenorm"/>
              <w:rPr>
                <w:rStyle w:val="GOSTSymItalic"/>
                <w:i w:val="0"/>
                <w:szCs w:val="22"/>
                <w:lang w:val="en-US"/>
              </w:rPr>
            </w:pPr>
            <w:r w:rsidRPr="001324C0">
              <w:rPr>
                <w:szCs w:val="22"/>
                <w:lang w:val="en-US"/>
              </w:rPr>
              <w:t>N</w:t>
            </w:r>
            <w:r w:rsidRPr="001324C0">
              <w:rPr>
                <w:szCs w:val="22"/>
              </w:rPr>
              <w:t>(20.2)</w:t>
            </w:r>
          </w:p>
        </w:tc>
        <w:tc>
          <w:tcPr>
            <w:tcW w:w="1022" w:type="dxa"/>
            <w:tcMar>
              <w:left w:w="28" w:type="dxa"/>
              <w:right w:w="28" w:type="dxa"/>
            </w:tcMar>
          </w:tcPr>
          <w:p w14:paraId="6F88678B" w14:textId="696B20C2" w:rsidR="002918DD" w:rsidRPr="001324C0" w:rsidRDefault="002918DD" w:rsidP="002918DD">
            <w:pPr>
              <w:pStyle w:val="GOSTTablenorm"/>
              <w:rPr>
                <w:szCs w:val="22"/>
              </w:rPr>
            </w:pPr>
            <w:r w:rsidRPr="001324C0">
              <w:rPr>
                <w:szCs w:val="22"/>
              </w:rPr>
              <w:t>Н</w:t>
            </w:r>
          </w:p>
        </w:tc>
        <w:tc>
          <w:tcPr>
            <w:tcW w:w="3008" w:type="dxa"/>
            <w:tcMar>
              <w:left w:w="28" w:type="dxa"/>
              <w:right w:w="28" w:type="dxa"/>
            </w:tcMar>
          </w:tcPr>
          <w:p w14:paraId="5EF945B1" w14:textId="4DD4AA49" w:rsidR="002918DD" w:rsidRPr="001324C0" w:rsidRDefault="002918DD" w:rsidP="002918DD">
            <w:pPr>
              <w:pStyle w:val="GOSTTablenorm"/>
              <w:rPr>
                <w:szCs w:val="22"/>
              </w:rPr>
            </w:pPr>
            <w:r w:rsidRPr="001324C0">
              <w:rPr>
                <w:szCs w:val="22"/>
              </w:rPr>
              <w:t>Указывается остаток средств на начало дня.</w:t>
            </w:r>
          </w:p>
        </w:tc>
      </w:tr>
      <w:tr w:rsidR="002918DD" w:rsidRPr="001324C0" w14:paraId="291E4626" w14:textId="77777777" w:rsidTr="004417B4">
        <w:tc>
          <w:tcPr>
            <w:tcW w:w="1867" w:type="dxa"/>
          </w:tcPr>
          <w:p w14:paraId="30DD58D3" w14:textId="72959D5D" w:rsidR="002918DD" w:rsidRPr="001324C0" w:rsidRDefault="002918DD" w:rsidP="002918DD">
            <w:pPr>
              <w:pStyle w:val="GOSTTablenorm"/>
              <w:rPr>
                <w:szCs w:val="22"/>
              </w:rPr>
            </w:pPr>
            <w:r w:rsidRPr="001324C0">
              <w:rPr>
                <w:szCs w:val="22"/>
              </w:rPr>
              <w:t>Остаток на конец дня</w:t>
            </w:r>
          </w:p>
        </w:tc>
        <w:tc>
          <w:tcPr>
            <w:tcW w:w="1898" w:type="dxa"/>
            <w:tcMar>
              <w:left w:w="28" w:type="dxa"/>
              <w:right w:w="28" w:type="dxa"/>
            </w:tcMar>
          </w:tcPr>
          <w:p w14:paraId="36A562C8" w14:textId="70C2F9BC" w:rsidR="002918DD" w:rsidRPr="001324C0" w:rsidRDefault="002918DD" w:rsidP="002918DD">
            <w:pPr>
              <w:pStyle w:val="GOSTTablenorm"/>
              <w:rPr>
                <w:rFonts w:eastAsiaTheme="minorHAnsi"/>
                <w:color w:val="000000"/>
                <w:szCs w:val="22"/>
                <w:lang w:eastAsia="en-US"/>
              </w:rPr>
            </w:pPr>
            <w:r w:rsidRPr="001324C0">
              <w:rPr>
                <w:szCs w:val="22"/>
              </w:rPr>
              <w:t>EDTotal</w:t>
            </w:r>
          </w:p>
        </w:tc>
        <w:tc>
          <w:tcPr>
            <w:tcW w:w="704" w:type="dxa"/>
            <w:tcMar>
              <w:left w:w="28" w:type="dxa"/>
              <w:right w:w="28" w:type="dxa"/>
            </w:tcMar>
          </w:tcPr>
          <w:p w14:paraId="01CB5B1E" w14:textId="02F3925E" w:rsidR="002918DD" w:rsidRPr="001324C0" w:rsidRDefault="002918DD" w:rsidP="002918DD">
            <w:pPr>
              <w:pStyle w:val="GOSTTablenorm"/>
              <w:rPr>
                <w:szCs w:val="22"/>
              </w:rPr>
            </w:pPr>
            <w:r w:rsidRPr="001324C0">
              <w:rPr>
                <w:szCs w:val="22"/>
              </w:rPr>
              <w:t>П</w:t>
            </w:r>
          </w:p>
        </w:tc>
        <w:tc>
          <w:tcPr>
            <w:tcW w:w="1195" w:type="dxa"/>
            <w:tcMar>
              <w:left w:w="28" w:type="dxa"/>
              <w:right w:w="28" w:type="dxa"/>
            </w:tcMar>
          </w:tcPr>
          <w:p w14:paraId="717333CF" w14:textId="5542D75F" w:rsidR="002918DD" w:rsidRPr="001324C0" w:rsidRDefault="002918DD" w:rsidP="002918DD">
            <w:pPr>
              <w:pStyle w:val="GOSTTablenorm"/>
              <w:rPr>
                <w:rStyle w:val="GOSTSymItalic"/>
                <w:i w:val="0"/>
                <w:szCs w:val="22"/>
                <w:lang w:val="en-US"/>
              </w:rPr>
            </w:pPr>
            <w:r w:rsidRPr="001324C0">
              <w:rPr>
                <w:rStyle w:val="GOSTSymItalic"/>
                <w:i w:val="0"/>
                <w:szCs w:val="22"/>
                <w:lang w:val="en-US"/>
              </w:rPr>
              <w:t>N(20.2)</w:t>
            </w:r>
          </w:p>
        </w:tc>
        <w:tc>
          <w:tcPr>
            <w:tcW w:w="1022" w:type="dxa"/>
            <w:tcMar>
              <w:left w:w="28" w:type="dxa"/>
              <w:right w:w="28" w:type="dxa"/>
            </w:tcMar>
          </w:tcPr>
          <w:p w14:paraId="6B9788F4" w14:textId="004D2C56" w:rsidR="002918DD" w:rsidRPr="001324C0" w:rsidRDefault="002918DD" w:rsidP="002918DD">
            <w:pPr>
              <w:pStyle w:val="GOSTTablenorm"/>
              <w:rPr>
                <w:szCs w:val="22"/>
              </w:rPr>
            </w:pPr>
            <w:r w:rsidRPr="001324C0">
              <w:rPr>
                <w:szCs w:val="22"/>
              </w:rPr>
              <w:t>Н</w:t>
            </w:r>
          </w:p>
        </w:tc>
        <w:tc>
          <w:tcPr>
            <w:tcW w:w="3008" w:type="dxa"/>
            <w:tcMar>
              <w:left w:w="28" w:type="dxa"/>
              <w:right w:w="28" w:type="dxa"/>
            </w:tcMar>
          </w:tcPr>
          <w:p w14:paraId="2F6DFA0B" w14:textId="2BAA9B09" w:rsidR="002918DD" w:rsidRPr="001324C0" w:rsidRDefault="002918DD" w:rsidP="002918DD">
            <w:pPr>
              <w:pStyle w:val="GOSTTablenorm"/>
              <w:rPr>
                <w:szCs w:val="22"/>
              </w:rPr>
            </w:pPr>
            <w:r w:rsidRPr="001324C0">
              <w:rPr>
                <w:szCs w:val="22"/>
              </w:rPr>
              <w:t>Указывается остаток средств на конец дня.</w:t>
            </w:r>
          </w:p>
        </w:tc>
      </w:tr>
    </w:tbl>
    <w:p w14:paraId="5E00085E" w14:textId="4C6F4835" w:rsidR="000F7D40" w:rsidRPr="001324C0" w:rsidRDefault="000F7D40" w:rsidP="005E5DE4">
      <w:pPr>
        <w:pStyle w:val="GOSTNormal"/>
      </w:pPr>
    </w:p>
    <w:p w14:paraId="54CEC704" w14:textId="2953D5A1" w:rsidR="0071293A" w:rsidRPr="001324C0" w:rsidRDefault="0071293A" w:rsidP="0071293A">
      <w:pPr>
        <w:pStyle w:val="32"/>
        <w:numPr>
          <w:ilvl w:val="2"/>
          <w:numId w:val="7"/>
        </w:numPr>
        <w:tabs>
          <w:tab w:val="left" w:pos="993"/>
        </w:tabs>
        <w:ind w:left="1854"/>
        <w:jc w:val="both"/>
        <w:rPr>
          <w:rFonts w:cs="Times New Roman"/>
          <w:sz w:val="28"/>
        </w:rPr>
      </w:pPr>
      <w:bookmarkStart w:id="540" w:name="_Toc52402001"/>
      <w:r w:rsidRPr="001324C0">
        <w:rPr>
          <w:sz w:val="28"/>
        </w:rPr>
        <w:t xml:space="preserve">Описание </w:t>
      </w:r>
      <w:r w:rsidRPr="001324C0">
        <w:rPr>
          <w:rFonts w:cs="Times New Roman"/>
          <w:sz w:val="28"/>
        </w:rPr>
        <w:t>комплексного типа «</w:t>
      </w:r>
      <w:r w:rsidRPr="001324C0">
        <w:rPr>
          <w:rFonts w:cs="Times New Roman"/>
          <w:sz w:val="28"/>
          <w:lang w:val="en-US"/>
        </w:rPr>
        <w:t>t</w:t>
      </w:r>
      <w:r w:rsidRPr="001324C0">
        <w:rPr>
          <w:szCs w:val="22"/>
        </w:rPr>
        <w:t>TSE_AllowOp2_D13</w:t>
      </w:r>
      <w:r w:rsidRPr="001324C0">
        <w:rPr>
          <w:rFonts w:cs="Times New Roman"/>
          <w:sz w:val="28"/>
        </w:rPr>
        <w:t>»</w:t>
      </w:r>
      <w:bookmarkEnd w:id="540"/>
    </w:p>
    <w:p w14:paraId="1BB5CEC7" w14:textId="67738A91" w:rsidR="0071293A" w:rsidRPr="001324C0" w:rsidRDefault="0071293A" w:rsidP="0071293A">
      <w:pPr>
        <w:pStyle w:val="GOSTNormal"/>
      </w:pPr>
      <w:r w:rsidRPr="001324C0">
        <w:t>Описание комплексного типа «</w:t>
      </w:r>
      <w:r w:rsidRPr="001324C0">
        <w:rPr>
          <w:sz w:val="28"/>
          <w:lang w:val="en-US"/>
        </w:rPr>
        <w:t>t</w:t>
      </w:r>
      <w:r w:rsidRPr="001324C0">
        <w:rPr>
          <w:szCs w:val="22"/>
        </w:rPr>
        <w:t>TSE_AllowOp2_D13</w:t>
      </w:r>
      <w:r w:rsidRPr="001324C0">
        <w:t>» блока «</w:t>
      </w:r>
      <w:r w:rsidRPr="001324C0">
        <w:rPr>
          <w:sz w:val="22"/>
          <w:szCs w:val="22"/>
        </w:rPr>
        <w:t>Сведения об операциях с целевыми средствами</w:t>
      </w:r>
      <w:r w:rsidRPr="001324C0">
        <w:t xml:space="preserve">» приведено в таблице </w:t>
      </w:r>
      <w:r w:rsidR="006560B9" w:rsidRPr="001324C0">
        <w:rPr>
          <w:szCs w:val="22"/>
        </w:rPr>
        <w:fldChar w:fldCharType="begin"/>
      </w:r>
      <w:r w:rsidR="006560B9" w:rsidRPr="001324C0">
        <w:rPr>
          <w:szCs w:val="22"/>
        </w:rPr>
        <w:instrText xml:space="preserve"> REF _Ref12600144 \h  \* MERGEFORMAT </w:instrText>
      </w:r>
      <w:r w:rsidR="006560B9" w:rsidRPr="001324C0">
        <w:rPr>
          <w:szCs w:val="22"/>
        </w:rPr>
      </w:r>
      <w:r w:rsidR="006560B9" w:rsidRPr="001324C0">
        <w:rPr>
          <w:szCs w:val="22"/>
        </w:rPr>
        <w:fldChar w:fldCharType="separate"/>
      </w:r>
      <w:r w:rsidR="004164F5">
        <w:rPr>
          <w:noProof/>
        </w:rPr>
        <w:t>41</w:t>
      </w:r>
      <w:r w:rsidR="006560B9" w:rsidRPr="001324C0">
        <w:rPr>
          <w:szCs w:val="22"/>
        </w:rPr>
        <w:fldChar w:fldCharType="end"/>
      </w:r>
      <w:r w:rsidR="00533195" w:rsidRPr="001324C0">
        <w:rPr>
          <w:szCs w:val="22"/>
        </w:rPr>
        <w:t>.</w:t>
      </w:r>
    </w:p>
    <w:p w14:paraId="28CA7878" w14:textId="3641906F" w:rsidR="0071293A" w:rsidRPr="001324C0" w:rsidRDefault="002B7E31" w:rsidP="0071293A">
      <w:pPr>
        <w:pStyle w:val="GOSTNameTable"/>
        <w:numPr>
          <w:ilvl w:val="0"/>
          <w:numId w:val="22"/>
        </w:numPr>
        <w:tabs>
          <w:tab w:val="clear" w:pos="567"/>
          <w:tab w:val="num" w:pos="1701"/>
        </w:tabs>
      </w:pPr>
      <w:r w:rsidRPr="001324C0">
        <w:rPr>
          <w:noProof/>
        </w:rPr>
        <w:fldChar w:fldCharType="begin"/>
      </w:r>
      <w:r w:rsidRPr="001324C0">
        <w:rPr>
          <w:noProof/>
        </w:rPr>
        <w:instrText xml:space="preserve"> SEQ Таблица \* ARABIC </w:instrText>
      </w:r>
      <w:r w:rsidRPr="001324C0">
        <w:rPr>
          <w:noProof/>
        </w:rPr>
        <w:fldChar w:fldCharType="separate"/>
      </w:r>
      <w:bookmarkStart w:id="541" w:name="_Ref12600144"/>
      <w:bookmarkStart w:id="542" w:name="_Toc52377045"/>
      <w:r w:rsidR="004164F5">
        <w:rPr>
          <w:noProof/>
        </w:rPr>
        <w:t>41</w:t>
      </w:r>
      <w:bookmarkEnd w:id="541"/>
      <w:r w:rsidRPr="001324C0">
        <w:rPr>
          <w:noProof/>
        </w:rPr>
        <w:fldChar w:fldCharType="end"/>
      </w:r>
      <w:r w:rsidR="0071293A" w:rsidRPr="001324C0">
        <w:t>. Описание комплексного типа «</w:t>
      </w:r>
      <w:r w:rsidR="0071293A" w:rsidRPr="001324C0">
        <w:rPr>
          <w:lang w:val="en-US"/>
        </w:rPr>
        <w:t>t</w:t>
      </w:r>
      <w:r w:rsidR="0071293A" w:rsidRPr="001324C0">
        <w:t>TSE_AllowOp2_D13»</w:t>
      </w:r>
      <w:bookmarkEnd w:id="542"/>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7"/>
        <w:gridCol w:w="1731"/>
        <w:gridCol w:w="752"/>
        <w:gridCol w:w="1571"/>
        <w:gridCol w:w="765"/>
        <w:gridCol w:w="3008"/>
      </w:tblGrid>
      <w:tr w:rsidR="0071293A" w:rsidRPr="001324C0" w14:paraId="60CF351D" w14:textId="77777777" w:rsidTr="00DB65BC">
        <w:trPr>
          <w:tblHeader/>
        </w:trPr>
        <w:tc>
          <w:tcPr>
            <w:tcW w:w="1813" w:type="dxa"/>
            <w:shd w:val="clear" w:color="auto" w:fill="BFBFBF"/>
            <w:tcMar>
              <w:left w:w="28" w:type="dxa"/>
              <w:right w:w="28" w:type="dxa"/>
            </w:tcMar>
            <w:vAlign w:val="center"/>
          </w:tcPr>
          <w:p w14:paraId="7A7C54B4" w14:textId="77777777" w:rsidR="0071293A" w:rsidRPr="001324C0" w:rsidRDefault="0071293A" w:rsidP="009C1DBA">
            <w:pPr>
              <w:pStyle w:val="GOSTTableHead"/>
              <w:ind w:left="57" w:right="57"/>
              <w:rPr>
                <w:szCs w:val="22"/>
              </w:rPr>
            </w:pPr>
            <w:r w:rsidRPr="001324C0">
              <w:rPr>
                <w:szCs w:val="22"/>
              </w:rPr>
              <w:t>Наименование элемента</w:t>
            </w:r>
          </w:p>
        </w:tc>
        <w:tc>
          <w:tcPr>
            <w:tcW w:w="1680" w:type="dxa"/>
            <w:shd w:val="clear" w:color="auto" w:fill="BFBFBF"/>
            <w:tcMar>
              <w:left w:w="28" w:type="dxa"/>
              <w:right w:w="28" w:type="dxa"/>
            </w:tcMar>
            <w:vAlign w:val="center"/>
          </w:tcPr>
          <w:p w14:paraId="0ECA77AD" w14:textId="77777777" w:rsidR="0071293A" w:rsidRPr="001324C0" w:rsidRDefault="0071293A" w:rsidP="009C1DBA">
            <w:pPr>
              <w:pStyle w:val="GOSTTableHead"/>
              <w:ind w:left="57" w:right="57"/>
              <w:rPr>
                <w:szCs w:val="22"/>
              </w:rPr>
            </w:pPr>
            <w:r w:rsidRPr="001324C0">
              <w:rPr>
                <w:szCs w:val="22"/>
              </w:rPr>
              <w:t>Сокращенное наименование (код) элемента</w:t>
            </w:r>
          </w:p>
        </w:tc>
        <w:tc>
          <w:tcPr>
            <w:tcW w:w="730" w:type="dxa"/>
            <w:shd w:val="clear" w:color="auto" w:fill="BFBFBF"/>
            <w:tcMar>
              <w:left w:w="28" w:type="dxa"/>
              <w:right w:w="28" w:type="dxa"/>
            </w:tcMar>
            <w:vAlign w:val="center"/>
          </w:tcPr>
          <w:p w14:paraId="085DEC1C" w14:textId="77777777" w:rsidR="0071293A" w:rsidRPr="001324C0" w:rsidRDefault="0071293A" w:rsidP="009C1DBA">
            <w:pPr>
              <w:pStyle w:val="GOSTTableHead"/>
              <w:ind w:left="57" w:right="57"/>
              <w:rPr>
                <w:szCs w:val="22"/>
              </w:rPr>
            </w:pPr>
            <w:r w:rsidRPr="001324C0">
              <w:rPr>
                <w:szCs w:val="22"/>
              </w:rPr>
              <w:t>Тип</w:t>
            </w:r>
          </w:p>
        </w:tc>
        <w:tc>
          <w:tcPr>
            <w:tcW w:w="1525" w:type="dxa"/>
            <w:shd w:val="clear" w:color="auto" w:fill="BFBFBF"/>
            <w:tcMar>
              <w:left w:w="28" w:type="dxa"/>
              <w:right w:w="28" w:type="dxa"/>
            </w:tcMar>
            <w:vAlign w:val="center"/>
          </w:tcPr>
          <w:p w14:paraId="1637B3DC" w14:textId="77777777" w:rsidR="0071293A" w:rsidRPr="001324C0" w:rsidRDefault="0071293A" w:rsidP="009C1DBA">
            <w:pPr>
              <w:pStyle w:val="GOSTTableHead"/>
              <w:ind w:left="57" w:right="57"/>
              <w:rPr>
                <w:szCs w:val="22"/>
              </w:rPr>
            </w:pPr>
            <w:r w:rsidRPr="001324C0">
              <w:rPr>
                <w:szCs w:val="22"/>
              </w:rPr>
              <w:t>Формат элемента</w:t>
            </w:r>
          </w:p>
        </w:tc>
        <w:tc>
          <w:tcPr>
            <w:tcW w:w="743" w:type="dxa"/>
            <w:shd w:val="clear" w:color="auto" w:fill="BFBFBF"/>
            <w:tcMar>
              <w:left w:w="28" w:type="dxa"/>
              <w:right w:w="28" w:type="dxa"/>
            </w:tcMar>
            <w:vAlign w:val="center"/>
          </w:tcPr>
          <w:p w14:paraId="71FBAF8C" w14:textId="77777777" w:rsidR="0071293A" w:rsidRPr="001324C0" w:rsidRDefault="0071293A" w:rsidP="009C1DBA">
            <w:pPr>
              <w:pStyle w:val="GOSTTableHead"/>
              <w:ind w:left="57" w:right="57"/>
              <w:rPr>
                <w:szCs w:val="22"/>
              </w:rPr>
            </w:pPr>
            <w:r w:rsidRPr="001324C0">
              <w:rPr>
                <w:szCs w:val="22"/>
              </w:rPr>
              <w:t>Обязательность</w:t>
            </w:r>
          </w:p>
        </w:tc>
        <w:tc>
          <w:tcPr>
            <w:tcW w:w="2920" w:type="dxa"/>
            <w:shd w:val="clear" w:color="auto" w:fill="BFBFBF"/>
            <w:tcMar>
              <w:left w:w="28" w:type="dxa"/>
              <w:right w:w="28" w:type="dxa"/>
            </w:tcMar>
            <w:vAlign w:val="center"/>
          </w:tcPr>
          <w:p w14:paraId="5F8A89A4" w14:textId="77777777" w:rsidR="0071293A" w:rsidRPr="001324C0" w:rsidRDefault="0071293A" w:rsidP="009C1DBA">
            <w:pPr>
              <w:pStyle w:val="GOSTTableHead"/>
              <w:ind w:left="57" w:right="57"/>
              <w:rPr>
                <w:szCs w:val="22"/>
              </w:rPr>
            </w:pPr>
            <w:r w:rsidRPr="001324C0">
              <w:rPr>
                <w:szCs w:val="22"/>
              </w:rPr>
              <w:t>Дополнительная информация</w:t>
            </w:r>
          </w:p>
        </w:tc>
      </w:tr>
      <w:tr w:rsidR="0071293A" w:rsidRPr="001324C0" w14:paraId="2232B4CE" w14:textId="77777777" w:rsidTr="00DB65BC">
        <w:tc>
          <w:tcPr>
            <w:tcW w:w="1813" w:type="dxa"/>
          </w:tcPr>
          <w:p w14:paraId="08357FE4" w14:textId="77777777" w:rsidR="0071293A" w:rsidRPr="001324C0" w:rsidRDefault="0071293A" w:rsidP="009C1DBA">
            <w:pPr>
              <w:pStyle w:val="GOSTTablenorm"/>
              <w:rPr>
                <w:szCs w:val="22"/>
              </w:rPr>
            </w:pPr>
            <w:r w:rsidRPr="001324C0">
              <w:rPr>
                <w:szCs w:val="22"/>
              </w:rPr>
              <w:t>Сведения об операциях с целевыми средствами</w:t>
            </w:r>
            <w:r w:rsidRPr="001324C0" w:rsidDel="009E5B2A">
              <w:rPr>
                <w:szCs w:val="22"/>
              </w:rPr>
              <w:t xml:space="preserve"> </w:t>
            </w:r>
            <w:r w:rsidRPr="001324C0">
              <w:rPr>
                <w:szCs w:val="22"/>
              </w:rPr>
              <w:t>(строка)</w:t>
            </w:r>
          </w:p>
        </w:tc>
        <w:tc>
          <w:tcPr>
            <w:tcW w:w="1680" w:type="dxa"/>
            <w:tcMar>
              <w:left w:w="28" w:type="dxa"/>
              <w:right w:w="28" w:type="dxa"/>
            </w:tcMar>
          </w:tcPr>
          <w:p w14:paraId="077805F4" w14:textId="77777777" w:rsidR="0071293A" w:rsidRPr="001324C0" w:rsidRDefault="0071293A" w:rsidP="009C1DBA">
            <w:pPr>
              <w:pStyle w:val="GOSTTablenorm"/>
              <w:rPr>
                <w:szCs w:val="22"/>
                <w:lang w:val="en-US"/>
              </w:rPr>
            </w:pPr>
            <w:r w:rsidRPr="001324C0">
              <w:rPr>
                <w:szCs w:val="22"/>
              </w:rPr>
              <w:t>TSE_AllowOp2_D13</w:t>
            </w:r>
            <w:r w:rsidRPr="001324C0">
              <w:rPr>
                <w:szCs w:val="22"/>
                <w:lang w:val="en-US"/>
              </w:rPr>
              <w:t>_</w:t>
            </w:r>
            <w:r w:rsidRPr="001324C0">
              <w:rPr>
                <w:lang w:val="en-US"/>
              </w:rPr>
              <w:t xml:space="preserve"> ITEM</w:t>
            </w:r>
            <w:r w:rsidRPr="001324C0" w:rsidDel="009E5B2A">
              <w:rPr>
                <w:szCs w:val="22"/>
                <w:lang w:val="en-US"/>
              </w:rPr>
              <w:t xml:space="preserve"> </w:t>
            </w:r>
          </w:p>
        </w:tc>
        <w:tc>
          <w:tcPr>
            <w:tcW w:w="730" w:type="dxa"/>
            <w:tcMar>
              <w:left w:w="28" w:type="dxa"/>
              <w:right w:w="28" w:type="dxa"/>
            </w:tcMar>
          </w:tcPr>
          <w:p w14:paraId="228916FE" w14:textId="77777777" w:rsidR="0071293A" w:rsidRPr="001324C0" w:rsidRDefault="0071293A" w:rsidP="009C1DBA">
            <w:pPr>
              <w:pStyle w:val="GOSTTablenorm"/>
              <w:rPr>
                <w:szCs w:val="22"/>
              </w:rPr>
            </w:pPr>
            <w:r w:rsidRPr="001324C0">
              <w:rPr>
                <w:szCs w:val="22"/>
              </w:rPr>
              <w:t>С</w:t>
            </w:r>
          </w:p>
        </w:tc>
        <w:tc>
          <w:tcPr>
            <w:tcW w:w="1525" w:type="dxa"/>
            <w:tcMar>
              <w:left w:w="28" w:type="dxa"/>
              <w:right w:w="28" w:type="dxa"/>
            </w:tcMar>
          </w:tcPr>
          <w:p w14:paraId="0043CE57" w14:textId="77777777" w:rsidR="0071293A" w:rsidRPr="001324C0" w:rsidRDefault="0071293A" w:rsidP="009C1DBA">
            <w:pPr>
              <w:pStyle w:val="GOSTTablenorm"/>
              <w:rPr>
                <w:szCs w:val="22"/>
                <w:lang w:val="en-US"/>
              </w:rPr>
            </w:pPr>
            <w:r w:rsidRPr="001324C0">
              <w:rPr>
                <w:szCs w:val="22"/>
                <w:lang w:val="en-US"/>
              </w:rPr>
              <w:t>t</w:t>
            </w:r>
            <w:r w:rsidRPr="001324C0">
              <w:rPr>
                <w:szCs w:val="22"/>
              </w:rPr>
              <w:t>TSE_AllowOp2_D13</w:t>
            </w:r>
            <w:r w:rsidRPr="001324C0">
              <w:rPr>
                <w:szCs w:val="22"/>
                <w:lang w:val="en-US"/>
              </w:rPr>
              <w:t>_</w:t>
            </w:r>
            <w:r w:rsidRPr="001324C0">
              <w:rPr>
                <w:lang w:val="en-US"/>
              </w:rPr>
              <w:t xml:space="preserve"> ITEM</w:t>
            </w:r>
            <w:r w:rsidRPr="001324C0" w:rsidDel="009E5B2A">
              <w:rPr>
                <w:szCs w:val="22"/>
                <w:lang w:val="en-US"/>
              </w:rPr>
              <w:t xml:space="preserve"> </w:t>
            </w:r>
          </w:p>
        </w:tc>
        <w:tc>
          <w:tcPr>
            <w:tcW w:w="743" w:type="dxa"/>
            <w:tcMar>
              <w:left w:w="28" w:type="dxa"/>
              <w:right w:w="28" w:type="dxa"/>
            </w:tcMar>
          </w:tcPr>
          <w:p w14:paraId="444F9EB2" w14:textId="77777777" w:rsidR="0071293A" w:rsidRPr="001324C0" w:rsidRDefault="0071293A" w:rsidP="009C1DBA">
            <w:pPr>
              <w:pStyle w:val="GOSTTablenorm"/>
              <w:rPr>
                <w:szCs w:val="22"/>
              </w:rPr>
            </w:pPr>
            <w:r w:rsidRPr="001324C0">
              <w:rPr>
                <w:szCs w:val="22"/>
              </w:rPr>
              <w:t>ОМ</w:t>
            </w:r>
          </w:p>
        </w:tc>
        <w:tc>
          <w:tcPr>
            <w:tcW w:w="2920" w:type="dxa"/>
            <w:tcMar>
              <w:left w:w="28" w:type="dxa"/>
              <w:right w:w="28" w:type="dxa"/>
            </w:tcMar>
          </w:tcPr>
          <w:p w14:paraId="3D87EA42" w14:textId="1971E764" w:rsidR="0071293A" w:rsidRPr="001324C0" w:rsidRDefault="0071293A" w:rsidP="00533195">
            <w:pPr>
              <w:ind w:left="57" w:right="57" w:firstLine="0"/>
              <w:rPr>
                <w:sz w:val="22"/>
                <w:szCs w:val="22"/>
              </w:rPr>
            </w:pPr>
            <w:r w:rsidRPr="001324C0">
              <w:rPr>
                <w:sz w:val="22"/>
                <w:szCs w:val="22"/>
              </w:rPr>
              <w:t xml:space="preserve">Состав элемента представлен в таблице </w:t>
            </w:r>
            <w:r w:rsidR="006560B9" w:rsidRPr="001324C0">
              <w:rPr>
                <w:sz w:val="22"/>
                <w:szCs w:val="22"/>
              </w:rPr>
              <w:fldChar w:fldCharType="begin"/>
            </w:r>
            <w:r w:rsidR="006560B9" w:rsidRPr="001324C0">
              <w:rPr>
                <w:sz w:val="22"/>
                <w:szCs w:val="22"/>
              </w:rPr>
              <w:instrText xml:space="preserve"> REF _Ref12604425 \h  \* MERGEFORMAT </w:instrText>
            </w:r>
            <w:r w:rsidR="006560B9" w:rsidRPr="001324C0">
              <w:rPr>
                <w:sz w:val="22"/>
                <w:szCs w:val="22"/>
              </w:rPr>
            </w:r>
            <w:r w:rsidR="006560B9" w:rsidRPr="001324C0">
              <w:rPr>
                <w:sz w:val="22"/>
                <w:szCs w:val="22"/>
              </w:rPr>
              <w:fldChar w:fldCharType="separate"/>
            </w:r>
            <w:r w:rsidR="004164F5" w:rsidRPr="005F4C80">
              <w:rPr>
                <w:noProof/>
                <w:sz w:val="22"/>
                <w:szCs w:val="22"/>
              </w:rPr>
              <w:t>42</w:t>
            </w:r>
            <w:r w:rsidR="006560B9" w:rsidRPr="001324C0">
              <w:rPr>
                <w:sz w:val="22"/>
                <w:szCs w:val="22"/>
              </w:rPr>
              <w:fldChar w:fldCharType="end"/>
            </w:r>
            <w:r w:rsidR="00533195" w:rsidRPr="001324C0">
              <w:rPr>
                <w:sz w:val="22"/>
                <w:szCs w:val="22"/>
              </w:rPr>
              <w:t>.</w:t>
            </w:r>
          </w:p>
        </w:tc>
      </w:tr>
    </w:tbl>
    <w:p w14:paraId="0E4EF99D" w14:textId="77777777" w:rsidR="0071293A" w:rsidRPr="001324C0" w:rsidRDefault="0071293A" w:rsidP="0071293A">
      <w:pPr>
        <w:pStyle w:val="32"/>
        <w:numPr>
          <w:ilvl w:val="2"/>
          <w:numId w:val="7"/>
        </w:numPr>
        <w:tabs>
          <w:tab w:val="left" w:pos="993"/>
          <w:tab w:val="left" w:pos="2410"/>
        </w:tabs>
        <w:ind w:left="1854"/>
        <w:jc w:val="both"/>
        <w:rPr>
          <w:sz w:val="28"/>
          <w:szCs w:val="28"/>
        </w:rPr>
      </w:pPr>
      <w:bookmarkStart w:id="543" w:name="_Toc52402002"/>
      <w:r w:rsidRPr="001324C0">
        <w:rPr>
          <w:sz w:val="28"/>
          <w:szCs w:val="28"/>
        </w:rPr>
        <w:t>Описание комплексного типа «</w:t>
      </w:r>
      <w:r w:rsidRPr="001324C0">
        <w:rPr>
          <w:rFonts w:cs="Times New Roman"/>
          <w:sz w:val="28"/>
          <w:szCs w:val="28"/>
          <w:lang w:val="en-US"/>
        </w:rPr>
        <w:t>t</w:t>
      </w:r>
      <w:r w:rsidRPr="001324C0">
        <w:rPr>
          <w:sz w:val="28"/>
          <w:szCs w:val="28"/>
        </w:rPr>
        <w:t xml:space="preserve">TSE_AllowOp2_D13_ </w:t>
      </w:r>
      <w:r w:rsidRPr="001324C0">
        <w:rPr>
          <w:sz w:val="28"/>
          <w:szCs w:val="28"/>
          <w:lang w:val="en-US"/>
        </w:rPr>
        <w:t>ITEM</w:t>
      </w:r>
      <w:r w:rsidRPr="001324C0">
        <w:rPr>
          <w:sz w:val="28"/>
          <w:szCs w:val="28"/>
        </w:rPr>
        <w:t>»</w:t>
      </w:r>
      <w:bookmarkEnd w:id="543"/>
    </w:p>
    <w:p w14:paraId="06CAA70C" w14:textId="7AB7C7CF" w:rsidR="0071293A" w:rsidRPr="001324C0" w:rsidRDefault="0071293A" w:rsidP="0071293A">
      <w:pPr>
        <w:pStyle w:val="GOSTNormal"/>
        <w:rPr>
          <w:szCs w:val="24"/>
        </w:rPr>
      </w:pPr>
      <w:r w:rsidRPr="001324C0">
        <w:rPr>
          <w:szCs w:val="24"/>
        </w:rPr>
        <w:t>Описание комплексного типа «</w:t>
      </w:r>
      <w:r w:rsidRPr="001324C0">
        <w:rPr>
          <w:szCs w:val="24"/>
          <w:lang w:val="en-US"/>
        </w:rPr>
        <w:t>t</w:t>
      </w:r>
      <w:r w:rsidRPr="001324C0">
        <w:rPr>
          <w:szCs w:val="24"/>
        </w:rPr>
        <w:t>TSE_AllowOp2_D13_</w:t>
      </w:r>
      <w:r w:rsidRPr="001324C0">
        <w:rPr>
          <w:szCs w:val="24"/>
          <w:lang w:val="en-US"/>
        </w:rPr>
        <w:t>ITEM</w:t>
      </w:r>
      <w:r w:rsidRPr="001324C0">
        <w:rPr>
          <w:szCs w:val="24"/>
        </w:rPr>
        <w:t>» блока «Сведения об операциях с целевыми средствами</w:t>
      </w:r>
      <w:r w:rsidRPr="001324C0" w:rsidDel="009E5B2A">
        <w:rPr>
          <w:szCs w:val="24"/>
        </w:rPr>
        <w:t xml:space="preserve"> </w:t>
      </w:r>
      <w:r w:rsidRPr="001324C0">
        <w:rPr>
          <w:szCs w:val="24"/>
        </w:rPr>
        <w:t xml:space="preserve">(строка)» приведено в таблице </w:t>
      </w:r>
      <w:r w:rsidR="006560B9" w:rsidRPr="001324C0">
        <w:rPr>
          <w:szCs w:val="24"/>
        </w:rPr>
        <w:fldChar w:fldCharType="begin"/>
      </w:r>
      <w:r w:rsidR="006560B9" w:rsidRPr="001324C0">
        <w:rPr>
          <w:szCs w:val="24"/>
        </w:rPr>
        <w:instrText xml:space="preserve"> REF _Ref12604425 \h  \* MERGEFORMAT </w:instrText>
      </w:r>
      <w:r w:rsidR="006560B9" w:rsidRPr="001324C0">
        <w:rPr>
          <w:szCs w:val="24"/>
        </w:rPr>
      </w:r>
      <w:r w:rsidR="006560B9" w:rsidRPr="001324C0">
        <w:rPr>
          <w:szCs w:val="24"/>
        </w:rPr>
        <w:fldChar w:fldCharType="separate"/>
      </w:r>
      <w:r w:rsidR="004164F5" w:rsidRPr="00106000">
        <w:rPr>
          <w:noProof/>
          <w:szCs w:val="24"/>
        </w:rPr>
        <w:t>42</w:t>
      </w:r>
      <w:r w:rsidR="006560B9" w:rsidRPr="001324C0">
        <w:rPr>
          <w:szCs w:val="24"/>
        </w:rPr>
        <w:fldChar w:fldCharType="end"/>
      </w:r>
      <w:r w:rsidR="00533195" w:rsidRPr="001324C0">
        <w:rPr>
          <w:szCs w:val="24"/>
        </w:rPr>
        <w:t>.</w:t>
      </w:r>
    </w:p>
    <w:p w14:paraId="277734E1" w14:textId="3222422F" w:rsidR="0071293A" w:rsidRPr="001324C0" w:rsidRDefault="002B7E31" w:rsidP="0071293A">
      <w:pPr>
        <w:pStyle w:val="GOSTNameTable"/>
        <w:numPr>
          <w:ilvl w:val="0"/>
          <w:numId w:val="22"/>
        </w:numPr>
        <w:tabs>
          <w:tab w:val="clear" w:pos="567"/>
          <w:tab w:val="num" w:pos="1701"/>
        </w:tabs>
      </w:pPr>
      <w:r w:rsidRPr="001324C0">
        <w:rPr>
          <w:noProof/>
        </w:rPr>
        <w:fldChar w:fldCharType="begin"/>
      </w:r>
      <w:r w:rsidRPr="001324C0">
        <w:rPr>
          <w:noProof/>
        </w:rPr>
        <w:instrText xml:space="preserve"> SEQ Таблица \* ARABIC </w:instrText>
      </w:r>
      <w:r w:rsidRPr="001324C0">
        <w:rPr>
          <w:noProof/>
        </w:rPr>
        <w:fldChar w:fldCharType="separate"/>
      </w:r>
      <w:bookmarkStart w:id="544" w:name="_Ref12604425"/>
      <w:bookmarkStart w:id="545" w:name="_Toc52377046"/>
      <w:r w:rsidR="004164F5">
        <w:rPr>
          <w:noProof/>
        </w:rPr>
        <w:t>42</w:t>
      </w:r>
      <w:bookmarkEnd w:id="544"/>
      <w:r w:rsidRPr="001324C0">
        <w:rPr>
          <w:noProof/>
        </w:rPr>
        <w:fldChar w:fldCharType="end"/>
      </w:r>
      <w:r w:rsidR="0071293A" w:rsidRPr="001324C0">
        <w:t>. Описание комплексного типа «</w:t>
      </w:r>
      <w:r w:rsidR="0071293A" w:rsidRPr="001324C0">
        <w:rPr>
          <w:szCs w:val="24"/>
          <w:lang w:val="en-US"/>
        </w:rPr>
        <w:t>t</w:t>
      </w:r>
      <w:r w:rsidR="0071293A" w:rsidRPr="001324C0">
        <w:rPr>
          <w:szCs w:val="24"/>
        </w:rPr>
        <w:t>TSE_AllowOp2_D13_</w:t>
      </w:r>
      <w:r w:rsidR="0071293A" w:rsidRPr="001324C0">
        <w:rPr>
          <w:szCs w:val="24"/>
          <w:lang w:val="en-US"/>
        </w:rPr>
        <w:t>ITEM</w:t>
      </w:r>
      <w:r w:rsidR="0071293A" w:rsidRPr="001324C0">
        <w:t>»</w:t>
      </w:r>
      <w:bookmarkEnd w:id="545"/>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7"/>
        <w:gridCol w:w="1898"/>
        <w:gridCol w:w="704"/>
        <w:gridCol w:w="1195"/>
        <w:gridCol w:w="1022"/>
        <w:gridCol w:w="3008"/>
      </w:tblGrid>
      <w:tr w:rsidR="0071293A" w:rsidRPr="001324C0" w14:paraId="58233EA8" w14:textId="77777777" w:rsidTr="00DB65BC">
        <w:trPr>
          <w:tblHeader/>
        </w:trPr>
        <w:tc>
          <w:tcPr>
            <w:tcW w:w="1867" w:type="dxa"/>
            <w:shd w:val="clear" w:color="auto" w:fill="BFBFBF"/>
            <w:tcMar>
              <w:left w:w="28" w:type="dxa"/>
              <w:right w:w="28" w:type="dxa"/>
            </w:tcMar>
            <w:vAlign w:val="center"/>
          </w:tcPr>
          <w:p w14:paraId="23345416" w14:textId="77777777" w:rsidR="0071293A" w:rsidRPr="001324C0" w:rsidRDefault="0071293A" w:rsidP="009C1DBA">
            <w:pPr>
              <w:pStyle w:val="GOSTTableHead"/>
              <w:ind w:left="57" w:right="57"/>
              <w:rPr>
                <w:szCs w:val="22"/>
              </w:rPr>
            </w:pPr>
            <w:r w:rsidRPr="001324C0">
              <w:rPr>
                <w:szCs w:val="22"/>
              </w:rPr>
              <w:t>Наименование элемента</w:t>
            </w:r>
          </w:p>
        </w:tc>
        <w:tc>
          <w:tcPr>
            <w:tcW w:w="1898" w:type="dxa"/>
            <w:shd w:val="clear" w:color="auto" w:fill="BFBFBF"/>
            <w:tcMar>
              <w:left w:w="28" w:type="dxa"/>
              <w:right w:w="28" w:type="dxa"/>
            </w:tcMar>
            <w:vAlign w:val="center"/>
          </w:tcPr>
          <w:p w14:paraId="298A9A3F" w14:textId="77777777" w:rsidR="0071293A" w:rsidRPr="001324C0" w:rsidRDefault="0071293A" w:rsidP="009C1DBA">
            <w:pPr>
              <w:pStyle w:val="GOSTTableHead"/>
              <w:ind w:left="57" w:right="57"/>
              <w:rPr>
                <w:szCs w:val="22"/>
              </w:rPr>
            </w:pPr>
            <w:r w:rsidRPr="001324C0">
              <w:rPr>
                <w:szCs w:val="22"/>
              </w:rPr>
              <w:t>Сокращенное наименование (код) элемента</w:t>
            </w:r>
          </w:p>
        </w:tc>
        <w:tc>
          <w:tcPr>
            <w:tcW w:w="704" w:type="dxa"/>
            <w:shd w:val="clear" w:color="auto" w:fill="BFBFBF"/>
            <w:tcMar>
              <w:left w:w="28" w:type="dxa"/>
              <w:right w:w="28" w:type="dxa"/>
            </w:tcMar>
            <w:vAlign w:val="center"/>
          </w:tcPr>
          <w:p w14:paraId="454C3CF3" w14:textId="77777777" w:rsidR="0071293A" w:rsidRPr="001324C0" w:rsidRDefault="0071293A" w:rsidP="009C1DBA">
            <w:pPr>
              <w:pStyle w:val="GOSTTableHead"/>
              <w:ind w:left="57" w:right="57"/>
              <w:rPr>
                <w:szCs w:val="22"/>
              </w:rPr>
            </w:pPr>
            <w:r w:rsidRPr="001324C0">
              <w:rPr>
                <w:szCs w:val="22"/>
              </w:rPr>
              <w:t>Тип</w:t>
            </w:r>
          </w:p>
        </w:tc>
        <w:tc>
          <w:tcPr>
            <w:tcW w:w="1195" w:type="dxa"/>
            <w:shd w:val="clear" w:color="auto" w:fill="BFBFBF"/>
            <w:tcMar>
              <w:left w:w="28" w:type="dxa"/>
              <w:right w:w="28" w:type="dxa"/>
            </w:tcMar>
            <w:vAlign w:val="center"/>
          </w:tcPr>
          <w:p w14:paraId="18CB1CDB" w14:textId="77777777" w:rsidR="0071293A" w:rsidRPr="001324C0" w:rsidRDefault="0071293A" w:rsidP="009C1DBA">
            <w:pPr>
              <w:pStyle w:val="GOSTTableHead"/>
              <w:numPr>
                <w:ilvl w:val="0"/>
                <w:numId w:val="5"/>
              </w:numPr>
              <w:tabs>
                <w:tab w:val="num" w:pos="432"/>
                <w:tab w:val="num" w:pos="567"/>
                <w:tab w:val="num" w:pos="926"/>
                <w:tab w:val="left" w:pos="1985"/>
              </w:tabs>
              <w:spacing w:after="60"/>
              <w:ind w:left="57" w:right="57" w:hanging="432"/>
              <w:rPr>
                <w:szCs w:val="22"/>
              </w:rPr>
            </w:pPr>
            <w:r w:rsidRPr="001324C0">
              <w:rPr>
                <w:szCs w:val="22"/>
              </w:rPr>
              <w:t>Формат элемента</w:t>
            </w:r>
          </w:p>
        </w:tc>
        <w:tc>
          <w:tcPr>
            <w:tcW w:w="1022" w:type="dxa"/>
            <w:shd w:val="clear" w:color="auto" w:fill="BFBFBF"/>
            <w:tcMar>
              <w:left w:w="28" w:type="dxa"/>
              <w:right w:w="28" w:type="dxa"/>
            </w:tcMar>
            <w:vAlign w:val="center"/>
          </w:tcPr>
          <w:p w14:paraId="431ECA96" w14:textId="77777777" w:rsidR="0071293A" w:rsidRPr="001324C0" w:rsidRDefault="0071293A" w:rsidP="009C1DBA">
            <w:pPr>
              <w:pStyle w:val="GOSTTableHead"/>
              <w:numPr>
                <w:ilvl w:val="0"/>
                <w:numId w:val="5"/>
              </w:numPr>
              <w:tabs>
                <w:tab w:val="num" w:pos="432"/>
                <w:tab w:val="num" w:pos="567"/>
                <w:tab w:val="num" w:pos="926"/>
                <w:tab w:val="left" w:pos="1985"/>
              </w:tabs>
              <w:spacing w:after="60"/>
              <w:ind w:left="57" w:right="57" w:hanging="432"/>
              <w:rPr>
                <w:szCs w:val="22"/>
              </w:rPr>
            </w:pPr>
            <w:r w:rsidRPr="001324C0">
              <w:rPr>
                <w:szCs w:val="22"/>
              </w:rPr>
              <w:t>Обязательность</w:t>
            </w:r>
          </w:p>
        </w:tc>
        <w:tc>
          <w:tcPr>
            <w:tcW w:w="3008" w:type="dxa"/>
            <w:shd w:val="clear" w:color="auto" w:fill="BFBFBF"/>
            <w:tcMar>
              <w:left w:w="28" w:type="dxa"/>
              <w:right w:w="28" w:type="dxa"/>
            </w:tcMar>
            <w:vAlign w:val="center"/>
          </w:tcPr>
          <w:p w14:paraId="0F4EABD8" w14:textId="77777777" w:rsidR="0071293A" w:rsidRPr="001324C0" w:rsidRDefault="0071293A" w:rsidP="009C1DBA">
            <w:pPr>
              <w:pStyle w:val="GOSTTableHead"/>
              <w:ind w:left="57" w:right="57"/>
              <w:rPr>
                <w:szCs w:val="22"/>
              </w:rPr>
            </w:pPr>
            <w:r w:rsidRPr="001324C0">
              <w:rPr>
                <w:szCs w:val="22"/>
              </w:rPr>
              <w:t>Дополнительная информация</w:t>
            </w:r>
          </w:p>
        </w:tc>
      </w:tr>
      <w:tr w:rsidR="0071293A" w:rsidRPr="001324C0" w14:paraId="54227C2F" w14:textId="77777777" w:rsidTr="00DB65BC">
        <w:tc>
          <w:tcPr>
            <w:tcW w:w="1867" w:type="dxa"/>
          </w:tcPr>
          <w:p w14:paraId="5B278DEB" w14:textId="77777777" w:rsidR="0071293A" w:rsidRPr="001324C0" w:rsidRDefault="0071293A" w:rsidP="009C1DBA">
            <w:pPr>
              <w:pStyle w:val="GOSTTablenorm"/>
              <w:rPr>
                <w:szCs w:val="22"/>
              </w:rPr>
            </w:pPr>
            <w:r w:rsidRPr="001324C0">
              <w:rPr>
                <w:szCs w:val="22"/>
              </w:rPr>
              <w:t>Код источника поступлений целевых средств</w:t>
            </w:r>
          </w:p>
        </w:tc>
        <w:tc>
          <w:tcPr>
            <w:tcW w:w="1898" w:type="dxa"/>
            <w:tcMar>
              <w:left w:w="28" w:type="dxa"/>
              <w:right w:w="28" w:type="dxa"/>
            </w:tcMar>
          </w:tcPr>
          <w:p w14:paraId="177C56E0" w14:textId="77777777" w:rsidR="0071293A" w:rsidRPr="001324C0" w:rsidRDefault="0071293A" w:rsidP="009C1DBA">
            <w:pPr>
              <w:pStyle w:val="GOSTTablenorm"/>
              <w:rPr>
                <w:szCs w:val="22"/>
                <w:lang w:val="en-US"/>
              </w:rPr>
            </w:pPr>
            <w:r w:rsidRPr="001324C0">
              <w:rPr>
                <w:rFonts w:eastAsiaTheme="minorHAnsi"/>
                <w:color w:val="000000"/>
                <w:szCs w:val="22"/>
                <w:lang w:eastAsia="en-US"/>
              </w:rPr>
              <w:t>CodeCS</w:t>
            </w:r>
          </w:p>
        </w:tc>
        <w:tc>
          <w:tcPr>
            <w:tcW w:w="704" w:type="dxa"/>
            <w:tcMar>
              <w:left w:w="28" w:type="dxa"/>
              <w:right w:w="28" w:type="dxa"/>
            </w:tcMar>
          </w:tcPr>
          <w:p w14:paraId="181D9570" w14:textId="77777777" w:rsidR="0071293A" w:rsidRPr="001324C0" w:rsidRDefault="0071293A" w:rsidP="009C1DBA">
            <w:pPr>
              <w:pStyle w:val="GOSTTablenorm"/>
              <w:rPr>
                <w:szCs w:val="22"/>
              </w:rPr>
            </w:pPr>
            <w:r w:rsidRPr="001324C0">
              <w:rPr>
                <w:szCs w:val="22"/>
              </w:rPr>
              <w:t>П</w:t>
            </w:r>
          </w:p>
        </w:tc>
        <w:tc>
          <w:tcPr>
            <w:tcW w:w="1195" w:type="dxa"/>
            <w:tcMar>
              <w:left w:w="28" w:type="dxa"/>
              <w:right w:w="28" w:type="dxa"/>
            </w:tcMar>
          </w:tcPr>
          <w:p w14:paraId="41FA96CB" w14:textId="77777777" w:rsidR="0071293A" w:rsidRPr="001324C0" w:rsidRDefault="0071293A" w:rsidP="009C1DBA">
            <w:pPr>
              <w:pStyle w:val="GOSTTablenorm"/>
              <w:rPr>
                <w:szCs w:val="22"/>
                <w:lang w:val="en-US"/>
              </w:rPr>
            </w:pPr>
            <w:r w:rsidRPr="001324C0">
              <w:rPr>
                <w:szCs w:val="22"/>
              </w:rPr>
              <w:t>Т(1-7)</w:t>
            </w:r>
          </w:p>
        </w:tc>
        <w:tc>
          <w:tcPr>
            <w:tcW w:w="1022" w:type="dxa"/>
            <w:tcMar>
              <w:left w:w="28" w:type="dxa"/>
              <w:right w:w="28" w:type="dxa"/>
            </w:tcMar>
          </w:tcPr>
          <w:p w14:paraId="4577D0EC" w14:textId="77777777" w:rsidR="0071293A" w:rsidRPr="001324C0" w:rsidRDefault="0071293A" w:rsidP="009C1DBA">
            <w:pPr>
              <w:pStyle w:val="GOSTTablenorm"/>
              <w:rPr>
                <w:szCs w:val="22"/>
              </w:rPr>
            </w:pPr>
            <w:r w:rsidRPr="001324C0">
              <w:rPr>
                <w:szCs w:val="22"/>
              </w:rPr>
              <w:t>Н</w:t>
            </w:r>
          </w:p>
        </w:tc>
        <w:tc>
          <w:tcPr>
            <w:tcW w:w="3008" w:type="dxa"/>
            <w:tcMar>
              <w:left w:w="28" w:type="dxa"/>
              <w:right w:w="28" w:type="dxa"/>
            </w:tcMar>
          </w:tcPr>
          <w:p w14:paraId="2096CC25" w14:textId="77777777" w:rsidR="0071293A" w:rsidRPr="001324C0" w:rsidRDefault="0071293A" w:rsidP="009C1DBA">
            <w:pPr>
              <w:pStyle w:val="GOSTTablenorm"/>
              <w:rPr>
                <w:b/>
                <w:bCs/>
                <w:szCs w:val="22"/>
              </w:rPr>
            </w:pPr>
            <w:r w:rsidRPr="001324C0">
              <w:rPr>
                <w:szCs w:val="22"/>
              </w:rPr>
              <w:t>Указывается код источника поступлений целевых средств.</w:t>
            </w:r>
          </w:p>
        </w:tc>
      </w:tr>
      <w:tr w:rsidR="0071293A" w:rsidRPr="001324C0" w14:paraId="10C95B4E" w14:textId="77777777" w:rsidTr="00DB65BC">
        <w:tc>
          <w:tcPr>
            <w:tcW w:w="1867" w:type="dxa"/>
          </w:tcPr>
          <w:p w14:paraId="4A03019F" w14:textId="77777777" w:rsidR="0071293A" w:rsidRPr="001324C0" w:rsidDel="009E5B2A" w:rsidRDefault="0071293A" w:rsidP="009C1DBA">
            <w:pPr>
              <w:pStyle w:val="GOSTTablenorm"/>
              <w:rPr>
                <w:szCs w:val="22"/>
              </w:rPr>
            </w:pPr>
            <w:r w:rsidRPr="001324C0">
              <w:rPr>
                <w:szCs w:val="22"/>
              </w:rPr>
              <w:t>Код направления расходования целевых средств</w:t>
            </w:r>
          </w:p>
        </w:tc>
        <w:tc>
          <w:tcPr>
            <w:tcW w:w="1898" w:type="dxa"/>
            <w:tcMar>
              <w:left w:w="28" w:type="dxa"/>
              <w:right w:w="28" w:type="dxa"/>
            </w:tcMar>
          </w:tcPr>
          <w:p w14:paraId="706215D6" w14:textId="77777777" w:rsidR="0071293A" w:rsidRPr="001324C0" w:rsidDel="009E5B2A" w:rsidRDefault="0071293A" w:rsidP="009C1DBA">
            <w:pPr>
              <w:pStyle w:val="GOSTTablenorm"/>
              <w:rPr>
                <w:szCs w:val="22"/>
                <w:lang w:val="en-US"/>
              </w:rPr>
            </w:pPr>
            <w:r w:rsidRPr="001324C0">
              <w:rPr>
                <w:rFonts w:eastAsiaTheme="minorHAnsi"/>
                <w:color w:val="000000"/>
                <w:szCs w:val="22"/>
                <w:lang w:eastAsia="en-US"/>
              </w:rPr>
              <w:t>CodeCS1</w:t>
            </w:r>
          </w:p>
        </w:tc>
        <w:tc>
          <w:tcPr>
            <w:tcW w:w="704" w:type="dxa"/>
            <w:tcMar>
              <w:left w:w="28" w:type="dxa"/>
              <w:right w:w="28" w:type="dxa"/>
            </w:tcMar>
          </w:tcPr>
          <w:p w14:paraId="7DECB437" w14:textId="77777777" w:rsidR="0071293A" w:rsidRPr="001324C0" w:rsidDel="009E5B2A" w:rsidRDefault="0071293A" w:rsidP="009C1DBA">
            <w:pPr>
              <w:pStyle w:val="GOSTTablenorm"/>
              <w:rPr>
                <w:szCs w:val="22"/>
              </w:rPr>
            </w:pPr>
            <w:r w:rsidRPr="001324C0">
              <w:rPr>
                <w:szCs w:val="22"/>
              </w:rPr>
              <w:t>П</w:t>
            </w:r>
          </w:p>
        </w:tc>
        <w:tc>
          <w:tcPr>
            <w:tcW w:w="1195" w:type="dxa"/>
            <w:tcMar>
              <w:left w:w="28" w:type="dxa"/>
              <w:right w:w="28" w:type="dxa"/>
            </w:tcMar>
          </w:tcPr>
          <w:p w14:paraId="7CCA9D62" w14:textId="77777777" w:rsidR="0071293A" w:rsidRPr="001324C0" w:rsidDel="009E5B2A" w:rsidRDefault="0071293A" w:rsidP="009C1DBA">
            <w:pPr>
              <w:pStyle w:val="GOSTTablenorm"/>
              <w:rPr>
                <w:szCs w:val="22"/>
                <w:lang w:val="en-US"/>
              </w:rPr>
            </w:pPr>
            <w:r w:rsidRPr="001324C0">
              <w:rPr>
                <w:szCs w:val="22"/>
              </w:rPr>
              <w:t>Т(1-20)</w:t>
            </w:r>
          </w:p>
        </w:tc>
        <w:tc>
          <w:tcPr>
            <w:tcW w:w="1022" w:type="dxa"/>
            <w:tcMar>
              <w:left w:w="28" w:type="dxa"/>
              <w:right w:w="28" w:type="dxa"/>
            </w:tcMar>
          </w:tcPr>
          <w:p w14:paraId="0404BF1A" w14:textId="77777777" w:rsidR="0071293A" w:rsidRPr="001324C0" w:rsidDel="009E5B2A" w:rsidRDefault="0071293A" w:rsidP="009C1DBA">
            <w:pPr>
              <w:pStyle w:val="GOSTTablenorm"/>
              <w:rPr>
                <w:szCs w:val="22"/>
              </w:rPr>
            </w:pPr>
            <w:r w:rsidRPr="001324C0">
              <w:rPr>
                <w:szCs w:val="22"/>
              </w:rPr>
              <w:t>Н</w:t>
            </w:r>
          </w:p>
        </w:tc>
        <w:tc>
          <w:tcPr>
            <w:tcW w:w="3008" w:type="dxa"/>
            <w:tcMar>
              <w:left w:w="28" w:type="dxa"/>
              <w:right w:w="28" w:type="dxa"/>
            </w:tcMar>
          </w:tcPr>
          <w:p w14:paraId="4523FDB8" w14:textId="77777777" w:rsidR="0071293A" w:rsidRPr="001324C0" w:rsidDel="009E5B2A" w:rsidRDefault="0071293A" w:rsidP="009C1DBA">
            <w:pPr>
              <w:pStyle w:val="GOSTTablenorm"/>
              <w:rPr>
                <w:szCs w:val="22"/>
              </w:rPr>
            </w:pPr>
            <w:r w:rsidRPr="001324C0">
              <w:rPr>
                <w:szCs w:val="22"/>
              </w:rPr>
              <w:t>Указывается код направления расходования целевых средств.</w:t>
            </w:r>
          </w:p>
        </w:tc>
      </w:tr>
      <w:tr w:rsidR="0071293A" w:rsidRPr="001324C0" w14:paraId="37FCDEFF" w14:textId="77777777" w:rsidTr="00DB65BC">
        <w:tc>
          <w:tcPr>
            <w:tcW w:w="1867" w:type="dxa"/>
          </w:tcPr>
          <w:p w14:paraId="17C0828D" w14:textId="77777777" w:rsidR="0071293A" w:rsidRPr="001324C0" w:rsidDel="009E5B2A" w:rsidRDefault="0071293A" w:rsidP="009C1DBA">
            <w:pPr>
              <w:pStyle w:val="GOSTTablenorm"/>
              <w:rPr>
                <w:szCs w:val="22"/>
              </w:rPr>
            </w:pPr>
            <w:r w:rsidRPr="001324C0">
              <w:rPr>
                <w:szCs w:val="22"/>
              </w:rPr>
              <w:t>Код объекта ФАИП</w:t>
            </w:r>
          </w:p>
        </w:tc>
        <w:tc>
          <w:tcPr>
            <w:tcW w:w="1898" w:type="dxa"/>
            <w:tcMar>
              <w:left w:w="28" w:type="dxa"/>
              <w:right w:w="28" w:type="dxa"/>
            </w:tcMar>
          </w:tcPr>
          <w:p w14:paraId="4F5D0C13" w14:textId="77777777" w:rsidR="0071293A" w:rsidRPr="001324C0" w:rsidDel="009E5B2A" w:rsidRDefault="0071293A" w:rsidP="009C1DBA">
            <w:pPr>
              <w:pStyle w:val="GOSTTablenorm"/>
              <w:rPr>
                <w:szCs w:val="22"/>
                <w:lang w:val="en-US"/>
              </w:rPr>
            </w:pPr>
            <w:r w:rsidRPr="001324C0">
              <w:rPr>
                <w:color w:val="000000"/>
                <w:szCs w:val="22"/>
              </w:rPr>
              <w:t>CodFAIP</w:t>
            </w:r>
          </w:p>
        </w:tc>
        <w:tc>
          <w:tcPr>
            <w:tcW w:w="704" w:type="dxa"/>
            <w:tcMar>
              <w:left w:w="28" w:type="dxa"/>
              <w:right w:w="28" w:type="dxa"/>
            </w:tcMar>
          </w:tcPr>
          <w:p w14:paraId="3FA51F3A" w14:textId="77777777" w:rsidR="0071293A" w:rsidRPr="001324C0" w:rsidDel="009E5B2A" w:rsidRDefault="0071293A" w:rsidP="009C1DBA">
            <w:pPr>
              <w:pStyle w:val="GOSTTablenorm"/>
              <w:rPr>
                <w:szCs w:val="22"/>
              </w:rPr>
            </w:pPr>
            <w:r w:rsidRPr="001324C0">
              <w:rPr>
                <w:szCs w:val="22"/>
              </w:rPr>
              <w:t>П</w:t>
            </w:r>
          </w:p>
        </w:tc>
        <w:tc>
          <w:tcPr>
            <w:tcW w:w="1195" w:type="dxa"/>
            <w:tcMar>
              <w:left w:w="28" w:type="dxa"/>
              <w:right w:w="28" w:type="dxa"/>
            </w:tcMar>
          </w:tcPr>
          <w:p w14:paraId="3CABC43E" w14:textId="77777777" w:rsidR="0071293A" w:rsidRPr="001324C0" w:rsidDel="009E5B2A" w:rsidRDefault="0071293A" w:rsidP="009C1DBA">
            <w:pPr>
              <w:pStyle w:val="GOSTTablenorm"/>
              <w:rPr>
                <w:szCs w:val="22"/>
                <w:lang w:val="en-US"/>
              </w:rPr>
            </w:pPr>
            <w:r w:rsidRPr="001324C0">
              <w:rPr>
                <w:szCs w:val="22"/>
              </w:rPr>
              <w:t>Т(14)</w:t>
            </w:r>
          </w:p>
        </w:tc>
        <w:tc>
          <w:tcPr>
            <w:tcW w:w="1022" w:type="dxa"/>
            <w:tcMar>
              <w:left w:w="28" w:type="dxa"/>
              <w:right w:w="28" w:type="dxa"/>
            </w:tcMar>
          </w:tcPr>
          <w:p w14:paraId="24946600" w14:textId="77777777" w:rsidR="0071293A" w:rsidRPr="001324C0" w:rsidDel="009E5B2A" w:rsidRDefault="0071293A" w:rsidP="009C1DBA">
            <w:pPr>
              <w:pStyle w:val="GOSTTablenorm"/>
              <w:rPr>
                <w:szCs w:val="22"/>
              </w:rPr>
            </w:pPr>
            <w:r w:rsidRPr="001324C0">
              <w:rPr>
                <w:szCs w:val="22"/>
              </w:rPr>
              <w:t>Н</w:t>
            </w:r>
          </w:p>
        </w:tc>
        <w:tc>
          <w:tcPr>
            <w:tcW w:w="3008" w:type="dxa"/>
            <w:tcMar>
              <w:left w:w="28" w:type="dxa"/>
              <w:right w:w="28" w:type="dxa"/>
            </w:tcMar>
          </w:tcPr>
          <w:p w14:paraId="6C19E1EB" w14:textId="77777777" w:rsidR="0071293A" w:rsidRPr="001324C0" w:rsidDel="009E5B2A" w:rsidRDefault="0071293A" w:rsidP="009C1DBA">
            <w:pPr>
              <w:pStyle w:val="GOSTTablenorm"/>
              <w:rPr>
                <w:szCs w:val="22"/>
              </w:rPr>
            </w:pPr>
            <w:r w:rsidRPr="001324C0">
              <w:rPr>
                <w:szCs w:val="22"/>
              </w:rPr>
              <w:t>Указывается код объекта ФАИП.</w:t>
            </w:r>
          </w:p>
        </w:tc>
      </w:tr>
      <w:tr w:rsidR="0071293A" w:rsidRPr="001324C0" w14:paraId="6C5D7F80" w14:textId="77777777" w:rsidTr="00DB65BC">
        <w:tc>
          <w:tcPr>
            <w:tcW w:w="1867" w:type="dxa"/>
          </w:tcPr>
          <w:p w14:paraId="7B03A264" w14:textId="77777777" w:rsidR="0071293A" w:rsidRPr="001324C0" w:rsidDel="009E5B2A" w:rsidRDefault="0071293A" w:rsidP="009C1DBA">
            <w:pPr>
              <w:pStyle w:val="GOSTTablenorm"/>
              <w:rPr>
                <w:szCs w:val="22"/>
              </w:rPr>
            </w:pPr>
            <w:r w:rsidRPr="001324C0">
              <w:rPr>
                <w:szCs w:val="22"/>
              </w:rPr>
              <w:t>Разрешенный к использованию остаток целевых средств на начало года</w:t>
            </w:r>
          </w:p>
        </w:tc>
        <w:tc>
          <w:tcPr>
            <w:tcW w:w="1898" w:type="dxa"/>
            <w:tcMar>
              <w:left w:w="28" w:type="dxa"/>
              <w:right w:w="28" w:type="dxa"/>
            </w:tcMar>
          </w:tcPr>
          <w:p w14:paraId="5579DAA7" w14:textId="77777777" w:rsidR="0071293A" w:rsidRPr="001324C0" w:rsidDel="009E5B2A" w:rsidRDefault="0071293A" w:rsidP="009C1DBA">
            <w:pPr>
              <w:pStyle w:val="GOSTTablenorm"/>
              <w:rPr>
                <w:szCs w:val="22"/>
                <w:lang w:val="en-US"/>
              </w:rPr>
            </w:pPr>
            <w:r w:rsidRPr="001324C0">
              <w:rPr>
                <w:rFonts w:eastAsiaTheme="minorHAnsi"/>
                <w:color w:val="000000"/>
                <w:szCs w:val="22"/>
                <w:lang w:eastAsia="en-US"/>
              </w:rPr>
              <w:t>BalanceTrustFunds</w:t>
            </w:r>
          </w:p>
        </w:tc>
        <w:tc>
          <w:tcPr>
            <w:tcW w:w="704" w:type="dxa"/>
            <w:tcMar>
              <w:left w:w="28" w:type="dxa"/>
              <w:right w:w="28" w:type="dxa"/>
            </w:tcMar>
          </w:tcPr>
          <w:p w14:paraId="3EC60A1E" w14:textId="77777777" w:rsidR="0071293A" w:rsidRPr="001324C0" w:rsidDel="009E5B2A" w:rsidRDefault="0071293A" w:rsidP="009C1DBA">
            <w:pPr>
              <w:pStyle w:val="GOSTTablenorm"/>
              <w:rPr>
                <w:szCs w:val="22"/>
              </w:rPr>
            </w:pPr>
            <w:r w:rsidRPr="001324C0">
              <w:rPr>
                <w:szCs w:val="22"/>
              </w:rPr>
              <w:t>П</w:t>
            </w:r>
          </w:p>
        </w:tc>
        <w:tc>
          <w:tcPr>
            <w:tcW w:w="1195" w:type="dxa"/>
            <w:tcMar>
              <w:left w:w="28" w:type="dxa"/>
              <w:right w:w="28" w:type="dxa"/>
            </w:tcMar>
          </w:tcPr>
          <w:p w14:paraId="4E7EE562" w14:textId="77777777" w:rsidR="0071293A" w:rsidRPr="001324C0" w:rsidDel="009E5B2A" w:rsidRDefault="0071293A" w:rsidP="009C1DBA">
            <w:pPr>
              <w:pStyle w:val="GOSTTablenorm"/>
              <w:rPr>
                <w:szCs w:val="22"/>
                <w:lang w:val="en-US"/>
              </w:rPr>
            </w:pPr>
            <w:r w:rsidRPr="001324C0">
              <w:rPr>
                <w:rStyle w:val="GOSTSymItalic"/>
                <w:i w:val="0"/>
                <w:szCs w:val="22"/>
                <w:lang w:val="en-US"/>
              </w:rPr>
              <w:t>N(20.2)</w:t>
            </w:r>
          </w:p>
        </w:tc>
        <w:tc>
          <w:tcPr>
            <w:tcW w:w="1022" w:type="dxa"/>
            <w:tcMar>
              <w:left w:w="28" w:type="dxa"/>
              <w:right w:w="28" w:type="dxa"/>
            </w:tcMar>
          </w:tcPr>
          <w:p w14:paraId="7532BB30" w14:textId="77777777" w:rsidR="0071293A" w:rsidRPr="001324C0" w:rsidDel="009E5B2A" w:rsidRDefault="0071293A" w:rsidP="009C1DBA">
            <w:pPr>
              <w:pStyle w:val="GOSTTablenorm"/>
              <w:rPr>
                <w:szCs w:val="22"/>
              </w:rPr>
            </w:pPr>
            <w:r w:rsidRPr="001324C0">
              <w:rPr>
                <w:szCs w:val="22"/>
              </w:rPr>
              <w:t>Н</w:t>
            </w:r>
          </w:p>
        </w:tc>
        <w:tc>
          <w:tcPr>
            <w:tcW w:w="3008" w:type="dxa"/>
            <w:tcMar>
              <w:left w:w="28" w:type="dxa"/>
              <w:right w:w="28" w:type="dxa"/>
            </w:tcMar>
          </w:tcPr>
          <w:p w14:paraId="3644116E" w14:textId="77777777" w:rsidR="0071293A" w:rsidRPr="001324C0" w:rsidDel="009E5B2A" w:rsidRDefault="0071293A" w:rsidP="009C1DBA">
            <w:pPr>
              <w:pStyle w:val="GOSTTablenorm"/>
              <w:rPr>
                <w:szCs w:val="22"/>
              </w:rPr>
            </w:pPr>
            <w:r w:rsidRPr="001324C0">
              <w:rPr>
                <w:szCs w:val="22"/>
              </w:rPr>
              <w:t>Указывается разрешенный к использованию остаток целевых средств на начало года.</w:t>
            </w:r>
          </w:p>
        </w:tc>
      </w:tr>
      <w:tr w:rsidR="0071293A" w:rsidRPr="001324C0" w14:paraId="7E93F86A" w14:textId="77777777" w:rsidTr="00DB65BC">
        <w:tc>
          <w:tcPr>
            <w:tcW w:w="1867" w:type="dxa"/>
          </w:tcPr>
          <w:p w14:paraId="59F149D5" w14:textId="77777777" w:rsidR="0071293A" w:rsidRPr="001324C0" w:rsidDel="009E5B2A" w:rsidRDefault="0071293A" w:rsidP="009C1DBA">
            <w:pPr>
              <w:pStyle w:val="GOSTTablenorm"/>
              <w:rPr>
                <w:szCs w:val="22"/>
              </w:rPr>
            </w:pPr>
            <w:r w:rsidRPr="001324C0">
              <w:rPr>
                <w:szCs w:val="22"/>
              </w:rPr>
              <w:t>Сумма возврата дебиторской задолженности прошлых лет, разрешенная к использованию</w:t>
            </w:r>
          </w:p>
        </w:tc>
        <w:tc>
          <w:tcPr>
            <w:tcW w:w="1898" w:type="dxa"/>
            <w:tcMar>
              <w:left w:w="28" w:type="dxa"/>
              <w:right w:w="28" w:type="dxa"/>
            </w:tcMar>
          </w:tcPr>
          <w:p w14:paraId="18AA65CB" w14:textId="77777777" w:rsidR="0071293A" w:rsidRPr="001324C0" w:rsidDel="009E5B2A" w:rsidRDefault="0071293A" w:rsidP="009C1DBA">
            <w:pPr>
              <w:pStyle w:val="GOSTTablenorm"/>
              <w:rPr>
                <w:szCs w:val="22"/>
                <w:lang w:val="en-US"/>
              </w:rPr>
            </w:pPr>
            <w:r w:rsidRPr="001324C0">
              <w:rPr>
                <w:rFonts w:eastAsiaTheme="minorHAnsi"/>
                <w:color w:val="000000"/>
                <w:szCs w:val="22"/>
                <w:lang w:eastAsia="en-US"/>
              </w:rPr>
              <w:t>SumDbtBackPerm</w:t>
            </w:r>
          </w:p>
        </w:tc>
        <w:tc>
          <w:tcPr>
            <w:tcW w:w="704" w:type="dxa"/>
            <w:tcMar>
              <w:left w:w="28" w:type="dxa"/>
              <w:right w:w="28" w:type="dxa"/>
            </w:tcMar>
          </w:tcPr>
          <w:p w14:paraId="5C0FE86C" w14:textId="77777777" w:rsidR="0071293A" w:rsidRPr="001324C0" w:rsidDel="009E5B2A" w:rsidRDefault="0071293A" w:rsidP="009C1DBA">
            <w:pPr>
              <w:pStyle w:val="GOSTTablenorm"/>
              <w:rPr>
                <w:szCs w:val="22"/>
              </w:rPr>
            </w:pPr>
            <w:r w:rsidRPr="001324C0">
              <w:rPr>
                <w:szCs w:val="22"/>
              </w:rPr>
              <w:t>П</w:t>
            </w:r>
          </w:p>
        </w:tc>
        <w:tc>
          <w:tcPr>
            <w:tcW w:w="1195" w:type="dxa"/>
            <w:tcMar>
              <w:left w:w="28" w:type="dxa"/>
              <w:right w:w="28" w:type="dxa"/>
            </w:tcMar>
          </w:tcPr>
          <w:p w14:paraId="6954629B" w14:textId="77777777" w:rsidR="0071293A" w:rsidRPr="001324C0" w:rsidDel="009E5B2A" w:rsidRDefault="0071293A" w:rsidP="009C1DBA">
            <w:pPr>
              <w:pStyle w:val="GOSTTablenorm"/>
              <w:rPr>
                <w:szCs w:val="22"/>
                <w:lang w:val="en-US"/>
              </w:rPr>
            </w:pPr>
            <w:r w:rsidRPr="001324C0">
              <w:rPr>
                <w:rStyle w:val="GOSTSymItalic"/>
                <w:i w:val="0"/>
                <w:szCs w:val="22"/>
                <w:lang w:val="en-US"/>
              </w:rPr>
              <w:t>N(20.2)</w:t>
            </w:r>
          </w:p>
        </w:tc>
        <w:tc>
          <w:tcPr>
            <w:tcW w:w="1022" w:type="dxa"/>
            <w:tcMar>
              <w:left w:w="28" w:type="dxa"/>
              <w:right w:w="28" w:type="dxa"/>
            </w:tcMar>
          </w:tcPr>
          <w:p w14:paraId="6557B94F" w14:textId="77777777" w:rsidR="0071293A" w:rsidRPr="001324C0" w:rsidDel="009E5B2A" w:rsidRDefault="0071293A" w:rsidP="009C1DBA">
            <w:pPr>
              <w:pStyle w:val="GOSTTablenorm"/>
              <w:rPr>
                <w:szCs w:val="22"/>
              </w:rPr>
            </w:pPr>
            <w:r w:rsidRPr="001324C0">
              <w:rPr>
                <w:szCs w:val="22"/>
              </w:rPr>
              <w:t>Н</w:t>
            </w:r>
          </w:p>
        </w:tc>
        <w:tc>
          <w:tcPr>
            <w:tcW w:w="3008" w:type="dxa"/>
            <w:tcMar>
              <w:left w:w="28" w:type="dxa"/>
              <w:right w:w="28" w:type="dxa"/>
            </w:tcMar>
          </w:tcPr>
          <w:p w14:paraId="716D0634" w14:textId="77777777" w:rsidR="0071293A" w:rsidRPr="001324C0" w:rsidDel="009E5B2A" w:rsidRDefault="0071293A" w:rsidP="009C1DBA">
            <w:pPr>
              <w:pStyle w:val="GOSTTablenorm"/>
              <w:rPr>
                <w:szCs w:val="22"/>
              </w:rPr>
            </w:pPr>
            <w:r w:rsidRPr="001324C0">
              <w:rPr>
                <w:szCs w:val="22"/>
              </w:rPr>
              <w:t>Указывается сумма возврата дебиторской задолженности прошлых лет, разрешенная к использованию.</w:t>
            </w:r>
          </w:p>
        </w:tc>
      </w:tr>
      <w:tr w:rsidR="0071293A" w:rsidRPr="001324C0" w14:paraId="64F4B348" w14:textId="77777777" w:rsidTr="00DB65BC">
        <w:tc>
          <w:tcPr>
            <w:tcW w:w="1867" w:type="dxa"/>
          </w:tcPr>
          <w:p w14:paraId="0DAE00B5" w14:textId="77777777" w:rsidR="0071293A" w:rsidRPr="001324C0" w:rsidDel="009E5B2A" w:rsidRDefault="0071293A" w:rsidP="009C1DBA">
            <w:pPr>
              <w:pStyle w:val="GOSTTablenorm"/>
              <w:rPr>
                <w:szCs w:val="22"/>
              </w:rPr>
            </w:pPr>
            <w:r w:rsidRPr="001324C0">
              <w:rPr>
                <w:szCs w:val="22"/>
              </w:rPr>
              <w:t>Сумма планируемых поступлений</w:t>
            </w:r>
          </w:p>
        </w:tc>
        <w:tc>
          <w:tcPr>
            <w:tcW w:w="1898" w:type="dxa"/>
            <w:tcMar>
              <w:left w:w="28" w:type="dxa"/>
              <w:right w:w="28" w:type="dxa"/>
            </w:tcMar>
          </w:tcPr>
          <w:p w14:paraId="675DDF84" w14:textId="77777777" w:rsidR="0071293A" w:rsidRPr="001324C0" w:rsidDel="009E5B2A" w:rsidRDefault="0071293A" w:rsidP="009C1DBA">
            <w:pPr>
              <w:pStyle w:val="GOSTTablenorm"/>
              <w:rPr>
                <w:szCs w:val="22"/>
                <w:lang w:val="en-US"/>
              </w:rPr>
            </w:pPr>
            <w:r w:rsidRPr="001324C0">
              <w:rPr>
                <w:rFonts w:eastAsiaTheme="minorHAnsi"/>
                <w:color w:val="000000"/>
                <w:szCs w:val="22"/>
                <w:lang w:eastAsia="en-US"/>
              </w:rPr>
              <w:t>PlanRec</w:t>
            </w:r>
          </w:p>
        </w:tc>
        <w:tc>
          <w:tcPr>
            <w:tcW w:w="704" w:type="dxa"/>
            <w:tcMar>
              <w:left w:w="28" w:type="dxa"/>
              <w:right w:w="28" w:type="dxa"/>
            </w:tcMar>
          </w:tcPr>
          <w:p w14:paraId="1754BAE6" w14:textId="77777777" w:rsidR="0071293A" w:rsidRPr="001324C0" w:rsidDel="009E5B2A" w:rsidRDefault="0071293A" w:rsidP="009C1DBA">
            <w:pPr>
              <w:pStyle w:val="GOSTTablenorm"/>
              <w:rPr>
                <w:szCs w:val="22"/>
              </w:rPr>
            </w:pPr>
            <w:r w:rsidRPr="001324C0">
              <w:rPr>
                <w:szCs w:val="22"/>
              </w:rPr>
              <w:t>П</w:t>
            </w:r>
          </w:p>
        </w:tc>
        <w:tc>
          <w:tcPr>
            <w:tcW w:w="1195" w:type="dxa"/>
            <w:tcMar>
              <w:left w:w="28" w:type="dxa"/>
              <w:right w:w="28" w:type="dxa"/>
            </w:tcMar>
          </w:tcPr>
          <w:p w14:paraId="2892CB45" w14:textId="77777777" w:rsidR="0071293A" w:rsidRPr="001324C0" w:rsidDel="009E5B2A" w:rsidRDefault="0071293A" w:rsidP="009C1DBA">
            <w:pPr>
              <w:pStyle w:val="GOSTTablenorm"/>
              <w:rPr>
                <w:szCs w:val="22"/>
                <w:lang w:val="en-US"/>
              </w:rPr>
            </w:pPr>
            <w:r w:rsidRPr="001324C0">
              <w:rPr>
                <w:rStyle w:val="GOSTSymItalic"/>
                <w:i w:val="0"/>
                <w:szCs w:val="22"/>
                <w:lang w:val="en-US"/>
              </w:rPr>
              <w:t>N(20.2)</w:t>
            </w:r>
          </w:p>
        </w:tc>
        <w:tc>
          <w:tcPr>
            <w:tcW w:w="1022" w:type="dxa"/>
            <w:tcMar>
              <w:left w:w="28" w:type="dxa"/>
              <w:right w:w="28" w:type="dxa"/>
            </w:tcMar>
          </w:tcPr>
          <w:p w14:paraId="228CD502" w14:textId="77777777" w:rsidR="0071293A" w:rsidRPr="001324C0" w:rsidDel="009E5B2A" w:rsidRDefault="0071293A" w:rsidP="009C1DBA">
            <w:pPr>
              <w:pStyle w:val="GOSTTablenorm"/>
              <w:rPr>
                <w:szCs w:val="22"/>
              </w:rPr>
            </w:pPr>
            <w:r w:rsidRPr="001324C0">
              <w:rPr>
                <w:szCs w:val="22"/>
              </w:rPr>
              <w:t>Н</w:t>
            </w:r>
          </w:p>
        </w:tc>
        <w:tc>
          <w:tcPr>
            <w:tcW w:w="3008" w:type="dxa"/>
            <w:tcMar>
              <w:left w:w="28" w:type="dxa"/>
              <w:right w:w="28" w:type="dxa"/>
            </w:tcMar>
          </w:tcPr>
          <w:p w14:paraId="0FD47762" w14:textId="77777777" w:rsidR="0071293A" w:rsidRPr="001324C0" w:rsidDel="009E5B2A" w:rsidRDefault="0071293A" w:rsidP="009C1DBA">
            <w:pPr>
              <w:pStyle w:val="GOSTTablenorm"/>
              <w:rPr>
                <w:szCs w:val="22"/>
              </w:rPr>
            </w:pPr>
            <w:r w:rsidRPr="001324C0">
              <w:rPr>
                <w:szCs w:val="22"/>
              </w:rPr>
              <w:t>Указывается сумма планируемых поступлений.</w:t>
            </w:r>
          </w:p>
        </w:tc>
      </w:tr>
      <w:tr w:rsidR="0071293A" w:rsidRPr="001324C0" w14:paraId="5A6F8A3A" w14:textId="77777777" w:rsidTr="00DB65BC">
        <w:tc>
          <w:tcPr>
            <w:tcW w:w="1867" w:type="dxa"/>
          </w:tcPr>
          <w:p w14:paraId="1A8EB257" w14:textId="77777777" w:rsidR="0071293A" w:rsidRPr="001324C0" w:rsidDel="009E5B2A" w:rsidRDefault="0071293A" w:rsidP="009C1DBA">
            <w:pPr>
              <w:pStyle w:val="GOSTTablenorm"/>
              <w:rPr>
                <w:szCs w:val="22"/>
              </w:rPr>
            </w:pPr>
            <w:r w:rsidRPr="001324C0">
              <w:rPr>
                <w:szCs w:val="22"/>
              </w:rPr>
              <w:t>Сумма планируемых выплат</w:t>
            </w:r>
          </w:p>
        </w:tc>
        <w:tc>
          <w:tcPr>
            <w:tcW w:w="1898" w:type="dxa"/>
            <w:tcMar>
              <w:left w:w="28" w:type="dxa"/>
              <w:right w:w="28" w:type="dxa"/>
            </w:tcMar>
          </w:tcPr>
          <w:p w14:paraId="6F5C7DA2" w14:textId="77777777" w:rsidR="0071293A" w:rsidRPr="001324C0" w:rsidDel="009E5B2A" w:rsidRDefault="0071293A" w:rsidP="009C1DBA">
            <w:pPr>
              <w:pStyle w:val="GOSTTablenorm"/>
              <w:rPr>
                <w:szCs w:val="22"/>
                <w:lang w:val="en-US"/>
              </w:rPr>
            </w:pPr>
            <w:r w:rsidRPr="001324C0">
              <w:rPr>
                <w:rFonts w:eastAsiaTheme="minorHAnsi"/>
                <w:color w:val="000000"/>
                <w:szCs w:val="22"/>
                <w:lang w:eastAsia="en-US"/>
              </w:rPr>
              <w:t>PlanPay</w:t>
            </w:r>
          </w:p>
        </w:tc>
        <w:tc>
          <w:tcPr>
            <w:tcW w:w="704" w:type="dxa"/>
            <w:tcMar>
              <w:left w:w="28" w:type="dxa"/>
              <w:right w:w="28" w:type="dxa"/>
            </w:tcMar>
          </w:tcPr>
          <w:p w14:paraId="4A4C9B60" w14:textId="77777777" w:rsidR="0071293A" w:rsidRPr="001324C0" w:rsidDel="009E5B2A" w:rsidRDefault="0071293A" w:rsidP="009C1DBA">
            <w:pPr>
              <w:pStyle w:val="GOSTTablenorm"/>
              <w:rPr>
                <w:szCs w:val="22"/>
              </w:rPr>
            </w:pPr>
            <w:r w:rsidRPr="001324C0">
              <w:rPr>
                <w:szCs w:val="22"/>
              </w:rPr>
              <w:t>П</w:t>
            </w:r>
          </w:p>
        </w:tc>
        <w:tc>
          <w:tcPr>
            <w:tcW w:w="1195" w:type="dxa"/>
            <w:tcMar>
              <w:left w:w="28" w:type="dxa"/>
              <w:right w:w="28" w:type="dxa"/>
            </w:tcMar>
          </w:tcPr>
          <w:p w14:paraId="77F17E86" w14:textId="77777777" w:rsidR="0071293A" w:rsidRPr="001324C0" w:rsidDel="009E5B2A" w:rsidRDefault="0071293A" w:rsidP="009C1DBA">
            <w:pPr>
              <w:pStyle w:val="GOSTTablenorm"/>
              <w:rPr>
                <w:szCs w:val="22"/>
                <w:lang w:val="en-US"/>
              </w:rPr>
            </w:pPr>
            <w:r w:rsidRPr="001324C0">
              <w:rPr>
                <w:rStyle w:val="GOSTSymItalic"/>
                <w:i w:val="0"/>
                <w:szCs w:val="22"/>
                <w:lang w:val="en-US"/>
              </w:rPr>
              <w:t>N(20.2)</w:t>
            </w:r>
          </w:p>
        </w:tc>
        <w:tc>
          <w:tcPr>
            <w:tcW w:w="1022" w:type="dxa"/>
            <w:tcMar>
              <w:left w:w="28" w:type="dxa"/>
              <w:right w:w="28" w:type="dxa"/>
            </w:tcMar>
          </w:tcPr>
          <w:p w14:paraId="068FD3EB" w14:textId="77777777" w:rsidR="0071293A" w:rsidRPr="001324C0" w:rsidDel="009E5B2A" w:rsidRDefault="0071293A" w:rsidP="009C1DBA">
            <w:pPr>
              <w:pStyle w:val="GOSTTablenorm"/>
              <w:rPr>
                <w:szCs w:val="22"/>
              </w:rPr>
            </w:pPr>
            <w:r w:rsidRPr="001324C0">
              <w:rPr>
                <w:szCs w:val="22"/>
              </w:rPr>
              <w:t>Н</w:t>
            </w:r>
          </w:p>
        </w:tc>
        <w:tc>
          <w:tcPr>
            <w:tcW w:w="3008" w:type="dxa"/>
            <w:tcMar>
              <w:left w:w="28" w:type="dxa"/>
              <w:right w:w="28" w:type="dxa"/>
            </w:tcMar>
          </w:tcPr>
          <w:p w14:paraId="56C18DF3" w14:textId="77777777" w:rsidR="0071293A" w:rsidRPr="001324C0" w:rsidDel="009E5B2A" w:rsidRDefault="0071293A" w:rsidP="009C1DBA">
            <w:pPr>
              <w:pStyle w:val="GOSTTablenorm"/>
              <w:rPr>
                <w:szCs w:val="22"/>
              </w:rPr>
            </w:pPr>
            <w:r w:rsidRPr="001324C0">
              <w:rPr>
                <w:szCs w:val="22"/>
              </w:rPr>
              <w:t>Указывается сумма планируемых выплат.</w:t>
            </w:r>
          </w:p>
        </w:tc>
      </w:tr>
      <w:tr w:rsidR="0071293A" w:rsidRPr="001324C0" w14:paraId="4AFBA281" w14:textId="77777777" w:rsidTr="00DB65BC">
        <w:tc>
          <w:tcPr>
            <w:tcW w:w="1867" w:type="dxa"/>
          </w:tcPr>
          <w:p w14:paraId="0416C2F1" w14:textId="77777777" w:rsidR="0071293A" w:rsidRPr="001324C0" w:rsidDel="009E5B2A" w:rsidRDefault="0071293A" w:rsidP="009C1DBA">
            <w:pPr>
              <w:pStyle w:val="GOSTTablenorm"/>
              <w:rPr>
                <w:szCs w:val="22"/>
              </w:rPr>
            </w:pPr>
            <w:r w:rsidRPr="001324C0">
              <w:rPr>
                <w:szCs w:val="22"/>
              </w:rPr>
              <w:t>Сумма фактических поступлений</w:t>
            </w:r>
          </w:p>
        </w:tc>
        <w:tc>
          <w:tcPr>
            <w:tcW w:w="1898" w:type="dxa"/>
            <w:tcMar>
              <w:left w:w="28" w:type="dxa"/>
              <w:right w:w="28" w:type="dxa"/>
            </w:tcMar>
          </w:tcPr>
          <w:p w14:paraId="7841524B" w14:textId="7EC89D03" w:rsidR="0071293A" w:rsidRPr="001324C0" w:rsidDel="009E5B2A" w:rsidRDefault="0071293A" w:rsidP="009C1DBA">
            <w:pPr>
              <w:pStyle w:val="GOSTTablenorm"/>
              <w:rPr>
                <w:szCs w:val="22"/>
                <w:lang w:val="en-US"/>
              </w:rPr>
            </w:pPr>
            <w:r w:rsidRPr="001324C0">
              <w:rPr>
                <w:rFonts w:eastAsiaTheme="minorHAnsi"/>
                <w:color w:val="000000"/>
                <w:szCs w:val="22"/>
                <w:lang w:eastAsia="en-US"/>
              </w:rPr>
              <w:t>FactRe</w:t>
            </w:r>
            <w:r w:rsidR="00053B15" w:rsidRPr="001324C0">
              <w:rPr>
                <w:rFonts w:eastAsiaTheme="minorHAnsi"/>
                <w:color w:val="000000"/>
                <w:szCs w:val="22"/>
                <w:lang w:eastAsia="en-US"/>
              </w:rPr>
              <w:t>с</w:t>
            </w:r>
          </w:p>
        </w:tc>
        <w:tc>
          <w:tcPr>
            <w:tcW w:w="704" w:type="dxa"/>
            <w:tcMar>
              <w:left w:w="28" w:type="dxa"/>
              <w:right w:w="28" w:type="dxa"/>
            </w:tcMar>
          </w:tcPr>
          <w:p w14:paraId="7CFEF0AB" w14:textId="77777777" w:rsidR="0071293A" w:rsidRPr="001324C0" w:rsidDel="009E5B2A" w:rsidRDefault="0071293A" w:rsidP="009C1DBA">
            <w:pPr>
              <w:pStyle w:val="GOSTTablenorm"/>
              <w:rPr>
                <w:szCs w:val="22"/>
              </w:rPr>
            </w:pPr>
            <w:r w:rsidRPr="001324C0">
              <w:rPr>
                <w:szCs w:val="22"/>
              </w:rPr>
              <w:t>П</w:t>
            </w:r>
          </w:p>
        </w:tc>
        <w:tc>
          <w:tcPr>
            <w:tcW w:w="1195" w:type="dxa"/>
            <w:tcMar>
              <w:left w:w="28" w:type="dxa"/>
              <w:right w:w="28" w:type="dxa"/>
            </w:tcMar>
          </w:tcPr>
          <w:p w14:paraId="5B63BFD6" w14:textId="77777777" w:rsidR="0071293A" w:rsidRPr="001324C0" w:rsidDel="009E5B2A" w:rsidRDefault="0071293A" w:rsidP="009C1DBA">
            <w:pPr>
              <w:pStyle w:val="GOSTTablenorm"/>
              <w:rPr>
                <w:szCs w:val="22"/>
                <w:lang w:val="en-US"/>
              </w:rPr>
            </w:pPr>
            <w:r w:rsidRPr="001324C0">
              <w:rPr>
                <w:rStyle w:val="GOSTSymItalic"/>
                <w:i w:val="0"/>
                <w:szCs w:val="22"/>
                <w:lang w:val="en-US"/>
              </w:rPr>
              <w:t>N(20.2)</w:t>
            </w:r>
          </w:p>
        </w:tc>
        <w:tc>
          <w:tcPr>
            <w:tcW w:w="1022" w:type="dxa"/>
            <w:tcMar>
              <w:left w:w="28" w:type="dxa"/>
              <w:right w:w="28" w:type="dxa"/>
            </w:tcMar>
          </w:tcPr>
          <w:p w14:paraId="1CC36E5A" w14:textId="77777777" w:rsidR="0071293A" w:rsidRPr="001324C0" w:rsidDel="009E5B2A" w:rsidRDefault="0071293A" w:rsidP="009C1DBA">
            <w:pPr>
              <w:pStyle w:val="GOSTTablenorm"/>
              <w:rPr>
                <w:szCs w:val="22"/>
              </w:rPr>
            </w:pPr>
            <w:r w:rsidRPr="001324C0">
              <w:rPr>
                <w:szCs w:val="22"/>
              </w:rPr>
              <w:t>Н</w:t>
            </w:r>
          </w:p>
        </w:tc>
        <w:tc>
          <w:tcPr>
            <w:tcW w:w="3008" w:type="dxa"/>
            <w:tcMar>
              <w:left w:w="28" w:type="dxa"/>
              <w:right w:w="28" w:type="dxa"/>
            </w:tcMar>
          </w:tcPr>
          <w:p w14:paraId="106D44F8" w14:textId="77777777" w:rsidR="0071293A" w:rsidRPr="001324C0" w:rsidDel="009E5B2A" w:rsidRDefault="0071293A" w:rsidP="009C1DBA">
            <w:pPr>
              <w:pStyle w:val="GOSTTablenorm"/>
              <w:rPr>
                <w:szCs w:val="22"/>
              </w:rPr>
            </w:pPr>
            <w:r w:rsidRPr="001324C0">
              <w:rPr>
                <w:szCs w:val="22"/>
              </w:rPr>
              <w:t>Указывается сумма фактических поступлений.</w:t>
            </w:r>
          </w:p>
        </w:tc>
      </w:tr>
      <w:tr w:rsidR="0071293A" w:rsidRPr="001324C0" w14:paraId="1155D515" w14:textId="77777777" w:rsidTr="00DB65BC">
        <w:tc>
          <w:tcPr>
            <w:tcW w:w="1867" w:type="dxa"/>
          </w:tcPr>
          <w:p w14:paraId="3296027C" w14:textId="77777777" w:rsidR="0071293A" w:rsidRPr="001324C0" w:rsidDel="009E5B2A" w:rsidRDefault="0071293A" w:rsidP="009C1DBA">
            <w:pPr>
              <w:pStyle w:val="GOSTTablenorm"/>
              <w:rPr>
                <w:szCs w:val="22"/>
              </w:rPr>
            </w:pPr>
            <w:r w:rsidRPr="001324C0">
              <w:rPr>
                <w:szCs w:val="22"/>
              </w:rPr>
              <w:t>Сумма фактических выплат</w:t>
            </w:r>
          </w:p>
        </w:tc>
        <w:tc>
          <w:tcPr>
            <w:tcW w:w="1898" w:type="dxa"/>
            <w:tcMar>
              <w:left w:w="28" w:type="dxa"/>
              <w:right w:w="28" w:type="dxa"/>
            </w:tcMar>
          </w:tcPr>
          <w:p w14:paraId="3FEA1DCC" w14:textId="77777777" w:rsidR="0071293A" w:rsidRPr="001324C0" w:rsidDel="009E5B2A" w:rsidRDefault="0071293A" w:rsidP="009C1DBA">
            <w:pPr>
              <w:pStyle w:val="GOSTTablenorm"/>
              <w:rPr>
                <w:szCs w:val="22"/>
                <w:lang w:val="en-US"/>
              </w:rPr>
            </w:pPr>
            <w:r w:rsidRPr="001324C0">
              <w:rPr>
                <w:rFonts w:eastAsiaTheme="minorHAnsi"/>
                <w:color w:val="000000"/>
                <w:szCs w:val="22"/>
                <w:lang w:eastAsia="en-US"/>
              </w:rPr>
              <w:t>FactPay</w:t>
            </w:r>
          </w:p>
        </w:tc>
        <w:tc>
          <w:tcPr>
            <w:tcW w:w="704" w:type="dxa"/>
            <w:tcMar>
              <w:left w:w="28" w:type="dxa"/>
              <w:right w:w="28" w:type="dxa"/>
            </w:tcMar>
          </w:tcPr>
          <w:p w14:paraId="1385F148" w14:textId="77777777" w:rsidR="0071293A" w:rsidRPr="001324C0" w:rsidDel="009E5B2A" w:rsidRDefault="0071293A" w:rsidP="009C1DBA">
            <w:pPr>
              <w:pStyle w:val="GOSTTablenorm"/>
              <w:rPr>
                <w:szCs w:val="22"/>
              </w:rPr>
            </w:pPr>
            <w:r w:rsidRPr="001324C0">
              <w:rPr>
                <w:szCs w:val="22"/>
              </w:rPr>
              <w:t>П</w:t>
            </w:r>
          </w:p>
        </w:tc>
        <w:tc>
          <w:tcPr>
            <w:tcW w:w="1195" w:type="dxa"/>
            <w:tcMar>
              <w:left w:w="28" w:type="dxa"/>
              <w:right w:w="28" w:type="dxa"/>
            </w:tcMar>
          </w:tcPr>
          <w:p w14:paraId="1486064A" w14:textId="77777777" w:rsidR="0071293A" w:rsidRPr="001324C0" w:rsidDel="009E5B2A" w:rsidRDefault="0071293A" w:rsidP="009C1DBA">
            <w:pPr>
              <w:pStyle w:val="GOSTTablenorm"/>
              <w:rPr>
                <w:szCs w:val="22"/>
                <w:lang w:val="en-US"/>
              </w:rPr>
            </w:pPr>
            <w:r w:rsidRPr="001324C0">
              <w:rPr>
                <w:rStyle w:val="GOSTSymItalic"/>
                <w:i w:val="0"/>
                <w:szCs w:val="22"/>
                <w:lang w:val="en-US"/>
              </w:rPr>
              <w:t>N(20.2)</w:t>
            </w:r>
          </w:p>
        </w:tc>
        <w:tc>
          <w:tcPr>
            <w:tcW w:w="1022" w:type="dxa"/>
            <w:tcMar>
              <w:left w:w="28" w:type="dxa"/>
              <w:right w:w="28" w:type="dxa"/>
            </w:tcMar>
          </w:tcPr>
          <w:p w14:paraId="74AC0205" w14:textId="77777777" w:rsidR="0071293A" w:rsidRPr="001324C0" w:rsidDel="009E5B2A" w:rsidRDefault="0071293A" w:rsidP="009C1DBA">
            <w:pPr>
              <w:pStyle w:val="GOSTTablenorm"/>
              <w:rPr>
                <w:szCs w:val="22"/>
              </w:rPr>
            </w:pPr>
            <w:r w:rsidRPr="001324C0">
              <w:rPr>
                <w:szCs w:val="22"/>
              </w:rPr>
              <w:t>Н</w:t>
            </w:r>
          </w:p>
        </w:tc>
        <w:tc>
          <w:tcPr>
            <w:tcW w:w="3008" w:type="dxa"/>
            <w:tcMar>
              <w:left w:w="28" w:type="dxa"/>
              <w:right w:w="28" w:type="dxa"/>
            </w:tcMar>
          </w:tcPr>
          <w:p w14:paraId="05D6826A" w14:textId="77777777" w:rsidR="0071293A" w:rsidRPr="001324C0" w:rsidDel="009E5B2A" w:rsidRDefault="0071293A" w:rsidP="009C1DBA">
            <w:pPr>
              <w:pStyle w:val="GOSTTablenorm"/>
              <w:rPr>
                <w:szCs w:val="22"/>
              </w:rPr>
            </w:pPr>
            <w:r w:rsidRPr="001324C0">
              <w:rPr>
                <w:szCs w:val="22"/>
              </w:rPr>
              <w:t>Указывается сумма фактических выплат.</w:t>
            </w:r>
          </w:p>
        </w:tc>
      </w:tr>
      <w:tr w:rsidR="0071293A" w:rsidRPr="001324C0" w14:paraId="2B2B4B59" w14:textId="77777777" w:rsidTr="00DB65BC">
        <w:tc>
          <w:tcPr>
            <w:tcW w:w="1867" w:type="dxa"/>
          </w:tcPr>
          <w:p w14:paraId="24DC3F6D" w14:textId="77777777" w:rsidR="0071293A" w:rsidRPr="001324C0" w:rsidDel="009E5B2A" w:rsidRDefault="0071293A" w:rsidP="009C1DBA">
            <w:pPr>
              <w:pStyle w:val="GOSTTablenorm"/>
              <w:rPr>
                <w:szCs w:val="22"/>
              </w:rPr>
            </w:pPr>
            <w:r w:rsidRPr="001324C0">
              <w:rPr>
                <w:szCs w:val="22"/>
              </w:rPr>
              <w:t>Неиспользованный разрешенный остаток поступлений</w:t>
            </w:r>
          </w:p>
        </w:tc>
        <w:tc>
          <w:tcPr>
            <w:tcW w:w="1898" w:type="dxa"/>
            <w:tcMar>
              <w:left w:w="28" w:type="dxa"/>
              <w:right w:w="28" w:type="dxa"/>
            </w:tcMar>
          </w:tcPr>
          <w:p w14:paraId="307A064D" w14:textId="77777777" w:rsidR="0071293A" w:rsidRPr="001324C0" w:rsidDel="009E5B2A" w:rsidRDefault="0071293A" w:rsidP="009C1DBA">
            <w:pPr>
              <w:pStyle w:val="GOSTTablenorm"/>
              <w:rPr>
                <w:szCs w:val="22"/>
                <w:lang w:val="en-US"/>
              </w:rPr>
            </w:pPr>
            <w:r w:rsidRPr="001324C0">
              <w:rPr>
                <w:rFonts w:eastAsiaTheme="minorHAnsi"/>
                <w:color w:val="000000"/>
                <w:szCs w:val="22"/>
                <w:lang w:eastAsia="en-US"/>
              </w:rPr>
              <w:t>NotUsedPermRec</w:t>
            </w:r>
          </w:p>
        </w:tc>
        <w:tc>
          <w:tcPr>
            <w:tcW w:w="704" w:type="dxa"/>
            <w:tcMar>
              <w:left w:w="28" w:type="dxa"/>
              <w:right w:w="28" w:type="dxa"/>
            </w:tcMar>
          </w:tcPr>
          <w:p w14:paraId="5450794F" w14:textId="77777777" w:rsidR="0071293A" w:rsidRPr="001324C0" w:rsidDel="009E5B2A" w:rsidRDefault="0071293A" w:rsidP="009C1DBA">
            <w:pPr>
              <w:pStyle w:val="GOSTTablenorm"/>
              <w:rPr>
                <w:szCs w:val="22"/>
              </w:rPr>
            </w:pPr>
            <w:r w:rsidRPr="001324C0">
              <w:rPr>
                <w:szCs w:val="22"/>
              </w:rPr>
              <w:t>П</w:t>
            </w:r>
          </w:p>
        </w:tc>
        <w:tc>
          <w:tcPr>
            <w:tcW w:w="1195" w:type="dxa"/>
            <w:tcMar>
              <w:left w:w="28" w:type="dxa"/>
              <w:right w:w="28" w:type="dxa"/>
            </w:tcMar>
          </w:tcPr>
          <w:p w14:paraId="2E4AB486" w14:textId="77777777" w:rsidR="0071293A" w:rsidRPr="001324C0" w:rsidRDefault="0071293A" w:rsidP="009C1DBA">
            <w:pPr>
              <w:pStyle w:val="GOSTTablenorm"/>
              <w:rPr>
                <w:szCs w:val="22"/>
                <w:lang w:val="en-US"/>
              </w:rPr>
            </w:pPr>
            <w:r w:rsidRPr="001324C0">
              <w:rPr>
                <w:rStyle w:val="GOSTSymItalic"/>
                <w:i w:val="0"/>
                <w:szCs w:val="22"/>
                <w:lang w:val="en-US"/>
              </w:rPr>
              <w:t>N(20.2)</w:t>
            </w:r>
          </w:p>
          <w:p w14:paraId="02FC56F2" w14:textId="77777777" w:rsidR="0071293A" w:rsidRPr="001324C0" w:rsidRDefault="0071293A" w:rsidP="009C1DBA">
            <w:pPr>
              <w:rPr>
                <w:sz w:val="22"/>
                <w:szCs w:val="22"/>
                <w:lang w:val="en-US"/>
              </w:rPr>
            </w:pPr>
          </w:p>
          <w:p w14:paraId="25A0225C" w14:textId="77777777" w:rsidR="0071293A" w:rsidRPr="001324C0" w:rsidDel="009E5B2A" w:rsidRDefault="0071293A" w:rsidP="009C1DBA">
            <w:pPr>
              <w:tabs>
                <w:tab w:val="left" w:pos="987"/>
              </w:tabs>
              <w:rPr>
                <w:sz w:val="22"/>
                <w:szCs w:val="22"/>
                <w:lang w:val="en-US"/>
              </w:rPr>
            </w:pPr>
            <w:r w:rsidRPr="001324C0">
              <w:rPr>
                <w:sz w:val="22"/>
                <w:szCs w:val="22"/>
                <w:lang w:val="en-US"/>
              </w:rPr>
              <w:tab/>
            </w:r>
          </w:p>
        </w:tc>
        <w:tc>
          <w:tcPr>
            <w:tcW w:w="1022" w:type="dxa"/>
            <w:tcMar>
              <w:left w:w="28" w:type="dxa"/>
              <w:right w:w="28" w:type="dxa"/>
            </w:tcMar>
          </w:tcPr>
          <w:p w14:paraId="0B52EFDB" w14:textId="77777777" w:rsidR="0071293A" w:rsidRPr="001324C0" w:rsidDel="009E5B2A" w:rsidRDefault="0071293A" w:rsidP="009C1DBA">
            <w:pPr>
              <w:pStyle w:val="GOSTTablenorm"/>
              <w:rPr>
                <w:szCs w:val="22"/>
              </w:rPr>
            </w:pPr>
            <w:r w:rsidRPr="001324C0">
              <w:rPr>
                <w:szCs w:val="22"/>
              </w:rPr>
              <w:t>Н</w:t>
            </w:r>
          </w:p>
        </w:tc>
        <w:tc>
          <w:tcPr>
            <w:tcW w:w="3008" w:type="dxa"/>
            <w:tcMar>
              <w:left w:w="28" w:type="dxa"/>
              <w:right w:w="28" w:type="dxa"/>
            </w:tcMar>
          </w:tcPr>
          <w:p w14:paraId="07C8532B" w14:textId="77777777" w:rsidR="0071293A" w:rsidRPr="001324C0" w:rsidDel="009E5B2A" w:rsidRDefault="0071293A" w:rsidP="009C1DBA">
            <w:pPr>
              <w:pStyle w:val="GOSTTablenorm"/>
              <w:rPr>
                <w:szCs w:val="22"/>
              </w:rPr>
            </w:pPr>
            <w:r w:rsidRPr="001324C0">
              <w:rPr>
                <w:szCs w:val="22"/>
              </w:rPr>
              <w:t>Указывается неиспользованный разрешенный остаток поступлений.</w:t>
            </w:r>
          </w:p>
        </w:tc>
      </w:tr>
      <w:tr w:rsidR="0071293A" w:rsidRPr="001324C0" w14:paraId="5FDC6139" w14:textId="77777777" w:rsidTr="00DB65BC">
        <w:tc>
          <w:tcPr>
            <w:tcW w:w="1867" w:type="dxa"/>
          </w:tcPr>
          <w:p w14:paraId="36F66E0C" w14:textId="77777777" w:rsidR="0071293A" w:rsidRPr="001324C0" w:rsidDel="009E5B2A" w:rsidRDefault="0071293A" w:rsidP="009C1DBA">
            <w:pPr>
              <w:pStyle w:val="GOSTTablenorm"/>
              <w:rPr>
                <w:szCs w:val="22"/>
              </w:rPr>
            </w:pPr>
            <w:r w:rsidRPr="001324C0">
              <w:rPr>
                <w:szCs w:val="22"/>
              </w:rPr>
              <w:t>Неиспользованный разрешенный остаток выплат</w:t>
            </w:r>
          </w:p>
        </w:tc>
        <w:tc>
          <w:tcPr>
            <w:tcW w:w="1898" w:type="dxa"/>
            <w:tcMar>
              <w:left w:w="28" w:type="dxa"/>
              <w:right w:w="28" w:type="dxa"/>
            </w:tcMar>
          </w:tcPr>
          <w:p w14:paraId="26E89E99" w14:textId="77777777" w:rsidR="0071293A" w:rsidRPr="001324C0" w:rsidDel="009E5B2A" w:rsidRDefault="0071293A" w:rsidP="009C1DBA">
            <w:pPr>
              <w:pStyle w:val="GOSTTablenorm"/>
              <w:rPr>
                <w:szCs w:val="22"/>
                <w:lang w:val="en-US"/>
              </w:rPr>
            </w:pPr>
            <w:r w:rsidRPr="001324C0">
              <w:rPr>
                <w:rFonts w:eastAsiaTheme="minorHAnsi"/>
                <w:color w:val="000000"/>
                <w:szCs w:val="22"/>
                <w:lang w:eastAsia="en-US"/>
              </w:rPr>
              <w:t>NotUsedPermPay</w:t>
            </w:r>
          </w:p>
        </w:tc>
        <w:tc>
          <w:tcPr>
            <w:tcW w:w="704" w:type="dxa"/>
            <w:tcMar>
              <w:left w:w="28" w:type="dxa"/>
              <w:right w:w="28" w:type="dxa"/>
            </w:tcMar>
          </w:tcPr>
          <w:p w14:paraId="45191E10" w14:textId="77777777" w:rsidR="0071293A" w:rsidRPr="001324C0" w:rsidDel="009E5B2A" w:rsidRDefault="0071293A" w:rsidP="009C1DBA">
            <w:pPr>
              <w:pStyle w:val="GOSTTablenorm"/>
              <w:rPr>
                <w:szCs w:val="22"/>
              </w:rPr>
            </w:pPr>
            <w:r w:rsidRPr="001324C0">
              <w:rPr>
                <w:szCs w:val="22"/>
              </w:rPr>
              <w:t>П</w:t>
            </w:r>
          </w:p>
        </w:tc>
        <w:tc>
          <w:tcPr>
            <w:tcW w:w="1195" w:type="dxa"/>
            <w:tcMar>
              <w:left w:w="28" w:type="dxa"/>
              <w:right w:w="28" w:type="dxa"/>
            </w:tcMar>
          </w:tcPr>
          <w:p w14:paraId="6FA3146A" w14:textId="77777777" w:rsidR="0071293A" w:rsidRPr="001324C0" w:rsidDel="009E5B2A" w:rsidRDefault="0071293A" w:rsidP="009C1DBA">
            <w:pPr>
              <w:pStyle w:val="GOSTTablenorm"/>
              <w:rPr>
                <w:szCs w:val="22"/>
                <w:lang w:val="en-US"/>
              </w:rPr>
            </w:pPr>
            <w:r w:rsidRPr="001324C0">
              <w:rPr>
                <w:rStyle w:val="GOSTSymItalic"/>
                <w:i w:val="0"/>
                <w:szCs w:val="22"/>
                <w:lang w:val="en-US"/>
              </w:rPr>
              <w:t>N(20.2)</w:t>
            </w:r>
          </w:p>
        </w:tc>
        <w:tc>
          <w:tcPr>
            <w:tcW w:w="1022" w:type="dxa"/>
            <w:tcMar>
              <w:left w:w="28" w:type="dxa"/>
              <w:right w:w="28" w:type="dxa"/>
            </w:tcMar>
          </w:tcPr>
          <w:p w14:paraId="5E532715" w14:textId="77777777" w:rsidR="0071293A" w:rsidRPr="001324C0" w:rsidDel="009E5B2A" w:rsidRDefault="0071293A" w:rsidP="009C1DBA">
            <w:pPr>
              <w:pStyle w:val="GOSTTablenorm"/>
              <w:rPr>
                <w:szCs w:val="22"/>
              </w:rPr>
            </w:pPr>
            <w:r w:rsidRPr="001324C0">
              <w:rPr>
                <w:szCs w:val="22"/>
              </w:rPr>
              <w:t>Н</w:t>
            </w:r>
          </w:p>
        </w:tc>
        <w:tc>
          <w:tcPr>
            <w:tcW w:w="3008" w:type="dxa"/>
            <w:tcMar>
              <w:left w:w="28" w:type="dxa"/>
              <w:right w:w="28" w:type="dxa"/>
            </w:tcMar>
          </w:tcPr>
          <w:p w14:paraId="370F4525" w14:textId="77777777" w:rsidR="0071293A" w:rsidRPr="001324C0" w:rsidDel="009E5B2A" w:rsidRDefault="0071293A" w:rsidP="009C1DBA">
            <w:pPr>
              <w:pStyle w:val="GOSTTablenorm"/>
              <w:rPr>
                <w:szCs w:val="22"/>
              </w:rPr>
            </w:pPr>
            <w:r w:rsidRPr="001324C0">
              <w:rPr>
                <w:szCs w:val="22"/>
              </w:rPr>
              <w:t>Указывается неиспользованный разрешенный остаток выплат.</w:t>
            </w:r>
          </w:p>
        </w:tc>
      </w:tr>
      <w:tr w:rsidR="0071293A" w:rsidRPr="001324C0" w14:paraId="0AA359DE" w14:textId="77777777" w:rsidTr="00DB65BC">
        <w:tc>
          <w:tcPr>
            <w:tcW w:w="1867" w:type="dxa"/>
          </w:tcPr>
          <w:p w14:paraId="248ABE2C" w14:textId="77777777" w:rsidR="0071293A" w:rsidRPr="001324C0" w:rsidDel="009E5B2A" w:rsidRDefault="0071293A" w:rsidP="009C1DBA">
            <w:pPr>
              <w:pStyle w:val="GOSTTablenorm"/>
              <w:rPr>
                <w:szCs w:val="22"/>
              </w:rPr>
            </w:pPr>
            <w:r w:rsidRPr="001324C0">
              <w:rPr>
                <w:szCs w:val="22"/>
              </w:rPr>
              <w:t>Примечание</w:t>
            </w:r>
          </w:p>
        </w:tc>
        <w:tc>
          <w:tcPr>
            <w:tcW w:w="1898" w:type="dxa"/>
            <w:tcMar>
              <w:left w:w="28" w:type="dxa"/>
              <w:right w:w="28" w:type="dxa"/>
            </w:tcMar>
          </w:tcPr>
          <w:p w14:paraId="79AE5820" w14:textId="77777777" w:rsidR="0071293A" w:rsidRPr="001324C0" w:rsidDel="009E5B2A" w:rsidRDefault="0071293A" w:rsidP="009C1DBA">
            <w:pPr>
              <w:pStyle w:val="GOSTTablenorm"/>
              <w:rPr>
                <w:szCs w:val="22"/>
                <w:lang w:val="en-US"/>
              </w:rPr>
            </w:pPr>
            <w:r w:rsidRPr="001324C0">
              <w:rPr>
                <w:rFonts w:eastAsiaTheme="minorHAnsi"/>
                <w:color w:val="000000"/>
                <w:szCs w:val="22"/>
                <w:lang w:eastAsia="en-US"/>
              </w:rPr>
              <w:t>Note</w:t>
            </w:r>
          </w:p>
        </w:tc>
        <w:tc>
          <w:tcPr>
            <w:tcW w:w="704" w:type="dxa"/>
            <w:tcMar>
              <w:left w:w="28" w:type="dxa"/>
              <w:right w:w="28" w:type="dxa"/>
            </w:tcMar>
          </w:tcPr>
          <w:p w14:paraId="3077C208" w14:textId="77777777" w:rsidR="0071293A" w:rsidRPr="001324C0" w:rsidDel="009E5B2A" w:rsidRDefault="0071293A" w:rsidP="009C1DBA">
            <w:pPr>
              <w:pStyle w:val="GOSTTablenorm"/>
              <w:rPr>
                <w:szCs w:val="22"/>
              </w:rPr>
            </w:pPr>
            <w:r w:rsidRPr="001324C0">
              <w:rPr>
                <w:szCs w:val="22"/>
              </w:rPr>
              <w:t>П</w:t>
            </w:r>
          </w:p>
        </w:tc>
        <w:tc>
          <w:tcPr>
            <w:tcW w:w="1195" w:type="dxa"/>
            <w:tcMar>
              <w:left w:w="28" w:type="dxa"/>
              <w:right w:w="28" w:type="dxa"/>
            </w:tcMar>
          </w:tcPr>
          <w:p w14:paraId="7D5B70DD" w14:textId="77777777" w:rsidR="0071293A" w:rsidRPr="001324C0" w:rsidDel="009E5B2A" w:rsidRDefault="0071293A" w:rsidP="009C1DBA">
            <w:pPr>
              <w:pStyle w:val="GOSTTablenorm"/>
              <w:rPr>
                <w:szCs w:val="22"/>
                <w:lang w:val="en-US"/>
              </w:rPr>
            </w:pPr>
            <w:r w:rsidRPr="001324C0">
              <w:rPr>
                <w:szCs w:val="22"/>
                <w:lang w:val="en-US"/>
              </w:rPr>
              <w:t>Т(1-</w:t>
            </w:r>
            <w:r w:rsidRPr="001324C0">
              <w:rPr>
                <w:szCs w:val="22"/>
              </w:rPr>
              <w:t>2000)</w:t>
            </w:r>
          </w:p>
        </w:tc>
        <w:tc>
          <w:tcPr>
            <w:tcW w:w="1022" w:type="dxa"/>
            <w:tcMar>
              <w:left w:w="28" w:type="dxa"/>
              <w:right w:w="28" w:type="dxa"/>
            </w:tcMar>
          </w:tcPr>
          <w:p w14:paraId="3805C4D3" w14:textId="77777777" w:rsidR="0071293A" w:rsidRPr="001324C0" w:rsidDel="009E5B2A" w:rsidRDefault="0071293A" w:rsidP="009C1DBA">
            <w:pPr>
              <w:pStyle w:val="GOSTTablenorm"/>
              <w:rPr>
                <w:szCs w:val="22"/>
              </w:rPr>
            </w:pPr>
            <w:r w:rsidRPr="001324C0">
              <w:rPr>
                <w:szCs w:val="22"/>
              </w:rPr>
              <w:t>Н</w:t>
            </w:r>
          </w:p>
        </w:tc>
        <w:tc>
          <w:tcPr>
            <w:tcW w:w="3008" w:type="dxa"/>
            <w:tcMar>
              <w:left w:w="28" w:type="dxa"/>
              <w:right w:w="28" w:type="dxa"/>
            </w:tcMar>
          </w:tcPr>
          <w:p w14:paraId="505C93EA" w14:textId="77777777" w:rsidR="0071293A" w:rsidRPr="001324C0" w:rsidDel="009E5B2A" w:rsidRDefault="0071293A" w:rsidP="009C1DBA">
            <w:pPr>
              <w:pStyle w:val="GOSTTablenorm"/>
              <w:rPr>
                <w:szCs w:val="22"/>
              </w:rPr>
            </w:pPr>
            <w:r w:rsidRPr="001324C0">
              <w:rPr>
                <w:szCs w:val="22"/>
              </w:rPr>
              <w:t>Указывается примечание.</w:t>
            </w:r>
          </w:p>
        </w:tc>
      </w:tr>
    </w:tbl>
    <w:p w14:paraId="37BB55AB" w14:textId="77777777" w:rsidR="0071293A" w:rsidRPr="001324C0" w:rsidRDefault="0071293A" w:rsidP="0071293A">
      <w:pPr>
        <w:pStyle w:val="32"/>
        <w:numPr>
          <w:ilvl w:val="2"/>
          <w:numId w:val="7"/>
        </w:numPr>
        <w:tabs>
          <w:tab w:val="left" w:pos="993"/>
        </w:tabs>
        <w:ind w:left="1854"/>
        <w:jc w:val="both"/>
        <w:rPr>
          <w:rFonts w:cs="Times New Roman"/>
          <w:sz w:val="28"/>
          <w:szCs w:val="28"/>
        </w:rPr>
      </w:pPr>
      <w:bookmarkStart w:id="546" w:name="_Toc52402003"/>
      <w:r w:rsidRPr="001324C0">
        <w:rPr>
          <w:rFonts w:cs="Times New Roman"/>
          <w:sz w:val="28"/>
          <w:szCs w:val="28"/>
        </w:rPr>
        <w:t>Описание комплексного типа «</w:t>
      </w:r>
      <w:r w:rsidRPr="001324C0">
        <w:rPr>
          <w:rFonts w:cs="Times New Roman"/>
          <w:sz w:val="28"/>
          <w:szCs w:val="28"/>
          <w:lang w:val="en-US"/>
        </w:rPr>
        <w:t>t</w:t>
      </w:r>
      <w:r w:rsidRPr="001324C0">
        <w:rPr>
          <w:rFonts w:cs="Times New Roman"/>
          <w:color w:val="000000"/>
          <w:sz w:val="28"/>
          <w:szCs w:val="28"/>
        </w:rPr>
        <w:t>OperKOO_D13</w:t>
      </w:r>
      <w:r w:rsidRPr="001324C0">
        <w:rPr>
          <w:rFonts w:cs="Times New Roman"/>
          <w:sz w:val="28"/>
          <w:szCs w:val="28"/>
        </w:rPr>
        <w:t>»</w:t>
      </w:r>
      <w:bookmarkEnd w:id="546"/>
    </w:p>
    <w:p w14:paraId="28D2478E" w14:textId="00905950" w:rsidR="0071293A" w:rsidRPr="001324C0" w:rsidRDefault="0071293A" w:rsidP="0071293A">
      <w:pPr>
        <w:pStyle w:val="GOSTNormal"/>
        <w:rPr>
          <w:szCs w:val="24"/>
        </w:rPr>
      </w:pPr>
      <w:r w:rsidRPr="001324C0">
        <w:rPr>
          <w:szCs w:val="24"/>
        </w:rPr>
        <w:t>Описание комплексного типа «</w:t>
      </w:r>
      <w:r w:rsidRPr="001324C0">
        <w:rPr>
          <w:szCs w:val="24"/>
          <w:lang w:val="en-US"/>
        </w:rPr>
        <w:t>t</w:t>
      </w:r>
      <w:r w:rsidRPr="001324C0">
        <w:rPr>
          <w:color w:val="000000"/>
          <w:szCs w:val="24"/>
        </w:rPr>
        <w:t>OperKOO_D13</w:t>
      </w:r>
      <w:r w:rsidRPr="001324C0">
        <w:rPr>
          <w:szCs w:val="24"/>
        </w:rPr>
        <w:t>» блока «Операции по казначейскому обеспечению обязательств» приведено в таблице</w:t>
      </w:r>
      <w:r w:rsidR="006560B9" w:rsidRPr="001324C0">
        <w:rPr>
          <w:szCs w:val="24"/>
        </w:rPr>
        <w:t xml:space="preserve"> </w:t>
      </w:r>
      <w:r w:rsidR="006560B9" w:rsidRPr="001324C0">
        <w:rPr>
          <w:szCs w:val="24"/>
        </w:rPr>
        <w:fldChar w:fldCharType="begin"/>
      </w:r>
      <w:r w:rsidR="006560B9" w:rsidRPr="001324C0">
        <w:rPr>
          <w:szCs w:val="24"/>
        </w:rPr>
        <w:instrText xml:space="preserve"> REF _Ref12604472 \h  \* MERGEFORMAT </w:instrText>
      </w:r>
      <w:r w:rsidR="006560B9" w:rsidRPr="001324C0">
        <w:rPr>
          <w:szCs w:val="24"/>
        </w:rPr>
      </w:r>
      <w:r w:rsidR="006560B9" w:rsidRPr="001324C0">
        <w:rPr>
          <w:szCs w:val="24"/>
        </w:rPr>
        <w:fldChar w:fldCharType="separate"/>
      </w:r>
      <w:r w:rsidR="004164F5">
        <w:rPr>
          <w:noProof/>
        </w:rPr>
        <w:t>43</w:t>
      </w:r>
      <w:r w:rsidR="006560B9" w:rsidRPr="001324C0">
        <w:rPr>
          <w:szCs w:val="24"/>
        </w:rPr>
        <w:fldChar w:fldCharType="end"/>
      </w:r>
      <w:r w:rsidRPr="001324C0">
        <w:rPr>
          <w:szCs w:val="24"/>
        </w:rPr>
        <w:t>.</w:t>
      </w:r>
    </w:p>
    <w:p w14:paraId="260FE289" w14:textId="79CA88E8" w:rsidR="0071293A" w:rsidRPr="001324C0" w:rsidRDefault="002B7E31" w:rsidP="0071293A">
      <w:pPr>
        <w:pStyle w:val="GOSTNameTable"/>
        <w:numPr>
          <w:ilvl w:val="0"/>
          <w:numId w:val="22"/>
        </w:numPr>
        <w:tabs>
          <w:tab w:val="clear" w:pos="567"/>
          <w:tab w:val="num" w:pos="1701"/>
        </w:tabs>
      </w:pPr>
      <w:r w:rsidRPr="001324C0">
        <w:rPr>
          <w:noProof/>
        </w:rPr>
        <w:fldChar w:fldCharType="begin"/>
      </w:r>
      <w:r w:rsidRPr="001324C0">
        <w:rPr>
          <w:noProof/>
        </w:rPr>
        <w:instrText xml:space="preserve"> SEQ Таблица \* ARABIC </w:instrText>
      </w:r>
      <w:r w:rsidRPr="001324C0">
        <w:rPr>
          <w:noProof/>
        </w:rPr>
        <w:fldChar w:fldCharType="separate"/>
      </w:r>
      <w:bookmarkStart w:id="547" w:name="_Ref12604472"/>
      <w:bookmarkStart w:id="548" w:name="_Ref12600157"/>
      <w:bookmarkStart w:id="549" w:name="_Toc52377047"/>
      <w:r w:rsidR="004164F5">
        <w:rPr>
          <w:noProof/>
        </w:rPr>
        <w:t>43</w:t>
      </w:r>
      <w:bookmarkEnd w:id="547"/>
      <w:bookmarkEnd w:id="548"/>
      <w:r w:rsidRPr="001324C0">
        <w:rPr>
          <w:noProof/>
        </w:rPr>
        <w:fldChar w:fldCharType="end"/>
      </w:r>
      <w:r w:rsidR="0071293A" w:rsidRPr="001324C0">
        <w:t>. Описание комплексного типа «</w:t>
      </w:r>
      <w:r w:rsidR="0071293A" w:rsidRPr="001324C0">
        <w:rPr>
          <w:lang w:val="en-US"/>
        </w:rPr>
        <w:t>t</w:t>
      </w:r>
      <w:r w:rsidR="0071293A" w:rsidRPr="001324C0">
        <w:rPr>
          <w:color w:val="000000"/>
        </w:rPr>
        <w:t>OperKOO_D13</w:t>
      </w:r>
      <w:r w:rsidR="0071293A" w:rsidRPr="001324C0">
        <w:t>»</w:t>
      </w:r>
      <w:bookmarkEnd w:id="549"/>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7"/>
        <w:gridCol w:w="1731"/>
        <w:gridCol w:w="752"/>
        <w:gridCol w:w="1571"/>
        <w:gridCol w:w="765"/>
        <w:gridCol w:w="3008"/>
      </w:tblGrid>
      <w:tr w:rsidR="0071293A" w:rsidRPr="001324C0" w14:paraId="5A9F0B7F" w14:textId="77777777" w:rsidTr="004417B4">
        <w:trPr>
          <w:tblHeader/>
        </w:trPr>
        <w:tc>
          <w:tcPr>
            <w:tcW w:w="1813" w:type="dxa"/>
            <w:shd w:val="clear" w:color="auto" w:fill="BFBFBF"/>
            <w:tcMar>
              <w:left w:w="28" w:type="dxa"/>
              <w:right w:w="28" w:type="dxa"/>
            </w:tcMar>
            <w:vAlign w:val="center"/>
          </w:tcPr>
          <w:p w14:paraId="4A727457" w14:textId="77777777" w:rsidR="0071293A" w:rsidRPr="001324C0" w:rsidRDefault="0071293A" w:rsidP="009C1DBA">
            <w:pPr>
              <w:pStyle w:val="GOSTTableHead"/>
              <w:ind w:left="57" w:right="57"/>
              <w:rPr>
                <w:szCs w:val="22"/>
              </w:rPr>
            </w:pPr>
            <w:r w:rsidRPr="001324C0">
              <w:rPr>
                <w:szCs w:val="22"/>
              </w:rPr>
              <w:t>Наименование элемента</w:t>
            </w:r>
          </w:p>
        </w:tc>
        <w:tc>
          <w:tcPr>
            <w:tcW w:w="1680" w:type="dxa"/>
            <w:shd w:val="clear" w:color="auto" w:fill="BFBFBF"/>
            <w:tcMar>
              <w:left w:w="28" w:type="dxa"/>
              <w:right w:w="28" w:type="dxa"/>
            </w:tcMar>
            <w:vAlign w:val="center"/>
          </w:tcPr>
          <w:p w14:paraId="23E60DE4" w14:textId="77777777" w:rsidR="0071293A" w:rsidRPr="001324C0" w:rsidRDefault="0071293A" w:rsidP="009C1DBA">
            <w:pPr>
              <w:pStyle w:val="GOSTTableHead"/>
              <w:ind w:left="57" w:right="57"/>
              <w:rPr>
                <w:szCs w:val="22"/>
              </w:rPr>
            </w:pPr>
            <w:r w:rsidRPr="001324C0">
              <w:rPr>
                <w:szCs w:val="22"/>
              </w:rPr>
              <w:t>Сокращенное наименование (код) элемента</w:t>
            </w:r>
          </w:p>
        </w:tc>
        <w:tc>
          <w:tcPr>
            <w:tcW w:w="730" w:type="dxa"/>
            <w:shd w:val="clear" w:color="auto" w:fill="BFBFBF"/>
            <w:tcMar>
              <w:left w:w="28" w:type="dxa"/>
              <w:right w:w="28" w:type="dxa"/>
            </w:tcMar>
            <w:vAlign w:val="center"/>
          </w:tcPr>
          <w:p w14:paraId="4BAFA6F7" w14:textId="77777777" w:rsidR="0071293A" w:rsidRPr="001324C0" w:rsidRDefault="0071293A" w:rsidP="009C1DBA">
            <w:pPr>
              <w:pStyle w:val="GOSTTableHead"/>
              <w:ind w:left="57" w:right="57"/>
              <w:rPr>
                <w:szCs w:val="22"/>
              </w:rPr>
            </w:pPr>
            <w:r w:rsidRPr="001324C0">
              <w:rPr>
                <w:szCs w:val="22"/>
              </w:rPr>
              <w:t>Тип</w:t>
            </w:r>
          </w:p>
        </w:tc>
        <w:tc>
          <w:tcPr>
            <w:tcW w:w="1525" w:type="dxa"/>
            <w:shd w:val="clear" w:color="auto" w:fill="BFBFBF"/>
            <w:tcMar>
              <w:left w:w="28" w:type="dxa"/>
              <w:right w:w="28" w:type="dxa"/>
            </w:tcMar>
            <w:vAlign w:val="center"/>
          </w:tcPr>
          <w:p w14:paraId="2CA521FB" w14:textId="77777777" w:rsidR="0071293A" w:rsidRPr="001324C0" w:rsidRDefault="0071293A" w:rsidP="009C1DBA">
            <w:pPr>
              <w:pStyle w:val="GOSTTableHead"/>
              <w:ind w:left="57" w:right="57"/>
              <w:rPr>
                <w:szCs w:val="22"/>
              </w:rPr>
            </w:pPr>
            <w:r w:rsidRPr="001324C0">
              <w:rPr>
                <w:szCs w:val="22"/>
              </w:rPr>
              <w:t>Формат элемента</w:t>
            </w:r>
          </w:p>
        </w:tc>
        <w:tc>
          <w:tcPr>
            <w:tcW w:w="743" w:type="dxa"/>
            <w:shd w:val="clear" w:color="auto" w:fill="BFBFBF"/>
            <w:tcMar>
              <w:left w:w="28" w:type="dxa"/>
              <w:right w:w="28" w:type="dxa"/>
            </w:tcMar>
            <w:vAlign w:val="center"/>
          </w:tcPr>
          <w:p w14:paraId="56156243" w14:textId="77777777" w:rsidR="0071293A" w:rsidRPr="001324C0" w:rsidRDefault="0071293A" w:rsidP="009C1DBA">
            <w:pPr>
              <w:pStyle w:val="GOSTTableHead"/>
              <w:ind w:left="57" w:right="57"/>
              <w:rPr>
                <w:szCs w:val="22"/>
              </w:rPr>
            </w:pPr>
            <w:r w:rsidRPr="001324C0">
              <w:rPr>
                <w:szCs w:val="22"/>
              </w:rPr>
              <w:t>Обязательность</w:t>
            </w:r>
          </w:p>
        </w:tc>
        <w:tc>
          <w:tcPr>
            <w:tcW w:w="2920" w:type="dxa"/>
            <w:shd w:val="clear" w:color="auto" w:fill="BFBFBF"/>
            <w:tcMar>
              <w:left w:w="28" w:type="dxa"/>
              <w:right w:w="28" w:type="dxa"/>
            </w:tcMar>
            <w:vAlign w:val="center"/>
          </w:tcPr>
          <w:p w14:paraId="0D679A81" w14:textId="77777777" w:rsidR="0071293A" w:rsidRPr="001324C0" w:rsidRDefault="0071293A" w:rsidP="009C1DBA">
            <w:pPr>
              <w:pStyle w:val="GOSTTableHead"/>
              <w:ind w:left="57" w:right="57"/>
              <w:rPr>
                <w:szCs w:val="22"/>
              </w:rPr>
            </w:pPr>
            <w:r w:rsidRPr="001324C0">
              <w:rPr>
                <w:szCs w:val="22"/>
              </w:rPr>
              <w:t>Дополнительная информация</w:t>
            </w:r>
          </w:p>
        </w:tc>
      </w:tr>
      <w:tr w:rsidR="0071293A" w:rsidRPr="001324C0" w14:paraId="1B0D8F23" w14:textId="77777777" w:rsidTr="004417B4">
        <w:tc>
          <w:tcPr>
            <w:tcW w:w="1813" w:type="dxa"/>
          </w:tcPr>
          <w:p w14:paraId="2288EFAA" w14:textId="77777777" w:rsidR="0071293A" w:rsidRPr="001324C0" w:rsidRDefault="0071293A" w:rsidP="009C1DBA">
            <w:pPr>
              <w:pStyle w:val="GOSTTablenorm"/>
              <w:rPr>
                <w:szCs w:val="22"/>
              </w:rPr>
            </w:pPr>
            <w:r w:rsidRPr="001324C0">
              <w:t>Операции по казначейскому обеспечению обязательств</w:t>
            </w:r>
            <w:r w:rsidRPr="001324C0" w:rsidDel="00D77B3A">
              <w:rPr>
                <w:szCs w:val="22"/>
              </w:rPr>
              <w:t xml:space="preserve"> </w:t>
            </w:r>
            <w:r w:rsidRPr="001324C0">
              <w:rPr>
                <w:szCs w:val="22"/>
              </w:rPr>
              <w:t>(строка)</w:t>
            </w:r>
          </w:p>
        </w:tc>
        <w:tc>
          <w:tcPr>
            <w:tcW w:w="1680" w:type="dxa"/>
            <w:tcMar>
              <w:left w:w="28" w:type="dxa"/>
              <w:right w:w="28" w:type="dxa"/>
            </w:tcMar>
          </w:tcPr>
          <w:p w14:paraId="7A5F0F24" w14:textId="77777777" w:rsidR="0071293A" w:rsidRPr="001324C0" w:rsidRDefault="0071293A" w:rsidP="009C1DBA">
            <w:pPr>
              <w:pStyle w:val="GOSTTablenorm"/>
              <w:rPr>
                <w:szCs w:val="22"/>
                <w:lang w:val="en-US"/>
              </w:rPr>
            </w:pPr>
            <w:r w:rsidRPr="001324C0">
              <w:rPr>
                <w:color w:val="000000"/>
                <w:sz w:val="20"/>
              </w:rPr>
              <w:t>OperKOO_D13</w:t>
            </w:r>
            <w:r w:rsidRPr="001324C0">
              <w:rPr>
                <w:szCs w:val="22"/>
                <w:lang w:val="en-US"/>
              </w:rPr>
              <w:t>_ITEM</w:t>
            </w:r>
          </w:p>
        </w:tc>
        <w:tc>
          <w:tcPr>
            <w:tcW w:w="730" w:type="dxa"/>
            <w:tcMar>
              <w:left w:w="28" w:type="dxa"/>
              <w:right w:w="28" w:type="dxa"/>
            </w:tcMar>
          </w:tcPr>
          <w:p w14:paraId="2BD4D5BC" w14:textId="77777777" w:rsidR="0071293A" w:rsidRPr="001324C0" w:rsidRDefault="0071293A" w:rsidP="009C1DBA">
            <w:pPr>
              <w:pStyle w:val="GOSTTablenorm"/>
              <w:rPr>
                <w:szCs w:val="22"/>
              </w:rPr>
            </w:pPr>
            <w:r w:rsidRPr="001324C0">
              <w:rPr>
                <w:szCs w:val="22"/>
              </w:rPr>
              <w:t>С</w:t>
            </w:r>
          </w:p>
        </w:tc>
        <w:tc>
          <w:tcPr>
            <w:tcW w:w="1525" w:type="dxa"/>
            <w:tcMar>
              <w:left w:w="28" w:type="dxa"/>
              <w:right w:w="28" w:type="dxa"/>
            </w:tcMar>
          </w:tcPr>
          <w:p w14:paraId="1F18584D" w14:textId="77777777" w:rsidR="0071293A" w:rsidRPr="001324C0" w:rsidRDefault="0071293A" w:rsidP="009C1DBA">
            <w:pPr>
              <w:pStyle w:val="GOSTTablenorm"/>
              <w:rPr>
                <w:szCs w:val="22"/>
                <w:lang w:val="en-US"/>
              </w:rPr>
            </w:pPr>
            <w:r w:rsidRPr="001324C0">
              <w:rPr>
                <w:lang w:val="en-US"/>
              </w:rPr>
              <w:t>t</w:t>
            </w:r>
            <w:r w:rsidRPr="001324C0">
              <w:rPr>
                <w:color w:val="000000"/>
                <w:sz w:val="20"/>
              </w:rPr>
              <w:t>OperKOO_D13</w:t>
            </w:r>
            <w:r w:rsidRPr="001324C0">
              <w:rPr>
                <w:szCs w:val="22"/>
                <w:lang w:val="en-US"/>
              </w:rPr>
              <w:t>_ITEM</w:t>
            </w:r>
          </w:p>
        </w:tc>
        <w:tc>
          <w:tcPr>
            <w:tcW w:w="743" w:type="dxa"/>
            <w:tcMar>
              <w:left w:w="28" w:type="dxa"/>
              <w:right w:w="28" w:type="dxa"/>
            </w:tcMar>
          </w:tcPr>
          <w:p w14:paraId="040054FF" w14:textId="77777777" w:rsidR="0071293A" w:rsidRPr="001324C0" w:rsidRDefault="0071293A" w:rsidP="009C1DBA">
            <w:pPr>
              <w:pStyle w:val="GOSTTablenorm"/>
              <w:rPr>
                <w:szCs w:val="22"/>
              </w:rPr>
            </w:pPr>
            <w:r w:rsidRPr="001324C0">
              <w:rPr>
                <w:szCs w:val="22"/>
              </w:rPr>
              <w:t>ОМ</w:t>
            </w:r>
          </w:p>
        </w:tc>
        <w:tc>
          <w:tcPr>
            <w:tcW w:w="2920" w:type="dxa"/>
            <w:tcMar>
              <w:left w:w="28" w:type="dxa"/>
              <w:right w:w="28" w:type="dxa"/>
            </w:tcMar>
          </w:tcPr>
          <w:p w14:paraId="1BC97801" w14:textId="098EB66D" w:rsidR="0071293A" w:rsidRPr="001324C0" w:rsidRDefault="0071293A" w:rsidP="006560B9">
            <w:pPr>
              <w:ind w:left="57" w:right="57" w:firstLine="0"/>
              <w:rPr>
                <w:sz w:val="22"/>
                <w:szCs w:val="22"/>
              </w:rPr>
            </w:pPr>
            <w:r w:rsidRPr="001324C0">
              <w:rPr>
                <w:sz w:val="22"/>
                <w:szCs w:val="22"/>
              </w:rPr>
              <w:t>Состав элемента представлен в таблице</w:t>
            </w:r>
            <w:r w:rsidR="006560B9" w:rsidRPr="001324C0">
              <w:rPr>
                <w:sz w:val="22"/>
                <w:szCs w:val="22"/>
              </w:rPr>
              <w:t xml:space="preserve"> </w:t>
            </w:r>
            <w:r w:rsidR="006560B9" w:rsidRPr="001324C0">
              <w:rPr>
                <w:sz w:val="22"/>
                <w:szCs w:val="22"/>
              </w:rPr>
              <w:fldChar w:fldCharType="begin"/>
            </w:r>
            <w:r w:rsidR="006560B9" w:rsidRPr="001324C0">
              <w:rPr>
                <w:sz w:val="22"/>
                <w:szCs w:val="22"/>
              </w:rPr>
              <w:instrText xml:space="preserve"> REF _Ref12604493 \h  \* MERGEFORMAT </w:instrText>
            </w:r>
            <w:r w:rsidR="006560B9" w:rsidRPr="001324C0">
              <w:rPr>
                <w:sz w:val="22"/>
                <w:szCs w:val="22"/>
              </w:rPr>
            </w:r>
            <w:r w:rsidR="006560B9" w:rsidRPr="001324C0">
              <w:rPr>
                <w:sz w:val="22"/>
                <w:szCs w:val="22"/>
              </w:rPr>
              <w:fldChar w:fldCharType="separate"/>
            </w:r>
            <w:r w:rsidR="004164F5" w:rsidRPr="005F4C80">
              <w:rPr>
                <w:noProof/>
                <w:sz w:val="22"/>
                <w:szCs w:val="22"/>
              </w:rPr>
              <w:t>44</w:t>
            </w:r>
            <w:r w:rsidR="006560B9" w:rsidRPr="001324C0">
              <w:rPr>
                <w:sz w:val="22"/>
                <w:szCs w:val="22"/>
              </w:rPr>
              <w:fldChar w:fldCharType="end"/>
            </w:r>
            <w:r w:rsidR="006560B9" w:rsidRPr="001324C0">
              <w:rPr>
                <w:sz w:val="22"/>
                <w:szCs w:val="22"/>
              </w:rPr>
              <w:t>.</w:t>
            </w:r>
          </w:p>
        </w:tc>
      </w:tr>
    </w:tbl>
    <w:p w14:paraId="72390435" w14:textId="77777777" w:rsidR="0071293A" w:rsidRPr="001324C0" w:rsidRDefault="0071293A" w:rsidP="0071293A">
      <w:pPr>
        <w:pStyle w:val="32"/>
        <w:numPr>
          <w:ilvl w:val="2"/>
          <w:numId w:val="7"/>
        </w:numPr>
        <w:tabs>
          <w:tab w:val="left" w:pos="993"/>
          <w:tab w:val="left" w:pos="2410"/>
        </w:tabs>
        <w:ind w:left="1854"/>
        <w:jc w:val="both"/>
        <w:rPr>
          <w:rFonts w:cs="Times New Roman"/>
          <w:sz w:val="28"/>
          <w:szCs w:val="28"/>
        </w:rPr>
      </w:pPr>
      <w:bookmarkStart w:id="550" w:name="_Toc52402004"/>
      <w:r w:rsidRPr="001324C0">
        <w:rPr>
          <w:rFonts w:cs="Times New Roman"/>
          <w:sz w:val="28"/>
          <w:szCs w:val="28"/>
        </w:rPr>
        <w:t>Описание комплексного типа «</w:t>
      </w:r>
      <w:r w:rsidRPr="001324C0">
        <w:rPr>
          <w:rFonts w:cs="Times New Roman"/>
          <w:sz w:val="28"/>
          <w:szCs w:val="28"/>
          <w:lang w:val="en-US"/>
        </w:rPr>
        <w:t>t</w:t>
      </w:r>
      <w:r w:rsidRPr="001324C0">
        <w:rPr>
          <w:rFonts w:cs="Times New Roman"/>
          <w:color w:val="000000"/>
          <w:sz w:val="28"/>
          <w:szCs w:val="28"/>
        </w:rPr>
        <w:t>OperKOO_D13</w:t>
      </w:r>
      <w:r w:rsidRPr="001324C0">
        <w:rPr>
          <w:rFonts w:cs="Times New Roman"/>
          <w:sz w:val="28"/>
          <w:szCs w:val="28"/>
        </w:rPr>
        <w:t>_</w:t>
      </w:r>
      <w:r w:rsidRPr="001324C0">
        <w:rPr>
          <w:rFonts w:cs="Times New Roman"/>
          <w:sz w:val="28"/>
          <w:szCs w:val="28"/>
          <w:lang w:val="en-US"/>
        </w:rPr>
        <w:t>ITEM</w:t>
      </w:r>
      <w:r w:rsidRPr="001324C0">
        <w:rPr>
          <w:rFonts w:cs="Times New Roman"/>
          <w:sz w:val="28"/>
          <w:szCs w:val="28"/>
        </w:rPr>
        <w:t>»</w:t>
      </w:r>
      <w:bookmarkEnd w:id="550"/>
    </w:p>
    <w:p w14:paraId="106364EF" w14:textId="6D81DCDF" w:rsidR="0071293A" w:rsidRPr="001324C0" w:rsidRDefault="0071293A" w:rsidP="0071293A">
      <w:pPr>
        <w:pStyle w:val="GOSTNormal"/>
        <w:rPr>
          <w:szCs w:val="24"/>
        </w:rPr>
      </w:pPr>
      <w:r w:rsidRPr="001324C0">
        <w:rPr>
          <w:szCs w:val="24"/>
        </w:rPr>
        <w:t>Описание комплексного типа «</w:t>
      </w:r>
      <w:r w:rsidRPr="001324C0">
        <w:rPr>
          <w:szCs w:val="24"/>
          <w:lang w:val="en-US"/>
        </w:rPr>
        <w:t>t</w:t>
      </w:r>
      <w:r w:rsidRPr="001324C0">
        <w:rPr>
          <w:color w:val="000000"/>
          <w:szCs w:val="24"/>
        </w:rPr>
        <w:t>OperKOO_D13</w:t>
      </w:r>
      <w:r w:rsidRPr="001324C0">
        <w:rPr>
          <w:szCs w:val="24"/>
        </w:rPr>
        <w:t>_</w:t>
      </w:r>
      <w:r w:rsidRPr="001324C0">
        <w:rPr>
          <w:szCs w:val="24"/>
          <w:lang w:val="en-US"/>
        </w:rPr>
        <w:t>ITEM</w:t>
      </w:r>
      <w:r w:rsidRPr="001324C0">
        <w:rPr>
          <w:szCs w:val="24"/>
        </w:rPr>
        <w:t>» блока «Операции по казначейскому обеспечению обязательств (строка)» приведено в таблице</w:t>
      </w:r>
      <w:r w:rsidR="006560B9" w:rsidRPr="001324C0">
        <w:rPr>
          <w:szCs w:val="24"/>
        </w:rPr>
        <w:t xml:space="preserve"> </w:t>
      </w:r>
      <w:r w:rsidR="006560B9" w:rsidRPr="001324C0">
        <w:rPr>
          <w:szCs w:val="24"/>
        </w:rPr>
        <w:fldChar w:fldCharType="begin"/>
      </w:r>
      <w:r w:rsidR="006560B9" w:rsidRPr="001324C0">
        <w:rPr>
          <w:szCs w:val="24"/>
        </w:rPr>
        <w:instrText xml:space="preserve"> REF _Ref12604493 \h  \* MERGEFORMAT </w:instrText>
      </w:r>
      <w:r w:rsidR="006560B9" w:rsidRPr="001324C0">
        <w:rPr>
          <w:szCs w:val="24"/>
        </w:rPr>
      </w:r>
      <w:r w:rsidR="006560B9" w:rsidRPr="001324C0">
        <w:rPr>
          <w:szCs w:val="24"/>
        </w:rPr>
        <w:fldChar w:fldCharType="separate"/>
      </w:r>
      <w:r w:rsidR="004164F5" w:rsidRPr="00106000">
        <w:rPr>
          <w:noProof/>
          <w:szCs w:val="24"/>
        </w:rPr>
        <w:t>44</w:t>
      </w:r>
      <w:r w:rsidR="006560B9" w:rsidRPr="001324C0">
        <w:rPr>
          <w:szCs w:val="24"/>
        </w:rPr>
        <w:fldChar w:fldCharType="end"/>
      </w:r>
      <w:r w:rsidRPr="001324C0">
        <w:rPr>
          <w:szCs w:val="24"/>
        </w:rPr>
        <w:t>.</w:t>
      </w:r>
    </w:p>
    <w:p w14:paraId="5023EC15" w14:textId="53158400" w:rsidR="0071293A" w:rsidRPr="001324C0" w:rsidRDefault="002B7E31" w:rsidP="0071293A">
      <w:pPr>
        <w:pStyle w:val="GOSTNameTable"/>
        <w:numPr>
          <w:ilvl w:val="0"/>
          <w:numId w:val="22"/>
        </w:numPr>
        <w:tabs>
          <w:tab w:val="clear" w:pos="567"/>
          <w:tab w:val="num" w:pos="1701"/>
        </w:tabs>
      </w:pPr>
      <w:r w:rsidRPr="001324C0">
        <w:rPr>
          <w:noProof/>
        </w:rPr>
        <w:fldChar w:fldCharType="begin"/>
      </w:r>
      <w:r w:rsidRPr="001324C0">
        <w:rPr>
          <w:noProof/>
        </w:rPr>
        <w:instrText xml:space="preserve"> SEQ Таблица \* ARABIC </w:instrText>
      </w:r>
      <w:r w:rsidRPr="001324C0">
        <w:rPr>
          <w:noProof/>
        </w:rPr>
        <w:fldChar w:fldCharType="separate"/>
      </w:r>
      <w:bookmarkStart w:id="551" w:name="_Ref12604493"/>
      <w:bookmarkStart w:id="552" w:name="_Toc52377048"/>
      <w:r w:rsidR="004164F5">
        <w:rPr>
          <w:noProof/>
        </w:rPr>
        <w:t>44</w:t>
      </w:r>
      <w:bookmarkEnd w:id="551"/>
      <w:r w:rsidRPr="001324C0">
        <w:rPr>
          <w:noProof/>
        </w:rPr>
        <w:fldChar w:fldCharType="end"/>
      </w:r>
      <w:r w:rsidR="0071293A" w:rsidRPr="001324C0">
        <w:t>. Описание комплексного типа «</w:t>
      </w:r>
      <w:r w:rsidR="0071293A" w:rsidRPr="001324C0">
        <w:rPr>
          <w:lang w:val="en-US"/>
        </w:rPr>
        <w:t>t</w:t>
      </w:r>
      <w:r w:rsidR="0071293A" w:rsidRPr="001324C0">
        <w:rPr>
          <w:color w:val="000000"/>
        </w:rPr>
        <w:t>OperKOO_D13</w:t>
      </w:r>
      <w:r w:rsidR="0071293A" w:rsidRPr="001324C0">
        <w:t>_</w:t>
      </w:r>
      <w:r w:rsidR="0071293A" w:rsidRPr="001324C0">
        <w:rPr>
          <w:lang w:val="en-US"/>
        </w:rPr>
        <w:t>ITEM</w:t>
      </w:r>
      <w:r w:rsidR="0071293A" w:rsidRPr="001324C0">
        <w:t>»</w:t>
      </w:r>
      <w:bookmarkEnd w:id="552"/>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7"/>
        <w:gridCol w:w="1898"/>
        <w:gridCol w:w="704"/>
        <w:gridCol w:w="1195"/>
        <w:gridCol w:w="1022"/>
        <w:gridCol w:w="3008"/>
      </w:tblGrid>
      <w:tr w:rsidR="0071293A" w:rsidRPr="001324C0" w14:paraId="604B026B" w14:textId="77777777" w:rsidTr="004417B4">
        <w:trPr>
          <w:tblHeader/>
        </w:trPr>
        <w:tc>
          <w:tcPr>
            <w:tcW w:w="1867" w:type="dxa"/>
            <w:shd w:val="clear" w:color="auto" w:fill="BFBFBF"/>
            <w:tcMar>
              <w:left w:w="28" w:type="dxa"/>
              <w:right w:w="28" w:type="dxa"/>
            </w:tcMar>
            <w:vAlign w:val="center"/>
          </w:tcPr>
          <w:p w14:paraId="0D24B182" w14:textId="77777777" w:rsidR="0071293A" w:rsidRPr="001324C0" w:rsidRDefault="0071293A" w:rsidP="009C1DBA">
            <w:pPr>
              <w:pStyle w:val="GOSTTableHead"/>
              <w:ind w:left="57" w:right="57"/>
              <w:rPr>
                <w:szCs w:val="22"/>
              </w:rPr>
            </w:pPr>
            <w:r w:rsidRPr="001324C0">
              <w:rPr>
                <w:szCs w:val="22"/>
              </w:rPr>
              <w:t>Наименование элемента</w:t>
            </w:r>
          </w:p>
        </w:tc>
        <w:tc>
          <w:tcPr>
            <w:tcW w:w="1898" w:type="dxa"/>
            <w:shd w:val="clear" w:color="auto" w:fill="BFBFBF"/>
            <w:tcMar>
              <w:left w:w="28" w:type="dxa"/>
              <w:right w:w="28" w:type="dxa"/>
            </w:tcMar>
            <w:vAlign w:val="center"/>
          </w:tcPr>
          <w:p w14:paraId="53BA6D77" w14:textId="77777777" w:rsidR="0071293A" w:rsidRPr="001324C0" w:rsidRDefault="0071293A" w:rsidP="009C1DBA">
            <w:pPr>
              <w:pStyle w:val="GOSTTableHead"/>
              <w:ind w:left="57" w:right="57"/>
              <w:rPr>
                <w:szCs w:val="22"/>
              </w:rPr>
            </w:pPr>
            <w:r w:rsidRPr="001324C0">
              <w:rPr>
                <w:szCs w:val="22"/>
              </w:rPr>
              <w:t>Сокращенное наименование (код) элемента</w:t>
            </w:r>
          </w:p>
        </w:tc>
        <w:tc>
          <w:tcPr>
            <w:tcW w:w="704" w:type="dxa"/>
            <w:shd w:val="clear" w:color="auto" w:fill="BFBFBF"/>
            <w:tcMar>
              <w:left w:w="28" w:type="dxa"/>
              <w:right w:w="28" w:type="dxa"/>
            </w:tcMar>
            <w:vAlign w:val="center"/>
          </w:tcPr>
          <w:p w14:paraId="320652A3" w14:textId="77777777" w:rsidR="0071293A" w:rsidRPr="001324C0" w:rsidRDefault="0071293A" w:rsidP="009C1DBA">
            <w:pPr>
              <w:pStyle w:val="GOSTTableHead"/>
              <w:ind w:left="57" w:right="57"/>
              <w:rPr>
                <w:szCs w:val="22"/>
              </w:rPr>
            </w:pPr>
            <w:r w:rsidRPr="001324C0">
              <w:rPr>
                <w:szCs w:val="22"/>
              </w:rPr>
              <w:t>Тип</w:t>
            </w:r>
          </w:p>
        </w:tc>
        <w:tc>
          <w:tcPr>
            <w:tcW w:w="1195" w:type="dxa"/>
            <w:shd w:val="clear" w:color="auto" w:fill="BFBFBF"/>
            <w:tcMar>
              <w:left w:w="28" w:type="dxa"/>
              <w:right w:w="28" w:type="dxa"/>
            </w:tcMar>
            <w:vAlign w:val="center"/>
          </w:tcPr>
          <w:p w14:paraId="379CF9FA" w14:textId="77777777" w:rsidR="0071293A" w:rsidRPr="001324C0" w:rsidRDefault="0071293A" w:rsidP="009C1DBA">
            <w:pPr>
              <w:pStyle w:val="GOSTTableHead"/>
              <w:ind w:left="57" w:right="57"/>
              <w:rPr>
                <w:szCs w:val="22"/>
              </w:rPr>
            </w:pPr>
            <w:r w:rsidRPr="001324C0">
              <w:rPr>
                <w:szCs w:val="22"/>
              </w:rPr>
              <w:t>Формат элемента</w:t>
            </w:r>
          </w:p>
        </w:tc>
        <w:tc>
          <w:tcPr>
            <w:tcW w:w="1022" w:type="dxa"/>
            <w:shd w:val="clear" w:color="auto" w:fill="BFBFBF"/>
            <w:tcMar>
              <w:left w:w="28" w:type="dxa"/>
              <w:right w:w="28" w:type="dxa"/>
            </w:tcMar>
            <w:vAlign w:val="center"/>
          </w:tcPr>
          <w:p w14:paraId="1C2EBF98" w14:textId="77777777" w:rsidR="0071293A" w:rsidRPr="001324C0" w:rsidRDefault="0071293A" w:rsidP="009C1DBA">
            <w:pPr>
              <w:pStyle w:val="GOSTTableHead"/>
              <w:ind w:left="57" w:right="57"/>
              <w:rPr>
                <w:szCs w:val="22"/>
              </w:rPr>
            </w:pPr>
            <w:r w:rsidRPr="001324C0">
              <w:rPr>
                <w:szCs w:val="22"/>
              </w:rPr>
              <w:t>Обязательность</w:t>
            </w:r>
          </w:p>
        </w:tc>
        <w:tc>
          <w:tcPr>
            <w:tcW w:w="3008" w:type="dxa"/>
            <w:shd w:val="clear" w:color="auto" w:fill="BFBFBF"/>
            <w:tcMar>
              <w:left w:w="28" w:type="dxa"/>
              <w:right w:w="28" w:type="dxa"/>
            </w:tcMar>
            <w:vAlign w:val="center"/>
          </w:tcPr>
          <w:p w14:paraId="4878E08B" w14:textId="77777777" w:rsidR="0071293A" w:rsidRPr="001324C0" w:rsidRDefault="0071293A" w:rsidP="009C1DBA">
            <w:pPr>
              <w:pStyle w:val="GOSTTableHead"/>
              <w:ind w:left="57" w:right="57"/>
              <w:rPr>
                <w:szCs w:val="22"/>
              </w:rPr>
            </w:pPr>
            <w:r w:rsidRPr="001324C0">
              <w:rPr>
                <w:szCs w:val="22"/>
              </w:rPr>
              <w:t>Дополнительная информация</w:t>
            </w:r>
          </w:p>
        </w:tc>
      </w:tr>
      <w:tr w:rsidR="0071293A" w:rsidRPr="001324C0" w14:paraId="3BC87DB0" w14:textId="77777777" w:rsidTr="004417B4">
        <w:tc>
          <w:tcPr>
            <w:tcW w:w="1867" w:type="dxa"/>
          </w:tcPr>
          <w:p w14:paraId="38A8BF7A" w14:textId="77777777" w:rsidR="0071293A" w:rsidRPr="001324C0" w:rsidRDefault="0071293A" w:rsidP="009C1DBA">
            <w:pPr>
              <w:pStyle w:val="GOSTTablenorm"/>
              <w:rPr>
                <w:szCs w:val="22"/>
              </w:rPr>
            </w:pPr>
            <w:r w:rsidRPr="001324C0">
              <w:rPr>
                <w:szCs w:val="22"/>
              </w:rPr>
              <w:t>Код источника поступлений целевых средств</w:t>
            </w:r>
          </w:p>
        </w:tc>
        <w:tc>
          <w:tcPr>
            <w:tcW w:w="1898" w:type="dxa"/>
            <w:tcMar>
              <w:left w:w="28" w:type="dxa"/>
              <w:right w:w="28" w:type="dxa"/>
            </w:tcMar>
          </w:tcPr>
          <w:p w14:paraId="3CC687C8" w14:textId="77777777" w:rsidR="0071293A" w:rsidRPr="001324C0" w:rsidRDefault="0071293A" w:rsidP="009C1DBA">
            <w:pPr>
              <w:pStyle w:val="GOSTTablenorm"/>
              <w:rPr>
                <w:szCs w:val="22"/>
                <w:lang w:val="en-US"/>
              </w:rPr>
            </w:pPr>
            <w:r w:rsidRPr="001324C0">
              <w:rPr>
                <w:rFonts w:eastAsiaTheme="minorHAnsi"/>
                <w:color w:val="000000"/>
                <w:szCs w:val="22"/>
                <w:lang w:eastAsia="en-US"/>
              </w:rPr>
              <w:t>CodeCS</w:t>
            </w:r>
          </w:p>
        </w:tc>
        <w:tc>
          <w:tcPr>
            <w:tcW w:w="704" w:type="dxa"/>
            <w:tcMar>
              <w:left w:w="28" w:type="dxa"/>
              <w:right w:w="28" w:type="dxa"/>
            </w:tcMar>
          </w:tcPr>
          <w:p w14:paraId="2753E30B" w14:textId="77777777" w:rsidR="0071293A" w:rsidRPr="001324C0" w:rsidRDefault="0071293A" w:rsidP="009C1DBA">
            <w:pPr>
              <w:pStyle w:val="GOSTTablenorm"/>
              <w:rPr>
                <w:szCs w:val="22"/>
              </w:rPr>
            </w:pPr>
            <w:r w:rsidRPr="001324C0">
              <w:rPr>
                <w:szCs w:val="22"/>
              </w:rPr>
              <w:t>П</w:t>
            </w:r>
          </w:p>
        </w:tc>
        <w:tc>
          <w:tcPr>
            <w:tcW w:w="1195" w:type="dxa"/>
            <w:tcMar>
              <w:left w:w="28" w:type="dxa"/>
              <w:right w:w="28" w:type="dxa"/>
            </w:tcMar>
          </w:tcPr>
          <w:p w14:paraId="5839D93D" w14:textId="77777777" w:rsidR="0071293A" w:rsidRPr="001324C0" w:rsidRDefault="0071293A" w:rsidP="009C1DBA">
            <w:pPr>
              <w:pStyle w:val="GOSTTablenorm"/>
              <w:rPr>
                <w:szCs w:val="22"/>
                <w:lang w:val="en-US"/>
              </w:rPr>
            </w:pPr>
            <w:r w:rsidRPr="001324C0">
              <w:rPr>
                <w:szCs w:val="22"/>
              </w:rPr>
              <w:t>Т(4)</w:t>
            </w:r>
          </w:p>
        </w:tc>
        <w:tc>
          <w:tcPr>
            <w:tcW w:w="1022" w:type="dxa"/>
            <w:tcMar>
              <w:left w:w="28" w:type="dxa"/>
              <w:right w:w="28" w:type="dxa"/>
            </w:tcMar>
          </w:tcPr>
          <w:p w14:paraId="3E4FD480" w14:textId="77777777" w:rsidR="0071293A" w:rsidRPr="001324C0" w:rsidRDefault="0071293A" w:rsidP="009C1DBA">
            <w:pPr>
              <w:pStyle w:val="GOSTTablenorm"/>
              <w:rPr>
                <w:szCs w:val="22"/>
              </w:rPr>
            </w:pPr>
            <w:r w:rsidRPr="001324C0">
              <w:rPr>
                <w:szCs w:val="22"/>
              </w:rPr>
              <w:t>Н</w:t>
            </w:r>
          </w:p>
        </w:tc>
        <w:tc>
          <w:tcPr>
            <w:tcW w:w="3008" w:type="dxa"/>
            <w:tcMar>
              <w:left w:w="28" w:type="dxa"/>
              <w:right w:w="28" w:type="dxa"/>
            </w:tcMar>
          </w:tcPr>
          <w:p w14:paraId="1797F617" w14:textId="77777777" w:rsidR="0071293A" w:rsidRPr="001324C0" w:rsidRDefault="0071293A" w:rsidP="009C1DBA">
            <w:pPr>
              <w:pStyle w:val="GOSTTablenorm"/>
              <w:rPr>
                <w:b/>
                <w:bCs/>
                <w:szCs w:val="22"/>
              </w:rPr>
            </w:pPr>
            <w:r w:rsidRPr="001324C0">
              <w:rPr>
                <w:szCs w:val="22"/>
              </w:rPr>
              <w:t>Указывается код источника поступлений целевых средств.</w:t>
            </w:r>
          </w:p>
        </w:tc>
      </w:tr>
      <w:tr w:rsidR="0071293A" w:rsidRPr="001324C0" w14:paraId="5CFD51C4" w14:textId="77777777" w:rsidTr="004417B4">
        <w:tc>
          <w:tcPr>
            <w:tcW w:w="1867" w:type="dxa"/>
          </w:tcPr>
          <w:p w14:paraId="158A9EA9" w14:textId="77777777" w:rsidR="0071293A" w:rsidRPr="001324C0" w:rsidDel="00D77B3A" w:rsidRDefault="0071293A" w:rsidP="009C1DBA">
            <w:pPr>
              <w:pStyle w:val="GOSTTablenorm"/>
              <w:rPr>
                <w:szCs w:val="22"/>
              </w:rPr>
            </w:pPr>
            <w:r w:rsidRPr="001324C0">
              <w:rPr>
                <w:szCs w:val="22"/>
              </w:rPr>
              <w:t>Код направления расходования целевых средств</w:t>
            </w:r>
          </w:p>
        </w:tc>
        <w:tc>
          <w:tcPr>
            <w:tcW w:w="1898" w:type="dxa"/>
            <w:tcMar>
              <w:left w:w="28" w:type="dxa"/>
              <w:right w:w="28" w:type="dxa"/>
            </w:tcMar>
          </w:tcPr>
          <w:p w14:paraId="01F56515" w14:textId="77777777" w:rsidR="0071293A" w:rsidRPr="001324C0" w:rsidDel="00D77B3A" w:rsidRDefault="0071293A" w:rsidP="009C1DBA">
            <w:pPr>
              <w:pStyle w:val="GOSTTablenorm"/>
              <w:rPr>
                <w:szCs w:val="22"/>
                <w:lang w:val="en-US"/>
              </w:rPr>
            </w:pPr>
            <w:r w:rsidRPr="001324C0">
              <w:rPr>
                <w:rFonts w:eastAsiaTheme="minorHAnsi"/>
                <w:color w:val="000000"/>
                <w:szCs w:val="22"/>
                <w:lang w:eastAsia="en-US"/>
              </w:rPr>
              <w:t>CodeCS1</w:t>
            </w:r>
          </w:p>
        </w:tc>
        <w:tc>
          <w:tcPr>
            <w:tcW w:w="704" w:type="dxa"/>
            <w:tcMar>
              <w:left w:w="28" w:type="dxa"/>
              <w:right w:w="28" w:type="dxa"/>
            </w:tcMar>
          </w:tcPr>
          <w:p w14:paraId="3E338622" w14:textId="77777777" w:rsidR="0071293A" w:rsidRPr="001324C0" w:rsidDel="00D77B3A" w:rsidRDefault="0071293A" w:rsidP="009C1DBA">
            <w:pPr>
              <w:pStyle w:val="GOSTTablenorm"/>
              <w:rPr>
                <w:szCs w:val="22"/>
              </w:rPr>
            </w:pPr>
            <w:r w:rsidRPr="001324C0">
              <w:rPr>
                <w:szCs w:val="22"/>
              </w:rPr>
              <w:t>П</w:t>
            </w:r>
          </w:p>
        </w:tc>
        <w:tc>
          <w:tcPr>
            <w:tcW w:w="1195" w:type="dxa"/>
            <w:tcMar>
              <w:left w:w="28" w:type="dxa"/>
              <w:right w:w="28" w:type="dxa"/>
            </w:tcMar>
          </w:tcPr>
          <w:p w14:paraId="59ADA656" w14:textId="77777777" w:rsidR="0071293A" w:rsidRPr="001324C0" w:rsidDel="00D77B3A" w:rsidRDefault="0071293A" w:rsidP="009C1DBA">
            <w:pPr>
              <w:pStyle w:val="GOSTTablenorm"/>
              <w:rPr>
                <w:szCs w:val="22"/>
                <w:lang w:val="en-US"/>
              </w:rPr>
            </w:pPr>
            <w:r w:rsidRPr="001324C0">
              <w:rPr>
                <w:szCs w:val="22"/>
              </w:rPr>
              <w:t>Т(1-20)</w:t>
            </w:r>
          </w:p>
        </w:tc>
        <w:tc>
          <w:tcPr>
            <w:tcW w:w="1022" w:type="dxa"/>
            <w:tcMar>
              <w:left w:w="28" w:type="dxa"/>
              <w:right w:w="28" w:type="dxa"/>
            </w:tcMar>
          </w:tcPr>
          <w:p w14:paraId="75D315DE" w14:textId="77777777" w:rsidR="0071293A" w:rsidRPr="001324C0" w:rsidDel="00D77B3A" w:rsidRDefault="0071293A" w:rsidP="009C1DBA">
            <w:pPr>
              <w:pStyle w:val="GOSTTablenorm"/>
              <w:rPr>
                <w:szCs w:val="22"/>
              </w:rPr>
            </w:pPr>
            <w:r w:rsidRPr="001324C0">
              <w:rPr>
                <w:szCs w:val="22"/>
              </w:rPr>
              <w:t>Н</w:t>
            </w:r>
          </w:p>
        </w:tc>
        <w:tc>
          <w:tcPr>
            <w:tcW w:w="3008" w:type="dxa"/>
            <w:tcMar>
              <w:left w:w="28" w:type="dxa"/>
              <w:right w:w="28" w:type="dxa"/>
            </w:tcMar>
          </w:tcPr>
          <w:p w14:paraId="3DFAE3AE" w14:textId="77777777" w:rsidR="0071293A" w:rsidRPr="001324C0" w:rsidDel="00D77B3A" w:rsidRDefault="0071293A" w:rsidP="009C1DBA">
            <w:pPr>
              <w:pStyle w:val="GOSTTablenorm"/>
              <w:rPr>
                <w:szCs w:val="22"/>
              </w:rPr>
            </w:pPr>
            <w:r w:rsidRPr="001324C0">
              <w:rPr>
                <w:szCs w:val="22"/>
              </w:rPr>
              <w:t>Указывается код направления расходования целевых средств.</w:t>
            </w:r>
          </w:p>
        </w:tc>
      </w:tr>
      <w:tr w:rsidR="0071293A" w:rsidRPr="001324C0" w14:paraId="43CC4B7A" w14:textId="77777777" w:rsidTr="004417B4">
        <w:tc>
          <w:tcPr>
            <w:tcW w:w="1867" w:type="dxa"/>
          </w:tcPr>
          <w:p w14:paraId="7D36B7F2" w14:textId="77777777" w:rsidR="0071293A" w:rsidRPr="001324C0" w:rsidDel="00D77B3A" w:rsidRDefault="0071293A" w:rsidP="009C1DBA">
            <w:pPr>
              <w:pStyle w:val="GOSTTablenorm"/>
              <w:rPr>
                <w:szCs w:val="22"/>
              </w:rPr>
            </w:pPr>
            <w:r w:rsidRPr="001324C0">
              <w:rPr>
                <w:szCs w:val="22"/>
              </w:rPr>
              <w:t>Код объекта ФАИП</w:t>
            </w:r>
          </w:p>
        </w:tc>
        <w:tc>
          <w:tcPr>
            <w:tcW w:w="1898" w:type="dxa"/>
            <w:tcMar>
              <w:left w:w="28" w:type="dxa"/>
              <w:right w:w="28" w:type="dxa"/>
            </w:tcMar>
          </w:tcPr>
          <w:p w14:paraId="373BC6C3" w14:textId="77777777" w:rsidR="0071293A" w:rsidRPr="001324C0" w:rsidDel="00D77B3A" w:rsidRDefault="0071293A" w:rsidP="009C1DBA">
            <w:pPr>
              <w:pStyle w:val="GOSTTablenorm"/>
              <w:rPr>
                <w:szCs w:val="22"/>
                <w:lang w:val="en-US"/>
              </w:rPr>
            </w:pPr>
            <w:r w:rsidRPr="001324C0">
              <w:rPr>
                <w:rFonts w:eastAsiaTheme="minorHAnsi"/>
                <w:color w:val="000000"/>
                <w:szCs w:val="22"/>
                <w:lang w:eastAsia="en-US"/>
              </w:rPr>
              <w:t>CodFAIP</w:t>
            </w:r>
          </w:p>
        </w:tc>
        <w:tc>
          <w:tcPr>
            <w:tcW w:w="704" w:type="dxa"/>
            <w:tcMar>
              <w:left w:w="28" w:type="dxa"/>
              <w:right w:w="28" w:type="dxa"/>
            </w:tcMar>
          </w:tcPr>
          <w:p w14:paraId="0B44E675" w14:textId="77777777" w:rsidR="0071293A" w:rsidRPr="001324C0" w:rsidDel="00D77B3A" w:rsidRDefault="0071293A" w:rsidP="009C1DBA">
            <w:pPr>
              <w:pStyle w:val="GOSTTablenorm"/>
              <w:rPr>
                <w:szCs w:val="22"/>
              </w:rPr>
            </w:pPr>
            <w:r w:rsidRPr="001324C0">
              <w:rPr>
                <w:szCs w:val="22"/>
              </w:rPr>
              <w:t>П</w:t>
            </w:r>
          </w:p>
        </w:tc>
        <w:tc>
          <w:tcPr>
            <w:tcW w:w="1195" w:type="dxa"/>
            <w:tcMar>
              <w:left w:w="28" w:type="dxa"/>
              <w:right w:w="28" w:type="dxa"/>
            </w:tcMar>
          </w:tcPr>
          <w:p w14:paraId="6D49D225" w14:textId="77777777" w:rsidR="0071293A" w:rsidRPr="001324C0" w:rsidDel="00D77B3A" w:rsidRDefault="0071293A" w:rsidP="009C1DBA">
            <w:pPr>
              <w:pStyle w:val="GOSTTablenorm"/>
              <w:rPr>
                <w:szCs w:val="22"/>
                <w:lang w:val="en-US"/>
              </w:rPr>
            </w:pPr>
            <w:r w:rsidRPr="001324C0">
              <w:rPr>
                <w:szCs w:val="22"/>
              </w:rPr>
              <w:t>Т(14)</w:t>
            </w:r>
          </w:p>
        </w:tc>
        <w:tc>
          <w:tcPr>
            <w:tcW w:w="1022" w:type="dxa"/>
            <w:tcMar>
              <w:left w:w="28" w:type="dxa"/>
              <w:right w:w="28" w:type="dxa"/>
            </w:tcMar>
          </w:tcPr>
          <w:p w14:paraId="440FC5C2" w14:textId="77777777" w:rsidR="0071293A" w:rsidRPr="001324C0" w:rsidDel="00D77B3A" w:rsidRDefault="0071293A" w:rsidP="009C1DBA">
            <w:pPr>
              <w:pStyle w:val="GOSTTablenorm"/>
              <w:rPr>
                <w:szCs w:val="22"/>
              </w:rPr>
            </w:pPr>
            <w:r w:rsidRPr="001324C0">
              <w:rPr>
                <w:szCs w:val="22"/>
              </w:rPr>
              <w:t>Н</w:t>
            </w:r>
          </w:p>
        </w:tc>
        <w:tc>
          <w:tcPr>
            <w:tcW w:w="3008" w:type="dxa"/>
            <w:tcMar>
              <w:left w:w="28" w:type="dxa"/>
              <w:right w:w="28" w:type="dxa"/>
            </w:tcMar>
          </w:tcPr>
          <w:p w14:paraId="2C22881B" w14:textId="77777777" w:rsidR="0071293A" w:rsidRPr="001324C0" w:rsidDel="00D77B3A" w:rsidRDefault="0071293A" w:rsidP="009C1DBA">
            <w:pPr>
              <w:pStyle w:val="GOSTTablenorm"/>
              <w:rPr>
                <w:szCs w:val="22"/>
              </w:rPr>
            </w:pPr>
            <w:r w:rsidRPr="001324C0">
              <w:rPr>
                <w:szCs w:val="22"/>
              </w:rPr>
              <w:t>Указывается код объекта ФАИП.</w:t>
            </w:r>
          </w:p>
        </w:tc>
      </w:tr>
      <w:tr w:rsidR="0071293A" w:rsidRPr="001324C0" w14:paraId="5DE22F40" w14:textId="77777777" w:rsidTr="004417B4">
        <w:tc>
          <w:tcPr>
            <w:tcW w:w="1867" w:type="dxa"/>
          </w:tcPr>
          <w:p w14:paraId="0F784EBB" w14:textId="77777777" w:rsidR="0071293A" w:rsidRPr="001324C0" w:rsidDel="00D77B3A" w:rsidRDefault="0071293A" w:rsidP="009C1DBA">
            <w:pPr>
              <w:pStyle w:val="GOSTTablenorm"/>
              <w:rPr>
                <w:szCs w:val="22"/>
              </w:rPr>
            </w:pPr>
            <w:r w:rsidRPr="001324C0">
              <w:rPr>
                <w:szCs w:val="22"/>
              </w:rPr>
              <w:t>Сумма полученных средств</w:t>
            </w:r>
          </w:p>
        </w:tc>
        <w:tc>
          <w:tcPr>
            <w:tcW w:w="1898" w:type="dxa"/>
            <w:tcMar>
              <w:left w:w="28" w:type="dxa"/>
              <w:right w:w="28" w:type="dxa"/>
            </w:tcMar>
          </w:tcPr>
          <w:p w14:paraId="15711362" w14:textId="77777777" w:rsidR="0071293A" w:rsidRPr="001324C0" w:rsidDel="00D77B3A" w:rsidRDefault="0071293A" w:rsidP="009C1DBA">
            <w:pPr>
              <w:pStyle w:val="GOSTTablenorm"/>
              <w:rPr>
                <w:szCs w:val="22"/>
                <w:lang w:val="en-US"/>
              </w:rPr>
            </w:pPr>
            <w:r w:rsidRPr="001324C0">
              <w:rPr>
                <w:rFonts w:eastAsiaTheme="minorHAnsi"/>
                <w:color w:val="000000"/>
                <w:szCs w:val="22"/>
                <w:lang w:eastAsia="en-US"/>
              </w:rPr>
              <w:t>Received</w:t>
            </w:r>
          </w:p>
        </w:tc>
        <w:tc>
          <w:tcPr>
            <w:tcW w:w="704" w:type="dxa"/>
            <w:tcMar>
              <w:left w:w="28" w:type="dxa"/>
              <w:right w:w="28" w:type="dxa"/>
            </w:tcMar>
          </w:tcPr>
          <w:p w14:paraId="2E0159F7" w14:textId="77777777" w:rsidR="0071293A" w:rsidRPr="001324C0" w:rsidDel="00D77B3A" w:rsidRDefault="0071293A" w:rsidP="009C1DBA">
            <w:pPr>
              <w:pStyle w:val="GOSTTablenorm"/>
              <w:rPr>
                <w:szCs w:val="22"/>
              </w:rPr>
            </w:pPr>
            <w:r w:rsidRPr="001324C0">
              <w:rPr>
                <w:szCs w:val="22"/>
              </w:rPr>
              <w:t>П</w:t>
            </w:r>
          </w:p>
        </w:tc>
        <w:tc>
          <w:tcPr>
            <w:tcW w:w="1195" w:type="dxa"/>
            <w:tcMar>
              <w:left w:w="28" w:type="dxa"/>
              <w:right w:w="28" w:type="dxa"/>
            </w:tcMar>
          </w:tcPr>
          <w:p w14:paraId="04E51786" w14:textId="77777777" w:rsidR="0071293A" w:rsidRPr="001324C0" w:rsidDel="00D77B3A" w:rsidRDefault="0071293A" w:rsidP="009C1DBA">
            <w:pPr>
              <w:pStyle w:val="GOSTTablenorm"/>
              <w:rPr>
                <w:szCs w:val="22"/>
                <w:lang w:val="en-US"/>
              </w:rPr>
            </w:pPr>
            <w:r w:rsidRPr="001324C0">
              <w:rPr>
                <w:rStyle w:val="GOSTSymItalic"/>
                <w:i w:val="0"/>
                <w:szCs w:val="22"/>
                <w:lang w:val="en-US"/>
              </w:rPr>
              <w:t>N(20.2)</w:t>
            </w:r>
          </w:p>
        </w:tc>
        <w:tc>
          <w:tcPr>
            <w:tcW w:w="1022" w:type="dxa"/>
            <w:tcMar>
              <w:left w:w="28" w:type="dxa"/>
              <w:right w:w="28" w:type="dxa"/>
            </w:tcMar>
          </w:tcPr>
          <w:p w14:paraId="63C42B65" w14:textId="77777777" w:rsidR="0071293A" w:rsidRPr="001324C0" w:rsidDel="00D77B3A" w:rsidRDefault="0071293A" w:rsidP="009C1DBA">
            <w:pPr>
              <w:pStyle w:val="GOSTTablenorm"/>
              <w:rPr>
                <w:szCs w:val="22"/>
              </w:rPr>
            </w:pPr>
            <w:r w:rsidRPr="001324C0">
              <w:rPr>
                <w:szCs w:val="22"/>
              </w:rPr>
              <w:t>О</w:t>
            </w:r>
          </w:p>
        </w:tc>
        <w:tc>
          <w:tcPr>
            <w:tcW w:w="3008" w:type="dxa"/>
            <w:tcMar>
              <w:left w:w="28" w:type="dxa"/>
              <w:right w:w="28" w:type="dxa"/>
            </w:tcMar>
          </w:tcPr>
          <w:p w14:paraId="77C1B8F9" w14:textId="77777777" w:rsidR="0071293A" w:rsidRPr="001324C0" w:rsidDel="00D77B3A" w:rsidRDefault="0071293A" w:rsidP="009C1DBA">
            <w:pPr>
              <w:pStyle w:val="GOSTTablenorm"/>
              <w:rPr>
                <w:szCs w:val="22"/>
              </w:rPr>
            </w:pPr>
            <w:r w:rsidRPr="001324C0">
              <w:rPr>
                <w:szCs w:val="22"/>
              </w:rPr>
              <w:t>Указывается сумма полученных средств.</w:t>
            </w:r>
          </w:p>
        </w:tc>
      </w:tr>
      <w:tr w:rsidR="0071293A" w:rsidRPr="001324C0" w14:paraId="0601DBA9" w14:textId="77777777" w:rsidTr="004417B4">
        <w:tc>
          <w:tcPr>
            <w:tcW w:w="1867" w:type="dxa"/>
          </w:tcPr>
          <w:p w14:paraId="493BA1C3" w14:textId="77777777" w:rsidR="0071293A" w:rsidRPr="001324C0" w:rsidRDefault="0071293A" w:rsidP="009C1DBA">
            <w:pPr>
              <w:pStyle w:val="GOSTTablenorm"/>
              <w:rPr>
                <w:szCs w:val="22"/>
              </w:rPr>
            </w:pPr>
            <w:r w:rsidRPr="001324C0">
              <w:rPr>
                <w:szCs w:val="22"/>
              </w:rPr>
              <w:t>Сумма переведенных средств</w:t>
            </w:r>
          </w:p>
        </w:tc>
        <w:tc>
          <w:tcPr>
            <w:tcW w:w="1898" w:type="dxa"/>
            <w:tcMar>
              <w:left w:w="28" w:type="dxa"/>
              <w:right w:w="28" w:type="dxa"/>
            </w:tcMar>
          </w:tcPr>
          <w:p w14:paraId="0FB984D1" w14:textId="77777777" w:rsidR="0071293A" w:rsidRPr="001324C0" w:rsidRDefault="0071293A" w:rsidP="009C1DBA">
            <w:pPr>
              <w:pStyle w:val="GOSTTablenorm"/>
              <w:rPr>
                <w:rFonts w:eastAsiaTheme="minorHAnsi"/>
                <w:color w:val="000000"/>
                <w:szCs w:val="22"/>
                <w:lang w:eastAsia="en-US"/>
              </w:rPr>
            </w:pPr>
            <w:r w:rsidRPr="001324C0">
              <w:rPr>
                <w:rFonts w:eastAsiaTheme="minorHAnsi"/>
                <w:color w:val="000000"/>
                <w:szCs w:val="22"/>
                <w:lang w:eastAsia="en-US"/>
              </w:rPr>
              <w:t>Transfered</w:t>
            </w:r>
          </w:p>
        </w:tc>
        <w:tc>
          <w:tcPr>
            <w:tcW w:w="704" w:type="dxa"/>
            <w:tcMar>
              <w:left w:w="28" w:type="dxa"/>
              <w:right w:w="28" w:type="dxa"/>
            </w:tcMar>
          </w:tcPr>
          <w:p w14:paraId="5B290AA2" w14:textId="77777777" w:rsidR="0071293A" w:rsidRPr="001324C0" w:rsidRDefault="0071293A" w:rsidP="009C1DBA">
            <w:pPr>
              <w:pStyle w:val="GOSTTablenorm"/>
              <w:rPr>
                <w:szCs w:val="22"/>
              </w:rPr>
            </w:pPr>
            <w:r w:rsidRPr="001324C0">
              <w:rPr>
                <w:szCs w:val="22"/>
              </w:rPr>
              <w:t>П</w:t>
            </w:r>
          </w:p>
        </w:tc>
        <w:tc>
          <w:tcPr>
            <w:tcW w:w="1195" w:type="dxa"/>
            <w:tcMar>
              <w:left w:w="28" w:type="dxa"/>
              <w:right w:w="28" w:type="dxa"/>
            </w:tcMar>
          </w:tcPr>
          <w:p w14:paraId="5089D858" w14:textId="77777777" w:rsidR="0071293A" w:rsidRPr="001324C0" w:rsidRDefault="0071293A" w:rsidP="009C1DBA">
            <w:pPr>
              <w:pStyle w:val="GOSTTablenorm"/>
              <w:rPr>
                <w:rStyle w:val="GOSTSymItalic"/>
                <w:i w:val="0"/>
                <w:szCs w:val="22"/>
                <w:lang w:val="en-US"/>
              </w:rPr>
            </w:pPr>
            <w:r w:rsidRPr="001324C0">
              <w:rPr>
                <w:rStyle w:val="GOSTSymItalic"/>
                <w:i w:val="0"/>
                <w:szCs w:val="22"/>
                <w:lang w:val="en-US"/>
              </w:rPr>
              <w:t>N(20.2)</w:t>
            </w:r>
          </w:p>
        </w:tc>
        <w:tc>
          <w:tcPr>
            <w:tcW w:w="1022" w:type="dxa"/>
            <w:tcMar>
              <w:left w:w="28" w:type="dxa"/>
              <w:right w:w="28" w:type="dxa"/>
            </w:tcMar>
          </w:tcPr>
          <w:p w14:paraId="533D8C99" w14:textId="77777777" w:rsidR="0071293A" w:rsidRPr="001324C0" w:rsidRDefault="0071293A" w:rsidP="009C1DBA">
            <w:pPr>
              <w:pStyle w:val="GOSTTablenorm"/>
              <w:rPr>
                <w:szCs w:val="22"/>
              </w:rPr>
            </w:pPr>
            <w:r w:rsidRPr="001324C0">
              <w:rPr>
                <w:szCs w:val="22"/>
              </w:rPr>
              <w:t>Н</w:t>
            </w:r>
          </w:p>
        </w:tc>
        <w:tc>
          <w:tcPr>
            <w:tcW w:w="3008" w:type="dxa"/>
            <w:tcMar>
              <w:left w:w="28" w:type="dxa"/>
              <w:right w:w="28" w:type="dxa"/>
            </w:tcMar>
          </w:tcPr>
          <w:p w14:paraId="7B47A13F" w14:textId="77777777" w:rsidR="0071293A" w:rsidRPr="001324C0" w:rsidRDefault="0071293A" w:rsidP="009C1DBA">
            <w:pPr>
              <w:pStyle w:val="GOSTTablenorm"/>
              <w:rPr>
                <w:szCs w:val="22"/>
              </w:rPr>
            </w:pPr>
            <w:r w:rsidRPr="001324C0">
              <w:rPr>
                <w:szCs w:val="22"/>
              </w:rPr>
              <w:t>Указывается сумма переведенных средств.</w:t>
            </w:r>
          </w:p>
        </w:tc>
      </w:tr>
      <w:tr w:rsidR="0071293A" w:rsidRPr="001324C0" w14:paraId="0516635E" w14:textId="77777777" w:rsidTr="004417B4">
        <w:tc>
          <w:tcPr>
            <w:tcW w:w="1867" w:type="dxa"/>
          </w:tcPr>
          <w:p w14:paraId="105499EB" w14:textId="77777777" w:rsidR="0071293A" w:rsidRPr="001324C0" w:rsidDel="00D77B3A" w:rsidRDefault="0071293A" w:rsidP="009C1DBA">
            <w:pPr>
              <w:pStyle w:val="GOSTTablenorm"/>
              <w:rPr>
                <w:szCs w:val="22"/>
              </w:rPr>
            </w:pPr>
            <w:r w:rsidRPr="001324C0">
              <w:rPr>
                <w:szCs w:val="22"/>
              </w:rPr>
              <w:t>Сумма исполненных средств</w:t>
            </w:r>
          </w:p>
        </w:tc>
        <w:tc>
          <w:tcPr>
            <w:tcW w:w="1898" w:type="dxa"/>
            <w:tcMar>
              <w:left w:w="28" w:type="dxa"/>
              <w:right w:w="28" w:type="dxa"/>
            </w:tcMar>
          </w:tcPr>
          <w:p w14:paraId="18A196B4" w14:textId="77777777" w:rsidR="0071293A" w:rsidRPr="001324C0" w:rsidDel="00D77B3A" w:rsidRDefault="0071293A" w:rsidP="009C1DBA">
            <w:pPr>
              <w:pStyle w:val="GOSTTablenorm"/>
              <w:rPr>
                <w:szCs w:val="22"/>
                <w:lang w:val="en-US"/>
              </w:rPr>
            </w:pPr>
            <w:r w:rsidRPr="001324C0">
              <w:rPr>
                <w:rFonts w:eastAsiaTheme="minorHAnsi"/>
                <w:color w:val="000000"/>
                <w:szCs w:val="22"/>
                <w:lang w:eastAsia="en-US"/>
              </w:rPr>
              <w:t>Executed</w:t>
            </w:r>
          </w:p>
        </w:tc>
        <w:tc>
          <w:tcPr>
            <w:tcW w:w="704" w:type="dxa"/>
            <w:tcMar>
              <w:left w:w="28" w:type="dxa"/>
              <w:right w:w="28" w:type="dxa"/>
            </w:tcMar>
          </w:tcPr>
          <w:p w14:paraId="0A1F3210" w14:textId="77777777" w:rsidR="0071293A" w:rsidRPr="001324C0" w:rsidDel="00D77B3A" w:rsidRDefault="0071293A" w:rsidP="009C1DBA">
            <w:pPr>
              <w:pStyle w:val="GOSTTablenorm"/>
              <w:rPr>
                <w:szCs w:val="22"/>
              </w:rPr>
            </w:pPr>
            <w:r w:rsidRPr="001324C0">
              <w:rPr>
                <w:szCs w:val="22"/>
              </w:rPr>
              <w:t>П</w:t>
            </w:r>
          </w:p>
        </w:tc>
        <w:tc>
          <w:tcPr>
            <w:tcW w:w="1195" w:type="dxa"/>
            <w:tcMar>
              <w:left w:w="28" w:type="dxa"/>
              <w:right w:w="28" w:type="dxa"/>
            </w:tcMar>
          </w:tcPr>
          <w:p w14:paraId="69D04BE7" w14:textId="77777777" w:rsidR="0071293A" w:rsidRPr="001324C0" w:rsidDel="00D77B3A" w:rsidRDefault="0071293A" w:rsidP="009C1DBA">
            <w:pPr>
              <w:pStyle w:val="GOSTTablenorm"/>
              <w:rPr>
                <w:szCs w:val="22"/>
                <w:lang w:val="en-US"/>
              </w:rPr>
            </w:pPr>
            <w:r w:rsidRPr="001324C0">
              <w:rPr>
                <w:rStyle w:val="GOSTSymItalic"/>
                <w:i w:val="0"/>
                <w:szCs w:val="22"/>
                <w:lang w:val="en-US"/>
              </w:rPr>
              <w:t>N(20.2)</w:t>
            </w:r>
          </w:p>
        </w:tc>
        <w:tc>
          <w:tcPr>
            <w:tcW w:w="1022" w:type="dxa"/>
            <w:tcMar>
              <w:left w:w="28" w:type="dxa"/>
              <w:right w:w="28" w:type="dxa"/>
            </w:tcMar>
          </w:tcPr>
          <w:p w14:paraId="76FCD0AE" w14:textId="77777777" w:rsidR="0071293A" w:rsidRPr="001324C0" w:rsidDel="00D77B3A" w:rsidRDefault="0071293A" w:rsidP="009C1DBA">
            <w:pPr>
              <w:pStyle w:val="GOSTTablenorm"/>
              <w:rPr>
                <w:szCs w:val="22"/>
              </w:rPr>
            </w:pPr>
            <w:r w:rsidRPr="001324C0">
              <w:rPr>
                <w:szCs w:val="22"/>
              </w:rPr>
              <w:t>Н</w:t>
            </w:r>
          </w:p>
        </w:tc>
        <w:tc>
          <w:tcPr>
            <w:tcW w:w="3008" w:type="dxa"/>
            <w:tcMar>
              <w:left w:w="28" w:type="dxa"/>
              <w:right w:w="28" w:type="dxa"/>
            </w:tcMar>
          </w:tcPr>
          <w:p w14:paraId="5BDE9566" w14:textId="77777777" w:rsidR="0071293A" w:rsidRPr="001324C0" w:rsidDel="00D77B3A" w:rsidRDefault="0071293A" w:rsidP="009C1DBA">
            <w:pPr>
              <w:pStyle w:val="GOSTTablenorm"/>
              <w:rPr>
                <w:szCs w:val="22"/>
              </w:rPr>
            </w:pPr>
            <w:r w:rsidRPr="001324C0">
              <w:rPr>
                <w:szCs w:val="22"/>
              </w:rPr>
              <w:t>Указывается сумма исполненных средств.</w:t>
            </w:r>
          </w:p>
        </w:tc>
      </w:tr>
      <w:tr w:rsidR="0071293A" w:rsidRPr="001324C0" w14:paraId="573587EF" w14:textId="77777777" w:rsidTr="004417B4">
        <w:tc>
          <w:tcPr>
            <w:tcW w:w="1867" w:type="dxa"/>
          </w:tcPr>
          <w:p w14:paraId="46EEC38C" w14:textId="77777777" w:rsidR="0071293A" w:rsidRPr="001324C0" w:rsidDel="00D77B3A" w:rsidRDefault="0071293A" w:rsidP="009C1DBA">
            <w:pPr>
              <w:pStyle w:val="GOSTTablenorm"/>
              <w:rPr>
                <w:szCs w:val="22"/>
              </w:rPr>
            </w:pPr>
            <w:r w:rsidRPr="001324C0">
              <w:rPr>
                <w:szCs w:val="22"/>
              </w:rPr>
              <w:t>Остаток</w:t>
            </w:r>
          </w:p>
        </w:tc>
        <w:tc>
          <w:tcPr>
            <w:tcW w:w="1898" w:type="dxa"/>
            <w:tcMar>
              <w:left w:w="28" w:type="dxa"/>
              <w:right w:w="28" w:type="dxa"/>
            </w:tcMar>
          </w:tcPr>
          <w:p w14:paraId="50D0A6C1" w14:textId="77777777" w:rsidR="0071293A" w:rsidRPr="001324C0" w:rsidDel="00D77B3A" w:rsidRDefault="0071293A" w:rsidP="009C1DBA">
            <w:pPr>
              <w:pStyle w:val="GOSTTablenorm"/>
              <w:rPr>
                <w:szCs w:val="22"/>
                <w:lang w:val="en-US"/>
              </w:rPr>
            </w:pPr>
            <w:r w:rsidRPr="001324C0">
              <w:rPr>
                <w:rFonts w:eastAsiaTheme="minorHAnsi"/>
                <w:color w:val="000000"/>
                <w:szCs w:val="22"/>
                <w:lang w:eastAsia="en-US"/>
              </w:rPr>
              <w:t>Balanse</w:t>
            </w:r>
          </w:p>
        </w:tc>
        <w:tc>
          <w:tcPr>
            <w:tcW w:w="704" w:type="dxa"/>
            <w:tcMar>
              <w:left w:w="28" w:type="dxa"/>
              <w:right w:w="28" w:type="dxa"/>
            </w:tcMar>
          </w:tcPr>
          <w:p w14:paraId="6F9A0C3B" w14:textId="77777777" w:rsidR="0071293A" w:rsidRPr="001324C0" w:rsidDel="00D77B3A" w:rsidRDefault="0071293A" w:rsidP="009C1DBA">
            <w:pPr>
              <w:pStyle w:val="GOSTTablenorm"/>
              <w:rPr>
                <w:szCs w:val="22"/>
              </w:rPr>
            </w:pPr>
            <w:r w:rsidRPr="001324C0">
              <w:rPr>
                <w:szCs w:val="22"/>
              </w:rPr>
              <w:t>П</w:t>
            </w:r>
          </w:p>
        </w:tc>
        <w:tc>
          <w:tcPr>
            <w:tcW w:w="1195" w:type="dxa"/>
            <w:tcMar>
              <w:left w:w="28" w:type="dxa"/>
              <w:right w:w="28" w:type="dxa"/>
            </w:tcMar>
          </w:tcPr>
          <w:p w14:paraId="03D436A3" w14:textId="77777777" w:rsidR="0071293A" w:rsidRPr="001324C0" w:rsidDel="00D77B3A" w:rsidRDefault="0071293A" w:rsidP="009C1DBA">
            <w:pPr>
              <w:pStyle w:val="GOSTTablenorm"/>
              <w:rPr>
                <w:szCs w:val="22"/>
                <w:lang w:val="en-US"/>
              </w:rPr>
            </w:pPr>
            <w:r w:rsidRPr="001324C0">
              <w:rPr>
                <w:rStyle w:val="GOSTSymItalic"/>
                <w:i w:val="0"/>
                <w:szCs w:val="22"/>
                <w:lang w:val="en-US"/>
              </w:rPr>
              <w:t>N(20.2)</w:t>
            </w:r>
          </w:p>
        </w:tc>
        <w:tc>
          <w:tcPr>
            <w:tcW w:w="1022" w:type="dxa"/>
            <w:tcMar>
              <w:left w:w="28" w:type="dxa"/>
              <w:right w:w="28" w:type="dxa"/>
            </w:tcMar>
          </w:tcPr>
          <w:p w14:paraId="7F40C0C9" w14:textId="77777777" w:rsidR="0071293A" w:rsidRPr="001324C0" w:rsidDel="00D77B3A" w:rsidRDefault="0071293A" w:rsidP="009C1DBA">
            <w:pPr>
              <w:pStyle w:val="GOSTTablenorm"/>
              <w:rPr>
                <w:szCs w:val="22"/>
              </w:rPr>
            </w:pPr>
            <w:r w:rsidRPr="001324C0">
              <w:rPr>
                <w:szCs w:val="22"/>
              </w:rPr>
              <w:t>О</w:t>
            </w:r>
          </w:p>
        </w:tc>
        <w:tc>
          <w:tcPr>
            <w:tcW w:w="3008" w:type="dxa"/>
            <w:tcMar>
              <w:left w:w="28" w:type="dxa"/>
              <w:right w:w="28" w:type="dxa"/>
            </w:tcMar>
          </w:tcPr>
          <w:p w14:paraId="7230DA59" w14:textId="77777777" w:rsidR="0071293A" w:rsidRPr="001324C0" w:rsidDel="00D77B3A" w:rsidRDefault="0071293A" w:rsidP="009C1DBA">
            <w:pPr>
              <w:pStyle w:val="GOSTTablenorm"/>
              <w:rPr>
                <w:szCs w:val="22"/>
              </w:rPr>
            </w:pPr>
            <w:r w:rsidRPr="001324C0">
              <w:rPr>
                <w:szCs w:val="22"/>
              </w:rPr>
              <w:t>Указывается остаток.</w:t>
            </w:r>
          </w:p>
        </w:tc>
      </w:tr>
      <w:tr w:rsidR="0071293A" w:rsidRPr="001324C0" w14:paraId="61DA509D" w14:textId="77777777" w:rsidTr="004417B4">
        <w:tc>
          <w:tcPr>
            <w:tcW w:w="1867" w:type="dxa"/>
          </w:tcPr>
          <w:p w14:paraId="3BACC28D" w14:textId="77777777" w:rsidR="0071293A" w:rsidRPr="001324C0" w:rsidDel="00D77B3A" w:rsidRDefault="0071293A" w:rsidP="009C1DBA">
            <w:pPr>
              <w:pStyle w:val="GOSTTablenorm"/>
              <w:rPr>
                <w:szCs w:val="22"/>
              </w:rPr>
            </w:pPr>
            <w:r w:rsidRPr="001324C0">
              <w:rPr>
                <w:szCs w:val="22"/>
              </w:rPr>
              <w:t>Примечание</w:t>
            </w:r>
          </w:p>
        </w:tc>
        <w:tc>
          <w:tcPr>
            <w:tcW w:w="1898" w:type="dxa"/>
            <w:tcMar>
              <w:left w:w="28" w:type="dxa"/>
              <w:right w:w="28" w:type="dxa"/>
            </w:tcMar>
          </w:tcPr>
          <w:p w14:paraId="6DB0762F" w14:textId="77777777" w:rsidR="0071293A" w:rsidRPr="001324C0" w:rsidDel="00D77B3A" w:rsidRDefault="0071293A" w:rsidP="009C1DBA">
            <w:pPr>
              <w:pStyle w:val="GOSTTablenorm"/>
              <w:rPr>
                <w:szCs w:val="22"/>
                <w:lang w:val="en-US"/>
              </w:rPr>
            </w:pPr>
            <w:r w:rsidRPr="001324C0">
              <w:rPr>
                <w:rFonts w:eastAsiaTheme="minorHAnsi"/>
                <w:color w:val="000000"/>
                <w:szCs w:val="22"/>
                <w:lang w:eastAsia="en-US"/>
              </w:rPr>
              <w:t>Note</w:t>
            </w:r>
          </w:p>
        </w:tc>
        <w:tc>
          <w:tcPr>
            <w:tcW w:w="704" w:type="dxa"/>
            <w:tcMar>
              <w:left w:w="28" w:type="dxa"/>
              <w:right w:w="28" w:type="dxa"/>
            </w:tcMar>
          </w:tcPr>
          <w:p w14:paraId="25B2D68C" w14:textId="77777777" w:rsidR="0071293A" w:rsidRPr="001324C0" w:rsidDel="00D77B3A" w:rsidRDefault="0071293A" w:rsidP="009C1DBA">
            <w:pPr>
              <w:pStyle w:val="GOSTTablenorm"/>
              <w:rPr>
                <w:szCs w:val="22"/>
              </w:rPr>
            </w:pPr>
            <w:r w:rsidRPr="001324C0">
              <w:rPr>
                <w:szCs w:val="22"/>
              </w:rPr>
              <w:t>П</w:t>
            </w:r>
          </w:p>
        </w:tc>
        <w:tc>
          <w:tcPr>
            <w:tcW w:w="1195" w:type="dxa"/>
            <w:tcMar>
              <w:left w:w="28" w:type="dxa"/>
              <w:right w:w="28" w:type="dxa"/>
            </w:tcMar>
          </w:tcPr>
          <w:p w14:paraId="58DD7ADF" w14:textId="77777777" w:rsidR="0071293A" w:rsidRPr="001324C0" w:rsidDel="00D77B3A" w:rsidRDefault="0071293A" w:rsidP="009C1DBA">
            <w:pPr>
              <w:pStyle w:val="GOSTTablenorm"/>
              <w:rPr>
                <w:szCs w:val="22"/>
                <w:lang w:val="en-US"/>
              </w:rPr>
            </w:pPr>
            <w:r w:rsidRPr="001324C0">
              <w:rPr>
                <w:szCs w:val="22"/>
              </w:rPr>
              <w:t>Т(1-2000)</w:t>
            </w:r>
          </w:p>
        </w:tc>
        <w:tc>
          <w:tcPr>
            <w:tcW w:w="1022" w:type="dxa"/>
            <w:tcMar>
              <w:left w:w="28" w:type="dxa"/>
              <w:right w:w="28" w:type="dxa"/>
            </w:tcMar>
          </w:tcPr>
          <w:p w14:paraId="43BF97D3" w14:textId="77777777" w:rsidR="0071293A" w:rsidRPr="001324C0" w:rsidDel="00D77B3A" w:rsidRDefault="0071293A" w:rsidP="009C1DBA">
            <w:pPr>
              <w:pStyle w:val="GOSTTablenorm"/>
              <w:rPr>
                <w:szCs w:val="22"/>
              </w:rPr>
            </w:pPr>
            <w:r w:rsidRPr="001324C0">
              <w:rPr>
                <w:szCs w:val="22"/>
              </w:rPr>
              <w:t>Н</w:t>
            </w:r>
          </w:p>
        </w:tc>
        <w:tc>
          <w:tcPr>
            <w:tcW w:w="3008" w:type="dxa"/>
            <w:tcMar>
              <w:left w:w="28" w:type="dxa"/>
              <w:right w:w="28" w:type="dxa"/>
            </w:tcMar>
          </w:tcPr>
          <w:p w14:paraId="28305930" w14:textId="77777777" w:rsidR="0071293A" w:rsidRPr="001324C0" w:rsidDel="00D77B3A" w:rsidRDefault="0071293A" w:rsidP="009C1DBA">
            <w:pPr>
              <w:pStyle w:val="GOSTTablenorm"/>
              <w:rPr>
                <w:szCs w:val="22"/>
              </w:rPr>
            </w:pPr>
            <w:r w:rsidRPr="001324C0">
              <w:rPr>
                <w:szCs w:val="22"/>
              </w:rPr>
              <w:t>Указывается примечание.</w:t>
            </w:r>
          </w:p>
        </w:tc>
      </w:tr>
    </w:tbl>
    <w:p w14:paraId="4D93EAA5" w14:textId="77777777" w:rsidR="0071293A" w:rsidRPr="001324C0" w:rsidRDefault="0071293A" w:rsidP="006560B9">
      <w:pPr>
        <w:pStyle w:val="GOSTNormal"/>
      </w:pPr>
    </w:p>
    <w:p w14:paraId="5FD7E41F" w14:textId="77777777" w:rsidR="0071293A" w:rsidRPr="001324C0" w:rsidRDefault="0071293A" w:rsidP="0071293A">
      <w:pPr>
        <w:pStyle w:val="32"/>
        <w:numPr>
          <w:ilvl w:val="2"/>
          <w:numId w:val="7"/>
        </w:numPr>
        <w:tabs>
          <w:tab w:val="left" w:pos="993"/>
          <w:tab w:val="left" w:pos="2410"/>
        </w:tabs>
        <w:ind w:left="1854"/>
        <w:jc w:val="both"/>
        <w:rPr>
          <w:sz w:val="28"/>
        </w:rPr>
      </w:pPr>
      <w:bookmarkStart w:id="553" w:name="_Toc12604787"/>
      <w:bookmarkStart w:id="554" w:name="_Toc12604788"/>
      <w:bookmarkStart w:id="555" w:name="_Toc52402005"/>
      <w:bookmarkEnd w:id="553"/>
      <w:bookmarkEnd w:id="554"/>
      <w:r w:rsidRPr="001324C0">
        <w:rPr>
          <w:sz w:val="28"/>
        </w:rPr>
        <w:t xml:space="preserve">Пример </w:t>
      </w:r>
      <w:r w:rsidRPr="001324C0">
        <w:rPr>
          <w:sz w:val="28"/>
          <w:lang w:val="en-US"/>
        </w:rPr>
        <w:t>XML-</w:t>
      </w:r>
      <w:r w:rsidRPr="001324C0">
        <w:rPr>
          <w:sz w:val="28"/>
        </w:rPr>
        <w:t>файла</w:t>
      </w:r>
      <w:bookmarkEnd w:id="555"/>
    </w:p>
    <w:p w14:paraId="2A01CFDC" w14:textId="7772FB9C" w:rsidR="00D0561A" w:rsidRPr="001324C0" w:rsidRDefault="00D0561A" w:rsidP="00D0561A">
      <w:pPr>
        <w:pStyle w:val="GOSTNormal"/>
        <w:rPr>
          <w:lang w:val="en-US"/>
        </w:rPr>
      </w:pPr>
      <w:r w:rsidRPr="001324C0">
        <w:rPr>
          <w:lang w:val="en-US"/>
        </w:rPr>
        <w:t>&lt;?xml version="1.0" encoding="UTF-8"?&gt;</w:t>
      </w:r>
    </w:p>
    <w:p w14:paraId="076A3D2A" w14:textId="77777777" w:rsidR="00D0561A" w:rsidRPr="001324C0" w:rsidRDefault="00D0561A" w:rsidP="00D0561A">
      <w:pPr>
        <w:pStyle w:val="GOSTNormal"/>
        <w:rPr>
          <w:lang w:val="en-US"/>
        </w:rPr>
      </w:pPr>
      <w:r w:rsidRPr="001324C0">
        <w:rPr>
          <w:lang w:val="en-US"/>
        </w:rPr>
        <w:t>&lt;self:TSE_StatemAccNubp_D13 Version="1.0" xsi:schemaLocation="http://www.roskazna.ru/eb/domain/TSE_StatemAccNubp_D13/formular formulars.xsd" xmlns:self="http://www.roskazna.ru/eb/domain/TSE_StatemAccNubp_D13/formular" xmlns:xsi="http://www.w3.org/2001/XMLSchema-instance"&gt;</w:t>
      </w:r>
    </w:p>
    <w:p w14:paraId="11B938E5" w14:textId="77777777" w:rsidR="00D0561A" w:rsidRPr="001324C0" w:rsidRDefault="00D0561A" w:rsidP="00D0561A">
      <w:pPr>
        <w:pStyle w:val="GOSTNormal"/>
        <w:rPr>
          <w:lang w:val="en-US"/>
        </w:rPr>
      </w:pPr>
      <w:r w:rsidRPr="001324C0">
        <w:rPr>
          <w:lang w:val="en-US"/>
        </w:rPr>
        <w:tab/>
        <w:t>&lt;BasicRequisites_DocDate&gt;2019-01-17&lt;/BasicRequisites_DocDate&gt;</w:t>
      </w:r>
    </w:p>
    <w:p w14:paraId="09C86B5B" w14:textId="77777777" w:rsidR="00D0561A" w:rsidRPr="001324C0" w:rsidRDefault="00D0561A" w:rsidP="00D0561A">
      <w:pPr>
        <w:pStyle w:val="GOSTNormal"/>
        <w:rPr>
          <w:lang w:val="en-US"/>
        </w:rPr>
      </w:pPr>
      <w:r w:rsidRPr="001324C0">
        <w:rPr>
          <w:lang w:val="en-US"/>
        </w:rPr>
        <w:tab/>
        <w:t>&lt;BasicRequisites_DatePrevStatement&gt;2019-01-16&lt;/BasicRequisites_DatePrevStatement&gt;</w:t>
      </w:r>
    </w:p>
    <w:p w14:paraId="68CB4471" w14:textId="77777777" w:rsidR="00D0561A" w:rsidRPr="001324C0" w:rsidRDefault="00D0561A" w:rsidP="00D0561A">
      <w:pPr>
        <w:pStyle w:val="GOSTNormal"/>
        <w:rPr>
          <w:lang w:val="en-US"/>
        </w:rPr>
      </w:pPr>
      <w:r w:rsidRPr="001324C0">
        <w:rPr>
          <w:lang w:val="en-US"/>
        </w:rPr>
        <w:tab/>
        <w:t>&lt;BasicRequisites_PrivacyLabel code="0"&gt;Несекретно&lt;/BasicRequisites_PrivacyLabel&gt;</w:t>
      </w:r>
    </w:p>
    <w:p w14:paraId="590DA0B4" w14:textId="77777777" w:rsidR="00D0561A" w:rsidRPr="001324C0" w:rsidRDefault="00D0561A" w:rsidP="00D0561A">
      <w:pPr>
        <w:pStyle w:val="GOSTNormal"/>
        <w:rPr>
          <w:lang w:val="en-US"/>
        </w:rPr>
      </w:pPr>
      <w:r w:rsidRPr="001324C0">
        <w:rPr>
          <w:lang w:val="en-US"/>
        </w:rPr>
        <w:tab/>
        <w:t>&lt;BasicRequisites_ListItem&gt;1&lt;/BasicRequisites_ListItem&gt;</w:t>
      </w:r>
    </w:p>
    <w:p w14:paraId="7ADB0AAE" w14:textId="77777777" w:rsidR="00D0561A" w:rsidRPr="001324C0" w:rsidRDefault="00D0561A" w:rsidP="00D0561A">
      <w:pPr>
        <w:pStyle w:val="GOSTNormal"/>
        <w:rPr>
          <w:lang w:val="en-US"/>
        </w:rPr>
      </w:pPr>
      <w:r w:rsidRPr="001324C0">
        <w:rPr>
          <w:lang w:val="en-US"/>
        </w:rPr>
        <w:tab/>
        <w:t>&lt;BasicRequisites_AccNum&gt;71736Э23440&lt;/BasicRequisites_AccNum&gt;</w:t>
      </w:r>
    </w:p>
    <w:p w14:paraId="4035A7A0" w14:textId="77777777" w:rsidR="00D0561A" w:rsidRPr="001324C0" w:rsidRDefault="00D0561A" w:rsidP="00D0561A">
      <w:pPr>
        <w:pStyle w:val="GOSTNormal"/>
        <w:rPr>
          <w:lang w:val="en-US"/>
        </w:rPr>
      </w:pPr>
      <w:r w:rsidRPr="001324C0">
        <w:rPr>
          <w:lang w:val="en-US"/>
        </w:rPr>
        <w:tab/>
        <w:t>&lt;BasicRequisites_DocType code="1"&gt;Промежуточный&lt;/BasicRequisites_DocType&gt;</w:t>
      </w:r>
    </w:p>
    <w:p w14:paraId="656C8D0C" w14:textId="77777777" w:rsidR="00D0561A" w:rsidRPr="001324C0" w:rsidRDefault="00D0561A" w:rsidP="00D0561A">
      <w:pPr>
        <w:pStyle w:val="GOSTNormal"/>
        <w:rPr>
          <w:lang w:val="en-US"/>
        </w:rPr>
      </w:pPr>
      <w:r w:rsidRPr="001324C0">
        <w:rPr>
          <w:lang w:val="en-US"/>
        </w:rPr>
        <w:tab/>
        <w:t>&lt;BasicRequisites_BudgetCode&gt;13025648&lt;/BasicRequisites_BudgetCode&gt;</w:t>
      </w:r>
    </w:p>
    <w:p w14:paraId="106C0318" w14:textId="77777777" w:rsidR="00D0561A" w:rsidRPr="001324C0" w:rsidRDefault="00D0561A" w:rsidP="00D0561A">
      <w:pPr>
        <w:pStyle w:val="GOSTNormal"/>
        <w:rPr>
          <w:lang w:val="en-US"/>
        </w:rPr>
      </w:pPr>
      <w:r w:rsidRPr="001324C0">
        <w:rPr>
          <w:lang w:val="en-US"/>
        </w:rPr>
        <w:tab/>
        <w:t>&lt;ORFK_NameFK&gt;Управление Федереального казначейства по г.Москва&lt;/ORFK_NameFK&gt;</w:t>
      </w:r>
    </w:p>
    <w:p w14:paraId="1ABF5B41" w14:textId="77777777" w:rsidR="00D0561A" w:rsidRPr="001324C0" w:rsidRDefault="00D0561A" w:rsidP="00D0561A">
      <w:pPr>
        <w:pStyle w:val="GOSTNormal"/>
        <w:rPr>
          <w:lang w:val="en-US"/>
        </w:rPr>
      </w:pPr>
      <w:r w:rsidRPr="001324C0">
        <w:rPr>
          <w:lang w:val="en-US"/>
        </w:rPr>
        <w:tab/>
        <w:t>&lt;ORFK_CodeFK&gt;3205&lt;/ORFK_CodeFK&gt;</w:t>
      </w:r>
    </w:p>
    <w:p w14:paraId="3A1C948C" w14:textId="77777777" w:rsidR="00D0561A" w:rsidRPr="001324C0" w:rsidRDefault="00D0561A" w:rsidP="00D0561A">
      <w:pPr>
        <w:pStyle w:val="GOSTNormal"/>
        <w:rPr>
          <w:lang w:val="en-US"/>
        </w:rPr>
      </w:pPr>
      <w:r w:rsidRPr="001324C0">
        <w:rPr>
          <w:lang w:val="en-US"/>
        </w:rPr>
        <w:tab/>
        <w:t>&lt;LegalEntity_NameUL&gt;АО "РОССИЙСКИЕ КОСМИЧЕСКИЕ СИСТЕМЫ"&lt;/LegalEntity_NameUL&gt;</w:t>
      </w:r>
    </w:p>
    <w:p w14:paraId="757B80B8" w14:textId="77777777" w:rsidR="00D0561A" w:rsidRPr="001324C0" w:rsidRDefault="00D0561A" w:rsidP="00D0561A">
      <w:pPr>
        <w:pStyle w:val="GOSTNormal"/>
        <w:rPr>
          <w:lang w:val="en-US"/>
        </w:rPr>
      </w:pPr>
      <w:r w:rsidRPr="001324C0">
        <w:rPr>
          <w:lang w:val="en-US"/>
        </w:rPr>
        <w:tab/>
        <w:t>&lt;LegalEntity_CodeReestr&gt;001Э2344&lt;/LegalEntity_CodeReestr&gt;</w:t>
      </w:r>
    </w:p>
    <w:p w14:paraId="1E060616" w14:textId="77777777" w:rsidR="00D0561A" w:rsidRPr="001324C0" w:rsidRDefault="00D0561A" w:rsidP="00D0561A">
      <w:pPr>
        <w:pStyle w:val="GOSTNormal"/>
        <w:rPr>
          <w:lang w:val="en-US"/>
        </w:rPr>
      </w:pPr>
      <w:r w:rsidRPr="001324C0">
        <w:rPr>
          <w:lang w:val="en-US"/>
        </w:rPr>
        <w:tab/>
        <w:t>&lt;LegalEntity_CodeOKPO&gt;1651515150&lt;/LegalEntity_CodeOKPO&gt;</w:t>
      </w:r>
    </w:p>
    <w:p w14:paraId="68243B8D" w14:textId="77777777" w:rsidR="00D0561A" w:rsidRPr="001324C0" w:rsidRDefault="00D0561A" w:rsidP="00D0561A">
      <w:pPr>
        <w:pStyle w:val="GOSTNormal"/>
        <w:rPr>
          <w:lang w:val="en-US"/>
        </w:rPr>
      </w:pPr>
      <w:r w:rsidRPr="001324C0">
        <w:rPr>
          <w:lang w:val="en-US"/>
        </w:rPr>
        <w:t>&lt;LegalEntity_BudgetLevel&gt;6&lt;/LegalEntity_BudgetLevel&gt;</w:t>
      </w:r>
    </w:p>
    <w:p w14:paraId="510D8DF4" w14:textId="05DC7260" w:rsidR="00D0561A" w:rsidRPr="001324C0" w:rsidRDefault="00D0561A" w:rsidP="00D0561A">
      <w:pPr>
        <w:pStyle w:val="GOSTNormal"/>
        <w:rPr>
          <w:lang w:val="en-US"/>
        </w:rPr>
      </w:pPr>
      <w:r w:rsidRPr="001324C0">
        <w:rPr>
          <w:lang w:val="en-US"/>
        </w:rPr>
        <w:tab/>
        <w:t>&lt;SYTotalSum&gt;</w:t>
      </w:r>
      <w:r w:rsidR="00936F44" w:rsidRPr="001324C0">
        <w:rPr>
          <w:lang w:val="en-US"/>
        </w:rPr>
        <w:t>3000.0</w:t>
      </w:r>
      <w:r w:rsidRPr="001324C0">
        <w:rPr>
          <w:lang w:val="en-US"/>
        </w:rPr>
        <w:t>0&lt;/SYTotalSum&gt;</w:t>
      </w:r>
    </w:p>
    <w:p w14:paraId="100B9B8A" w14:textId="767EEE51" w:rsidR="00D0561A" w:rsidRPr="001324C0" w:rsidRDefault="00D0561A" w:rsidP="00D0561A">
      <w:pPr>
        <w:pStyle w:val="GOSTNormal"/>
        <w:rPr>
          <w:lang w:val="en-US"/>
        </w:rPr>
      </w:pPr>
      <w:r w:rsidRPr="001324C0">
        <w:rPr>
          <w:lang w:val="en-US"/>
        </w:rPr>
        <w:tab/>
        <w:t>&lt;SDTotalSum&gt;</w:t>
      </w:r>
      <w:r w:rsidR="00936F44" w:rsidRPr="001324C0">
        <w:rPr>
          <w:lang w:val="en-US"/>
        </w:rPr>
        <w:t>3000.00</w:t>
      </w:r>
      <w:r w:rsidRPr="001324C0">
        <w:rPr>
          <w:lang w:val="en-US"/>
        </w:rPr>
        <w:t>&lt;/SDTotalSum&gt;</w:t>
      </w:r>
    </w:p>
    <w:p w14:paraId="285AC511" w14:textId="7E2B3A93" w:rsidR="00D0561A" w:rsidRPr="001324C0" w:rsidRDefault="00D0561A" w:rsidP="00D0561A">
      <w:pPr>
        <w:pStyle w:val="GOSTNormal"/>
        <w:rPr>
          <w:lang w:val="en-US"/>
        </w:rPr>
      </w:pPr>
      <w:r w:rsidRPr="001324C0">
        <w:rPr>
          <w:lang w:val="en-US"/>
        </w:rPr>
        <w:tab/>
        <w:t>&lt;EDTotalSum&gt;</w:t>
      </w:r>
      <w:r w:rsidR="00936F44" w:rsidRPr="001324C0">
        <w:rPr>
          <w:lang w:val="en-US"/>
        </w:rPr>
        <w:t>3000.00</w:t>
      </w:r>
      <w:r w:rsidRPr="001324C0">
        <w:rPr>
          <w:lang w:val="en-US"/>
        </w:rPr>
        <w:t>&lt;/EDTotalSum&gt;</w:t>
      </w:r>
    </w:p>
    <w:p w14:paraId="3D46DF0A" w14:textId="1DCAE883" w:rsidR="00D0561A" w:rsidRPr="001324C0" w:rsidRDefault="00D0561A" w:rsidP="00D0561A">
      <w:pPr>
        <w:pStyle w:val="GOSTNormal"/>
        <w:rPr>
          <w:lang w:val="en-US"/>
        </w:rPr>
      </w:pPr>
      <w:r w:rsidRPr="001324C0">
        <w:rPr>
          <w:lang w:val="en-US"/>
        </w:rPr>
        <w:tab/>
        <w:t>&lt;LYSDNotPermTotalSum&gt;</w:t>
      </w:r>
      <w:r w:rsidR="00936F44" w:rsidRPr="001324C0">
        <w:rPr>
          <w:lang w:val="en-US"/>
        </w:rPr>
        <w:t>1</w:t>
      </w:r>
      <w:r w:rsidRPr="001324C0">
        <w:rPr>
          <w:lang w:val="en-US"/>
        </w:rPr>
        <w:t>0.00&lt;/LYSDNotPermTotalSum&gt;</w:t>
      </w:r>
    </w:p>
    <w:p w14:paraId="62E74F82" w14:textId="0F152F0C" w:rsidR="00D0561A" w:rsidRPr="001324C0" w:rsidRDefault="00D0561A" w:rsidP="00D0561A">
      <w:pPr>
        <w:pStyle w:val="GOSTNormal"/>
        <w:rPr>
          <w:lang w:val="en-US"/>
        </w:rPr>
      </w:pPr>
      <w:r w:rsidRPr="001324C0">
        <w:rPr>
          <w:lang w:val="en-US"/>
        </w:rPr>
        <w:tab/>
        <w:t>&lt;LYEDNotPermTotalSum&gt;</w:t>
      </w:r>
      <w:r w:rsidR="00936F44" w:rsidRPr="001324C0">
        <w:rPr>
          <w:lang w:val="en-US"/>
        </w:rPr>
        <w:t>1</w:t>
      </w:r>
      <w:r w:rsidRPr="001324C0">
        <w:rPr>
          <w:lang w:val="en-US"/>
        </w:rPr>
        <w:t>0.00&lt;/LYEDNotPermTotalSum&gt;</w:t>
      </w:r>
    </w:p>
    <w:p w14:paraId="5EE21600" w14:textId="22E09A82" w:rsidR="00D0561A" w:rsidRPr="001324C0" w:rsidRDefault="00D0561A" w:rsidP="00D0561A">
      <w:pPr>
        <w:pStyle w:val="GOSTNormal"/>
        <w:rPr>
          <w:lang w:val="en-US"/>
        </w:rPr>
      </w:pPr>
      <w:r w:rsidRPr="001324C0">
        <w:rPr>
          <w:lang w:val="en-US"/>
        </w:rPr>
        <w:tab/>
        <w:t>&lt;CYSDNotPermTotalSum&gt;</w:t>
      </w:r>
      <w:r w:rsidR="00936F44" w:rsidRPr="001324C0">
        <w:rPr>
          <w:lang w:val="en-US"/>
        </w:rPr>
        <w:t>1</w:t>
      </w:r>
      <w:r w:rsidRPr="001324C0">
        <w:rPr>
          <w:lang w:val="en-US"/>
        </w:rPr>
        <w:t>0.00&lt;/CYSDNotPermTotalSum&gt;</w:t>
      </w:r>
    </w:p>
    <w:p w14:paraId="2272EDCC" w14:textId="5721C647" w:rsidR="00D0561A" w:rsidRPr="001324C0" w:rsidRDefault="00D0561A" w:rsidP="00D0561A">
      <w:pPr>
        <w:pStyle w:val="GOSTNormal"/>
        <w:rPr>
          <w:lang w:val="en-US"/>
        </w:rPr>
      </w:pPr>
      <w:r w:rsidRPr="001324C0">
        <w:rPr>
          <w:lang w:val="en-US"/>
        </w:rPr>
        <w:tab/>
        <w:t>&lt;CYEDNotPermTotalSum&gt;</w:t>
      </w:r>
      <w:r w:rsidR="00936F44" w:rsidRPr="001324C0">
        <w:rPr>
          <w:lang w:val="en-US"/>
        </w:rPr>
        <w:t>1</w:t>
      </w:r>
      <w:r w:rsidRPr="001324C0">
        <w:rPr>
          <w:lang w:val="en-US"/>
        </w:rPr>
        <w:t>0.00&lt;/CYEDNotPermTotalSum&gt;</w:t>
      </w:r>
    </w:p>
    <w:p w14:paraId="2E195EE3" w14:textId="77777777" w:rsidR="00D0561A" w:rsidRPr="001324C0" w:rsidRDefault="00D0561A" w:rsidP="00D0561A">
      <w:pPr>
        <w:pStyle w:val="GOSTNormal"/>
        <w:rPr>
          <w:lang w:val="en-US"/>
        </w:rPr>
      </w:pPr>
      <w:r w:rsidRPr="001324C0">
        <w:rPr>
          <w:lang w:val="en-US"/>
        </w:rPr>
        <w:tab/>
        <w:t>&lt;TSE_BalanAcc2_D13&gt;</w:t>
      </w:r>
    </w:p>
    <w:p w14:paraId="1E59F1A6" w14:textId="77777777" w:rsidR="00D0561A" w:rsidRPr="001324C0" w:rsidRDefault="00D0561A" w:rsidP="00D0561A">
      <w:pPr>
        <w:pStyle w:val="GOSTNormal"/>
        <w:rPr>
          <w:lang w:val="en-US"/>
        </w:rPr>
      </w:pPr>
      <w:r w:rsidRPr="001324C0">
        <w:rPr>
          <w:lang w:val="en-US"/>
        </w:rPr>
        <w:tab/>
      </w:r>
      <w:r w:rsidRPr="001324C0">
        <w:rPr>
          <w:lang w:val="en-US"/>
        </w:rPr>
        <w:tab/>
        <w:t>&lt;TSE_BalanAcc2_D13_ITEM&gt;</w:t>
      </w:r>
    </w:p>
    <w:p w14:paraId="7B983635" w14:textId="77777777"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t>&lt;AnalitCode&gt;18333333&lt;/AnalitCode&gt;</w:t>
      </w:r>
    </w:p>
    <w:p w14:paraId="19648558" w14:textId="6BBB0942"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t>&lt;SDTotal&gt;</w:t>
      </w:r>
      <w:r w:rsidR="00936F44" w:rsidRPr="001324C0">
        <w:rPr>
          <w:lang w:val="en-US"/>
        </w:rPr>
        <w:t>3000.00</w:t>
      </w:r>
      <w:r w:rsidRPr="001324C0">
        <w:rPr>
          <w:lang w:val="en-US"/>
        </w:rPr>
        <w:t>&lt;/SDTotal&gt;</w:t>
      </w:r>
    </w:p>
    <w:p w14:paraId="405C3EA3" w14:textId="374EE2FA"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t>&lt;EDTotal&gt;</w:t>
      </w:r>
      <w:r w:rsidR="00936F44" w:rsidRPr="001324C0">
        <w:rPr>
          <w:lang w:val="en-US"/>
        </w:rPr>
        <w:t>3000.00</w:t>
      </w:r>
      <w:r w:rsidRPr="001324C0">
        <w:rPr>
          <w:lang w:val="en-US"/>
        </w:rPr>
        <w:t>&lt;/EDTotal&gt;</w:t>
      </w:r>
    </w:p>
    <w:p w14:paraId="2DDBB980" w14:textId="3CC04AE7"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t>&lt;SYTotal&gt;</w:t>
      </w:r>
      <w:r w:rsidR="00936F44" w:rsidRPr="001324C0">
        <w:rPr>
          <w:lang w:val="en-US"/>
        </w:rPr>
        <w:t>3000.00</w:t>
      </w:r>
      <w:r w:rsidRPr="001324C0">
        <w:rPr>
          <w:lang w:val="en-US"/>
        </w:rPr>
        <w:t>&lt;/SYTotal&gt;</w:t>
      </w:r>
    </w:p>
    <w:p w14:paraId="61682583" w14:textId="7FA5384F"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t>&lt;LYSDNotPerm&gt;</w:t>
      </w:r>
      <w:r w:rsidR="00936F44" w:rsidRPr="001324C0">
        <w:rPr>
          <w:lang w:val="en-US"/>
        </w:rPr>
        <w:t>1</w:t>
      </w:r>
      <w:r w:rsidRPr="001324C0">
        <w:rPr>
          <w:lang w:val="en-US"/>
        </w:rPr>
        <w:t>0.00&lt;/LYSDNotPerm&gt;</w:t>
      </w:r>
    </w:p>
    <w:p w14:paraId="7373ED66" w14:textId="46C4C65D"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t>&lt;LYEDNotPerm&gt;</w:t>
      </w:r>
      <w:r w:rsidR="00936F44" w:rsidRPr="001324C0">
        <w:rPr>
          <w:lang w:val="en-US"/>
        </w:rPr>
        <w:t>1</w:t>
      </w:r>
      <w:r w:rsidRPr="001324C0">
        <w:rPr>
          <w:lang w:val="en-US"/>
        </w:rPr>
        <w:t>0.00&lt;/LYEDNotPerm&gt;</w:t>
      </w:r>
    </w:p>
    <w:p w14:paraId="416767F4" w14:textId="4810F266"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t>&lt;CYSDNotPerm&gt;</w:t>
      </w:r>
      <w:r w:rsidR="00936F44" w:rsidRPr="001324C0">
        <w:rPr>
          <w:lang w:val="en-US"/>
        </w:rPr>
        <w:t>1</w:t>
      </w:r>
      <w:r w:rsidRPr="001324C0">
        <w:rPr>
          <w:lang w:val="en-US"/>
        </w:rPr>
        <w:t>0.00&lt;/CYSDNotPerm&gt;</w:t>
      </w:r>
    </w:p>
    <w:p w14:paraId="370BC5E5" w14:textId="63781E22"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t>&lt;CYEDNotPerm&gt;</w:t>
      </w:r>
      <w:r w:rsidR="00936F44" w:rsidRPr="001324C0">
        <w:rPr>
          <w:lang w:val="en-US"/>
        </w:rPr>
        <w:t>10</w:t>
      </w:r>
      <w:r w:rsidRPr="001324C0">
        <w:rPr>
          <w:lang w:val="en-US"/>
        </w:rPr>
        <w:t>.00&lt;/CYEDNotPerm&gt;</w:t>
      </w:r>
    </w:p>
    <w:p w14:paraId="59B3BC41" w14:textId="77777777" w:rsidR="00D0561A" w:rsidRPr="001324C0" w:rsidRDefault="00D0561A" w:rsidP="00D0561A">
      <w:pPr>
        <w:pStyle w:val="GOSTNormal"/>
        <w:rPr>
          <w:lang w:val="en-US"/>
        </w:rPr>
      </w:pPr>
      <w:r w:rsidRPr="001324C0">
        <w:rPr>
          <w:lang w:val="en-US"/>
        </w:rPr>
        <w:tab/>
      </w:r>
      <w:r w:rsidRPr="001324C0">
        <w:rPr>
          <w:lang w:val="en-US"/>
        </w:rPr>
        <w:tab/>
        <w:t>&lt;/TSE_BalanAcc2_D13_ITEM&gt;</w:t>
      </w:r>
    </w:p>
    <w:p w14:paraId="5F49F030" w14:textId="77777777" w:rsidR="00D0561A" w:rsidRPr="001324C0" w:rsidRDefault="00D0561A" w:rsidP="00D0561A">
      <w:pPr>
        <w:pStyle w:val="GOSTNormal"/>
        <w:rPr>
          <w:lang w:val="en-US"/>
        </w:rPr>
      </w:pPr>
      <w:r w:rsidRPr="001324C0">
        <w:rPr>
          <w:lang w:val="en-US"/>
        </w:rPr>
        <w:tab/>
        <w:t>&lt;/TSE_BalanAcc2_D13&gt;</w:t>
      </w:r>
    </w:p>
    <w:p w14:paraId="329054D4" w14:textId="77777777" w:rsidR="00D0561A" w:rsidRPr="001324C0" w:rsidRDefault="00D0561A" w:rsidP="00D0561A">
      <w:pPr>
        <w:pStyle w:val="GOSTNormal"/>
        <w:rPr>
          <w:lang w:val="en-US"/>
        </w:rPr>
      </w:pPr>
      <w:r w:rsidRPr="001324C0">
        <w:rPr>
          <w:lang w:val="en-US"/>
        </w:rPr>
        <w:tab/>
        <w:t>&lt;TSE_Attach_D13&gt;</w:t>
      </w:r>
    </w:p>
    <w:p w14:paraId="6613185D" w14:textId="77777777" w:rsidR="00D0561A" w:rsidRPr="001324C0" w:rsidRDefault="00D0561A" w:rsidP="00D0561A">
      <w:pPr>
        <w:pStyle w:val="GOSTNormal"/>
        <w:rPr>
          <w:lang w:val="en-US"/>
        </w:rPr>
      </w:pPr>
      <w:r w:rsidRPr="001324C0">
        <w:rPr>
          <w:lang w:val="en-US"/>
        </w:rPr>
        <w:tab/>
      </w:r>
      <w:r w:rsidRPr="001324C0">
        <w:rPr>
          <w:lang w:val="en-US"/>
        </w:rPr>
        <w:tab/>
        <w:t>&lt;TSE_Attach_D13_ITEM&gt;</w:t>
      </w:r>
    </w:p>
    <w:p w14:paraId="059A8F57" w14:textId="77777777"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t>&lt;DocName&gt;Контракт&lt;/DocName&gt;</w:t>
      </w:r>
    </w:p>
    <w:p w14:paraId="1579B122" w14:textId="77777777"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t>&lt;TSE_AllowOp2_D13&gt;</w:t>
      </w:r>
    </w:p>
    <w:p w14:paraId="788D257D" w14:textId="77777777"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r>
      <w:r w:rsidRPr="001324C0">
        <w:rPr>
          <w:lang w:val="en-US"/>
        </w:rPr>
        <w:tab/>
        <w:t>&lt;TSE_AllowOp2_D13_ITEM&gt;</w:t>
      </w:r>
    </w:p>
    <w:p w14:paraId="59E418D5" w14:textId="77777777"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r>
      <w:r w:rsidRPr="001324C0">
        <w:rPr>
          <w:lang w:val="en-US"/>
        </w:rPr>
        <w:tab/>
      </w:r>
      <w:r w:rsidRPr="001324C0">
        <w:rPr>
          <w:lang w:val="en-US"/>
        </w:rPr>
        <w:tab/>
        <w:t>&lt;CodeCS&gt;12&lt;/CodeCS&gt;</w:t>
      </w:r>
    </w:p>
    <w:p w14:paraId="1E9976ED" w14:textId="77777777"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r>
      <w:r w:rsidRPr="001324C0">
        <w:rPr>
          <w:lang w:val="en-US"/>
        </w:rPr>
        <w:tab/>
      </w:r>
      <w:r w:rsidRPr="001324C0">
        <w:rPr>
          <w:lang w:val="en-US"/>
        </w:rPr>
        <w:tab/>
        <w:t>&lt;CodeCS1&gt;14&lt;/CodeCS1&gt;</w:t>
      </w:r>
    </w:p>
    <w:p w14:paraId="007429E2" w14:textId="77777777"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r>
      <w:r w:rsidRPr="001324C0">
        <w:rPr>
          <w:lang w:val="en-US"/>
        </w:rPr>
        <w:tab/>
      </w:r>
      <w:r w:rsidRPr="001324C0">
        <w:rPr>
          <w:lang w:val="en-US"/>
        </w:rPr>
        <w:tab/>
        <w:t>&lt;BalanceTrustFunds&gt;45000.00&lt;/BalanceTrustFunds&gt;</w:t>
      </w:r>
    </w:p>
    <w:p w14:paraId="03777708" w14:textId="77777777"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r>
      <w:r w:rsidRPr="001324C0">
        <w:rPr>
          <w:lang w:val="en-US"/>
        </w:rPr>
        <w:tab/>
      </w:r>
      <w:r w:rsidRPr="001324C0">
        <w:rPr>
          <w:lang w:val="en-US"/>
        </w:rPr>
        <w:tab/>
        <w:t>&lt;SumDbtBackPerm&gt;350000.00&lt;/SumDbtBackPerm&gt;</w:t>
      </w:r>
    </w:p>
    <w:p w14:paraId="191E1CAA" w14:textId="77777777"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r>
      <w:r w:rsidRPr="001324C0">
        <w:rPr>
          <w:lang w:val="en-US"/>
        </w:rPr>
        <w:tab/>
      </w:r>
      <w:r w:rsidRPr="001324C0">
        <w:rPr>
          <w:lang w:val="en-US"/>
        </w:rPr>
        <w:tab/>
        <w:t>&lt;PlanRec&gt;30000.00&lt;/PlanRec&gt;</w:t>
      </w:r>
    </w:p>
    <w:p w14:paraId="333E71EB" w14:textId="77777777"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r>
      <w:r w:rsidRPr="001324C0">
        <w:rPr>
          <w:lang w:val="en-US"/>
        </w:rPr>
        <w:tab/>
      </w:r>
      <w:r w:rsidRPr="001324C0">
        <w:rPr>
          <w:lang w:val="en-US"/>
        </w:rPr>
        <w:tab/>
        <w:t>&lt;PlanPay&gt;70000.00&lt;/PlanPay&gt;</w:t>
      </w:r>
    </w:p>
    <w:p w14:paraId="7DA51BDD" w14:textId="77777777"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r>
      <w:r w:rsidRPr="001324C0">
        <w:rPr>
          <w:lang w:val="en-US"/>
        </w:rPr>
        <w:tab/>
      </w:r>
      <w:r w:rsidRPr="001324C0">
        <w:rPr>
          <w:lang w:val="en-US"/>
        </w:rPr>
        <w:tab/>
        <w:t>&lt;FactRec&gt;80000.00&lt;/FactRec&gt;</w:t>
      </w:r>
    </w:p>
    <w:p w14:paraId="422AFB59" w14:textId="77777777"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r>
      <w:r w:rsidRPr="001324C0">
        <w:rPr>
          <w:lang w:val="en-US"/>
        </w:rPr>
        <w:tab/>
      </w:r>
      <w:r w:rsidRPr="001324C0">
        <w:rPr>
          <w:lang w:val="en-US"/>
        </w:rPr>
        <w:tab/>
        <w:t>&lt;FactPay&gt;34000.00&lt;/FactPay&gt;</w:t>
      </w:r>
    </w:p>
    <w:p w14:paraId="05F96E29" w14:textId="77777777"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r>
      <w:r w:rsidRPr="001324C0">
        <w:rPr>
          <w:lang w:val="en-US"/>
        </w:rPr>
        <w:tab/>
      </w:r>
      <w:r w:rsidRPr="001324C0">
        <w:rPr>
          <w:lang w:val="en-US"/>
        </w:rPr>
        <w:tab/>
        <w:t>&lt;NotUsedPermRec&gt;20000.00&lt;/NotUsedPermRec&gt;</w:t>
      </w:r>
    </w:p>
    <w:p w14:paraId="4D03D2CA" w14:textId="77777777"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r>
      <w:r w:rsidRPr="001324C0">
        <w:rPr>
          <w:lang w:val="en-US"/>
        </w:rPr>
        <w:tab/>
      </w:r>
      <w:r w:rsidRPr="001324C0">
        <w:rPr>
          <w:lang w:val="en-US"/>
        </w:rPr>
        <w:tab/>
        <w:t>&lt;NotUsedPermPay&gt;15000.00&lt;/NotUsedPermPay&gt;</w:t>
      </w:r>
    </w:p>
    <w:p w14:paraId="26BA7C8E" w14:textId="77777777"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r>
      <w:r w:rsidRPr="001324C0">
        <w:rPr>
          <w:lang w:val="en-US"/>
        </w:rPr>
        <w:tab/>
        <w:t>&lt;/TSE_AllowOp2_D13_ITEM&gt;</w:t>
      </w:r>
    </w:p>
    <w:p w14:paraId="5B492003" w14:textId="77777777"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t>&lt;/TSE_AllowOp2_D13&gt;</w:t>
      </w:r>
    </w:p>
    <w:p w14:paraId="1F5DF76C" w14:textId="77777777"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t>&lt;OperKOO_D13&gt;</w:t>
      </w:r>
    </w:p>
    <w:p w14:paraId="72E9A606" w14:textId="77777777"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r>
      <w:r w:rsidRPr="001324C0">
        <w:rPr>
          <w:lang w:val="en-US"/>
        </w:rPr>
        <w:tab/>
        <w:t>&lt;OperKOO_D13_ITEM&gt;</w:t>
      </w:r>
    </w:p>
    <w:p w14:paraId="08933270" w14:textId="77777777"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r>
      <w:r w:rsidRPr="001324C0">
        <w:rPr>
          <w:lang w:val="en-US"/>
        </w:rPr>
        <w:tab/>
      </w:r>
      <w:r w:rsidRPr="001324C0">
        <w:rPr>
          <w:lang w:val="en-US"/>
        </w:rPr>
        <w:tab/>
        <w:t>&lt;CodeCS&gt;0012&lt;/CodeCS&gt;</w:t>
      </w:r>
    </w:p>
    <w:p w14:paraId="1202A8B7" w14:textId="77777777"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r>
      <w:r w:rsidRPr="001324C0">
        <w:rPr>
          <w:lang w:val="en-US"/>
        </w:rPr>
        <w:tab/>
      </w:r>
      <w:r w:rsidRPr="001324C0">
        <w:rPr>
          <w:lang w:val="en-US"/>
        </w:rPr>
        <w:tab/>
        <w:t>&lt;CodeCS1&gt;12&lt;/CodeCS1&gt;</w:t>
      </w:r>
    </w:p>
    <w:p w14:paraId="0B0F2689" w14:textId="77777777"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r>
      <w:r w:rsidRPr="001324C0">
        <w:rPr>
          <w:lang w:val="en-US"/>
        </w:rPr>
        <w:tab/>
      </w:r>
      <w:r w:rsidRPr="001324C0">
        <w:rPr>
          <w:lang w:val="en-US"/>
        </w:rPr>
        <w:tab/>
        <w:t>&lt;CodFAIP&gt;45127896583658&lt;/CodFAIP&gt;</w:t>
      </w:r>
    </w:p>
    <w:p w14:paraId="5F461622" w14:textId="77777777"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r>
      <w:r w:rsidRPr="001324C0">
        <w:rPr>
          <w:lang w:val="en-US"/>
        </w:rPr>
        <w:tab/>
      </w:r>
      <w:r w:rsidRPr="001324C0">
        <w:rPr>
          <w:lang w:val="en-US"/>
        </w:rPr>
        <w:tab/>
        <w:t>&lt;Received&gt;30000.00&lt;/Received&gt;</w:t>
      </w:r>
    </w:p>
    <w:p w14:paraId="1ECBF151" w14:textId="77777777"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r>
      <w:r w:rsidRPr="001324C0">
        <w:rPr>
          <w:lang w:val="en-US"/>
        </w:rPr>
        <w:tab/>
      </w:r>
      <w:r w:rsidRPr="001324C0">
        <w:rPr>
          <w:lang w:val="en-US"/>
        </w:rPr>
        <w:tab/>
        <w:t>&lt;Transfered&gt;40000.00&lt;/Transfered&gt;</w:t>
      </w:r>
    </w:p>
    <w:p w14:paraId="10F57789" w14:textId="77777777"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r>
      <w:r w:rsidRPr="001324C0">
        <w:rPr>
          <w:lang w:val="en-US"/>
        </w:rPr>
        <w:tab/>
      </w:r>
      <w:r w:rsidRPr="001324C0">
        <w:rPr>
          <w:lang w:val="en-US"/>
        </w:rPr>
        <w:tab/>
        <w:t>&lt;Executed&gt;50000.00&lt;/Executed&gt;</w:t>
      </w:r>
    </w:p>
    <w:p w14:paraId="33F784B5" w14:textId="77777777"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r>
      <w:r w:rsidRPr="001324C0">
        <w:rPr>
          <w:lang w:val="en-US"/>
        </w:rPr>
        <w:tab/>
      </w:r>
      <w:r w:rsidRPr="001324C0">
        <w:rPr>
          <w:lang w:val="en-US"/>
        </w:rPr>
        <w:tab/>
        <w:t>&lt;Balanse&gt;80000.00&lt;/Balanse&gt;</w:t>
      </w:r>
    </w:p>
    <w:p w14:paraId="39AAE799" w14:textId="77777777"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r>
      <w:r w:rsidRPr="001324C0">
        <w:rPr>
          <w:lang w:val="en-US"/>
        </w:rPr>
        <w:tab/>
        <w:t>&lt;/OperKOO_D13_ITEM&gt;</w:t>
      </w:r>
    </w:p>
    <w:p w14:paraId="6C83BC3C" w14:textId="77777777"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t>&lt;/OperKOO_D13&gt;</w:t>
      </w:r>
    </w:p>
    <w:p w14:paraId="14D939F8" w14:textId="77777777"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t>&lt;SBalanceTrustFunds&gt;9000.00&lt;/SBalanceTrustFunds&gt;</w:t>
      </w:r>
    </w:p>
    <w:p w14:paraId="6C918F6C" w14:textId="77777777"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t>&lt;SSumDbtBackPerm&gt;15000.00&lt;/SSumDbtBackPerm&gt;</w:t>
      </w:r>
    </w:p>
    <w:p w14:paraId="27380225" w14:textId="77777777"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t>&lt;SPlanRec&gt;20000.00&lt;/SPlanRec&gt;</w:t>
      </w:r>
    </w:p>
    <w:p w14:paraId="2AB70C1A" w14:textId="77777777"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t>&lt;SPlanPay&gt;4000.00&lt;/SPlanPay&gt;</w:t>
      </w:r>
    </w:p>
    <w:p w14:paraId="4B57FFEF" w14:textId="77777777"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t>&lt;SFactRec&gt;50000.00&lt;/SFactRec&gt;</w:t>
      </w:r>
    </w:p>
    <w:p w14:paraId="0A026066" w14:textId="77777777"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t>&lt;SFactPay&gt;60000.00&lt;/SFactPay&gt;</w:t>
      </w:r>
    </w:p>
    <w:p w14:paraId="1838E41A" w14:textId="77777777"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t>&lt;SNotUsedPermRec&gt;40000.00&lt;/SNotUsedPermRec&gt;</w:t>
      </w:r>
    </w:p>
    <w:p w14:paraId="59937204" w14:textId="77777777"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t>&lt;SNotUsedPermPay&gt;50000.00&lt;/SNotUsedPermPay&gt;</w:t>
      </w:r>
    </w:p>
    <w:p w14:paraId="0889E29E" w14:textId="77777777"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t>&lt;TotalReceived&gt;60000.00&lt;/TotalReceived&gt;</w:t>
      </w:r>
    </w:p>
    <w:p w14:paraId="2CC76EBD" w14:textId="77777777"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t>&lt;TotalTransfered&gt;30000.00&lt;/TotalTransfered&gt;</w:t>
      </w:r>
    </w:p>
    <w:p w14:paraId="79F009FF" w14:textId="77777777"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t>&lt;TotalExecuted&gt;50000.00&lt;/TotalExecuted&gt;</w:t>
      </w:r>
    </w:p>
    <w:p w14:paraId="08BC6477" w14:textId="77777777"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t>&lt;TotalBalanse&gt;30000.00&lt;/TotalBalanse&gt;</w:t>
      </w:r>
    </w:p>
    <w:p w14:paraId="3E66E134" w14:textId="77777777"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t>&lt;LYSDNotPerm&gt;120000.00&lt;/LYSDNotPerm&gt;</w:t>
      </w:r>
    </w:p>
    <w:p w14:paraId="0BDA55AB" w14:textId="77777777"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t>&lt;LYEDNotPerm&gt;30000.00&lt;/LYEDNotPerm&gt;</w:t>
      </w:r>
    </w:p>
    <w:p w14:paraId="5215496D" w14:textId="77777777"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t>&lt;CYSDNotPerm&gt;40000.00&lt;/CYSDNotPerm&gt;</w:t>
      </w:r>
    </w:p>
    <w:p w14:paraId="15AEBF4E" w14:textId="77777777"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t>&lt;CYEDNotPerm&gt;30000.00&lt;/CYEDNotPerm&gt;</w:t>
      </w:r>
    </w:p>
    <w:p w14:paraId="6BEDCB9B" w14:textId="77777777"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t>&lt;SYTotal&gt;100000.00&lt;/SYTotal&gt;</w:t>
      </w:r>
    </w:p>
    <w:p w14:paraId="1CA8E2F6" w14:textId="77777777"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t>&lt;SDTotal&gt;70000.00&lt;/SDTotal&gt;</w:t>
      </w:r>
    </w:p>
    <w:p w14:paraId="1617AF57" w14:textId="77777777" w:rsidR="00D0561A" w:rsidRPr="001324C0" w:rsidRDefault="00D0561A" w:rsidP="00D0561A">
      <w:pPr>
        <w:pStyle w:val="GOSTNormal"/>
        <w:rPr>
          <w:lang w:val="en-US"/>
        </w:rPr>
      </w:pPr>
      <w:r w:rsidRPr="001324C0">
        <w:rPr>
          <w:lang w:val="en-US"/>
        </w:rPr>
        <w:tab/>
      </w:r>
      <w:r w:rsidRPr="001324C0">
        <w:rPr>
          <w:lang w:val="en-US"/>
        </w:rPr>
        <w:tab/>
      </w:r>
      <w:r w:rsidRPr="001324C0">
        <w:rPr>
          <w:lang w:val="en-US"/>
        </w:rPr>
        <w:tab/>
        <w:t>&lt;EDTotal&gt;90000.00&lt;/EDTotal&gt;</w:t>
      </w:r>
    </w:p>
    <w:p w14:paraId="25AE6A62" w14:textId="77777777" w:rsidR="00D0561A" w:rsidRPr="001324C0" w:rsidRDefault="00D0561A" w:rsidP="00D0561A">
      <w:pPr>
        <w:pStyle w:val="GOSTNormal"/>
        <w:rPr>
          <w:lang w:val="en-US"/>
        </w:rPr>
      </w:pPr>
      <w:r w:rsidRPr="001324C0">
        <w:rPr>
          <w:lang w:val="en-US"/>
        </w:rPr>
        <w:tab/>
      </w:r>
      <w:r w:rsidRPr="001324C0">
        <w:rPr>
          <w:lang w:val="en-US"/>
        </w:rPr>
        <w:tab/>
        <w:t>&lt;/TSE_Attach_D13_ITEM&gt;</w:t>
      </w:r>
    </w:p>
    <w:p w14:paraId="2F33F9E9" w14:textId="77777777" w:rsidR="00D0561A" w:rsidRPr="001324C0" w:rsidRDefault="00D0561A" w:rsidP="00D0561A">
      <w:pPr>
        <w:pStyle w:val="GOSTNormal"/>
        <w:rPr>
          <w:lang w:val="en-US"/>
        </w:rPr>
      </w:pPr>
      <w:r w:rsidRPr="001324C0">
        <w:rPr>
          <w:lang w:val="en-US"/>
        </w:rPr>
        <w:tab/>
        <w:t>&lt;/TSE_Attach_D13&gt;</w:t>
      </w:r>
    </w:p>
    <w:p w14:paraId="65764FDD" w14:textId="78071DFB" w:rsidR="00D0561A" w:rsidRPr="001324C0" w:rsidRDefault="00D0561A" w:rsidP="00D0561A">
      <w:pPr>
        <w:pStyle w:val="GOSTNormal"/>
        <w:rPr>
          <w:lang w:val="en-US"/>
        </w:rPr>
      </w:pPr>
      <w:r w:rsidRPr="001324C0">
        <w:rPr>
          <w:lang w:val="en-US"/>
        </w:rPr>
        <w:t>&lt;/self:TSE_StatemAccNubp_D13&gt;</w:t>
      </w:r>
    </w:p>
    <w:p w14:paraId="36FEC379" w14:textId="57B51D9F" w:rsidR="00153E0B" w:rsidRPr="001324C0" w:rsidRDefault="00153E0B" w:rsidP="00DB41F9">
      <w:pPr>
        <w:pStyle w:val="23"/>
        <w:numPr>
          <w:ilvl w:val="1"/>
          <w:numId w:val="7"/>
        </w:numPr>
        <w:jc w:val="both"/>
      </w:pPr>
      <w:bookmarkStart w:id="556" w:name="_Toc12459947"/>
      <w:bookmarkStart w:id="557" w:name="_Toc12465695"/>
      <w:bookmarkStart w:id="558" w:name="_Toc12459948"/>
      <w:bookmarkStart w:id="559" w:name="_Toc12465696"/>
      <w:bookmarkStart w:id="560" w:name="_Toc12459949"/>
      <w:bookmarkStart w:id="561" w:name="_Toc12465697"/>
      <w:bookmarkStart w:id="562" w:name="_Toc533771579"/>
      <w:bookmarkStart w:id="563" w:name="_Toc534992082"/>
      <w:bookmarkStart w:id="564" w:name="_Toc535340144"/>
      <w:bookmarkStart w:id="565" w:name="_Toc530095195"/>
      <w:bookmarkStart w:id="566" w:name="_Toc508712702"/>
      <w:bookmarkStart w:id="567" w:name="_Toc52402006"/>
      <w:bookmarkEnd w:id="556"/>
      <w:bookmarkEnd w:id="557"/>
      <w:bookmarkEnd w:id="558"/>
      <w:bookmarkEnd w:id="559"/>
      <w:bookmarkEnd w:id="560"/>
      <w:bookmarkEnd w:id="561"/>
      <w:bookmarkEnd w:id="562"/>
      <w:bookmarkEnd w:id="563"/>
      <w:bookmarkEnd w:id="564"/>
      <w:bookmarkEnd w:id="565"/>
      <w:r w:rsidRPr="001324C0">
        <w:t>Описание документа «Отчет о состоянии лицевого счета»</w:t>
      </w:r>
      <w:bookmarkEnd w:id="566"/>
      <w:r w:rsidR="00A87469" w:rsidRPr="001324C0">
        <w:t xml:space="preserve"> (ф</w:t>
      </w:r>
      <w:r w:rsidR="00F31091" w:rsidRPr="001324C0">
        <w:t>. </w:t>
      </w:r>
      <w:r w:rsidR="00EB2CFB" w:rsidRPr="001324C0">
        <w:t>0531372</w:t>
      </w:r>
      <w:r w:rsidR="00A87469" w:rsidRPr="001324C0">
        <w:t>)</w:t>
      </w:r>
      <w:bookmarkEnd w:id="567"/>
    </w:p>
    <w:p w14:paraId="3F21F8CF" w14:textId="14C35B40" w:rsidR="00153E0B" w:rsidRPr="001324C0" w:rsidRDefault="00153E0B" w:rsidP="00153E0B">
      <w:pPr>
        <w:pStyle w:val="GOSTNormal"/>
      </w:pPr>
      <w:bookmarkStart w:id="568" w:name="_Toc508712703"/>
      <w:r w:rsidRPr="001324C0">
        <w:t xml:space="preserve">Документ </w:t>
      </w:r>
      <w:r w:rsidR="00EB2CFB" w:rsidRPr="001324C0">
        <w:t>«Отчет о состоянии лицевого счета» (ф. 0531372)</w:t>
      </w:r>
      <w:r w:rsidR="00A87469" w:rsidRPr="001324C0">
        <w:t xml:space="preserve"> </w:t>
      </w:r>
      <w:r w:rsidR="00EB3D37" w:rsidRPr="001324C0">
        <w:t>предназначен</w:t>
      </w:r>
      <w:r w:rsidRPr="001324C0">
        <w:t xml:space="preserve"> для</w:t>
      </w:r>
      <w:r w:rsidR="0056085D" w:rsidRPr="001324C0">
        <w:t xml:space="preserve"> </w:t>
      </w:r>
      <w:r w:rsidR="00CA28A2" w:rsidRPr="001324C0">
        <w:t xml:space="preserve">информирования </w:t>
      </w:r>
      <w:r w:rsidR="0056085D" w:rsidRPr="001324C0">
        <w:t>клиента о каждой операции, отражаемой на лицевом счете ЮЛ</w:t>
      </w:r>
      <w:r w:rsidR="00EB2CFB" w:rsidRPr="001324C0">
        <w:t>/ИП/КФХ</w:t>
      </w:r>
      <w:r w:rsidR="0056085D" w:rsidRPr="001324C0">
        <w:t>, за указанную дату в разрезе аналитических кодов</w:t>
      </w:r>
      <w:r w:rsidRPr="001324C0">
        <w:t xml:space="preserve">. </w:t>
      </w:r>
    </w:p>
    <w:p w14:paraId="1552E68F" w14:textId="49C4AD01" w:rsidR="00153E0B" w:rsidRPr="001324C0" w:rsidRDefault="00153E0B" w:rsidP="005E4A24">
      <w:pPr>
        <w:pStyle w:val="GOSTNameTable"/>
      </w:pPr>
      <w:r w:rsidRPr="001324C0">
        <w:fldChar w:fldCharType="begin"/>
      </w:r>
      <w:r w:rsidRPr="001324C0">
        <w:instrText>SEQ Таблица \* ARABIC</w:instrText>
      </w:r>
      <w:r w:rsidRPr="001324C0">
        <w:fldChar w:fldCharType="separate"/>
      </w:r>
      <w:bookmarkStart w:id="569" w:name="_Toc52377049"/>
      <w:r w:rsidR="004164F5">
        <w:rPr>
          <w:noProof/>
        </w:rPr>
        <w:t>45</w:t>
      </w:r>
      <w:r w:rsidRPr="001324C0">
        <w:rPr>
          <w:noProof/>
        </w:rPr>
        <w:fldChar w:fldCharType="end"/>
      </w:r>
      <w:r w:rsidRPr="001324C0">
        <w:t xml:space="preserve">. Маршрут документа </w:t>
      </w:r>
      <w:r w:rsidR="00EB2CFB" w:rsidRPr="001324C0">
        <w:t>«Отчет о состоянии лицевого счета» (ф. 0531372)</w:t>
      </w:r>
      <w:bookmarkEnd w:id="5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2"/>
        <w:gridCol w:w="2822"/>
        <w:gridCol w:w="3514"/>
      </w:tblGrid>
      <w:tr w:rsidR="00153E0B" w:rsidRPr="001324C0" w14:paraId="0E7BEEB0" w14:textId="77777777" w:rsidTr="00EB3D37">
        <w:trPr>
          <w:tblHeader/>
        </w:trPr>
        <w:tc>
          <w:tcPr>
            <w:tcW w:w="17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63A8C2" w14:textId="77777777" w:rsidR="00153E0B" w:rsidRPr="001324C0" w:rsidRDefault="00153E0B" w:rsidP="00153E0B">
            <w:pPr>
              <w:pStyle w:val="GOSTTableHead"/>
            </w:pPr>
            <w:r w:rsidRPr="001324C0">
              <w:t>Отправитель</w:t>
            </w:r>
          </w:p>
        </w:tc>
        <w:tc>
          <w:tcPr>
            <w:tcW w:w="146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4DE5C8" w14:textId="77777777" w:rsidR="00153E0B" w:rsidRPr="001324C0" w:rsidRDefault="00153E0B" w:rsidP="00153E0B">
            <w:pPr>
              <w:pStyle w:val="GOSTTableHead"/>
            </w:pPr>
            <w:r w:rsidRPr="001324C0">
              <w:t>Получатель</w:t>
            </w:r>
          </w:p>
        </w:tc>
        <w:tc>
          <w:tcPr>
            <w:tcW w:w="182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74F230" w14:textId="77777777" w:rsidR="00153E0B" w:rsidRPr="001324C0" w:rsidRDefault="00153E0B" w:rsidP="00153E0B">
            <w:pPr>
              <w:pStyle w:val="GOSTTableHead"/>
            </w:pPr>
            <w:r w:rsidRPr="001324C0">
              <w:t>Примечание</w:t>
            </w:r>
          </w:p>
        </w:tc>
      </w:tr>
      <w:tr w:rsidR="00153E0B" w:rsidRPr="001324C0" w14:paraId="004D1632" w14:textId="77777777" w:rsidTr="00EB3D37">
        <w:trPr>
          <w:trHeight w:val="310"/>
        </w:trPr>
        <w:tc>
          <w:tcPr>
            <w:tcW w:w="1709" w:type="pct"/>
          </w:tcPr>
          <w:p w14:paraId="438081D8" w14:textId="728B15A9" w:rsidR="00153E0B" w:rsidRPr="001324C0" w:rsidRDefault="00EB3D37" w:rsidP="0048213E">
            <w:pPr>
              <w:pStyle w:val="GOSTTablenorm"/>
              <w:ind w:left="0"/>
            </w:pPr>
            <w:r w:rsidRPr="001324C0">
              <w:rPr>
                <w:szCs w:val="22"/>
              </w:rPr>
              <w:t>ТОФК (</w:t>
            </w:r>
            <w:r w:rsidR="0048213E" w:rsidRPr="001324C0">
              <w:t>Модуль ЛС КС ПУР ЭБ</w:t>
            </w:r>
            <w:r w:rsidRPr="001324C0">
              <w:rPr>
                <w:szCs w:val="22"/>
              </w:rPr>
              <w:t>)</w:t>
            </w:r>
          </w:p>
        </w:tc>
        <w:tc>
          <w:tcPr>
            <w:tcW w:w="1465" w:type="pct"/>
          </w:tcPr>
          <w:p w14:paraId="3402263E" w14:textId="6B09D3B8" w:rsidR="00153E0B" w:rsidRPr="001324C0" w:rsidRDefault="00D203D9" w:rsidP="00DB41F9">
            <w:pPr>
              <w:pStyle w:val="GOSTTablenorm"/>
              <w:ind w:left="0"/>
            </w:pPr>
            <w:r w:rsidRPr="001324C0">
              <w:t>ЮЛ</w:t>
            </w:r>
            <w:r w:rsidR="000820D8" w:rsidRPr="001324C0">
              <w:t>/ИП/КФХ</w:t>
            </w:r>
          </w:p>
        </w:tc>
        <w:tc>
          <w:tcPr>
            <w:tcW w:w="1825" w:type="pct"/>
          </w:tcPr>
          <w:p w14:paraId="5181EC25" w14:textId="77777777" w:rsidR="00153E0B" w:rsidRPr="001324C0" w:rsidRDefault="00153E0B" w:rsidP="00153E0B">
            <w:pPr>
              <w:pStyle w:val="GOSTTablenorm"/>
            </w:pPr>
          </w:p>
        </w:tc>
      </w:tr>
    </w:tbl>
    <w:p w14:paraId="669DC203" w14:textId="21F07283" w:rsidR="00153E0B" w:rsidRPr="001324C0" w:rsidRDefault="00153E0B" w:rsidP="00DB41F9">
      <w:pPr>
        <w:pStyle w:val="32"/>
        <w:numPr>
          <w:ilvl w:val="2"/>
          <w:numId w:val="7"/>
        </w:numPr>
        <w:tabs>
          <w:tab w:val="left" w:pos="993"/>
        </w:tabs>
        <w:ind w:left="1854"/>
        <w:jc w:val="both"/>
        <w:rPr>
          <w:sz w:val="28"/>
        </w:rPr>
      </w:pPr>
      <w:bookmarkStart w:id="570" w:name="_Toc52402007"/>
      <w:r w:rsidRPr="001324C0">
        <w:rPr>
          <w:sz w:val="28"/>
        </w:rPr>
        <w:t xml:space="preserve">Описание элементов документа </w:t>
      </w:r>
      <w:bookmarkEnd w:id="568"/>
      <w:r w:rsidR="00EB2CFB" w:rsidRPr="001324C0">
        <w:rPr>
          <w:sz w:val="28"/>
        </w:rPr>
        <w:t>«Отчет о состоянии лицевого счета» (ф. 0531372)</w:t>
      </w:r>
      <w:bookmarkEnd w:id="570"/>
    </w:p>
    <w:p w14:paraId="4D28CAC0" w14:textId="5A2AADB3" w:rsidR="00153E0B" w:rsidRPr="001324C0" w:rsidRDefault="00153E0B" w:rsidP="00153E0B">
      <w:pPr>
        <w:pStyle w:val="GOSTNormal"/>
      </w:pPr>
      <w:r w:rsidRPr="001324C0">
        <w:t xml:space="preserve">Реквизитный состав документа </w:t>
      </w:r>
      <w:r w:rsidR="00EB2CFB" w:rsidRPr="001324C0">
        <w:t>«Отчет о состоянии лицевого счета» (ф. 0531372)</w:t>
      </w:r>
      <w:r w:rsidR="00A87469" w:rsidRPr="001324C0">
        <w:t xml:space="preserve"> </w:t>
      </w:r>
      <w:r w:rsidRPr="001324C0">
        <w:t>(</w:t>
      </w:r>
      <w:r w:rsidRPr="001324C0">
        <w:rPr>
          <w:rFonts w:eastAsia="Calibri"/>
          <w:szCs w:val="24"/>
        </w:rPr>
        <w:t>TSE_ReportInfNUBP_D14</w:t>
      </w:r>
      <w:r w:rsidRPr="001324C0">
        <w:t>) приведен в таблице</w:t>
      </w:r>
      <w:r w:rsidR="00DF1572" w:rsidRPr="001324C0">
        <w:t xml:space="preserve"> </w:t>
      </w:r>
      <w:r w:rsidR="00DF1572" w:rsidRPr="001324C0">
        <w:fldChar w:fldCharType="begin"/>
      </w:r>
      <w:r w:rsidR="00DF1572" w:rsidRPr="001324C0">
        <w:instrText xml:space="preserve"> REF _Ref530090587 \h </w:instrText>
      </w:r>
      <w:r w:rsidR="00FA0DE4" w:rsidRPr="001324C0">
        <w:instrText xml:space="preserve"> \* MERGEFORMAT </w:instrText>
      </w:r>
      <w:r w:rsidR="00DF1572" w:rsidRPr="001324C0">
        <w:fldChar w:fldCharType="separate"/>
      </w:r>
      <w:r w:rsidR="004164F5">
        <w:rPr>
          <w:noProof/>
        </w:rPr>
        <w:t>46</w:t>
      </w:r>
      <w:r w:rsidR="00DF1572" w:rsidRPr="001324C0">
        <w:fldChar w:fldCharType="end"/>
      </w:r>
      <w:r w:rsidRPr="001324C0">
        <w:t>.</w:t>
      </w:r>
    </w:p>
    <w:p w14:paraId="30F7038A" w14:textId="5CCEB65C" w:rsidR="00153E0B" w:rsidRPr="001324C0" w:rsidRDefault="002B7E31" w:rsidP="005E4A24">
      <w:pPr>
        <w:pStyle w:val="GOSTNameTable"/>
      </w:pPr>
      <w:r w:rsidRPr="001324C0">
        <w:rPr>
          <w:noProof/>
        </w:rPr>
        <w:fldChar w:fldCharType="begin"/>
      </w:r>
      <w:r w:rsidRPr="001324C0">
        <w:rPr>
          <w:noProof/>
        </w:rPr>
        <w:instrText xml:space="preserve"> SEQ Таблица \* ARABIC </w:instrText>
      </w:r>
      <w:r w:rsidRPr="001324C0">
        <w:rPr>
          <w:noProof/>
        </w:rPr>
        <w:fldChar w:fldCharType="separate"/>
      </w:r>
      <w:bookmarkStart w:id="571" w:name="_Ref530090587"/>
      <w:bookmarkStart w:id="572" w:name="_Ref503558646"/>
      <w:bookmarkStart w:id="573" w:name="_Toc52377050"/>
      <w:r w:rsidR="004164F5">
        <w:rPr>
          <w:noProof/>
        </w:rPr>
        <w:t>46</w:t>
      </w:r>
      <w:bookmarkEnd w:id="571"/>
      <w:bookmarkEnd w:id="572"/>
      <w:r w:rsidRPr="001324C0">
        <w:rPr>
          <w:noProof/>
        </w:rPr>
        <w:fldChar w:fldCharType="end"/>
      </w:r>
      <w:r w:rsidR="00153E0B" w:rsidRPr="001324C0">
        <w:t>. Описание комплексного типа «tTSE_ReportInfNUBP_D14»</w:t>
      </w:r>
      <w:bookmarkEnd w:id="573"/>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4"/>
        <w:gridCol w:w="1898"/>
        <w:gridCol w:w="729"/>
        <w:gridCol w:w="1168"/>
        <w:gridCol w:w="876"/>
        <w:gridCol w:w="2974"/>
      </w:tblGrid>
      <w:tr w:rsidR="00153E0B" w:rsidRPr="001324C0" w14:paraId="26A78217" w14:textId="77777777" w:rsidTr="00B518B7">
        <w:trPr>
          <w:trHeight w:val="283"/>
          <w:tblHeader/>
        </w:trPr>
        <w:tc>
          <w:tcPr>
            <w:tcW w:w="2154" w:type="dxa"/>
            <w:shd w:val="clear" w:color="000000" w:fill="EAEAEA"/>
            <w:vAlign w:val="center"/>
          </w:tcPr>
          <w:p w14:paraId="0F4F8C2B" w14:textId="77777777" w:rsidR="00153E0B" w:rsidRPr="001324C0" w:rsidRDefault="00153E0B" w:rsidP="00153E0B">
            <w:pPr>
              <w:pStyle w:val="GOSTTableHead"/>
              <w:rPr>
                <w:szCs w:val="22"/>
              </w:rPr>
            </w:pPr>
            <w:r w:rsidRPr="001324C0">
              <w:rPr>
                <w:szCs w:val="22"/>
              </w:rPr>
              <w:t>Наименование элемента</w:t>
            </w:r>
          </w:p>
        </w:tc>
        <w:tc>
          <w:tcPr>
            <w:tcW w:w="1898" w:type="dxa"/>
            <w:shd w:val="clear" w:color="000000" w:fill="EAEAEA"/>
            <w:vAlign w:val="center"/>
          </w:tcPr>
          <w:p w14:paraId="79C10896" w14:textId="77777777" w:rsidR="00153E0B" w:rsidRPr="001324C0" w:rsidRDefault="00153E0B" w:rsidP="00153E0B">
            <w:pPr>
              <w:pStyle w:val="GOSTTableHead"/>
              <w:rPr>
                <w:szCs w:val="22"/>
              </w:rPr>
            </w:pPr>
            <w:r w:rsidRPr="001324C0">
              <w:rPr>
                <w:szCs w:val="22"/>
              </w:rPr>
              <w:t>Сокращенное наименование (код) элемента</w:t>
            </w:r>
          </w:p>
        </w:tc>
        <w:tc>
          <w:tcPr>
            <w:tcW w:w="729" w:type="dxa"/>
            <w:shd w:val="clear" w:color="000000" w:fill="EAEAEA"/>
            <w:vAlign w:val="center"/>
          </w:tcPr>
          <w:p w14:paraId="7D7360D1" w14:textId="77777777" w:rsidR="00153E0B" w:rsidRPr="001324C0" w:rsidRDefault="00153E0B" w:rsidP="00153E0B">
            <w:pPr>
              <w:pStyle w:val="GOSTTableHead"/>
              <w:rPr>
                <w:szCs w:val="22"/>
              </w:rPr>
            </w:pPr>
            <w:r w:rsidRPr="001324C0">
              <w:rPr>
                <w:szCs w:val="22"/>
              </w:rPr>
              <w:t>Тип</w:t>
            </w:r>
          </w:p>
        </w:tc>
        <w:tc>
          <w:tcPr>
            <w:tcW w:w="1168" w:type="dxa"/>
            <w:shd w:val="clear" w:color="000000" w:fill="EAEAEA"/>
            <w:vAlign w:val="center"/>
          </w:tcPr>
          <w:p w14:paraId="4E563BB8" w14:textId="77777777" w:rsidR="00153E0B" w:rsidRPr="001324C0" w:rsidRDefault="00153E0B" w:rsidP="00153E0B">
            <w:pPr>
              <w:pStyle w:val="GOSTTableHead"/>
              <w:rPr>
                <w:szCs w:val="22"/>
              </w:rPr>
            </w:pPr>
            <w:r w:rsidRPr="001324C0">
              <w:rPr>
                <w:szCs w:val="22"/>
              </w:rPr>
              <w:t>Формат элемента</w:t>
            </w:r>
          </w:p>
        </w:tc>
        <w:tc>
          <w:tcPr>
            <w:tcW w:w="876" w:type="dxa"/>
            <w:shd w:val="clear" w:color="000000" w:fill="EAEAEA"/>
            <w:vAlign w:val="center"/>
          </w:tcPr>
          <w:p w14:paraId="5D3DDD2E" w14:textId="77777777" w:rsidR="00153E0B" w:rsidRPr="001324C0" w:rsidRDefault="00153E0B" w:rsidP="00153E0B">
            <w:pPr>
              <w:pStyle w:val="GOSTTableHead"/>
              <w:rPr>
                <w:szCs w:val="22"/>
              </w:rPr>
            </w:pPr>
            <w:r w:rsidRPr="001324C0">
              <w:rPr>
                <w:szCs w:val="22"/>
              </w:rPr>
              <w:t>Обязательность</w:t>
            </w:r>
          </w:p>
        </w:tc>
        <w:tc>
          <w:tcPr>
            <w:tcW w:w="2974" w:type="dxa"/>
            <w:shd w:val="clear" w:color="000000" w:fill="EAEAEA"/>
            <w:vAlign w:val="center"/>
          </w:tcPr>
          <w:p w14:paraId="295B17A9" w14:textId="77777777" w:rsidR="00153E0B" w:rsidRPr="001324C0" w:rsidRDefault="00153E0B" w:rsidP="00153E0B">
            <w:pPr>
              <w:pStyle w:val="GOSTTableHead"/>
              <w:rPr>
                <w:szCs w:val="22"/>
              </w:rPr>
            </w:pPr>
            <w:r w:rsidRPr="001324C0">
              <w:rPr>
                <w:szCs w:val="22"/>
              </w:rPr>
              <w:t>Дополнительная информация</w:t>
            </w:r>
          </w:p>
        </w:tc>
      </w:tr>
      <w:tr w:rsidR="00153E0B" w:rsidRPr="001324C0" w14:paraId="5C37A8E2" w14:textId="77777777" w:rsidTr="00B518B7">
        <w:trPr>
          <w:trHeight w:val="305"/>
        </w:trPr>
        <w:tc>
          <w:tcPr>
            <w:tcW w:w="2154" w:type="dxa"/>
            <w:shd w:val="clear" w:color="auto" w:fill="auto"/>
          </w:tcPr>
          <w:p w14:paraId="03368214" w14:textId="77777777" w:rsidR="00153E0B" w:rsidRPr="001324C0" w:rsidRDefault="00153E0B" w:rsidP="00153E0B">
            <w:pPr>
              <w:pStyle w:val="GOSTTableHead"/>
              <w:jc w:val="both"/>
              <w:rPr>
                <w:b w:val="0"/>
                <w:szCs w:val="22"/>
              </w:rPr>
            </w:pPr>
            <w:r w:rsidRPr="001324C0">
              <w:rPr>
                <w:b w:val="0"/>
                <w:szCs w:val="22"/>
              </w:rPr>
              <w:t>Тип документа</w:t>
            </w:r>
          </w:p>
        </w:tc>
        <w:tc>
          <w:tcPr>
            <w:tcW w:w="1898" w:type="dxa"/>
            <w:shd w:val="clear" w:color="auto" w:fill="auto"/>
          </w:tcPr>
          <w:p w14:paraId="5D28E4F3" w14:textId="77777777" w:rsidR="00153E0B" w:rsidRPr="001324C0" w:rsidRDefault="00153E0B" w:rsidP="00153E0B">
            <w:pPr>
              <w:pStyle w:val="GOSTTableHead"/>
              <w:jc w:val="both"/>
              <w:rPr>
                <w:b w:val="0"/>
                <w:szCs w:val="22"/>
              </w:rPr>
            </w:pPr>
            <w:r w:rsidRPr="001324C0">
              <w:rPr>
                <w:b w:val="0"/>
                <w:szCs w:val="22"/>
                <w:lang w:val="en-US"/>
              </w:rPr>
              <w:t>metaType</w:t>
            </w:r>
          </w:p>
        </w:tc>
        <w:tc>
          <w:tcPr>
            <w:tcW w:w="729" w:type="dxa"/>
            <w:shd w:val="clear" w:color="auto" w:fill="auto"/>
          </w:tcPr>
          <w:p w14:paraId="04E41427" w14:textId="77777777" w:rsidR="00153E0B" w:rsidRPr="001324C0" w:rsidRDefault="00153E0B" w:rsidP="00153E0B">
            <w:pPr>
              <w:pStyle w:val="GOSTTableHead"/>
              <w:jc w:val="both"/>
              <w:rPr>
                <w:b w:val="0"/>
                <w:szCs w:val="22"/>
              </w:rPr>
            </w:pPr>
            <w:r w:rsidRPr="001324C0">
              <w:rPr>
                <w:b w:val="0"/>
                <w:szCs w:val="22"/>
              </w:rPr>
              <w:t>А</w:t>
            </w:r>
          </w:p>
        </w:tc>
        <w:tc>
          <w:tcPr>
            <w:tcW w:w="1168" w:type="dxa"/>
            <w:shd w:val="clear" w:color="auto" w:fill="auto"/>
          </w:tcPr>
          <w:p w14:paraId="3CE5C66E" w14:textId="77777777" w:rsidR="00153E0B" w:rsidRPr="001324C0" w:rsidRDefault="00153E0B" w:rsidP="00153E0B">
            <w:pPr>
              <w:pStyle w:val="GOSTTableHead"/>
              <w:jc w:val="both"/>
              <w:rPr>
                <w:b w:val="0"/>
                <w:szCs w:val="22"/>
              </w:rPr>
            </w:pPr>
            <w:r w:rsidRPr="001324C0">
              <w:rPr>
                <w:b w:val="0"/>
                <w:szCs w:val="22"/>
                <w:lang w:val="en-US"/>
              </w:rPr>
              <w:t>-</w:t>
            </w:r>
          </w:p>
        </w:tc>
        <w:tc>
          <w:tcPr>
            <w:tcW w:w="876" w:type="dxa"/>
            <w:shd w:val="clear" w:color="auto" w:fill="auto"/>
          </w:tcPr>
          <w:p w14:paraId="55FA2E85" w14:textId="77777777" w:rsidR="00153E0B" w:rsidRPr="001324C0" w:rsidRDefault="00153E0B" w:rsidP="00153E0B">
            <w:pPr>
              <w:pStyle w:val="GOSTTableHead"/>
              <w:jc w:val="both"/>
              <w:rPr>
                <w:b w:val="0"/>
                <w:szCs w:val="22"/>
              </w:rPr>
            </w:pPr>
            <w:r w:rsidRPr="001324C0">
              <w:rPr>
                <w:b w:val="0"/>
                <w:szCs w:val="22"/>
              </w:rPr>
              <w:t>Н</w:t>
            </w:r>
          </w:p>
        </w:tc>
        <w:tc>
          <w:tcPr>
            <w:tcW w:w="2974" w:type="dxa"/>
            <w:shd w:val="clear" w:color="auto" w:fill="auto"/>
          </w:tcPr>
          <w:p w14:paraId="79D785DF" w14:textId="77777777" w:rsidR="00153E0B" w:rsidRPr="001324C0" w:rsidRDefault="00153E0B" w:rsidP="00153E0B">
            <w:pPr>
              <w:pStyle w:val="GOSTTableHead"/>
              <w:jc w:val="both"/>
              <w:rPr>
                <w:b w:val="0"/>
                <w:szCs w:val="22"/>
              </w:rPr>
            </w:pPr>
            <w:r w:rsidRPr="001324C0">
              <w:rPr>
                <w:b w:val="0"/>
                <w:szCs w:val="22"/>
              </w:rPr>
              <w:t>Служебный атрибут, обозначающий тип используемого документа. Указывается значение «</w:t>
            </w:r>
            <w:r w:rsidRPr="001324C0">
              <w:rPr>
                <w:b w:val="0"/>
                <w:szCs w:val="22"/>
                <w:lang w:val="en-US"/>
              </w:rPr>
              <w:t>formular</w:t>
            </w:r>
            <w:r w:rsidRPr="001324C0">
              <w:rPr>
                <w:b w:val="0"/>
                <w:szCs w:val="22"/>
              </w:rPr>
              <w:t>».</w:t>
            </w:r>
          </w:p>
        </w:tc>
      </w:tr>
      <w:tr w:rsidR="00153E0B" w:rsidRPr="001324C0" w14:paraId="39EFC490" w14:textId="77777777" w:rsidTr="00B518B7">
        <w:trPr>
          <w:trHeight w:val="282"/>
        </w:trPr>
        <w:tc>
          <w:tcPr>
            <w:tcW w:w="2154" w:type="dxa"/>
            <w:shd w:val="clear" w:color="auto" w:fill="auto"/>
          </w:tcPr>
          <w:p w14:paraId="5E56BD17" w14:textId="77777777" w:rsidR="00153E0B" w:rsidRPr="001324C0" w:rsidRDefault="00153E0B" w:rsidP="00153E0B">
            <w:pPr>
              <w:pStyle w:val="GOSTTableHead"/>
              <w:jc w:val="both"/>
              <w:rPr>
                <w:b w:val="0"/>
                <w:szCs w:val="22"/>
              </w:rPr>
            </w:pPr>
            <w:r w:rsidRPr="001324C0">
              <w:rPr>
                <w:b w:val="0"/>
                <w:szCs w:val="22"/>
              </w:rPr>
              <w:t>Версия структуры формуляра</w:t>
            </w:r>
          </w:p>
        </w:tc>
        <w:tc>
          <w:tcPr>
            <w:tcW w:w="1898" w:type="dxa"/>
            <w:shd w:val="clear" w:color="auto" w:fill="auto"/>
          </w:tcPr>
          <w:p w14:paraId="40A11723" w14:textId="77777777" w:rsidR="00153E0B" w:rsidRPr="001324C0" w:rsidRDefault="00153E0B" w:rsidP="00153E0B">
            <w:pPr>
              <w:pStyle w:val="GOSTTableHead"/>
              <w:jc w:val="both"/>
              <w:rPr>
                <w:b w:val="0"/>
                <w:szCs w:val="22"/>
              </w:rPr>
            </w:pPr>
            <w:r w:rsidRPr="001324C0">
              <w:rPr>
                <w:b w:val="0"/>
                <w:szCs w:val="22"/>
              </w:rPr>
              <w:t>Version</w:t>
            </w:r>
          </w:p>
        </w:tc>
        <w:tc>
          <w:tcPr>
            <w:tcW w:w="729" w:type="dxa"/>
            <w:shd w:val="clear" w:color="auto" w:fill="auto"/>
          </w:tcPr>
          <w:p w14:paraId="7F01763F" w14:textId="77777777" w:rsidR="00153E0B" w:rsidRPr="001324C0" w:rsidRDefault="00153E0B" w:rsidP="00153E0B">
            <w:pPr>
              <w:pStyle w:val="GOSTTableHead"/>
              <w:jc w:val="both"/>
              <w:rPr>
                <w:b w:val="0"/>
                <w:szCs w:val="22"/>
              </w:rPr>
            </w:pPr>
            <w:r w:rsidRPr="001324C0">
              <w:rPr>
                <w:b w:val="0"/>
                <w:szCs w:val="22"/>
              </w:rPr>
              <w:t>А</w:t>
            </w:r>
          </w:p>
        </w:tc>
        <w:tc>
          <w:tcPr>
            <w:tcW w:w="1168" w:type="dxa"/>
            <w:shd w:val="clear" w:color="auto" w:fill="auto"/>
          </w:tcPr>
          <w:p w14:paraId="76225B99" w14:textId="77777777" w:rsidR="00153E0B" w:rsidRPr="001324C0" w:rsidRDefault="00153E0B" w:rsidP="00153E0B">
            <w:pPr>
              <w:pStyle w:val="GOSTTableHead"/>
              <w:jc w:val="both"/>
              <w:rPr>
                <w:b w:val="0"/>
                <w:szCs w:val="22"/>
              </w:rPr>
            </w:pPr>
            <w:r w:rsidRPr="001324C0">
              <w:rPr>
                <w:b w:val="0"/>
                <w:szCs w:val="22"/>
                <w:lang w:val="en-US"/>
              </w:rPr>
              <w:t>-</w:t>
            </w:r>
          </w:p>
        </w:tc>
        <w:tc>
          <w:tcPr>
            <w:tcW w:w="876" w:type="dxa"/>
            <w:shd w:val="clear" w:color="auto" w:fill="auto"/>
          </w:tcPr>
          <w:p w14:paraId="1F210195" w14:textId="77777777" w:rsidR="00153E0B" w:rsidRPr="001324C0" w:rsidRDefault="00153E0B" w:rsidP="00153E0B">
            <w:pPr>
              <w:pStyle w:val="GOSTTableHead"/>
              <w:jc w:val="both"/>
              <w:rPr>
                <w:b w:val="0"/>
                <w:szCs w:val="22"/>
              </w:rPr>
            </w:pPr>
            <w:r w:rsidRPr="001324C0">
              <w:rPr>
                <w:b w:val="0"/>
                <w:szCs w:val="22"/>
              </w:rPr>
              <w:t>О</w:t>
            </w:r>
          </w:p>
        </w:tc>
        <w:tc>
          <w:tcPr>
            <w:tcW w:w="2974" w:type="dxa"/>
            <w:shd w:val="clear" w:color="auto" w:fill="auto"/>
          </w:tcPr>
          <w:p w14:paraId="5046747D" w14:textId="77777777" w:rsidR="00153E0B" w:rsidRPr="001324C0" w:rsidRDefault="00153E0B" w:rsidP="00153E0B">
            <w:pPr>
              <w:pStyle w:val="GOSTTableHead"/>
              <w:jc w:val="both"/>
              <w:rPr>
                <w:b w:val="0"/>
                <w:szCs w:val="22"/>
              </w:rPr>
            </w:pPr>
            <w:r w:rsidRPr="001324C0">
              <w:rPr>
                <w:b w:val="0"/>
                <w:szCs w:val="22"/>
              </w:rPr>
              <w:t>Указывается значение «1.0».</w:t>
            </w:r>
          </w:p>
        </w:tc>
      </w:tr>
      <w:tr w:rsidR="00153E0B" w:rsidRPr="001324C0" w14:paraId="5119B59D" w14:textId="77777777" w:rsidTr="00B518B7">
        <w:trPr>
          <w:trHeight w:val="282"/>
        </w:trPr>
        <w:tc>
          <w:tcPr>
            <w:tcW w:w="9799" w:type="dxa"/>
            <w:gridSpan w:val="6"/>
            <w:shd w:val="clear" w:color="auto" w:fill="auto"/>
          </w:tcPr>
          <w:p w14:paraId="3E54AA65" w14:textId="77777777" w:rsidR="00153E0B" w:rsidRPr="001324C0" w:rsidRDefault="00153E0B" w:rsidP="00153E0B">
            <w:pPr>
              <w:pStyle w:val="GOSTTableHead"/>
              <w:jc w:val="both"/>
              <w:rPr>
                <w:szCs w:val="22"/>
              </w:rPr>
            </w:pPr>
            <w:r w:rsidRPr="001324C0">
              <w:rPr>
                <w:szCs w:val="22"/>
              </w:rPr>
              <w:t>Общая информация</w:t>
            </w:r>
          </w:p>
        </w:tc>
      </w:tr>
      <w:tr w:rsidR="00153E0B" w:rsidRPr="001324C0" w14:paraId="1A924496" w14:textId="77777777" w:rsidTr="00B518B7">
        <w:trPr>
          <w:trHeight w:val="282"/>
        </w:trPr>
        <w:tc>
          <w:tcPr>
            <w:tcW w:w="2154" w:type="dxa"/>
            <w:shd w:val="clear" w:color="auto" w:fill="auto"/>
          </w:tcPr>
          <w:p w14:paraId="62592877" w14:textId="77777777" w:rsidR="00153E0B" w:rsidRPr="001324C0" w:rsidRDefault="00153E0B" w:rsidP="00153E0B">
            <w:pPr>
              <w:pStyle w:val="GOSTTablenorm"/>
              <w:ind w:left="0" w:right="0"/>
              <w:rPr>
                <w:szCs w:val="22"/>
              </w:rPr>
            </w:pPr>
            <w:r w:rsidRPr="001324C0">
              <w:rPr>
                <w:szCs w:val="22"/>
              </w:rPr>
              <w:t>Номер документа</w:t>
            </w:r>
          </w:p>
        </w:tc>
        <w:tc>
          <w:tcPr>
            <w:tcW w:w="1898" w:type="dxa"/>
            <w:shd w:val="clear" w:color="auto" w:fill="auto"/>
          </w:tcPr>
          <w:p w14:paraId="117254AB" w14:textId="77777777" w:rsidR="00153E0B" w:rsidRPr="001324C0" w:rsidRDefault="00153E0B" w:rsidP="00153E0B">
            <w:pPr>
              <w:pStyle w:val="GOSTTablenorm"/>
              <w:ind w:left="0" w:right="0"/>
              <w:rPr>
                <w:szCs w:val="22"/>
              </w:rPr>
            </w:pPr>
            <w:r w:rsidRPr="001324C0">
              <w:rPr>
                <w:szCs w:val="22"/>
              </w:rPr>
              <w:t>BasicRequisites_DocNum</w:t>
            </w:r>
          </w:p>
        </w:tc>
        <w:tc>
          <w:tcPr>
            <w:tcW w:w="729" w:type="dxa"/>
            <w:shd w:val="clear" w:color="auto" w:fill="auto"/>
          </w:tcPr>
          <w:p w14:paraId="6A26EC20" w14:textId="77777777" w:rsidR="00153E0B" w:rsidRPr="001324C0" w:rsidRDefault="00153E0B" w:rsidP="00153E0B">
            <w:pPr>
              <w:pStyle w:val="GOSTTablenorm"/>
              <w:ind w:left="0" w:right="0"/>
              <w:rPr>
                <w:szCs w:val="22"/>
              </w:rPr>
            </w:pPr>
            <w:r w:rsidRPr="001324C0">
              <w:rPr>
                <w:szCs w:val="22"/>
              </w:rPr>
              <w:t>П</w:t>
            </w:r>
          </w:p>
        </w:tc>
        <w:tc>
          <w:tcPr>
            <w:tcW w:w="1168" w:type="dxa"/>
            <w:shd w:val="clear" w:color="auto" w:fill="auto"/>
          </w:tcPr>
          <w:p w14:paraId="723D76D1" w14:textId="77777777" w:rsidR="00153E0B" w:rsidRPr="001324C0" w:rsidRDefault="00153E0B" w:rsidP="00153E0B">
            <w:pPr>
              <w:pStyle w:val="GOSTTablenorm"/>
              <w:ind w:left="0" w:right="0"/>
              <w:rPr>
                <w:szCs w:val="22"/>
                <w:lang w:val="en-US"/>
              </w:rPr>
            </w:pPr>
            <w:r w:rsidRPr="001324C0">
              <w:rPr>
                <w:szCs w:val="22"/>
                <w:lang w:val="en-US"/>
              </w:rPr>
              <w:t>T(1-100)</w:t>
            </w:r>
          </w:p>
        </w:tc>
        <w:tc>
          <w:tcPr>
            <w:tcW w:w="876" w:type="dxa"/>
            <w:shd w:val="clear" w:color="auto" w:fill="auto"/>
          </w:tcPr>
          <w:p w14:paraId="3B041F0C" w14:textId="77777777" w:rsidR="00153E0B" w:rsidRPr="001324C0" w:rsidRDefault="00153E0B" w:rsidP="00153E0B">
            <w:pPr>
              <w:pStyle w:val="GOSTTablenorm"/>
              <w:ind w:left="0" w:right="0"/>
              <w:rPr>
                <w:szCs w:val="22"/>
              </w:rPr>
            </w:pPr>
            <w:r w:rsidRPr="001324C0">
              <w:rPr>
                <w:szCs w:val="22"/>
              </w:rPr>
              <w:t>О</w:t>
            </w:r>
          </w:p>
        </w:tc>
        <w:tc>
          <w:tcPr>
            <w:tcW w:w="2974" w:type="dxa"/>
            <w:shd w:val="clear" w:color="auto" w:fill="auto"/>
          </w:tcPr>
          <w:p w14:paraId="2827D139" w14:textId="77777777" w:rsidR="00153E0B" w:rsidRPr="001324C0" w:rsidRDefault="00153E0B" w:rsidP="00153E0B">
            <w:pPr>
              <w:pStyle w:val="GOSTTablenorm"/>
              <w:ind w:left="0" w:right="0"/>
              <w:rPr>
                <w:szCs w:val="22"/>
              </w:rPr>
            </w:pPr>
            <w:r w:rsidRPr="001324C0">
              <w:rPr>
                <w:szCs w:val="22"/>
              </w:rPr>
              <w:t>Указывается номер документа.</w:t>
            </w:r>
          </w:p>
        </w:tc>
      </w:tr>
      <w:tr w:rsidR="00153E0B" w:rsidRPr="001324C0" w14:paraId="27833632" w14:textId="77777777" w:rsidTr="00B518B7">
        <w:trPr>
          <w:trHeight w:val="282"/>
        </w:trPr>
        <w:tc>
          <w:tcPr>
            <w:tcW w:w="2154" w:type="dxa"/>
            <w:shd w:val="clear" w:color="auto" w:fill="auto"/>
          </w:tcPr>
          <w:p w14:paraId="785DEFE7" w14:textId="77777777" w:rsidR="00153E0B" w:rsidRPr="001324C0" w:rsidRDefault="00153E0B" w:rsidP="00153E0B">
            <w:pPr>
              <w:pStyle w:val="GOSTTablenorm"/>
              <w:ind w:left="0" w:right="0"/>
              <w:rPr>
                <w:szCs w:val="22"/>
              </w:rPr>
            </w:pPr>
            <w:r w:rsidRPr="001324C0">
              <w:rPr>
                <w:szCs w:val="22"/>
              </w:rPr>
              <w:t>Отчетная дата</w:t>
            </w:r>
          </w:p>
        </w:tc>
        <w:tc>
          <w:tcPr>
            <w:tcW w:w="1898" w:type="dxa"/>
            <w:shd w:val="clear" w:color="auto" w:fill="auto"/>
          </w:tcPr>
          <w:p w14:paraId="46C960B6" w14:textId="77777777" w:rsidR="00153E0B" w:rsidRPr="001324C0" w:rsidRDefault="00153E0B" w:rsidP="00153E0B">
            <w:pPr>
              <w:pStyle w:val="GOSTTablenorm"/>
              <w:ind w:left="0" w:right="0"/>
              <w:rPr>
                <w:szCs w:val="22"/>
              </w:rPr>
            </w:pPr>
            <w:r w:rsidRPr="001324C0">
              <w:rPr>
                <w:szCs w:val="22"/>
              </w:rPr>
              <w:t>BasicRequisites_DateReport</w:t>
            </w:r>
          </w:p>
        </w:tc>
        <w:tc>
          <w:tcPr>
            <w:tcW w:w="729" w:type="dxa"/>
            <w:shd w:val="clear" w:color="auto" w:fill="auto"/>
          </w:tcPr>
          <w:p w14:paraId="36900042" w14:textId="77777777" w:rsidR="00153E0B" w:rsidRPr="001324C0" w:rsidRDefault="00153E0B" w:rsidP="00153E0B">
            <w:pPr>
              <w:pStyle w:val="GOSTTablenorm"/>
              <w:ind w:left="0" w:right="0"/>
              <w:rPr>
                <w:szCs w:val="22"/>
              </w:rPr>
            </w:pPr>
            <w:r w:rsidRPr="001324C0">
              <w:rPr>
                <w:szCs w:val="22"/>
              </w:rPr>
              <w:t>П</w:t>
            </w:r>
          </w:p>
        </w:tc>
        <w:tc>
          <w:tcPr>
            <w:tcW w:w="1168" w:type="dxa"/>
            <w:shd w:val="clear" w:color="auto" w:fill="auto"/>
          </w:tcPr>
          <w:p w14:paraId="4D66AB28" w14:textId="77777777" w:rsidR="00153E0B" w:rsidRPr="001324C0" w:rsidDel="003C1F8C" w:rsidRDefault="00153E0B" w:rsidP="00153E0B">
            <w:pPr>
              <w:pStyle w:val="GOSTTablenorm"/>
              <w:ind w:left="0" w:right="0"/>
              <w:rPr>
                <w:szCs w:val="22"/>
              </w:rPr>
            </w:pPr>
            <w:r w:rsidRPr="001324C0">
              <w:rPr>
                <w:szCs w:val="22"/>
                <w:lang w:val="en-US"/>
              </w:rPr>
              <w:t>Date</w:t>
            </w:r>
          </w:p>
        </w:tc>
        <w:tc>
          <w:tcPr>
            <w:tcW w:w="876" w:type="dxa"/>
            <w:shd w:val="clear" w:color="auto" w:fill="auto"/>
          </w:tcPr>
          <w:p w14:paraId="76C10CCC" w14:textId="77777777" w:rsidR="00153E0B" w:rsidRPr="001324C0" w:rsidRDefault="00153E0B" w:rsidP="00153E0B">
            <w:pPr>
              <w:pStyle w:val="GOSTTablenorm"/>
              <w:ind w:left="0" w:right="0"/>
              <w:rPr>
                <w:szCs w:val="22"/>
              </w:rPr>
            </w:pPr>
            <w:r w:rsidRPr="001324C0">
              <w:rPr>
                <w:szCs w:val="22"/>
              </w:rPr>
              <w:t>О</w:t>
            </w:r>
          </w:p>
        </w:tc>
        <w:tc>
          <w:tcPr>
            <w:tcW w:w="2974" w:type="dxa"/>
            <w:shd w:val="clear" w:color="auto" w:fill="auto"/>
          </w:tcPr>
          <w:p w14:paraId="6714E432" w14:textId="77777777" w:rsidR="00153E0B" w:rsidRPr="001324C0" w:rsidRDefault="00153E0B" w:rsidP="00153E0B">
            <w:pPr>
              <w:pStyle w:val="GOSTTablenorm"/>
              <w:ind w:left="0" w:right="0"/>
              <w:rPr>
                <w:szCs w:val="22"/>
              </w:rPr>
            </w:pPr>
            <w:r w:rsidRPr="001324C0">
              <w:rPr>
                <w:szCs w:val="22"/>
              </w:rPr>
              <w:t>Указывается отчетная дата.</w:t>
            </w:r>
          </w:p>
        </w:tc>
      </w:tr>
      <w:tr w:rsidR="00153E0B" w:rsidRPr="001324C0" w14:paraId="22BBCD67" w14:textId="77777777" w:rsidTr="00B518B7">
        <w:trPr>
          <w:trHeight w:val="282"/>
        </w:trPr>
        <w:tc>
          <w:tcPr>
            <w:tcW w:w="2154" w:type="dxa"/>
            <w:shd w:val="clear" w:color="auto" w:fill="auto"/>
          </w:tcPr>
          <w:p w14:paraId="6FC2E272" w14:textId="77777777" w:rsidR="00153E0B" w:rsidRPr="001324C0" w:rsidRDefault="00153E0B" w:rsidP="00153E0B">
            <w:pPr>
              <w:pStyle w:val="GOSTTablenorm"/>
              <w:ind w:left="0" w:right="0"/>
              <w:rPr>
                <w:szCs w:val="22"/>
              </w:rPr>
            </w:pPr>
            <w:r w:rsidRPr="001324C0">
              <w:rPr>
                <w:szCs w:val="22"/>
              </w:rPr>
              <w:t>Метка конфиденциальности</w:t>
            </w:r>
          </w:p>
        </w:tc>
        <w:tc>
          <w:tcPr>
            <w:tcW w:w="1898" w:type="dxa"/>
            <w:shd w:val="clear" w:color="auto" w:fill="auto"/>
          </w:tcPr>
          <w:p w14:paraId="227617CB" w14:textId="77777777" w:rsidR="00153E0B" w:rsidRPr="001324C0" w:rsidRDefault="00153E0B" w:rsidP="00153E0B">
            <w:pPr>
              <w:pStyle w:val="GOSTTablenorm"/>
              <w:ind w:left="0" w:right="0"/>
              <w:rPr>
                <w:szCs w:val="22"/>
              </w:rPr>
            </w:pPr>
            <w:r w:rsidRPr="001324C0">
              <w:rPr>
                <w:szCs w:val="22"/>
              </w:rPr>
              <w:t>BasicRequisites_PrivacyLabel</w:t>
            </w:r>
          </w:p>
        </w:tc>
        <w:tc>
          <w:tcPr>
            <w:tcW w:w="729" w:type="dxa"/>
            <w:shd w:val="clear" w:color="auto" w:fill="auto"/>
          </w:tcPr>
          <w:p w14:paraId="277B7B46" w14:textId="77777777" w:rsidR="00153E0B" w:rsidRPr="001324C0" w:rsidRDefault="00153E0B" w:rsidP="00153E0B">
            <w:pPr>
              <w:pStyle w:val="GOSTTablenorm"/>
              <w:ind w:left="0" w:right="0"/>
              <w:rPr>
                <w:szCs w:val="22"/>
              </w:rPr>
            </w:pPr>
            <w:r w:rsidRPr="001324C0">
              <w:rPr>
                <w:szCs w:val="22"/>
              </w:rPr>
              <w:t>С</w:t>
            </w:r>
          </w:p>
        </w:tc>
        <w:tc>
          <w:tcPr>
            <w:tcW w:w="1168" w:type="dxa"/>
            <w:shd w:val="clear" w:color="auto" w:fill="auto"/>
          </w:tcPr>
          <w:p w14:paraId="4734EC91" w14:textId="77777777" w:rsidR="00153E0B" w:rsidRPr="001324C0" w:rsidDel="003C1F8C" w:rsidRDefault="00153E0B" w:rsidP="00153E0B">
            <w:pPr>
              <w:pStyle w:val="GOSTTablenorm"/>
              <w:ind w:left="0" w:right="0"/>
              <w:rPr>
                <w:szCs w:val="22"/>
                <w:lang w:val="en-US"/>
              </w:rPr>
            </w:pPr>
            <w:r w:rsidRPr="001324C0">
              <w:rPr>
                <w:szCs w:val="22"/>
                <w:lang w:val="en-US"/>
              </w:rPr>
              <w:t>tPrivacyComplex</w:t>
            </w:r>
          </w:p>
        </w:tc>
        <w:tc>
          <w:tcPr>
            <w:tcW w:w="876" w:type="dxa"/>
            <w:shd w:val="clear" w:color="auto" w:fill="auto"/>
          </w:tcPr>
          <w:p w14:paraId="54646319" w14:textId="77777777" w:rsidR="00153E0B" w:rsidRPr="001324C0" w:rsidRDefault="00153E0B" w:rsidP="00153E0B">
            <w:pPr>
              <w:pStyle w:val="GOSTTablenorm"/>
              <w:ind w:left="0" w:right="0"/>
              <w:rPr>
                <w:szCs w:val="22"/>
              </w:rPr>
            </w:pPr>
            <w:r w:rsidRPr="001324C0">
              <w:rPr>
                <w:szCs w:val="22"/>
              </w:rPr>
              <w:t>О</w:t>
            </w:r>
          </w:p>
        </w:tc>
        <w:tc>
          <w:tcPr>
            <w:tcW w:w="2974" w:type="dxa"/>
            <w:shd w:val="clear" w:color="auto" w:fill="auto"/>
          </w:tcPr>
          <w:p w14:paraId="2A3A898E" w14:textId="3CED00BA" w:rsidR="00153E0B" w:rsidRPr="001324C0" w:rsidRDefault="00153E0B" w:rsidP="00856509">
            <w:pPr>
              <w:pStyle w:val="GOSTTablenorm"/>
              <w:ind w:left="0" w:right="0"/>
              <w:rPr>
                <w:szCs w:val="22"/>
              </w:rPr>
            </w:pPr>
            <w:r w:rsidRPr="001324C0">
              <w:rPr>
                <w:szCs w:val="22"/>
              </w:rPr>
              <w:t>Состав элемента представлен в таблице</w:t>
            </w:r>
            <w:r w:rsidR="00DF1572" w:rsidRPr="001324C0">
              <w:rPr>
                <w:szCs w:val="22"/>
              </w:rPr>
              <w:t xml:space="preserve"> </w:t>
            </w:r>
            <w:r w:rsidR="00856509" w:rsidRPr="001324C0">
              <w:rPr>
                <w:szCs w:val="22"/>
              </w:rPr>
              <w:fldChar w:fldCharType="begin"/>
            </w:r>
            <w:r w:rsidR="00856509" w:rsidRPr="001324C0">
              <w:rPr>
                <w:szCs w:val="22"/>
              </w:rPr>
              <w:instrText xml:space="preserve"> REF _Ref530089054 \h </w:instrText>
            </w:r>
            <w:r w:rsidR="009037ED" w:rsidRPr="001324C0">
              <w:rPr>
                <w:szCs w:val="22"/>
              </w:rPr>
              <w:instrText xml:space="preserve"> \* MERGEFORMAT </w:instrText>
            </w:r>
            <w:r w:rsidR="00856509" w:rsidRPr="001324C0">
              <w:rPr>
                <w:szCs w:val="22"/>
              </w:rPr>
            </w:r>
            <w:r w:rsidR="00856509" w:rsidRPr="001324C0">
              <w:rPr>
                <w:szCs w:val="22"/>
              </w:rPr>
              <w:fldChar w:fldCharType="separate"/>
            </w:r>
            <w:r w:rsidR="004164F5" w:rsidRPr="005F4C80">
              <w:rPr>
                <w:rFonts w:eastAsia="Calibri"/>
                <w:noProof/>
                <w:szCs w:val="22"/>
              </w:rPr>
              <w:t>34</w:t>
            </w:r>
            <w:r w:rsidR="00856509" w:rsidRPr="001324C0">
              <w:rPr>
                <w:szCs w:val="22"/>
              </w:rPr>
              <w:fldChar w:fldCharType="end"/>
            </w:r>
            <w:r w:rsidR="00856509" w:rsidRPr="001324C0">
              <w:rPr>
                <w:szCs w:val="22"/>
              </w:rPr>
              <w:t>.</w:t>
            </w:r>
          </w:p>
        </w:tc>
      </w:tr>
      <w:tr w:rsidR="00153E0B" w:rsidRPr="001324C0" w14:paraId="0BBA994A" w14:textId="77777777" w:rsidTr="00B518B7">
        <w:trPr>
          <w:trHeight w:val="283"/>
        </w:trPr>
        <w:tc>
          <w:tcPr>
            <w:tcW w:w="2154" w:type="dxa"/>
            <w:shd w:val="clear" w:color="auto" w:fill="auto"/>
          </w:tcPr>
          <w:p w14:paraId="19C3A078" w14:textId="77777777" w:rsidR="00153E0B" w:rsidRPr="001324C0" w:rsidRDefault="00153E0B" w:rsidP="00153E0B">
            <w:pPr>
              <w:pStyle w:val="GOSTTablenorm"/>
              <w:ind w:left="0" w:right="0"/>
              <w:rPr>
                <w:szCs w:val="22"/>
              </w:rPr>
            </w:pPr>
            <w:r w:rsidRPr="001324C0">
              <w:rPr>
                <w:szCs w:val="22"/>
              </w:rPr>
              <w:t>Пункт перечня</w:t>
            </w:r>
          </w:p>
        </w:tc>
        <w:tc>
          <w:tcPr>
            <w:tcW w:w="1898" w:type="dxa"/>
            <w:shd w:val="clear" w:color="auto" w:fill="auto"/>
          </w:tcPr>
          <w:p w14:paraId="00EFC9FB" w14:textId="77777777" w:rsidR="00153E0B" w:rsidRPr="001324C0" w:rsidRDefault="00153E0B" w:rsidP="00153E0B">
            <w:pPr>
              <w:pStyle w:val="GOSTTablenorm"/>
              <w:ind w:left="0" w:right="0"/>
              <w:rPr>
                <w:szCs w:val="22"/>
              </w:rPr>
            </w:pPr>
            <w:r w:rsidRPr="001324C0">
              <w:rPr>
                <w:szCs w:val="22"/>
              </w:rPr>
              <w:t>BasicRequisites_ListItem</w:t>
            </w:r>
          </w:p>
        </w:tc>
        <w:tc>
          <w:tcPr>
            <w:tcW w:w="729" w:type="dxa"/>
            <w:shd w:val="clear" w:color="auto" w:fill="auto"/>
          </w:tcPr>
          <w:p w14:paraId="0A244002" w14:textId="77777777" w:rsidR="00153E0B" w:rsidRPr="001324C0" w:rsidRDefault="00153E0B" w:rsidP="00153E0B">
            <w:pPr>
              <w:pStyle w:val="GOSTTablenorm"/>
              <w:ind w:left="0" w:right="0"/>
              <w:rPr>
                <w:szCs w:val="22"/>
              </w:rPr>
            </w:pPr>
            <w:r w:rsidRPr="001324C0">
              <w:rPr>
                <w:szCs w:val="22"/>
              </w:rPr>
              <w:t>П</w:t>
            </w:r>
          </w:p>
        </w:tc>
        <w:tc>
          <w:tcPr>
            <w:tcW w:w="1168" w:type="dxa"/>
            <w:shd w:val="clear" w:color="auto" w:fill="auto"/>
          </w:tcPr>
          <w:p w14:paraId="2BB84B72" w14:textId="77777777" w:rsidR="00153E0B" w:rsidRPr="001324C0" w:rsidRDefault="00153E0B" w:rsidP="00153E0B">
            <w:pPr>
              <w:pStyle w:val="GOSTTablenorm"/>
              <w:ind w:left="0" w:right="0"/>
              <w:rPr>
                <w:szCs w:val="22"/>
              </w:rPr>
            </w:pPr>
            <w:r w:rsidRPr="001324C0">
              <w:rPr>
                <w:szCs w:val="22"/>
                <w:lang w:val="en-US"/>
              </w:rPr>
              <w:t>T(1-150)</w:t>
            </w:r>
          </w:p>
        </w:tc>
        <w:tc>
          <w:tcPr>
            <w:tcW w:w="876" w:type="dxa"/>
            <w:shd w:val="clear" w:color="auto" w:fill="auto"/>
          </w:tcPr>
          <w:p w14:paraId="583314AA" w14:textId="77777777" w:rsidR="00153E0B" w:rsidRPr="001324C0" w:rsidRDefault="00153E0B" w:rsidP="00153E0B">
            <w:pPr>
              <w:pStyle w:val="GOSTTablenorm"/>
              <w:ind w:left="0" w:right="0"/>
              <w:rPr>
                <w:szCs w:val="22"/>
              </w:rPr>
            </w:pPr>
            <w:r w:rsidRPr="001324C0">
              <w:rPr>
                <w:szCs w:val="22"/>
              </w:rPr>
              <w:t>Н</w:t>
            </w:r>
          </w:p>
        </w:tc>
        <w:tc>
          <w:tcPr>
            <w:tcW w:w="2974" w:type="dxa"/>
            <w:shd w:val="clear" w:color="auto" w:fill="auto"/>
          </w:tcPr>
          <w:p w14:paraId="3AACA173" w14:textId="77777777" w:rsidR="00153E0B" w:rsidRPr="001324C0" w:rsidRDefault="00153E0B" w:rsidP="00153E0B">
            <w:pPr>
              <w:pStyle w:val="GOSTTablenorm"/>
              <w:ind w:left="0" w:right="0"/>
              <w:rPr>
                <w:szCs w:val="22"/>
              </w:rPr>
            </w:pPr>
            <w:r w:rsidRPr="001324C0">
              <w:rPr>
                <w:szCs w:val="22"/>
              </w:rPr>
              <w:t>Поле не заполняется.</w:t>
            </w:r>
          </w:p>
        </w:tc>
      </w:tr>
      <w:tr w:rsidR="00153E0B" w:rsidRPr="001324C0" w14:paraId="18F01487" w14:textId="77777777" w:rsidTr="00B518B7">
        <w:trPr>
          <w:trHeight w:val="283"/>
        </w:trPr>
        <w:tc>
          <w:tcPr>
            <w:tcW w:w="2154" w:type="dxa"/>
            <w:shd w:val="clear" w:color="auto" w:fill="auto"/>
          </w:tcPr>
          <w:p w14:paraId="10975D90" w14:textId="77777777" w:rsidR="00153E0B" w:rsidRPr="001324C0" w:rsidRDefault="00153E0B" w:rsidP="00153E0B">
            <w:pPr>
              <w:pStyle w:val="GOSTTablenorm"/>
              <w:ind w:left="0" w:right="0"/>
              <w:rPr>
                <w:szCs w:val="22"/>
              </w:rPr>
            </w:pPr>
            <w:r w:rsidRPr="001324C0">
              <w:rPr>
                <w:szCs w:val="22"/>
              </w:rPr>
              <w:t>Лицевой счет</w:t>
            </w:r>
          </w:p>
        </w:tc>
        <w:tc>
          <w:tcPr>
            <w:tcW w:w="1898" w:type="dxa"/>
            <w:shd w:val="clear" w:color="auto" w:fill="auto"/>
          </w:tcPr>
          <w:p w14:paraId="19ED2133" w14:textId="77777777" w:rsidR="00153E0B" w:rsidRPr="001324C0" w:rsidRDefault="00153E0B" w:rsidP="00153E0B">
            <w:pPr>
              <w:pStyle w:val="GOSTTablenorm"/>
              <w:ind w:left="0" w:right="0"/>
              <w:rPr>
                <w:szCs w:val="22"/>
              </w:rPr>
            </w:pPr>
            <w:r w:rsidRPr="001324C0">
              <w:rPr>
                <w:szCs w:val="22"/>
              </w:rPr>
              <w:t>BasicRequisites_AccNum</w:t>
            </w:r>
          </w:p>
        </w:tc>
        <w:tc>
          <w:tcPr>
            <w:tcW w:w="729" w:type="dxa"/>
            <w:shd w:val="clear" w:color="auto" w:fill="auto"/>
          </w:tcPr>
          <w:p w14:paraId="391F6ABC" w14:textId="77777777" w:rsidR="00153E0B" w:rsidRPr="001324C0" w:rsidRDefault="00153E0B" w:rsidP="00153E0B">
            <w:pPr>
              <w:pStyle w:val="GOSTTablenorm"/>
              <w:ind w:left="0" w:right="0"/>
              <w:rPr>
                <w:szCs w:val="22"/>
              </w:rPr>
            </w:pPr>
            <w:r w:rsidRPr="001324C0">
              <w:rPr>
                <w:szCs w:val="22"/>
              </w:rPr>
              <w:t>П</w:t>
            </w:r>
          </w:p>
        </w:tc>
        <w:tc>
          <w:tcPr>
            <w:tcW w:w="1168" w:type="dxa"/>
            <w:shd w:val="clear" w:color="auto" w:fill="auto"/>
          </w:tcPr>
          <w:p w14:paraId="054E7389" w14:textId="77777777" w:rsidR="00153E0B" w:rsidRPr="001324C0" w:rsidDel="003C1F8C" w:rsidRDefault="00153E0B" w:rsidP="00153E0B">
            <w:pPr>
              <w:pStyle w:val="GOSTTablenorm"/>
              <w:ind w:left="0" w:right="0"/>
              <w:rPr>
                <w:szCs w:val="22"/>
              </w:rPr>
            </w:pPr>
            <w:r w:rsidRPr="001324C0">
              <w:rPr>
                <w:szCs w:val="22"/>
                <w:lang w:val="en-US"/>
              </w:rPr>
              <w:t>T(11)</w:t>
            </w:r>
          </w:p>
        </w:tc>
        <w:tc>
          <w:tcPr>
            <w:tcW w:w="876" w:type="dxa"/>
            <w:shd w:val="clear" w:color="auto" w:fill="auto"/>
          </w:tcPr>
          <w:p w14:paraId="2DB2FBF4" w14:textId="77777777" w:rsidR="00153E0B" w:rsidRPr="001324C0" w:rsidRDefault="00153E0B" w:rsidP="00153E0B">
            <w:pPr>
              <w:pStyle w:val="GOSTTablenorm"/>
              <w:ind w:left="0" w:right="0"/>
              <w:rPr>
                <w:szCs w:val="22"/>
              </w:rPr>
            </w:pPr>
            <w:r w:rsidRPr="001324C0">
              <w:rPr>
                <w:szCs w:val="22"/>
              </w:rPr>
              <w:t>О</w:t>
            </w:r>
          </w:p>
        </w:tc>
        <w:tc>
          <w:tcPr>
            <w:tcW w:w="2974" w:type="dxa"/>
            <w:shd w:val="clear" w:color="auto" w:fill="auto"/>
          </w:tcPr>
          <w:p w14:paraId="4678876C" w14:textId="77777777" w:rsidR="00153E0B" w:rsidRPr="001324C0" w:rsidRDefault="00153E0B" w:rsidP="00153E0B">
            <w:pPr>
              <w:pStyle w:val="GOSTTablenorm"/>
              <w:ind w:left="0" w:right="0"/>
              <w:rPr>
                <w:szCs w:val="22"/>
              </w:rPr>
            </w:pPr>
            <w:r w:rsidRPr="001324C0">
              <w:rPr>
                <w:szCs w:val="22"/>
              </w:rPr>
              <w:t>Номер лицевого счета клиента, по которому формируется отчет.</w:t>
            </w:r>
          </w:p>
        </w:tc>
      </w:tr>
      <w:tr w:rsidR="00153E0B" w:rsidRPr="001324C0" w14:paraId="52C19EB2" w14:textId="77777777" w:rsidTr="00B518B7">
        <w:trPr>
          <w:trHeight w:val="283"/>
        </w:trPr>
        <w:tc>
          <w:tcPr>
            <w:tcW w:w="2154" w:type="dxa"/>
            <w:shd w:val="clear" w:color="auto" w:fill="auto"/>
          </w:tcPr>
          <w:p w14:paraId="4D502DCC" w14:textId="77777777" w:rsidR="00153E0B" w:rsidRPr="001324C0" w:rsidRDefault="00153E0B" w:rsidP="00153E0B">
            <w:pPr>
              <w:pStyle w:val="GOSTTablenorm"/>
              <w:ind w:left="0" w:right="0"/>
              <w:rPr>
                <w:szCs w:val="22"/>
              </w:rPr>
            </w:pPr>
            <w:r w:rsidRPr="001324C0">
              <w:rPr>
                <w:szCs w:val="22"/>
              </w:rPr>
              <w:t>Тип отчета</w:t>
            </w:r>
          </w:p>
        </w:tc>
        <w:tc>
          <w:tcPr>
            <w:tcW w:w="1898" w:type="dxa"/>
            <w:shd w:val="clear" w:color="auto" w:fill="auto"/>
          </w:tcPr>
          <w:p w14:paraId="17F9D223" w14:textId="77777777" w:rsidR="00153E0B" w:rsidRPr="001324C0" w:rsidRDefault="00153E0B" w:rsidP="00153E0B">
            <w:pPr>
              <w:pStyle w:val="GOSTTablenorm"/>
              <w:ind w:left="0" w:right="0"/>
              <w:rPr>
                <w:szCs w:val="22"/>
              </w:rPr>
            </w:pPr>
            <w:r w:rsidRPr="001324C0">
              <w:rPr>
                <w:szCs w:val="22"/>
              </w:rPr>
              <w:t>BasicRequisites_DocType</w:t>
            </w:r>
          </w:p>
        </w:tc>
        <w:tc>
          <w:tcPr>
            <w:tcW w:w="729" w:type="dxa"/>
            <w:shd w:val="clear" w:color="auto" w:fill="auto"/>
          </w:tcPr>
          <w:p w14:paraId="65FF5930" w14:textId="3975E6F9" w:rsidR="00153E0B" w:rsidRPr="001324C0" w:rsidRDefault="000820D8" w:rsidP="00153E0B">
            <w:pPr>
              <w:pStyle w:val="GOSTTablenorm"/>
              <w:ind w:left="0" w:right="0"/>
              <w:rPr>
                <w:szCs w:val="22"/>
              </w:rPr>
            </w:pPr>
            <w:r w:rsidRPr="001324C0">
              <w:rPr>
                <w:szCs w:val="22"/>
              </w:rPr>
              <w:t>С</w:t>
            </w:r>
          </w:p>
        </w:tc>
        <w:tc>
          <w:tcPr>
            <w:tcW w:w="1168" w:type="dxa"/>
            <w:shd w:val="clear" w:color="auto" w:fill="auto"/>
          </w:tcPr>
          <w:p w14:paraId="100D636D" w14:textId="067C0EED" w:rsidR="00153E0B" w:rsidRPr="001324C0" w:rsidRDefault="000820D8" w:rsidP="00153E0B">
            <w:pPr>
              <w:pStyle w:val="GOSTTablenorm"/>
              <w:ind w:left="0" w:right="0"/>
              <w:rPr>
                <w:szCs w:val="22"/>
                <w:lang w:val="en-US"/>
              </w:rPr>
            </w:pPr>
            <w:r w:rsidRPr="001324C0">
              <w:rPr>
                <w:lang w:val="en-US"/>
              </w:rPr>
              <w:t>t</w:t>
            </w:r>
            <w:r w:rsidRPr="001324C0">
              <w:t>DocType</w:t>
            </w:r>
          </w:p>
        </w:tc>
        <w:tc>
          <w:tcPr>
            <w:tcW w:w="876" w:type="dxa"/>
            <w:shd w:val="clear" w:color="auto" w:fill="auto"/>
          </w:tcPr>
          <w:p w14:paraId="6CAC1008" w14:textId="77777777" w:rsidR="00153E0B" w:rsidRPr="001324C0" w:rsidRDefault="00153E0B" w:rsidP="00153E0B">
            <w:pPr>
              <w:pStyle w:val="GOSTTablenorm"/>
              <w:ind w:left="0" w:right="0"/>
              <w:rPr>
                <w:szCs w:val="22"/>
              </w:rPr>
            </w:pPr>
            <w:r w:rsidRPr="001324C0">
              <w:rPr>
                <w:szCs w:val="22"/>
              </w:rPr>
              <w:t>О</w:t>
            </w:r>
          </w:p>
        </w:tc>
        <w:tc>
          <w:tcPr>
            <w:tcW w:w="2974" w:type="dxa"/>
            <w:shd w:val="clear" w:color="auto" w:fill="auto"/>
          </w:tcPr>
          <w:p w14:paraId="07C2AF09" w14:textId="50A14347" w:rsidR="00153E0B" w:rsidRPr="001324C0" w:rsidRDefault="000820D8" w:rsidP="005E5DE4">
            <w:pPr>
              <w:pStyle w:val="GOSTTablenorm"/>
              <w:rPr>
                <w:szCs w:val="22"/>
              </w:rPr>
            </w:pPr>
            <w:r w:rsidRPr="001324C0">
              <w:rPr>
                <w:szCs w:val="22"/>
              </w:rPr>
              <w:t xml:space="preserve">Состав элемента представлен в таблице </w:t>
            </w:r>
            <w:r w:rsidR="00BB01DC" w:rsidRPr="001324C0">
              <w:rPr>
                <w:szCs w:val="22"/>
              </w:rPr>
              <w:fldChar w:fldCharType="begin"/>
            </w:r>
            <w:r w:rsidR="00BB01DC" w:rsidRPr="001324C0">
              <w:rPr>
                <w:szCs w:val="22"/>
              </w:rPr>
              <w:instrText xml:space="preserve"> REF _Ref12453198 \h  \* MERGEFORMAT </w:instrText>
            </w:r>
            <w:r w:rsidR="00BB01DC" w:rsidRPr="001324C0">
              <w:rPr>
                <w:szCs w:val="22"/>
              </w:rPr>
            </w:r>
            <w:r w:rsidR="00BB01DC" w:rsidRPr="001324C0">
              <w:rPr>
                <w:szCs w:val="22"/>
              </w:rPr>
              <w:fldChar w:fldCharType="separate"/>
            </w:r>
            <w:r w:rsidR="004164F5">
              <w:rPr>
                <w:noProof/>
              </w:rPr>
              <w:t>55</w:t>
            </w:r>
            <w:r w:rsidR="00BB01DC" w:rsidRPr="001324C0">
              <w:rPr>
                <w:szCs w:val="22"/>
              </w:rPr>
              <w:fldChar w:fldCharType="end"/>
            </w:r>
            <w:r w:rsidRPr="001324C0">
              <w:rPr>
                <w:szCs w:val="22"/>
              </w:rPr>
              <w:t>.</w:t>
            </w:r>
          </w:p>
        </w:tc>
      </w:tr>
      <w:tr w:rsidR="006E2BC5" w:rsidRPr="001324C0" w14:paraId="5FD0A116" w14:textId="77777777" w:rsidTr="00B518B7">
        <w:trPr>
          <w:trHeight w:val="283"/>
        </w:trPr>
        <w:tc>
          <w:tcPr>
            <w:tcW w:w="2154" w:type="dxa"/>
            <w:shd w:val="clear" w:color="auto" w:fill="auto"/>
          </w:tcPr>
          <w:p w14:paraId="31FB5B81" w14:textId="3B7153F4" w:rsidR="006E2BC5" w:rsidRPr="001324C0" w:rsidRDefault="006E2BC5" w:rsidP="00153E0B">
            <w:pPr>
              <w:pStyle w:val="GOSTTablenorm"/>
              <w:ind w:left="0" w:right="0"/>
              <w:rPr>
                <w:szCs w:val="22"/>
              </w:rPr>
            </w:pPr>
            <w:r w:rsidRPr="001324C0">
              <w:rPr>
                <w:szCs w:val="22"/>
              </w:rPr>
              <w:t>Код бюджета</w:t>
            </w:r>
          </w:p>
        </w:tc>
        <w:tc>
          <w:tcPr>
            <w:tcW w:w="1898" w:type="dxa"/>
            <w:shd w:val="clear" w:color="auto" w:fill="auto"/>
          </w:tcPr>
          <w:p w14:paraId="12F23F94" w14:textId="4BC640D2" w:rsidR="006E2BC5" w:rsidRPr="001324C0" w:rsidRDefault="000B7873" w:rsidP="00153E0B">
            <w:pPr>
              <w:pStyle w:val="GOSTTablenorm"/>
              <w:ind w:left="0" w:right="0"/>
              <w:rPr>
                <w:szCs w:val="22"/>
              </w:rPr>
            </w:pPr>
            <w:r w:rsidRPr="001324C0">
              <w:rPr>
                <w:szCs w:val="22"/>
              </w:rPr>
              <w:t>BasicRequisites_BudgetCode</w:t>
            </w:r>
          </w:p>
        </w:tc>
        <w:tc>
          <w:tcPr>
            <w:tcW w:w="729" w:type="dxa"/>
            <w:shd w:val="clear" w:color="auto" w:fill="auto"/>
          </w:tcPr>
          <w:p w14:paraId="727DD0D4" w14:textId="799B85A1" w:rsidR="006E2BC5" w:rsidRPr="001324C0" w:rsidRDefault="006E2BC5" w:rsidP="00153E0B">
            <w:pPr>
              <w:pStyle w:val="GOSTTablenorm"/>
              <w:ind w:left="0" w:right="0"/>
              <w:rPr>
                <w:szCs w:val="22"/>
              </w:rPr>
            </w:pPr>
            <w:r w:rsidRPr="001324C0">
              <w:rPr>
                <w:szCs w:val="22"/>
              </w:rPr>
              <w:t>П</w:t>
            </w:r>
          </w:p>
        </w:tc>
        <w:tc>
          <w:tcPr>
            <w:tcW w:w="1168" w:type="dxa"/>
            <w:shd w:val="clear" w:color="auto" w:fill="auto"/>
          </w:tcPr>
          <w:p w14:paraId="5FC13A78" w14:textId="6C975D99" w:rsidR="006E2BC5" w:rsidRPr="001324C0" w:rsidRDefault="006E2BC5" w:rsidP="006E2BC5">
            <w:pPr>
              <w:pStyle w:val="GOSTTablenorm"/>
              <w:ind w:left="0" w:right="0"/>
              <w:rPr>
                <w:szCs w:val="22"/>
                <w:lang w:val="en-US"/>
              </w:rPr>
            </w:pPr>
            <w:r w:rsidRPr="001324C0">
              <w:rPr>
                <w:szCs w:val="22"/>
                <w:lang w:val="en-US"/>
              </w:rPr>
              <w:t>T(</w:t>
            </w:r>
            <w:r w:rsidRPr="001324C0">
              <w:rPr>
                <w:szCs w:val="22"/>
              </w:rPr>
              <w:t>8</w:t>
            </w:r>
            <w:r w:rsidRPr="001324C0">
              <w:rPr>
                <w:szCs w:val="22"/>
                <w:lang w:val="en-US"/>
              </w:rPr>
              <w:t>)</w:t>
            </w:r>
          </w:p>
        </w:tc>
        <w:tc>
          <w:tcPr>
            <w:tcW w:w="876" w:type="dxa"/>
            <w:shd w:val="clear" w:color="auto" w:fill="auto"/>
          </w:tcPr>
          <w:p w14:paraId="12ECE556" w14:textId="7F38017F" w:rsidR="006E2BC5" w:rsidRPr="001324C0" w:rsidRDefault="006E2BC5" w:rsidP="00153E0B">
            <w:pPr>
              <w:pStyle w:val="GOSTTablenorm"/>
              <w:ind w:left="0" w:right="0"/>
              <w:rPr>
                <w:szCs w:val="22"/>
              </w:rPr>
            </w:pPr>
            <w:r w:rsidRPr="001324C0">
              <w:rPr>
                <w:szCs w:val="22"/>
              </w:rPr>
              <w:t>О</w:t>
            </w:r>
          </w:p>
        </w:tc>
        <w:tc>
          <w:tcPr>
            <w:tcW w:w="2974" w:type="dxa"/>
            <w:shd w:val="clear" w:color="auto" w:fill="auto"/>
          </w:tcPr>
          <w:p w14:paraId="2526E29F" w14:textId="05AE9D9F" w:rsidR="006E2BC5" w:rsidRPr="001324C0" w:rsidRDefault="006E2BC5" w:rsidP="00153E0B">
            <w:pPr>
              <w:pStyle w:val="GOSTTablenorm"/>
              <w:rPr>
                <w:szCs w:val="22"/>
              </w:rPr>
            </w:pPr>
            <w:r w:rsidRPr="001324C0">
              <w:rPr>
                <w:szCs w:val="22"/>
              </w:rPr>
              <w:t>Указывается код бюджета.</w:t>
            </w:r>
          </w:p>
        </w:tc>
      </w:tr>
      <w:tr w:rsidR="006E2BC5" w:rsidRPr="001324C0" w14:paraId="2572325F" w14:textId="77777777" w:rsidTr="00B518B7">
        <w:trPr>
          <w:trHeight w:val="283"/>
        </w:trPr>
        <w:tc>
          <w:tcPr>
            <w:tcW w:w="9799" w:type="dxa"/>
            <w:gridSpan w:val="6"/>
            <w:shd w:val="clear" w:color="auto" w:fill="auto"/>
          </w:tcPr>
          <w:p w14:paraId="68F1F5DE" w14:textId="77777777" w:rsidR="006E2BC5" w:rsidRPr="001324C0" w:rsidRDefault="006E2BC5" w:rsidP="00153E0B">
            <w:pPr>
              <w:pStyle w:val="GOSTTablenorm"/>
              <w:ind w:left="0"/>
              <w:rPr>
                <w:b/>
                <w:szCs w:val="22"/>
              </w:rPr>
            </w:pPr>
            <w:r w:rsidRPr="001324C0">
              <w:rPr>
                <w:b/>
                <w:szCs w:val="22"/>
              </w:rPr>
              <w:t>Реквизиты ТОФК, в котором открыт лицевой счет учреждения</w:t>
            </w:r>
          </w:p>
        </w:tc>
      </w:tr>
      <w:tr w:rsidR="006E2BC5" w:rsidRPr="001324C0" w14:paraId="4AF28E48" w14:textId="77777777" w:rsidTr="00B518B7">
        <w:trPr>
          <w:trHeight w:val="283"/>
        </w:trPr>
        <w:tc>
          <w:tcPr>
            <w:tcW w:w="2154" w:type="dxa"/>
            <w:shd w:val="clear" w:color="auto" w:fill="auto"/>
          </w:tcPr>
          <w:p w14:paraId="29032F7E" w14:textId="77777777" w:rsidR="006E2BC5" w:rsidRPr="001324C0" w:rsidRDefault="006E2BC5" w:rsidP="00153E0B">
            <w:pPr>
              <w:pStyle w:val="GOSTTablenorm"/>
              <w:ind w:left="0" w:right="0"/>
              <w:rPr>
                <w:szCs w:val="22"/>
              </w:rPr>
            </w:pPr>
            <w:r w:rsidRPr="001324C0">
              <w:rPr>
                <w:szCs w:val="22"/>
              </w:rPr>
              <w:t>Наименование ТОФК</w:t>
            </w:r>
          </w:p>
        </w:tc>
        <w:tc>
          <w:tcPr>
            <w:tcW w:w="1898" w:type="dxa"/>
            <w:shd w:val="clear" w:color="auto" w:fill="auto"/>
          </w:tcPr>
          <w:p w14:paraId="7A41CB76" w14:textId="77777777" w:rsidR="006E2BC5" w:rsidRPr="001324C0" w:rsidRDefault="006E2BC5" w:rsidP="00153E0B">
            <w:pPr>
              <w:pStyle w:val="GOSTTablenorm"/>
              <w:ind w:left="0" w:right="0"/>
              <w:rPr>
                <w:szCs w:val="22"/>
              </w:rPr>
            </w:pPr>
            <w:r w:rsidRPr="001324C0">
              <w:rPr>
                <w:szCs w:val="22"/>
              </w:rPr>
              <w:t>ORFK_NameFK</w:t>
            </w:r>
          </w:p>
        </w:tc>
        <w:tc>
          <w:tcPr>
            <w:tcW w:w="729" w:type="dxa"/>
            <w:shd w:val="clear" w:color="auto" w:fill="auto"/>
          </w:tcPr>
          <w:p w14:paraId="49277423" w14:textId="77777777" w:rsidR="006E2BC5" w:rsidRPr="001324C0" w:rsidRDefault="006E2BC5" w:rsidP="00153E0B">
            <w:pPr>
              <w:pStyle w:val="GOSTTablenorm"/>
              <w:ind w:left="0" w:right="0"/>
              <w:rPr>
                <w:szCs w:val="22"/>
              </w:rPr>
            </w:pPr>
            <w:r w:rsidRPr="001324C0">
              <w:rPr>
                <w:szCs w:val="22"/>
              </w:rPr>
              <w:t>П</w:t>
            </w:r>
          </w:p>
        </w:tc>
        <w:tc>
          <w:tcPr>
            <w:tcW w:w="1168" w:type="dxa"/>
            <w:shd w:val="clear" w:color="auto" w:fill="auto"/>
          </w:tcPr>
          <w:p w14:paraId="099F4FBD" w14:textId="77777777" w:rsidR="006E2BC5" w:rsidRPr="001324C0" w:rsidDel="003C1F8C" w:rsidRDefault="006E2BC5" w:rsidP="00153E0B">
            <w:pPr>
              <w:pStyle w:val="GOSTTablenorm"/>
              <w:ind w:left="0" w:right="0"/>
              <w:rPr>
                <w:szCs w:val="22"/>
              </w:rPr>
            </w:pPr>
            <w:r w:rsidRPr="001324C0">
              <w:rPr>
                <w:szCs w:val="22"/>
                <w:lang w:val="en-US"/>
              </w:rPr>
              <w:t>T(1-2000)</w:t>
            </w:r>
          </w:p>
        </w:tc>
        <w:tc>
          <w:tcPr>
            <w:tcW w:w="876" w:type="dxa"/>
            <w:shd w:val="clear" w:color="auto" w:fill="auto"/>
          </w:tcPr>
          <w:p w14:paraId="3FC2C427" w14:textId="77777777" w:rsidR="006E2BC5" w:rsidRPr="001324C0" w:rsidRDefault="006E2BC5" w:rsidP="00153E0B">
            <w:pPr>
              <w:pStyle w:val="GOSTTablenorm"/>
              <w:ind w:left="0" w:right="0"/>
              <w:rPr>
                <w:szCs w:val="22"/>
              </w:rPr>
            </w:pPr>
            <w:r w:rsidRPr="001324C0">
              <w:rPr>
                <w:szCs w:val="22"/>
              </w:rPr>
              <w:t>О</w:t>
            </w:r>
          </w:p>
        </w:tc>
        <w:tc>
          <w:tcPr>
            <w:tcW w:w="2974" w:type="dxa"/>
            <w:shd w:val="clear" w:color="auto" w:fill="auto"/>
          </w:tcPr>
          <w:p w14:paraId="2DEBD261" w14:textId="77777777" w:rsidR="006E2BC5" w:rsidRPr="001324C0" w:rsidRDefault="006E2BC5" w:rsidP="00153E0B">
            <w:pPr>
              <w:pStyle w:val="GOSTTablenorm"/>
              <w:ind w:left="0" w:right="0"/>
              <w:rPr>
                <w:szCs w:val="22"/>
              </w:rPr>
            </w:pPr>
            <w:r w:rsidRPr="001324C0">
              <w:rPr>
                <w:szCs w:val="22"/>
              </w:rPr>
              <w:t>Указывается полное наименование ТОФК, в котором открыт лицевой счет учреждения.</w:t>
            </w:r>
          </w:p>
        </w:tc>
      </w:tr>
      <w:tr w:rsidR="006E2BC5" w:rsidRPr="001324C0" w14:paraId="1F16ECCE" w14:textId="77777777" w:rsidTr="00B518B7">
        <w:trPr>
          <w:trHeight w:val="283"/>
        </w:trPr>
        <w:tc>
          <w:tcPr>
            <w:tcW w:w="2154" w:type="dxa"/>
            <w:shd w:val="clear" w:color="auto" w:fill="auto"/>
          </w:tcPr>
          <w:p w14:paraId="56493F17" w14:textId="77777777" w:rsidR="006E2BC5" w:rsidRPr="001324C0" w:rsidRDefault="006E2BC5" w:rsidP="00153E0B">
            <w:pPr>
              <w:pStyle w:val="GOSTTablenorm"/>
              <w:ind w:left="0" w:right="0"/>
              <w:rPr>
                <w:szCs w:val="22"/>
              </w:rPr>
            </w:pPr>
            <w:r w:rsidRPr="001324C0">
              <w:rPr>
                <w:szCs w:val="22"/>
              </w:rPr>
              <w:t>Код ТОФК</w:t>
            </w:r>
          </w:p>
        </w:tc>
        <w:tc>
          <w:tcPr>
            <w:tcW w:w="1898" w:type="dxa"/>
            <w:shd w:val="clear" w:color="auto" w:fill="auto"/>
          </w:tcPr>
          <w:p w14:paraId="53063483" w14:textId="77777777" w:rsidR="006E2BC5" w:rsidRPr="001324C0" w:rsidRDefault="006E2BC5" w:rsidP="00153E0B">
            <w:pPr>
              <w:pStyle w:val="GOSTTablenorm"/>
              <w:ind w:left="0" w:right="0"/>
              <w:rPr>
                <w:szCs w:val="22"/>
              </w:rPr>
            </w:pPr>
            <w:r w:rsidRPr="001324C0">
              <w:rPr>
                <w:szCs w:val="22"/>
              </w:rPr>
              <w:t>ORFK_CodeFK</w:t>
            </w:r>
          </w:p>
        </w:tc>
        <w:tc>
          <w:tcPr>
            <w:tcW w:w="729" w:type="dxa"/>
            <w:shd w:val="clear" w:color="auto" w:fill="auto"/>
          </w:tcPr>
          <w:p w14:paraId="301979A8" w14:textId="77777777" w:rsidR="006E2BC5" w:rsidRPr="001324C0" w:rsidRDefault="006E2BC5" w:rsidP="00153E0B">
            <w:pPr>
              <w:pStyle w:val="GOSTTablenorm"/>
              <w:ind w:left="0" w:right="0"/>
              <w:rPr>
                <w:szCs w:val="22"/>
              </w:rPr>
            </w:pPr>
            <w:r w:rsidRPr="001324C0">
              <w:rPr>
                <w:szCs w:val="22"/>
              </w:rPr>
              <w:t>П</w:t>
            </w:r>
          </w:p>
        </w:tc>
        <w:tc>
          <w:tcPr>
            <w:tcW w:w="1168" w:type="dxa"/>
            <w:shd w:val="clear" w:color="auto" w:fill="auto"/>
          </w:tcPr>
          <w:p w14:paraId="5C5CE35E" w14:textId="77777777" w:rsidR="006E2BC5" w:rsidRPr="001324C0" w:rsidRDefault="006E2BC5" w:rsidP="00153E0B">
            <w:pPr>
              <w:pStyle w:val="GOSTTablenorm"/>
              <w:ind w:left="0" w:right="0"/>
              <w:rPr>
                <w:szCs w:val="22"/>
              </w:rPr>
            </w:pPr>
            <w:r w:rsidRPr="001324C0">
              <w:rPr>
                <w:szCs w:val="22"/>
                <w:lang w:val="en-US"/>
              </w:rPr>
              <w:t>T(4)</w:t>
            </w:r>
          </w:p>
        </w:tc>
        <w:tc>
          <w:tcPr>
            <w:tcW w:w="876" w:type="dxa"/>
            <w:shd w:val="clear" w:color="auto" w:fill="auto"/>
          </w:tcPr>
          <w:p w14:paraId="728B75F8" w14:textId="77777777" w:rsidR="006E2BC5" w:rsidRPr="001324C0" w:rsidRDefault="006E2BC5" w:rsidP="00153E0B">
            <w:pPr>
              <w:pStyle w:val="GOSTTablenorm"/>
              <w:ind w:left="0" w:right="0"/>
              <w:rPr>
                <w:szCs w:val="22"/>
              </w:rPr>
            </w:pPr>
            <w:r w:rsidRPr="001324C0">
              <w:rPr>
                <w:szCs w:val="22"/>
              </w:rPr>
              <w:t>О</w:t>
            </w:r>
          </w:p>
        </w:tc>
        <w:tc>
          <w:tcPr>
            <w:tcW w:w="2974" w:type="dxa"/>
            <w:shd w:val="clear" w:color="auto" w:fill="auto"/>
          </w:tcPr>
          <w:p w14:paraId="6B39AFB7" w14:textId="77777777" w:rsidR="006E2BC5" w:rsidRPr="001324C0" w:rsidRDefault="006E2BC5" w:rsidP="00153E0B">
            <w:pPr>
              <w:pStyle w:val="GOSTTablenorm"/>
              <w:ind w:left="0" w:right="0"/>
              <w:rPr>
                <w:szCs w:val="22"/>
              </w:rPr>
            </w:pPr>
            <w:r w:rsidRPr="001324C0">
              <w:rPr>
                <w:szCs w:val="22"/>
              </w:rPr>
              <w:t>Указывается код ТОФК по КОФК, в котором открыт лицевой счет учреждения.</w:t>
            </w:r>
          </w:p>
        </w:tc>
      </w:tr>
      <w:tr w:rsidR="006E2BC5" w:rsidRPr="001324C0" w14:paraId="5AEB23B3" w14:textId="77777777" w:rsidTr="00B518B7">
        <w:trPr>
          <w:trHeight w:val="283"/>
        </w:trPr>
        <w:tc>
          <w:tcPr>
            <w:tcW w:w="9799" w:type="dxa"/>
            <w:gridSpan w:val="6"/>
            <w:shd w:val="clear" w:color="auto" w:fill="auto"/>
          </w:tcPr>
          <w:p w14:paraId="4D874EE9" w14:textId="77777777" w:rsidR="006E2BC5" w:rsidRPr="001324C0" w:rsidRDefault="006E2BC5" w:rsidP="00153E0B">
            <w:pPr>
              <w:pStyle w:val="GOSTTablenorm"/>
              <w:ind w:left="0" w:right="0"/>
              <w:rPr>
                <w:szCs w:val="22"/>
              </w:rPr>
            </w:pPr>
            <w:r w:rsidRPr="001324C0">
              <w:rPr>
                <w:b/>
                <w:szCs w:val="22"/>
              </w:rPr>
              <w:t>Реквизиты</w:t>
            </w:r>
            <w:r w:rsidRPr="001324C0">
              <w:rPr>
                <w:szCs w:val="22"/>
              </w:rPr>
              <w:t xml:space="preserve"> </w:t>
            </w:r>
            <w:r w:rsidRPr="001324C0">
              <w:rPr>
                <w:b/>
                <w:szCs w:val="22"/>
              </w:rPr>
              <w:t>юридического лица</w:t>
            </w:r>
          </w:p>
        </w:tc>
      </w:tr>
      <w:tr w:rsidR="006E2BC5" w:rsidRPr="001324C0" w14:paraId="0DAC7B9F" w14:textId="77777777" w:rsidTr="00B518B7">
        <w:trPr>
          <w:trHeight w:val="283"/>
        </w:trPr>
        <w:tc>
          <w:tcPr>
            <w:tcW w:w="2154" w:type="dxa"/>
            <w:shd w:val="clear" w:color="auto" w:fill="auto"/>
          </w:tcPr>
          <w:p w14:paraId="09C568D1" w14:textId="53E544F9" w:rsidR="006E2BC5" w:rsidRPr="001324C0" w:rsidRDefault="006E2BC5" w:rsidP="009E6F4F">
            <w:pPr>
              <w:pStyle w:val="GOSTTablenorm"/>
              <w:ind w:left="0" w:right="0"/>
              <w:rPr>
                <w:szCs w:val="22"/>
              </w:rPr>
            </w:pPr>
            <w:r w:rsidRPr="001324C0">
              <w:rPr>
                <w:szCs w:val="22"/>
              </w:rPr>
              <w:t>Наименование клиента</w:t>
            </w:r>
          </w:p>
        </w:tc>
        <w:tc>
          <w:tcPr>
            <w:tcW w:w="1898" w:type="dxa"/>
            <w:shd w:val="clear" w:color="auto" w:fill="auto"/>
          </w:tcPr>
          <w:p w14:paraId="7552C4C8" w14:textId="77777777" w:rsidR="006E2BC5" w:rsidRPr="001324C0" w:rsidRDefault="006E2BC5" w:rsidP="00153E0B">
            <w:pPr>
              <w:pStyle w:val="GOSTTablenorm"/>
              <w:ind w:left="0" w:right="0"/>
              <w:rPr>
                <w:szCs w:val="22"/>
              </w:rPr>
            </w:pPr>
            <w:r w:rsidRPr="001324C0">
              <w:rPr>
                <w:szCs w:val="22"/>
              </w:rPr>
              <w:t>LegalEntity_NameUL</w:t>
            </w:r>
          </w:p>
        </w:tc>
        <w:tc>
          <w:tcPr>
            <w:tcW w:w="729" w:type="dxa"/>
            <w:shd w:val="clear" w:color="auto" w:fill="auto"/>
          </w:tcPr>
          <w:p w14:paraId="035428F7" w14:textId="77777777" w:rsidR="006E2BC5" w:rsidRPr="001324C0" w:rsidRDefault="006E2BC5" w:rsidP="00153E0B">
            <w:pPr>
              <w:pStyle w:val="GOSTTablenorm"/>
              <w:ind w:left="0" w:right="0"/>
              <w:rPr>
                <w:szCs w:val="22"/>
              </w:rPr>
            </w:pPr>
            <w:r w:rsidRPr="001324C0">
              <w:rPr>
                <w:szCs w:val="22"/>
              </w:rPr>
              <w:t>П</w:t>
            </w:r>
          </w:p>
        </w:tc>
        <w:tc>
          <w:tcPr>
            <w:tcW w:w="1168" w:type="dxa"/>
            <w:shd w:val="clear" w:color="auto" w:fill="auto"/>
          </w:tcPr>
          <w:p w14:paraId="4EB44C65" w14:textId="77777777" w:rsidR="006E2BC5" w:rsidRPr="001324C0" w:rsidRDefault="006E2BC5" w:rsidP="00153E0B">
            <w:pPr>
              <w:pStyle w:val="GOSTTablenorm"/>
              <w:ind w:left="0" w:right="0"/>
              <w:rPr>
                <w:szCs w:val="22"/>
              </w:rPr>
            </w:pPr>
            <w:r w:rsidRPr="001324C0">
              <w:rPr>
                <w:szCs w:val="22"/>
                <w:lang w:val="en-US"/>
              </w:rPr>
              <w:t>T(1-2000)</w:t>
            </w:r>
          </w:p>
        </w:tc>
        <w:tc>
          <w:tcPr>
            <w:tcW w:w="876" w:type="dxa"/>
            <w:shd w:val="clear" w:color="auto" w:fill="auto"/>
          </w:tcPr>
          <w:p w14:paraId="75E38F2A" w14:textId="77777777" w:rsidR="006E2BC5" w:rsidRPr="001324C0" w:rsidRDefault="006E2BC5" w:rsidP="00153E0B">
            <w:pPr>
              <w:pStyle w:val="GOSTTablenorm"/>
              <w:ind w:left="0" w:right="0"/>
              <w:rPr>
                <w:szCs w:val="22"/>
              </w:rPr>
            </w:pPr>
            <w:r w:rsidRPr="001324C0">
              <w:rPr>
                <w:szCs w:val="22"/>
              </w:rPr>
              <w:t>О</w:t>
            </w:r>
          </w:p>
        </w:tc>
        <w:tc>
          <w:tcPr>
            <w:tcW w:w="2974" w:type="dxa"/>
            <w:shd w:val="clear" w:color="auto" w:fill="auto"/>
          </w:tcPr>
          <w:p w14:paraId="35F8323F" w14:textId="3955B0CA" w:rsidR="006E2BC5" w:rsidRPr="001324C0" w:rsidRDefault="006E2BC5" w:rsidP="0004392A">
            <w:pPr>
              <w:pStyle w:val="GOSTTablenorm"/>
              <w:ind w:left="0" w:right="0"/>
              <w:rPr>
                <w:szCs w:val="22"/>
              </w:rPr>
            </w:pPr>
            <w:r w:rsidRPr="001324C0">
              <w:rPr>
                <w:szCs w:val="22"/>
              </w:rPr>
              <w:t>Указывается полное наименование клиента.</w:t>
            </w:r>
          </w:p>
        </w:tc>
      </w:tr>
      <w:tr w:rsidR="006E2BC5" w:rsidRPr="001324C0" w14:paraId="4006955A" w14:textId="77777777" w:rsidTr="00B518B7">
        <w:trPr>
          <w:trHeight w:val="283"/>
        </w:trPr>
        <w:tc>
          <w:tcPr>
            <w:tcW w:w="2154" w:type="dxa"/>
            <w:shd w:val="clear" w:color="auto" w:fill="auto"/>
          </w:tcPr>
          <w:p w14:paraId="2D0F4958" w14:textId="4B425B22" w:rsidR="006E2BC5" w:rsidRPr="001324C0" w:rsidRDefault="006E2BC5" w:rsidP="00515B13">
            <w:pPr>
              <w:pStyle w:val="GOSTTablenorm"/>
              <w:ind w:left="0" w:right="0"/>
              <w:rPr>
                <w:szCs w:val="22"/>
              </w:rPr>
            </w:pPr>
            <w:r w:rsidRPr="001324C0">
              <w:rPr>
                <w:szCs w:val="22"/>
              </w:rPr>
              <w:t xml:space="preserve">Код </w:t>
            </w:r>
            <w:r w:rsidR="00515B13" w:rsidRPr="001324C0">
              <w:rPr>
                <w:szCs w:val="22"/>
              </w:rPr>
              <w:t>клиента</w:t>
            </w:r>
          </w:p>
        </w:tc>
        <w:tc>
          <w:tcPr>
            <w:tcW w:w="1898" w:type="dxa"/>
            <w:shd w:val="clear" w:color="auto" w:fill="auto"/>
          </w:tcPr>
          <w:p w14:paraId="3E7D92DB" w14:textId="77777777" w:rsidR="006E2BC5" w:rsidRPr="001324C0" w:rsidRDefault="006E2BC5" w:rsidP="00153E0B">
            <w:pPr>
              <w:pStyle w:val="GOSTTablenorm"/>
              <w:ind w:left="0" w:right="0"/>
              <w:rPr>
                <w:szCs w:val="22"/>
              </w:rPr>
            </w:pPr>
            <w:r w:rsidRPr="001324C0">
              <w:rPr>
                <w:szCs w:val="22"/>
              </w:rPr>
              <w:t>LegalEntity_CodeReestr</w:t>
            </w:r>
          </w:p>
        </w:tc>
        <w:tc>
          <w:tcPr>
            <w:tcW w:w="729" w:type="dxa"/>
            <w:shd w:val="clear" w:color="auto" w:fill="auto"/>
          </w:tcPr>
          <w:p w14:paraId="7277A5E2" w14:textId="77777777" w:rsidR="006E2BC5" w:rsidRPr="001324C0" w:rsidRDefault="006E2BC5" w:rsidP="00153E0B">
            <w:pPr>
              <w:pStyle w:val="GOSTTablenorm"/>
              <w:ind w:left="0" w:right="0"/>
              <w:rPr>
                <w:szCs w:val="22"/>
              </w:rPr>
            </w:pPr>
            <w:r w:rsidRPr="001324C0">
              <w:rPr>
                <w:szCs w:val="22"/>
              </w:rPr>
              <w:t>П</w:t>
            </w:r>
          </w:p>
        </w:tc>
        <w:tc>
          <w:tcPr>
            <w:tcW w:w="1168" w:type="dxa"/>
            <w:shd w:val="clear" w:color="auto" w:fill="FFFFFF" w:themeFill="background1"/>
          </w:tcPr>
          <w:p w14:paraId="7323D67F" w14:textId="77777777" w:rsidR="006E2BC5" w:rsidRPr="001324C0" w:rsidRDefault="006E2BC5" w:rsidP="00153E0B">
            <w:pPr>
              <w:pStyle w:val="GOSTTablenorm"/>
              <w:ind w:left="0" w:right="0"/>
              <w:rPr>
                <w:szCs w:val="22"/>
              </w:rPr>
            </w:pPr>
            <w:r w:rsidRPr="001324C0">
              <w:rPr>
                <w:szCs w:val="22"/>
                <w:lang w:val="en-US"/>
              </w:rPr>
              <w:t>T(8)</w:t>
            </w:r>
          </w:p>
        </w:tc>
        <w:tc>
          <w:tcPr>
            <w:tcW w:w="876" w:type="dxa"/>
            <w:shd w:val="clear" w:color="auto" w:fill="auto"/>
          </w:tcPr>
          <w:p w14:paraId="40E8A8AB" w14:textId="554E34AE" w:rsidR="006E2BC5" w:rsidRPr="001324C0" w:rsidRDefault="006E2BC5" w:rsidP="00153E0B">
            <w:pPr>
              <w:pStyle w:val="GOSTTablenorm"/>
              <w:ind w:left="0" w:right="0"/>
              <w:rPr>
                <w:szCs w:val="22"/>
              </w:rPr>
            </w:pPr>
            <w:r w:rsidRPr="001324C0">
              <w:rPr>
                <w:szCs w:val="22"/>
              </w:rPr>
              <w:t>О</w:t>
            </w:r>
          </w:p>
        </w:tc>
        <w:tc>
          <w:tcPr>
            <w:tcW w:w="2974" w:type="dxa"/>
            <w:shd w:val="clear" w:color="auto" w:fill="auto"/>
          </w:tcPr>
          <w:p w14:paraId="389B7C91" w14:textId="179902F5" w:rsidR="006E2BC5" w:rsidRPr="001324C0" w:rsidRDefault="00266C48" w:rsidP="00A40C35">
            <w:pPr>
              <w:pStyle w:val="GOSTTablenorm"/>
              <w:ind w:left="0" w:right="0"/>
              <w:rPr>
                <w:szCs w:val="22"/>
              </w:rPr>
            </w:pPr>
            <w:r w:rsidRPr="001324C0">
              <w:rPr>
                <w:szCs w:val="22"/>
              </w:rPr>
              <w:t>У</w:t>
            </w:r>
            <w:r w:rsidR="006E2BC5" w:rsidRPr="001324C0">
              <w:rPr>
                <w:szCs w:val="22"/>
              </w:rPr>
              <w:t xml:space="preserve">казывается код </w:t>
            </w:r>
            <w:r w:rsidR="00A40C35" w:rsidRPr="001324C0">
              <w:rPr>
                <w:szCs w:val="22"/>
              </w:rPr>
              <w:t>клиента.</w:t>
            </w:r>
          </w:p>
        </w:tc>
      </w:tr>
      <w:tr w:rsidR="006E2BC5" w:rsidRPr="001324C0" w14:paraId="5BE46EB1" w14:textId="77777777" w:rsidTr="00B518B7">
        <w:trPr>
          <w:trHeight w:val="283"/>
        </w:trPr>
        <w:tc>
          <w:tcPr>
            <w:tcW w:w="2154" w:type="dxa"/>
            <w:shd w:val="clear" w:color="auto" w:fill="auto"/>
          </w:tcPr>
          <w:p w14:paraId="579C6CE5" w14:textId="77777777" w:rsidR="006E2BC5" w:rsidRPr="001324C0" w:rsidRDefault="006E2BC5" w:rsidP="00153E0B">
            <w:pPr>
              <w:pStyle w:val="GOSTTablenorm"/>
              <w:ind w:left="0" w:right="0"/>
              <w:rPr>
                <w:szCs w:val="22"/>
              </w:rPr>
            </w:pPr>
            <w:r w:rsidRPr="001324C0">
              <w:rPr>
                <w:szCs w:val="22"/>
              </w:rPr>
              <w:t>Код по ОКПО</w:t>
            </w:r>
          </w:p>
        </w:tc>
        <w:tc>
          <w:tcPr>
            <w:tcW w:w="1898" w:type="dxa"/>
            <w:shd w:val="clear" w:color="auto" w:fill="auto"/>
          </w:tcPr>
          <w:p w14:paraId="270A66CF" w14:textId="77777777" w:rsidR="006E2BC5" w:rsidRPr="001324C0" w:rsidRDefault="006E2BC5" w:rsidP="00153E0B">
            <w:pPr>
              <w:pStyle w:val="GOSTTablenorm"/>
              <w:ind w:left="0" w:right="0"/>
              <w:rPr>
                <w:szCs w:val="22"/>
              </w:rPr>
            </w:pPr>
            <w:r w:rsidRPr="001324C0">
              <w:rPr>
                <w:szCs w:val="22"/>
              </w:rPr>
              <w:t>LegalEntity_CodeOKPO</w:t>
            </w:r>
          </w:p>
        </w:tc>
        <w:tc>
          <w:tcPr>
            <w:tcW w:w="729" w:type="dxa"/>
            <w:shd w:val="clear" w:color="auto" w:fill="auto"/>
          </w:tcPr>
          <w:p w14:paraId="5516CFF7" w14:textId="77777777" w:rsidR="006E2BC5" w:rsidRPr="001324C0" w:rsidRDefault="006E2BC5" w:rsidP="00153E0B">
            <w:pPr>
              <w:pStyle w:val="GOSTTablenorm"/>
              <w:ind w:left="0" w:right="0"/>
              <w:rPr>
                <w:szCs w:val="22"/>
              </w:rPr>
            </w:pPr>
            <w:r w:rsidRPr="001324C0">
              <w:rPr>
                <w:szCs w:val="22"/>
              </w:rPr>
              <w:t>П</w:t>
            </w:r>
          </w:p>
        </w:tc>
        <w:tc>
          <w:tcPr>
            <w:tcW w:w="1168" w:type="dxa"/>
            <w:shd w:val="clear" w:color="auto" w:fill="FFFFFF" w:themeFill="background1"/>
          </w:tcPr>
          <w:p w14:paraId="67351C7B" w14:textId="77777777" w:rsidR="006E2BC5" w:rsidRPr="001324C0" w:rsidRDefault="006E2BC5" w:rsidP="00153E0B">
            <w:pPr>
              <w:pStyle w:val="GOSTTablenorm"/>
              <w:ind w:left="0" w:right="0"/>
              <w:rPr>
                <w:szCs w:val="22"/>
                <w:lang w:val="en-US"/>
              </w:rPr>
            </w:pPr>
            <w:r w:rsidRPr="001324C0">
              <w:rPr>
                <w:szCs w:val="22"/>
                <w:lang w:val="en-US"/>
              </w:rPr>
              <w:t>T(10)</w:t>
            </w:r>
          </w:p>
        </w:tc>
        <w:tc>
          <w:tcPr>
            <w:tcW w:w="876" w:type="dxa"/>
            <w:shd w:val="clear" w:color="auto" w:fill="auto"/>
          </w:tcPr>
          <w:p w14:paraId="7B928E25" w14:textId="77777777" w:rsidR="006E2BC5" w:rsidRPr="001324C0" w:rsidRDefault="006E2BC5" w:rsidP="00153E0B">
            <w:pPr>
              <w:pStyle w:val="GOSTTablenorm"/>
              <w:ind w:left="0" w:right="0"/>
              <w:rPr>
                <w:szCs w:val="22"/>
              </w:rPr>
            </w:pPr>
            <w:r w:rsidRPr="001324C0">
              <w:rPr>
                <w:szCs w:val="22"/>
              </w:rPr>
              <w:t>О</w:t>
            </w:r>
          </w:p>
        </w:tc>
        <w:tc>
          <w:tcPr>
            <w:tcW w:w="2974" w:type="dxa"/>
            <w:shd w:val="clear" w:color="auto" w:fill="auto"/>
          </w:tcPr>
          <w:p w14:paraId="40641E1F" w14:textId="77777777" w:rsidR="006E2BC5" w:rsidRPr="001324C0" w:rsidRDefault="006E2BC5" w:rsidP="00153E0B">
            <w:pPr>
              <w:pStyle w:val="GOSTTablenorm"/>
              <w:ind w:left="0" w:right="0"/>
              <w:rPr>
                <w:szCs w:val="22"/>
              </w:rPr>
            </w:pPr>
            <w:r w:rsidRPr="001324C0">
              <w:rPr>
                <w:szCs w:val="22"/>
              </w:rPr>
              <w:t>Указывается код по ОКПО клиента.</w:t>
            </w:r>
          </w:p>
        </w:tc>
      </w:tr>
      <w:tr w:rsidR="006E2BC5" w:rsidRPr="001324C0" w14:paraId="3A7B7ED4" w14:textId="77777777" w:rsidTr="00B518B7">
        <w:trPr>
          <w:trHeight w:val="283"/>
        </w:trPr>
        <w:tc>
          <w:tcPr>
            <w:tcW w:w="2154" w:type="dxa"/>
            <w:shd w:val="clear" w:color="auto" w:fill="auto"/>
          </w:tcPr>
          <w:p w14:paraId="6D2ED20E" w14:textId="77777777" w:rsidR="006E2BC5" w:rsidRPr="001324C0" w:rsidRDefault="006E2BC5" w:rsidP="00153E0B">
            <w:pPr>
              <w:pStyle w:val="GOSTTablenorm"/>
              <w:ind w:left="0" w:right="0"/>
              <w:rPr>
                <w:szCs w:val="22"/>
              </w:rPr>
            </w:pPr>
            <w:r w:rsidRPr="001324C0">
              <w:rPr>
                <w:szCs w:val="22"/>
              </w:rPr>
              <w:t>Уровень бюджета</w:t>
            </w:r>
          </w:p>
        </w:tc>
        <w:tc>
          <w:tcPr>
            <w:tcW w:w="1898" w:type="dxa"/>
            <w:shd w:val="clear" w:color="auto" w:fill="auto"/>
          </w:tcPr>
          <w:p w14:paraId="383D5C3F" w14:textId="77777777" w:rsidR="006E2BC5" w:rsidRPr="001324C0" w:rsidRDefault="006E2BC5" w:rsidP="00153E0B">
            <w:pPr>
              <w:pStyle w:val="GOSTTablenorm"/>
              <w:ind w:left="0" w:right="0"/>
              <w:rPr>
                <w:szCs w:val="22"/>
              </w:rPr>
            </w:pPr>
            <w:r w:rsidRPr="001324C0">
              <w:rPr>
                <w:szCs w:val="22"/>
              </w:rPr>
              <w:t>LegalEntity_BudgetLevel</w:t>
            </w:r>
          </w:p>
        </w:tc>
        <w:tc>
          <w:tcPr>
            <w:tcW w:w="729" w:type="dxa"/>
            <w:shd w:val="clear" w:color="auto" w:fill="auto"/>
          </w:tcPr>
          <w:p w14:paraId="2508ABCA" w14:textId="77777777" w:rsidR="006E2BC5" w:rsidRPr="001324C0" w:rsidRDefault="006E2BC5" w:rsidP="00153E0B">
            <w:pPr>
              <w:pStyle w:val="GOSTTablenorm"/>
              <w:ind w:left="0" w:right="0"/>
              <w:rPr>
                <w:szCs w:val="22"/>
              </w:rPr>
            </w:pPr>
            <w:r w:rsidRPr="001324C0">
              <w:rPr>
                <w:szCs w:val="22"/>
              </w:rPr>
              <w:t>П</w:t>
            </w:r>
          </w:p>
        </w:tc>
        <w:tc>
          <w:tcPr>
            <w:tcW w:w="1168" w:type="dxa"/>
            <w:shd w:val="clear" w:color="auto" w:fill="FFFFFF" w:themeFill="background1"/>
          </w:tcPr>
          <w:p w14:paraId="58B3221F" w14:textId="77777777" w:rsidR="006E2BC5" w:rsidRPr="001324C0" w:rsidRDefault="006E2BC5" w:rsidP="00153E0B">
            <w:pPr>
              <w:pStyle w:val="GOSTTablenorm"/>
              <w:ind w:left="0" w:right="0"/>
              <w:rPr>
                <w:szCs w:val="22"/>
                <w:lang w:val="en-US"/>
              </w:rPr>
            </w:pPr>
            <w:r w:rsidRPr="001324C0">
              <w:rPr>
                <w:szCs w:val="22"/>
                <w:lang w:val="en-US"/>
              </w:rPr>
              <w:t>T(1)</w:t>
            </w:r>
          </w:p>
        </w:tc>
        <w:tc>
          <w:tcPr>
            <w:tcW w:w="876" w:type="dxa"/>
            <w:shd w:val="clear" w:color="auto" w:fill="auto"/>
          </w:tcPr>
          <w:p w14:paraId="6B30F2E0" w14:textId="77777777" w:rsidR="006E2BC5" w:rsidRPr="001324C0" w:rsidRDefault="006E2BC5" w:rsidP="00153E0B">
            <w:pPr>
              <w:pStyle w:val="GOSTTablenorm"/>
              <w:ind w:left="0" w:right="0"/>
              <w:rPr>
                <w:szCs w:val="22"/>
              </w:rPr>
            </w:pPr>
            <w:r w:rsidRPr="001324C0">
              <w:rPr>
                <w:szCs w:val="22"/>
              </w:rPr>
              <w:t>О</w:t>
            </w:r>
          </w:p>
        </w:tc>
        <w:tc>
          <w:tcPr>
            <w:tcW w:w="2974" w:type="dxa"/>
            <w:shd w:val="clear" w:color="auto" w:fill="auto"/>
          </w:tcPr>
          <w:p w14:paraId="4FE25FA1" w14:textId="42CD3ABD" w:rsidR="006E2BC5" w:rsidRPr="001324C0" w:rsidRDefault="006E2BC5" w:rsidP="00DB41F9">
            <w:pPr>
              <w:pStyle w:val="Default"/>
              <w:jc w:val="both"/>
              <w:rPr>
                <w:color w:val="auto"/>
                <w:sz w:val="22"/>
                <w:szCs w:val="22"/>
              </w:rPr>
            </w:pPr>
            <w:r w:rsidRPr="001324C0">
              <w:rPr>
                <w:color w:val="auto"/>
                <w:sz w:val="22"/>
                <w:szCs w:val="22"/>
              </w:rPr>
              <w:t xml:space="preserve">Указывается </w:t>
            </w:r>
            <w:r w:rsidR="00BB01DC" w:rsidRPr="001324C0">
              <w:rPr>
                <w:color w:val="auto"/>
                <w:sz w:val="22"/>
                <w:szCs w:val="22"/>
              </w:rPr>
              <w:t>уровень бюджета.</w:t>
            </w:r>
          </w:p>
        </w:tc>
      </w:tr>
      <w:tr w:rsidR="009348B0" w:rsidRPr="001324C0" w14:paraId="6E4526D0" w14:textId="77777777" w:rsidTr="006D1AA3">
        <w:trPr>
          <w:trHeight w:val="283"/>
        </w:trPr>
        <w:tc>
          <w:tcPr>
            <w:tcW w:w="9799" w:type="dxa"/>
            <w:gridSpan w:val="6"/>
            <w:shd w:val="clear" w:color="auto" w:fill="auto"/>
          </w:tcPr>
          <w:p w14:paraId="019FE5F2" w14:textId="475FF71D" w:rsidR="009348B0" w:rsidRPr="001324C0" w:rsidRDefault="009348B0" w:rsidP="00266C48">
            <w:pPr>
              <w:pStyle w:val="Default"/>
              <w:jc w:val="both"/>
              <w:rPr>
                <w:b/>
                <w:color w:val="auto"/>
                <w:sz w:val="22"/>
                <w:szCs w:val="22"/>
              </w:rPr>
            </w:pPr>
            <w:r w:rsidRPr="001324C0">
              <w:rPr>
                <w:b/>
                <w:sz w:val="22"/>
                <w:szCs w:val="22"/>
              </w:rPr>
              <w:t>Итоговые суммы раздела «Остаток средств на лицевом счете»</w:t>
            </w:r>
          </w:p>
        </w:tc>
      </w:tr>
      <w:tr w:rsidR="009348B0" w:rsidRPr="001324C0" w14:paraId="037C5B94" w14:textId="77777777" w:rsidTr="00B518B7">
        <w:trPr>
          <w:trHeight w:val="283"/>
        </w:trPr>
        <w:tc>
          <w:tcPr>
            <w:tcW w:w="2154" w:type="dxa"/>
            <w:shd w:val="clear" w:color="auto" w:fill="auto"/>
          </w:tcPr>
          <w:p w14:paraId="5045A808" w14:textId="18559410" w:rsidR="009348B0" w:rsidRPr="001324C0" w:rsidRDefault="009348B0" w:rsidP="009348B0">
            <w:pPr>
              <w:pStyle w:val="GOSTTablenorm"/>
              <w:ind w:left="0" w:right="0"/>
              <w:rPr>
                <w:szCs w:val="22"/>
              </w:rPr>
            </w:pPr>
            <w:r w:rsidRPr="001324C0">
              <w:rPr>
                <w:szCs w:val="22"/>
              </w:rPr>
              <w:t>Итого остаток средств на начало года</w:t>
            </w:r>
          </w:p>
        </w:tc>
        <w:tc>
          <w:tcPr>
            <w:tcW w:w="1898" w:type="dxa"/>
            <w:shd w:val="clear" w:color="auto" w:fill="auto"/>
          </w:tcPr>
          <w:p w14:paraId="1B4C2B60" w14:textId="453B1F47" w:rsidR="009348B0" w:rsidRPr="001324C0" w:rsidRDefault="006D1AA3" w:rsidP="00153E0B">
            <w:pPr>
              <w:pStyle w:val="GOSTTablenorm"/>
              <w:ind w:left="0" w:right="0"/>
              <w:rPr>
                <w:szCs w:val="22"/>
              </w:rPr>
            </w:pPr>
            <w:r w:rsidRPr="001324C0">
              <w:rPr>
                <w:szCs w:val="22"/>
              </w:rPr>
              <w:t>SYTotalSum</w:t>
            </w:r>
          </w:p>
        </w:tc>
        <w:tc>
          <w:tcPr>
            <w:tcW w:w="729" w:type="dxa"/>
            <w:shd w:val="clear" w:color="auto" w:fill="auto"/>
          </w:tcPr>
          <w:p w14:paraId="5428CE00" w14:textId="2135838B" w:rsidR="009348B0" w:rsidRPr="001324C0" w:rsidRDefault="009348B0" w:rsidP="00153E0B">
            <w:pPr>
              <w:pStyle w:val="GOSTTablenorm"/>
              <w:ind w:left="0" w:right="0"/>
              <w:rPr>
                <w:szCs w:val="22"/>
              </w:rPr>
            </w:pPr>
            <w:r w:rsidRPr="001324C0">
              <w:rPr>
                <w:szCs w:val="22"/>
              </w:rPr>
              <w:t>П</w:t>
            </w:r>
          </w:p>
        </w:tc>
        <w:tc>
          <w:tcPr>
            <w:tcW w:w="1168" w:type="dxa"/>
            <w:shd w:val="clear" w:color="auto" w:fill="FFFFFF" w:themeFill="background1"/>
          </w:tcPr>
          <w:p w14:paraId="3C73C4D2" w14:textId="1D0431DB" w:rsidR="009348B0" w:rsidRPr="001324C0" w:rsidRDefault="009348B0" w:rsidP="00153E0B">
            <w:pPr>
              <w:pStyle w:val="GOSTTablenorm"/>
              <w:ind w:left="0" w:right="0"/>
              <w:rPr>
                <w:szCs w:val="22"/>
              </w:rPr>
            </w:pPr>
            <w:r w:rsidRPr="001324C0">
              <w:rPr>
                <w:szCs w:val="22"/>
                <w:lang w:val="en-US"/>
              </w:rPr>
              <w:t>N(20.2)</w:t>
            </w:r>
          </w:p>
        </w:tc>
        <w:tc>
          <w:tcPr>
            <w:tcW w:w="876" w:type="dxa"/>
            <w:shd w:val="clear" w:color="auto" w:fill="auto"/>
          </w:tcPr>
          <w:p w14:paraId="40527891" w14:textId="59551B41" w:rsidR="009348B0" w:rsidRPr="001324C0" w:rsidRDefault="009348B0" w:rsidP="00153E0B">
            <w:pPr>
              <w:pStyle w:val="GOSTTablenorm"/>
              <w:ind w:left="0" w:right="0"/>
              <w:rPr>
                <w:szCs w:val="22"/>
              </w:rPr>
            </w:pPr>
            <w:r w:rsidRPr="001324C0">
              <w:rPr>
                <w:szCs w:val="22"/>
              </w:rPr>
              <w:t>Н</w:t>
            </w:r>
          </w:p>
        </w:tc>
        <w:tc>
          <w:tcPr>
            <w:tcW w:w="2974" w:type="dxa"/>
            <w:shd w:val="clear" w:color="auto" w:fill="auto"/>
          </w:tcPr>
          <w:p w14:paraId="36E82912" w14:textId="243D3C82" w:rsidR="009348B0" w:rsidRPr="001324C0" w:rsidRDefault="009348B0" w:rsidP="009348B0">
            <w:pPr>
              <w:pStyle w:val="Default"/>
              <w:jc w:val="both"/>
              <w:rPr>
                <w:color w:val="auto"/>
                <w:sz w:val="22"/>
                <w:szCs w:val="22"/>
              </w:rPr>
            </w:pPr>
            <w:r w:rsidRPr="001324C0">
              <w:rPr>
                <w:color w:val="auto"/>
                <w:sz w:val="22"/>
                <w:szCs w:val="22"/>
              </w:rPr>
              <w:t xml:space="preserve">Указывается </w:t>
            </w:r>
            <w:r w:rsidRPr="001324C0">
              <w:rPr>
                <w:sz w:val="22"/>
                <w:szCs w:val="22"/>
              </w:rPr>
              <w:t>итоговый остаток средств на начало года.</w:t>
            </w:r>
          </w:p>
        </w:tc>
      </w:tr>
      <w:tr w:rsidR="009348B0" w:rsidRPr="001324C0" w14:paraId="7CEA56FC" w14:textId="77777777" w:rsidTr="00B518B7">
        <w:trPr>
          <w:trHeight w:val="283"/>
        </w:trPr>
        <w:tc>
          <w:tcPr>
            <w:tcW w:w="2154" w:type="dxa"/>
            <w:shd w:val="clear" w:color="auto" w:fill="auto"/>
          </w:tcPr>
          <w:p w14:paraId="3B762AC7" w14:textId="0046E035" w:rsidR="009348B0" w:rsidRPr="001324C0" w:rsidRDefault="009348B0" w:rsidP="009348B0">
            <w:pPr>
              <w:pStyle w:val="GOSTTablenorm"/>
              <w:ind w:left="0" w:right="0"/>
              <w:rPr>
                <w:szCs w:val="22"/>
              </w:rPr>
            </w:pPr>
            <w:r w:rsidRPr="001324C0">
              <w:rPr>
                <w:szCs w:val="22"/>
              </w:rPr>
              <w:t>Итого остаток средств на отчетную дату</w:t>
            </w:r>
          </w:p>
        </w:tc>
        <w:tc>
          <w:tcPr>
            <w:tcW w:w="1898" w:type="dxa"/>
            <w:shd w:val="clear" w:color="auto" w:fill="auto"/>
          </w:tcPr>
          <w:p w14:paraId="3F53E66A" w14:textId="07761463" w:rsidR="009348B0" w:rsidRPr="001324C0" w:rsidRDefault="006D1AA3" w:rsidP="00153E0B">
            <w:pPr>
              <w:pStyle w:val="GOSTTablenorm"/>
              <w:ind w:left="0" w:right="0"/>
              <w:rPr>
                <w:szCs w:val="22"/>
              </w:rPr>
            </w:pPr>
            <w:r w:rsidRPr="001324C0">
              <w:rPr>
                <w:szCs w:val="22"/>
              </w:rPr>
              <w:t>RDTotalSum</w:t>
            </w:r>
          </w:p>
        </w:tc>
        <w:tc>
          <w:tcPr>
            <w:tcW w:w="729" w:type="dxa"/>
            <w:shd w:val="clear" w:color="auto" w:fill="auto"/>
          </w:tcPr>
          <w:p w14:paraId="10BB4D59" w14:textId="44F9678A" w:rsidR="009348B0" w:rsidRPr="001324C0" w:rsidRDefault="009348B0" w:rsidP="00153E0B">
            <w:pPr>
              <w:pStyle w:val="GOSTTablenorm"/>
              <w:ind w:left="0" w:right="0"/>
              <w:rPr>
                <w:szCs w:val="22"/>
              </w:rPr>
            </w:pPr>
            <w:r w:rsidRPr="001324C0">
              <w:rPr>
                <w:szCs w:val="22"/>
              </w:rPr>
              <w:t>П</w:t>
            </w:r>
          </w:p>
        </w:tc>
        <w:tc>
          <w:tcPr>
            <w:tcW w:w="1168" w:type="dxa"/>
            <w:shd w:val="clear" w:color="auto" w:fill="FFFFFF" w:themeFill="background1"/>
          </w:tcPr>
          <w:p w14:paraId="7C9304D4" w14:textId="2F05EFD4" w:rsidR="009348B0" w:rsidRPr="001324C0" w:rsidRDefault="009348B0" w:rsidP="00153E0B">
            <w:pPr>
              <w:pStyle w:val="GOSTTablenorm"/>
              <w:ind w:left="0" w:right="0"/>
              <w:rPr>
                <w:szCs w:val="22"/>
              </w:rPr>
            </w:pPr>
            <w:r w:rsidRPr="001324C0">
              <w:rPr>
                <w:szCs w:val="22"/>
                <w:lang w:val="en-US"/>
              </w:rPr>
              <w:t>N(20.2)</w:t>
            </w:r>
          </w:p>
        </w:tc>
        <w:tc>
          <w:tcPr>
            <w:tcW w:w="876" w:type="dxa"/>
            <w:shd w:val="clear" w:color="auto" w:fill="auto"/>
          </w:tcPr>
          <w:p w14:paraId="2F2D2D61" w14:textId="381D3961" w:rsidR="009348B0" w:rsidRPr="001324C0" w:rsidRDefault="00EF5D4A" w:rsidP="00153E0B">
            <w:pPr>
              <w:pStyle w:val="GOSTTablenorm"/>
              <w:ind w:left="0" w:right="0"/>
              <w:rPr>
                <w:szCs w:val="22"/>
              </w:rPr>
            </w:pPr>
            <w:r w:rsidRPr="001324C0">
              <w:rPr>
                <w:szCs w:val="22"/>
              </w:rPr>
              <w:t>Н</w:t>
            </w:r>
          </w:p>
        </w:tc>
        <w:tc>
          <w:tcPr>
            <w:tcW w:w="2974" w:type="dxa"/>
            <w:shd w:val="clear" w:color="auto" w:fill="auto"/>
          </w:tcPr>
          <w:p w14:paraId="7332BF85" w14:textId="736CDCBA" w:rsidR="009348B0" w:rsidRPr="001324C0" w:rsidRDefault="009348B0" w:rsidP="00153E0B">
            <w:pPr>
              <w:pStyle w:val="Default"/>
              <w:jc w:val="both"/>
              <w:rPr>
                <w:color w:val="auto"/>
                <w:sz w:val="22"/>
                <w:szCs w:val="22"/>
              </w:rPr>
            </w:pPr>
            <w:r w:rsidRPr="001324C0">
              <w:rPr>
                <w:color w:val="auto"/>
                <w:sz w:val="22"/>
                <w:szCs w:val="22"/>
              </w:rPr>
              <w:t xml:space="preserve">Указывается </w:t>
            </w:r>
            <w:r w:rsidRPr="001324C0">
              <w:rPr>
                <w:sz w:val="22"/>
                <w:szCs w:val="22"/>
              </w:rPr>
              <w:t>итоговый остаток средств на отчетную дату.</w:t>
            </w:r>
          </w:p>
        </w:tc>
      </w:tr>
      <w:tr w:rsidR="009348B0" w:rsidRPr="001324C0" w14:paraId="41475F5B" w14:textId="77777777" w:rsidTr="00B518B7">
        <w:trPr>
          <w:trHeight w:val="283"/>
        </w:trPr>
        <w:tc>
          <w:tcPr>
            <w:tcW w:w="2154" w:type="dxa"/>
            <w:shd w:val="clear" w:color="auto" w:fill="auto"/>
          </w:tcPr>
          <w:p w14:paraId="5855E6BE" w14:textId="501B9590" w:rsidR="009348B0" w:rsidRPr="001324C0" w:rsidRDefault="009348B0" w:rsidP="009348B0">
            <w:pPr>
              <w:pStyle w:val="GOSTTablenorm"/>
              <w:ind w:left="0" w:right="0"/>
              <w:rPr>
                <w:szCs w:val="22"/>
              </w:rPr>
            </w:pPr>
            <w:r w:rsidRPr="001324C0">
              <w:rPr>
                <w:szCs w:val="22"/>
              </w:rPr>
              <w:t>Итого неразрешенный к использованию остаток прошлого года на отчетную дату</w:t>
            </w:r>
          </w:p>
        </w:tc>
        <w:tc>
          <w:tcPr>
            <w:tcW w:w="1898" w:type="dxa"/>
            <w:shd w:val="clear" w:color="auto" w:fill="auto"/>
          </w:tcPr>
          <w:p w14:paraId="7281F5B1" w14:textId="7C354722" w:rsidR="009348B0" w:rsidRPr="001324C0" w:rsidRDefault="006D1AA3" w:rsidP="00153E0B">
            <w:pPr>
              <w:pStyle w:val="GOSTTablenorm"/>
              <w:ind w:left="0" w:right="0"/>
              <w:rPr>
                <w:szCs w:val="22"/>
              </w:rPr>
            </w:pPr>
            <w:r w:rsidRPr="001324C0">
              <w:rPr>
                <w:szCs w:val="22"/>
              </w:rPr>
              <w:t>RDNotPermLstYearSum</w:t>
            </w:r>
          </w:p>
        </w:tc>
        <w:tc>
          <w:tcPr>
            <w:tcW w:w="729" w:type="dxa"/>
            <w:shd w:val="clear" w:color="auto" w:fill="auto"/>
          </w:tcPr>
          <w:p w14:paraId="7EBB6C00" w14:textId="11CE5190" w:rsidR="009348B0" w:rsidRPr="001324C0" w:rsidRDefault="009348B0" w:rsidP="00153E0B">
            <w:pPr>
              <w:pStyle w:val="GOSTTablenorm"/>
              <w:ind w:left="0" w:right="0"/>
              <w:rPr>
                <w:szCs w:val="22"/>
              </w:rPr>
            </w:pPr>
            <w:r w:rsidRPr="001324C0">
              <w:rPr>
                <w:szCs w:val="22"/>
              </w:rPr>
              <w:t>П</w:t>
            </w:r>
          </w:p>
        </w:tc>
        <w:tc>
          <w:tcPr>
            <w:tcW w:w="1168" w:type="dxa"/>
            <w:shd w:val="clear" w:color="auto" w:fill="FFFFFF" w:themeFill="background1"/>
          </w:tcPr>
          <w:p w14:paraId="772B40FF" w14:textId="331BC7F9" w:rsidR="009348B0" w:rsidRPr="001324C0" w:rsidRDefault="009348B0" w:rsidP="00153E0B">
            <w:pPr>
              <w:pStyle w:val="GOSTTablenorm"/>
              <w:ind w:left="0" w:right="0"/>
              <w:rPr>
                <w:szCs w:val="22"/>
              </w:rPr>
            </w:pPr>
            <w:r w:rsidRPr="001324C0">
              <w:rPr>
                <w:szCs w:val="22"/>
                <w:lang w:val="en-US"/>
              </w:rPr>
              <w:t>N(20.2)</w:t>
            </w:r>
          </w:p>
        </w:tc>
        <w:tc>
          <w:tcPr>
            <w:tcW w:w="876" w:type="dxa"/>
            <w:shd w:val="clear" w:color="auto" w:fill="auto"/>
          </w:tcPr>
          <w:p w14:paraId="5169605C" w14:textId="69E308CB" w:rsidR="009348B0" w:rsidRPr="001324C0" w:rsidRDefault="009348B0" w:rsidP="00153E0B">
            <w:pPr>
              <w:pStyle w:val="GOSTTablenorm"/>
              <w:ind w:left="0" w:right="0"/>
              <w:rPr>
                <w:szCs w:val="22"/>
              </w:rPr>
            </w:pPr>
            <w:r w:rsidRPr="001324C0">
              <w:rPr>
                <w:szCs w:val="22"/>
              </w:rPr>
              <w:t>Н</w:t>
            </w:r>
          </w:p>
        </w:tc>
        <w:tc>
          <w:tcPr>
            <w:tcW w:w="2974" w:type="dxa"/>
            <w:shd w:val="clear" w:color="auto" w:fill="auto"/>
          </w:tcPr>
          <w:p w14:paraId="52A28EA6" w14:textId="2AF71437" w:rsidR="009348B0" w:rsidRPr="001324C0" w:rsidRDefault="009348B0" w:rsidP="00153E0B">
            <w:pPr>
              <w:pStyle w:val="Default"/>
              <w:jc w:val="both"/>
              <w:rPr>
                <w:color w:val="auto"/>
                <w:sz w:val="22"/>
                <w:szCs w:val="22"/>
              </w:rPr>
            </w:pPr>
            <w:r w:rsidRPr="001324C0">
              <w:rPr>
                <w:color w:val="auto"/>
                <w:sz w:val="22"/>
                <w:szCs w:val="22"/>
              </w:rPr>
              <w:t xml:space="preserve">Указывается </w:t>
            </w:r>
            <w:r w:rsidRPr="001324C0">
              <w:rPr>
                <w:sz w:val="22"/>
                <w:szCs w:val="22"/>
              </w:rPr>
              <w:t>итоговый неразрешенный к использованию остаток прошлого года на отчетную дату.</w:t>
            </w:r>
          </w:p>
        </w:tc>
      </w:tr>
      <w:tr w:rsidR="009348B0" w:rsidRPr="001324C0" w14:paraId="726F405D" w14:textId="77777777" w:rsidTr="00B518B7">
        <w:trPr>
          <w:trHeight w:val="283"/>
        </w:trPr>
        <w:tc>
          <w:tcPr>
            <w:tcW w:w="2154" w:type="dxa"/>
            <w:shd w:val="clear" w:color="auto" w:fill="auto"/>
          </w:tcPr>
          <w:p w14:paraId="70D3B89C" w14:textId="439FA3C4" w:rsidR="009348B0" w:rsidRPr="001324C0" w:rsidRDefault="009348B0" w:rsidP="009348B0">
            <w:pPr>
              <w:pStyle w:val="GOSTTablenorm"/>
              <w:ind w:left="0" w:right="0"/>
              <w:rPr>
                <w:szCs w:val="22"/>
              </w:rPr>
            </w:pPr>
            <w:r w:rsidRPr="001324C0">
              <w:rPr>
                <w:szCs w:val="22"/>
              </w:rPr>
              <w:t>Итого неразрешенный к использованию остаток текущего года на отчетную дату</w:t>
            </w:r>
          </w:p>
        </w:tc>
        <w:tc>
          <w:tcPr>
            <w:tcW w:w="1898" w:type="dxa"/>
            <w:shd w:val="clear" w:color="auto" w:fill="auto"/>
          </w:tcPr>
          <w:p w14:paraId="055E1D28" w14:textId="1BCA167B" w:rsidR="009348B0" w:rsidRPr="001324C0" w:rsidRDefault="006D1AA3" w:rsidP="00153E0B">
            <w:pPr>
              <w:pStyle w:val="GOSTTablenorm"/>
              <w:ind w:left="0" w:right="0"/>
              <w:rPr>
                <w:szCs w:val="22"/>
              </w:rPr>
            </w:pPr>
            <w:r w:rsidRPr="001324C0">
              <w:rPr>
                <w:szCs w:val="22"/>
              </w:rPr>
              <w:t>RDNotPermThsYearSum</w:t>
            </w:r>
          </w:p>
        </w:tc>
        <w:tc>
          <w:tcPr>
            <w:tcW w:w="729" w:type="dxa"/>
            <w:shd w:val="clear" w:color="auto" w:fill="auto"/>
          </w:tcPr>
          <w:p w14:paraId="06912AFA" w14:textId="4BD359F2" w:rsidR="009348B0" w:rsidRPr="001324C0" w:rsidRDefault="009348B0" w:rsidP="00153E0B">
            <w:pPr>
              <w:pStyle w:val="GOSTTablenorm"/>
              <w:ind w:left="0" w:right="0"/>
              <w:rPr>
                <w:szCs w:val="22"/>
              </w:rPr>
            </w:pPr>
            <w:r w:rsidRPr="001324C0">
              <w:rPr>
                <w:szCs w:val="22"/>
              </w:rPr>
              <w:t>П</w:t>
            </w:r>
          </w:p>
        </w:tc>
        <w:tc>
          <w:tcPr>
            <w:tcW w:w="1168" w:type="dxa"/>
            <w:shd w:val="clear" w:color="auto" w:fill="FFFFFF" w:themeFill="background1"/>
          </w:tcPr>
          <w:p w14:paraId="0A2A6914" w14:textId="062E857D" w:rsidR="009348B0" w:rsidRPr="001324C0" w:rsidRDefault="009348B0" w:rsidP="00153E0B">
            <w:pPr>
              <w:pStyle w:val="GOSTTablenorm"/>
              <w:ind w:left="0" w:right="0"/>
              <w:rPr>
                <w:szCs w:val="22"/>
              </w:rPr>
            </w:pPr>
            <w:r w:rsidRPr="001324C0">
              <w:rPr>
                <w:szCs w:val="22"/>
                <w:lang w:val="en-US"/>
              </w:rPr>
              <w:t>N(20.2)</w:t>
            </w:r>
          </w:p>
        </w:tc>
        <w:tc>
          <w:tcPr>
            <w:tcW w:w="876" w:type="dxa"/>
            <w:shd w:val="clear" w:color="auto" w:fill="auto"/>
          </w:tcPr>
          <w:p w14:paraId="180DD6D8" w14:textId="45D54BDB" w:rsidR="009348B0" w:rsidRPr="001324C0" w:rsidRDefault="009348B0" w:rsidP="00153E0B">
            <w:pPr>
              <w:pStyle w:val="GOSTTablenorm"/>
              <w:ind w:left="0" w:right="0"/>
              <w:rPr>
                <w:szCs w:val="22"/>
              </w:rPr>
            </w:pPr>
            <w:r w:rsidRPr="001324C0">
              <w:rPr>
                <w:szCs w:val="22"/>
              </w:rPr>
              <w:t>Н</w:t>
            </w:r>
          </w:p>
        </w:tc>
        <w:tc>
          <w:tcPr>
            <w:tcW w:w="2974" w:type="dxa"/>
            <w:shd w:val="clear" w:color="auto" w:fill="auto"/>
          </w:tcPr>
          <w:p w14:paraId="65F7E73F" w14:textId="23674B75" w:rsidR="009348B0" w:rsidRPr="001324C0" w:rsidRDefault="009348B0" w:rsidP="00153E0B">
            <w:pPr>
              <w:pStyle w:val="Default"/>
              <w:jc w:val="both"/>
              <w:rPr>
                <w:color w:val="auto"/>
                <w:sz w:val="22"/>
                <w:szCs w:val="22"/>
              </w:rPr>
            </w:pPr>
            <w:r w:rsidRPr="001324C0">
              <w:rPr>
                <w:color w:val="auto"/>
                <w:sz w:val="22"/>
                <w:szCs w:val="22"/>
              </w:rPr>
              <w:t xml:space="preserve">Указывается </w:t>
            </w:r>
            <w:r w:rsidRPr="001324C0">
              <w:rPr>
                <w:sz w:val="22"/>
                <w:szCs w:val="22"/>
              </w:rPr>
              <w:t>итоговый неразрешенный к использованию остаток текущего года на отчетную дату.</w:t>
            </w:r>
          </w:p>
        </w:tc>
      </w:tr>
      <w:tr w:rsidR="009348B0" w:rsidRPr="001324C0" w14:paraId="2F7D3DA4" w14:textId="77777777" w:rsidTr="00B518B7">
        <w:trPr>
          <w:trHeight w:val="283"/>
        </w:trPr>
        <w:tc>
          <w:tcPr>
            <w:tcW w:w="9799" w:type="dxa"/>
            <w:gridSpan w:val="6"/>
            <w:shd w:val="clear" w:color="auto" w:fill="auto"/>
          </w:tcPr>
          <w:p w14:paraId="2EBD4E9A" w14:textId="77777777" w:rsidR="009348B0" w:rsidRPr="001324C0" w:rsidRDefault="009348B0" w:rsidP="00153E0B">
            <w:pPr>
              <w:pStyle w:val="Default"/>
              <w:jc w:val="both"/>
              <w:rPr>
                <w:b/>
                <w:color w:val="auto"/>
                <w:sz w:val="22"/>
                <w:szCs w:val="22"/>
              </w:rPr>
            </w:pPr>
            <w:r w:rsidRPr="001324C0">
              <w:rPr>
                <w:b/>
                <w:color w:val="auto"/>
                <w:sz w:val="22"/>
                <w:szCs w:val="22"/>
              </w:rPr>
              <w:t>Подписи</w:t>
            </w:r>
          </w:p>
        </w:tc>
      </w:tr>
      <w:tr w:rsidR="009348B0" w:rsidRPr="001324C0" w14:paraId="783D3791" w14:textId="77777777" w:rsidTr="00B518B7">
        <w:trPr>
          <w:trHeight w:val="283"/>
        </w:trPr>
        <w:tc>
          <w:tcPr>
            <w:tcW w:w="2154" w:type="dxa"/>
            <w:shd w:val="clear" w:color="auto" w:fill="auto"/>
          </w:tcPr>
          <w:p w14:paraId="72B2924B" w14:textId="77777777" w:rsidR="009348B0" w:rsidRPr="001324C0" w:rsidRDefault="009348B0" w:rsidP="00153E0B">
            <w:pPr>
              <w:pStyle w:val="GOSTTablenorm"/>
              <w:ind w:left="0" w:right="0"/>
              <w:rPr>
                <w:szCs w:val="22"/>
              </w:rPr>
            </w:pPr>
            <w:r w:rsidRPr="001324C0">
              <w:rPr>
                <w:szCs w:val="22"/>
              </w:rPr>
              <w:t>Должность</w:t>
            </w:r>
          </w:p>
        </w:tc>
        <w:tc>
          <w:tcPr>
            <w:tcW w:w="1898" w:type="dxa"/>
            <w:shd w:val="clear" w:color="auto" w:fill="auto"/>
          </w:tcPr>
          <w:p w14:paraId="47A33FA8" w14:textId="77777777" w:rsidR="009348B0" w:rsidRPr="001324C0" w:rsidRDefault="009348B0" w:rsidP="00153E0B">
            <w:pPr>
              <w:pStyle w:val="GOSTTablenorm"/>
              <w:ind w:left="0" w:right="0"/>
              <w:rPr>
                <w:szCs w:val="22"/>
              </w:rPr>
            </w:pPr>
            <w:r w:rsidRPr="001324C0">
              <w:rPr>
                <w:szCs w:val="22"/>
              </w:rPr>
              <w:t>Sign_Position</w:t>
            </w:r>
          </w:p>
        </w:tc>
        <w:tc>
          <w:tcPr>
            <w:tcW w:w="729" w:type="dxa"/>
            <w:shd w:val="clear" w:color="auto" w:fill="auto"/>
          </w:tcPr>
          <w:p w14:paraId="5CCDE5F9" w14:textId="77777777" w:rsidR="009348B0" w:rsidRPr="001324C0" w:rsidRDefault="009348B0" w:rsidP="00153E0B">
            <w:pPr>
              <w:pStyle w:val="GOSTTablenorm"/>
              <w:ind w:left="0" w:right="0"/>
              <w:rPr>
                <w:szCs w:val="22"/>
              </w:rPr>
            </w:pPr>
            <w:r w:rsidRPr="001324C0">
              <w:rPr>
                <w:szCs w:val="22"/>
              </w:rPr>
              <w:t>П</w:t>
            </w:r>
          </w:p>
        </w:tc>
        <w:tc>
          <w:tcPr>
            <w:tcW w:w="1168" w:type="dxa"/>
            <w:shd w:val="clear" w:color="auto" w:fill="FFFFFF" w:themeFill="background1"/>
          </w:tcPr>
          <w:p w14:paraId="61FC6868" w14:textId="77777777" w:rsidR="009348B0" w:rsidRPr="001324C0" w:rsidRDefault="009348B0" w:rsidP="00153E0B">
            <w:pPr>
              <w:pStyle w:val="GOSTTablenorm"/>
              <w:ind w:left="0" w:right="0"/>
              <w:rPr>
                <w:szCs w:val="22"/>
                <w:lang w:val="en-US"/>
              </w:rPr>
            </w:pPr>
            <w:r w:rsidRPr="001324C0">
              <w:rPr>
                <w:szCs w:val="22"/>
                <w:lang w:val="en-US"/>
              </w:rPr>
              <w:t>T(1-</w:t>
            </w:r>
            <w:r w:rsidRPr="001324C0">
              <w:rPr>
                <w:szCs w:val="22"/>
              </w:rPr>
              <w:t>1</w:t>
            </w:r>
            <w:r w:rsidRPr="001324C0">
              <w:rPr>
                <w:szCs w:val="22"/>
                <w:lang w:val="en-US"/>
              </w:rPr>
              <w:t>00)</w:t>
            </w:r>
          </w:p>
        </w:tc>
        <w:tc>
          <w:tcPr>
            <w:tcW w:w="876" w:type="dxa"/>
            <w:shd w:val="clear" w:color="auto" w:fill="auto"/>
          </w:tcPr>
          <w:p w14:paraId="2B3E4DA7" w14:textId="06E614F3" w:rsidR="009348B0" w:rsidRPr="001324C0" w:rsidRDefault="00604037" w:rsidP="00153E0B">
            <w:pPr>
              <w:pStyle w:val="GOSTTablenorm"/>
              <w:ind w:left="0" w:right="0"/>
              <w:rPr>
                <w:szCs w:val="22"/>
              </w:rPr>
            </w:pPr>
            <w:r w:rsidRPr="001324C0">
              <w:rPr>
                <w:szCs w:val="22"/>
              </w:rPr>
              <w:t>Н</w:t>
            </w:r>
          </w:p>
        </w:tc>
        <w:tc>
          <w:tcPr>
            <w:tcW w:w="2974" w:type="dxa"/>
            <w:shd w:val="clear" w:color="auto" w:fill="auto"/>
          </w:tcPr>
          <w:p w14:paraId="1035BA6A" w14:textId="77777777" w:rsidR="009348B0" w:rsidRPr="001324C0" w:rsidRDefault="009348B0" w:rsidP="00153E0B">
            <w:pPr>
              <w:pStyle w:val="GOSTTablenorm"/>
              <w:ind w:left="0"/>
              <w:rPr>
                <w:szCs w:val="22"/>
              </w:rPr>
            </w:pPr>
            <w:r w:rsidRPr="001324C0">
              <w:rPr>
                <w:szCs w:val="22"/>
              </w:rPr>
              <w:t>Указывается должность пользователя, который формирует документ.</w:t>
            </w:r>
          </w:p>
        </w:tc>
      </w:tr>
      <w:tr w:rsidR="009348B0" w:rsidRPr="001324C0" w14:paraId="7DD43EE5" w14:textId="77777777" w:rsidTr="00B518B7">
        <w:trPr>
          <w:trHeight w:val="283"/>
        </w:trPr>
        <w:tc>
          <w:tcPr>
            <w:tcW w:w="2154" w:type="dxa"/>
            <w:shd w:val="clear" w:color="auto" w:fill="auto"/>
          </w:tcPr>
          <w:p w14:paraId="5F89A551" w14:textId="77777777" w:rsidR="009348B0" w:rsidRPr="001324C0" w:rsidRDefault="009348B0" w:rsidP="00153E0B">
            <w:pPr>
              <w:pStyle w:val="GOSTTablenorm"/>
              <w:ind w:left="0" w:right="0"/>
              <w:rPr>
                <w:szCs w:val="22"/>
              </w:rPr>
            </w:pPr>
            <w:r w:rsidRPr="001324C0">
              <w:rPr>
                <w:szCs w:val="22"/>
              </w:rPr>
              <w:t>ФИО</w:t>
            </w:r>
          </w:p>
        </w:tc>
        <w:tc>
          <w:tcPr>
            <w:tcW w:w="1898" w:type="dxa"/>
            <w:shd w:val="clear" w:color="auto" w:fill="auto"/>
          </w:tcPr>
          <w:p w14:paraId="3E980724" w14:textId="77777777" w:rsidR="009348B0" w:rsidRPr="001324C0" w:rsidRDefault="009348B0" w:rsidP="00153E0B">
            <w:pPr>
              <w:pStyle w:val="GOSTTablenorm"/>
              <w:ind w:left="0" w:right="0"/>
              <w:rPr>
                <w:szCs w:val="22"/>
              </w:rPr>
            </w:pPr>
            <w:r w:rsidRPr="001324C0">
              <w:rPr>
                <w:szCs w:val="22"/>
              </w:rPr>
              <w:t>Sign_FIO</w:t>
            </w:r>
          </w:p>
        </w:tc>
        <w:tc>
          <w:tcPr>
            <w:tcW w:w="729" w:type="dxa"/>
            <w:shd w:val="clear" w:color="auto" w:fill="auto"/>
          </w:tcPr>
          <w:p w14:paraId="6956CD70" w14:textId="77777777" w:rsidR="009348B0" w:rsidRPr="001324C0" w:rsidRDefault="009348B0" w:rsidP="00153E0B">
            <w:pPr>
              <w:pStyle w:val="GOSTTablenorm"/>
              <w:ind w:left="0" w:right="0"/>
              <w:rPr>
                <w:szCs w:val="22"/>
              </w:rPr>
            </w:pPr>
            <w:r w:rsidRPr="001324C0">
              <w:rPr>
                <w:szCs w:val="22"/>
              </w:rPr>
              <w:t>П</w:t>
            </w:r>
          </w:p>
        </w:tc>
        <w:tc>
          <w:tcPr>
            <w:tcW w:w="1168" w:type="dxa"/>
            <w:shd w:val="clear" w:color="auto" w:fill="FFFFFF" w:themeFill="background1"/>
          </w:tcPr>
          <w:p w14:paraId="421427F7" w14:textId="77777777" w:rsidR="009348B0" w:rsidRPr="001324C0" w:rsidRDefault="009348B0" w:rsidP="00153E0B">
            <w:pPr>
              <w:pStyle w:val="GOSTTablenorm"/>
              <w:ind w:left="0" w:right="0"/>
              <w:rPr>
                <w:szCs w:val="22"/>
              </w:rPr>
            </w:pPr>
            <w:r w:rsidRPr="001324C0">
              <w:rPr>
                <w:szCs w:val="22"/>
                <w:lang w:val="en-US"/>
              </w:rPr>
              <w:t>T(1-</w:t>
            </w:r>
            <w:r w:rsidRPr="001324C0">
              <w:rPr>
                <w:szCs w:val="22"/>
              </w:rPr>
              <w:t>5</w:t>
            </w:r>
            <w:r w:rsidRPr="001324C0">
              <w:rPr>
                <w:szCs w:val="22"/>
                <w:lang w:val="en-US"/>
              </w:rPr>
              <w:t>0)</w:t>
            </w:r>
          </w:p>
        </w:tc>
        <w:tc>
          <w:tcPr>
            <w:tcW w:w="876" w:type="dxa"/>
            <w:shd w:val="clear" w:color="auto" w:fill="auto"/>
          </w:tcPr>
          <w:p w14:paraId="1A4E0640" w14:textId="43BE57DD" w:rsidR="009348B0" w:rsidRPr="001324C0" w:rsidRDefault="00604037" w:rsidP="00153E0B">
            <w:pPr>
              <w:pStyle w:val="GOSTTablenorm"/>
              <w:ind w:left="0" w:right="0"/>
              <w:rPr>
                <w:szCs w:val="22"/>
              </w:rPr>
            </w:pPr>
            <w:r w:rsidRPr="001324C0">
              <w:rPr>
                <w:szCs w:val="22"/>
              </w:rPr>
              <w:t>Н</w:t>
            </w:r>
          </w:p>
        </w:tc>
        <w:tc>
          <w:tcPr>
            <w:tcW w:w="2974" w:type="dxa"/>
            <w:shd w:val="clear" w:color="auto" w:fill="auto"/>
          </w:tcPr>
          <w:p w14:paraId="3E527EB8" w14:textId="77777777" w:rsidR="009348B0" w:rsidRPr="001324C0" w:rsidRDefault="009348B0" w:rsidP="00153E0B">
            <w:pPr>
              <w:pStyle w:val="GOSTTablenorm"/>
              <w:ind w:left="0"/>
              <w:rPr>
                <w:szCs w:val="22"/>
              </w:rPr>
            </w:pPr>
            <w:r w:rsidRPr="001324C0">
              <w:rPr>
                <w:szCs w:val="22"/>
              </w:rPr>
              <w:t>Указывается ФИО пользователя, который формирует документ.</w:t>
            </w:r>
          </w:p>
        </w:tc>
      </w:tr>
      <w:tr w:rsidR="009348B0" w:rsidRPr="001324C0" w14:paraId="19E373E1" w14:textId="77777777" w:rsidTr="00B518B7">
        <w:trPr>
          <w:trHeight w:val="283"/>
        </w:trPr>
        <w:tc>
          <w:tcPr>
            <w:tcW w:w="2154" w:type="dxa"/>
            <w:shd w:val="clear" w:color="auto" w:fill="auto"/>
          </w:tcPr>
          <w:p w14:paraId="527DC02A" w14:textId="77777777" w:rsidR="009348B0" w:rsidRPr="001324C0" w:rsidRDefault="009348B0" w:rsidP="00153E0B">
            <w:pPr>
              <w:pStyle w:val="GOSTTablenorm"/>
              <w:ind w:left="0" w:right="0"/>
              <w:rPr>
                <w:szCs w:val="22"/>
              </w:rPr>
            </w:pPr>
            <w:r w:rsidRPr="001324C0">
              <w:rPr>
                <w:szCs w:val="22"/>
              </w:rPr>
              <w:t>Телефон</w:t>
            </w:r>
          </w:p>
        </w:tc>
        <w:tc>
          <w:tcPr>
            <w:tcW w:w="1898" w:type="dxa"/>
            <w:shd w:val="clear" w:color="auto" w:fill="auto"/>
          </w:tcPr>
          <w:p w14:paraId="3D41F788" w14:textId="77777777" w:rsidR="009348B0" w:rsidRPr="001324C0" w:rsidRDefault="009348B0" w:rsidP="00153E0B">
            <w:pPr>
              <w:pStyle w:val="GOSTTablenorm"/>
              <w:ind w:left="0" w:right="0"/>
              <w:rPr>
                <w:szCs w:val="22"/>
              </w:rPr>
            </w:pPr>
            <w:r w:rsidRPr="001324C0">
              <w:rPr>
                <w:szCs w:val="22"/>
              </w:rPr>
              <w:t>Sign_Phone</w:t>
            </w:r>
          </w:p>
        </w:tc>
        <w:tc>
          <w:tcPr>
            <w:tcW w:w="729" w:type="dxa"/>
            <w:shd w:val="clear" w:color="auto" w:fill="auto"/>
          </w:tcPr>
          <w:p w14:paraId="26C1E1F1" w14:textId="77777777" w:rsidR="009348B0" w:rsidRPr="001324C0" w:rsidRDefault="009348B0" w:rsidP="00153E0B">
            <w:pPr>
              <w:pStyle w:val="GOSTTablenorm"/>
              <w:ind w:left="0" w:right="0"/>
              <w:rPr>
                <w:szCs w:val="22"/>
              </w:rPr>
            </w:pPr>
            <w:r w:rsidRPr="001324C0">
              <w:rPr>
                <w:szCs w:val="22"/>
              </w:rPr>
              <w:t>П</w:t>
            </w:r>
          </w:p>
        </w:tc>
        <w:tc>
          <w:tcPr>
            <w:tcW w:w="1168" w:type="dxa"/>
            <w:shd w:val="clear" w:color="auto" w:fill="FFFFFF" w:themeFill="background1"/>
          </w:tcPr>
          <w:p w14:paraId="7705A39A" w14:textId="77777777" w:rsidR="009348B0" w:rsidRPr="001324C0" w:rsidRDefault="009348B0" w:rsidP="00153E0B">
            <w:pPr>
              <w:pStyle w:val="GOSTTablenorm"/>
              <w:ind w:left="0" w:right="0"/>
              <w:rPr>
                <w:szCs w:val="22"/>
                <w:lang w:val="en-US"/>
              </w:rPr>
            </w:pPr>
            <w:r w:rsidRPr="001324C0">
              <w:rPr>
                <w:szCs w:val="22"/>
                <w:lang w:val="en-US"/>
              </w:rPr>
              <w:t>T(1-</w:t>
            </w:r>
            <w:r w:rsidRPr="001324C0">
              <w:rPr>
                <w:szCs w:val="22"/>
              </w:rPr>
              <w:t>50</w:t>
            </w:r>
            <w:r w:rsidRPr="001324C0">
              <w:rPr>
                <w:szCs w:val="22"/>
                <w:lang w:val="en-US"/>
              </w:rPr>
              <w:t>)</w:t>
            </w:r>
          </w:p>
        </w:tc>
        <w:tc>
          <w:tcPr>
            <w:tcW w:w="876" w:type="dxa"/>
            <w:shd w:val="clear" w:color="auto" w:fill="auto"/>
          </w:tcPr>
          <w:p w14:paraId="2E624EF8" w14:textId="783D8BDA" w:rsidR="009348B0" w:rsidRPr="001324C0" w:rsidRDefault="00604037" w:rsidP="00153E0B">
            <w:pPr>
              <w:pStyle w:val="GOSTTablenorm"/>
              <w:ind w:left="0" w:right="0"/>
              <w:rPr>
                <w:szCs w:val="22"/>
              </w:rPr>
            </w:pPr>
            <w:r w:rsidRPr="001324C0">
              <w:rPr>
                <w:szCs w:val="22"/>
              </w:rPr>
              <w:t>Н</w:t>
            </w:r>
          </w:p>
        </w:tc>
        <w:tc>
          <w:tcPr>
            <w:tcW w:w="2974" w:type="dxa"/>
            <w:shd w:val="clear" w:color="auto" w:fill="auto"/>
          </w:tcPr>
          <w:p w14:paraId="0C7C5C09" w14:textId="77777777" w:rsidR="009348B0" w:rsidRPr="001324C0" w:rsidRDefault="009348B0" w:rsidP="00153E0B">
            <w:pPr>
              <w:pStyle w:val="GOSTTablenorm"/>
              <w:ind w:left="0"/>
              <w:rPr>
                <w:szCs w:val="22"/>
              </w:rPr>
            </w:pPr>
            <w:r w:rsidRPr="001324C0">
              <w:rPr>
                <w:szCs w:val="22"/>
              </w:rPr>
              <w:t>Указывается телефон пользователя, который формирует документ.</w:t>
            </w:r>
          </w:p>
        </w:tc>
      </w:tr>
      <w:tr w:rsidR="009348B0" w:rsidRPr="001324C0" w14:paraId="16B32E05" w14:textId="77777777" w:rsidTr="00B518B7">
        <w:trPr>
          <w:trHeight w:val="283"/>
        </w:trPr>
        <w:tc>
          <w:tcPr>
            <w:tcW w:w="2154" w:type="dxa"/>
            <w:shd w:val="clear" w:color="auto" w:fill="auto"/>
          </w:tcPr>
          <w:p w14:paraId="45E13177" w14:textId="77777777" w:rsidR="009348B0" w:rsidRPr="001324C0" w:rsidRDefault="009348B0" w:rsidP="00153E0B">
            <w:pPr>
              <w:pStyle w:val="GOSTTablenorm"/>
              <w:ind w:left="0" w:right="0"/>
              <w:rPr>
                <w:szCs w:val="22"/>
              </w:rPr>
            </w:pPr>
            <w:r w:rsidRPr="001324C0">
              <w:rPr>
                <w:szCs w:val="22"/>
              </w:rPr>
              <w:t>Дата</w:t>
            </w:r>
          </w:p>
        </w:tc>
        <w:tc>
          <w:tcPr>
            <w:tcW w:w="1898" w:type="dxa"/>
            <w:shd w:val="clear" w:color="auto" w:fill="auto"/>
          </w:tcPr>
          <w:p w14:paraId="6B337AF1" w14:textId="77777777" w:rsidR="009348B0" w:rsidRPr="001324C0" w:rsidRDefault="009348B0" w:rsidP="00153E0B">
            <w:pPr>
              <w:pStyle w:val="GOSTTablenorm"/>
              <w:ind w:left="0" w:right="0"/>
              <w:rPr>
                <w:szCs w:val="22"/>
              </w:rPr>
            </w:pPr>
            <w:r w:rsidRPr="001324C0">
              <w:rPr>
                <w:szCs w:val="22"/>
              </w:rPr>
              <w:t>Sign_DateSign</w:t>
            </w:r>
          </w:p>
        </w:tc>
        <w:tc>
          <w:tcPr>
            <w:tcW w:w="729" w:type="dxa"/>
            <w:shd w:val="clear" w:color="auto" w:fill="auto"/>
          </w:tcPr>
          <w:p w14:paraId="31007227" w14:textId="77777777" w:rsidR="009348B0" w:rsidRPr="001324C0" w:rsidRDefault="009348B0" w:rsidP="00153E0B">
            <w:pPr>
              <w:pStyle w:val="GOSTTablenorm"/>
              <w:ind w:left="0" w:right="0"/>
              <w:rPr>
                <w:szCs w:val="22"/>
              </w:rPr>
            </w:pPr>
            <w:r w:rsidRPr="001324C0">
              <w:rPr>
                <w:szCs w:val="22"/>
              </w:rPr>
              <w:t>П</w:t>
            </w:r>
          </w:p>
        </w:tc>
        <w:tc>
          <w:tcPr>
            <w:tcW w:w="1168" w:type="dxa"/>
            <w:shd w:val="clear" w:color="auto" w:fill="FFFFFF" w:themeFill="background1"/>
          </w:tcPr>
          <w:p w14:paraId="79280CB8" w14:textId="77777777" w:rsidR="009348B0" w:rsidRPr="001324C0" w:rsidRDefault="009348B0" w:rsidP="00153E0B">
            <w:pPr>
              <w:pStyle w:val="GOSTTablenorm"/>
              <w:ind w:left="0" w:right="0"/>
              <w:rPr>
                <w:szCs w:val="22"/>
                <w:lang w:val="en-US"/>
              </w:rPr>
            </w:pPr>
            <w:r w:rsidRPr="001324C0">
              <w:rPr>
                <w:szCs w:val="22"/>
                <w:lang w:val="en-US"/>
              </w:rPr>
              <w:t>Date</w:t>
            </w:r>
          </w:p>
        </w:tc>
        <w:tc>
          <w:tcPr>
            <w:tcW w:w="876" w:type="dxa"/>
            <w:shd w:val="clear" w:color="auto" w:fill="auto"/>
          </w:tcPr>
          <w:p w14:paraId="107CE4C9" w14:textId="6C2B30D7" w:rsidR="009348B0" w:rsidRPr="001324C0" w:rsidRDefault="00604037" w:rsidP="00153E0B">
            <w:pPr>
              <w:pStyle w:val="GOSTTablenorm"/>
              <w:ind w:left="0" w:right="0"/>
              <w:rPr>
                <w:szCs w:val="22"/>
              </w:rPr>
            </w:pPr>
            <w:r w:rsidRPr="001324C0">
              <w:rPr>
                <w:szCs w:val="22"/>
              </w:rPr>
              <w:t>Н</w:t>
            </w:r>
          </w:p>
        </w:tc>
        <w:tc>
          <w:tcPr>
            <w:tcW w:w="2974" w:type="dxa"/>
            <w:shd w:val="clear" w:color="auto" w:fill="auto"/>
          </w:tcPr>
          <w:p w14:paraId="2261A2E7" w14:textId="77777777" w:rsidR="009348B0" w:rsidRPr="001324C0" w:rsidRDefault="009348B0" w:rsidP="00153E0B">
            <w:pPr>
              <w:pStyle w:val="GOSTTablenorm"/>
              <w:ind w:left="0" w:right="0"/>
              <w:rPr>
                <w:szCs w:val="22"/>
              </w:rPr>
            </w:pPr>
            <w:r w:rsidRPr="001324C0">
              <w:rPr>
                <w:szCs w:val="22"/>
              </w:rPr>
              <w:t>Указывается дата подписания.</w:t>
            </w:r>
          </w:p>
        </w:tc>
      </w:tr>
      <w:tr w:rsidR="009348B0" w:rsidRPr="001324C0" w14:paraId="5C86AA59" w14:textId="77777777" w:rsidTr="00B518B7">
        <w:trPr>
          <w:trHeight w:val="283"/>
        </w:trPr>
        <w:tc>
          <w:tcPr>
            <w:tcW w:w="9799" w:type="dxa"/>
            <w:gridSpan w:val="6"/>
            <w:shd w:val="clear" w:color="auto" w:fill="auto"/>
          </w:tcPr>
          <w:p w14:paraId="72F92ED6" w14:textId="77777777" w:rsidR="009348B0" w:rsidRPr="001324C0" w:rsidRDefault="009348B0" w:rsidP="00153E0B">
            <w:pPr>
              <w:pStyle w:val="GOSTTablenorm"/>
              <w:ind w:left="0" w:right="0"/>
              <w:rPr>
                <w:b/>
                <w:szCs w:val="22"/>
              </w:rPr>
            </w:pPr>
            <w:r w:rsidRPr="001324C0">
              <w:rPr>
                <w:b/>
                <w:szCs w:val="22"/>
              </w:rPr>
              <w:t>Информация об остатках средств</w:t>
            </w:r>
            <w:r w:rsidRPr="001324C0">
              <w:rPr>
                <w:szCs w:val="22"/>
              </w:rPr>
              <w:t xml:space="preserve"> </w:t>
            </w:r>
            <w:r w:rsidRPr="001324C0">
              <w:rPr>
                <w:b/>
                <w:szCs w:val="22"/>
              </w:rPr>
              <w:t>на лицевом счете</w:t>
            </w:r>
          </w:p>
        </w:tc>
      </w:tr>
      <w:tr w:rsidR="009348B0" w:rsidRPr="001324C0" w14:paraId="728271A1" w14:textId="77777777" w:rsidTr="00B518B7">
        <w:trPr>
          <w:trHeight w:val="283"/>
        </w:trPr>
        <w:tc>
          <w:tcPr>
            <w:tcW w:w="2154" w:type="dxa"/>
            <w:shd w:val="clear" w:color="auto" w:fill="auto"/>
          </w:tcPr>
          <w:p w14:paraId="3541F3AC" w14:textId="77777777" w:rsidR="009348B0" w:rsidRPr="001324C0" w:rsidRDefault="009348B0" w:rsidP="00153E0B">
            <w:pPr>
              <w:pStyle w:val="GOSTTablenorm"/>
              <w:ind w:left="0" w:right="0"/>
              <w:rPr>
                <w:szCs w:val="22"/>
              </w:rPr>
            </w:pPr>
            <w:r w:rsidRPr="001324C0">
              <w:rPr>
                <w:szCs w:val="22"/>
              </w:rPr>
              <w:t>Остаток средств на лицевом счете</w:t>
            </w:r>
          </w:p>
        </w:tc>
        <w:tc>
          <w:tcPr>
            <w:tcW w:w="1898" w:type="dxa"/>
            <w:shd w:val="clear" w:color="auto" w:fill="auto"/>
          </w:tcPr>
          <w:p w14:paraId="3E2DD112" w14:textId="77777777" w:rsidR="009348B0" w:rsidRPr="001324C0" w:rsidRDefault="009348B0" w:rsidP="00153E0B">
            <w:pPr>
              <w:pStyle w:val="GOSTTablenorm"/>
              <w:ind w:left="0" w:right="0"/>
              <w:rPr>
                <w:szCs w:val="22"/>
              </w:rPr>
            </w:pPr>
            <w:r w:rsidRPr="001324C0">
              <w:rPr>
                <w:szCs w:val="22"/>
              </w:rPr>
              <w:t>TSE_BalanAcc_D14</w:t>
            </w:r>
          </w:p>
        </w:tc>
        <w:tc>
          <w:tcPr>
            <w:tcW w:w="729" w:type="dxa"/>
            <w:shd w:val="clear" w:color="auto" w:fill="auto"/>
          </w:tcPr>
          <w:p w14:paraId="7EBA733B" w14:textId="77777777" w:rsidR="009348B0" w:rsidRPr="001324C0" w:rsidRDefault="009348B0" w:rsidP="00153E0B">
            <w:pPr>
              <w:pStyle w:val="GOSTTablenorm"/>
              <w:ind w:left="0" w:right="0"/>
              <w:rPr>
                <w:szCs w:val="22"/>
              </w:rPr>
            </w:pPr>
            <w:r w:rsidRPr="001324C0">
              <w:rPr>
                <w:szCs w:val="22"/>
              </w:rPr>
              <w:t>С</w:t>
            </w:r>
          </w:p>
        </w:tc>
        <w:tc>
          <w:tcPr>
            <w:tcW w:w="1168" w:type="dxa"/>
            <w:shd w:val="clear" w:color="auto" w:fill="FFFFFF" w:themeFill="background1"/>
          </w:tcPr>
          <w:p w14:paraId="51E39A84" w14:textId="77777777" w:rsidR="009348B0" w:rsidRPr="001324C0" w:rsidRDefault="009348B0" w:rsidP="00153E0B">
            <w:pPr>
              <w:pStyle w:val="GOSTTablenorm"/>
              <w:ind w:left="0" w:right="0"/>
              <w:rPr>
                <w:szCs w:val="22"/>
                <w:lang w:val="en-US"/>
              </w:rPr>
            </w:pPr>
            <w:r w:rsidRPr="001324C0">
              <w:rPr>
                <w:szCs w:val="22"/>
                <w:lang w:val="en-US"/>
              </w:rPr>
              <w:t>tTSE_BalanAcc_D14</w:t>
            </w:r>
          </w:p>
        </w:tc>
        <w:tc>
          <w:tcPr>
            <w:tcW w:w="876" w:type="dxa"/>
            <w:shd w:val="clear" w:color="auto" w:fill="auto"/>
          </w:tcPr>
          <w:p w14:paraId="23AB8C00" w14:textId="40175612" w:rsidR="009348B0" w:rsidRPr="001324C0" w:rsidRDefault="009348B0" w:rsidP="00153E0B">
            <w:pPr>
              <w:pStyle w:val="GOSTTablenorm"/>
              <w:ind w:left="0" w:right="0"/>
              <w:rPr>
                <w:szCs w:val="22"/>
              </w:rPr>
            </w:pPr>
            <w:r w:rsidRPr="001324C0">
              <w:rPr>
                <w:szCs w:val="22"/>
              </w:rPr>
              <w:t>Н</w:t>
            </w:r>
          </w:p>
        </w:tc>
        <w:tc>
          <w:tcPr>
            <w:tcW w:w="2974" w:type="dxa"/>
            <w:shd w:val="clear" w:color="auto" w:fill="auto"/>
          </w:tcPr>
          <w:p w14:paraId="0726B1DF" w14:textId="490B1FA1" w:rsidR="009348B0" w:rsidRPr="001324C0" w:rsidRDefault="009348B0">
            <w:pPr>
              <w:pStyle w:val="GOSTTablenorm"/>
              <w:ind w:left="0" w:right="0"/>
              <w:rPr>
                <w:szCs w:val="22"/>
              </w:rPr>
            </w:pPr>
            <w:r w:rsidRPr="001324C0">
              <w:rPr>
                <w:szCs w:val="22"/>
              </w:rPr>
              <w:t xml:space="preserve">Состав элемента представлен в таблице </w:t>
            </w:r>
            <w:r w:rsidRPr="001324C0">
              <w:rPr>
                <w:szCs w:val="22"/>
              </w:rPr>
              <w:fldChar w:fldCharType="begin"/>
            </w:r>
            <w:r w:rsidRPr="001324C0">
              <w:rPr>
                <w:szCs w:val="22"/>
              </w:rPr>
              <w:instrText xml:space="preserve"> REF _Ref530090702 \h  \* MERGEFORMAT </w:instrText>
            </w:r>
            <w:r w:rsidRPr="001324C0">
              <w:rPr>
                <w:szCs w:val="22"/>
              </w:rPr>
            </w:r>
            <w:r w:rsidRPr="001324C0">
              <w:rPr>
                <w:szCs w:val="22"/>
              </w:rPr>
              <w:fldChar w:fldCharType="separate"/>
            </w:r>
            <w:r w:rsidR="004164F5" w:rsidRPr="005F4C80">
              <w:rPr>
                <w:rFonts w:eastAsia="Calibri"/>
                <w:noProof/>
                <w:szCs w:val="22"/>
              </w:rPr>
              <w:t>47</w:t>
            </w:r>
            <w:r w:rsidRPr="001324C0">
              <w:rPr>
                <w:szCs w:val="22"/>
              </w:rPr>
              <w:fldChar w:fldCharType="end"/>
            </w:r>
            <w:r w:rsidRPr="001324C0">
              <w:rPr>
                <w:szCs w:val="22"/>
              </w:rPr>
              <w:t>.</w:t>
            </w:r>
          </w:p>
        </w:tc>
      </w:tr>
      <w:tr w:rsidR="009348B0" w:rsidRPr="001324C0" w14:paraId="4132FFA7" w14:textId="77777777" w:rsidTr="00B518B7">
        <w:trPr>
          <w:trHeight w:val="283"/>
        </w:trPr>
        <w:tc>
          <w:tcPr>
            <w:tcW w:w="2154" w:type="dxa"/>
            <w:shd w:val="clear" w:color="auto" w:fill="auto"/>
          </w:tcPr>
          <w:p w14:paraId="114E217B" w14:textId="77777777" w:rsidR="009348B0" w:rsidRPr="001324C0" w:rsidRDefault="009348B0" w:rsidP="00153E0B">
            <w:pPr>
              <w:pStyle w:val="GOSTTablenorm"/>
              <w:ind w:left="0" w:right="0"/>
              <w:rPr>
                <w:szCs w:val="22"/>
              </w:rPr>
            </w:pPr>
            <w:r w:rsidRPr="001324C0">
              <w:rPr>
                <w:szCs w:val="22"/>
              </w:rPr>
              <w:t>Сведения о документах</w:t>
            </w:r>
          </w:p>
        </w:tc>
        <w:tc>
          <w:tcPr>
            <w:tcW w:w="1898" w:type="dxa"/>
            <w:shd w:val="clear" w:color="auto" w:fill="auto"/>
          </w:tcPr>
          <w:p w14:paraId="7D67260D" w14:textId="77777777" w:rsidR="009348B0" w:rsidRPr="001324C0" w:rsidRDefault="009348B0" w:rsidP="00153E0B">
            <w:pPr>
              <w:pStyle w:val="GOSTTablenorm"/>
              <w:ind w:left="0" w:right="0"/>
              <w:rPr>
                <w:szCs w:val="22"/>
              </w:rPr>
            </w:pPr>
            <w:r w:rsidRPr="001324C0">
              <w:rPr>
                <w:szCs w:val="22"/>
              </w:rPr>
              <w:t>TSE_Razdel1_D14</w:t>
            </w:r>
          </w:p>
        </w:tc>
        <w:tc>
          <w:tcPr>
            <w:tcW w:w="729" w:type="dxa"/>
            <w:shd w:val="clear" w:color="auto" w:fill="auto"/>
          </w:tcPr>
          <w:p w14:paraId="792BADAA" w14:textId="77777777" w:rsidR="009348B0" w:rsidRPr="001324C0" w:rsidRDefault="009348B0" w:rsidP="00153E0B">
            <w:pPr>
              <w:pStyle w:val="GOSTTablenorm"/>
              <w:ind w:left="0" w:right="0"/>
              <w:rPr>
                <w:szCs w:val="22"/>
              </w:rPr>
            </w:pPr>
            <w:r w:rsidRPr="001324C0">
              <w:rPr>
                <w:szCs w:val="22"/>
              </w:rPr>
              <w:t>С</w:t>
            </w:r>
          </w:p>
        </w:tc>
        <w:tc>
          <w:tcPr>
            <w:tcW w:w="1168" w:type="dxa"/>
            <w:shd w:val="clear" w:color="auto" w:fill="FFFFFF" w:themeFill="background1"/>
          </w:tcPr>
          <w:p w14:paraId="1BB25729" w14:textId="77777777" w:rsidR="009348B0" w:rsidRPr="001324C0" w:rsidRDefault="009348B0" w:rsidP="00153E0B">
            <w:pPr>
              <w:pStyle w:val="GOSTTablenorm"/>
              <w:ind w:left="0" w:right="0"/>
              <w:rPr>
                <w:szCs w:val="22"/>
                <w:lang w:val="en-US"/>
              </w:rPr>
            </w:pPr>
            <w:r w:rsidRPr="001324C0">
              <w:rPr>
                <w:szCs w:val="22"/>
                <w:lang w:val="en-US"/>
              </w:rPr>
              <w:t>tTSE_Razdel1_D14</w:t>
            </w:r>
          </w:p>
        </w:tc>
        <w:tc>
          <w:tcPr>
            <w:tcW w:w="876" w:type="dxa"/>
            <w:shd w:val="clear" w:color="auto" w:fill="auto"/>
          </w:tcPr>
          <w:p w14:paraId="23C671E0" w14:textId="7648522C" w:rsidR="009348B0" w:rsidRPr="001324C0" w:rsidRDefault="009348B0" w:rsidP="00153E0B">
            <w:pPr>
              <w:pStyle w:val="GOSTTablenorm"/>
              <w:ind w:left="0" w:right="0"/>
              <w:rPr>
                <w:szCs w:val="22"/>
              </w:rPr>
            </w:pPr>
            <w:r w:rsidRPr="001324C0">
              <w:rPr>
                <w:szCs w:val="22"/>
              </w:rPr>
              <w:t>Н</w:t>
            </w:r>
          </w:p>
        </w:tc>
        <w:tc>
          <w:tcPr>
            <w:tcW w:w="2974" w:type="dxa"/>
            <w:shd w:val="clear" w:color="auto" w:fill="auto"/>
          </w:tcPr>
          <w:p w14:paraId="0F0B57C6" w14:textId="22C46DE6" w:rsidR="009348B0" w:rsidRPr="001324C0" w:rsidRDefault="009348B0">
            <w:pPr>
              <w:pStyle w:val="GOSTTablenorm"/>
              <w:ind w:left="0" w:right="0"/>
              <w:rPr>
                <w:szCs w:val="22"/>
              </w:rPr>
            </w:pPr>
            <w:r w:rsidRPr="001324C0">
              <w:rPr>
                <w:szCs w:val="22"/>
              </w:rPr>
              <w:t xml:space="preserve">Состав элемента представлен в таблице </w:t>
            </w:r>
            <w:r w:rsidRPr="001324C0">
              <w:rPr>
                <w:szCs w:val="22"/>
              </w:rPr>
              <w:fldChar w:fldCharType="begin"/>
            </w:r>
            <w:r w:rsidRPr="001324C0">
              <w:rPr>
                <w:szCs w:val="22"/>
              </w:rPr>
              <w:instrText xml:space="preserve"> REF _Ref530090721 \h </w:instrText>
            </w:r>
            <w:r w:rsidR="009037ED" w:rsidRPr="001324C0">
              <w:rPr>
                <w:szCs w:val="22"/>
              </w:rPr>
              <w:instrText xml:space="preserve"> \* MERGEFORMAT </w:instrText>
            </w:r>
            <w:r w:rsidRPr="001324C0">
              <w:rPr>
                <w:szCs w:val="22"/>
              </w:rPr>
            </w:r>
            <w:r w:rsidRPr="001324C0">
              <w:rPr>
                <w:szCs w:val="22"/>
              </w:rPr>
              <w:fldChar w:fldCharType="separate"/>
            </w:r>
            <w:r w:rsidR="004164F5" w:rsidRPr="005F4C80">
              <w:rPr>
                <w:rFonts w:eastAsia="Calibri"/>
                <w:noProof/>
                <w:szCs w:val="22"/>
              </w:rPr>
              <w:t>49</w:t>
            </w:r>
            <w:r w:rsidRPr="001324C0">
              <w:rPr>
                <w:szCs w:val="22"/>
              </w:rPr>
              <w:fldChar w:fldCharType="end"/>
            </w:r>
            <w:r w:rsidRPr="001324C0">
              <w:rPr>
                <w:szCs w:val="22"/>
              </w:rPr>
              <w:t>.</w:t>
            </w:r>
          </w:p>
        </w:tc>
      </w:tr>
    </w:tbl>
    <w:p w14:paraId="10E17992" w14:textId="77777777" w:rsidR="00153E0B" w:rsidRPr="001324C0" w:rsidRDefault="00153E0B" w:rsidP="00DB41F9">
      <w:pPr>
        <w:pStyle w:val="32"/>
        <w:numPr>
          <w:ilvl w:val="2"/>
          <w:numId w:val="7"/>
        </w:numPr>
        <w:tabs>
          <w:tab w:val="left" w:pos="993"/>
          <w:tab w:val="left" w:pos="2410"/>
        </w:tabs>
        <w:ind w:left="1854"/>
        <w:jc w:val="both"/>
        <w:rPr>
          <w:sz w:val="28"/>
        </w:rPr>
      </w:pPr>
      <w:bookmarkStart w:id="574" w:name="_Toc530414048"/>
      <w:bookmarkStart w:id="575" w:name="_Toc530556221"/>
      <w:bookmarkStart w:id="576" w:name="_Toc530414049"/>
      <w:bookmarkStart w:id="577" w:name="_Toc530556222"/>
      <w:bookmarkStart w:id="578" w:name="_Toc530414050"/>
      <w:bookmarkStart w:id="579" w:name="_Toc530556223"/>
      <w:bookmarkStart w:id="580" w:name="_Toc52402008"/>
      <w:bookmarkStart w:id="581" w:name="_Toc508712775"/>
      <w:bookmarkStart w:id="582" w:name="_Ref524516925"/>
      <w:bookmarkStart w:id="583" w:name="_Toc527739964"/>
      <w:bookmarkEnd w:id="574"/>
      <w:bookmarkEnd w:id="575"/>
      <w:bookmarkEnd w:id="576"/>
      <w:bookmarkEnd w:id="577"/>
      <w:bookmarkEnd w:id="578"/>
      <w:bookmarkEnd w:id="579"/>
      <w:r w:rsidRPr="001324C0">
        <w:rPr>
          <w:sz w:val="28"/>
        </w:rPr>
        <w:t>Описание комплексного типа «</w:t>
      </w:r>
      <w:r w:rsidRPr="001324C0">
        <w:rPr>
          <w:sz w:val="28"/>
          <w:lang w:val="en-US"/>
        </w:rPr>
        <w:t>tTSE</w:t>
      </w:r>
      <w:r w:rsidRPr="001324C0">
        <w:rPr>
          <w:sz w:val="28"/>
        </w:rPr>
        <w:t>_</w:t>
      </w:r>
      <w:r w:rsidRPr="001324C0">
        <w:rPr>
          <w:sz w:val="28"/>
          <w:lang w:val="en-US"/>
        </w:rPr>
        <w:t>BalanAcc</w:t>
      </w:r>
      <w:r w:rsidRPr="001324C0">
        <w:rPr>
          <w:sz w:val="28"/>
        </w:rPr>
        <w:t>_</w:t>
      </w:r>
      <w:r w:rsidRPr="001324C0">
        <w:rPr>
          <w:sz w:val="28"/>
          <w:lang w:val="en-US"/>
        </w:rPr>
        <w:t>D</w:t>
      </w:r>
      <w:r w:rsidRPr="001324C0">
        <w:rPr>
          <w:sz w:val="28"/>
        </w:rPr>
        <w:t>14»</w:t>
      </w:r>
      <w:bookmarkEnd w:id="580"/>
    </w:p>
    <w:p w14:paraId="3501841F" w14:textId="2413813B" w:rsidR="00153E0B" w:rsidRPr="001324C0" w:rsidRDefault="00153E0B" w:rsidP="00153E0B">
      <w:pPr>
        <w:pStyle w:val="GOSTNormal"/>
      </w:pPr>
      <w:r w:rsidRPr="001324C0">
        <w:t>Описание комплексного типа «</w:t>
      </w:r>
      <w:r w:rsidRPr="001324C0">
        <w:rPr>
          <w:lang w:val="en-US"/>
        </w:rPr>
        <w:t>tTSE</w:t>
      </w:r>
      <w:r w:rsidRPr="001324C0">
        <w:t>_</w:t>
      </w:r>
      <w:r w:rsidRPr="001324C0">
        <w:rPr>
          <w:lang w:val="en-US"/>
        </w:rPr>
        <w:t>BalanAcc</w:t>
      </w:r>
      <w:r w:rsidRPr="001324C0">
        <w:t>_</w:t>
      </w:r>
      <w:r w:rsidRPr="001324C0">
        <w:rPr>
          <w:lang w:val="en-US"/>
        </w:rPr>
        <w:t>D</w:t>
      </w:r>
      <w:r w:rsidRPr="001324C0">
        <w:t>14» блока «Остаток средств на лицевом счете» приведено в таблице</w:t>
      </w:r>
      <w:r w:rsidR="004639B4" w:rsidRPr="001324C0">
        <w:t xml:space="preserve"> </w:t>
      </w:r>
      <w:r w:rsidR="004639B4" w:rsidRPr="001324C0">
        <w:fldChar w:fldCharType="begin"/>
      </w:r>
      <w:r w:rsidR="004639B4" w:rsidRPr="001324C0">
        <w:instrText xml:space="preserve"> REF _Ref530090702 \h </w:instrText>
      </w:r>
      <w:r w:rsidR="00FA0DE4" w:rsidRPr="001324C0">
        <w:instrText xml:space="preserve"> \* MERGEFORMAT </w:instrText>
      </w:r>
      <w:r w:rsidR="004639B4" w:rsidRPr="001324C0">
        <w:fldChar w:fldCharType="separate"/>
      </w:r>
      <w:r w:rsidR="004164F5">
        <w:rPr>
          <w:noProof/>
        </w:rPr>
        <w:t>47</w:t>
      </w:r>
      <w:r w:rsidR="004639B4" w:rsidRPr="001324C0">
        <w:fldChar w:fldCharType="end"/>
      </w:r>
      <w:r w:rsidRPr="001324C0">
        <w:t>.</w:t>
      </w:r>
    </w:p>
    <w:p w14:paraId="163667F0" w14:textId="3CC31A45" w:rsidR="00153E0B" w:rsidRPr="001324C0" w:rsidRDefault="002B7E31" w:rsidP="005E4A24">
      <w:pPr>
        <w:pStyle w:val="GOSTNameTable"/>
      </w:pPr>
      <w:r w:rsidRPr="001324C0">
        <w:rPr>
          <w:noProof/>
        </w:rPr>
        <w:fldChar w:fldCharType="begin"/>
      </w:r>
      <w:r w:rsidRPr="001324C0">
        <w:rPr>
          <w:noProof/>
        </w:rPr>
        <w:instrText xml:space="preserve"> SEQ Таблица \* ARABIC </w:instrText>
      </w:r>
      <w:r w:rsidRPr="001324C0">
        <w:rPr>
          <w:noProof/>
        </w:rPr>
        <w:fldChar w:fldCharType="separate"/>
      </w:r>
      <w:bookmarkStart w:id="584" w:name="_Ref530090702"/>
      <w:bookmarkStart w:id="585" w:name="_Ref529790983"/>
      <w:bookmarkStart w:id="586" w:name="_Toc52377051"/>
      <w:r w:rsidR="004164F5">
        <w:rPr>
          <w:noProof/>
        </w:rPr>
        <w:t>47</w:t>
      </w:r>
      <w:bookmarkEnd w:id="584"/>
      <w:bookmarkEnd w:id="585"/>
      <w:r w:rsidRPr="001324C0">
        <w:rPr>
          <w:noProof/>
        </w:rPr>
        <w:fldChar w:fldCharType="end"/>
      </w:r>
      <w:r w:rsidR="00153E0B" w:rsidRPr="001324C0">
        <w:t>. Описание комплексного типа «</w:t>
      </w:r>
      <w:r w:rsidR="00153E0B" w:rsidRPr="001324C0">
        <w:rPr>
          <w:lang w:val="en-US"/>
        </w:rPr>
        <w:t>tTSE</w:t>
      </w:r>
      <w:r w:rsidR="00153E0B" w:rsidRPr="001324C0">
        <w:t>_</w:t>
      </w:r>
      <w:r w:rsidR="00153E0B" w:rsidRPr="001324C0">
        <w:rPr>
          <w:lang w:val="en-US"/>
        </w:rPr>
        <w:t>BalanAcc</w:t>
      </w:r>
      <w:r w:rsidR="00153E0B" w:rsidRPr="001324C0">
        <w:t>_</w:t>
      </w:r>
      <w:r w:rsidR="00153E0B" w:rsidRPr="001324C0">
        <w:rPr>
          <w:lang w:val="en-US"/>
        </w:rPr>
        <w:t>D</w:t>
      </w:r>
      <w:r w:rsidR="00153E0B" w:rsidRPr="001324C0">
        <w:t>14»</w:t>
      </w:r>
      <w:bookmarkEnd w:id="586"/>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7"/>
        <w:gridCol w:w="1731"/>
        <w:gridCol w:w="752"/>
        <w:gridCol w:w="1571"/>
        <w:gridCol w:w="765"/>
        <w:gridCol w:w="3008"/>
      </w:tblGrid>
      <w:tr w:rsidR="00153E0B" w:rsidRPr="001324C0" w14:paraId="5D59D2C7" w14:textId="77777777" w:rsidTr="00153E0B">
        <w:trPr>
          <w:tblHeader/>
        </w:trPr>
        <w:tc>
          <w:tcPr>
            <w:tcW w:w="1813" w:type="dxa"/>
            <w:shd w:val="clear" w:color="auto" w:fill="BFBFBF"/>
            <w:tcMar>
              <w:left w:w="28" w:type="dxa"/>
              <w:right w:w="28" w:type="dxa"/>
            </w:tcMar>
            <w:vAlign w:val="center"/>
          </w:tcPr>
          <w:p w14:paraId="403E3163" w14:textId="77777777" w:rsidR="00153E0B" w:rsidRPr="001324C0" w:rsidRDefault="00153E0B" w:rsidP="00153E0B">
            <w:pPr>
              <w:pStyle w:val="GOSTTableHead"/>
              <w:ind w:left="57" w:right="57"/>
              <w:rPr>
                <w:szCs w:val="22"/>
              </w:rPr>
            </w:pPr>
            <w:r w:rsidRPr="001324C0">
              <w:rPr>
                <w:szCs w:val="22"/>
              </w:rPr>
              <w:t>Наименование элемента</w:t>
            </w:r>
          </w:p>
        </w:tc>
        <w:tc>
          <w:tcPr>
            <w:tcW w:w="1680" w:type="dxa"/>
            <w:shd w:val="clear" w:color="auto" w:fill="BFBFBF"/>
            <w:tcMar>
              <w:left w:w="28" w:type="dxa"/>
              <w:right w:w="28" w:type="dxa"/>
            </w:tcMar>
            <w:vAlign w:val="center"/>
          </w:tcPr>
          <w:p w14:paraId="2CF97C95" w14:textId="77777777" w:rsidR="00153E0B" w:rsidRPr="001324C0" w:rsidRDefault="00153E0B" w:rsidP="00153E0B">
            <w:pPr>
              <w:pStyle w:val="GOSTTableHead"/>
              <w:ind w:left="57" w:right="57"/>
              <w:rPr>
                <w:szCs w:val="22"/>
              </w:rPr>
            </w:pPr>
            <w:r w:rsidRPr="001324C0">
              <w:rPr>
                <w:szCs w:val="22"/>
              </w:rPr>
              <w:t>Сокращенное наименование (код) элемента</w:t>
            </w:r>
          </w:p>
        </w:tc>
        <w:tc>
          <w:tcPr>
            <w:tcW w:w="730" w:type="dxa"/>
            <w:shd w:val="clear" w:color="auto" w:fill="BFBFBF"/>
            <w:tcMar>
              <w:left w:w="28" w:type="dxa"/>
              <w:right w:w="28" w:type="dxa"/>
            </w:tcMar>
            <w:vAlign w:val="center"/>
          </w:tcPr>
          <w:p w14:paraId="7A2D1CE4" w14:textId="77777777" w:rsidR="00153E0B" w:rsidRPr="001324C0" w:rsidRDefault="00153E0B" w:rsidP="00153E0B">
            <w:pPr>
              <w:pStyle w:val="GOSTTableHead"/>
              <w:ind w:left="57" w:right="57"/>
              <w:rPr>
                <w:szCs w:val="22"/>
              </w:rPr>
            </w:pPr>
            <w:r w:rsidRPr="001324C0">
              <w:rPr>
                <w:szCs w:val="22"/>
              </w:rPr>
              <w:t>Тип</w:t>
            </w:r>
          </w:p>
        </w:tc>
        <w:tc>
          <w:tcPr>
            <w:tcW w:w="1525" w:type="dxa"/>
            <w:shd w:val="clear" w:color="auto" w:fill="BFBFBF"/>
            <w:tcMar>
              <w:left w:w="28" w:type="dxa"/>
              <w:right w:w="28" w:type="dxa"/>
            </w:tcMar>
            <w:vAlign w:val="center"/>
          </w:tcPr>
          <w:p w14:paraId="2FBA62F2" w14:textId="77777777" w:rsidR="00153E0B" w:rsidRPr="001324C0" w:rsidRDefault="00153E0B" w:rsidP="00153E0B">
            <w:pPr>
              <w:pStyle w:val="GOSTTableHead"/>
              <w:ind w:left="57" w:right="57"/>
              <w:rPr>
                <w:szCs w:val="22"/>
              </w:rPr>
            </w:pPr>
            <w:r w:rsidRPr="001324C0">
              <w:rPr>
                <w:szCs w:val="22"/>
              </w:rPr>
              <w:t>Формат элемента</w:t>
            </w:r>
          </w:p>
        </w:tc>
        <w:tc>
          <w:tcPr>
            <w:tcW w:w="743" w:type="dxa"/>
            <w:shd w:val="clear" w:color="auto" w:fill="BFBFBF"/>
            <w:tcMar>
              <w:left w:w="28" w:type="dxa"/>
              <w:right w:w="28" w:type="dxa"/>
            </w:tcMar>
            <w:vAlign w:val="center"/>
          </w:tcPr>
          <w:p w14:paraId="1C72AB2B" w14:textId="77777777" w:rsidR="00153E0B" w:rsidRPr="001324C0" w:rsidRDefault="00153E0B" w:rsidP="00153E0B">
            <w:pPr>
              <w:pStyle w:val="GOSTTableHead"/>
              <w:ind w:left="57" w:right="57"/>
              <w:rPr>
                <w:szCs w:val="22"/>
              </w:rPr>
            </w:pPr>
            <w:r w:rsidRPr="001324C0">
              <w:rPr>
                <w:szCs w:val="22"/>
              </w:rPr>
              <w:t>Обязательность</w:t>
            </w:r>
          </w:p>
        </w:tc>
        <w:tc>
          <w:tcPr>
            <w:tcW w:w="2920" w:type="dxa"/>
            <w:shd w:val="clear" w:color="auto" w:fill="BFBFBF"/>
            <w:tcMar>
              <w:left w:w="28" w:type="dxa"/>
              <w:right w:w="28" w:type="dxa"/>
            </w:tcMar>
            <w:vAlign w:val="center"/>
          </w:tcPr>
          <w:p w14:paraId="761D4E82" w14:textId="77777777" w:rsidR="00153E0B" w:rsidRPr="001324C0" w:rsidRDefault="00153E0B" w:rsidP="00153E0B">
            <w:pPr>
              <w:pStyle w:val="GOSTTableHead"/>
              <w:ind w:left="57" w:right="57"/>
              <w:rPr>
                <w:szCs w:val="22"/>
              </w:rPr>
            </w:pPr>
            <w:r w:rsidRPr="001324C0">
              <w:rPr>
                <w:szCs w:val="22"/>
              </w:rPr>
              <w:t>Дополнительная информация</w:t>
            </w:r>
          </w:p>
        </w:tc>
      </w:tr>
      <w:tr w:rsidR="00153E0B" w:rsidRPr="001324C0" w14:paraId="79CED3C8" w14:textId="77777777" w:rsidTr="00153E0B">
        <w:tc>
          <w:tcPr>
            <w:tcW w:w="1813" w:type="dxa"/>
          </w:tcPr>
          <w:p w14:paraId="59F7F861" w14:textId="77777777" w:rsidR="00153E0B" w:rsidRPr="001324C0" w:rsidRDefault="00153E0B" w:rsidP="00153E0B">
            <w:pPr>
              <w:pStyle w:val="GOSTTablenorm"/>
              <w:rPr>
                <w:szCs w:val="22"/>
              </w:rPr>
            </w:pPr>
            <w:r w:rsidRPr="001324C0">
              <w:rPr>
                <w:szCs w:val="22"/>
              </w:rPr>
              <w:t>Остаток средств на лицевом счете (строка)</w:t>
            </w:r>
          </w:p>
        </w:tc>
        <w:tc>
          <w:tcPr>
            <w:tcW w:w="1680" w:type="dxa"/>
            <w:tcMar>
              <w:left w:w="28" w:type="dxa"/>
              <w:right w:w="28" w:type="dxa"/>
            </w:tcMar>
          </w:tcPr>
          <w:p w14:paraId="19008425" w14:textId="77777777" w:rsidR="00153E0B" w:rsidRPr="001324C0" w:rsidRDefault="00153E0B" w:rsidP="00153E0B">
            <w:pPr>
              <w:pStyle w:val="GOSTTablenorm"/>
              <w:rPr>
                <w:szCs w:val="22"/>
                <w:lang w:val="en-US"/>
              </w:rPr>
            </w:pPr>
            <w:r w:rsidRPr="001324C0">
              <w:rPr>
                <w:szCs w:val="22"/>
                <w:lang w:val="en-US"/>
              </w:rPr>
              <w:t>TSE_BalanAcc_D14_ITEM</w:t>
            </w:r>
          </w:p>
        </w:tc>
        <w:tc>
          <w:tcPr>
            <w:tcW w:w="730" w:type="dxa"/>
            <w:tcMar>
              <w:left w:w="28" w:type="dxa"/>
              <w:right w:w="28" w:type="dxa"/>
            </w:tcMar>
          </w:tcPr>
          <w:p w14:paraId="43DA504A" w14:textId="77777777" w:rsidR="00153E0B" w:rsidRPr="001324C0" w:rsidRDefault="00153E0B" w:rsidP="00153E0B">
            <w:pPr>
              <w:pStyle w:val="GOSTTablenorm"/>
              <w:rPr>
                <w:szCs w:val="22"/>
              </w:rPr>
            </w:pPr>
            <w:r w:rsidRPr="001324C0">
              <w:rPr>
                <w:szCs w:val="22"/>
              </w:rPr>
              <w:t>С</w:t>
            </w:r>
          </w:p>
        </w:tc>
        <w:tc>
          <w:tcPr>
            <w:tcW w:w="1525" w:type="dxa"/>
            <w:tcMar>
              <w:left w:w="28" w:type="dxa"/>
              <w:right w:w="28" w:type="dxa"/>
            </w:tcMar>
          </w:tcPr>
          <w:p w14:paraId="29470059" w14:textId="77777777" w:rsidR="00153E0B" w:rsidRPr="001324C0" w:rsidRDefault="00153E0B" w:rsidP="00153E0B">
            <w:pPr>
              <w:pStyle w:val="GOSTTablenorm"/>
              <w:rPr>
                <w:szCs w:val="22"/>
                <w:lang w:val="en-US"/>
              </w:rPr>
            </w:pPr>
            <w:r w:rsidRPr="001324C0">
              <w:rPr>
                <w:szCs w:val="22"/>
                <w:lang w:val="en-US"/>
              </w:rPr>
              <w:t>tTSE_BalanAcc_D14_ITEM</w:t>
            </w:r>
          </w:p>
        </w:tc>
        <w:tc>
          <w:tcPr>
            <w:tcW w:w="743" w:type="dxa"/>
            <w:tcMar>
              <w:left w:w="28" w:type="dxa"/>
              <w:right w:w="28" w:type="dxa"/>
            </w:tcMar>
          </w:tcPr>
          <w:p w14:paraId="23E52B87" w14:textId="77777777" w:rsidR="00153E0B" w:rsidRPr="001324C0" w:rsidRDefault="00153E0B" w:rsidP="00153E0B">
            <w:pPr>
              <w:pStyle w:val="GOSTTablenorm"/>
              <w:rPr>
                <w:szCs w:val="22"/>
              </w:rPr>
            </w:pPr>
            <w:r w:rsidRPr="001324C0">
              <w:rPr>
                <w:szCs w:val="22"/>
              </w:rPr>
              <w:t>ОМ</w:t>
            </w:r>
          </w:p>
        </w:tc>
        <w:tc>
          <w:tcPr>
            <w:tcW w:w="2920" w:type="dxa"/>
            <w:tcMar>
              <w:left w:w="28" w:type="dxa"/>
              <w:right w:w="28" w:type="dxa"/>
            </w:tcMar>
          </w:tcPr>
          <w:p w14:paraId="2C2DF2F8" w14:textId="1D1D668B" w:rsidR="00153E0B" w:rsidRPr="001324C0" w:rsidRDefault="00153E0B">
            <w:pPr>
              <w:ind w:left="57" w:right="57" w:firstLine="0"/>
              <w:rPr>
                <w:sz w:val="22"/>
                <w:szCs w:val="22"/>
              </w:rPr>
            </w:pPr>
            <w:r w:rsidRPr="001324C0">
              <w:rPr>
                <w:sz w:val="22"/>
                <w:szCs w:val="22"/>
              </w:rPr>
              <w:t>Состав элемента представлен в таблице</w:t>
            </w:r>
            <w:r w:rsidR="00B838FE" w:rsidRPr="001324C0">
              <w:rPr>
                <w:sz w:val="22"/>
                <w:szCs w:val="22"/>
              </w:rPr>
              <w:t xml:space="preserve"> </w:t>
            </w:r>
            <w:r w:rsidR="00B838FE" w:rsidRPr="001324C0">
              <w:rPr>
                <w:sz w:val="22"/>
                <w:szCs w:val="22"/>
              </w:rPr>
              <w:fldChar w:fldCharType="begin"/>
            </w:r>
            <w:r w:rsidR="00B838FE" w:rsidRPr="001324C0">
              <w:rPr>
                <w:sz w:val="22"/>
                <w:szCs w:val="22"/>
              </w:rPr>
              <w:instrText xml:space="preserve"> REF _Ref530090775 \h  \* MERGEFORMAT </w:instrText>
            </w:r>
            <w:r w:rsidR="00B838FE" w:rsidRPr="001324C0">
              <w:rPr>
                <w:sz w:val="22"/>
                <w:szCs w:val="22"/>
              </w:rPr>
            </w:r>
            <w:r w:rsidR="00B838FE" w:rsidRPr="001324C0">
              <w:rPr>
                <w:sz w:val="22"/>
                <w:szCs w:val="22"/>
              </w:rPr>
              <w:fldChar w:fldCharType="separate"/>
            </w:r>
            <w:r w:rsidR="004164F5" w:rsidRPr="005F4C80">
              <w:rPr>
                <w:rFonts w:eastAsia="Calibri"/>
                <w:noProof/>
                <w:sz w:val="22"/>
                <w:szCs w:val="22"/>
              </w:rPr>
              <w:t>48</w:t>
            </w:r>
            <w:r w:rsidR="00B838FE" w:rsidRPr="001324C0">
              <w:rPr>
                <w:sz w:val="22"/>
                <w:szCs w:val="22"/>
              </w:rPr>
              <w:fldChar w:fldCharType="end"/>
            </w:r>
            <w:r w:rsidRPr="001324C0">
              <w:rPr>
                <w:sz w:val="22"/>
                <w:szCs w:val="22"/>
              </w:rPr>
              <w:t>.</w:t>
            </w:r>
          </w:p>
        </w:tc>
      </w:tr>
    </w:tbl>
    <w:p w14:paraId="0E9F88A2" w14:textId="77777777" w:rsidR="00153E0B" w:rsidRPr="001324C0" w:rsidRDefault="00153E0B" w:rsidP="00DB41F9">
      <w:pPr>
        <w:pStyle w:val="32"/>
        <w:numPr>
          <w:ilvl w:val="2"/>
          <w:numId w:val="7"/>
        </w:numPr>
        <w:tabs>
          <w:tab w:val="left" w:pos="993"/>
          <w:tab w:val="left" w:pos="2410"/>
        </w:tabs>
        <w:ind w:left="1854"/>
        <w:jc w:val="both"/>
        <w:rPr>
          <w:sz w:val="28"/>
        </w:rPr>
      </w:pPr>
      <w:bookmarkStart w:id="587" w:name="_Toc52402009"/>
      <w:r w:rsidRPr="001324C0">
        <w:rPr>
          <w:sz w:val="28"/>
        </w:rPr>
        <w:t>Описание комплексного типа «</w:t>
      </w:r>
      <w:r w:rsidRPr="001324C0">
        <w:rPr>
          <w:sz w:val="28"/>
          <w:lang w:val="en-US"/>
        </w:rPr>
        <w:t>tTSE</w:t>
      </w:r>
      <w:r w:rsidRPr="001324C0">
        <w:rPr>
          <w:sz w:val="28"/>
        </w:rPr>
        <w:t>_</w:t>
      </w:r>
      <w:r w:rsidRPr="001324C0">
        <w:rPr>
          <w:sz w:val="28"/>
          <w:lang w:val="en-US"/>
        </w:rPr>
        <w:t>BalanAcc</w:t>
      </w:r>
      <w:r w:rsidRPr="001324C0">
        <w:rPr>
          <w:sz w:val="28"/>
        </w:rPr>
        <w:t>_</w:t>
      </w:r>
      <w:r w:rsidRPr="001324C0">
        <w:rPr>
          <w:sz w:val="28"/>
          <w:lang w:val="en-US"/>
        </w:rPr>
        <w:t>D</w:t>
      </w:r>
      <w:r w:rsidRPr="001324C0">
        <w:rPr>
          <w:sz w:val="28"/>
        </w:rPr>
        <w:t>14_</w:t>
      </w:r>
      <w:r w:rsidRPr="001324C0">
        <w:rPr>
          <w:sz w:val="28"/>
          <w:lang w:val="en-US"/>
        </w:rPr>
        <w:t>ITEM</w:t>
      </w:r>
      <w:r w:rsidRPr="001324C0">
        <w:rPr>
          <w:sz w:val="28"/>
        </w:rPr>
        <w:t>»</w:t>
      </w:r>
      <w:bookmarkEnd w:id="587"/>
    </w:p>
    <w:p w14:paraId="194974C3" w14:textId="1CC72C5F" w:rsidR="00153E0B" w:rsidRPr="001324C0" w:rsidRDefault="00153E0B" w:rsidP="00153E0B">
      <w:pPr>
        <w:pStyle w:val="GOSTNormal"/>
      </w:pPr>
      <w:r w:rsidRPr="001324C0">
        <w:t>Описание комплексного типа «</w:t>
      </w:r>
      <w:r w:rsidRPr="001324C0">
        <w:rPr>
          <w:lang w:val="en-US"/>
        </w:rPr>
        <w:t>tTSE</w:t>
      </w:r>
      <w:r w:rsidRPr="001324C0">
        <w:t>_</w:t>
      </w:r>
      <w:r w:rsidRPr="001324C0">
        <w:rPr>
          <w:lang w:val="en-US"/>
        </w:rPr>
        <w:t>BalanAcc</w:t>
      </w:r>
      <w:r w:rsidRPr="001324C0">
        <w:t>_</w:t>
      </w:r>
      <w:r w:rsidRPr="001324C0">
        <w:rPr>
          <w:lang w:val="en-US"/>
        </w:rPr>
        <w:t>D</w:t>
      </w:r>
      <w:r w:rsidRPr="001324C0">
        <w:t>14_</w:t>
      </w:r>
      <w:r w:rsidRPr="001324C0">
        <w:rPr>
          <w:lang w:val="en-US"/>
        </w:rPr>
        <w:t>ITEM</w:t>
      </w:r>
      <w:r w:rsidRPr="001324C0">
        <w:t>» блока «Остаток средств на лицевом счете (строка)» приведено в таблице</w:t>
      </w:r>
      <w:r w:rsidR="004639B4" w:rsidRPr="001324C0">
        <w:t xml:space="preserve"> </w:t>
      </w:r>
      <w:r w:rsidR="004639B4" w:rsidRPr="001324C0">
        <w:fldChar w:fldCharType="begin"/>
      </w:r>
      <w:r w:rsidR="004639B4" w:rsidRPr="001324C0">
        <w:instrText xml:space="preserve"> REF _Ref530090775 \h </w:instrText>
      </w:r>
      <w:r w:rsidR="00FA0DE4" w:rsidRPr="001324C0">
        <w:instrText xml:space="preserve"> \* MERGEFORMAT </w:instrText>
      </w:r>
      <w:r w:rsidR="004639B4" w:rsidRPr="001324C0">
        <w:fldChar w:fldCharType="separate"/>
      </w:r>
      <w:r w:rsidR="004164F5">
        <w:rPr>
          <w:noProof/>
        </w:rPr>
        <w:t>48</w:t>
      </w:r>
      <w:r w:rsidR="004639B4" w:rsidRPr="001324C0">
        <w:fldChar w:fldCharType="end"/>
      </w:r>
      <w:r w:rsidRPr="001324C0">
        <w:t>.</w:t>
      </w:r>
    </w:p>
    <w:p w14:paraId="32112260" w14:textId="7A9F4F75" w:rsidR="00153E0B" w:rsidRPr="001324C0" w:rsidRDefault="002B7E31" w:rsidP="005E4A24">
      <w:pPr>
        <w:pStyle w:val="GOSTNameTable"/>
      </w:pPr>
      <w:r w:rsidRPr="001324C0">
        <w:rPr>
          <w:noProof/>
        </w:rPr>
        <w:fldChar w:fldCharType="begin"/>
      </w:r>
      <w:r w:rsidRPr="001324C0">
        <w:rPr>
          <w:noProof/>
        </w:rPr>
        <w:instrText xml:space="preserve"> SEQ Таблица \* ARABIC </w:instrText>
      </w:r>
      <w:r w:rsidRPr="001324C0">
        <w:rPr>
          <w:noProof/>
        </w:rPr>
        <w:fldChar w:fldCharType="separate"/>
      </w:r>
      <w:bookmarkStart w:id="588" w:name="_Ref530090775"/>
      <w:bookmarkStart w:id="589" w:name="_Ref529790993"/>
      <w:bookmarkStart w:id="590" w:name="_Toc52377052"/>
      <w:r w:rsidR="004164F5">
        <w:rPr>
          <w:noProof/>
        </w:rPr>
        <w:t>48</w:t>
      </w:r>
      <w:bookmarkEnd w:id="588"/>
      <w:bookmarkEnd w:id="589"/>
      <w:r w:rsidRPr="001324C0">
        <w:rPr>
          <w:noProof/>
        </w:rPr>
        <w:fldChar w:fldCharType="end"/>
      </w:r>
      <w:r w:rsidR="00153E0B" w:rsidRPr="001324C0">
        <w:t>. Описание комплексного типа «</w:t>
      </w:r>
      <w:r w:rsidR="00153E0B" w:rsidRPr="001324C0">
        <w:rPr>
          <w:lang w:val="en-US"/>
        </w:rPr>
        <w:t>tTSE</w:t>
      </w:r>
      <w:r w:rsidR="00153E0B" w:rsidRPr="001324C0">
        <w:t>_</w:t>
      </w:r>
      <w:r w:rsidR="00153E0B" w:rsidRPr="001324C0">
        <w:rPr>
          <w:lang w:val="en-US"/>
        </w:rPr>
        <w:t>BalanAcc</w:t>
      </w:r>
      <w:r w:rsidR="00153E0B" w:rsidRPr="001324C0">
        <w:t>_</w:t>
      </w:r>
      <w:r w:rsidR="00153E0B" w:rsidRPr="001324C0">
        <w:rPr>
          <w:lang w:val="en-US"/>
        </w:rPr>
        <w:t>D</w:t>
      </w:r>
      <w:r w:rsidR="00153E0B" w:rsidRPr="001324C0">
        <w:t>14_</w:t>
      </w:r>
      <w:r w:rsidR="00153E0B" w:rsidRPr="001324C0">
        <w:rPr>
          <w:lang w:val="en-US"/>
        </w:rPr>
        <w:t>ITEM</w:t>
      </w:r>
      <w:r w:rsidR="00153E0B" w:rsidRPr="001324C0">
        <w:t>»</w:t>
      </w:r>
      <w:bookmarkEnd w:id="590"/>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7"/>
        <w:gridCol w:w="1898"/>
        <w:gridCol w:w="704"/>
        <w:gridCol w:w="1195"/>
        <w:gridCol w:w="1022"/>
        <w:gridCol w:w="3008"/>
      </w:tblGrid>
      <w:tr w:rsidR="00153E0B" w:rsidRPr="001324C0" w14:paraId="04A14D86" w14:textId="77777777" w:rsidTr="00A13DD6">
        <w:trPr>
          <w:tblHeader/>
        </w:trPr>
        <w:tc>
          <w:tcPr>
            <w:tcW w:w="1867" w:type="dxa"/>
            <w:shd w:val="clear" w:color="auto" w:fill="BFBFBF"/>
            <w:tcMar>
              <w:left w:w="28" w:type="dxa"/>
              <w:right w:w="28" w:type="dxa"/>
            </w:tcMar>
            <w:vAlign w:val="center"/>
          </w:tcPr>
          <w:p w14:paraId="566085EE" w14:textId="77777777" w:rsidR="00153E0B" w:rsidRPr="001324C0" w:rsidRDefault="00153E0B" w:rsidP="00153E0B">
            <w:pPr>
              <w:pStyle w:val="GOSTTableHead"/>
              <w:ind w:left="57" w:right="57"/>
            </w:pPr>
            <w:r w:rsidRPr="001324C0">
              <w:t>Наименование элемента</w:t>
            </w:r>
          </w:p>
        </w:tc>
        <w:tc>
          <w:tcPr>
            <w:tcW w:w="1898" w:type="dxa"/>
            <w:shd w:val="clear" w:color="auto" w:fill="BFBFBF"/>
            <w:tcMar>
              <w:left w:w="28" w:type="dxa"/>
              <w:right w:w="28" w:type="dxa"/>
            </w:tcMar>
            <w:vAlign w:val="center"/>
          </w:tcPr>
          <w:p w14:paraId="4FFED91F" w14:textId="77777777" w:rsidR="00153E0B" w:rsidRPr="001324C0" w:rsidRDefault="00153E0B" w:rsidP="00153E0B">
            <w:pPr>
              <w:pStyle w:val="GOSTTableHead"/>
              <w:ind w:left="57" w:right="57"/>
            </w:pPr>
            <w:r w:rsidRPr="001324C0">
              <w:t>Сокращенное наименование (код) элемента</w:t>
            </w:r>
          </w:p>
        </w:tc>
        <w:tc>
          <w:tcPr>
            <w:tcW w:w="704" w:type="dxa"/>
            <w:shd w:val="clear" w:color="auto" w:fill="BFBFBF"/>
            <w:tcMar>
              <w:left w:w="28" w:type="dxa"/>
              <w:right w:w="28" w:type="dxa"/>
            </w:tcMar>
            <w:vAlign w:val="center"/>
          </w:tcPr>
          <w:p w14:paraId="7EDC560C" w14:textId="77777777" w:rsidR="00153E0B" w:rsidRPr="001324C0" w:rsidRDefault="00153E0B" w:rsidP="00153E0B">
            <w:pPr>
              <w:pStyle w:val="GOSTTableHead"/>
              <w:ind w:left="57" w:right="57"/>
            </w:pPr>
            <w:r w:rsidRPr="001324C0">
              <w:t>Тип</w:t>
            </w:r>
          </w:p>
        </w:tc>
        <w:tc>
          <w:tcPr>
            <w:tcW w:w="1195" w:type="dxa"/>
            <w:shd w:val="clear" w:color="auto" w:fill="BFBFBF"/>
            <w:tcMar>
              <w:left w:w="28" w:type="dxa"/>
              <w:right w:w="28" w:type="dxa"/>
            </w:tcMar>
            <w:vAlign w:val="center"/>
          </w:tcPr>
          <w:p w14:paraId="65DDF7C1" w14:textId="77777777" w:rsidR="00153E0B" w:rsidRPr="001324C0" w:rsidRDefault="00153E0B" w:rsidP="00153E0B">
            <w:pPr>
              <w:pStyle w:val="GOSTTableHead"/>
              <w:ind w:left="57" w:right="57"/>
            </w:pPr>
            <w:r w:rsidRPr="001324C0">
              <w:t>Формат элемента</w:t>
            </w:r>
          </w:p>
        </w:tc>
        <w:tc>
          <w:tcPr>
            <w:tcW w:w="1022" w:type="dxa"/>
            <w:shd w:val="clear" w:color="auto" w:fill="BFBFBF"/>
            <w:tcMar>
              <w:left w:w="28" w:type="dxa"/>
              <w:right w:w="28" w:type="dxa"/>
            </w:tcMar>
            <w:vAlign w:val="center"/>
          </w:tcPr>
          <w:p w14:paraId="0F768873" w14:textId="77777777" w:rsidR="00153E0B" w:rsidRPr="001324C0" w:rsidRDefault="00153E0B" w:rsidP="00153E0B">
            <w:pPr>
              <w:pStyle w:val="GOSTTableHead"/>
              <w:ind w:left="57" w:right="57"/>
            </w:pPr>
            <w:r w:rsidRPr="001324C0">
              <w:t>Обязательность</w:t>
            </w:r>
          </w:p>
        </w:tc>
        <w:tc>
          <w:tcPr>
            <w:tcW w:w="3008" w:type="dxa"/>
            <w:shd w:val="clear" w:color="auto" w:fill="BFBFBF"/>
            <w:tcMar>
              <w:left w:w="28" w:type="dxa"/>
              <w:right w:w="28" w:type="dxa"/>
            </w:tcMar>
            <w:vAlign w:val="center"/>
          </w:tcPr>
          <w:p w14:paraId="515D5561" w14:textId="77777777" w:rsidR="00153E0B" w:rsidRPr="001324C0" w:rsidRDefault="00153E0B" w:rsidP="00153E0B">
            <w:pPr>
              <w:pStyle w:val="GOSTTableHead"/>
              <w:ind w:left="57" w:right="57"/>
              <w:rPr>
                <w:szCs w:val="22"/>
              </w:rPr>
            </w:pPr>
            <w:r w:rsidRPr="001324C0">
              <w:rPr>
                <w:szCs w:val="22"/>
              </w:rPr>
              <w:t>Дополнительная информация</w:t>
            </w:r>
          </w:p>
        </w:tc>
      </w:tr>
      <w:tr w:rsidR="00153E0B" w:rsidRPr="001324C0" w14:paraId="38774BE1" w14:textId="77777777" w:rsidTr="00A13DD6">
        <w:tc>
          <w:tcPr>
            <w:tcW w:w="1867" w:type="dxa"/>
          </w:tcPr>
          <w:p w14:paraId="3B27B4A5" w14:textId="7439AA60" w:rsidR="00153E0B" w:rsidRPr="001324C0" w:rsidRDefault="002D276D" w:rsidP="00153E0B">
            <w:pPr>
              <w:pStyle w:val="GOSTTablenorm"/>
            </w:pPr>
            <w:r w:rsidRPr="001324C0">
              <w:t>Аналитический код раздела</w:t>
            </w:r>
          </w:p>
        </w:tc>
        <w:tc>
          <w:tcPr>
            <w:tcW w:w="1898" w:type="dxa"/>
            <w:tcMar>
              <w:left w:w="28" w:type="dxa"/>
              <w:right w:w="28" w:type="dxa"/>
            </w:tcMar>
          </w:tcPr>
          <w:p w14:paraId="7D49E2CC" w14:textId="634A07C7" w:rsidR="00153E0B" w:rsidRPr="001324C0" w:rsidRDefault="006D1AA3" w:rsidP="00153E0B">
            <w:pPr>
              <w:pStyle w:val="GOSTTablenorm"/>
              <w:rPr>
                <w:lang w:val="en-US"/>
              </w:rPr>
            </w:pPr>
            <w:r w:rsidRPr="001324C0">
              <w:rPr>
                <w:lang w:val="en-US"/>
              </w:rPr>
              <w:t>AnalitCode</w:t>
            </w:r>
          </w:p>
        </w:tc>
        <w:tc>
          <w:tcPr>
            <w:tcW w:w="704" w:type="dxa"/>
            <w:tcMar>
              <w:left w:w="28" w:type="dxa"/>
              <w:right w:w="28" w:type="dxa"/>
            </w:tcMar>
          </w:tcPr>
          <w:p w14:paraId="168EA98B" w14:textId="77777777" w:rsidR="00153E0B" w:rsidRPr="001324C0" w:rsidRDefault="00153E0B" w:rsidP="00153E0B">
            <w:pPr>
              <w:pStyle w:val="GOSTTablenorm"/>
            </w:pPr>
            <w:r w:rsidRPr="001324C0">
              <w:t>П</w:t>
            </w:r>
          </w:p>
        </w:tc>
        <w:tc>
          <w:tcPr>
            <w:tcW w:w="1195" w:type="dxa"/>
            <w:tcMar>
              <w:left w:w="28" w:type="dxa"/>
              <w:right w:w="28" w:type="dxa"/>
            </w:tcMar>
          </w:tcPr>
          <w:p w14:paraId="7A0AEFAB" w14:textId="28CBB254" w:rsidR="00153E0B" w:rsidRPr="001324C0" w:rsidRDefault="00153E0B" w:rsidP="00153E0B">
            <w:pPr>
              <w:pStyle w:val="GOSTTablenorm"/>
              <w:rPr>
                <w:lang w:val="en-US"/>
              </w:rPr>
            </w:pPr>
            <w:r w:rsidRPr="001324C0">
              <w:rPr>
                <w:lang w:val="en-US"/>
              </w:rPr>
              <w:t>T(</w:t>
            </w:r>
            <w:r w:rsidR="002D276D" w:rsidRPr="001324C0">
              <w:t>8</w:t>
            </w:r>
            <w:r w:rsidRPr="001324C0">
              <w:rPr>
                <w:lang w:val="en-US"/>
              </w:rPr>
              <w:t>)</w:t>
            </w:r>
          </w:p>
        </w:tc>
        <w:tc>
          <w:tcPr>
            <w:tcW w:w="1022" w:type="dxa"/>
            <w:tcMar>
              <w:left w:w="28" w:type="dxa"/>
              <w:right w:w="28" w:type="dxa"/>
            </w:tcMar>
          </w:tcPr>
          <w:p w14:paraId="1099597A" w14:textId="26A372FA" w:rsidR="00153E0B" w:rsidRPr="001324C0" w:rsidRDefault="00153E0B" w:rsidP="00153E0B">
            <w:pPr>
              <w:pStyle w:val="GOSTTablenorm"/>
            </w:pPr>
            <w:r w:rsidRPr="001324C0">
              <w:t>О</w:t>
            </w:r>
          </w:p>
        </w:tc>
        <w:tc>
          <w:tcPr>
            <w:tcW w:w="3008" w:type="dxa"/>
            <w:tcMar>
              <w:left w:w="28" w:type="dxa"/>
              <w:right w:w="28" w:type="dxa"/>
            </w:tcMar>
          </w:tcPr>
          <w:p w14:paraId="5CF830DC" w14:textId="702A7255" w:rsidR="00153E0B" w:rsidRPr="001324C0" w:rsidRDefault="002D276D" w:rsidP="00CD1801">
            <w:pPr>
              <w:pStyle w:val="GOSTTablenorm"/>
              <w:rPr>
                <w:b/>
                <w:bCs/>
              </w:rPr>
            </w:pPr>
            <w:r w:rsidRPr="001324C0">
              <w:t>Указывается аналитический код раздела.</w:t>
            </w:r>
          </w:p>
        </w:tc>
      </w:tr>
      <w:tr w:rsidR="00153E0B" w:rsidRPr="001324C0" w14:paraId="7AC7F005" w14:textId="77777777" w:rsidTr="00A13DD6">
        <w:tc>
          <w:tcPr>
            <w:tcW w:w="1867" w:type="dxa"/>
          </w:tcPr>
          <w:p w14:paraId="53A6B60D" w14:textId="27712296" w:rsidR="00153E0B" w:rsidRPr="001324C0" w:rsidRDefault="002D276D" w:rsidP="002D276D">
            <w:pPr>
              <w:pStyle w:val="GOSTTablenorm"/>
            </w:pPr>
            <w:r w:rsidRPr="001324C0">
              <w:t>О</w:t>
            </w:r>
            <w:r w:rsidR="00153E0B" w:rsidRPr="001324C0">
              <w:t>статок средств на начало года</w:t>
            </w:r>
          </w:p>
        </w:tc>
        <w:tc>
          <w:tcPr>
            <w:tcW w:w="1898" w:type="dxa"/>
            <w:tcMar>
              <w:left w:w="28" w:type="dxa"/>
              <w:right w:w="28" w:type="dxa"/>
            </w:tcMar>
          </w:tcPr>
          <w:p w14:paraId="3DA2FD38" w14:textId="3A48AA23" w:rsidR="00153E0B" w:rsidRPr="001324C0" w:rsidRDefault="006D1AA3" w:rsidP="00153E0B">
            <w:pPr>
              <w:pStyle w:val="GOSTTablenorm"/>
              <w:rPr>
                <w:lang w:val="en-US"/>
              </w:rPr>
            </w:pPr>
            <w:r w:rsidRPr="001324C0">
              <w:rPr>
                <w:lang w:val="en-US"/>
              </w:rPr>
              <w:t>SYTotal</w:t>
            </w:r>
          </w:p>
        </w:tc>
        <w:tc>
          <w:tcPr>
            <w:tcW w:w="704" w:type="dxa"/>
            <w:tcMar>
              <w:left w:w="28" w:type="dxa"/>
              <w:right w:w="28" w:type="dxa"/>
            </w:tcMar>
          </w:tcPr>
          <w:p w14:paraId="30D927C9" w14:textId="77777777" w:rsidR="00153E0B" w:rsidRPr="001324C0" w:rsidRDefault="00153E0B" w:rsidP="00153E0B">
            <w:pPr>
              <w:pStyle w:val="GOSTTablenorm"/>
            </w:pPr>
            <w:r w:rsidRPr="001324C0">
              <w:t>П</w:t>
            </w:r>
          </w:p>
        </w:tc>
        <w:tc>
          <w:tcPr>
            <w:tcW w:w="1195" w:type="dxa"/>
            <w:tcMar>
              <w:left w:w="28" w:type="dxa"/>
              <w:right w:w="28" w:type="dxa"/>
            </w:tcMar>
          </w:tcPr>
          <w:p w14:paraId="15D806B7" w14:textId="77777777" w:rsidR="00153E0B" w:rsidRPr="001324C0" w:rsidRDefault="00153E0B" w:rsidP="00153E0B">
            <w:pPr>
              <w:pStyle w:val="GOSTTablenorm"/>
            </w:pPr>
            <w:r w:rsidRPr="001324C0">
              <w:rPr>
                <w:lang w:val="en-US"/>
              </w:rPr>
              <w:t>N(20.2)</w:t>
            </w:r>
          </w:p>
        </w:tc>
        <w:tc>
          <w:tcPr>
            <w:tcW w:w="1022" w:type="dxa"/>
            <w:tcMar>
              <w:left w:w="28" w:type="dxa"/>
              <w:right w:w="28" w:type="dxa"/>
            </w:tcMar>
          </w:tcPr>
          <w:p w14:paraId="1B8652E7" w14:textId="10B3CBCC" w:rsidR="00153E0B" w:rsidRPr="001324C0" w:rsidRDefault="006D1AA3" w:rsidP="00153E0B">
            <w:pPr>
              <w:pStyle w:val="GOSTTablenorm"/>
            </w:pPr>
            <w:r w:rsidRPr="001324C0">
              <w:t>Н</w:t>
            </w:r>
          </w:p>
        </w:tc>
        <w:tc>
          <w:tcPr>
            <w:tcW w:w="3008" w:type="dxa"/>
            <w:tcMar>
              <w:left w:w="28" w:type="dxa"/>
              <w:right w:w="28" w:type="dxa"/>
            </w:tcMar>
          </w:tcPr>
          <w:p w14:paraId="0B273925" w14:textId="35287FE8" w:rsidR="00153E0B" w:rsidRPr="001324C0" w:rsidRDefault="00153E0B" w:rsidP="002D276D">
            <w:pPr>
              <w:pStyle w:val="GOSTTablenorm"/>
            </w:pPr>
            <w:r w:rsidRPr="001324C0">
              <w:t>Указывается остаток средств на начало года.</w:t>
            </w:r>
          </w:p>
        </w:tc>
      </w:tr>
      <w:tr w:rsidR="002D276D" w:rsidRPr="001324C0" w14:paraId="6051CE3F" w14:textId="77777777" w:rsidTr="002D276D">
        <w:tc>
          <w:tcPr>
            <w:tcW w:w="1867" w:type="dxa"/>
          </w:tcPr>
          <w:p w14:paraId="780D06AE" w14:textId="69026879" w:rsidR="002D276D" w:rsidRPr="001324C0" w:rsidDel="002D276D" w:rsidRDefault="00FA32AA" w:rsidP="002D276D">
            <w:pPr>
              <w:pStyle w:val="GOSTTablenorm"/>
            </w:pPr>
            <w:r w:rsidRPr="001324C0">
              <w:t>О</w:t>
            </w:r>
            <w:r w:rsidR="002D276D" w:rsidRPr="001324C0">
              <w:t>статок средств на отчетную дату</w:t>
            </w:r>
          </w:p>
        </w:tc>
        <w:tc>
          <w:tcPr>
            <w:tcW w:w="1898" w:type="dxa"/>
            <w:tcMar>
              <w:left w:w="28" w:type="dxa"/>
              <w:right w:w="28" w:type="dxa"/>
            </w:tcMar>
          </w:tcPr>
          <w:p w14:paraId="26C62EE8" w14:textId="357A0FC1" w:rsidR="002D276D" w:rsidRPr="001324C0" w:rsidRDefault="006D1AA3" w:rsidP="00153E0B">
            <w:pPr>
              <w:pStyle w:val="GOSTTablenorm"/>
              <w:rPr>
                <w:lang w:val="en-US"/>
              </w:rPr>
            </w:pPr>
            <w:r w:rsidRPr="001324C0">
              <w:rPr>
                <w:lang w:val="en-US"/>
              </w:rPr>
              <w:t>RD</w:t>
            </w:r>
            <w:r w:rsidR="002D276D" w:rsidRPr="001324C0">
              <w:rPr>
                <w:lang w:val="en-US"/>
              </w:rPr>
              <w:t>Total</w:t>
            </w:r>
          </w:p>
        </w:tc>
        <w:tc>
          <w:tcPr>
            <w:tcW w:w="704" w:type="dxa"/>
            <w:tcMar>
              <w:left w:w="28" w:type="dxa"/>
              <w:right w:w="28" w:type="dxa"/>
            </w:tcMar>
          </w:tcPr>
          <w:p w14:paraId="1C025120" w14:textId="451213DD" w:rsidR="002D276D" w:rsidRPr="001324C0" w:rsidRDefault="002D276D" w:rsidP="00153E0B">
            <w:pPr>
              <w:pStyle w:val="GOSTTablenorm"/>
            </w:pPr>
            <w:r w:rsidRPr="001324C0">
              <w:t>П</w:t>
            </w:r>
          </w:p>
        </w:tc>
        <w:tc>
          <w:tcPr>
            <w:tcW w:w="1195" w:type="dxa"/>
            <w:tcMar>
              <w:left w:w="28" w:type="dxa"/>
              <w:right w:w="28" w:type="dxa"/>
            </w:tcMar>
          </w:tcPr>
          <w:p w14:paraId="1FEF001C" w14:textId="6190F1C8" w:rsidR="002D276D" w:rsidRPr="001324C0" w:rsidRDefault="002D276D" w:rsidP="00153E0B">
            <w:pPr>
              <w:pStyle w:val="GOSTTablenorm"/>
              <w:rPr>
                <w:lang w:val="en-US"/>
              </w:rPr>
            </w:pPr>
            <w:r w:rsidRPr="001324C0">
              <w:rPr>
                <w:lang w:val="en-US"/>
              </w:rPr>
              <w:t>N(20.2)</w:t>
            </w:r>
          </w:p>
        </w:tc>
        <w:tc>
          <w:tcPr>
            <w:tcW w:w="1022" w:type="dxa"/>
            <w:tcMar>
              <w:left w:w="28" w:type="dxa"/>
              <w:right w:w="28" w:type="dxa"/>
            </w:tcMar>
          </w:tcPr>
          <w:p w14:paraId="2EE3F097" w14:textId="2C3E5E7B" w:rsidR="002D276D" w:rsidRPr="001324C0" w:rsidRDefault="00EF5D4A" w:rsidP="00153E0B">
            <w:pPr>
              <w:pStyle w:val="GOSTTablenorm"/>
            </w:pPr>
            <w:r w:rsidRPr="001324C0">
              <w:t>О</w:t>
            </w:r>
          </w:p>
        </w:tc>
        <w:tc>
          <w:tcPr>
            <w:tcW w:w="3008" w:type="dxa"/>
            <w:tcMar>
              <w:left w:w="28" w:type="dxa"/>
              <w:right w:w="28" w:type="dxa"/>
            </w:tcMar>
          </w:tcPr>
          <w:p w14:paraId="79919017" w14:textId="1C6EE717" w:rsidR="002D276D" w:rsidRPr="001324C0" w:rsidRDefault="002D276D" w:rsidP="00FA32AA">
            <w:pPr>
              <w:pStyle w:val="GOSTTablenorm"/>
            </w:pPr>
            <w:r w:rsidRPr="001324C0">
              <w:t xml:space="preserve">Указывается остаток средств на </w:t>
            </w:r>
            <w:r w:rsidR="00352EB8" w:rsidRPr="001324C0">
              <w:t>отчетную дату</w:t>
            </w:r>
            <w:r w:rsidRPr="001324C0">
              <w:t>.</w:t>
            </w:r>
          </w:p>
        </w:tc>
      </w:tr>
      <w:tr w:rsidR="002D276D" w:rsidRPr="001324C0" w14:paraId="0ABA1A80" w14:textId="77777777" w:rsidTr="00352EB8">
        <w:tc>
          <w:tcPr>
            <w:tcW w:w="1867" w:type="dxa"/>
          </w:tcPr>
          <w:p w14:paraId="634FD6C4" w14:textId="6F1322EF" w:rsidR="002D276D" w:rsidRPr="001324C0" w:rsidRDefault="00FA32AA" w:rsidP="00153E0B">
            <w:pPr>
              <w:pStyle w:val="GOSTTablenorm"/>
            </w:pPr>
            <w:r w:rsidRPr="001324C0">
              <w:t>Н</w:t>
            </w:r>
            <w:r w:rsidR="002D276D" w:rsidRPr="001324C0">
              <w:t xml:space="preserve">еразрешенный к использованию </w:t>
            </w:r>
            <w:r w:rsidRPr="001324C0">
              <w:t xml:space="preserve">остаток </w:t>
            </w:r>
            <w:r w:rsidR="002D276D" w:rsidRPr="001324C0">
              <w:t>прошлого года</w:t>
            </w:r>
            <w:r w:rsidRPr="001324C0">
              <w:t xml:space="preserve"> на отчетную дату</w:t>
            </w:r>
          </w:p>
        </w:tc>
        <w:tc>
          <w:tcPr>
            <w:tcW w:w="1898" w:type="dxa"/>
            <w:tcMar>
              <w:left w:w="28" w:type="dxa"/>
              <w:right w:w="28" w:type="dxa"/>
            </w:tcMar>
          </w:tcPr>
          <w:p w14:paraId="08EF0D39" w14:textId="4C3015E5" w:rsidR="002D276D" w:rsidRPr="001324C0" w:rsidRDefault="006D1AA3" w:rsidP="00153E0B">
            <w:pPr>
              <w:pStyle w:val="GOSTTablenorm"/>
              <w:rPr>
                <w:lang w:val="en-US"/>
              </w:rPr>
            </w:pPr>
            <w:r w:rsidRPr="001324C0">
              <w:rPr>
                <w:lang w:val="en-US"/>
              </w:rPr>
              <w:t>RDNotPermLstYear</w:t>
            </w:r>
          </w:p>
        </w:tc>
        <w:tc>
          <w:tcPr>
            <w:tcW w:w="704" w:type="dxa"/>
            <w:tcMar>
              <w:left w:w="28" w:type="dxa"/>
              <w:right w:w="28" w:type="dxa"/>
            </w:tcMar>
          </w:tcPr>
          <w:p w14:paraId="55DB0C63" w14:textId="77777777" w:rsidR="002D276D" w:rsidRPr="001324C0" w:rsidRDefault="002D276D" w:rsidP="00153E0B">
            <w:pPr>
              <w:pStyle w:val="GOSTTablenorm"/>
            </w:pPr>
            <w:r w:rsidRPr="001324C0">
              <w:t>П</w:t>
            </w:r>
          </w:p>
        </w:tc>
        <w:tc>
          <w:tcPr>
            <w:tcW w:w="1195" w:type="dxa"/>
            <w:tcMar>
              <w:left w:w="28" w:type="dxa"/>
              <w:right w:w="28" w:type="dxa"/>
            </w:tcMar>
          </w:tcPr>
          <w:p w14:paraId="4F771325" w14:textId="77777777" w:rsidR="002D276D" w:rsidRPr="001324C0" w:rsidRDefault="002D276D" w:rsidP="00153E0B">
            <w:pPr>
              <w:pStyle w:val="GOSTTablenorm"/>
              <w:rPr>
                <w:lang w:val="en-US"/>
              </w:rPr>
            </w:pPr>
            <w:r w:rsidRPr="001324C0">
              <w:rPr>
                <w:lang w:val="en-US"/>
              </w:rPr>
              <w:t>N(20.2)</w:t>
            </w:r>
          </w:p>
        </w:tc>
        <w:tc>
          <w:tcPr>
            <w:tcW w:w="1022" w:type="dxa"/>
            <w:tcMar>
              <w:left w:w="28" w:type="dxa"/>
              <w:right w:w="28" w:type="dxa"/>
            </w:tcMar>
          </w:tcPr>
          <w:p w14:paraId="262662D6" w14:textId="6BC4E1C2" w:rsidR="002D276D" w:rsidRPr="001324C0" w:rsidRDefault="006D1AA3" w:rsidP="00153E0B">
            <w:pPr>
              <w:pStyle w:val="GOSTTablenorm"/>
            </w:pPr>
            <w:r w:rsidRPr="001324C0">
              <w:t>Н</w:t>
            </w:r>
          </w:p>
        </w:tc>
        <w:tc>
          <w:tcPr>
            <w:tcW w:w="3008" w:type="dxa"/>
            <w:tcMar>
              <w:left w:w="28" w:type="dxa"/>
              <w:right w:w="28" w:type="dxa"/>
            </w:tcMar>
          </w:tcPr>
          <w:p w14:paraId="29AA70E7" w14:textId="0BB69B73" w:rsidR="002D276D" w:rsidRPr="001324C0" w:rsidRDefault="002D276D" w:rsidP="00C1472E">
            <w:pPr>
              <w:pStyle w:val="GOSTTablenorm"/>
            </w:pPr>
            <w:r w:rsidRPr="001324C0">
              <w:t xml:space="preserve">Указывается неразрешенный к использованию </w:t>
            </w:r>
            <w:r w:rsidR="00C1472E" w:rsidRPr="001324C0">
              <w:t xml:space="preserve">остаток </w:t>
            </w:r>
            <w:r w:rsidRPr="001324C0">
              <w:t>прошлого года</w:t>
            </w:r>
            <w:r w:rsidR="00C1472E" w:rsidRPr="001324C0">
              <w:t xml:space="preserve"> на отчетную дату</w:t>
            </w:r>
            <w:r w:rsidRPr="001324C0">
              <w:t>.</w:t>
            </w:r>
          </w:p>
        </w:tc>
      </w:tr>
      <w:tr w:rsidR="002D276D" w:rsidRPr="001324C0" w14:paraId="3AA3BEEE" w14:textId="77777777" w:rsidTr="00352EB8">
        <w:tc>
          <w:tcPr>
            <w:tcW w:w="1867" w:type="dxa"/>
          </w:tcPr>
          <w:p w14:paraId="2097460B" w14:textId="114CF21D" w:rsidR="002D276D" w:rsidRPr="001324C0" w:rsidRDefault="00FA32AA" w:rsidP="00153E0B">
            <w:pPr>
              <w:pStyle w:val="GOSTTablenorm"/>
            </w:pPr>
            <w:r w:rsidRPr="001324C0">
              <w:t>Н</w:t>
            </w:r>
            <w:r w:rsidR="002D276D" w:rsidRPr="001324C0">
              <w:t xml:space="preserve">еразрешенный к использованию </w:t>
            </w:r>
            <w:r w:rsidRPr="001324C0">
              <w:t xml:space="preserve">остаток </w:t>
            </w:r>
            <w:r w:rsidR="002D276D" w:rsidRPr="001324C0">
              <w:t>текущего года</w:t>
            </w:r>
            <w:r w:rsidRPr="001324C0">
              <w:t xml:space="preserve"> на отчетную дату</w:t>
            </w:r>
          </w:p>
        </w:tc>
        <w:tc>
          <w:tcPr>
            <w:tcW w:w="1898" w:type="dxa"/>
            <w:tcMar>
              <w:left w:w="28" w:type="dxa"/>
              <w:right w:w="28" w:type="dxa"/>
            </w:tcMar>
          </w:tcPr>
          <w:p w14:paraId="6666C78B" w14:textId="4FF0ED2B" w:rsidR="002D276D" w:rsidRPr="001324C0" w:rsidRDefault="006D1AA3" w:rsidP="00153E0B">
            <w:pPr>
              <w:pStyle w:val="GOSTTablenorm"/>
              <w:rPr>
                <w:lang w:val="en-US"/>
              </w:rPr>
            </w:pPr>
            <w:r w:rsidRPr="001324C0">
              <w:rPr>
                <w:lang w:val="en-US"/>
              </w:rPr>
              <w:t>RDNotPermThsYear</w:t>
            </w:r>
          </w:p>
        </w:tc>
        <w:tc>
          <w:tcPr>
            <w:tcW w:w="704" w:type="dxa"/>
            <w:tcMar>
              <w:left w:w="28" w:type="dxa"/>
              <w:right w:w="28" w:type="dxa"/>
            </w:tcMar>
          </w:tcPr>
          <w:p w14:paraId="10021E81" w14:textId="77777777" w:rsidR="002D276D" w:rsidRPr="001324C0" w:rsidRDefault="002D276D" w:rsidP="00153E0B">
            <w:pPr>
              <w:pStyle w:val="GOSTTablenorm"/>
            </w:pPr>
            <w:r w:rsidRPr="001324C0">
              <w:t>П</w:t>
            </w:r>
          </w:p>
        </w:tc>
        <w:tc>
          <w:tcPr>
            <w:tcW w:w="1195" w:type="dxa"/>
            <w:tcMar>
              <w:left w:w="28" w:type="dxa"/>
              <w:right w:w="28" w:type="dxa"/>
            </w:tcMar>
          </w:tcPr>
          <w:p w14:paraId="3C58E9C5" w14:textId="77777777" w:rsidR="002D276D" w:rsidRPr="001324C0" w:rsidRDefault="002D276D" w:rsidP="00153E0B">
            <w:pPr>
              <w:pStyle w:val="GOSTTablenorm"/>
              <w:rPr>
                <w:lang w:val="en-US"/>
              </w:rPr>
            </w:pPr>
            <w:r w:rsidRPr="001324C0">
              <w:rPr>
                <w:lang w:val="en-US"/>
              </w:rPr>
              <w:t>N(20.2)</w:t>
            </w:r>
          </w:p>
        </w:tc>
        <w:tc>
          <w:tcPr>
            <w:tcW w:w="1022" w:type="dxa"/>
            <w:tcMar>
              <w:left w:w="28" w:type="dxa"/>
              <w:right w:w="28" w:type="dxa"/>
            </w:tcMar>
          </w:tcPr>
          <w:p w14:paraId="3A0CF92B" w14:textId="68C77205" w:rsidR="002D276D" w:rsidRPr="001324C0" w:rsidRDefault="006D1AA3" w:rsidP="00153E0B">
            <w:pPr>
              <w:pStyle w:val="GOSTTablenorm"/>
            </w:pPr>
            <w:r w:rsidRPr="001324C0">
              <w:t>Н</w:t>
            </w:r>
          </w:p>
        </w:tc>
        <w:tc>
          <w:tcPr>
            <w:tcW w:w="3008" w:type="dxa"/>
            <w:tcMar>
              <w:left w:w="28" w:type="dxa"/>
              <w:right w:w="28" w:type="dxa"/>
            </w:tcMar>
          </w:tcPr>
          <w:p w14:paraId="1EBFAEDB" w14:textId="096069BC" w:rsidR="002D276D" w:rsidRPr="001324C0" w:rsidRDefault="002D276D" w:rsidP="00C1472E">
            <w:pPr>
              <w:pStyle w:val="GOSTTablenorm"/>
            </w:pPr>
            <w:r w:rsidRPr="001324C0">
              <w:t xml:space="preserve">Указывается неразрешенный к использованию </w:t>
            </w:r>
            <w:r w:rsidR="00C1472E" w:rsidRPr="001324C0">
              <w:t xml:space="preserve">остаток </w:t>
            </w:r>
            <w:r w:rsidRPr="001324C0">
              <w:t>текущего года</w:t>
            </w:r>
            <w:r w:rsidR="00C1472E" w:rsidRPr="001324C0">
              <w:t xml:space="preserve"> на отчетную дату</w:t>
            </w:r>
            <w:r w:rsidRPr="001324C0">
              <w:t>.</w:t>
            </w:r>
          </w:p>
        </w:tc>
      </w:tr>
    </w:tbl>
    <w:p w14:paraId="36E09338" w14:textId="77777777" w:rsidR="00153E0B" w:rsidRPr="001324C0" w:rsidRDefault="00153E0B" w:rsidP="00DB41F9">
      <w:pPr>
        <w:pStyle w:val="32"/>
        <w:numPr>
          <w:ilvl w:val="2"/>
          <w:numId w:val="7"/>
        </w:numPr>
        <w:tabs>
          <w:tab w:val="left" w:pos="993"/>
          <w:tab w:val="left" w:pos="2410"/>
        </w:tabs>
        <w:ind w:left="1854"/>
        <w:jc w:val="both"/>
        <w:rPr>
          <w:sz w:val="28"/>
        </w:rPr>
      </w:pPr>
      <w:bookmarkStart w:id="591" w:name="_Toc52402010"/>
      <w:r w:rsidRPr="001324C0">
        <w:rPr>
          <w:sz w:val="28"/>
        </w:rPr>
        <w:t>Описание комплексного типа «</w:t>
      </w:r>
      <w:r w:rsidRPr="001324C0">
        <w:rPr>
          <w:sz w:val="28"/>
          <w:lang w:val="en-US"/>
        </w:rPr>
        <w:t>tTSE</w:t>
      </w:r>
      <w:r w:rsidRPr="001324C0">
        <w:rPr>
          <w:sz w:val="28"/>
        </w:rPr>
        <w:t>_</w:t>
      </w:r>
      <w:r w:rsidRPr="001324C0">
        <w:rPr>
          <w:sz w:val="28"/>
          <w:lang w:val="en-US"/>
        </w:rPr>
        <w:t>Razdel</w:t>
      </w:r>
      <w:r w:rsidRPr="001324C0">
        <w:rPr>
          <w:sz w:val="28"/>
        </w:rPr>
        <w:t>1_</w:t>
      </w:r>
      <w:r w:rsidRPr="001324C0">
        <w:rPr>
          <w:sz w:val="28"/>
          <w:lang w:val="en-US"/>
        </w:rPr>
        <w:t>D</w:t>
      </w:r>
      <w:r w:rsidRPr="001324C0">
        <w:rPr>
          <w:sz w:val="28"/>
        </w:rPr>
        <w:t>14»</w:t>
      </w:r>
      <w:bookmarkEnd w:id="591"/>
    </w:p>
    <w:p w14:paraId="607C8E41" w14:textId="6BCBD526" w:rsidR="00153E0B" w:rsidRPr="001324C0" w:rsidRDefault="00153E0B" w:rsidP="00153E0B">
      <w:pPr>
        <w:pStyle w:val="GOSTNormal"/>
      </w:pPr>
      <w:r w:rsidRPr="001324C0">
        <w:t>Описание комплексного типа «</w:t>
      </w:r>
      <w:r w:rsidRPr="001324C0">
        <w:rPr>
          <w:lang w:val="en-US"/>
        </w:rPr>
        <w:t>tTSE</w:t>
      </w:r>
      <w:r w:rsidRPr="001324C0">
        <w:t>_</w:t>
      </w:r>
      <w:r w:rsidRPr="001324C0">
        <w:rPr>
          <w:lang w:val="en-US"/>
        </w:rPr>
        <w:t>Razdel</w:t>
      </w:r>
      <w:r w:rsidRPr="001324C0">
        <w:t>1_</w:t>
      </w:r>
      <w:r w:rsidRPr="001324C0">
        <w:rPr>
          <w:lang w:val="en-US"/>
        </w:rPr>
        <w:t>D</w:t>
      </w:r>
      <w:r w:rsidRPr="001324C0">
        <w:t>14» блока «Сведения о документах» приведено в таблице</w:t>
      </w:r>
      <w:r w:rsidR="00253A24" w:rsidRPr="001324C0">
        <w:t xml:space="preserve"> </w:t>
      </w:r>
      <w:r w:rsidR="00253A24" w:rsidRPr="001324C0">
        <w:fldChar w:fldCharType="begin"/>
      </w:r>
      <w:r w:rsidR="00253A24" w:rsidRPr="001324C0">
        <w:instrText xml:space="preserve"> REF _Ref530090721 \h </w:instrText>
      </w:r>
      <w:r w:rsidR="00FA0DE4" w:rsidRPr="001324C0">
        <w:instrText xml:space="preserve"> \* MERGEFORMAT </w:instrText>
      </w:r>
      <w:r w:rsidR="00253A24" w:rsidRPr="001324C0">
        <w:fldChar w:fldCharType="separate"/>
      </w:r>
      <w:r w:rsidR="004164F5">
        <w:rPr>
          <w:noProof/>
        </w:rPr>
        <w:t>49</w:t>
      </w:r>
      <w:r w:rsidR="00253A24" w:rsidRPr="001324C0">
        <w:fldChar w:fldCharType="end"/>
      </w:r>
      <w:r w:rsidRPr="001324C0">
        <w:t>.</w:t>
      </w:r>
    </w:p>
    <w:p w14:paraId="256A3552" w14:textId="3E288690" w:rsidR="00153E0B" w:rsidRPr="001324C0" w:rsidRDefault="002B7E31" w:rsidP="005E4A24">
      <w:pPr>
        <w:pStyle w:val="GOSTNameTable"/>
      </w:pPr>
      <w:r w:rsidRPr="001324C0">
        <w:rPr>
          <w:noProof/>
        </w:rPr>
        <w:fldChar w:fldCharType="begin"/>
      </w:r>
      <w:r w:rsidRPr="001324C0">
        <w:rPr>
          <w:noProof/>
        </w:rPr>
        <w:instrText xml:space="preserve"> SEQ Таблица \* ARABIC </w:instrText>
      </w:r>
      <w:r w:rsidRPr="001324C0">
        <w:rPr>
          <w:noProof/>
        </w:rPr>
        <w:fldChar w:fldCharType="separate"/>
      </w:r>
      <w:bookmarkStart w:id="592" w:name="_Ref530090721"/>
      <w:bookmarkStart w:id="593" w:name="_Ref529791000"/>
      <w:bookmarkStart w:id="594" w:name="_Toc52377053"/>
      <w:r w:rsidR="004164F5">
        <w:rPr>
          <w:noProof/>
        </w:rPr>
        <w:t>49</w:t>
      </w:r>
      <w:bookmarkEnd w:id="592"/>
      <w:bookmarkEnd w:id="593"/>
      <w:r w:rsidRPr="001324C0">
        <w:rPr>
          <w:noProof/>
        </w:rPr>
        <w:fldChar w:fldCharType="end"/>
      </w:r>
      <w:r w:rsidR="00153E0B" w:rsidRPr="001324C0">
        <w:t>. Описание комплексного типа «</w:t>
      </w:r>
      <w:r w:rsidR="00153E0B" w:rsidRPr="001324C0">
        <w:rPr>
          <w:lang w:val="en-US"/>
        </w:rPr>
        <w:t>tTSE</w:t>
      </w:r>
      <w:r w:rsidR="00153E0B" w:rsidRPr="001324C0">
        <w:t>_</w:t>
      </w:r>
      <w:r w:rsidR="00153E0B" w:rsidRPr="001324C0">
        <w:rPr>
          <w:lang w:val="en-US"/>
        </w:rPr>
        <w:t>Razdel</w:t>
      </w:r>
      <w:r w:rsidR="00153E0B" w:rsidRPr="001324C0">
        <w:t>1_</w:t>
      </w:r>
      <w:r w:rsidR="00153E0B" w:rsidRPr="001324C0">
        <w:rPr>
          <w:lang w:val="en-US"/>
        </w:rPr>
        <w:t>D</w:t>
      </w:r>
      <w:r w:rsidR="00153E0B" w:rsidRPr="001324C0">
        <w:t>14»</w:t>
      </w:r>
      <w:bookmarkEnd w:id="594"/>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7"/>
        <w:gridCol w:w="1730"/>
        <w:gridCol w:w="752"/>
        <w:gridCol w:w="1571"/>
        <w:gridCol w:w="912"/>
        <w:gridCol w:w="2862"/>
      </w:tblGrid>
      <w:tr w:rsidR="00153E0B" w:rsidRPr="001324C0" w14:paraId="12CD4C06" w14:textId="77777777" w:rsidTr="00153E0B">
        <w:trPr>
          <w:tblHeader/>
        </w:trPr>
        <w:tc>
          <w:tcPr>
            <w:tcW w:w="1813" w:type="dxa"/>
            <w:shd w:val="clear" w:color="auto" w:fill="BFBFBF"/>
            <w:tcMar>
              <w:left w:w="28" w:type="dxa"/>
              <w:right w:w="28" w:type="dxa"/>
            </w:tcMar>
            <w:vAlign w:val="center"/>
          </w:tcPr>
          <w:p w14:paraId="768C5F3B" w14:textId="77777777" w:rsidR="00153E0B" w:rsidRPr="001324C0" w:rsidRDefault="00153E0B" w:rsidP="00153E0B">
            <w:pPr>
              <w:pStyle w:val="GOSTTableHead"/>
              <w:ind w:left="57" w:right="57"/>
              <w:rPr>
                <w:szCs w:val="22"/>
              </w:rPr>
            </w:pPr>
            <w:r w:rsidRPr="001324C0">
              <w:rPr>
                <w:szCs w:val="22"/>
              </w:rPr>
              <w:t>Наименование элемента</w:t>
            </w:r>
          </w:p>
        </w:tc>
        <w:tc>
          <w:tcPr>
            <w:tcW w:w="1680" w:type="dxa"/>
            <w:shd w:val="clear" w:color="auto" w:fill="BFBFBF"/>
            <w:tcMar>
              <w:left w:w="28" w:type="dxa"/>
              <w:right w:w="28" w:type="dxa"/>
            </w:tcMar>
            <w:vAlign w:val="center"/>
          </w:tcPr>
          <w:p w14:paraId="022E4F7A" w14:textId="77777777" w:rsidR="00153E0B" w:rsidRPr="001324C0" w:rsidRDefault="00153E0B" w:rsidP="00153E0B">
            <w:pPr>
              <w:pStyle w:val="GOSTTableHead"/>
              <w:ind w:left="57" w:right="57"/>
              <w:rPr>
                <w:szCs w:val="22"/>
              </w:rPr>
            </w:pPr>
            <w:r w:rsidRPr="001324C0">
              <w:rPr>
                <w:szCs w:val="22"/>
              </w:rPr>
              <w:t>Сокращенное наименование (код) элемента</w:t>
            </w:r>
          </w:p>
        </w:tc>
        <w:tc>
          <w:tcPr>
            <w:tcW w:w="730" w:type="dxa"/>
            <w:shd w:val="clear" w:color="auto" w:fill="BFBFBF"/>
            <w:tcMar>
              <w:left w:w="28" w:type="dxa"/>
              <w:right w:w="28" w:type="dxa"/>
            </w:tcMar>
            <w:vAlign w:val="center"/>
          </w:tcPr>
          <w:p w14:paraId="45ABA44E" w14:textId="77777777" w:rsidR="00153E0B" w:rsidRPr="001324C0" w:rsidRDefault="00153E0B" w:rsidP="00153E0B">
            <w:pPr>
              <w:pStyle w:val="GOSTTableHead"/>
              <w:ind w:left="57" w:right="57"/>
              <w:rPr>
                <w:szCs w:val="22"/>
              </w:rPr>
            </w:pPr>
            <w:r w:rsidRPr="001324C0">
              <w:rPr>
                <w:szCs w:val="22"/>
              </w:rPr>
              <w:t>Тип</w:t>
            </w:r>
          </w:p>
        </w:tc>
        <w:tc>
          <w:tcPr>
            <w:tcW w:w="1525" w:type="dxa"/>
            <w:shd w:val="clear" w:color="auto" w:fill="BFBFBF"/>
            <w:tcMar>
              <w:left w:w="28" w:type="dxa"/>
              <w:right w:w="28" w:type="dxa"/>
            </w:tcMar>
            <w:vAlign w:val="center"/>
          </w:tcPr>
          <w:p w14:paraId="64CB2BE3" w14:textId="77777777" w:rsidR="00153E0B" w:rsidRPr="001324C0" w:rsidRDefault="00153E0B" w:rsidP="00153E0B">
            <w:pPr>
              <w:pStyle w:val="GOSTTableHead"/>
              <w:ind w:left="57" w:right="57"/>
              <w:rPr>
                <w:szCs w:val="22"/>
              </w:rPr>
            </w:pPr>
            <w:r w:rsidRPr="001324C0">
              <w:rPr>
                <w:szCs w:val="22"/>
              </w:rPr>
              <w:t>Формат элемента</w:t>
            </w:r>
          </w:p>
        </w:tc>
        <w:tc>
          <w:tcPr>
            <w:tcW w:w="885" w:type="dxa"/>
            <w:shd w:val="clear" w:color="auto" w:fill="BFBFBF"/>
            <w:tcMar>
              <w:left w:w="28" w:type="dxa"/>
              <w:right w:w="28" w:type="dxa"/>
            </w:tcMar>
            <w:vAlign w:val="center"/>
          </w:tcPr>
          <w:p w14:paraId="615F955B" w14:textId="77777777" w:rsidR="00153E0B" w:rsidRPr="001324C0" w:rsidRDefault="00153E0B" w:rsidP="00153E0B">
            <w:pPr>
              <w:pStyle w:val="GOSTTableHead"/>
              <w:ind w:left="57" w:right="57"/>
              <w:rPr>
                <w:szCs w:val="22"/>
              </w:rPr>
            </w:pPr>
            <w:r w:rsidRPr="001324C0">
              <w:rPr>
                <w:szCs w:val="22"/>
              </w:rPr>
              <w:t>Обязательность</w:t>
            </w:r>
          </w:p>
        </w:tc>
        <w:tc>
          <w:tcPr>
            <w:tcW w:w="2778" w:type="dxa"/>
            <w:shd w:val="clear" w:color="auto" w:fill="BFBFBF"/>
            <w:tcMar>
              <w:left w:w="28" w:type="dxa"/>
              <w:right w:w="28" w:type="dxa"/>
            </w:tcMar>
            <w:vAlign w:val="center"/>
          </w:tcPr>
          <w:p w14:paraId="2AF1A17F" w14:textId="77777777" w:rsidR="00153E0B" w:rsidRPr="001324C0" w:rsidRDefault="00153E0B" w:rsidP="00153E0B">
            <w:pPr>
              <w:pStyle w:val="GOSTTableHead"/>
              <w:ind w:left="57" w:right="57"/>
              <w:rPr>
                <w:szCs w:val="22"/>
              </w:rPr>
            </w:pPr>
            <w:r w:rsidRPr="001324C0">
              <w:rPr>
                <w:szCs w:val="22"/>
              </w:rPr>
              <w:t>Дополнительная информация</w:t>
            </w:r>
          </w:p>
        </w:tc>
      </w:tr>
      <w:tr w:rsidR="00153E0B" w:rsidRPr="001324C0" w14:paraId="20E68893" w14:textId="77777777" w:rsidTr="00153E0B">
        <w:tc>
          <w:tcPr>
            <w:tcW w:w="1813" w:type="dxa"/>
          </w:tcPr>
          <w:p w14:paraId="68EA2F36" w14:textId="77777777" w:rsidR="00153E0B" w:rsidRPr="001324C0" w:rsidRDefault="00153E0B" w:rsidP="00153E0B">
            <w:pPr>
              <w:pStyle w:val="GOSTTablenorm"/>
              <w:rPr>
                <w:szCs w:val="22"/>
              </w:rPr>
            </w:pPr>
            <w:r w:rsidRPr="001324C0">
              <w:rPr>
                <w:szCs w:val="22"/>
              </w:rPr>
              <w:t>Сведения о документах (строка)</w:t>
            </w:r>
          </w:p>
        </w:tc>
        <w:tc>
          <w:tcPr>
            <w:tcW w:w="1680" w:type="dxa"/>
            <w:tcMar>
              <w:left w:w="28" w:type="dxa"/>
              <w:right w:w="28" w:type="dxa"/>
            </w:tcMar>
          </w:tcPr>
          <w:p w14:paraId="7B220AD2" w14:textId="77777777" w:rsidR="00153E0B" w:rsidRPr="001324C0" w:rsidRDefault="00153E0B" w:rsidP="00153E0B">
            <w:pPr>
              <w:pStyle w:val="GOSTTablenorm"/>
              <w:rPr>
                <w:szCs w:val="22"/>
                <w:lang w:val="en-US"/>
              </w:rPr>
            </w:pPr>
            <w:r w:rsidRPr="001324C0">
              <w:rPr>
                <w:szCs w:val="22"/>
                <w:lang w:val="en-US"/>
              </w:rPr>
              <w:t>TSE_Razdel1_D14_ITEM</w:t>
            </w:r>
          </w:p>
        </w:tc>
        <w:tc>
          <w:tcPr>
            <w:tcW w:w="730" w:type="dxa"/>
            <w:tcMar>
              <w:left w:w="28" w:type="dxa"/>
              <w:right w:w="28" w:type="dxa"/>
            </w:tcMar>
          </w:tcPr>
          <w:p w14:paraId="6406232E" w14:textId="77777777" w:rsidR="00153E0B" w:rsidRPr="001324C0" w:rsidRDefault="00153E0B" w:rsidP="00153E0B">
            <w:pPr>
              <w:pStyle w:val="GOSTTablenorm"/>
              <w:rPr>
                <w:szCs w:val="22"/>
              </w:rPr>
            </w:pPr>
            <w:r w:rsidRPr="001324C0">
              <w:rPr>
                <w:szCs w:val="22"/>
              </w:rPr>
              <w:t>С</w:t>
            </w:r>
          </w:p>
        </w:tc>
        <w:tc>
          <w:tcPr>
            <w:tcW w:w="1525" w:type="dxa"/>
            <w:tcMar>
              <w:left w:w="28" w:type="dxa"/>
              <w:right w:w="28" w:type="dxa"/>
            </w:tcMar>
          </w:tcPr>
          <w:p w14:paraId="5A809684" w14:textId="77777777" w:rsidR="00153E0B" w:rsidRPr="001324C0" w:rsidRDefault="00153E0B" w:rsidP="00153E0B">
            <w:pPr>
              <w:pStyle w:val="GOSTTablenorm"/>
              <w:rPr>
                <w:szCs w:val="22"/>
                <w:lang w:val="en-US"/>
              </w:rPr>
            </w:pPr>
            <w:r w:rsidRPr="001324C0">
              <w:rPr>
                <w:szCs w:val="22"/>
                <w:lang w:val="en-US"/>
              </w:rPr>
              <w:t>tTSE_Razdel1_D14_ITEM</w:t>
            </w:r>
          </w:p>
        </w:tc>
        <w:tc>
          <w:tcPr>
            <w:tcW w:w="885" w:type="dxa"/>
            <w:tcMar>
              <w:left w:w="28" w:type="dxa"/>
              <w:right w:w="28" w:type="dxa"/>
            </w:tcMar>
          </w:tcPr>
          <w:p w14:paraId="121B3AFF" w14:textId="77777777" w:rsidR="00153E0B" w:rsidRPr="001324C0" w:rsidRDefault="00153E0B" w:rsidP="00153E0B">
            <w:pPr>
              <w:pStyle w:val="GOSTTablenorm"/>
              <w:rPr>
                <w:szCs w:val="22"/>
              </w:rPr>
            </w:pPr>
            <w:r w:rsidRPr="001324C0">
              <w:rPr>
                <w:szCs w:val="22"/>
              </w:rPr>
              <w:t>ОМ</w:t>
            </w:r>
          </w:p>
        </w:tc>
        <w:tc>
          <w:tcPr>
            <w:tcW w:w="2778" w:type="dxa"/>
            <w:tcMar>
              <w:left w:w="28" w:type="dxa"/>
              <w:right w:w="28" w:type="dxa"/>
            </w:tcMar>
          </w:tcPr>
          <w:p w14:paraId="39B2F179" w14:textId="3E8CA822" w:rsidR="00153E0B" w:rsidRPr="001324C0" w:rsidRDefault="00153E0B">
            <w:pPr>
              <w:ind w:left="57" w:right="57" w:firstLine="0"/>
              <w:rPr>
                <w:sz w:val="22"/>
                <w:szCs w:val="22"/>
              </w:rPr>
            </w:pPr>
            <w:r w:rsidRPr="001324C0">
              <w:rPr>
                <w:sz w:val="22"/>
                <w:szCs w:val="22"/>
              </w:rPr>
              <w:t>Состав элемента представлен в таблице</w:t>
            </w:r>
            <w:r w:rsidR="004639B4" w:rsidRPr="001324C0">
              <w:rPr>
                <w:sz w:val="22"/>
                <w:szCs w:val="22"/>
              </w:rPr>
              <w:t xml:space="preserve"> </w:t>
            </w:r>
            <w:r w:rsidR="004639B4" w:rsidRPr="001324C0">
              <w:rPr>
                <w:sz w:val="22"/>
                <w:szCs w:val="22"/>
              </w:rPr>
              <w:fldChar w:fldCharType="begin"/>
            </w:r>
            <w:r w:rsidR="004639B4" w:rsidRPr="001324C0">
              <w:rPr>
                <w:sz w:val="22"/>
                <w:szCs w:val="22"/>
              </w:rPr>
              <w:instrText xml:space="preserve"> REF _Ref530091232 \h  \* MERGEFORMAT </w:instrText>
            </w:r>
            <w:r w:rsidR="004639B4" w:rsidRPr="001324C0">
              <w:rPr>
                <w:sz w:val="22"/>
                <w:szCs w:val="22"/>
              </w:rPr>
            </w:r>
            <w:r w:rsidR="004639B4" w:rsidRPr="001324C0">
              <w:rPr>
                <w:sz w:val="22"/>
                <w:szCs w:val="22"/>
              </w:rPr>
              <w:fldChar w:fldCharType="separate"/>
            </w:r>
            <w:r w:rsidR="004164F5" w:rsidRPr="005F4C80">
              <w:rPr>
                <w:rFonts w:eastAsia="Calibri"/>
                <w:noProof/>
                <w:sz w:val="22"/>
                <w:szCs w:val="22"/>
              </w:rPr>
              <w:t>50</w:t>
            </w:r>
            <w:r w:rsidR="004639B4" w:rsidRPr="001324C0">
              <w:rPr>
                <w:sz w:val="22"/>
                <w:szCs w:val="22"/>
              </w:rPr>
              <w:fldChar w:fldCharType="end"/>
            </w:r>
            <w:r w:rsidRPr="001324C0">
              <w:rPr>
                <w:sz w:val="22"/>
                <w:szCs w:val="22"/>
              </w:rPr>
              <w:t>.</w:t>
            </w:r>
          </w:p>
        </w:tc>
      </w:tr>
    </w:tbl>
    <w:p w14:paraId="47122C2B" w14:textId="77777777" w:rsidR="00153E0B" w:rsidRPr="001324C0" w:rsidRDefault="00153E0B" w:rsidP="00DB41F9">
      <w:pPr>
        <w:pStyle w:val="32"/>
        <w:numPr>
          <w:ilvl w:val="2"/>
          <w:numId w:val="7"/>
        </w:numPr>
        <w:tabs>
          <w:tab w:val="left" w:pos="993"/>
          <w:tab w:val="left" w:pos="2410"/>
        </w:tabs>
        <w:ind w:left="1854"/>
        <w:jc w:val="both"/>
        <w:rPr>
          <w:sz w:val="28"/>
        </w:rPr>
      </w:pPr>
      <w:bookmarkStart w:id="595" w:name="_Toc52402011"/>
      <w:r w:rsidRPr="001324C0">
        <w:rPr>
          <w:sz w:val="28"/>
        </w:rPr>
        <w:t>Описание комплексного типа «</w:t>
      </w:r>
      <w:r w:rsidRPr="001324C0">
        <w:rPr>
          <w:sz w:val="28"/>
          <w:lang w:val="en-US"/>
        </w:rPr>
        <w:t>tTSE</w:t>
      </w:r>
      <w:r w:rsidRPr="001324C0">
        <w:rPr>
          <w:sz w:val="28"/>
        </w:rPr>
        <w:t>_</w:t>
      </w:r>
      <w:r w:rsidRPr="001324C0">
        <w:rPr>
          <w:sz w:val="28"/>
          <w:lang w:val="en-US"/>
        </w:rPr>
        <w:t>Razdel</w:t>
      </w:r>
      <w:r w:rsidRPr="001324C0">
        <w:rPr>
          <w:sz w:val="28"/>
        </w:rPr>
        <w:t>1_</w:t>
      </w:r>
      <w:r w:rsidRPr="001324C0">
        <w:rPr>
          <w:sz w:val="28"/>
          <w:lang w:val="en-US"/>
        </w:rPr>
        <w:t>D</w:t>
      </w:r>
      <w:r w:rsidRPr="001324C0">
        <w:rPr>
          <w:sz w:val="28"/>
        </w:rPr>
        <w:t>14_</w:t>
      </w:r>
      <w:r w:rsidRPr="001324C0">
        <w:rPr>
          <w:sz w:val="28"/>
          <w:lang w:val="en-US"/>
        </w:rPr>
        <w:t>ITEM</w:t>
      </w:r>
      <w:r w:rsidRPr="001324C0">
        <w:rPr>
          <w:sz w:val="28"/>
        </w:rPr>
        <w:t>»</w:t>
      </w:r>
      <w:bookmarkEnd w:id="595"/>
    </w:p>
    <w:p w14:paraId="1F355360" w14:textId="66C09E30" w:rsidR="00153E0B" w:rsidRPr="001324C0" w:rsidRDefault="00153E0B" w:rsidP="00153E0B">
      <w:pPr>
        <w:pStyle w:val="GOSTNormal"/>
      </w:pPr>
      <w:r w:rsidRPr="001324C0">
        <w:t>Описание комплексного типа «</w:t>
      </w:r>
      <w:r w:rsidRPr="001324C0">
        <w:rPr>
          <w:lang w:val="en-US"/>
        </w:rPr>
        <w:t>tTSE</w:t>
      </w:r>
      <w:r w:rsidRPr="001324C0">
        <w:t>_</w:t>
      </w:r>
      <w:r w:rsidRPr="001324C0">
        <w:rPr>
          <w:lang w:val="en-US"/>
        </w:rPr>
        <w:t>Razdel</w:t>
      </w:r>
      <w:r w:rsidRPr="001324C0">
        <w:t>1_</w:t>
      </w:r>
      <w:r w:rsidRPr="001324C0">
        <w:rPr>
          <w:lang w:val="en-US"/>
        </w:rPr>
        <w:t>D</w:t>
      </w:r>
      <w:r w:rsidRPr="001324C0">
        <w:t>14_</w:t>
      </w:r>
      <w:r w:rsidRPr="001324C0">
        <w:rPr>
          <w:lang w:val="en-US"/>
        </w:rPr>
        <w:t>ITEM</w:t>
      </w:r>
      <w:r w:rsidRPr="001324C0">
        <w:t>» блока «Сведения о документах (строка)» приведено в таблице</w:t>
      </w:r>
      <w:r w:rsidR="00253A24" w:rsidRPr="001324C0">
        <w:t xml:space="preserve"> </w:t>
      </w:r>
      <w:r w:rsidR="00253A24" w:rsidRPr="001324C0">
        <w:fldChar w:fldCharType="begin"/>
      </w:r>
      <w:r w:rsidR="00253A24" w:rsidRPr="001324C0">
        <w:instrText xml:space="preserve"> REF _Ref530091232 \h </w:instrText>
      </w:r>
      <w:r w:rsidR="00FA0DE4" w:rsidRPr="001324C0">
        <w:instrText xml:space="preserve"> \* MERGEFORMAT </w:instrText>
      </w:r>
      <w:r w:rsidR="00253A24" w:rsidRPr="001324C0">
        <w:fldChar w:fldCharType="separate"/>
      </w:r>
      <w:r w:rsidR="004164F5">
        <w:rPr>
          <w:noProof/>
        </w:rPr>
        <w:t>50</w:t>
      </w:r>
      <w:r w:rsidR="00253A24" w:rsidRPr="001324C0">
        <w:fldChar w:fldCharType="end"/>
      </w:r>
      <w:r w:rsidRPr="001324C0">
        <w:t>.</w:t>
      </w:r>
    </w:p>
    <w:p w14:paraId="5BCC56FA" w14:textId="7E8F4079" w:rsidR="00153E0B" w:rsidRPr="001324C0" w:rsidRDefault="002B7E31" w:rsidP="005E4A24">
      <w:pPr>
        <w:pStyle w:val="GOSTNameTable"/>
      </w:pPr>
      <w:r w:rsidRPr="001324C0">
        <w:rPr>
          <w:noProof/>
        </w:rPr>
        <w:fldChar w:fldCharType="begin"/>
      </w:r>
      <w:r w:rsidRPr="001324C0">
        <w:rPr>
          <w:noProof/>
        </w:rPr>
        <w:instrText xml:space="preserve"> SEQ Таблица \* ARABIC </w:instrText>
      </w:r>
      <w:r w:rsidRPr="001324C0">
        <w:rPr>
          <w:noProof/>
        </w:rPr>
        <w:fldChar w:fldCharType="separate"/>
      </w:r>
      <w:bookmarkStart w:id="596" w:name="_Ref529791009"/>
      <w:bookmarkStart w:id="597" w:name="_Ref530091232"/>
      <w:bookmarkStart w:id="598" w:name="_Toc52377054"/>
      <w:r w:rsidR="004164F5">
        <w:rPr>
          <w:noProof/>
        </w:rPr>
        <w:t>50</w:t>
      </w:r>
      <w:bookmarkEnd w:id="596"/>
      <w:bookmarkEnd w:id="597"/>
      <w:r w:rsidRPr="001324C0">
        <w:rPr>
          <w:noProof/>
        </w:rPr>
        <w:fldChar w:fldCharType="end"/>
      </w:r>
      <w:r w:rsidR="00153E0B" w:rsidRPr="001324C0">
        <w:t>. Описание комплексного типа «</w:t>
      </w:r>
      <w:r w:rsidR="00153E0B" w:rsidRPr="001324C0">
        <w:rPr>
          <w:lang w:val="en-US"/>
        </w:rPr>
        <w:t>tTSE</w:t>
      </w:r>
      <w:r w:rsidR="00153E0B" w:rsidRPr="001324C0">
        <w:t>_</w:t>
      </w:r>
      <w:r w:rsidR="00153E0B" w:rsidRPr="001324C0">
        <w:rPr>
          <w:lang w:val="en-US"/>
        </w:rPr>
        <w:t>Razdel</w:t>
      </w:r>
      <w:r w:rsidR="00153E0B" w:rsidRPr="001324C0">
        <w:t>1_</w:t>
      </w:r>
      <w:r w:rsidR="00153E0B" w:rsidRPr="001324C0">
        <w:rPr>
          <w:lang w:val="en-US"/>
        </w:rPr>
        <w:t>D</w:t>
      </w:r>
      <w:r w:rsidR="00153E0B" w:rsidRPr="001324C0">
        <w:t>14_</w:t>
      </w:r>
      <w:r w:rsidR="00153E0B" w:rsidRPr="001324C0">
        <w:rPr>
          <w:lang w:val="en-US"/>
        </w:rPr>
        <w:t>ITEM</w:t>
      </w:r>
      <w:r w:rsidR="00153E0B" w:rsidRPr="001324C0">
        <w:t>»</w:t>
      </w:r>
      <w:bookmarkEnd w:id="598"/>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453"/>
        <w:gridCol w:w="1752"/>
        <w:gridCol w:w="730"/>
        <w:gridCol w:w="1168"/>
        <w:gridCol w:w="835"/>
        <w:gridCol w:w="2756"/>
      </w:tblGrid>
      <w:tr w:rsidR="00153E0B" w:rsidRPr="001324C0" w14:paraId="4690FF7D" w14:textId="77777777" w:rsidTr="00FA32AA">
        <w:trPr>
          <w:tblHeader/>
        </w:trPr>
        <w:tc>
          <w:tcPr>
            <w:tcW w:w="2453" w:type="dxa"/>
            <w:shd w:val="clear" w:color="auto" w:fill="BFBFBF"/>
            <w:tcMar>
              <w:left w:w="28" w:type="dxa"/>
              <w:right w:w="28" w:type="dxa"/>
            </w:tcMar>
            <w:vAlign w:val="center"/>
          </w:tcPr>
          <w:p w14:paraId="49318B23" w14:textId="77777777" w:rsidR="00153E0B" w:rsidRPr="001324C0" w:rsidRDefault="00153E0B" w:rsidP="00153E0B">
            <w:pPr>
              <w:pStyle w:val="GOSTTableHead"/>
              <w:ind w:left="57" w:right="57"/>
              <w:rPr>
                <w:szCs w:val="22"/>
              </w:rPr>
            </w:pPr>
            <w:r w:rsidRPr="001324C0">
              <w:rPr>
                <w:szCs w:val="22"/>
              </w:rPr>
              <w:t>Наименование элемента</w:t>
            </w:r>
          </w:p>
        </w:tc>
        <w:tc>
          <w:tcPr>
            <w:tcW w:w="1752" w:type="dxa"/>
            <w:shd w:val="clear" w:color="auto" w:fill="BFBFBF"/>
            <w:tcMar>
              <w:left w:w="28" w:type="dxa"/>
              <w:right w:w="28" w:type="dxa"/>
            </w:tcMar>
            <w:vAlign w:val="center"/>
          </w:tcPr>
          <w:p w14:paraId="0CB3A126" w14:textId="77777777" w:rsidR="00153E0B" w:rsidRPr="001324C0" w:rsidRDefault="00153E0B" w:rsidP="00153E0B">
            <w:pPr>
              <w:pStyle w:val="GOSTTableHead"/>
              <w:ind w:left="57" w:right="57"/>
              <w:rPr>
                <w:szCs w:val="22"/>
              </w:rPr>
            </w:pPr>
            <w:r w:rsidRPr="001324C0">
              <w:rPr>
                <w:szCs w:val="22"/>
              </w:rPr>
              <w:t>Сокращенное наименование (код) элемента</w:t>
            </w:r>
          </w:p>
        </w:tc>
        <w:tc>
          <w:tcPr>
            <w:tcW w:w="730" w:type="dxa"/>
            <w:shd w:val="clear" w:color="auto" w:fill="BFBFBF"/>
            <w:tcMar>
              <w:left w:w="28" w:type="dxa"/>
              <w:right w:w="28" w:type="dxa"/>
            </w:tcMar>
            <w:vAlign w:val="center"/>
          </w:tcPr>
          <w:p w14:paraId="6239E3B4" w14:textId="77777777" w:rsidR="00153E0B" w:rsidRPr="001324C0" w:rsidRDefault="00153E0B" w:rsidP="00153E0B">
            <w:pPr>
              <w:pStyle w:val="GOSTTableHead"/>
              <w:ind w:left="57" w:right="57"/>
              <w:rPr>
                <w:szCs w:val="22"/>
              </w:rPr>
            </w:pPr>
            <w:r w:rsidRPr="001324C0">
              <w:rPr>
                <w:szCs w:val="22"/>
              </w:rPr>
              <w:t>Тип</w:t>
            </w:r>
          </w:p>
        </w:tc>
        <w:tc>
          <w:tcPr>
            <w:tcW w:w="1168" w:type="dxa"/>
            <w:shd w:val="clear" w:color="auto" w:fill="BFBFBF"/>
            <w:tcMar>
              <w:left w:w="28" w:type="dxa"/>
              <w:right w:w="28" w:type="dxa"/>
            </w:tcMar>
            <w:vAlign w:val="center"/>
          </w:tcPr>
          <w:p w14:paraId="61E1535F" w14:textId="77777777" w:rsidR="00153E0B" w:rsidRPr="001324C0" w:rsidRDefault="00153E0B" w:rsidP="00153E0B">
            <w:pPr>
              <w:pStyle w:val="GOSTTableHead"/>
              <w:ind w:left="57" w:right="57"/>
              <w:rPr>
                <w:szCs w:val="22"/>
              </w:rPr>
            </w:pPr>
            <w:r w:rsidRPr="001324C0">
              <w:rPr>
                <w:szCs w:val="22"/>
              </w:rPr>
              <w:t>Формат элемента</w:t>
            </w:r>
          </w:p>
        </w:tc>
        <w:tc>
          <w:tcPr>
            <w:tcW w:w="835" w:type="dxa"/>
            <w:shd w:val="clear" w:color="auto" w:fill="BFBFBF"/>
            <w:tcMar>
              <w:left w:w="28" w:type="dxa"/>
              <w:right w:w="28" w:type="dxa"/>
            </w:tcMar>
            <w:vAlign w:val="center"/>
          </w:tcPr>
          <w:p w14:paraId="1C483B55" w14:textId="77777777" w:rsidR="00153E0B" w:rsidRPr="001324C0" w:rsidRDefault="00153E0B" w:rsidP="00153E0B">
            <w:pPr>
              <w:pStyle w:val="GOSTTableHead"/>
              <w:ind w:left="57" w:right="57"/>
              <w:rPr>
                <w:szCs w:val="22"/>
              </w:rPr>
            </w:pPr>
            <w:r w:rsidRPr="001324C0">
              <w:rPr>
                <w:szCs w:val="22"/>
              </w:rPr>
              <w:t>Обязательность</w:t>
            </w:r>
          </w:p>
        </w:tc>
        <w:tc>
          <w:tcPr>
            <w:tcW w:w="2756" w:type="dxa"/>
            <w:shd w:val="clear" w:color="auto" w:fill="BFBFBF"/>
            <w:tcMar>
              <w:left w:w="28" w:type="dxa"/>
              <w:right w:w="28" w:type="dxa"/>
            </w:tcMar>
            <w:vAlign w:val="center"/>
          </w:tcPr>
          <w:p w14:paraId="1A18DADD" w14:textId="77777777" w:rsidR="00153E0B" w:rsidRPr="001324C0" w:rsidRDefault="00153E0B" w:rsidP="00153E0B">
            <w:pPr>
              <w:pStyle w:val="GOSTTableHead"/>
              <w:ind w:left="57" w:right="57"/>
              <w:rPr>
                <w:szCs w:val="22"/>
              </w:rPr>
            </w:pPr>
            <w:r w:rsidRPr="001324C0">
              <w:rPr>
                <w:szCs w:val="22"/>
              </w:rPr>
              <w:t>Дополнительная информация</w:t>
            </w:r>
          </w:p>
        </w:tc>
      </w:tr>
      <w:tr w:rsidR="00153E0B" w:rsidRPr="001324C0" w14:paraId="4A0128C9" w14:textId="77777777" w:rsidTr="00FA32AA">
        <w:tc>
          <w:tcPr>
            <w:tcW w:w="2453" w:type="dxa"/>
          </w:tcPr>
          <w:p w14:paraId="43A648E2" w14:textId="77777777" w:rsidR="00153E0B" w:rsidRPr="001324C0" w:rsidRDefault="00153E0B" w:rsidP="00153E0B">
            <w:pPr>
              <w:pStyle w:val="GOSTTablenorm"/>
              <w:rPr>
                <w:szCs w:val="22"/>
              </w:rPr>
            </w:pPr>
            <w:r w:rsidRPr="001324C0">
              <w:rPr>
                <w:szCs w:val="22"/>
              </w:rPr>
              <w:t>Наименование документа</w:t>
            </w:r>
          </w:p>
        </w:tc>
        <w:tc>
          <w:tcPr>
            <w:tcW w:w="1752" w:type="dxa"/>
            <w:tcMar>
              <w:left w:w="28" w:type="dxa"/>
              <w:right w:w="28" w:type="dxa"/>
            </w:tcMar>
          </w:tcPr>
          <w:p w14:paraId="5D46E436" w14:textId="77777777" w:rsidR="00153E0B" w:rsidRPr="001324C0" w:rsidRDefault="00153E0B" w:rsidP="00153E0B">
            <w:pPr>
              <w:pStyle w:val="GOSTTablenorm"/>
              <w:rPr>
                <w:szCs w:val="22"/>
                <w:lang w:val="en-US"/>
              </w:rPr>
            </w:pPr>
            <w:r w:rsidRPr="001324C0">
              <w:rPr>
                <w:szCs w:val="22"/>
                <w:lang w:val="en-US"/>
              </w:rPr>
              <w:t>DocName</w:t>
            </w:r>
          </w:p>
        </w:tc>
        <w:tc>
          <w:tcPr>
            <w:tcW w:w="730" w:type="dxa"/>
            <w:tcMar>
              <w:left w:w="28" w:type="dxa"/>
              <w:right w:w="28" w:type="dxa"/>
            </w:tcMar>
          </w:tcPr>
          <w:p w14:paraId="03ADCADB" w14:textId="77777777" w:rsidR="00153E0B" w:rsidRPr="001324C0" w:rsidRDefault="00153E0B" w:rsidP="00153E0B">
            <w:pPr>
              <w:pStyle w:val="GOSTTablenorm"/>
              <w:rPr>
                <w:szCs w:val="22"/>
              </w:rPr>
            </w:pPr>
            <w:r w:rsidRPr="001324C0">
              <w:rPr>
                <w:szCs w:val="22"/>
              </w:rPr>
              <w:t>П</w:t>
            </w:r>
          </w:p>
        </w:tc>
        <w:tc>
          <w:tcPr>
            <w:tcW w:w="1168" w:type="dxa"/>
            <w:tcMar>
              <w:left w:w="28" w:type="dxa"/>
              <w:right w:w="28" w:type="dxa"/>
            </w:tcMar>
          </w:tcPr>
          <w:p w14:paraId="3D4BE1DD" w14:textId="77777777" w:rsidR="00153E0B" w:rsidRPr="001324C0" w:rsidRDefault="00153E0B" w:rsidP="00153E0B">
            <w:pPr>
              <w:pStyle w:val="GOSTTablenorm"/>
              <w:rPr>
                <w:szCs w:val="22"/>
                <w:lang w:val="en-US"/>
              </w:rPr>
            </w:pPr>
            <w:r w:rsidRPr="001324C0">
              <w:rPr>
                <w:szCs w:val="22"/>
                <w:lang w:val="en-US"/>
              </w:rPr>
              <w:t>T(1-</w:t>
            </w:r>
            <w:r w:rsidRPr="001324C0">
              <w:rPr>
                <w:szCs w:val="22"/>
              </w:rPr>
              <w:t>2000</w:t>
            </w:r>
            <w:r w:rsidRPr="001324C0">
              <w:rPr>
                <w:szCs w:val="22"/>
                <w:lang w:val="en-US"/>
              </w:rPr>
              <w:t>)</w:t>
            </w:r>
          </w:p>
        </w:tc>
        <w:tc>
          <w:tcPr>
            <w:tcW w:w="835" w:type="dxa"/>
            <w:tcMar>
              <w:left w:w="28" w:type="dxa"/>
              <w:right w:w="28" w:type="dxa"/>
            </w:tcMar>
          </w:tcPr>
          <w:p w14:paraId="2324BEDE" w14:textId="68B002CA" w:rsidR="00153E0B" w:rsidRPr="001324C0" w:rsidRDefault="00153E0B" w:rsidP="00153E0B">
            <w:pPr>
              <w:pStyle w:val="GOSTTablenorm"/>
              <w:rPr>
                <w:szCs w:val="22"/>
              </w:rPr>
            </w:pPr>
            <w:r w:rsidRPr="001324C0">
              <w:rPr>
                <w:szCs w:val="22"/>
              </w:rPr>
              <w:t>О</w:t>
            </w:r>
          </w:p>
        </w:tc>
        <w:tc>
          <w:tcPr>
            <w:tcW w:w="2756" w:type="dxa"/>
            <w:tcMar>
              <w:left w:w="28" w:type="dxa"/>
              <w:right w:w="28" w:type="dxa"/>
            </w:tcMar>
          </w:tcPr>
          <w:p w14:paraId="53BB0D7C" w14:textId="77777777" w:rsidR="00153E0B" w:rsidRPr="001324C0" w:rsidRDefault="00153E0B" w:rsidP="00153E0B">
            <w:pPr>
              <w:pStyle w:val="GOSTTablenorm"/>
              <w:rPr>
                <w:szCs w:val="22"/>
              </w:rPr>
            </w:pPr>
            <w:r w:rsidRPr="001324C0">
              <w:rPr>
                <w:szCs w:val="22"/>
              </w:rPr>
              <w:t>Указывается наименование документа.</w:t>
            </w:r>
          </w:p>
        </w:tc>
      </w:tr>
      <w:tr w:rsidR="00153E0B" w:rsidRPr="001324C0" w14:paraId="18939B1B" w14:textId="77777777" w:rsidTr="00FA32AA">
        <w:tc>
          <w:tcPr>
            <w:tcW w:w="2453" w:type="dxa"/>
          </w:tcPr>
          <w:p w14:paraId="29867F96" w14:textId="77777777" w:rsidR="00153E0B" w:rsidRPr="001324C0" w:rsidRDefault="00153E0B" w:rsidP="00153E0B">
            <w:pPr>
              <w:pStyle w:val="GOSTTablenorm"/>
              <w:rPr>
                <w:szCs w:val="22"/>
              </w:rPr>
            </w:pPr>
            <w:r w:rsidRPr="001324C0">
              <w:rPr>
                <w:szCs w:val="22"/>
              </w:rPr>
              <w:t>Номер документа</w:t>
            </w:r>
          </w:p>
        </w:tc>
        <w:tc>
          <w:tcPr>
            <w:tcW w:w="1752" w:type="dxa"/>
            <w:tcMar>
              <w:left w:w="28" w:type="dxa"/>
              <w:right w:w="28" w:type="dxa"/>
            </w:tcMar>
          </w:tcPr>
          <w:p w14:paraId="27D96BCB" w14:textId="77777777" w:rsidR="00153E0B" w:rsidRPr="001324C0" w:rsidRDefault="00153E0B" w:rsidP="00153E0B">
            <w:pPr>
              <w:pStyle w:val="GOSTTablenorm"/>
              <w:rPr>
                <w:szCs w:val="22"/>
                <w:lang w:val="en-US"/>
              </w:rPr>
            </w:pPr>
            <w:r w:rsidRPr="001324C0">
              <w:rPr>
                <w:szCs w:val="22"/>
                <w:lang w:val="en-US"/>
              </w:rPr>
              <w:t>DocNum</w:t>
            </w:r>
          </w:p>
        </w:tc>
        <w:tc>
          <w:tcPr>
            <w:tcW w:w="730" w:type="dxa"/>
            <w:tcMar>
              <w:left w:w="28" w:type="dxa"/>
              <w:right w:w="28" w:type="dxa"/>
            </w:tcMar>
          </w:tcPr>
          <w:p w14:paraId="5B091D77" w14:textId="77777777" w:rsidR="00153E0B" w:rsidRPr="001324C0" w:rsidRDefault="00153E0B" w:rsidP="00153E0B">
            <w:pPr>
              <w:pStyle w:val="GOSTTablenorm"/>
              <w:rPr>
                <w:szCs w:val="22"/>
              </w:rPr>
            </w:pPr>
            <w:r w:rsidRPr="001324C0">
              <w:rPr>
                <w:szCs w:val="22"/>
              </w:rPr>
              <w:t>П</w:t>
            </w:r>
          </w:p>
        </w:tc>
        <w:tc>
          <w:tcPr>
            <w:tcW w:w="1168" w:type="dxa"/>
            <w:tcMar>
              <w:left w:w="28" w:type="dxa"/>
              <w:right w:w="28" w:type="dxa"/>
            </w:tcMar>
          </w:tcPr>
          <w:p w14:paraId="07BC4C74" w14:textId="77777777" w:rsidR="00153E0B" w:rsidRPr="001324C0" w:rsidRDefault="00153E0B" w:rsidP="00153E0B">
            <w:pPr>
              <w:pStyle w:val="GOSTTablenorm"/>
              <w:rPr>
                <w:szCs w:val="22"/>
              </w:rPr>
            </w:pPr>
            <w:r w:rsidRPr="001324C0">
              <w:rPr>
                <w:szCs w:val="22"/>
                <w:lang w:val="en-US"/>
              </w:rPr>
              <w:t>T(1-</w:t>
            </w:r>
            <w:r w:rsidRPr="001324C0">
              <w:rPr>
                <w:szCs w:val="22"/>
              </w:rPr>
              <w:t>200</w:t>
            </w:r>
            <w:r w:rsidRPr="001324C0">
              <w:rPr>
                <w:szCs w:val="22"/>
                <w:lang w:val="en-US"/>
              </w:rPr>
              <w:t>)</w:t>
            </w:r>
          </w:p>
        </w:tc>
        <w:tc>
          <w:tcPr>
            <w:tcW w:w="835" w:type="dxa"/>
            <w:tcMar>
              <w:left w:w="28" w:type="dxa"/>
              <w:right w:w="28" w:type="dxa"/>
            </w:tcMar>
          </w:tcPr>
          <w:p w14:paraId="5DCDB908" w14:textId="4367FB2A" w:rsidR="00153E0B" w:rsidRPr="001324C0" w:rsidRDefault="00153E0B" w:rsidP="00153E0B">
            <w:pPr>
              <w:pStyle w:val="GOSTTablenorm"/>
              <w:rPr>
                <w:szCs w:val="22"/>
              </w:rPr>
            </w:pPr>
            <w:r w:rsidRPr="001324C0">
              <w:rPr>
                <w:szCs w:val="22"/>
              </w:rPr>
              <w:t>О</w:t>
            </w:r>
          </w:p>
        </w:tc>
        <w:tc>
          <w:tcPr>
            <w:tcW w:w="2756" w:type="dxa"/>
            <w:tcMar>
              <w:left w:w="28" w:type="dxa"/>
              <w:right w:w="28" w:type="dxa"/>
            </w:tcMar>
          </w:tcPr>
          <w:p w14:paraId="38405F45" w14:textId="77777777" w:rsidR="00153E0B" w:rsidRPr="001324C0" w:rsidRDefault="00153E0B" w:rsidP="00153E0B">
            <w:pPr>
              <w:pStyle w:val="GOSTTablenorm"/>
              <w:rPr>
                <w:szCs w:val="22"/>
              </w:rPr>
            </w:pPr>
            <w:r w:rsidRPr="001324C0">
              <w:rPr>
                <w:szCs w:val="22"/>
              </w:rPr>
              <w:t>Указывается номер документа.</w:t>
            </w:r>
          </w:p>
        </w:tc>
      </w:tr>
      <w:tr w:rsidR="00153E0B" w:rsidRPr="001324C0" w14:paraId="0E8FA0A2" w14:textId="77777777" w:rsidTr="00FA32AA">
        <w:tc>
          <w:tcPr>
            <w:tcW w:w="2453" w:type="dxa"/>
          </w:tcPr>
          <w:p w14:paraId="71B227C2" w14:textId="77777777" w:rsidR="00153E0B" w:rsidRPr="001324C0" w:rsidRDefault="00153E0B" w:rsidP="00153E0B">
            <w:pPr>
              <w:pStyle w:val="GOSTTablenorm"/>
              <w:rPr>
                <w:szCs w:val="22"/>
              </w:rPr>
            </w:pPr>
            <w:r w:rsidRPr="001324C0">
              <w:rPr>
                <w:szCs w:val="22"/>
              </w:rPr>
              <w:t>Дата документа</w:t>
            </w:r>
          </w:p>
        </w:tc>
        <w:tc>
          <w:tcPr>
            <w:tcW w:w="1752" w:type="dxa"/>
            <w:tcMar>
              <w:left w:w="28" w:type="dxa"/>
              <w:right w:w="28" w:type="dxa"/>
            </w:tcMar>
          </w:tcPr>
          <w:p w14:paraId="5AAC2C38" w14:textId="77777777" w:rsidR="00153E0B" w:rsidRPr="001324C0" w:rsidRDefault="00153E0B" w:rsidP="00153E0B">
            <w:pPr>
              <w:pStyle w:val="GOSTTablenorm"/>
              <w:rPr>
                <w:szCs w:val="22"/>
                <w:lang w:val="en-US"/>
              </w:rPr>
            </w:pPr>
            <w:r w:rsidRPr="001324C0">
              <w:rPr>
                <w:szCs w:val="22"/>
                <w:lang w:val="en-US"/>
              </w:rPr>
              <w:t>DocDate</w:t>
            </w:r>
          </w:p>
        </w:tc>
        <w:tc>
          <w:tcPr>
            <w:tcW w:w="730" w:type="dxa"/>
            <w:tcMar>
              <w:left w:w="28" w:type="dxa"/>
              <w:right w:w="28" w:type="dxa"/>
            </w:tcMar>
          </w:tcPr>
          <w:p w14:paraId="1A294C2B" w14:textId="77777777" w:rsidR="00153E0B" w:rsidRPr="001324C0" w:rsidRDefault="00153E0B" w:rsidP="00153E0B">
            <w:pPr>
              <w:pStyle w:val="GOSTTablenorm"/>
              <w:rPr>
                <w:szCs w:val="22"/>
              </w:rPr>
            </w:pPr>
            <w:r w:rsidRPr="001324C0">
              <w:rPr>
                <w:szCs w:val="22"/>
              </w:rPr>
              <w:t>П</w:t>
            </w:r>
          </w:p>
        </w:tc>
        <w:tc>
          <w:tcPr>
            <w:tcW w:w="1168" w:type="dxa"/>
            <w:tcMar>
              <w:left w:w="28" w:type="dxa"/>
              <w:right w:w="28" w:type="dxa"/>
            </w:tcMar>
          </w:tcPr>
          <w:p w14:paraId="3D5BCFB5" w14:textId="77777777" w:rsidR="00153E0B" w:rsidRPr="001324C0" w:rsidRDefault="00153E0B" w:rsidP="00153E0B">
            <w:pPr>
              <w:pStyle w:val="GOSTTablenorm"/>
              <w:rPr>
                <w:szCs w:val="22"/>
                <w:lang w:val="en-US"/>
              </w:rPr>
            </w:pPr>
            <w:r w:rsidRPr="001324C0">
              <w:rPr>
                <w:szCs w:val="22"/>
                <w:lang w:val="en-US"/>
              </w:rPr>
              <w:t>Date</w:t>
            </w:r>
          </w:p>
        </w:tc>
        <w:tc>
          <w:tcPr>
            <w:tcW w:w="835" w:type="dxa"/>
            <w:tcMar>
              <w:left w:w="28" w:type="dxa"/>
              <w:right w:w="28" w:type="dxa"/>
            </w:tcMar>
          </w:tcPr>
          <w:p w14:paraId="063C348A" w14:textId="071B56CC" w:rsidR="00153E0B" w:rsidRPr="001324C0" w:rsidRDefault="00153E0B" w:rsidP="00153E0B">
            <w:pPr>
              <w:pStyle w:val="GOSTTablenorm"/>
              <w:rPr>
                <w:szCs w:val="22"/>
              </w:rPr>
            </w:pPr>
            <w:r w:rsidRPr="001324C0">
              <w:rPr>
                <w:szCs w:val="22"/>
              </w:rPr>
              <w:t>О</w:t>
            </w:r>
          </w:p>
        </w:tc>
        <w:tc>
          <w:tcPr>
            <w:tcW w:w="2756" w:type="dxa"/>
            <w:tcMar>
              <w:left w:w="28" w:type="dxa"/>
              <w:right w:w="28" w:type="dxa"/>
            </w:tcMar>
          </w:tcPr>
          <w:p w14:paraId="4EB8472E" w14:textId="77777777" w:rsidR="00153E0B" w:rsidRPr="001324C0" w:rsidRDefault="00153E0B" w:rsidP="00153E0B">
            <w:pPr>
              <w:pStyle w:val="GOSTTablenorm"/>
              <w:rPr>
                <w:szCs w:val="22"/>
              </w:rPr>
            </w:pPr>
            <w:r w:rsidRPr="001324C0">
              <w:rPr>
                <w:szCs w:val="22"/>
              </w:rPr>
              <w:t>Указывается дата документа.</w:t>
            </w:r>
          </w:p>
        </w:tc>
      </w:tr>
      <w:tr w:rsidR="00FA32AA" w:rsidRPr="001324C0" w14:paraId="446D1CC1" w14:textId="77777777" w:rsidTr="00FA32AA">
        <w:tc>
          <w:tcPr>
            <w:tcW w:w="2453" w:type="dxa"/>
          </w:tcPr>
          <w:p w14:paraId="1135651E" w14:textId="4FC8D8FF" w:rsidR="00FA32AA" w:rsidRPr="001324C0" w:rsidRDefault="00FA32AA" w:rsidP="00153E0B">
            <w:pPr>
              <w:pStyle w:val="GOSTTablenorm"/>
              <w:rPr>
                <w:szCs w:val="22"/>
              </w:rPr>
            </w:pPr>
            <w:r w:rsidRPr="001324C0">
              <w:rPr>
                <w:szCs w:val="22"/>
              </w:rPr>
              <w:t>ИГК</w:t>
            </w:r>
          </w:p>
        </w:tc>
        <w:tc>
          <w:tcPr>
            <w:tcW w:w="1752" w:type="dxa"/>
            <w:tcMar>
              <w:left w:w="28" w:type="dxa"/>
              <w:right w:w="28" w:type="dxa"/>
            </w:tcMar>
          </w:tcPr>
          <w:p w14:paraId="4874FB80" w14:textId="673990B7" w:rsidR="00FA32AA" w:rsidRPr="001324C0" w:rsidRDefault="00FA32AA" w:rsidP="00153E0B">
            <w:pPr>
              <w:pStyle w:val="GOSTTablenorm"/>
              <w:rPr>
                <w:szCs w:val="22"/>
                <w:lang w:val="en-US"/>
              </w:rPr>
            </w:pPr>
            <w:r w:rsidRPr="001324C0">
              <w:rPr>
                <w:szCs w:val="22"/>
                <w:lang w:val="en-US"/>
              </w:rPr>
              <w:t>IGKID</w:t>
            </w:r>
          </w:p>
        </w:tc>
        <w:tc>
          <w:tcPr>
            <w:tcW w:w="730" w:type="dxa"/>
            <w:tcMar>
              <w:left w:w="28" w:type="dxa"/>
              <w:right w:w="28" w:type="dxa"/>
            </w:tcMar>
          </w:tcPr>
          <w:p w14:paraId="4AE141E7" w14:textId="2671B3C5" w:rsidR="00FA32AA" w:rsidRPr="001324C0" w:rsidRDefault="00FA32AA" w:rsidP="00153E0B">
            <w:pPr>
              <w:pStyle w:val="GOSTTablenorm"/>
              <w:rPr>
                <w:szCs w:val="22"/>
              </w:rPr>
            </w:pPr>
            <w:r w:rsidRPr="001324C0">
              <w:rPr>
                <w:szCs w:val="22"/>
              </w:rPr>
              <w:t>П</w:t>
            </w:r>
          </w:p>
        </w:tc>
        <w:tc>
          <w:tcPr>
            <w:tcW w:w="1168" w:type="dxa"/>
            <w:tcMar>
              <w:left w:w="28" w:type="dxa"/>
              <w:right w:w="28" w:type="dxa"/>
            </w:tcMar>
          </w:tcPr>
          <w:p w14:paraId="3EAA240B" w14:textId="66A0DF56" w:rsidR="00FA32AA" w:rsidRPr="001324C0" w:rsidRDefault="00607ABA" w:rsidP="00153E0B">
            <w:pPr>
              <w:pStyle w:val="GOSTTablenorm"/>
              <w:rPr>
                <w:szCs w:val="22"/>
                <w:lang w:val="en-US"/>
              </w:rPr>
            </w:pPr>
            <w:r w:rsidRPr="001324C0">
              <w:rPr>
                <w:szCs w:val="22"/>
              </w:rPr>
              <w:t xml:space="preserve">Т(20)/ </w:t>
            </w:r>
            <w:r w:rsidRPr="001324C0">
              <w:rPr>
                <w:szCs w:val="22"/>
                <w:lang w:val="en-US"/>
              </w:rPr>
              <w:t>T</w:t>
            </w:r>
            <w:r w:rsidRPr="001324C0">
              <w:rPr>
                <w:szCs w:val="22"/>
              </w:rPr>
              <w:t>(</w:t>
            </w:r>
            <w:r w:rsidRPr="001324C0">
              <w:rPr>
                <w:szCs w:val="22"/>
                <w:lang w:val="en-US"/>
              </w:rPr>
              <w:t>25)</w:t>
            </w:r>
          </w:p>
        </w:tc>
        <w:tc>
          <w:tcPr>
            <w:tcW w:w="835" w:type="dxa"/>
            <w:tcMar>
              <w:left w:w="28" w:type="dxa"/>
              <w:right w:w="28" w:type="dxa"/>
            </w:tcMar>
          </w:tcPr>
          <w:p w14:paraId="20358DC5" w14:textId="54EDED91" w:rsidR="00FA32AA" w:rsidRPr="001324C0" w:rsidRDefault="006D1AA3" w:rsidP="00153E0B">
            <w:pPr>
              <w:pStyle w:val="GOSTTablenorm"/>
              <w:rPr>
                <w:szCs w:val="22"/>
              </w:rPr>
            </w:pPr>
            <w:r w:rsidRPr="001324C0">
              <w:rPr>
                <w:szCs w:val="22"/>
              </w:rPr>
              <w:t>О</w:t>
            </w:r>
          </w:p>
        </w:tc>
        <w:tc>
          <w:tcPr>
            <w:tcW w:w="2756" w:type="dxa"/>
            <w:tcMar>
              <w:left w:w="28" w:type="dxa"/>
              <w:right w:w="28" w:type="dxa"/>
            </w:tcMar>
          </w:tcPr>
          <w:p w14:paraId="418C74E4" w14:textId="21925B0A" w:rsidR="00FA32AA" w:rsidRPr="001324C0" w:rsidRDefault="00FA32AA" w:rsidP="00153E0B">
            <w:pPr>
              <w:pStyle w:val="GOSTTablenorm"/>
              <w:rPr>
                <w:szCs w:val="22"/>
              </w:rPr>
            </w:pPr>
            <w:r w:rsidRPr="001324C0">
              <w:rPr>
                <w:szCs w:val="22"/>
              </w:rPr>
              <w:t>Указывается идентификационный номер государственного контракта.</w:t>
            </w:r>
          </w:p>
        </w:tc>
      </w:tr>
      <w:tr w:rsidR="00FA32AA" w:rsidRPr="001324C0" w14:paraId="018AC509" w14:textId="77777777" w:rsidTr="00FA32AA">
        <w:tc>
          <w:tcPr>
            <w:tcW w:w="2453" w:type="dxa"/>
          </w:tcPr>
          <w:p w14:paraId="37121010" w14:textId="77777777" w:rsidR="00FA32AA" w:rsidRPr="001324C0" w:rsidRDefault="00FA32AA" w:rsidP="00153E0B">
            <w:pPr>
              <w:pStyle w:val="GOSTTablenorm"/>
              <w:rPr>
                <w:szCs w:val="22"/>
              </w:rPr>
            </w:pPr>
            <w:r w:rsidRPr="001324C0">
              <w:rPr>
                <w:szCs w:val="22"/>
              </w:rPr>
              <w:t>Аналитический код</w:t>
            </w:r>
          </w:p>
        </w:tc>
        <w:tc>
          <w:tcPr>
            <w:tcW w:w="1752" w:type="dxa"/>
            <w:tcMar>
              <w:left w:w="28" w:type="dxa"/>
              <w:right w:w="28" w:type="dxa"/>
            </w:tcMar>
          </w:tcPr>
          <w:p w14:paraId="4AFF0BE8" w14:textId="7E78F7B0" w:rsidR="00FA32AA" w:rsidRPr="001324C0" w:rsidRDefault="00BB01DC" w:rsidP="00153E0B">
            <w:pPr>
              <w:pStyle w:val="GOSTTablenorm"/>
              <w:jc w:val="left"/>
              <w:rPr>
                <w:szCs w:val="22"/>
                <w:lang w:val="en-US"/>
              </w:rPr>
            </w:pPr>
            <w:r w:rsidRPr="001324C0">
              <w:rPr>
                <w:szCs w:val="22"/>
              </w:rPr>
              <w:t>а</w:t>
            </w:r>
            <w:r w:rsidR="00FA32AA" w:rsidRPr="001324C0">
              <w:rPr>
                <w:szCs w:val="22"/>
                <w:lang w:val="en-US"/>
              </w:rPr>
              <w:t>AnalyticalCode</w:t>
            </w:r>
          </w:p>
        </w:tc>
        <w:tc>
          <w:tcPr>
            <w:tcW w:w="730" w:type="dxa"/>
            <w:tcMar>
              <w:left w:w="28" w:type="dxa"/>
              <w:right w:w="28" w:type="dxa"/>
            </w:tcMar>
          </w:tcPr>
          <w:p w14:paraId="357891CF" w14:textId="77777777" w:rsidR="00FA32AA" w:rsidRPr="001324C0" w:rsidRDefault="00FA32AA" w:rsidP="00153E0B">
            <w:pPr>
              <w:pStyle w:val="GOSTTablenorm"/>
              <w:rPr>
                <w:szCs w:val="22"/>
              </w:rPr>
            </w:pPr>
            <w:r w:rsidRPr="001324C0">
              <w:rPr>
                <w:szCs w:val="22"/>
              </w:rPr>
              <w:t>П</w:t>
            </w:r>
          </w:p>
        </w:tc>
        <w:tc>
          <w:tcPr>
            <w:tcW w:w="1168" w:type="dxa"/>
            <w:tcMar>
              <w:left w:w="28" w:type="dxa"/>
              <w:right w:w="28" w:type="dxa"/>
            </w:tcMar>
          </w:tcPr>
          <w:p w14:paraId="6D7E7376" w14:textId="77777777" w:rsidR="00FA32AA" w:rsidRPr="001324C0" w:rsidRDefault="00FA32AA" w:rsidP="00153E0B">
            <w:pPr>
              <w:pStyle w:val="GOSTTablenorm"/>
              <w:rPr>
                <w:szCs w:val="22"/>
                <w:lang w:val="en-US"/>
              </w:rPr>
            </w:pPr>
            <w:r w:rsidRPr="001324C0">
              <w:rPr>
                <w:szCs w:val="22"/>
                <w:lang w:val="en-US"/>
              </w:rPr>
              <w:t>T(</w:t>
            </w:r>
            <w:r w:rsidRPr="001324C0">
              <w:rPr>
                <w:szCs w:val="22"/>
              </w:rPr>
              <w:t>8</w:t>
            </w:r>
            <w:r w:rsidRPr="001324C0">
              <w:rPr>
                <w:szCs w:val="22"/>
                <w:lang w:val="en-US"/>
              </w:rPr>
              <w:t>)</w:t>
            </w:r>
          </w:p>
        </w:tc>
        <w:tc>
          <w:tcPr>
            <w:tcW w:w="835" w:type="dxa"/>
            <w:tcMar>
              <w:left w:w="28" w:type="dxa"/>
              <w:right w:w="28" w:type="dxa"/>
            </w:tcMar>
          </w:tcPr>
          <w:p w14:paraId="272057BA" w14:textId="46BFAF63" w:rsidR="00FA32AA" w:rsidRPr="001324C0" w:rsidRDefault="00FA32AA" w:rsidP="00153E0B">
            <w:pPr>
              <w:pStyle w:val="GOSTTablenorm"/>
              <w:rPr>
                <w:szCs w:val="22"/>
              </w:rPr>
            </w:pPr>
            <w:r w:rsidRPr="001324C0">
              <w:rPr>
                <w:szCs w:val="22"/>
              </w:rPr>
              <w:t>О</w:t>
            </w:r>
          </w:p>
        </w:tc>
        <w:tc>
          <w:tcPr>
            <w:tcW w:w="2756" w:type="dxa"/>
            <w:tcMar>
              <w:left w:w="28" w:type="dxa"/>
              <w:right w:w="28" w:type="dxa"/>
            </w:tcMar>
          </w:tcPr>
          <w:p w14:paraId="1ED236BD" w14:textId="77777777" w:rsidR="00FA32AA" w:rsidRPr="001324C0" w:rsidRDefault="00FA32AA" w:rsidP="00153E0B">
            <w:pPr>
              <w:pStyle w:val="GOSTTablenorm"/>
              <w:rPr>
                <w:szCs w:val="22"/>
              </w:rPr>
            </w:pPr>
            <w:r w:rsidRPr="001324C0">
              <w:rPr>
                <w:szCs w:val="22"/>
              </w:rPr>
              <w:t>Указывается аналитический код раздела.</w:t>
            </w:r>
          </w:p>
        </w:tc>
      </w:tr>
      <w:tr w:rsidR="00FA32AA" w:rsidRPr="001324C0" w:rsidDel="00FA32AA" w14:paraId="15AF4B03" w14:textId="77777777" w:rsidTr="006D1AA3">
        <w:tc>
          <w:tcPr>
            <w:tcW w:w="9694" w:type="dxa"/>
            <w:gridSpan w:val="6"/>
          </w:tcPr>
          <w:p w14:paraId="08E6B4B5" w14:textId="0AAE98F8" w:rsidR="00FA32AA" w:rsidRPr="001324C0" w:rsidDel="00FA32AA" w:rsidRDefault="00BB01DC" w:rsidP="009E6D6E">
            <w:pPr>
              <w:pStyle w:val="GOSTTablenorm"/>
              <w:numPr>
                <w:ilvl w:val="0"/>
                <w:numId w:val="91"/>
              </w:numPr>
              <w:rPr>
                <w:b/>
                <w:szCs w:val="22"/>
              </w:rPr>
            </w:pPr>
            <w:r w:rsidRPr="001324C0">
              <w:rPr>
                <w:b/>
                <w:szCs w:val="22"/>
              </w:rPr>
              <w:t>О</w:t>
            </w:r>
            <w:r w:rsidR="00FA32AA" w:rsidRPr="001324C0">
              <w:rPr>
                <w:b/>
                <w:szCs w:val="22"/>
              </w:rPr>
              <w:t>стат</w:t>
            </w:r>
            <w:r w:rsidRPr="001324C0">
              <w:rPr>
                <w:b/>
                <w:szCs w:val="22"/>
              </w:rPr>
              <w:t>рк</w:t>
            </w:r>
            <w:r w:rsidR="00FA32AA" w:rsidRPr="001324C0">
              <w:rPr>
                <w:b/>
                <w:szCs w:val="22"/>
              </w:rPr>
              <w:t xml:space="preserve"> денежных средств</w:t>
            </w:r>
          </w:p>
        </w:tc>
      </w:tr>
      <w:tr w:rsidR="00FA32AA" w:rsidRPr="001324C0" w14:paraId="548BAA99" w14:textId="77777777" w:rsidTr="00FA32AA">
        <w:tc>
          <w:tcPr>
            <w:tcW w:w="2453" w:type="dxa"/>
          </w:tcPr>
          <w:p w14:paraId="3A50945E" w14:textId="77777777" w:rsidR="00FA32AA" w:rsidRPr="001324C0" w:rsidRDefault="00FA32AA" w:rsidP="00153E0B">
            <w:pPr>
              <w:pStyle w:val="GOSTTablenorm"/>
              <w:rPr>
                <w:szCs w:val="22"/>
              </w:rPr>
            </w:pPr>
            <w:r w:rsidRPr="001324C0">
              <w:rPr>
                <w:rFonts w:eastAsiaTheme="minorHAnsi"/>
                <w:color w:val="000000"/>
                <w:szCs w:val="22"/>
                <w:lang w:eastAsia="en-US"/>
              </w:rPr>
              <w:t xml:space="preserve">Остаток на начало года </w:t>
            </w:r>
          </w:p>
        </w:tc>
        <w:tc>
          <w:tcPr>
            <w:tcW w:w="1752" w:type="dxa"/>
            <w:tcMar>
              <w:left w:w="28" w:type="dxa"/>
              <w:right w:w="28" w:type="dxa"/>
            </w:tcMar>
          </w:tcPr>
          <w:p w14:paraId="4058BE1A" w14:textId="77777777" w:rsidR="00FA32AA" w:rsidRPr="001324C0" w:rsidRDefault="00FA32AA" w:rsidP="00153E0B">
            <w:pPr>
              <w:pStyle w:val="GOSTTablenorm"/>
              <w:jc w:val="left"/>
              <w:rPr>
                <w:szCs w:val="22"/>
                <w:lang w:val="en-US"/>
              </w:rPr>
            </w:pPr>
            <w:r w:rsidRPr="001324C0">
              <w:rPr>
                <w:szCs w:val="22"/>
                <w:lang w:val="en-US"/>
              </w:rPr>
              <w:t>TBalanse_SYTotal</w:t>
            </w:r>
          </w:p>
        </w:tc>
        <w:tc>
          <w:tcPr>
            <w:tcW w:w="730" w:type="dxa"/>
            <w:tcMar>
              <w:left w:w="28" w:type="dxa"/>
              <w:right w:w="28" w:type="dxa"/>
            </w:tcMar>
          </w:tcPr>
          <w:p w14:paraId="2781D120" w14:textId="77777777" w:rsidR="00FA32AA" w:rsidRPr="001324C0" w:rsidRDefault="00FA32AA" w:rsidP="00153E0B">
            <w:pPr>
              <w:pStyle w:val="GOSTTablenorm"/>
              <w:rPr>
                <w:szCs w:val="22"/>
              </w:rPr>
            </w:pPr>
            <w:r w:rsidRPr="001324C0">
              <w:rPr>
                <w:szCs w:val="22"/>
              </w:rPr>
              <w:t>П</w:t>
            </w:r>
          </w:p>
        </w:tc>
        <w:tc>
          <w:tcPr>
            <w:tcW w:w="1168" w:type="dxa"/>
            <w:tcMar>
              <w:left w:w="28" w:type="dxa"/>
              <w:right w:w="28" w:type="dxa"/>
            </w:tcMar>
          </w:tcPr>
          <w:p w14:paraId="3A407EC2" w14:textId="77777777" w:rsidR="00FA32AA" w:rsidRPr="001324C0" w:rsidRDefault="00FA32AA" w:rsidP="00153E0B">
            <w:pPr>
              <w:pStyle w:val="GOSTTablenorm"/>
              <w:rPr>
                <w:szCs w:val="22"/>
                <w:lang w:val="en-US"/>
              </w:rPr>
            </w:pPr>
            <w:r w:rsidRPr="001324C0">
              <w:rPr>
                <w:szCs w:val="22"/>
                <w:lang w:val="en-US"/>
              </w:rPr>
              <w:t>N(20.2)</w:t>
            </w:r>
          </w:p>
        </w:tc>
        <w:tc>
          <w:tcPr>
            <w:tcW w:w="835" w:type="dxa"/>
            <w:tcMar>
              <w:left w:w="28" w:type="dxa"/>
              <w:right w:w="28" w:type="dxa"/>
            </w:tcMar>
          </w:tcPr>
          <w:p w14:paraId="574BB2EA" w14:textId="58C646B7" w:rsidR="00FA32AA" w:rsidRPr="001324C0" w:rsidRDefault="006D1AA3" w:rsidP="00153E0B">
            <w:pPr>
              <w:pStyle w:val="GOSTTablenorm"/>
              <w:rPr>
                <w:szCs w:val="22"/>
              </w:rPr>
            </w:pPr>
            <w:r w:rsidRPr="001324C0">
              <w:rPr>
                <w:szCs w:val="22"/>
              </w:rPr>
              <w:t>Н</w:t>
            </w:r>
          </w:p>
        </w:tc>
        <w:tc>
          <w:tcPr>
            <w:tcW w:w="2756" w:type="dxa"/>
            <w:tcMar>
              <w:left w:w="28" w:type="dxa"/>
              <w:right w:w="28" w:type="dxa"/>
            </w:tcMar>
          </w:tcPr>
          <w:p w14:paraId="0E1B9E11" w14:textId="77777777" w:rsidR="00FA32AA" w:rsidRPr="001324C0" w:rsidRDefault="00FA32AA" w:rsidP="00153E0B">
            <w:pPr>
              <w:pStyle w:val="GOSTTablenorm"/>
              <w:rPr>
                <w:szCs w:val="22"/>
              </w:rPr>
            </w:pPr>
            <w:r w:rsidRPr="001324C0">
              <w:rPr>
                <w:szCs w:val="22"/>
              </w:rPr>
              <w:t xml:space="preserve">Указывается </w:t>
            </w:r>
            <w:r w:rsidRPr="001324C0">
              <w:rPr>
                <w:rFonts w:eastAsiaTheme="minorHAnsi"/>
                <w:color w:val="000000"/>
                <w:szCs w:val="22"/>
                <w:lang w:eastAsia="en-US"/>
              </w:rPr>
              <w:t>остаток на начало года.</w:t>
            </w:r>
          </w:p>
        </w:tc>
      </w:tr>
      <w:tr w:rsidR="00FA32AA" w:rsidRPr="001324C0" w14:paraId="3DB14209" w14:textId="77777777" w:rsidTr="00FA32AA">
        <w:tc>
          <w:tcPr>
            <w:tcW w:w="2453" w:type="dxa"/>
          </w:tcPr>
          <w:p w14:paraId="6764FC79" w14:textId="77777777" w:rsidR="00FA32AA" w:rsidRPr="001324C0" w:rsidRDefault="00FA32AA" w:rsidP="00153E0B">
            <w:pPr>
              <w:pStyle w:val="GOSTTablenorm"/>
              <w:rPr>
                <w:szCs w:val="22"/>
              </w:rPr>
            </w:pPr>
            <w:r w:rsidRPr="001324C0">
              <w:rPr>
                <w:rFonts w:eastAsiaTheme="minorHAnsi"/>
                <w:color w:val="000000"/>
                <w:szCs w:val="22"/>
                <w:lang w:eastAsia="en-US"/>
              </w:rPr>
              <w:t>Остаток на отчетную дату</w:t>
            </w:r>
          </w:p>
        </w:tc>
        <w:tc>
          <w:tcPr>
            <w:tcW w:w="1752" w:type="dxa"/>
            <w:tcMar>
              <w:left w:w="28" w:type="dxa"/>
              <w:right w:w="28" w:type="dxa"/>
            </w:tcMar>
          </w:tcPr>
          <w:p w14:paraId="28369A15" w14:textId="77777777" w:rsidR="00FA32AA" w:rsidRPr="001324C0" w:rsidRDefault="00FA32AA" w:rsidP="00153E0B">
            <w:pPr>
              <w:pStyle w:val="GOSTTablenorm"/>
              <w:jc w:val="left"/>
              <w:rPr>
                <w:szCs w:val="22"/>
                <w:lang w:val="en-US"/>
              </w:rPr>
            </w:pPr>
            <w:r w:rsidRPr="001324C0">
              <w:rPr>
                <w:szCs w:val="22"/>
                <w:lang w:val="en-US"/>
              </w:rPr>
              <w:t>TBalanse_RDTotal</w:t>
            </w:r>
          </w:p>
        </w:tc>
        <w:tc>
          <w:tcPr>
            <w:tcW w:w="730" w:type="dxa"/>
            <w:tcMar>
              <w:left w:w="28" w:type="dxa"/>
              <w:right w:w="28" w:type="dxa"/>
            </w:tcMar>
          </w:tcPr>
          <w:p w14:paraId="51C1CF3A" w14:textId="77777777" w:rsidR="00FA32AA" w:rsidRPr="001324C0" w:rsidRDefault="00FA32AA" w:rsidP="00153E0B">
            <w:pPr>
              <w:pStyle w:val="GOSTTablenorm"/>
              <w:rPr>
                <w:szCs w:val="22"/>
              </w:rPr>
            </w:pPr>
            <w:r w:rsidRPr="001324C0">
              <w:rPr>
                <w:szCs w:val="22"/>
              </w:rPr>
              <w:t>П</w:t>
            </w:r>
          </w:p>
        </w:tc>
        <w:tc>
          <w:tcPr>
            <w:tcW w:w="1168" w:type="dxa"/>
            <w:tcMar>
              <w:left w:w="28" w:type="dxa"/>
              <w:right w:w="28" w:type="dxa"/>
            </w:tcMar>
          </w:tcPr>
          <w:p w14:paraId="1337B55F" w14:textId="77777777" w:rsidR="00FA32AA" w:rsidRPr="001324C0" w:rsidRDefault="00FA32AA" w:rsidP="00153E0B">
            <w:pPr>
              <w:pStyle w:val="GOSTTablenorm"/>
              <w:rPr>
                <w:szCs w:val="22"/>
                <w:lang w:val="en-US"/>
              </w:rPr>
            </w:pPr>
            <w:r w:rsidRPr="001324C0">
              <w:rPr>
                <w:szCs w:val="22"/>
                <w:lang w:val="en-US"/>
              </w:rPr>
              <w:t>N(20.2)</w:t>
            </w:r>
          </w:p>
        </w:tc>
        <w:tc>
          <w:tcPr>
            <w:tcW w:w="835" w:type="dxa"/>
            <w:tcMar>
              <w:left w:w="28" w:type="dxa"/>
              <w:right w:w="28" w:type="dxa"/>
            </w:tcMar>
          </w:tcPr>
          <w:p w14:paraId="5B35B40F" w14:textId="4993BBBD" w:rsidR="00FA32AA" w:rsidRPr="001324C0" w:rsidRDefault="00EF5D4A" w:rsidP="00153E0B">
            <w:pPr>
              <w:pStyle w:val="GOSTTablenorm"/>
              <w:rPr>
                <w:szCs w:val="22"/>
              </w:rPr>
            </w:pPr>
            <w:r w:rsidRPr="001324C0">
              <w:rPr>
                <w:szCs w:val="22"/>
              </w:rPr>
              <w:t>Н</w:t>
            </w:r>
          </w:p>
        </w:tc>
        <w:tc>
          <w:tcPr>
            <w:tcW w:w="2756" w:type="dxa"/>
            <w:tcMar>
              <w:left w:w="28" w:type="dxa"/>
              <w:right w:w="28" w:type="dxa"/>
            </w:tcMar>
          </w:tcPr>
          <w:p w14:paraId="36498648" w14:textId="77777777" w:rsidR="00FA32AA" w:rsidRPr="001324C0" w:rsidRDefault="00FA32AA" w:rsidP="00153E0B">
            <w:pPr>
              <w:pStyle w:val="GOSTTablenorm"/>
              <w:rPr>
                <w:szCs w:val="22"/>
              </w:rPr>
            </w:pPr>
            <w:r w:rsidRPr="001324C0">
              <w:rPr>
                <w:szCs w:val="22"/>
              </w:rPr>
              <w:t xml:space="preserve">Указывается </w:t>
            </w:r>
            <w:r w:rsidRPr="001324C0">
              <w:rPr>
                <w:rFonts w:eastAsiaTheme="minorHAnsi"/>
                <w:color w:val="000000"/>
                <w:szCs w:val="22"/>
                <w:lang w:eastAsia="en-US"/>
              </w:rPr>
              <w:t>остаток на отчетную дату.</w:t>
            </w:r>
          </w:p>
        </w:tc>
      </w:tr>
      <w:tr w:rsidR="00FA32AA" w:rsidRPr="001324C0" w14:paraId="7A40655A" w14:textId="61DA073E" w:rsidTr="00FA32AA">
        <w:tc>
          <w:tcPr>
            <w:tcW w:w="2453" w:type="dxa"/>
          </w:tcPr>
          <w:p w14:paraId="3B75C8B8" w14:textId="6F518536" w:rsidR="00FA32AA" w:rsidRPr="001324C0" w:rsidRDefault="00FA32AA" w:rsidP="00153E0B">
            <w:pPr>
              <w:pStyle w:val="GOSTTablenorm"/>
              <w:rPr>
                <w:szCs w:val="22"/>
              </w:rPr>
            </w:pPr>
            <w:r w:rsidRPr="001324C0">
              <w:rPr>
                <w:rFonts w:eastAsiaTheme="minorHAnsi"/>
                <w:color w:val="000000"/>
                <w:szCs w:val="22"/>
                <w:lang w:eastAsia="en-US"/>
              </w:rPr>
              <w:t>Неразрешенный к использованию остаток прошлого года на отчетную дату</w:t>
            </w:r>
          </w:p>
        </w:tc>
        <w:tc>
          <w:tcPr>
            <w:tcW w:w="1752" w:type="dxa"/>
            <w:tcMar>
              <w:left w:w="28" w:type="dxa"/>
              <w:right w:w="28" w:type="dxa"/>
            </w:tcMar>
          </w:tcPr>
          <w:p w14:paraId="30A20600" w14:textId="25706094" w:rsidR="00FA32AA" w:rsidRPr="001324C0" w:rsidRDefault="00FA32AA" w:rsidP="00153E0B">
            <w:pPr>
              <w:pStyle w:val="GOSTTablenorm"/>
              <w:jc w:val="left"/>
              <w:rPr>
                <w:szCs w:val="22"/>
              </w:rPr>
            </w:pPr>
            <w:r w:rsidRPr="001324C0">
              <w:rPr>
                <w:szCs w:val="22"/>
                <w:lang w:val="en-US"/>
              </w:rPr>
              <w:t>TBalanse</w:t>
            </w:r>
            <w:r w:rsidRPr="001324C0">
              <w:rPr>
                <w:szCs w:val="22"/>
              </w:rPr>
              <w:t>_</w:t>
            </w:r>
            <w:r w:rsidRPr="001324C0">
              <w:rPr>
                <w:szCs w:val="22"/>
                <w:lang w:val="en-US"/>
              </w:rPr>
              <w:t>RDNotPermLY</w:t>
            </w:r>
          </w:p>
        </w:tc>
        <w:tc>
          <w:tcPr>
            <w:tcW w:w="730" w:type="dxa"/>
            <w:tcMar>
              <w:left w:w="28" w:type="dxa"/>
              <w:right w:w="28" w:type="dxa"/>
            </w:tcMar>
          </w:tcPr>
          <w:p w14:paraId="52CCE898" w14:textId="6335E043" w:rsidR="00FA32AA" w:rsidRPr="001324C0" w:rsidRDefault="00FA32AA" w:rsidP="00153E0B">
            <w:pPr>
              <w:pStyle w:val="GOSTTablenorm"/>
              <w:rPr>
                <w:szCs w:val="22"/>
              </w:rPr>
            </w:pPr>
            <w:r w:rsidRPr="001324C0">
              <w:rPr>
                <w:szCs w:val="22"/>
              </w:rPr>
              <w:t>П</w:t>
            </w:r>
          </w:p>
        </w:tc>
        <w:tc>
          <w:tcPr>
            <w:tcW w:w="1168" w:type="dxa"/>
            <w:tcMar>
              <w:left w:w="28" w:type="dxa"/>
              <w:right w:w="28" w:type="dxa"/>
            </w:tcMar>
          </w:tcPr>
          <w:p w14:paraId="1A03EAB5" w14:textId="24E943A8" w:rsidR="00FA32AA" w:rsidRPr="001324C0" w:rsidRDefault="00FA32AA" w:rsidP="00153E0B">
            <w:pPr>
              <w:pStyle w:val="GOSTTablenorm"/>
              <w:rPr>
                <w:szCs w:val="22"/>
              </w:rPr>
            </w:pPr>
            <w:r w:rsidRPr="001324C0">
              <w:rPr>
                <w:szCs w:val="22"/>
                <w:lang w:val="en-US"/>
              </w:rPr>
              <w:t>N</w:t>
            </w:r>
            <w:r w:rsidRPr="001324C0">
              <w:rPr>
                <w:szCs w:val="22"/>
              </w:rPr>
              <w:t>(20.2)</w:t>
            </w:r>
          </w:p>
        </w:tc>
        <w:tc>
          <w:tcPr>
            <w:tcW w:w="835" w:type="dxa"/>
            <w:tcMar>
              <w:left w:w="28" w:type="dxa"/>
              <w:right w:w="28" w:type="dxa"/>
            </w:tcMar>
          </w:tcPr>
          <w:p w14:paraId="234FF347" w14:textId="439612A8" w:rsidR="00FA32AA" w:rsidRPr="001324C0" w:rsidRDefault="002266DD" w:rsidP="00153E0B">
            <w:pPr>
              <w:pStyle w:val="GOSTTablenorm"/>
              <w:rPr>
                <w:szCs w:val="22"/>
                <w:lang w:val="en-US"/>
              </w:rPr>
            </w:pPr>
            <w:r w:rsidRPr="001324C0">
              <w:rPr>
                <w:szCs w:val="22"/>
              </w:rPr>
              <w:t>Н</w:t>
            </w:r>
          </w:p>
        </w:tc>
        <w:tc>
          <w:tcPr>
            <w:tcW w:w="2756" w:type="dxa"/>
            <w:tcMar>
              <w:left w:w="28" w:type="dxa"/>
              <w:right w:w="28" w:type="dxa"/>
            </w:tcMar>
          </w:tcPr>
          <w:p w14:paraId="4D34B63F" w14:textId="391DEE2D" w:rsidR="00FA32AA" w:rsidRPr="001324C0" w:rsidRDefault="00FA32AA" w:rsidP="00FA32AA">
            <w:pPr>
              <w:pStyle w:val="GOSTTablenorm"/>
              <w:rPr>
                <w:szCs w:val="22"/>
              </w:rPr>
            </w:pPr>
            <w:r w:rsidRPr="001324C0">
              <w:rPr>
                <w:szCs w:val="22"/>
              </w:rPr>
              <w:t xml:space="preserve">Указывается </w:t>
            </w:r>
            <w:r w:rsidRPr="001324C0">
              <w:rPr>
                <w:rFonts w:eastAsiaTheme="minorHAnsi"/>
                <w:color w:val="000000"/>
                <w:szCs w:val="22"/>
                <w:lang w:eastAsia="en-US"/>
              </w:rPr>
              <w:t xml:space="preserve">неразрешенный </w:t>
            </w:r>
            <w:r w:rsidR="002266DD" w:rsidRPr="001324C0">
              <w:rPr>
                <w:rFonts w:eastAsiaTheme="minorHAnsi"/>
                <w:color w:val="000000"/>
                <w:szCs w:val="22"/>
                <w:lang w:eastAsia="en-US"/>
              </w:rPr>
              <w:t xml:space="preserve">к использованию </w:t>
            </w:r>
            <w:r w:rsidRPr="001324C0">
              <w:rPr>
                <w:rFonts w:eastAsiaTheme="minorHAnsi"/>
                <w:color w:val="000000"/>
                <w:szCs w:val="22"/>
                <w:lang w:eastAsia="en-US"/>
              </w:rPr>
              <w:t>остаток прошлого года на отчетную дату.</w:t>
            </w:r>
          </w:p>
        </w:tc>
      </w:tr>
      <w:tr w:rsidR="00FA32AA" w:rsidRPr="001324C0" w14:paraId="68DE3F2B" w14:textId="384BC357" w:rsidTr="00FA32AA">
        <w:tc>
          <w:tcPr>
            <w:tcW w:w="2453" w:type="dxa"/>
          </w:tcPr>
          <w:p w14:paraId="750F9E83" w14:textId="22653CD1" w:rsidR="00FA32AA" w:rsidRPr="001324C0" w:rsidRDefault="00FA32AA" w:rsidP="00153E0B">
            <w:pPr>
              <w:pStyle w:val="GOSTTablenorm"/>
              <w:rPr>
                <w:szCs w:val="22"/>
              </w:rPr>
            </w:pPr>
            <w:r w:rsidRPr="001324C0">
              <w:rPr>
                <w:rFonts w:eastAsiaTheme="minorHAnsi"/>
                <w:color w:val="000000"/>
                <w:szCs w:val="22"/>
                <w:lang w:eastAsia="en-US"/>
              </w:rPr>
              <w:t>Неразрешенный к использованию остаток текущего года на отчетную дату</w:t>
            </w:r>
          </w:p>
        </w:tc>
        <w:tc>
          <w:tcPr>
            <w:tcW w:w="1752" w:type="dxa"/>
            <w:tcMar>
              <w:left w:w="28" w:type="dxa"/>
              <w:right w:w="28" w:type="dxa"/>
            </w:tcMar>
          </w:tcPr>
          <w:p w14:paraId="7340FCDA" w14:textId="20DAEC01" w:rsidR="00FA32AA" w:rsidRPr="001324C0" w:rsidRDefault="00FA32AA" w:rsidP="00153E0B">
            <w:pPr>
              <w:pStyle w:val="GOSTTablenorm"/>
              <w:jc w:val="left"/>
              <w:rPr>
                <w:szCs w:val="22"/>
              </w:rPr>
            </w:pPr>
            <w:r w:rsidRPr="001324C0">
              <w:rPr>
                <w:szCs w:val="22"/>
                <w:lang w:val="en-US"/>
              </w:rPr>
              <w:t>TBalanse</w:t>
            </w:r>
            <w:r w:rsidRPr="001324C0">
              <w:rPr>
                <w:szCs w:val="22"/>
              </w:rPr>
              <w:t>_</w:t>
            </w:r>
            <w:r w:rsidRPr="001324C0">
              <w:rPr>
                <w:szCs w:val="22"/>
                <w:lang w:val="en-US"/>
              </w:rPr>
              <w:t>RDNotPermCY</w:t>
            </w:r>
          </w:p>
        </w:tc>
        <w:tc>
          <w:tcPr>
            <w:tcW w:w="730" w:type="dxa"/>
            <w:tcMar>
              <w:left w:w="28" w:type="dxa"/>
              <w:right w:w="28" w:type="dxa"/>
            </w:tcMar>
          </w:tcPr>
          <w:p w14:paraId="1F311B60" w14:textId="099CA02F" w:rsidR="00FA32AA" w:rsidRPr="001324C0" w:rsidRDefault="00FA32AA" w:rsidP="00153E0B">
            <w:pPr>
              <w:pStyle w:val="GOSTTablenorm"/>
              <w:rPr>
                <w:szCs w:val="22"/>
              </w:rPr>
            </w:pPr>
            <w:r w:rsidRPr="001324C0">
              <w:rPr>
                <w:szCs w:val="22"/>
              </w:rPr>
              <w:t>П</w:t>
            </w:r>
          </w:p>
        </w:tc>
        <w:tc>
          <w:tcPr>
            <w:tcW w:w="1168" w:type="dxa"/>
            <w:tcMar>
              <w:left w:w="28" w:type="dxa"/>
              <w:right w:w="28" w:type="dxa"/>
            </w:tcMar>
          </w:tcPr>
          <w:p w14:paraId="39F4062C" w14:textId="58B9D8EE" w:rsidR="00FA32AA" w:rsidRPr="001324C0" w:rsidRDefault="00FA32AA" w:rsidP="00153E0B">
            <w:pPr>
              <w:pStyle w:val="GOSTTablenorm"/>
              <w:rPr>
                <w:szCs w:val="22"/>
              </w:rPr>
            </w:pPr>
            <w:r w:rsidRPr="001324C0">
              <w:rPr>
                <w:szCs w:val="22"/>
                <w:lang w:val="en-US"/>
              </w:rPr>
              <w:t>N</w:t>
            </w:r>
            <w:r w:rsidRPr="001324C0">
              <w:rPr>
                <w:szCs w:val="22"/>
              </w:rPr>
              <w:t>(20.2)</w:t>
            </w:r>
          </w:p>
        </w:tc>
        <w:tc>
          <w:tcPr>
            <w:tcW w:w="835" w:type="dxa"/>
            <w:tcMar>
              <w:left w:w="28" w:type="dxa"/>
              <w:right w:w="28" w:type="dxa"/>
            </w:tcMar>
          </w:tcPr>
          <w:p w14:paraId="619D86B8" w14:textId="6F569E6E" w:rsidR="00FA32AA" w:rsidRPr="001324C0" w:rsidRDefault="002266DD" w:rsidP="00153E0B">
            <w:pPr>
              <w:pStyle w:val="GOSTTablenorm"/>
              <w:rPr>
                <w:szCs w:val="22"/>
              </w:rPr>
            </w:pPr>
            <w:r w:rsidRPr="001324C0">
              <w:rPr>
                <w:szCs w:val="22"/>
              </w:rPr>
              <w:t>Н</w:t>
            </w:r>
          </w:p>
        </w:tc>
        <w:tc>
          <w:tcPr>
            <w:tcW w:w="2756" w:type="dxa"/>
            <w:tcMar>
              <w:left w:w="28" w:type="dxa"/>
              <w:right w:w="28" w:type="dxa"/>
            </w:tcMar>
          </w:tcPr>
          <w:p w14:paraId="73463EA5" w14:textId="3BE53046" w:rsidR="00FA32AA" w:rsidRPr="001324C0" w:rsidRDefault="00FA32AA" w:rsidP="00153E0B">
            <w:pPr>
              <w:pStyle w:val="GOSTTablenorm"/>
              <w:rPr>
                <w:szCs w:val="22"/>
              </w:rPr>
            </w:pPr>
            <w:r w:rsidRPr="001324C0">
              <w:rPr>
                <w:szCs w:val="22"/>
              </w:rPr>
              <w:t xml:space="preserve">Указывается </w:t>
            </w:r>
            <w:r w:rsidRPr="001324C0">
              <w:rPr>
                <w:rFonts w:eastAsiaTheme="minorHAnsi"/>
                <w:color w:val="000000"/>
                <w:szCs w:val="22"/>
                <w:lang w:eastAsia="en-US"/>
              </w:rPr>
              <w:t xml:space="preserve">неразрешенный </w:t>
            </w:r>
            <w:r w:rsidR="002266DD" w:rsidRPr="001324C0">
              <w:rPr>
                <w:rFonts w:eastAsiaTheme="minorHAnsi"/>
                <w:color w:val="000000"/>
                <w:szCs w:val="22"/>
                <w:lang w:eastAsia="en-US"/>
              </w:rPr>
              <w:t xml:space="preserve">к использованию </w:t>
            </w:r>
            <w:r w:rsidRPr="001324C0">
              <w:rPr>
                <w:rFonts w:eastAsiaTheme="minorHAnsi"/>
                <w:color w:val="000000"/>
                <w:szCs w:val="22"/>
                <w:lang w:eastAsia="en-US"/>
              </w:rPr>
              <w:t>остаток текущего года на отчетную дату.</w:t>
            </w:r>
          </w:p>
        </w:tc>
      </w:tr>
      <w:tr w:rsidR="00C1472E" w:rsidRPr="001324C0" w:rsidDel="00FA32AA" w14:paraId="1B18F8DA" w14:textId="77777777" w:rsidTr="006D1AA3">
        <w:tc>
          <w:tcPr>
            <w:tcW w:w="9694" w:type="dxa"/>
            <w:gridSpan w:val="6"/>
          </w:tcPr>
          <w:p w14:paraId="07AD36B9" w14:textId="38E68558" w:rsidR="00C1472E" w:rsidRPr="001324C0" w:rsidDel="00FA32AA" w:rsidRDefault="00C1472E" w:rsidP="00153E0B">
            <w:pPr>
              <w:pStyle w:val="GOSTTablenorm"/>
              <w:rPr>
                <w:b/>
                <w:szCs w:val="22"/>
              </w:rPr>
            </w:pPr>
            <w:r w:rsidRPr="001324C0">
              <w:rPr>
                <w:b/>
                <w:szCs w:val="22"/>
              </w:rPr>
              <w:t>Итоговые суммы раздела «</w:t>
            </w:r>
            <w:r w:rsidR="00BB01DC" w:rsidRPr="001324C0">
              <w:rPr>
                <w:b/>
                <w:szCs w:val="22"/>
              </w:rPr>
              <w:t xml:space="preserve">2. </w:t>
            </w:r>
            <w:r w:rsidRPr="001324C0">
              <w:rPr>
                <w:b/>
                <w:szCs w:val="22"/>
              </w:rPr>
              <w:t>Сведения об операциях с целевыми средствами»</w:t>
            </w:r>
          </w:p>
        </w:tc>
      </w:tr>
      <w:tr w:rsidR="00FA32AA" w:rsidRPr="001324C0" w14:paraId="2FD493C0" w14:textId="77777777" w:rsidTr="00FA32AA">
        <w:tc>
          <w:tcPr>
            <w:tcW w:w="2453" w:type="dxa"/>
          </w:tcPr>
          <w:p w14:paraId="312A3EF2" w14:textId="6908D546" w:rsidR="00FA32AA" w:rsidRPr="001324C0" w:rsidRDefault="00FA32AA" w:rsidP="00C1472E">
            <w:pPr>
              <w:pStyle w:val="GOSTTablenorm"/>
              <w:rPr>
                <w:szCs w:val="22"/>
              </w:rPr>
            </w:pPr>
            <w:r w:rsidRPr="001324C0">
              <w:rPr>
                <w:szCs w:val="22"/>
              </w:rPr>
              <w:t>Итого разрешенный к использованию остаток целевых средств на начало года</w:t>
            </w:r>
          </w:p>
        </w:tc>
        <w:tc>
          <w:tcPr>
            <w:tcW w:w="1752" w:type="dxa"/>
            <w:tcMar>
              <w:left w:w="28" w:type="dxa"/>
              <w:right w:w="28" w:type="dxa"/>
            </w:tcMar>
          </w:tcPr>
          <w:p w14:paraId="3CBD9A16" w14:textId="77777777" w:rsidR="00FA32AA" w:rsidRPr="001324C0" w:rsidRDefault="00FA32AA" w:rsidP="00153E0B">
            <w:pPr>
              <w:pStyle w:val="GOSTTablenorm"/>
              <w:jc w:val="left"/>
              <w:rPr>
                <w:szCs w:val="22"/>
                <w:lang w:val="en-US"/>
              </w:rPr>
            </w:pPr>
            <w:r w:rsidRPr="001324C0">
              <w:rPr>
                <w:szCs w:val="22"/>
                <w:lang w:val="en-US"/>
              </w:rPr>
              <w:t>Sum1_1</w:t>
            </w:r>
          </w:p>
        </w:tc>
        <w:tc>
          <w:tcPr>
            <w:tcW w:w="730" w:type="dxa"/>
            <w:tcMar>
              <w:left w:w="28" w:type="dxa"/>
              <w:right w:w="28" w:type="dxa"/>
            </w:tcMar>
          </w:tcPr>
          <w:p w14:paraId="50CD2578" w14:textId="77777777" w:rsidR="00FA32AA" w:rsidRPr="001324C0" w:rsidRDefault="00FA32AA" w:rsidP="00153E0B">
            <w:pPr>
              <w:pStyle w:val="GOSTTablenorm"/>
              <w:rPr>
                <w:szCs w:val="22"/>
              </w:rPr>
            </w:pPr>
            <w:r w:rsidRPr="001324C0">
              <w:rPr>
                <w:szCs w:val="22"/>
              </w:rPr>
              <w:t>П</w:t>
            </w:r>
          </w:p>
        </w:tc>
        <w:tc>
          <w:tcPr>
            <w:tcW w:w="1168" w:type="dxa"/>
            <w:tcMar>
              <w:left w:w="28" w:type="dxa"/>
              <w:right w:w="28" w:type="dxa"/>
            </w:tcMar>
          </w:tcPr>
          <w:p w14:paraId="69234083" w14:textId="77777777" w:rsidR="00FA32AA" w:rsidRPr="001324C0" w:rsidRDefault="00FA32AA" w:rsidP="00153E0B">
            <w:pPr>
              <w:pStyle w:val="GOSTTablenorm"/>
              <w:rPr>
                <w:szCs w:val="22"/>
                <w:lang w:val="en-US"/>
              </w:rPr>
            </w:pPr>
            <w:r w:rsidRPr="001324C0">
              <w:rPr>
                <w:szCs w:val="22"/>
                <w:lang w:val="en-US"/>
              </w:rPr>
              <w:t>N(20.2)</w:t>
            </w:r>
          </w:p>
        </w:tc>
        <w:tc>
          <w:tcPr>
            <w:tcW w:w="835" w:type="dxa"/>
            <w:tcMar>
              <w:left w:w="28" w:type="dxa"/>
              <w:right w:w="28" w:type="dxa"/>
            </w:tcMar>
          </w:tcPr>
          <w:p w14:paraId="086ECC37" w14:textId="12EACD40" w:rsidR="00FA32AA" w:rsidRPr="001324C0" w:rsidRDefault="006D1AA3" w:rsidP="00153E0B">
            <w:pPr>
              <w:pStyle w:val="GOSTTablenorm"/>
              <w:rPr>
                <w:szCs w:val="22"/>
              </w:rPr>
            </w:pPr>
            <w:r w:rsidRPr="001324C0">
              <w:rPr>
                <w:szCs w:val="22"/>
              </w:rPr>
              <w:t>Н</w:t>
            </w:r>
          </w:p>
        </w:tc>
        <w:tc>
          <w:tcPr>
            <w:tcW w:w="2756" w:type="dxa"/>
            <w:tcMar>
              <w:left w:w="28" w:type="dxa"/>
              <w:right w:w="28" w:type="dxa"/>
            </w:tcMar>
          </w:tcPr>
          <w:p w14:paraId="1D9D1FAB" w14:textId="54D0DC87" w:rsidR="00FA32AA" w:rsidRPr="001324C0" w:rsidRDefault="00FA32AA" w:rsidP="00C1472E">
            <w:pPr>
              <w:pStyle w:val="GOSTTablenorm"/>
              <w:rPr>
                <w:szCs w:val="22"/>
              </w:rPr>
            </w:pPr>
            <w:r w:rsidRPr="001324C0">
              <w:rPr>
                <w:szCs w:val="22"/>
              </w:rPr>
              <w:t>Указывается итоговый разрешенный к использованию остаток целевых средств на начало года.</w:t>
            </w:r>
          </w:p>
        </w:tc>
      </w:tr>
      <w:tr w:rsidR="00FA32AA" w:rsidRPr="001324C0" w14:paraId="0A0613E2" w14:textId="77777777" w:rsidTr="00FA32AA">
        <w:tc>
          <w:tcPr>
            <w:tcW w:w="2453" w:type="dxa"/>
          </w:tcPr>
          <w:p w14:paraId="0935022C" w14:textId="4D0F75B9" w:rsidR="00FA32AA" w:rsidRPr="001324C0" w:rsidRDefault="00FA32AA" w:rsidP="00157A84">
            <w:pPr>
              <w:pStyle w:val="GOSTTablenorm"/>
              <w:rPr>
                <w:szCs w:val="22"/>
              </w:rPr>
            </w:pPr>
            <w:r w:rsidRPr="001324C0">
              <w:rPr>
                <w:szCs w:val="22"/>
              </w:rPr>
              <w:t xml:space="preserve">Итого </w:t>
            </w:r>
            <w:r w:rsidR="00157A84" w:rsidRPr="001324C0">
              <w:rPr>
                <w:szCs w:val="22"/>
              </w:rPr>
              <w:t>сумма возврата дебиторской задолженности прошлых лет, разрешенная к использованию</w:t>
            </w:r>
          </w:p>
        </w:tc>
        <w:tc>
          <w:tcPr>
            <w:tcW w:w="1752" w:type="dxa"/>
            <w:tcMar>
              <w:left w:w="28" w:type="dxa"/>
              <w:right w:w="28" w:type="dxa"/>
            </w:tcMar>
          </w:tcPr>
          <w:p w14:paraId="51A10828" w14:textId="77777777" w:rsidR="00FA32AA" w:rsidRPr="001324C0" w:rsidRDefault="00FA32AA" w:rsidP="00153E0B">
            <w:pPr>
              <w:pStyle w:val="GOSTTablenorm"/>
              <w:jc w:val="left"/>
              <w:rPr>
                <w:szCs w:val="22"/>
                <w:lang w:val="en-US"/>
              </w:rPr>
            </w:pPr>
            <w:r w:rsidRPr="001324C0">
              <w:rPr>
                <w:szCs w:val="22"/>
                <w:lang w:val="en-US"/>
              </w:rPr>
              <w:t>Sum1_2</w:t>
            </w:r>
          </w:p>
        </w:tc>
        <w:tc>
          <w:tcPr>
            <w:tcW w:w="730" w:type="dxa"/>
            <w:tcMar>
              <w:left w:w="28" w:type="dxa"/>
              <w:right w:w="28" w:type="dxa"/>
            </w:tcMar>
          </w:tcPr>
          <w:p w14:paraId="29C2CCE3" w14:textId="77777777" w:rsidR="00FA32AA" w:rsidRPr="001324C0" w:rsidRDefault="00FA32AA" w:rsidP="00153E0B">
            <w:pPr>
              <w:pStyle w:val="GOSTTablenorm"/>
              <w:rPr>
                <w:szCs w:val="22"/>
              </w:rPr>
            </w:pPr>
            <w:r w:rsidRPr="001324C0">
              <w:rPr>
                <w:szCs w:val="22"/>
              </w:rPr>
              <w:t>П</w:t>
            </w:r>
          </w:p>
        </w:tc>
        <w:tc>
          <w:tcPr>
            <w:tcW w:w="1168" w:type="dxa"/>
            <w:tcMar>
              <w:left w:w="28" w:type="dxa"/>
              <w:right w:w="28" w:type="dxa"/>
            </w:tcMar>
          </w:tcPr>
          <w:p w14:paraId="313AD896" w14:textId="77777777" w:rsidR="00FA32AA" w:rsidRPr="001324C0" w:rsidRDefault="00FA32AA" w:rsidP="00153E0B">
            <w:pPr>
              <w:pStyle w:val="GOSTTablenorm"/>
              <w:rPr>
                <w:szCs w:val="22"/>
                <w:lang w:val="en-US"/>
              </w:rPr>
            </w:pPr>
            <w:r w:rsidRPr="001324C0">
              <w:rPr>
                <w:szCs w:val="22"/>
                <w:lang w:val="en-US"/>
              </w:rPr>
              <w:t>N(20.2)</w:t>
            </w:r>
          </w:p>
        </w:tc>
        <w:tc>
          <w:tcPr>
            <w:tcW w:w="835" w:type="dxa"/>
            <w:tcMar>
              <w:left w:w="28" w:type="dxa"/>
              <w:right w:w="28" w:type="dxa"/>
            </w:tcMar>
          </w:tcPr>
          <w:p w14:paraId="3993CE35" w14:textId="65241159" w:rsidR="00FA32AA" w:rsidRPr="001324C0" w:rsidRDefault="006D1AA3" w:rsidP="00153E0B">
            <w:pPr>
              <w:pStyle w:val="GOSTTablenorm"/>
              <w:rPr>
                <w:szCs w:val="22"/>
              </w:rPr>
            </w:pPr>
            <w:r w:rsidRPr="001324C0">
              <w:rPr>
                <w:szCs w:val="22"/>
              </w:rPr>
              <w:t>Н</w:t>
            </w:r>
          </w:p>
        </w:tc>
        <w:tc>
          <w:tcPr>
            <w:tcW w:w="2756" w:type="dxa"/>
            <w:tcMar>
              <w:left w:w="28" w:type="dxa"/>
              <w:right w:w="28" w:type="dxa"/>
            </w:tcMar>
          </w:tcPr>
          <w:p w14:paraId="765A8751" w14:textId="77777777" w:rsidR="00FA32AA" w:rsidRPr="001324C0" w:rsidRDefault="00FA32AA" w:rsidP="00153E0B">
            <w:pPr>
              <w:pStyle w:val="GOSTTablenorm"/>
              <w:rPr>
                <w:szCs w:val="22"/>
              </w:rPr>
            </w:pPr>
            <w:r w:rsidRPr="001324C0">
              <w:rPr>
                <w:szCs w:val="22"/>
              </w:rPr>
              <w:t>Указывается итоговая сумма планируемых выплат по кодам источников поступлений целевых средств.</w:t>
            </w:r>
          </w:p>
        </w:tc>
      </w:tr>
      <w:tr w:rsidR="00FA32AA" w:rsidRPr="001324C0" w14:paraId="7AEF5A93" w14:textId="77777777" w:rsidTr="00FA32AA">
        <w:tc>
          <w:tcPr>
            <w:tcW w:w="2453" w:type="dxa"/>
          </w:tcPr>
          <w:p w14:paraId="2635767B" w14:textId="1EB3B88A" w:rsidR="00FA32AA" w:rsidRPr="001324C0" w:rsidRDefault="00FA32AA" w:rsidP="00157A84">
            <w:pPr>
              <w:pStyle w:val="GOSTTablenorm"/>
              <w:rPr>
                <w:szCs w:val="22"/>
              </w:rPr>
            </w:pPr>
            <w:r w:rsidRPr="001324C0">
              <w:rPr>
                <w:szCs w:val="22"/>
              </w:rPr>
              <w:t xml:space="preserve">Итого </w:t>
            </w:r>
            <w:r w:rsidR="00157A84" w:rsidRPr="001324C0">
              <w:rPr>
                <w:szCs w:val="22"/>
              </w:rPr>
              <w:t>планируемые поступления</w:t>
            </w:r>
          </w:p>
        </w:tc>
        <w:tc>
          <w:tcPr>
            <w:tcW w:w="1752" w:type="dxa"/>
            <w:tcMar>
              <w:left w:w="28" w:type="dxa"/>
              <w:right w:w="28" w:type="dxa"/>
            </w:tcMar>
          </w:tcPr>
          <w:p w14:paraId="6C0F1B0E" w14:textId="77777777" w:rsidR="00FA32AA" w:rsidRPr="001324C0" w:rsidRDefault="00FA32AA" w:rsidP="00153E0B">
            <w:pPr>
              <w:pStyle w:val="GOSTTablenorm"/>
              <w:jc w:val="left"/>
              <w:rPr>
                <w:szCs w:val="22"/>
                <w:lang w:val="en-US"/>
              </w:rPr>
            </w:pPr>
            <w:r w:rsidRPr="001324C0">
              <w:rPr>
                <w:szCs w:val="22"/>
                <w:lang w:val="en-US"/>
              </w:rPr>
              <w:t>Sum1_3</w:t>
            </w:r>
          </w:p>
        </w:tc>
        <w:tc>
          <w:tcPr>
            <w:tcW w:w="730" w:type="dxa"/>
            <w:tcMar>
              <w:left w:w="28" w:type="dxa"/>
              <w:right w:w="28" w:type="dxa"/>
            </w:tcMar>
          </w:tcPr>
          <w:p w14:paraId="1A8DE824" w14:textId="77777777" w:rsidR="00FA32AA" w:rsidRPr="001324C0" w:rsidRDefault="00FA32AA" w:rsidP="00153E0B">
            <w:pPr>
              <w:pStyle w:val="GOSTTablenorm"/>
              <w:rPr>
                <w:szCs w:val="22"/>
              </w:rPr>
            </w:pPr>
            <w:r w:rsidRPr="001324C0">
              <w:rPr>
                <w:szCs w:val="22"/>
              </w:rPr>
              <w:t>П</w:t>
            </w:r>
          </w:p>
        </w:tc>
        <w:tc>
          <w:tcPr>
            <w:tcW w:w="1168" w:type="dxa"/>
            <w:tcMar>
              <w:left w:w="28" w:type="dxa"/>
              <w:right w:w="28" w:type="dxa"/>
            </w:tcMar>
          </w:tcPr>
          <w:p w14:paraId="510F70E3" w14:textId="77777777" w:rsidR="00FA32AA" w:rsidRPr="001324C0" w:rsidRDefault="00FA32AA" w:rsidP="00153E0B">
            <w:pPr>
              <w:pStyle w:val="GOSTTablenorm"/>
              <w:rPr>
                <w:szCs w:val="22"/>
                <w:lang w:val="en-US"/>
              </w:rPr>
            </w:pPr>
            <w:r w:rsidRPr="001324C0">
              <w:rPr>
                <w:szCs w:val="22"/>
                <w:lang w:val="en-US"/>
              </w:rPr>
              <w:t>N(20.2)</w:t>
            </w:r>
          </w:p>
        </w:tc>
        <w:tc>
          <w:tcPr>
            <w:tcW w:w="835" w:type="dxa"/>
            <w:tcMar>
              <w:left w:w="28" w:type="dxa"/>
              <w:right w:w="28" w:type="dxa"/>
            </w:tcMar>
          </w:tcPr>
          <w:p w14:paraId="586A9D10" w14:textId="6FBB3735" w:rsidR="00FA32AA" w:rsidRPr="001324C0" w:rsidRDefault="00EF5D4A" w:rsidP="00153E0B">
            <w:pPr>
              <w:pStyle w:val="GOSTTablenorm"/>
              <w:rPr>
                <w:szCs w:val="22"/>
              </w:rPr>
            </w:pPr>
            <w:r w:rsidRPr="001324C0">
              <w:rPr>
                <w:szCs w:val="22"/>
              </w:rPr>
              <w:t>Н</w:t>
            </w:r>
          </w:p>
        </w:tc>
        <w:tc>
          <w:tcPr>
            <w:tcW w:w="2756" w:type="dxa"/>
            <w:tcMar>
              <w:left w:w="28" w:type="dxa"/>
              <w:right w:w="28" w:type="dxa"/>
            </w:tcMar>
          </w:tcPr>
          <w:p w14:paraId="0D185E89" w14:textId="77777777" w:rsidR="00FA32AA" w:rsidRPr="001324C0" w:rsidRDefault="00FA32AA" w:rsidP="00153E0B">
            <w:pPr>
              <w:pStyle w:val="GOSTTablenorm"/>
              <w:rPr>
                <w:szCs w:val="22"/>
              </w:rPr>
            </w:pPr>
            <w:r w:rsidRPr="001324C0">
              <w:rPr>
                <w:szCs w:val="22"/>
              </w:rPr>
              <w:t>Указывается итоговая сумма фактических выплат по кодам источников поступлений целевых средств.</w:t>
            </w:r>
          </w:p>
        </w:tc>
      </w:tr>
      <w:tr w:rsidR="00FA32AA" w:rsidRPr="001324C0" w14:paraId="3508BD53" w14:textId="77777777" w:rsidTr="00FA32AA">
        <w:tc>
          <w:tcPr>
            <w:tcW w:w="2453" w:type="dxa"/>
          </w:tcPr>
          <w:p w14:paraId="4B72AB11" w14:textId="07F3B7DC" w:rsidR="00FA32AA" w:rsidRPr="001324C0" w:rsidRDefault="00FA32AA" w:rsidP="00153E0B">
            <w:pPr>
              <w:pStyle w:val="GOSTTablenorm"/>
              <w:rPr>
                <w:szCs w:val="22"/>
              </w:rPr>
            </w:pPr>
            <w:r w:rsidRPr="001324C0">
              <w:rPr>
                <w:szCs w:val="22"/>
              </w:rPr>
              <w:t xml:space="preserve">Итого </w:t>
            </w:r>
            <w:r w:rsidR="00157A84" w:rsidRPr="001324C0">
              <w:rPr>
                <w:szCs w:val="22"/>
              </w:rPr>
              <w:t>планируемые выплаты</w:t>
            </w:r>
          </w:p>
        </w:tc>
        <w:tc>
          <w:tcPr>
            <w:tcW w:w="1752" w:type="dxa"/>
            <w:tcMar>
              <w:left w:w="28" w:type="dxa"/>
              <w:right w:w="28" w:type="dxa"/>
            </w:tcMar>
          </w:tcPr>
          <w:p w14:paraId="09199A26" w14:textId="77777777" w:rsidR="00FA32AA" w:rsidRPr="001324C0" w:rsidRDefault="00FA32AA" w:rsidP="00153E0B">
            <w:pPr>
              <w:pStyle w:val="GOSTTablenorm"/>
              <w:jc w:val="left"/>
              <w:rPr>
                <w:szCs w:val="22"/>
                <w:lang w:val="en-US"/>
              </w:rPr>
            </w:pPr>
            <w:r w:rsidRPr="001324C0">
              <w:rPr>
                <w:szCs w:val="22"/>
                <w:lang w:val="en-US"/>
              </w:rPr>
              <w:t>Sum1_4</w:t>
            </w:r>
          </w:p>
        </w:tc>
        <w:tc>
          <w:tcPr>
            <w:tcW w:w="730" w:type="dxa"/>
            <w:tcMar>
              <w:left w:w="28" w:type="dxa"/>
              <w:right w:w="28" w:type="dxa"/>
            </w:tcMar>
          </w:tcPr>
          <w:p w14:paraId="363B57A8" w14:textId="77777777" w:rsidR="00FA32AA" w:rsidRPr="001324C0" w:rsidRDefault="00FA32AA" w:rsidP="00153E0B">
            <w:pPr>
              <w:pStyle w:val="GOSTTablenorm"/>
              <w:rPr>
                <w:szCs w:val="22"/>
              </w:rPr>
            </w:pPr>
            <w:r w:rsidRPr="001324C0">
              <w:rPr>
                <w:szCs w:val="22"/>
              </w:rPr>
              <w:t>П</w:t>
            </w:r>
          </w:p>
        </w:tc>
        <w:tc>
          <w:tcPr>
            <w:tcW w:w="1168" w:type="dxa"/>
            <w:tcMar>
              <w:left w:w="28" w:type="dxa"/>
              <w:right w:w="28" w:type="dxa"/>
            </w:tcMar>
          </w:tcPr>
          <w:p w14:paraId="1D9E962F" w14:textId="77777777" w:rsidR="00FA32AA" w:rsidRPr="001324C0" w:rsidRDefault="00FA32AA" w:rsidP="00153E0B">
            <w:pPr>
              <w:pStyle w:val="GOSTTablenorm"/>
              <w:rPr>
                <w:szCs w:val="22"/>
                <w:lang w:val="en-US"/>
              </w:rPr>
            </w:pPr>
            <w:r w:rsidRPr="001324C0">
              <w:rPr>
                <w:szCs w:val="22"/>
                <w:lang w:val="en-US"/>
              </w:rPr>
              <w:t>N(20.2)</w:t>
            </w:r>
          </w:p>
        </w:tc>
        <w:tc>
          <w:tcPr>
            <w:tcW w:w="835" w:type="dxa"/>
            <w:tcMar>
              <w:left w:w="28" w:type="dxa"/>
              <w:right w:w="28" w:type="dxa"/>
            </w:tcMar>
          </w:tcPr>
          <w:p w14:paraId="67F44DDB" w14:textId="2BE1353C" w:rsidR="00FA32AA" w:rsidRPr="001324C0" w:rsidRDefault="006D1AA3" w:rsidP="00153E0B">
            <w:pPr>
              <w:pStyle w:val="GOSTTablenorm"/>
              <w:rPr>
                <w:szCs w:val="22"/>
              </w:rPr>
            </w:pPr>
            <w:r w:rsidRPr="001324C0">
              <w:rPr>
                <w:szCs w:val="22"/>
              </w:rPr>
              <w:t>Н</w:t>
            </w:r>
          </w:p>
        </w:tc>
        <w:tc>
          <w:tcPr>
            <w:tcW w:w="2756" w:type="dxa"/>
            <w:tcMar>
              <w:left w:w="28" w:type="dxa"/>
              <w:right w:w="28" w:type="dxa"/>
            </w:tcMar>
          </w:tcPr>
          <w:p w14:paraId="225BC106" w14:textId="77777777" w:rsidR="00FA32AA" w:rsidRPr="001324C0" w:rsidRDefault="00FA32AA" w:rsidP="00153E0B">
            <w:pPr>
              <w:pStyle w:val="GOSTTablenorm"/>
              <w:rPr>
                <w:szCs w:val="22"/>
              </w:rPr>
            </w:pPr>
            <w:r w:rsidRPr="001324C0">
              <w:rPr>
                <w:szCs w:val="22"/>
              </w:rPr>
              <w:t>Указывается итоговая сумма полученных КОО по кодам источников поступлений целевых средств.</w:t>
            </w:r>
          </w:p>
        </w:tc>
      </w:tr>
      <w:tr w:rsidR="00FA32AA" w:rsidRPr="001324C0" w14:paraId="38781F58" w14:textId="77777777" w:rsidTr="00FA32AA">
        <w:tc>
          <w:tcPr>
            <w:tcW w:w="2453" w:type="dxa"/>
          </w:tcPr>
          <w:p w14:paraId="2B53F132" w14:textId="79C40F1E" w:rsidR="00FA32AA" w:rsidRPr="001324C0" w:rsidRDefault="00FA32AA" w:rsidP="00157A84">
            <w:pPr>
              <w:pStyle w:val="GOSTTablenorm"/>
              <w:rPr>
                <w:szCs w:val="22"/>
              </w:rPr>
            </w:pPr>
            <w:r w:rsidRPr="001324C0">
              <w:rPr>
                <w:szCs w:val="22"/>
              </w:rPr>
              <w:t xml:space="preserve">Итого </w:t>
            </w:r>
            <w:r w:rsidR="00157A84" w:rsidRPr="001324C0">
              <w:rPr>
                <w:szCs w:val="22"/>
              </w:rPr>
              <w:t>фактические поступления</w:t>
            </w:r>
          </w:p>
        </w:tc>
        <w:tc>
          <w:tcPr>
            <w:tcW w:w="1752" w:type="dxa"/>
            <w:tcMar>
              <w:left w:w="28" w:type="dxa"/>
              <w:right w:w="28" w:type="dxa"/>
            </w:tcMar>
          </w:tcPr>
          <w:p w14:paraId="4E58CF0C" w14:textId="77777777" w:rsidR="00FA32AA" w:rsidRPr="001324C0" w:rsidRDefault="00FA32AA" w:rsidP="00153E0B">
            <w:pPr>
              <w:pStyle w:val="GOSTTablenorm"/>
              <w:jc w:val="left"/>
              <w:rPr>
                <w:szCs w:val="22"/>
                <w:lang w:val="en-US"/>
              </w:rPr>
            </w:pPr>
            <w:r w:rsidRPr="001324C0">
              <w:rPr>
                <w:szCs w:val="22"/>
                <w:lang w:val="en-US"/>
              </w:rPr>
              <w:t>Sum1_5</w:t>
            </w:r>
          </w:p>
        </w:tc>
        <w:tc>
          <w:tcPr>
            <w:tcW w:w="730" w:type="dxa"/>
            <w:tcMar>
              <w:left w:w="28" w:type="dxa"/>
              <w:right w:w="28" w:type="dxa"/>
            </w:tcMar>
          </w:tcPr>
          <w:p w14:paraId="400BEEEE" w14:textId="77777777" w:rsidR="00FA32AA" w:rsidRPr="001324C0" w:rsidRDefault="00FA32AA" w:rsidP="00153E0B">
            <w:pPr>
              <w:pStyle w:val="GOSTTablenorm"/>
              <w:rPr>
                <w:szCs w:val="22"/>
              </w:rPr>
            </w:pPr>
            <w:r w:rsidRPr="001324C0">
              <w:rPr>
                <w:szCs w:val="22"/>
              </w:rPr>
              <w:t>П</w:t>
            </w:r>
          </w:p>
        </w:tc>
        <w:tc>
          <w:tcPr>
            <w:tcW w:w="1168" w:type="dxa"/>
            <w:tcMar>
              <w:left w:w="28" w:type="dxa"/>
              <w:right w:w="28" w:type="dxa"/>
            </w:tcMar>
          </w:tcPr>
          <w:p w14:paraId="24D9E5B2" w14:textId="77777777" w:rsidR="00FA32AA" w:rsidRPr="001324C0" w:rsidRDefault="00FA32AA" w:rsidP="00153E0B">
            <w:pPr>
              <w:pStyle w:val="GOSTTablenorm"/>
              <w:rPr>
                <w:szCs w:val="22"/>
                <w:lang w:val="en-US"/>
              </w:rPr>
            </w:pPr>
            <w:r w:rsidRPr="001324C0">
              <w:rPr>
                <w:szCs w:val="22"/>
                <w:lang w:val="en-US"/>
              </w:rPr>
              <w:t>N(20.2)</w:t>
            </w:r>
          </w:p>
        </w:tc>
        <w:tc>
          <w:tcPr>
            <w:tcW w:w="835" w:type="dxa"/>
            <w:tcMar>
              <w:left w:w="28" w:type="dxa"/>
              <w:right w:w="28" w:type="dxa"/>
            </w:tcMar>
          </w:tcPr>
          <w:p w14:paraId="564DB135" w14:textId="7184E74F" w:rsidR="00FA32AA" w:rsidRPr="001324C0" w:rsidRDefault="006D1AA3" w:rsidP="00153E0B">
            <w:pPr>
              <w:pStyle w:val="GOSTTablenorm"/>
              <w:rPr>
                <w:szCs w:val="22"/>
              </w:rPr>
            </w:pPr>
            <w:r w:rsidRPr="001324C0">
              <w:rPr>
                <w:szCs w:val="22"/>
              </w:rPr>
              <w:t>Н</w:t>
            </w:r>
          </w:p>
        </w:tc>
        <w:tc>
          <w:tcPr>
            <w:tcW w:w="2756" w:type="dxa"/>
            <w:tcMar>
              <w:left w:w="28" w:type="dxa"/>
              <w:right w:w="28" w:type="dxa"/>
            </w:tcMar>
          </w:tcPr>
          <w:p w14:paraId="7D942C65" w14:textId="77777777" w:rsidR="00FA32AA" w:rsidRPr="001324C0" w:rsidRDefault="00FA32AA" w:rsidP="00153E0B">
            <w:pPr>
              <w:pStyle w:val="GOSTTablenorm"/>
              <w:rPr>
                <w:szCs w:val="22"/>
              </w:rPr>
            </w:pPr>
            <w:r w:rsidRPr="001324C0">
              <w:rPr>
                <w:szCs w:val="22"/>
              </w:rPr>
              <w:t>Указывается итоговая сумма переведенных КОО по кодам источников поступлений целевых средств.</w:t>
            </w:r>
          </w:p>
        </w:tc>
      </w:tr>
      <w:tr w:rsidR="00FA32AA" w:rsidRPr="001324C0" w14:paraId="5BD8F471" w14:textId="77777777" w:rsidTr="00FA32AA">
        <w:tc>
          <w:tcPr>
            <w:tcW w:w="2453" w:type="dxa"/>
          </w:tcPr>
          <w:p w14:paraId="73574829" w14:textId="12AAB3D1" w:rsidR="00FA32AA" w:rsidRPr="001324C0" w:rsidRDefault="00FA32AA" w:rsidP="00153E0B">
            <w:pPr>
              <w:pStyle w:val="GOSTTablenorm"/>
              <w:rPr>
                <w:szCs w:val="22"/>
              </w:rPr>
            </w:pPr>
            <w:r w:rsidRPr="001324C0">
              <w:rPr>
                <w:szCs w:val="22"/>
              </w:rPr>
              <w:t xml:space="preserve">Итого </w:t>
            </w:r>
            <w:r w:rsidR="00157A84" w:rsidRPr="001324C0">
              <w:rPr>
                <w:szCs w:val="22"/>
              </w:rPr>
              <w:t>фактические выплаты</w:t>
            </w:r>
          </w:p>
        </w:tc>
        <w:tc>
          <w:tcPr>
            <w:tcW w:w="1752" w:type="dxa"/>
            <w:tcMar>
              <w:left w:w="28" w:type="dxa"/>
              <w:right w:w="28" w:type="dxa"/>
            </w:tcMar>
          </w:tcPr>
          <w:p w14:paraId="76783AE3" w14:textId="77777777" w:rsidR="00FA32AA" w:rsidRPr="001324C0" w:rsidRDefault="00FA32AA" w:rsidP="00153E0B">
            <w:pPr>
              <w:pStyle w:val="GOSTTablenorm"/>
              <w:jc w:val="left"/>
              <w:rPr>
                <w:szCs w:val="22"/>
                <w:lang w:val="en-US"/>
              </w:rPr>
            </w:pPr>
            <w:r w:rsidRPr="001324C0">
              <w:rPr>
                <w:szCs w:val="22"/>
                <w:lang w:val="en-US"/>
              </w:rPr>
              <w:t>Sum1_6</w:t>
            </w:r>
          </w:p>
        </w:tc>
        <w:tc>
          <w:tcPr>
            <w:tcW w:w="730" w:type="dxa"/>
            <w:tcMar>
              <w:left w:w="28" w:type="dxa"/>
              <w:right w:w="28" w:type="dxa"/>
            </w:tcMar>
          </w:tcPr>
          <w:p w14:paraId="7D78092D" w14:textId="77777777" w:rsidR="00FA32AA" w:rsidRPr="001324C0" w:rsidRDefault="00FA32AA" w:rsidP="00153E0B">
            <w:pPr>
              <w:pStyle w:val="GOSTTablenorm"/>
              <w:rPr>
                <w:szCs w:val="22"/>
              </w:rPr>
            </w:pPr>
            <w:r w:rsidRPr="001324C0">
              <w:rPr>
                <w:szCs w:val="22"/>
              </w:rPr>
              <w:t>П</w:t>
            </w:r>
          </w:p>
        </w:tc>
        <w:tc>
          <w:tcPr>
            <w:tcW w:w="1168" w:type="dxa"/>
            <w:tcMar>
              <w:left w:w="28" w:type="dxa"/>
              <w:right w:w="28" w:type="dxa"/>
            </w:tcMar>
          </w:tcPr>
          <w:p w14:paraId="01050727" w14:textId="77777777" w:rsidR="00FA32AA" w:rsidRPr="001324C0" w:rsidRDefault="00FA32AA" w:rsidP="00153E0B">
            <w:pPr>
              <w:pStyle w:val="GOSTTablenorm"/>
              <w:rPr>
                <w:szCs w:val="22"/>
                <w:lang w:val="en-US"/>
              </w:rPr>
            </w:pPr>
            <w:r w:rsidRPr="001324C0">
              <w:rPr>
                <w:szCs w:val="22"/>
                <w:lang w:val="en-US"/>
              </w:rPr>
              <w:t>N(20.2)</w:t>
            </w:r>
          </w:p>
        </w:tc>
        <w:tc>
          <w:tcPr>
            <w:tcW w:w="835" w:type="dxa"/>
            <w:tcMar>
              <w:left w:w="28" w:type="dxa"/>
              <w:right w:w="28" w:type="dxa"/>
            </w:tcMar>
          </w:tcPr>
          <w:p w14:paraId="38F003C3" w14:textId="39C124FB" w:rsidR="00FA32AA" w:rsidRPr="001324C0" w:rsidRDefault="006D1AA3" w:rsidP="00153E0B">
            <w:pPr>
              <w:pStyle w:val="GOSTTablenorm"/>
              <w:rPr>
                <w:szCs w:val="22"/>
              </w:rPr>
            </w:pPr>
            <w:r w:rsidRPr="001324C0">
              <w:rPr>
                <w:szCs w:val="22"/>
              </w:rPr>
              <w:t>Н</w:t>
            </w:r>
          </w:p>
        </w:tc>
        <w:tc>
          <w:tcPr>
            <w:tcW w:w="2756" w:type="dxa"/>
            <w:tcMar>
              <w:left w:w="28" w:type="dxa"/>
              <w:right w:w="28" w:type="dxa"/>
            </w:tcMar>
          </w:tcPr>
          <w:p w14:paraId="6ACD2A34" w14:textId="77777777" w:rsidR="00FA32AA" w:rsidRPr="001324C0" w:rsidRDefault="00FA32AA" w:rsidP="00153E0B">
            <w:pPr>
              <w:pStyle w:val="GOSTTablenorm"/>
              <w:rPr>
                <w:szCs w:val="22"/>
              </w:rPr>
            </w:pPr>
            <w:r w:rsidRPr="001324C0">
              <w:rPr>
                <w:szCs w:val="22"/>
              </w:rPr>
              <w:t>Указывается итоговая сумма исполненных КОО по кодам источников поступлений целевых средств.</w:t>
            </w:r>
          </w:p>
        </w:tc>
      </w:tr>
      <w:tr w:rsidR="00FA32AA" w:rsidRPr="001324C0" w14:paraId="40CCECFC" w14:textId="77777777" w:rsidTr="00FA32AA">
        <w:tc>
          <w:tcPr>
            <w:tcW w:w="2453" w:type="dxa"/>
          </w:tcPr>
          <w:p w14:paraId="2D266E17" w14:textId="42A000E2" w:rsidR="00FA32AA" w:rsidRPr="001324C0" w:rsidRDefault="00FA32AA" w:rsidP="00157A84">
            <w:pPr>
              <w:pStyle w:val="GOSTTablenorm"/>
              <w:rPr>
                <w:szCs w:val="22"/>
              </w:rPr>
            </w:pPr>
            <w:r w:rsidRPr="001324C0">
              <w:rPr>
                <w:szCs w:val="22"/>
              </w:rPr>
              <w:t xml:space="preserve">Итого </w:t>
            </w:r>
            <w:r w:rsidR="00157A84" w:rsidRPr="001324C0">
              <w:rPr>
                <w:szCs w:val="22"/>
              </w:rPr>
              <w:t xml:space="preserve">неиспользованный </w:t>
            </w:r>
            <w:r w:rsidRPr="001324C0">
              <w:rPr>
                <w:szCs w:val="22"/>
              </w:rPr>
              <w:t xml:space="preserve">разрешенный остаток </w:t>
            </w:r>
            <w:r w:rsidR="00157A84" w:rsidRPr="001324C0">
              <w:rPr>
                <w:szCs w:val="22"/>
              </w:rPr>
              <w:t>поступлений</w:t>
            </w:r>
          </w:p>
        </w:tc>
        <w:tc>
          <w:tcPr>
            <w:tcW w:w="1752" w:type="dxa"/>
            <w:tcMar>
              <w:left w:w="28" w:type="dxa"/>
              <w:right w:w="28" w:type="dxa"/>
            </w:tcMar>
          </w:tcPr>
          <w:p w14:paraId="365A366F" w14:textId="5960D0D1" w:rsidR="00FA32AA" w:rsidRPr="001324C0" w:rsidRDefault="00FA32AA" w:rsidP="00153E0B">
            <w:pPr>
              <w:pStyle w:val="GOSTTablenorm"/>
              <w:jc w:val="left"/>
              <w:rPr>
                <w:szCs w:val="22"/>
              </w:rPr>
            </w:pPr>
            <w:r w:rsidRPr="001324C0">
              <w:rPr>
                <w:szCs w:val="22"/>
                <w:lang w:val="en-US"/>
              </w:rPr>
              <w:t>Sum</w:t>
            </w:r>
            <w:r w:rsidR="00A13DD6" w:rsidRPr="001324C0">
              <w:rPr>
                <w:szCs w:val="22"/>
                <w:lang w:val="en-US"/>
              </w:rPr>
              <w:t>1</w:t>
            </w:r>
            <w:r w:rsidRPr="001324C0">
              <w:rPr>
                <w:szCs w:val="22"/>
                <w:lang w:val="en-US"/>
              </w:rPr>
              <w:t>_</w:t>
            </w:r>
            <w:r w:rsidR="00A13DD6" w:rsidRPr="001324C0">
              <w:rPr>
                <w:szCs w:val="22"/>
                <w:lang w:val="en-US"/>
              </w:rPr>
              <w:t>7</w:t>
            </w:r>
          </w:p>
        </w:tc>
        <w:tc>
          <w:tcPr>
            <w:tcW w:w="730" w:type="dxa"/>
            <w:tcMar>
              <w:left w:w="28" w:type="dxa"/>
              <w:right w:w="28" w:type="dxa"/>
            </w:tcMar>
          </w:tcPr>
          <w:p w14:paraId="3DE6FE24" w14:textId="77777777" w:rsidR="00FA32AA" w:rsidRPr="001324C0" w:rsidRDefault="00FA32AA" w:rsidP="00153E0B">
            <w:pPr>
              <w:pStyle w:val="GOSTTablenorm"/>
              <w:rPr>
                <w:szCs w:val="22"/>
              </w:rPr>
            </w:pPr>
            <w:r w:rsidRPr="001324C0">
              <w:rPr>
                <w:szCs w:val="22"/>
              </w:rPr>
              <w:t>П</w:t>
            </w:r>
          </w:p>
        </w:tc>
        <w:tc>
          <w:tcPr>
            <w:tcW w:w="1168" w:type="dxa"/>
            <w:tcMar>
              <w:left w:w="28" w:type="dxa"/>
              <w:right w:w="28" w:type="dxa"/>
            </w:tcMar>
          </w:tcPr>
          <w:p w14:paraId="61B07F4C" w14:textId="77777777" w:rsidR="00FA32AA" w:rsidRPr="001324C0" w:rsidRDefault="00FA32AA" w:rsidP="00153E0B">
            <w:pPr>
              <w:pStyle w:val="GOSTTablenorm"/>
              <w:rPr>
                <w:szCs w:val="22"/>
                <w:lang w:val="en-US"/>
              </w:rPr>
            </w:pPr>
            <w:r w:rsidRPr="001324C0">
              <w:rPr>
                <w:szCs w:val="22"/>
                <w:lang w:val="en-US"/>
              </w:rPr>
              <w:t>N(20.2)</w:t>
            </w:r>
          </w:p>
        </w:tc>
        <w:tc>
          <w:tcPr>
            <w:tcW w:w="835" w:type="dxa"/>
            <w:tcMar>
              <w:left w:w="28" w:type="dxa"/>
              <w:right w:w="28" w:type="dxa"/>
            </w:tcMar>
          </w:tcPr>
          <w:p w14:paraId="4B1066BE" w14:textId="7237CDAC" w:rsidR="00FA32AA" w:rsidRPr="001324C0" w:rsidRDefault="006D1AA3" w:rsidP="00153E0B">
            <w:pPr>
              <w:pStyle w:val="GOSTTablenorm"/>
              <w:rPr>
                <w:szCs w:val="22"/>
              </w:rPr>
            </w:pPr>
            <w:r w:rsidRPr="001324C0">
              <w:rPr>
                <w:szCs w:val="22"/>
              </w:rPr>
              <w:t>Н</w:t>
            </w:r>
          </w:p>
        </w:tc>
        <w:tc>
          <w:tcPr>
            <w:tcW w:w="2756" w:type="dxa"/>
            <w:tcMar>
              <w:left w:w="28" w:type="dxa"/>
              <w:right w:w="28" w:type="dxa"/>
            </w:tcMar>
          </w:tcPr>
          <w:p w14:paraId="4F426296" w14:textId="77777777" w:rsidR="00FA32AA" w:rsidRPr="001324C0" w:rsidRDefault="00FA32AA" w:rsidP="00153E0B">
            <w:pPr>
              <w:pStyle w:val="GOSTTablenorm"/>
              <w:rPr>
                <w:szCs w:val="22"/>
              </w:rPr>
            </w:pPr>
            <w:r w:rsidRPr="001324C0">
              <w:rPr>
                <w:szCs w:val="22"/>
              </w:rPr>
              <w:t>Указывается итоговый разрешенный к использованию остаток целевых средств на начало года по кодам направлений расходования целевых средств.</w:t>
            </w:r>
          </w:p>
        </w:tc>
      </w:tr>
      <w:tr w:rsidR="00FA32AA" w:rsidRPr="001324C0" w14:paraId="68B1CCC3" w14:textId="77777777" w:rsidTr="00FA32AA">
        <w:tc>
          <w:tcPr>
            <w:tcW w:w="2453" w:type="dxa"/>
          </w:tcPr>
          <w:p w14:paraId="10AC46E2" w14:textId="082F89B6" w:rsidR="00FA32AA" w:rsidRPr="001324C0" w:rsidRDefault="00FA32AA" w:rsidP="00157A84">
            <w:pPr>
              <w:pStyle w:val="GOSTTablenorm"/>
              <w:rPr>
                <w:szCs w:val="22"/>
              </w:rPr>
            </w:pPr>
            <w:r w:rsidRPr="001324C0">
              <w:rPr>
                <w:szCs w:val="22"/>
              </w:rPr>
              <w:t xml:space="preserve">Итого </w:t>
            </w:r>
            <w:r w:rsidR="00157A84" w:rsidRPr="001324C0">
              <w:rPr>
                <w:szCs w:val="22"/>
              </w:rPr>
              <w:t>неиспользованный разрешенный остаток выплат</w:t>
            </w:r>
          </w:p>
        </w:tc>
        <w:tc>
          <w:tcPr>
            <w:tcW w:w="1752" w:type="dxa"/>
            <w:tcMar>
              <w:left w:w="28" w:type="dxa"/>
              <w:right w:w="28" w:type="dxa"/>
            </w:tcMar>
          </w:tcPr>
          <w:p w14:paraId="3C27FC95" w14:textId="254FF0CC" w:rsidR="00FA32AA" w:rsidRPr="001324C0" w:rsidRDefault="00FA32AA" w:rsidP="00153E0B">
            <w:pPr>
              <w:pStyle w:val="GOSTTablenorm"/>
              <w:jc w:val="left"/>
              <w:rPr>
                <w:szCs w:val="22"/>
                <w:lang w:val="en-US"/>
              </w:rPr>
            </w:pPr>
            <w:r w:rsidRPr="001324C0">
              <w:rPr>
                <w:szCs w:val="22"/>
                <w:lang w:val="en-US"/>
              </w:rPr>
              <w:t>Sum</w:t>
            </w:r>
            <w:r w:rsidR="00A13DD6" w:rsidRPr="001324C0">
              <w:rPr>
                <w:szCs w:val="22"/>
                <w:lang w:val="en-US"/>
              </w:rPr>
              <w:t>1</w:t>
            </w:r>
            <w:r w:rsidRPr="001324C0">
              <w:rPr>
                <w:szCs w:val="22"/>
                <w:lang w:val="en-US"/>
              </w:rPr>
              <w:t>_</w:t>
            </w:r>
            <w:r w:rsidR="00A13DD6" w:rsidRPr="001324C0">
              <w:rPr>
                <w:szCs w:val="22"/>
                <w:lang w:val="en-US"/>
              </w:rPr>
              <w:t>8</w:t>
            </w:r>
          </w:p>
        </w:tc>
        <w:tc>
          <w:tcPr>
            <w:tcW w:w="730" w:type="dxa"/>
            <w:tcMar>
              <w:left w:w="28" w:type="dxa"/>
              <w:right w:w="28" w:type="dxa"/>
            </w:tcMar>
          </w:tcPr>
          <w:p w14:paraId="6511A79C" w14:textId="77777777" w:rsidR="00FA32AA" w:rsidRPr="001324C0" w:rsidRDefault="00FA32AA" w:rsidP="00153E0B">
            <w:pPr>
              <w:pStyle w:val="GOSTTablenorm"/>
              <w:rPr>
                <w:szCs w:val="22"/>
              </w:rPr>
            </w:pPr>
            <w:r w:rsidRPr="001324C0">
              <w:rPr>
                <w:szCs w:val="22"/>
              </w:rPr>
              <w:t>П</w:t>
            </w:r>
          </w:p>
        </w:tc>
        <w:tc>
          <w:tcPr>
            <w:tcW w:w="1168" w:type="dxa"/>
            <w:tcMar>
              <w:left w:w="28" w:type="dxa"/>
              <w:right w:w="28" w:type="dxa"/>
            </w:tcMar>
          </w:tcPr>
          <w:p w14:paraId="7157F073" w14:textId="77777777" w:rsidR="00FA32AA" w:rsidRPr="001324C0" w:rsidRDefault="00FA32AA" w:rsidP="00153E0B">
            <w:pPr>
              <w:pStyle w:val="GOSTTablenorm"/>
              <w:rPr>
                <w:szCs w:val="22"/>
                <w:lang w:val="en-US"/>
              </w:rPr>
            </w:pPr>
            <w:r w:rsidRPr="001324C0">
              <w:rPr>
                <w:szCs w:val="22"/>
                <w:lang w:val="en-US"/>
              </w:rPr>
              <w:t>N(20.2)</w:t>
            </w:r>
          </w:p>
        </w:tc>
        <w:tc>
          <w:tcPr>
            <w:tcW w:w="835" w:type="dxa"/>
            <w:tcMar>
              <w:left w:w="28" w:type="dxa"/>
              <w:right w:w="28" w:type="dxa"/>
            </w:tcMar>
          </w:tcPr>
          <w:p w14:paraId="55B05161" w14:textId="06D5804E" w:rsidR="00FA32AA" w:rsidRPr="001324C0" w:rsidRDefault="006D1AA3" w:rsidP="00153E0B">
            <w:pPr>
              <w:pStyle w:val="GOSTTablenorm"/>
              <w:rPr>
                <w:szCs w:val="22"/>
              </w:rPr>
            </w:pPr>
            <w:r w:rsidRPr="001324C0">
              <w:rPr>
                <w:szCs w:val="22"/>
              </w:rPr>
              <w:t>Н</w:t>
            </w:r>
          </w:p>
        </w:tc>
        <w:tc>
          <w:tcPr>
            <w:tcW w:w="2756" w:type="dxa"/>
            <w:tcMar>
              <w:left w:w="28" w:type="dxa"/>
              <w:right w:w="28" w:type="dxa"/>
            </w:tcMar>
          </w:tcPr>
          <w:p w14:paraId="682EDBC4" w14:textId="77777777" w:rsidR="00FA32AA" w:rsidRPr="001324C0" w:rsidRDefault="00FA32AA" w:rsidP="00153E0B">
            <w:pPr>
              <w:pStyle w:val="GOSTTablenorm"/>
              <w:rPr>
                <w:szCs w:val="22"/>
              </w:rPr>
            </w:pPr>
            <w:r w:rsidRPr="001324C0">
              <w:rPr>
                <w:szCs w:val="22"/>
              </w:rPr>
              <w:t>Указывается итоговая сумма планируемых выплат по кодам направлений расходования целевых средств.</w:t>
            </w:r>
          </w:p>
        </w:tc>
      </w:tr>
      <w:tr w:rsidR="00157A84" w:rsidRPr="001324C0" w:rsidDel="00157A84" w14:paraId="39210A4C" w14:textId="77777777" w:rsidTr="006D1AA3">
        <w:tc>
          <w:tcPr>
            <w:tcW w:w="9694" w:type="dxa"/>
            <w:gridSpan w:val="6"/>
          </w:tcPr>
          <w:p w14:paraId="72AEDB54" w14:textId="7E9661A0" w:rsidR="00157A84" w:rsidRPr="001324C0" w:rsidDel="00157A84" w:rsidRDefault="00157A84" w:rsidP="00153E0B">
            <w:pPr>
              <w:pStyle w:val="GOSTTablenorm"/>
              <w:rPr>
                <w:b/>
                <w:szCs w:val="22"/>
              </w:rPr>
            </w:pPr>
            <w:r w:rsidRPr="001324C0">
              <w:rPr>
                <w:b/>
                <w:szCs w:val="22"/>
              </w:rPr>
              <w:t>Итоговые суммы раздела «</w:t>
            </w:r>
            <w:r w:rsidR="00BB01DC" w:rsidRPr="001324C0">
              <w:rPr>
                <w:b/>
                <w:szCs w:val="22"/>
              </w:rPr>
              <w:t xml:space="preserve">3. </w:t>
            </w:r>
            <w:r w:rsidRPr="001324C0">
              <w:rPr>
                <w:b/>
                <w:szCs w:val="22"/>
              </w:rPr>
              <w:t>Операции по казначейскому обеспечению обязательств»</w:t>
            </w:r>
          </w:p>
        </w:tc>
      </w:tr>
      <w:tr w:rsidR="00FA32AA" w:rsidRPr="001324C0" w14:paraId="5B0C08DF" w14:textId="77777777" w:rsidTr="00FA32AA">
        <w:tc>
          <w:tcPr>
            <w:tcW w:w="2453" w:type="dxa"/>
          </w:tcPr>
          <w:p w14:paraId="2CF0C8C1" w14:textId="47A7DAAC" w:rsidR="00FA32AA" w:rsidRPr="001324C0" w:rsidRDefault="00FA32AA" w:rsidP="00157A84">
            <w:pPr>
              <w:pStyle w:val="GOSTTablenorm"/>
              <w:rPr>
                <w:szCs w:val="22"/>
              </w:rPr>
            </w:pPr>
            <w:r w:rsidRPr="001324C0">
              <w:rPr>
                <w:szCs w:val="22"/>
              </w:rPr>
              <w:t>Итого получено КОО</w:t>
            </w:r>
          </w:p>
        </w:tc>
        <w:tc>
          <w:tcPr>
            <w:tcW w:w="1752" w:type="dxa"/>
            <w:tcMar>
              <w:left w:w="28" w:type="dxa"/>
              <w:right w:w="28" w:type="dxa"/>
            </w:tcMar>
          </w:tcPr>
          <w:p w14:paraId="2C525EAB" w14:textId="0D7CC404" w:rsidR="00FA32AA" w:rsidRPr="001324C0" w:rsidRDefault="00FA32AA" w:rsidP="00153E0B">
            <w:pPr>
              <w:pStyle w:val="GOSTTablenorm"/>
              <w:jc w:val="left"/>
              <w:rPr>
                <w:szCs w:val="22"/>
              </w:rPr>
            </w:pPr>
            <w:r w:rsidRPr="001324C0">
              <w:rPr>
                <w:szCs w:val="22"/>
                <w:lang w:val="en-US"/>
              </w:rPr>
              <w:t>Sum2_</w:t>
            </w:r>
            <w:r w:rsidR="00A500B4" w:rsidRPr="001324C0">
              <w:rPr>
                <w:szCs w:val="22"/>
              </w:rPr>
              <w:t>1</w:t>
            </w:r>
          </w:p>
        </w:tc>
        <w:tc>
          <w:tcPr>
            <w:tcW w:w="730" w:type="dxa"/>
            <w:tcMar>
              <w:left w:w="28" w:type="dxa"/>
              <w:right w:w="28" w:type="dxa"/>
            </w:tcMar>
          </w:tcPr>
          <w:p w14:paraId="6F0695B1" w14:textId="77777777" w:rsidR="00FA32AA" w:rsidRPr="001324C0" w:rsidRDefault="00FA32AA" w:rsidP="00153E0B">
            <w:pPr>
              <w:pStyle w:val="GOSTTablenorm"/>
              <w:rPr>
                <w:szCs w:val="22"/>
              </w:rPr>
            </w:pPr>
            <w:r w:rsidRPr="001324C0">
              <w:rPr>
                <w:szCs w:val="22"/>
              </w:rPr>
              <w:t>П</w:t>
            </w:r>
          </w:p>
        </w:tc>
        <w:tc>
          <w:tcPr>
            <w:tcW w:w="1168" w:type="dxa"/>
            <w:tcMar>
              <w:left w:w="28" w:type="dxa"/>
              <w:right w:w="28" w:type="dxa"/>
            </w:tcMar>
          </w:tcPr>
          <w:p w14:paraId="6AA9A3C1" w14:textId="77777777" w:rsidR="00FA32AA" w:rsidRPr="001324C0" w:rsidRDefault="00FA32AA" w:rsidP="00153E0B">
            <w:pPr>
              <w:pStyle w:val="GOSTTablenorm"/>
              <w:rPr>
                <w:szCs w:val="22"/>
                <w:lang w:val="en-US"/>
              </w:rPr>
            </w:pPr>
            <w:r w:rsidRPr="001324C0">
              <w:rPr>
                <w:szCs w:val="22"/>
                <w:lang w:val="en-US"/>
              </w:rPr>
              <w:t>N(20.2)</w:t>
            </w:r>
          </w:p>
        </w:tc>
        <w:tc>
          <w:tcPr>
            <w:tcW w:w="835" w:type="dxa"/>
            <w:tcMar>
              <w:left w:w="28" w:type="dxa"/>
              <w:right w:w="28" w:type="dxa"/>
            </w:tcMar>
          </w:tcPr>
          <w:p w14:paraId="08FC1814" w14:textId="06788487" w:rsidR="00FA32AA" w:rsidRPr="001324C0" w:rsidRDefault="00EF5D4A" w:rsidP="00153E0B">
            <w:pPr>
              <w:pStyle w:val="GOSTTablenorm"/>
              <w:rPr>
                <w:szCs w:val="22"/>
              </w:rPr>
            </w:pPr>
            <w:r w:rsidRPr="001324C0">
              <w:rPr>
                <w:szCs w:val="22"/>
              </w:rPr>
              <w:t>Н</w:t>
            </w:r>
          </w:p>
        </w:tc>
        <w:tc>
          <w:tcPr>
            <w:tcW w:w="2756" w:type="dxa"/>
            <w:tcMar>
              <w:left w:w="28" w:type="dxa"/>
              <w:right w:w="28" w:type="dxa"/>
            </w:tcMar>
          </w:tcPr>
          <w:p w14:paraId="4A347F7F" w14:textId="5880F5ED" w:rsidR="00FA32AA" w:rsidRPr="001324C0" w:rsidRDefault="00FA32AA" w:rsidP="00157A84">
            <w:pPr>
              <w:pStyle w:val="GOSTTablenorm"/>
              <w:rPr>
                <w:szCs w:val="22"/>
              </w:rPr>
            </w:pPr>
            <w:r w:rsidRPr="001324C0">
              <w:rPr>
                <w:szCs w:val="22"/>
              </w:rPr>
              <w:t>Указывается итоговая сумма полученных КОО.</w:t>
            </w:r>
          </w:p>
        </w:tc>
      </w:tr>
      <w:tr w:rsidR="00FA32AA" w:rsidRPr="001324C0" w14:paraId="5445B36F" w14:textId="77777777" w:rsidTr="00FA32AA">
        <w:tc>
          <w:tcPr>
            <w:tcW w:w="2453" w:type="dxa"/>
          </w:tcPr>
          <w:p w14:paraId="77BD35C4" w14:textId="6667587E" w:rsidR="00FA32AA" w:rsidRPr="001324C0" w:rsidRDefault="00FA32AA" w:rsidP="00157A84">
            <w:pPr>
              <w:pStyle w:val="GOSTTablenorm"/>
              <w:rPr>
                <w:szCs w:val="22"/>
              </w:rPr>
            </w:pPr>
            <w:r w:rsidRPr="001324C0">
              <w:rPr>
                <w:szCs w:val="22"/>
              </w:rPr>
              <w:t>Итого переведено КОО</w:t>
            </w:r>
          </w:p>
        </w:tc>
        <w:tc>
          <w:tcPr>
            <w:tcW w:w="1752" w:type="dxa"/>
            <w:tcMar>
              <w:left w:w="28" w:type="dxa"/>
              <w:right w:w="28" w:type="dxa"/>
            </w:tcMar>
          </w:tcPr>
          <w:p w14:paraId="30C4897B" w14:textId="25BAB9FC" w:rsidR="00FA32AA" w:rsidRPr="001324C0" w:rsidRDefault="00FA32AA" w:rsidP="00153E0B">
            <w:pPr>
              <w:pStyle w:val="GOSTTablenorm"/>
              <w:jc w:val="left"/>
              <w:rPr>
                <w:szCs w:val="22"/>
              </w:rPr>
            </w:pPr>
            <w:r w:rsidRPr="001324C0">
              <w:rPr>
                <w:szCs w:val="22"/>
                <w:lang w:val="en-US"/>
              </w:rPr>
              <w:t>Sum2_</w:t>
            </w:r>
            <w:r w:rsidR="00A500B4" w:rsidRPr="001324C0">
              <w:rPr>
                <w:szCs w:val="22"/>
              </w:rPr>
              <w:t>2</w:t>
            </w:r>
          </w:p>
        </w:tc>
        <w:tc>
          <w:tcPr>
            <w:tcW w:w="730" w:type="dxa"/>
            <w:tcMar>
              <w:left w:w="28" w:type="dxa"/>
              <w:right w:w="28" w:type="dxa"/>
            </w:tcMar>
          </w:tcPr>
          <w:p w14:paraId="7EDAEF19" w14:textId="77777777" w:rsidR="00FA32AA" w:rsidRPr="001324C0" w:rsidRDefault="00FA32AA" w:rsidP="00153E0B">
            <w:pPr>
              <w:pStyle w:val="GOSTTablenorm"/>
              <w:rPr>
                <w:szCs w:val="22"/>
              </w:rPr>
            </w:pPr>
            <w:r w:rsidRPr="001324C0">
              <w:rPr>
                <w:szCs w:val="22"/>
              </w:rPr>
              <w:t>П</w:t>
            </w:r>
          </w:p>
        </w:tc>
        <w:tc>
          <w:tcPr>
            <w:tcW w:w="1168" w:type="dxa"/>
            <w:tcMar>
              <w:left w:w="28" w:type="dxa"/>
              <w:right w:w="28" w:type="dxa"/>
            </w:tcMar>
          </w:tcPr>
          <w:p w14:paraId="301393DC" w14:textId="77777777" w:rsidR="00FA32AA" w:rsidRPr="001324C0" w:rsidRDefault="00FA32AA" w:rsidP="00153E0B">
            <w:pPr>
              <w:pStyle w:val="GOSTTablenorm"/>
              <w:rPr>
                <w:szCs w:val="22"/>
                <w:lang w:val="en-US"/>
              </w:rPr>
            </w:pPr>
            <w:r w:rsidRPr="001324C0">
              <w:rPr>
                <w:szCs w:val="22"/>
                <w:lang w:val="en-US"/>
              </w:rPr>
              <w:t>N(20.2)</w:t>
            </w:r>
          </w:p>
        </w:tc>
        <w:tc>
          <w:tcPr>
            <w:tcW w:w="835" w:type="dxa"/>
            <w:tcMar>
              <w:left w:w="28" w:type="dxa"/>
              <w:right w:w="28" w:type="dxa"/>
            </w:tcMar>
          </w:tcPr>
          <w:p w14:paraId="7A1C2979" w14:textId="077DB4B8" w:rsidR="00FA32AA" w:rsidRPr="001324C0" w:rsidRDefault="006D1AA3" w:rsidP="00153E0B">
            <w:pPr>
              <w:pStyle w:val="GOSTTablenorm"/>
              <w:rPr>
                <w:szCs w:val="22"/>
              </w:rPr>
            </w:pPr>
            <w:r w:rsidRPr="001324C0">
              <w:rPr>
                <w:szCs w:val="22"/>
              </w:rPr>
              <w:t>Н</w:t>
            </w:r>
          </w:p>
        </w:tc>
        <w:tc>
          <w:tcPr>
            <w:tcW w:w="2756" w:type="dxa"/>
            <w:tcMar>
              <w:left w:w="28" w:type="dxa"/>
              <w:right w:w="28" w:type="dxa"/>
            </w:tcMar>
          </w:tcPr>
          <w:p w14:paraId="256FFCE5" w14:textId="7C8AA4D9" w:rsidR="00FA32AA" w:rsidRPr="001324C0" w:rsidRDefault="00FA32AA" w:rsidP="00157A84">
            <w:pPr>
              <w:pStyle w:val="GOSTTablenorm"/>
              <w:rPr>
                <w:szCs w:val="22"/>
              </w:rPr>
            </w:pPr>
            <w:r w:rsidRPr="001324C0">
              <w:rPr>
                <w:szCs w:val="22"/>
              </w:rPr>
              <w:t>Указывается итоговая сумма переведенный КОО.</w:t>
            </w:r>
          </w:p>
        </w:tc>
      </w:tr>
      <w:tr w:rsidR="00FA32AA" w:rsidRPr="001324C0" w14:paraId="3EA43930" w14:textId="77777777" w:rsidTr="00FA32AA">
        <w:tc>
          <w:tcPr>
            <w:tcW w:w="2453" w:type="dxa"/>
          </w:tcPr>
          <w:p w14:paraId="110185CA" w14:textId="6DE306E6" w:rsidR="00FA32AA" w:rsidRPr="001324C0" w:rsidRDefault="00FA32AA" w:rsidP="00157A84">
            <w:pPr>
              <w:pStyle w:val="GOSTTablenorm"/>
              <w:rPr>
                <w:szCs w:val="22"/>
              </w:rPr>
            </w:pPr>
            <w:r w:rsidRPr="001324C0">
              <w:rPr>
                <w:szCs w:val="22"/>
              </w:rPr>
              <w:t>Итого исполнено КОО</w:t>
            </w:r>
          </w:p>
        </w:tc>
        <w:tc>
          <w:tcPr>
            <w:tcW w:w="1752" w:type="dxa"/>
            <w:tcMar>
              <w:left w:w="28" w:type="dxa"/>
              <w:right w:w="28" w:type="dxa"/>
            </w:tcMar>
          </w:tcPr>
          <w:p w14:paraId="02764F68" w14:textId="398C9F50" w:rsidR="00FA32AA" w:rsidRPr="001324C0" w:rsidRDefault="00FA32AA" w:rsidP="00153E0B">
            <w:pPr>
              <w:pStyle w:val="GOSTTablenorm"/>
              <w:jc w:val="left"/>
              <w:rPr>
                <w:szCs w:val="22"/>
              </w:rPr>
            </w:pPr>
            <w:r w:rsidRPr="001324C0">
              <w:rPr>
                <w:szCs w:val="22"/>
                <w:lang w:val="en-US"/>
              </w:rPr>
              <w:t>Sum2_</w:t>
            </w:r>
            <w:r w:rsidR="00A500B4" w:rsidRPr="001324C0">
              <w:rPr>
                <w:szCs w:val="22"/>
              </w:rPr>
              <w:t>3</w:t>
            </w:r>
          </w:p>
        </w:tc>
        <w:tc>
          <w:tcPr>
            <w:tcW w:w="730" w:type="dxa"/>
            <w:tcMar>
              <w:left w:w="28" w:type="dxa"/>
              <w:right w:w="28" w:type="dxa"/>
            </w:tcMar>
          </w:tcPr>
          <w:p w14:paraId="0FD10507" w14:textId="77777777" w:rsidR="00FA32AA" w:rsidRPr="001324C0" w:rsidRDefault="00FA32AA" w:rsidP="00153E0B">
            <w:pPr>
              <w:pStyle w:val="GOSTTablenorm"/>
              <w:rPr>
                <w:szCs w:val="22"/>
              </w:rPr>
            </w:pPr>
            <w:r w:rsidRPr="001324C0">
              <w:rPr>
                <w:szCs w:val="22"/>
              </w:rPr>
              <w:t>П</w:t>
            </w:r>
          </w:p>
        </w:tc>
        <w:tc>
          <w:tcPr>
            <w:tcW w:w="1168" w:type="dxa"/>
            <w:tcMar>
              <w:left w:w="28" w:type="dxa"/>
              <w:right w:w="28" w:type="dxa"/>
            </w:tcMar>
          </w:tcPr>
          <w:p w14:paraId="60BA9285" w14:textId="77777777" w:rsidR="00FA32AA" w:rsidRPr="001324C0" w:rsidRDefault="00FA32AA" w:rsidP="00153E0B">
            <w:pPr>
              <w:pStyle w:val="GOSTTablenorm"/>
              <w:rPr>
                <w:szCs w:val="22"/>
                <w:lang w:val="en-US"/>
              </w:rPr>
            </w:pPr>
            <w:r w:rsidRPr="001324C0">
              <w:rPr>
                <w:szCs w:val="22"/>
                <w:lang w:val="en-US"/>
              </w:rPr>
              <w:t>N(20.2)</w:t>
            </w:r>
          </w:p>
        </w:tc>
        <w:tc>
          <w:tcPr>
            <w:tcW w:w="835" w:type="dxa"/>
            <w:tcMar>
              <w:left w:w="28" w:type="dxa"/>
              <w:right w:w="28" w:type="dxa"/>
            </w:tcMar>
          </w:tcPr>
          <w:p w14:paraId="7093D2E7" w14:textId="62C8A058" w:rsidR="00FA32AA" w:rsidRPr="001324C0" w:rsidRDefault="006D1AA3" w:rsidP="00153E0B">
            <w:pPr>
              <w:pStyle w:val="GOSTTablenorm"/>
              <w:rPr>
                <w:szCs w:val="22"/>
              </w:rPr>
            </w:pPr>
            <w:r w:rsidRPr="001324C0">
              <w:rPr>
                <w:szCs w:val="22"/>
              </w:rPr>
              <w:t>Н</w:t>
            </w:r>
          </w:p>
        </w:tc>
        <w:tc>
          <w:tcPr>
            <w:tcW w:w="2756" w:type="dxa"/>
            <w:tcMar>
              <w:left w:w="28" w:type="dxa"/>
              <w:right w:w="28" w:type="dxa"/>
            </w:tcMar>
          </w:tcPr>
          <w:p w14:paraId="720ED8E8" w14:textId="45BC3978" w:rsidR="00FA32AA" w:rsidRPr="001324C0" w:rsidRDefault="00FA32AA" w:rsidP="00157A84">
            <w:pPr>
              <w:pStyle w:val="GOSTTablenorm"/>
              <w:rPr>
                <w:szCs w:val="22"/>
              </w:rPr>
            </w:pPr>
            <w:r w:rsidRPr="001324C0">
              <w:rPr>
                <w:szCs w:val="22"/>
              </w:rPr>
              <w:t>Указывается итоговая сумма исполненных КОО.</w:t>
            </w:r>
          </w:p>
        </w:tc>
      </w:tr>
      <w:tr w:rsidR="00157A84" w:rsidRPr="001324C0" w14:paraId="22493F0F" w14:textId="77777777" w:rsidTr="00FA32AA">
        <w:tc>
          <w:tcPr>
            <w:tcW w:w="2453" w:type="dxa"/>
          </w:tcPr>
          <w:p w14:paraId="2954B0DC" w14:textId="59B90583" w:rsidR="00157A84" w:rsidRPr="001324C0" w:rsidRDefault="00157A84" w:rsidP="00157A84">
            <w:pPr>
              <w:pStyle w:val="GOSTTablenorm"/>
              <w:rPr>
                <w:szCs w:val="22"/>
              </w:rPr>
            </w:pPr>
            <w:r w:rsidRPr="001324C0">
              <w:rPr>
                <w:szCs w:val="22"/>
              </w:rPr>
              <w:t>Итого остаток КОО</w:t>
            </w:r>
          </w:p>
        </w:tc>
        <w:tc>
          <w:tcPr>
            <w:tcW w:w="1752" w:type="dxa"/>
            <w:tcMar>
              <w:left w:w="28" w:type="dxa"/>
              <w:right w:w="28" w:type="dxa"/>
            </w:tcMar>
          </w:tcPr>
          <w:p w14:paraId="3111BBB1" w14:textId="75027F46" w:rsidR="00157A84" w:rsidRPr="001324C0" w:rsidRDefault="00A500B4" w:rsidP="00153E0B">
            <w:pPr>
              <w:pStyle w:val="GOSTTablenorm"/>
              <w:jc w:val="left"/>
              <w:rPr>
                <w:szCs w:val="22"/>
              </w:rPr>
            </w:pPr>
            <w:r w:rsidRPr="001324C0">
              <w:rPr>
                <w:szCs w:val="22"/>
                <w:lang w:val="en-US"/>
              </w:rPr>
              <w:t>Sum2_</w:t>
            </w:r>
            <w:r w:rsidRPr="001324C0">
              <w:rPr>
                <w:szCs w:val="22"/>
              </w:rPr>
              <w:t>4</w:t>
            </w:r>
          </w:p>
        </w:tc>
        <w:tc>
          <w:tcPr>
            <w:tcW w:w="730" w:type="dxa"/>
            <w:tcMar>
              <w:left w:w="28" w:type="dxa"/>
              <w:right w:w="28" w:type="dxa"/>
            </w:tcMar>
          </w:tcPr>
          <w:p w14:paraId="105A51FE" w14:textId="55B13F75" w:rsidR="00157A84" w:rsidRPr="001324C0" w:rsidRDefault="00157A84" w:rsidP="00153E0B">
            <w:pPr>
              <w:pStyle w:val="GOSTTablenorm"/>
              <w:rPr>
                <w:szCs w:val="22"/>
              </w:rPr>
            </w:pPr>
            <w:r w:rsidRPr="001324C0">
              <w:rPr>
                <w:szCs w:val="22"/>
              </w:rPr>
              <w:t>П</w:t>
            </w:r>
          </w:p>
        </w:tc>
        <w:tc>
          <w:tcPr>
            <w:tcW w:w="1168" w:type="dxa"/>
            <w:tcMar>
              <w:left w:w="28" w:type="dxa"/>
              <w:right w:w="28" w:type="dxa"/>
            </w:tcMar>
          </w:tcPr>
          <w:p w14:paraId="740824D5" w14:textId="0BDC58C1" w:rsidR="00157A84" w:rsidRPr="001324C0" w:rsidRDefault="00157A84" w:rsidP="00153E0B">
            <w:pPr>
              <w:pStyle w:val="GOSTTablenorm"/>
              <w:rPr>
                <w:szCs w:val="22"/>
                <w:lang w:val="en-US"/>
              </w:rPr>
            </w:pPr>
            <w:r w:rsidRPr="001324C0">
              <w:rPr>
                <w:szCs w:val="22"/>
                <w:lang w:val="en-US"/>
              </w:rPr>
              <w:t>N(20.2)</w:t>
            </w:r>
          </w:p>
        </w:tc>
        <w:tc>
          <w:tcPr>
            <w:tcW w:w="835" w:type="dxa"/>
            <w:tcMar>
              <w:left w:w="28" w:type="dxa"/>
              <w:right w:w="28" w:type="dxa"/>
            </w:tcMar>
          </w:tcPr>
          <w:p w14:paraId="7779FBFB" w14:textId="756A1D49" w:rsidR="00157A84" w:rsidRPr="001324C0" w:rsidRDefault="006D1AA3" w:rsidP="00153E0B">
            <w:pPr>
              <w:pStyle w:val="GOSTTablenorm"/>
              <w:rPr>
                <w:szCs w:val="22"/>
              </w:rPr>
            </w:pPr>
            <w:r w:rsidRPr="001324C0">
              <w:rPr>
                <w:szCs w:val="22"/>
              </w:rPr>
              <w:t>Н</w:t>
            </w:r>
          </w:p>
        </w:tc>
        <w:tc>
          <w:tcPr>
            <w:tcW w:w="2756" w:type="dxa"/>
            <w:tcMar>
              <w:left w:w="28" w:type="dxa"/>
              <w:right w:w="28" w:type="dxa"/>
            </w:tcMar>
          </w:tcPr>
          <w:p w14:paraId="1DC4CF16" w14:textId="0C7FBA55" w:rsidR="00157A84" w:rsidRPr="001324C0" w:rsidRDefault="00157A84" w:rsidP="00157A84">
            <w:pPr>
              <w:pStyle w:val="GOSTTablenorm"/>
              <w:rPr>
                <w:szCs w:val="22"/>
              </w:rPr>
            </w:pPr>
            <w:r w:rsidRPr="001324C0">
              <w:rPr>
                <w:szCs w:val="22"/>
              </w:rPr>
              <w:t>Указывается итоговая сумма остатка КОО.</w:t>
            </w:r>
          </w:p>
        </w:tc>
      </w:tr>
      <w:tr w:rsidR="00157A84" w:rsidRPr="001324C0" w14:paraId="3B38F963" w14:textId="77777777" w:rsidTr="00FA32AA">
        <w:tc>
          <w:tcPr>
            <w:tcW w:w="2453" w:type="dxa"/>
          </w:tcPr>
          <w:p w14:paraId="47B5C3D4" w14:textId="49C631D6" w:rsidR="00157A84" w:rsidRPr="001324C0" w:rsidRDefault="00BB01DC" w:rsidP="005E5DE4">
            <w:pPr>
              <w:pStyle w:val="GOSTTablenorm"/>
              <w:ind w:left="0" w:right="0"/>
              <w:rPr>
                <w:szCs w:val="22"/>
              </w:rPr>
            </w:pPr>
            <w:r w:rsidRPr="001324C0">
              <w:rPr>
                <w:szCs w:val="22"/>
              </w:rPr>
              <w:t xml:space="preserve"> 2. </w:t>
            </w:r>
            <w:r w:rsidR="00157A84" w:rsidRPr="001324C0">
              <w:rPr>
                <w:szCs w:val="22"/>
              </w:rPr>
              <w:t>Сведения об операциях с целевыми средствами</w:t>
            </w:r>
          </w:p>
        </w:tc>
        <w:tc>
          <w:tcPr>
            <w:tcW w:w="1752" w:type="dxa"/>
            <w:tcMar>
              <w:left w:w="28" w:type="dxa"/>
              <w:right w:w="28" w:type="dxa"/>
            </w:tcMar>
          </w:tcPr>
          <w:p w14:paraId="23266E24" w14:textId="77777777" w:rsidR="00157A84" w:rsidRPr="001324C0" w:rsidRDefault="00157A84" w:rsidP="00153E0B">
            <w:pPr>
              <w:pStyle w:val="GOSTTablenorm"/>
              <w:jc w:val="left"/>
              <w:rPr>
                <w:szCs w:val="22"/>
                <w:lang w:val="en-US"/>
              </w:rPr>
            </w:pPr>
            <w:r w:rsidRPr="001324C0">
              <w:rPr>
                <w:szCs w:val="22"/>
                <w:lang w:val="en-US"/>
              </w:rPr>
              <w:t>TSE_AllowOp1_D14</w:t>
            </w:r>
          </w:p>
        </w:tc>
        <w:tc>
          <w:tcPr>
            <w:tcW w:w="730" w:type="dxa"/>
            <w:tcMar>
              <w:left w:w="28" w:type="dxa"/>
              <w:right w:w="28" w:type="dxa"/>
            </w:tcMar>
          </w:tcPr>
          <w:p w14:paraId="145C118E" w14:textId="77777777" w:rsidR="00157A84" w:rsidRPr="001324C0" w:rsidRDefault="00157A84" w:rsidP="00153E0B">
            <w:pPr>
              <w:pStyle w:val="GOSTTablenorm"/>
              <w:rPr>
                <w:szCs w:val="22"/>
              </w:rPr>
            </w:pPr>
            <w:r w:rsidRPr="001324C0">
              <w:rPr>
                <w:szCs w:val="22"/>
              </w:rPr>
              <w:t>С</w:t>
            </w:r>
          </w:p>
        </w:tc>
        <w:tc>
          <w:tcPr>
            <w:tcW w:w="1168" w:type="dxa"/>
            <w:tcMar>
              <w:left w:w="28" w:type="dxa"/>
              <w:right w:w="28" w:type="dxa"/>
            </w:tcMar>
          </w:tcPr>
          <w:p w14:paraId="2B1A2A16" w14:textId="4CEBA243" w:rsidR="00157A84" w:rsidRPr="001324C0" w:rsidRDefault="00157A84" w:rsidP="00153E0B">
            <w:pPr>
              <w:pStyle w:val="GOSTTablenorm"/>
              <w:rPr>
                <w:szCs w:val="22"/>
                <w:lang w:val="en-US"/>
              </w:rPr>
            </w:pPr>
            <w:r w:rsidRPr="001324C0">
              <w:rPr>
                <w:szCs w:val="22"/>
                <w:lang w:val="en-US"/>
              </w:rPr>
              <w:t>tTSE_AllowOp</w:t>
            </w:r>
            <w:r w:rsidR="003442D5" w:rsidRPr="001324C0">
              <w:rPr>
                <w:szCs w:val="22"/>
              </w:rPr>
              <w:t>1</w:t>
            </w:r>
            <w:r w:rsidRPr="001324C0">
              <w:rPr>
                <w:szCs w:val="22"/>
                <w:lang w:val="en-US"/>
              </w:rPr>
              <w:t>_D14</w:t>
            </w:r>
          </w:p>
        </w:tc>
        <w:tc>
          <w:tcPr>
            <w:tcW w:w="835" w:type="dxa"/>
            <w:tcMar>
              <w:left w:w="28" w:type="dxa"/>
              <w:right w:w="28" w:type="dxa"/>
            </w:tcMar>
          </w:tcPr>
          <w:p w14:paraId="25CD5BFF" w14:textId="77777777" w:rsidR="00157A84" w:rsidRPr="001324C0" w:rsidRDefault="00157A84" w:rsidP="00153E0B">
            <w:pPr>
              <w:pStyle w:val="GOSTTablenorm"/>
              <w:rPr>
                <w:szCs w:val="22"/>
              </w:rPr>
            </w:pPr>
            <w:r w:rsidRPr="001324C0">
              <w:rPr>
                <w:szCs w:val="22"/>
              </w:rPr>
              <w:t>Н</w:t>
            </w:r>
          </w:p>
        </w:tc>
        <w:tc>
          <w:tcPr>
            <w:tcW w:w="2756" w:type="dxa"/>
            <w:tcMar>
              <w:left w:w="28" w:type="dxa"/>
              <w:right w:w="28" w:type="dxa"/>
            </w:tcMar>
          </w:tcPr>
          <w:p w14:paraId="524EFC7C" w14:textId="304AD24D" w:rsidR="00157A84" w:rsidRPr="001324C0" w:rsidRDefault="00157A84">
            <w:pPr>
              <w:pStyle w:val="GOSTTablenorm"/>
              <w:rPr>
                <w:szCs w:val="22"/>
              </w:rPr>
            </w:pPr>
            <w:r w:rsidRPr="001324C0">
              <w:rPr>
                <w:szCs w:val="22"/>
              </w:rPr>
              <w:t xml:space="preserve">Состав элемента представлен в таблице </w:t>
            </w:r>
            <w:r w:rsidRPr="001324C0">
              <w:rPr>
                <w:szCs w:val="22"/>
              </w:rPr>
              <w:fldChar w:fldCharType="begin"/>
            </w:r>
            <w:r w:rsidRPr="001324C0">
              <w:rPr>
                <w:szCs w:val="22"/>
              </w:rPr>
              <w:instrText xml:space="preserve"> REF _Ref530091262 \h </w:instrText>
            </w:r>
            <w:r w:rsidR="00FA0DE4" w:rsidRPr="001324C0">
              <w:rPr>
                <w:szCs w:val="22"/>
              </w:rPr>
              <w:instrText xml:space="preserve"> \* MERGEFORMAT </w:instrText>
            </w:r>
            <w:r w:rsidRPr="001324C0">
              <w:rPr>
                <w:szCs w:val="22"/>
              </w:rPr>
            </w:r>
            <w:r w:rsidRPr="001324C0">
              <w:rPr>
                <w:szCs w:val="22"/>
              </w:rPr>
              <w:fldChar w:fldCharType="separate"/>
            </w:r>
            <w:r w:rsidR="004164F5">
              <w:rPr>
                <w:noProof/>
              </w:rPr>
              <w:t>51</w:t>
            </w:r>
            <w:r w:rsidRPr="001324C0">
              <w:rPr>
                <w:szCs w:val="22"/>
              </w:rPr>
              <w:fldChar w:fldCharType="end"/>
            </w:r>
            <w:r w:rsidRPr="001324C0">
              <w:rPr>
                <w:szCs w:val="22"/>
              </w:rPr>
              <w:t>.</w:t>
            </w:r>
          </w:p>
        </w:tc>
      </w:tr>
      <w:tr w:rsidR="00157A84" w:rsidRPr="001324C0" w14:paraId="7D2864F2" w14:textId="77777777" w:rsidTr="00FA32AA">
        <w:tc>
          <w:tcPr>
            <w:tcW w:w="2453" w:type="dxa"/>
          </w:tcPr>
          <w:p w14:paraId="6BC5F502" w14:textId="5372A9AB" w:rsidR="00157A84" w:rsidRPr="001324C0" w:rsidRDefault="00BB01DC" w:rsidP="00DB41F9">
            <w:pPr>
              <w:pStyle w:val="GOSTTablenorm"/>
              <w:rPr>
                <w:szCs w:val="22"/>
              </w:rPr>
            </w:pPr>
            <w:r w:rsidRPr="001324C0">
              <w:rPr>
                <w:szCs w:val="22"/>
              </w:rPr>
              <w:t xml:space="preserve">3. </w:t>
            </w:r>
            <w:r w:rsidR="00157A84" w:rsidRPr="001324C0">
              <w:rPr>
                <w:szCs w:val="22"/>
              </w:rPr>
              <w:t>Операции по казначейскому обеспечению обязательств</w:t>
            </w:r>
          </w:p>
        </w:tc>
        <w:tc>
          <w:tcPr>
            <w:tcW w:w="1752" w:type="dxa"/>
            <w:tcMar>
              <w:left w:w="28" w:type="dxa"/>
              <w:right w:w="28" w:type="dxa"/>
            </w:tcMar>
          </w:tcPr>
          <w:p w14:paraId="2455446A" w14:textId="30714D17" w:rsidR="00157A84" w:rsidRPr="001324C0" w:rsidRDefault="00A500B4" w:rsidP="00153E0B">
            <w:pPr>
              <w:pStyle w:val="GOSTTablenorm"/>
              <w:jc w:val="left"/>
              <w:rPr>
                <w:szCs w:val="22"/>
                <w:lang w:val="en-US"/>
              </w:rPr>
            </w:pPr>
            <w:r w:rsidRPr="001324C0">
              <w:rPr>
                <w:szCs w:val="22"/>
                <w:lang w:val="en-US"/>
              </w:rPr>
              <w:t>OperKOO_D14</w:t>
            </w:r>
          </w:p>
        </w:tc>
        <w:tc>
          <w:tcPr>
            <w:tcW w:w="730" w:type="dxa"/>
            <w:tcMar>
              <w:left w:w="28" w:type="dxa"/>
              <w:right w:w="28" w:type="dxa"/>
            </w:tcMar>
          </w:tcPr>
          <w:p w14:paraId="762E658E" w14:textId="77777777" w:rsidR="00157A84" w:rsidRPr="001324C0" w:rsidRDefault="00157A84" w:rsidP="00153E0B">
            <w:pPr>
              <w:pStyle w:val="GOSTTablenorm"/>
              <w:rPr>
                <w:szCs w:val="22"/>
              </w:rPr>
            </w:pPr>
            <w:r w:rsidRPr="001324C0">
              <w:rPr>
                <w:szCs w:val="22"/>
              </w:rPr>
              <w:t>С</w:t>
            </w:r>
          </w:p>
        </w:tc>
        <w:tc>
          <w:tcPr>
            <w:tcW w:w="1168" w:type="dxa"/>
            <w:tcMar>
              <w:left w:w="28" w:type="dxa"/>
              <w:right w:w="28" w:type="dxa"/>
            </w:tcMar>
          </w:tcPr>
          <w:p w14:paraId="6CFAEAA0" w14:textId="7992A950" w:rsidR="00157A84" w:rsidRPr="001324C0" w:rsidRDefault="00A500B4" w:rsidP="00153E0B">
            <w:pPr>
              <w:pStyle w:val="GOSTTablenorm"/>
              <w:rPr>
                <w:szCs w:val="22"/>
              </w:rPr>
            </w:pPr>
            <w:r w:rsidRPr="001324C0">
              <w:rPr>
                <w:szCs w:val="22"/>
                <w:lang w:val="en-US"/>
              </w:rPr>
              <w:t>tOperKOO_D14</w:t>
            </w:r>
          </w:p>
        </w:tc>
        <w:tc>
          <w:tcPr>
            <w:tcW w:w="835" w:type="dxa"/>
            <w:tcMar>
              <w:left w:w="28" w:type="dxa"/>
              <w:right w:w="28" w:type="dxa"/>
            </w:tcMar>
          </w:tcPr>
          <w:p w14:paraId="7107E7A5" w14:textId="77777777" w:rsidR="00157A84" w:rsidRPr="001324C0" w:rsidRDefault="00157A84" w:rsidP="00153E0B">
            <w:pPr>
              <w:pStyle w:val="GOSTTablenorm"/>
              <w:rPr>
                <w:szCs w:val="22"/>
              </w:rPr>
            </w:pPr>
            <w:r w:rsidRPr="001324C0">
              <w:rPr>
                <w:szCs w:val="22"/>
              </w:rPr>
              <w:t>Н</w:t>
            </w:r>
          </w:p>
        </w:tc>
        <w:tc>
          <w:tcPr>
            <w:tcW w:w="2756" w:type="dxa"/>
            <w:tcMar>
              <w:left w:w="28" w:type="dxa"/>
              <w:right w:w="28" w:type="dxa"/>
            </w:tcMar>
          </w:tcPr>
          <w:p w14:paraId="574E97F5" w14:textId="64FC1355" w:rsidR="00157A84" w:rsidRPr="001324C0" w:rsidRDefault="00157A84" w:rsidP="00EC08B4">
            <w:pPr>
              <w:pStyle w:val="GOSTTablenorm"/>
              <w:rPr>
                <w:szCs w:val="22"/>
              </w:rPr>
            </w:pPr>
            <w:r w:rsidRPr="001324C0">
              <w:rPr>
                <w:szCs w:val="22"/>
              </w:rPr>
              <w:t xml:space="preserve">Состав элемента представлен в таблице </w:t>
            </w:r>
            <w:r w:rsidRPr="001324C0">
              <w:rPr>
                <w:szCs w:val="22"/>
              </w:rPr>
              <w:fldChar w:fldCharType="begin"/>
            </w:r>
            <w:r w:rsidRPr="001324C0">
              <w:rPr>
                <w:szCs w:val="22"/>
              </w:rPr>
              <w:instrText xml:space="preserve"> REF _Ref529791036 \h </w:instrText>
            </w:r>
            <w:r w:rsidR="00FA0DE4" w:rsidRPr="001324C0">
              <w:rPr>
                <w:szCs w:val="22"/>
              </w:rPr>
              <w:instrText xml:space="preserve"> \* MERGEFORMAT </w:instrText>
            </w:r>
            <w:r w:rsidRPr="001324C0">
              <w:rPr>
                <w:szCs w:val="22"/>
              </w:rPr>
            </w:r>
            <w:r w:rsidRPr="001324C0">
              <w:rPr>
                <w:szCs w:val="22"/>
              </w:rPr>
              <w:fldChar w:fldCharType="separate"/>
            </w:r>
            <w:r w:rsidR="004164F5">
              <w:rPr>
                <w:noProof/>
              </w:rPr>
              <w:t>53</w:t>
            </w:r>
            <w:r w:rsidRPr="001324C0">
              <w:rPr>
                <w:szCs w:val="22"/>
              </w:rPr>
              <w:fldChar w:fldCharType="end"/>
            </w:r>
            <w:r w:rsidRPr="001324C0">
              <w:rPr>
                <w:szCs w:val="22"/>
              </w:rPr>
              <w:t>.</w:t>
            </w:r>
          </w:p>
        </w:tc>
      </w:tr>
    </w:tbl>
    <w:p w14:paraId="11B59B0B" w14:textId="7F383B41" w:rsidR="00153E0B" w:rsidRPr="001324C0" w:rsidRDefault="00153E0B" w:rsidP="00DB41F9">
      <w:pPr>
        <w:pStyle w:val="32"/>
        <w:numPr>
          <w:ilvl w:val="2"/>
          <w:numId w:val="7"/>
        </w:numPr>
        <w:tabs>
          <w:tab w:val="left" w:pos="993"/>
          <w:tab w:val="left" w:pos="2410"/>
        </w:tabs>
        <w:ind w:left="1854"/>
        <w:jc w:val="both"/>
        <w:rPr>
          <w:sz w:val="28"/>
        </w:rPr>
      </w:pPr>
      <w:bookmarkStart w:id="599" w:name="_Toc52402012"/>
      <w:r w:rsidRPr="001324C0">
        <w:rPr>
          <w:sz w:val="28"/>
        </w:rPr>
        <w:t>Описание комплексного типа «</w:t>
      </w:r>
      <w:r w:rsidRPr="001324C0">
        <w:rPr>
          <w:sz w:val="28"/>
          <w:lang w:val="en-US"/>
        </w:rPr>
        <w:t>tTSE</w:t>
      </w:r>
      <w:r w:rsidRPr="001324C0">
        <w:rPr>
          <w:sz w:val="28"/>
        </w:rPr>
        <w:t>_</w:t>
      </w:r>
      <w:r w:rsidRPr="001324C0">
        <w:rPr>
          <w:sz w:val="28"/>
          <w:lang w:val="en-US"/>
        </w:rPr>
        <w:t>AllowOp</w:t>
      </w:r>
      <w:r w:rsidR="00C455EB" w:rsidRPr="001324C0">
        <w:rPr>
          <w:sz w:val="28"/>
        </w:rPr>
        <w:t>1</w:t>
      </w:r>
      <w:r w:rsidRPr="001324C0">
        <w:rPr>
          <w:sz w:val="28"/>
        </w:rPr>
        <w:t>_</w:t>
      </w:r>
      <w:r w:rsidRPr="001324C0">
        <w:rPr>
          <w:sz w:val="28"/>
          <w:lang w:val="en-US"/>
        </w:rPr>
        <w:t>D</w:t>
      </w:r>
      <w:r w:rsidRPr="001324C0">
        <w:rPr>
          <w:sz w:val="28"/>
        </w:rPr>
        <w:t>14»</w:t>
      </w:r>
      <w:bookmarkEnd w:id="599"/>
    </w:p>
    <w:p w14:paraId="7F09A3AC" w14:textId="5192A30A" w:rsidR="00153E0B" w:rsidRPr="001324C0" w:rsidRDefault="00153E0B" w:rsidP="00153E0B">
      <w:pPr>
        <w:pStyle w:val="GOSTNormal"/>
      </w:pPr>
      <w:r w:rsidRPr="001324C0">
        <w:t>Описание комплексного типа «</w:t>
      </w:r>
      <w:r w:rsidRPr="001324C0">
        <w:rPr>
          <w:lang w:val="en-US"/>
        </w:rPr>
        <w:t>tTSE</w:t>
      </w:r>
      <w:r w:rsidRPr="001324C0">
        <w:t>_</w:t>
      </w:r>
      <w:r w:rsidRPr="001324C0">
        <w:rPr>
          <w:lang w:val="en-US"/>
        </w:rPr>
        <w:t>AllowOp</w:t>
      </w:r>
      <w:r w:rsidR="00C455EB" w:rsidRPr="001324C0">
        <w:t>1</w:t>
      </w:r>
      <w:r w:rsidRPr="001324C0">
        <w:t>_</w:t>
      </w:r>
      <w:r w:rsidRPr="001324C0">
        <w:rPr>
          <w:lang w:val="en-US"/>
        </w:rPr>
        <w:t>D</w:t>
      </w:r>
      <w:r w:rsidRPr="001324C0">
        <w:t>14» блоков «</w:t>
      </w:r>
      <w:r w:rsidR="00BB01DC" w:rsidRPr="001324C0">
        <w:t xml:space="preserve">2. </w:t>
      </w:r>
      <w:r w:rsidRPr="001324C0">
        <w:t>Сведения о</w:t>
      </w:r>
      <w:r w:rsidR="00157A84" w:rsidRPr="001324C0">
        <w:t>б</w:t>
      </w:r>
      <w:r w:rsidRPr="001324C0">
        <w:t xml:space="preserve"> операциях с целевыми средствами» приведено в таблице</w:t>
      </w:r>
      <w:r w:rsidR="00253A24" w:rsidRPr="001324C0">
        <w:t xml:space="preserve"> </w:t>
      </w:r>
      <w:r w:rsidR="00253A24" w:rsidRPr="001324C0">
        <w:fldChar w:fldCharType="begin"/>
      </w:r>
      <w:r w:rsidR="00253A24" w:rsidRPr="001324C0">
        <w:instrText xml:space="preserve"> REF _Ref530091262 \h </w:instrText>
      </w:r>
      <w:r w:rsidR="00FA0DE4" w:rsidRPr="001324C0">
        <w:instrText xml:space="preserve"> \* MERGEFORMAT </w:instrText>
      </w:r>
      <w:r w:rsidR="00253A24" w:rsidRPr="001324C0">
        <w:fldChar w:fldCharType="separate"/>
      </w:r>
      <w:r w:rsidR="004164F5">
        <w:rPr>
          <w:noProof/>
        </w:rPr>
        <w:t>51</w:t>
      </w:r>
      <w:r w:rsidR="00253A24" w:rsidRPr="001324C0">
        <w:fldChar w:fldCharType="end"/>
      </w:r>
      <w:r w:rsidRPr="001324C0">
        <w:t>.</w:t>
      </w:r>
    </w:p>
    <w:p w14:paraId="2FD903E8" w14:textId="4DA33617" w:rsidR="00153E0B" w:rsidRPr="001324C0" w:rsidRDefault="002B7E31" w:rsidP="005E4A24">
      <w:pPr>
        <w:pStyle w:val="GOSTNameTable"/>
      </w:pPr>
      <w:r w:rsidRPr="001324C0">
        <w:rPr>
          <w:noProof/>
        </w:rPr>
        <w:fldChar w:fldCharType="begin"/>
      </w:r>
      <w:r w:rsidRPr="001324C0">
        <w:rPr>
          <w:noProof/>
        </w:rPr>
        <w:instrText xml:space="preserve"> SEQ Таблица \* ARABIC </w:instrText>
      </w:r>
      <w:r w:rsidRPr="001324C0">
        <w:rPr>
          <w:noProof/>
        </w:rPr>
        <w:fldChar w:fldCharType="separate"/>
      </w:r>
      <w:bookmarkStart w:id="600" w:name="_Ref529791022"/>
      <w:bookmarkStart w:id="601" w:name="_Ref530091262"/>
      <w:bookmarkStart w:id="602" w:name="_Toc52377055"/>
      <w:r w:rsidR="004164F5">
        <w:rPr>
          <w:noProof/>
        </w:rPr>
        <w:t>51</w:t>
      </w:r>
      <w:bookmarkEnd w:id="600"/>
      <w:bookmarkEnd w:id="601"/>
      <w:r w:rsidRPr="001324C0">
        <w:rPr>
          <w:noProof/>
        </w:rPr>
        <w:fldChar w:fldCharType="end"/>
      </w:r>
      <w:r w:rsidR="00153E0B" w:rsidRPr="001324C0">
        <w:t>. Описание комплексного типа «</w:t>
      </w:r>
      <w:r w:rsidR="00153E0B" w:rsidRPr="001324C0">
        <w:rPr>
          <w:lang w:val="en-US"/>
        </w:rPr>
        <w:t>tTSE</w:t>
      </w:r>
      <w:r w:rsidR="00153E0B" w:rsidRPr="001324C0">
        <w:t>_</w:t>
      </w:r>
      <w:r w:rsidR="00153E0B" w:rsidRPr="001324C0">
        <w:rPr>
          <w:lang w:val="en-US"/>
        </w:rPr>
        <w:t>AllowOp</w:t>
      </w:r>
      <w:r w:rsidR="00C455EB" w:rsidRPr="001324C0">
        <w:t>1</w:t>
      </w:r>
      <w:r w:rsidR="00153E0B" w:rsidRPr="001324C0">
        <w:t>_</w:t>
      </w:r>
      <w:r w:rsidR="00153E0B" w:rsidRPr="001324C0">
        <w:rPr>
          <w:lang w:val="en-US"/>
        </w:rPr>
        <w:t>D</w:t>
      </w:r>
      <w:r w:rsidR="00153E0B" w:rsidRPr="001324C0">
        <w:t>14»</w:t>
      </w:r>
      <w:bookmarkEnd w:id="602"/>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451"/>
        <w:gridCol w:w="1752"/>
        <w:gridCol w:w="730"/>
        <w:gridCol w:w="1461"/>
        <w:gridCol w:w="876"/>
        <w:gridCol w:w="2424"/>
      </w:tblGrid>
      <w:tr w:rsidR="00153E0B" w:rsidRPr="001324C0" w14:paraId="1144DDC6" w14:textId="77777777" w:rsidTr="00153E0B">
        <w:trPr>
          <w:tblHeader/>
        </w:trPr>
        <w:tc>
          <w:tcPr>
            <w:tcW w:w="2380" w:type="dxa"/>
            <w:shd w:val="clear" w:color="auto" w:fill="BFBFBF"/>
            <w:tcMar>
              <w:left w:w="28" w:type="dxa"/>
              <w:right w:w="28" w:type="dxa"/>
            </w:tcMar>
            <w:vAlign w:val="center"/>
          </w:tcPr>
          <w:p w14:paraId="3377B007" w14:textId="77777777" w:rsidR="00153E0B" w:rsidRPr="001324C0" w:rsidRDefault="00153E0B" w:rsidP="00153E0B">
            <w:pPr>
              <w:pStyle w:val="GOSTTableHead"/>
              <w:ind w:left="57" w:right="57"/>
            </w:pPr>
            <w:r w:rsidRPr="001324C0">
              <w:t>Наименование элемента</w:t>
            </w:r>
          </w:p>
        </w:tc>
        <w:tc>
          <w:tcPr>
            <w:tcW w:w="1701" w:type="dxa"/>
            <w:shd w:val="clear" w:color="auto" w:fill="BFBFBF"/>
            <w:tcMar>
              <w:left w:w="28" w:type="dxa"/>
              <w:right w:w="28" w:type="dxa"/>
            </w:tcMar>
            <w:vAlign w:val="center"/>
          </w:tcPr>
          <w:p w14:paraId="11A8C0BB" w14:textId="77777777" w:rsidR="00153E0B" w:rsidRPr="001324C0" w:rsidRDefault="00153E0B" w:rsidP="00153E0B">
            <w:pPr>
              <w:pStyle w:val="GOSTTableHead"/>
              <w:ind w:left="57" w:right="57"/>
            </w:pPr>
            <w:r w:rsidRPr="001324C0">
              <w:t>Сокращенное наименование (код) элемента</w:t>
            </w:r>
          </w:p>
        </w:tc>
        <w:tc>
          <w:tcPr>
            <w:tcW w:w="709" w:type="dxa"/>
            <w:shd w:val="clear" w:color="auto" w:fill="BFBFBF"/>
            <w:tcMar>
              <w:left w:w="28" w:type="dxa"/>
              <w:right w:w="28" w:type="dxa"/>
            </w:tcMar>
            <w:vAlign w:val="center"/>
          </w:tcPr>
          <w:p w14:paraId="11F684A7" w14:textId="77777777" w:rsidR="00153E0B" w:rsidRPr="001324C0" w:rsidRDefault="00153E0B" w:rsidP="00153E0B">
            <w:pPr>
              <w:pStyle w:val="GOSTTableHead"/>
              <w:ind w:left="57" w:right="57"/>
            </w:pPr>
            <w:r w:rsidRPr="001324C0">
              <w:t>Тип</w:t>
            </w:r>
          </w:p>
        </w:tc>
        <w:tc>
          <w:tcPr>
            <w:tcW w:w="1418" w:type="dxa"/>
            <w:shd w:val="clear" w:color="auto" w:fill="BFBFBF"/>
            <w:tcMar>
              <w:left w:w="28" w:type="dxa"/>
              <w:right w:w="28" w:type="dxa"/>
            </w:tcMar>
            <w:vAlign w:val="center"/>
          </w:tcPr>
          <w:p w14:paraId="394BAF6B" w14:textId="77777777" w:rsidR="00153E0B" w:rsidRPr="001324C0" w:rsidRDefault="00153E0B" w:rsidP="00153E0B">
            <w:pPr>
              <w:pStyle w:val="GOSTTableHead"/>
              <w:ind w:left="57" w:right="57"/>
            </w:pPr>
            <w:r w:rsidRPr="001324C0">
              <w:t>Формат элемента</w:t>
            </w:r>
          </w:p>
        </w:tc>
        <w:tc>
          <w:tcPr>
            <w:tcW w:w="850" w:type="dxa"/>
            <w:shd w:val="clear" w:color="auto" w:fill="BFBFBF"/>
            <w:tcMar>
              <w:left w:w="28" w:type="dxa"/>
              <w:right w:w="28" w:type="dxa"/>
            </w:tcMar>
            <w:vAlign w:val="center"/>
          </w:tcPr>
          <w:p w14:paraId="279570EB" w14:textId="77777777" w:rsidR="00153E0B" w:rsidRPr="001324C0" w:rsidRDefault="00153E0B" w:rsidP="00153E0B">
            <w:pPr>
              <w:pStyle w:val="GOSTTableHead"/>
              <w:ind w:left="57" w:right="57"/>
            </w:pPr>
            <w:r w:rsidRPr="001324C0">
              <w:t>Обязательность</w:t>
            </w:r>
          </w:p>
        </w:tc>
        <w:tc>
          <w:tcPr>
            <w:tcW w:w="2353" w:type="dxa"/>
            <w:shd w:val="clear" w:color="auto" w:fill="BFBFBF"/>
            <w:tcMar>
              <w:left w:w="28" w:type="dxa"/>
              <w:right w:w="28" w:type="dxa"/>
            </w:tcMar>
            <w:vAlign w:val="center"/>
          </w:tcPr>
          <w:p w14:paraId="2B19A111" w14:textId="77777777" w:rsidR="00153E0B" w:rsidRPr="001324C0" w:rsidRDefault="00153E0B" w:rsidP="00153E0B">
            <w:pPr>
              <w:pStyle w:val="GOSTTableHead"/>
              <w:ind w:left="57" w:right="57"/>
              <w:rPr>
                <w:szCs w:val="22"/>
              </w:rPr>
            </w:pPr>
            <w:r w:rsidRPr="001324C0">
              <w:rPr>
                <w:szCs w:val="22"/>
              </w:rPr>
              <w:t>Дополнительная информация</w:t>
            </w:r>
          </w:p>
        </w:tc>
      </w:tr>
      <w:tr w:rsidR="00153E0B" w:rsidRPr="001324C0" w14:paraId="265BC032" w14:textId="77777777" w:rsidTr="00153E0B">
        <w:tc>
          <w:tcPr>
            <w:tcW w:w="2380" w:type="dxa"/>
          </w:tcPr>
          <w:p w14:paraId="19FCAB2E" w14:textId="662219DD" w:rsidR="00153E0B" w:rsidRPr="001324C0" w:rsidRDefault="00BB01DC" w:rsidP="00DB41F9">
            <w:pPr>
              <w:pStyle w:val="GOSTTablenorm"/>
            </w:pPr>
            <w:r w:rsidRPr="001324C0">
              <w:t xml:space="preserve">2. </w:t>
            </w:r>
            <w:r w:rsidR="00153E0B" w:rsidRPr="001324C0">
              <w:t>Сведения о</w:t>
            </w:r>
            <w:r w:rsidR="00157A84" w:rsidRPr="001324C0">
              <w:t>б</w:t>
            </w:r>
            <w:r w:rsidR="00153E0B" w:rsidRPr="001324C0">
              <w:t xml:space="preserve"> операциях с целевыми средствами (строка)</w:t>
            </w:r>
          </w:p>
        </w:tc>
        <w:tc>
          <w:tcPr>
            <w:tcW w:w="1701" w:type="dxa"/>
            <w:tcMar>
              <w:left w:w="28" w:type="dxa"/>
              <w:right w:w="28" w:type="dxa"/>
            </w:tcMar>
          </w:tcPr>
          <w:p w14:paraId="0D3FCAAC" w14:textId="06BCB3C5" w:rsidR="00153E0B" w:rsidRPr="001324C0" w:rsidRDefault="00153E0B" w:rsidP="00153E0B">
            <w:pPr>
              <w:pStyle w:val="GOSTTablenorm"/>
              <w:rPr>
                <w:lang w:val="en-US"/>
              </w:rPr>
            </w:pPr>
            <w:r w:rsidRPr="001324C0">
              <w:rPr>
                <w:lang w:val="en-US"/>
              </w:rPr>
              <w:t>TSE_AllowOp</w:t>
            </w:r>
            <w:r w:rsidR="003442D5" w:rsidRPr="001324C0">
              <w:t>1</w:t>
            </w:r>
            <w:r w:rsidRPr="001324C0">
              <w:rPr>
                <w:lang w:val="en-US"/>
              </w:rPr>
              <w:t>_D14_ITEM</w:t>
            </w:r>
          </w:p>
        </w:tc>
        <w:tc>
          <w:tcPr>
            <w:tcW w:w="709" w:type="dxa"/>
            <w:tcMar>
              <w:left w:w="28" w:type="dxa"/>
              <w:right w:w="28" w:type="dxa"/>
            </w:tcMar>
          </w:tcPr>
          <w:p w14:paraId="634EDC7C" w14:textId="77777777" w:rsidR="00153E0B" w:rsidRPr="001324C0" w:rsidRDefault="00153E0B" w:rsidP="00153E0B">
            <w:pPr>
              <w:pStyle w:val="GOSTTablenorm"/>
            </w:pPr>
            <w:r w:rsidRPr="001324C0">
              <w:t>С</w:t>
            </w:r>
          </w:p>
        </w:tc>
        <w:tc>
          <w:tcPr>
            <w:tcW w:w="1418" w:type="dxa"/>
            <w:tcMar>
              <w:left w:w="28" w:type="dxa"/>
              <w:right w:w="28" w:type="dxa"/>
            </w:tcMar>
          </w:tcPr>
          <w:p w14:paraId="636D5D22" w14:textId="10492E5D" w:rsidR="00153E0B" w:rsidRPr="001324C0" w:rsidRDefault="00153E0B" w:rsidP="00153E0B">
            <w:pPr>
              <w:pStyle w:val="GOSTTablenorm"/>
              <w:rPr>
                <w:lang w:val="en-US"/>
              </w:rPr>
            </w:pPr>
            <w:r w:rsidRPr="001324C0">
              <w:rPr>
                <w:lang w:val="en-US"/>
              </w:rPr>
              <w:t>tTSE_AllowOp</w:t>
            </w:r>
            <w:r w:rsidR="003442D5" w:rsidRPr="001324C0">
              <w:t>1</w:t>
            </w:r>
            <w:r w:rsidRPr="001324C0">
              <w:rPr>
                <w:lang w:val="en-US"/>
              </w:rPr>
              <w:t>_D14_ITEM</w:t>
            </w:r>
          </w:p>
        </w:tc>
        <w:tc>
          <w:tcPr>
            <w:tcW w:w="850" w:type="dxa"/>
            <w:tcMar>
              <w:left w:w="28" w:type="dxa"/>
              <w:right w:w="28" w:type="dxa"/>
            </w:tcMar>
          </w:tcPr>
          <w:p w14:paraId="759AC441" w14:textId="77777777" w:rsidR="00153E0B" w:rsidRPr="001324C0" w:rsidRDefault="00153E0B" w:rsidP="00153E0B">
            <w:pPr>
              <w:pStyle w:val="GOSTTablenorm"/>
            </w:pPr>
            <w:r w:rsidRPr="001324C0">
              <w:t>ОМ</w:t>
            </w:r>
          </w:p>
        </w:tc>
        <w:tc>
          <w:tcPr>
            <w:tcW w:w="2353" w:type="dxa"/>
            <w:tcMar>
              <w:left w:w="28" w:type="dxa"/>
              <w:right w:w="28" w:type="dxa"/>
            </w:tcMar>
          </w:tcPr>
          <w:p w14:paraId="4D67E8D3" w14:textId="7DAAD09D" w:rsidR="00153E0B" w:rsidRPr="001324C0" w:rsidRDefault="00153E0B">
            <w:pPr>
              <w:ind w:left="57" w:right="57" w:firstLine="0"/>
              <w:rPr>
                <w:sz w:val="22"/>
                <w:szCs w:val="22"/>
              </w:rPr>
            </w:pPr>
            <w:r w:rsidRPr="001324C0">
              <w:rPr>
                <w:sz w:val="22"/>
                <w:szCs w:val="22"/>
              </w:rPr>
              <w:t>Состав элемента представлен в таблице</w:t>
            </w:r>
            <w:r w:rsidR="004639B4" w:rsidRPr="001324C0">
              <w:rPr>
                <w:sz w:val="22"/>
                <w:szCs w:val="22"/>
              </w:rPr>
              <w:t xml:space="preserve"> </w:t>
            </w:r>
            <w:r w:rsidR="004639B4" w:rsidRPr="001324C0">
              <w:rPr>
                <w:sz w:val="22"/>
                <w:szCs w:val="22"/>
              </w:rPr>
              <w:fldChar w:fldCharType="begin"/>
            </w:r>
            <w:r w:rsidR="004639B4" w:rsidRPr="001324C0">
              <w:rPr>
                <w:sz w:val="22"/>
                <w:szCs w:val="22"/>
              </w:rPr>
              <w:instrText xml:space="preserve"> REF _Ref530091347 \h  \* MERGEFORMAT </w:instrText>
            </w:r>
            <w:r w:rsidR="004639B4" w:rsidRPr="001324C0">
              <w:rPr>
                <w:sz w:val="22"/>
                <w:szCs w:val="22"/>
              </w:rPr>
            </w:r>
            <w:r w:rsidR="004639B4" w:rsidRPr="001324C0">
              <w:rPr>
                <w:sz w:val="22"/>
                <w:szCs w:val="22"/>
              </w:rPr>
              <w:fldChar w:fldCharType="separate"/>
            </w:r>
            <w:r w:rsidR="004164F5" w:rsidRPr="005F4C80">
              <w:rPr>
                <w:rFonts w:eastAsia="Calibri"/>
                <w:noProof/>
                <w:sz w:val="22"/>
                <w:szCs w:val="22"/>
              </w:rPr>
              <w:t>52</w:t>
            </w:r>
            <w:r w:rsidR="004639B4" w:rsidRPr="001324C0">
              <w:rPr>
                <w:sz w:val="22"/>
                <w:szCs w:val="22"/>
              </w:rPr>
              <w:fldChar w:fldCharType="end"/>
            </w:r>
            <w:r w:rsidRPr="001324C0">
              <w:rPr>
                <w:sz w:val="22"/>
                <w:szCs w:val="22"/>
              </w:rPr>
              <w:t>.</w:t>
            </w:r>
          </w:p>
        </w:tc>
      </w:tr>
    </w:tbl>
    <w:p w14:paraId="28E8F3F7" w14:textId="7519653D" w:rsidR="00153E0B" w:rsidRPr="001324C0" w:rsidRDefault="00153E0B" w:rsidP="00DB41F9">
      <w:pPr>
        <w:pStyle w:val="32"/>
        <w:numPr>
          <w:ilvl w:val="2"/>
          <w:numId w:val="7"/>
        </w:numPr>
        <w:tabs>
          <w:tab w:val="left" w:pos="993"/>
          <w:tab w:val="left" w:pos="2410"/>
        </w:tabs>
        <w:ind w:left="1854"/>
        <w:jc w:val="both"/>
        <w:rPr>
          <w:sz w:val="28"/>
        </w:rPr>
      </w:pPr>
      <w:bookmarkStart w:id="603" w:name="_Toc52402013"/>
      <w:r w:rsidRPr="001324C0">
        <w:rPr>
          <w:sz w:val="28"/>
        </w:rPr>
        <w:t>Описание комплексн</w:t>
      </w:r>
      <w:r w:rsidR="00FD062A" w:rsidRPr="001324C0">
        <w:rPr>
          <w:sz w:val="28"/>
        </w:rPr>
        <w:t>ого</w:t>
      </w:r>
      <w:r w:rsidRPr="001324C0">
        <w:rPr>
          <w:sz w:val="28"/>
        </w:rPr>
        <w:t xml:space="preserve"> тип</w:t>
      </w:r>
      <w:r w:rsidR="00FD062A" w:rsidRPr="001324C0">
        <w:rPr>
          <w:sz w:val="28"/>
        </w:rPr>
        <w:t>а</w:t>
      </w:r>
      <w:r w:rsidRPr="001324C0">
        <w:rPr>
          <w:sz w:val="28"/>
        </w:rPr>
        <w:t xml:space="preserve"> «tTSE_AllowOp</w:t>
      </w:r>
      <w:r w:rsidR="00C455EB" w:rsidRPr="001324C0">
        <w:rPr>
          <w:sz w:val="28"/>
        </w:rPr>
        <w:t>1</w:t>
      </w:r>
      <w:r w:rsidRPr="001324C0">
        <w:rPr>
          <w:sz w:val="28"/>
        </w:rPr>
        <w:t>_D14_ITEM»</w:t>
      </w:r>
      <w:bookmarkEnd w:id="603"/>
      <w:r w:rsidRPr="001324C0">
        <w:rPr>
          <w:sz w:val="28"/>
        </w:rPr>
        <w:t xml:space="preserve"> </w:t>
      </w:r>
    </w:p>
    <w:p w14:paraId="0BE40E3F" w14:textId="5B34AF4F" w:rsidR="00153E0B" w:rsidRPr="001324C0" w:rsidRDefault="00153E0B" w:rsidP="00153E0B">
      <w:pPr>
        <w:pStyle w:val="GOSTNormal"/>
      </w:pPr>
      <w:r w:rsidRPr="001324C0">
        <w:t>Описание комплексного типа «tTSE_AllowOp</w:t>
      </w:r>
      <w:r w:rsidR="00C455EB" w:rsidRPr="001324C0">
        <w:t>1</w:t>
      </w:r>
      <w:r w:rsidRPr="001324C0">
        <w:t>_D14_ITEM» блока «</w:t>
      </w:r>
      <w:r w:rsidR="00BB01DC" w:rsidRPr="001324C0">
        <w:t xml:space="preserve">2. </w:t>
      </w:r>
      <w:r w:rsidRPr="001324C0">
        <w:t>Сведения о</w:t>
      </w:r>
      <w:r w:rsidR="00157A84" w:rsidRPr="001324C0">
        <w:t>б</w:t>
      </w:r>
      <w:r w:rsidRPr="001324C0">
        <w:t xml:space="preserve"> операциях с целевыми средствами (строка)» приведено в таблице</w:t>
      </w:r>
      <w:r w:rsidR="00253A24" w:rsidRPr="001324C0">
        <w:t xml:space="preserve"> </w:t>
      </w:r>
      <w:r w:rsidR="00253A24" w:rsidRPr="001324C0">
        <w:fldChar w:fldCharType="begin"/>
      </w:r>
      <w:r w:rsidR="00253A24" w:rsidRPr="001324C0">
        <w:instrText xml:space="preserve"> REF _Ref530091347 \h </w:instrText>
      </w:r>
      <w:r w:rsidR="00FA0DE4" w:rsidRPr="001324C0">
        <w:instrText xml:space="preserve"> \* MERGEFORMAT </w:instrText>
      </w:r>
      <w:r w:rsidR="00253A24" w:rsidRPr="001324C0">
        <w:fldChar w:fldCharType="separate"/>
      </w:r>
      <w:r w:rsidR="004164F5">
        <w:rPr>
          <w:noProof/>
        </w:rPr>
        <w:t>52</w:t>
      </w:r>
      <w:r w:rsidR="00253A24" w:rsidRPr="001324C0">
        <w:fldChar w:fldCharType="end"/>
      </w:r>
      <w:r w:rsidRPr="001324C0">
        <w:t>.</w:t>
      </w:r>
    </w:p>
    <w:p w14:paraId="47032D40" w14:textId="16B6C714" w:rsidR="00153E0B" w:rsidRPr="001324C0" w:rsidRDefault="002B7E31" w:rsidP="005E4A24">
      <w:pPr>
        <w:pStyle w:val="GOSTNameTable"/>
      </w:pPr>
      <w:r w:rsidRPr="001324C0">
        <w:rPr>
          <w:noProof/>
        </w:rPr>
        <w:fldChar w:fldCharType="begin"/>
      </w:r>
      <w:r w:rsidRPr="001324C0">
        <w:rPr>
          <w:noProof/>
        </w:rPr>
        <w:instrText xml:space="preserve"> SEQ Таблица \* ARABIC </w:instrText>
      </w:r>
      <w:r w:rsidRPr="001324C0">
        <w:rPr>
          <w:noProof/>
        </w:rPr>
        <w:fldChar w:fldCharType="separate"/>
      </w:r>
      <w:bookmarkStart w:id="604" w:name="_Ref529791030"/>
      <w:bookmarkStart w:id="605" w:name="_Ref530091347"/>
      <w:bookmarkStart w:id="606" w:name="_Toc52377056"/>
      <w:r w:rsidR="004164F5">
        <w:rPr>
          <w:noProof/>
        </w:rPr>
        <w:t>52</w:t>
      </w:r>
      <w:bookmarkEnd w:id="604"/>
      <w:bookmarkEnd w:id="605"/>
      <w:r w:rsidRPr="001324C0">
        <w:rPr>
          <w:noProof/>
        </w:rPr>
        <w:fldChar w:fldCharType="end"/>
      </w:r>
      <w:r w:rsidR="00153E0B" w:rsidRPr="001324C0">
        <w:t>. Описание комплексного типа «tTSE_AllowOp</w:t>
      </w:r>
      <w:r w:rsidR="00C455EB" w:rsidRPr="001324C0">
        <w:t>1</w:t>
      </w:r>
      <w:r w:rsidR="00153E0B" w:rsidRPr="001324C0">
        <w:t>_D14_ITEM»</w:t>
      </w:r>
      <w:bookmarkEnd w:id="606"/>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097"/>
        <w:gridCol w:w="1668"/>
        <w:gridCol w:w="704"/>
        <w:gridCol w:w="1195"/>
        <w:gridCol w:w="876"/>
        <w:gridCol w:w="3154"/>
      </w:tblGrid>
      <w:tr w:rsidR="00153E0B" w:rsidRPr="001324C0" w14:paraId="61922E95" w14:textId="77777777" w:rsidTr="00973E14">
        <w:trPr>
          <w:tblHeader/>
        </w:trPr>
        <w:tc>
          <w:tcPr>
            <w:tcW w:w="2097" w:type="dxa"/>
            <w:shd w:val="clear" w:color="auto" w:fill="BFBFBF"/>
            <w:tcMar>
              <w:left w:w="28" w:type="dxa"/>
              <w:right w:w="28" w:type="dxa"/>
            </w:tcMar>
            <w:vAlign w:val="center"/>
          </w:tcPr>
          <w:p w14:paraId="5FEBCA16" w14:textId="77777777" w:rsidR="00153E0B" w:rsidRPr="001324C0" w:rsidRDefault="00153E0B" w:rsidP="00153E0B">
            <w:pPr>
              <w:pStyle w:val="GOSTTableHead"/>
              <w:ind w:left="57" w:right="57"/>
              <w:rPr>
                <w:szCs w:val="22"/>
              </w:rPr>
            </w:pPr>
            <w:r w:rsidRPr="001324C0">
              <w:rPr>
                <w:szCs w:val="22"/>
              </w:rPr>
              <w:t>Наименование элемента</w:t>
            </w:r>
          </w:p>
        </w:tc>
        <w:tc>
          <w:tcPr>
            <w:tcW w:w="1668" w:type="dxa"/>
            <w:shd w:val="clear" w:color="auto" w:fill="BFBFBF"/>
            <w:tcMar>
              <w:left w:w="28" w:type="dxa"/>
              <w:right w:w="28" w:type="dxa"/>
            </w:tcMar>
            <w:vAlign w:val="center"/>
          </w:tcPr>
          <w:p w14:paraId="73B4A606" w14:textId="77777777" w:rsidR="00153E0B" w:rsidRPr="001324C0" w:rsidRDefault="00153E0B" w:rsidP="00153E0B">
            <w:pPr>
              <w:pStyle w:val="GOSTTableHead"/>
              <w:ind w:left="57" w:right="57"/>
              <w:rPr>
                <w:szCs w:val="22"/>
              </w:rPr>
            </w:pPr>
            <w:r w:rsidRPr="001324C0">
              <w:rPr>
                <w:szCs w:val="22"/>
              </w:rPr>
              <w:t>Сокращенное наименование (код) элемента</w:t>
            </w:r>
          </w:p>
        </w:tc>
        <w:tc>
          <w:tcPr>
            <w:tcW w:w="704" w:type="dxa"/>
            <w:shd w:val="clear" w:color="auto" w:fill="BFBFBF"/>
            <w:tcMar>
              <w:left w:w="28" w:type="dxa"/>
              <w:right w:w="28" w:type="dxa"/>
            </w:tcMar>
            <w:vAlign w:val="center"/>
          </w:tcPr>
          <w:p w14:paraId="745233EE" w14:textId="77777777" w:rsidR="00153E0B" w:rsidRPr="001324C0" w:rsidRDefault="00153E0B" w:rsidP="00153E0B">
            <w:pPr>
              <w:pStyle w:val="GOSTTableHead"/>
              <w:ind w:left="57" w:right="57"/>
              <w:rPr>
                <w:szCs w:val="22"/>
              </w:rPr>
            </w:pPr>
            <w:r w:rsidRPr="001324C0">
              <w:rPr>
                <w:szCs w:val="22"/>
              </w:rPr>
              <w:t>Тип</w:t>
            </w:r>
          </w:p>
        </w:tc>
        <w:tc>
          <w:tcPr>
            <w:tcW w:w="1195" w:type="dxa"/>
            <w:shd w:val="clear" w:color="auto" w:fill="BFBFBF"/>
            <w:tcMar>
              <w:left w:w="28" w:type="dxa"/>
              <w:right w:w="28" w:type="dxa"/>
            </w:tcMar>
            <w:vAlign w:val="center"/>
          </w:tcPr>
          <w:p w14:paraId="109F2621" w14:textId="77777777" w:rsidR="00153E0B" w:rsidRPr="001324C0" w:rsidRDefault="00153E0B" w:rsidP="00153E0B">
            <w:pPr>
              <w:pStyle w:val="GOSTTableHead"/>
              <w:ind w:left="57" w:right="57"/>
              <w:rPr>
                <w:szCs w:val="22"/>
              </w:rPr>
            </w:pPr>
            <w:r w:rsidRPr="001324C0">
              <w:rPr>
                <w:szCs w:val="22"/>
              </w:rPr>
              <w:t>Формат элемента</w:t>
            </w:r>
          </w:p>
        </w:tc>
        <w:tc>
          <w:tcPr>
            <w:tcW w:w="876" w:type="dxa"/>
            <w:shd w:val="clear" w:color="auto" w:fill="BFBFBF"/>
            <w:tcMar>
              <w:left w:w="28" w:type="dxa"/>
              <w:right w:w="28" w:type="dxa"/>
            </w:tcMar>
            <w:vAlign w:val="center"/>
          </w:tcPr>
          <w:p w14:paraId="44866C6C" w14:textId="77777777" w:rsidR="00153E0B" w:rsidRPr="001324C0" w:rsidRDefault="00153E0B" w:rsidP="00153E0B">
            <w:pPr>
              <w:pStyle w:val="GOSTTableHead"/>
              <w:ind w:left="57" w:right="57"/>
              <w:rPr>
                <w:szCs w:val="22"/>
              </w:rPr>
            </w:pPr>
            <w:r w:rsidRPr="001324C0">
              <w:rPr>
                <w:szCs w:val="22"/>
              </w:rPr>
              <w:t>Обязательность</w:t>
            </w:r>
          </w:p>
        </w:tc>
        <w:tc>
          <w:tcPr>
            <w:tcW w:w="3154" w:type="dxa"/>
            <w:shd w:val="clear" w:color="auto" w:fill="BFBFBF"/>
            <w:tcMar>
              <w:left w:w="28" w:type="dxa"/>
              <w:right w:w="28" w:type="dxa"/>
            </w:tcMar>
            <w:vAlign w:val="center"/>
          </w:tcPr>
          <w:p w14:paraId="73FA3A0E" w14:textId="77777777" w:rsidR="00153E0B" w:rsidRPr="001324C0" w:rsidRDefault="00153E0B" w:rsidP="00153E0B">
            <w:pPr>
              <w:pStyle w:val="GOSTTableHead"/>
              <w:ind w:left="57" w:right="57"/>
              <w:rPr>
                <w:szCs w:val="22"/>
              </w:rPr>
            </w:pPr>
            <w:r w:rsidRPr="001324C0">
              <w:rPr>
                <w:szCs w:val="22"/>
              </w:rPr>
              <w:t>Дополнительная информация</w:t>
            </w:r>
          </w:p>
        </w:tc>
      </w:tr>
      <w:tr w:rsidR="00153E0B" w:rsidRPr="001324C0" w14:paraId="5710093F" w14:textId="77777777" w:rsidTr="00973E14">
        <w:tc>
          <w:tcPr>
            <w:tcW w:w="2097" w:type="dxa"/>
          </w:tcPr>
          <w:p w14:paraId="401201F1" w14:textId="40F1B68E" w:rsidR="00153E0B" w:rsidRPr="001324C0" w:rsidRDefault="0008069E" w:rsidP="00153E0B">
            <w:pPr>
              <w:pStyle w:val="GOSTTablenorm"/>
              <w:rPr>
                <w:szCs w:val="22"/>
              </w:rPr>
            </w:pPr>
            <w:r w:rsidRPr="001324C0">
              <w:rPr>
                <w:szCs w:val="22"/>
              </w:rPr>
              <w:t>К</w:t>
            </w:r>
            <w:r w:rsidR="00157A84" w:rsidRPr="001324C0">
              <w:rPr>
                <w:szCs w:val="22"/>
              </w:rPr>
              <w:t>од источника поступлений ЦС</w:t>
            </w:r>
          </w:p>
        </w:tc>
        <w:tc>
          <w:tcPr>
            <w:tcW w:w="1668" w:type="dxa"/>
            <w:tcMar>
              <w:left w:w="28" w:type="dxa"/>
              <w:right w:w="28" w:type="dxa"/>
            </w:tcMar>
          </w:tcPr>
          <w:p w14:paraId="0DE13F0A" w14:textId="77777777" w:rsidR="00153E0B" w:rsidRPr="001324C0" w:rsidRDefault="00153E0B" w:rsidP="00153E0B">
            <w:pPr>
              <w:pStyle w:val="GOSTTablenorm"/>
              <w:rPr>
                <w:szCs w:val="22"/>
                <w:lang w:val="en-US"/>
              </w:rPr>
            </w:pPr>
            <w:r w:rsidRPr="001324C0">
              <w:rPr>
                <w:szCs w:val="22"/>
                <w:lang w:val="en-US"/>
              </w:rPr>
              <w:t>CodeCS</w:t>
            </w:r>
          </w:p>
        </w:tc>
        <w:tc>
          <w:tcPr>
            <w:tcW w:w="704" w:type="dxa"/>
            <w:tcMar>
              <w:left w:w="28" w:type="dxa"/>
              <w:right w:w="28" w:type="dxa"/>
            </w:tcMar>
          </w:tcPr>
          <w:p w14:paraId="153C16DC" w14:textId="77777777" w:rsidR="00153E0B" w:rsidRPr="001324C0" w:rsidRDefault="00153E0B" w:rsidP="00153E0B">
            <w:pPr>
              <w:pStyle w:val="GOSTTablenorm"/>
              <w:rPr>
                <w:szCs w:val="22"/>
              </w:rPr>
            </w:pPr>
            <w:r w:rsidRPr="001324C0">
              <w:rPr>
                <w:szCs w:val="22"/>
              </w:rPr>
              <w:t>П</w:t>
            </w:r>
          </w:p>
        </w:tc>
        <w:tc>
          <w:tcPr>
            <w:tcW w:w="1195" w:type="dxa"/>
            <w:tcMar>
              <w:left w:w="28" w:type="dxa"/>
              <w:right w:w="28" w:type="dxa"/>
            </w:tcMar>
          </w:tcPr>
          <w:p w14:paraId="3D45C08D" w14:textId="77777777" w:rsidR="00153E0B" w:rsidRPr="001324C0" w:rsidRDefault="00153E0B" w:rsidP="00153E0B">
            <w:pPr>
              <w:pStyle w:val="GOSTTablenorm"/>
              <w:rPr>
                <w:szCs w:val="22"/>
                <w:lang w:val="en-US"/>
              </w:rPr>
            </w:pPr>
            <w:r w:rsidRPr="001324C0">
              <w:rPr>
                <w:szCs w:val="22"/>
                <w:lang w:val="en-US"/>
              </w:rPr>
              <w:t>T(</w:t>
            </w:r>
            <w:r w:rsidRPr="001324C0">
              <w:rPr>
                <w:szCs w:val="22"/>
              </w:rPr>
              <w:t>4</w:t>
            </w:r>
            <w:r w:rsidRPr="001324C0">
              <w:rPr>
                <w:szCs w:val="22"/>
                <w:lang w:val="en-US"/>
              </w:rPr>
              <w:t>)</w:t>
            </w:r>
          </w:p>
        </w:tc>
        <w:tc>
          <w:tcPr>
            <w:tcW w:w="876" w:type="dxa"/>
            <w:tcMar>
              <w:left w:w="28" w:type="dxa"/>
              <w:right w:w="28" w:type="dxa"/>
            </w:tcMar>
          </w:tcPr>
          <w:p w14:paraId="37F8B7C4" w14:textId="13F53876" w:rsidR="00153E0B" w:rsidRPr="001324C0" w:rsidRDefault="006D1AA3" w:rsidP="00153E0B">
            <w:pPr>
              <w:pStyle w:val="GOSTTablenorm"/>
              <w:rPr>
                <w:szCs w:val="22"/>
              </w:rPr>
            </w:pPr>
            <w:r w:rsidRPr="001324C0">
              <w:rPr>
                <w:szCs w:val="22"/>
              </w:rPr>
              <w:t>Н</w:t>
            </w:r>
          </w:p>
        </w:tc>
        <w:tc>
          <w:tcPr>
            <w:tcW w:w="3154" w:type="dxa"/>
            <w:tcMar>
              <w:left w:w="28" w:type="dxa"/>
              <w:right w:w="28" w:type="dxa"/>
            </w:tcMar>
          </w:tcPr>
          <w:p w14:paraId="5BAEAC2C" w14:textId="4183B64C" w:rsidR="00153E0B" w:rsidRPr="001324C0" w:rsidRDefault="00153E0B" w:rsidP="00157A84">
            <w:pPr>
              <w:ind w:left="57" w:right="57" w:firstLine="0"/>
              <w:rPr>
                <w:sz w:val="22"/>
                <w:szCs w:val="22"/>
              </w:rPr>
            </w:pPr>
            <w:r w:rsidRPr="001324C0">
              <w:rPr>
                <w:sz w:val="22"/>
                <w:szCs w:val="22"/>
              </w:rPr>
              <w:t>Указывается код источника поступлений ЦС.</w:t>
            </w:r>
          </w:p>
        </w:tc>
      </w:tr>
      <w:tr w:rsidR="00157A84" w:rsidRPr="001324C0" w14:paraId="294B4981" w14:textId="77777777" w:rsidTr="00973E14">
        <w:tc>
          <w:tcPr>
            <w:tcW w:w="2097" w:type="dxa"/>
          </w:tcPr>
          <w:p w14:paraId="08A50D40" w14:textId="0D1EFE02" w:rsidR="00157A84" w:rsidRPr="001324C0" w:rsidRDefault="00157A84" w:rsidP="00153E0B">
            <w:pPr>
              <w:pStyle w:val="GOSTTablenorm"/>
              <w:rPr>
                <w:szCs w:val="22"/>
              </w:rPr>
            </w:pPr>
            <w:r w:rsidRPr="001324C0">
              <w:rPr>
                <w:szCs w:val="22"/>
              </w:rPr>
              <w:t>Код направления расходования ЦС</w:t>
            </w:r>
          </w:p>
        </w:tc>
        <w:tc>
          <w:tcPr>
            <w:tcW w:w="1668" w:type="dxa"/>
            <w:tcMar>
              <w:left w:w="28" w:type="dxa"/>
              <w:right w:w="28" w:type="dxa"/>
            </w:tcMar>
          </w:tcPr>
          <w:p w14:paraId="3EF9F377" w14:textId="67D88CB5" w:rsidR="00157A84" w:rsidRPr="001324C0" w:rsidRDefault="00157A84" w:rsidP="00153E0B">
            <w:pPr>
              <w:pStyle w:val="GOSTTablenorm"/>
              <w:rPr>
                <w:szCs w:val="22"/>
                <w:lang w:val="en-US"/>
              </w:rPr>
            </w:pPr>
            <w:r w:rsidRPr="001324C0">
              <w:rPr>
                <w:szCs w:val="22"/>
                <w:lang w:val="en-US"/>
              </w:rPr>
              <w:t>CodeCS</w:t>
            </w:r>
            <w:r w:rsidR="002266DD" w:rsidRPr="001324C0">
              <w:rPr>
                <w:szCs w:val="22"/>
                <w:lang w:val="en-US"/>
              </w:rPr>
              <w:t>1</w:t>
            </w:r>
          </w:p>
        </w:tc>
        <w:tc>
          <w:tcPr>
            <w:tcW w:w="704" w:type="dxa"/>
            <w:tcMar>
              <w:left w:w="28" w:type="dxa"/>
              <w:right w:w="28" w:type="dxa"/>
            </w:tcMar>
          </w:tcPr>
          <w:p w14:paraId="15FE044F" w14:textId="701DEDBD" w:rsidR="00157A84" w:rsidRPr="001324C0" w:rsidRDefault="00157A84" w:rsidP="00153E0B">
            <w:pPr>
              <w:pStyle w:val="GOSTTablenorm"/>
              <w:rPr>
                <w:szCs w:val="22"/>
              </w:rPr>
            </w:pPr>
            <w:r w:rsidRPr="001324C0">
              <w:rPr>
                <w:szCs w:val="22"/>
              </w:rPr>
              <w:t>П</w:t>
            </w:r>
          </w:p>
        </w:tc>
        <w:tc>
          <w:tcPr>
            <w:tcW w:w="1195" w:type="dxa"/>
            <w:tcMar>
              <w:left w:w="28" w:type="dxa"/>
              <w:right w:w="28" w:type="dxa"/>
            </w:tcMar>
          </w:tcPr>
          <w:p w14:paraId="4CF809A3" w14:textId="47365D67" w:rsidR="00157A84" w:rsidRPr="001324C0" w:rsidRDefault="00157A84" w:rsidP="00153E0B">
            <w:pPr>
              <w:pStyle w:val="GOSTTablenorm"/>
              <w:rPr>
                <w:szCs w:val="22"/>
                <w:lang w:val="en-US"/>
              </w:rPr>
            </w:pPr>
            <w:r w:rsidRPr="001324C0">
              <w:rPr>
                <w:szCs w:val="22"/>
                <w:lang w:val="en-US"/>
              </w:rPr>
              <w:t>T(</w:t>
            </w:r>
            <w:r w:rsidRPr="001324C0">
              <w:rPr>
                <w:szCs w:val="22"/>
              </w:rPr>
              <w:t>4</w:t>
            </w:r>
            <w:r w:rsidRPr="001324C0">
              <w:rPr>
                <w:szCs w:val="22"/>
                <w:lang w:val="en-US"/>
              </w:rPr>
              <w:t>)</w:t>
            </w:r>
          </w:p>
        </w:tc>
        <w:tc>
          <w:tcPr>
            <w:tcW w:w="876" w:type="dxa"/>
            <w:tcMar>
              <w:left w:w="28" w:type="dxa"/>
              <w:right w:w="28" w:type="dxa"/>
            </w:tcMar>
          </w:tcPr>
          <w:p w14:paraId="6296A23B" w14:textId="7910E192" w:rsidR="00157A84" w:rsidRPr="001324C0" w:rsidRDefault="006D1AA3" w:rsidP="00153E0B">
            <w:pPr>
              <w:pStyle w:val="GOSTTablenorm"/>
              <w:rPr>
                <w:szCs w:val="22"/>
              </w:rPr>
            </w:pPr>
            <w:r w:rsidRPr="001324C0">
              <w:rPr>
                <w:szCs w:val="22"/>
              </w:rPr>
              <w:t>Н</w:t>
            </w:r>
          </w:p>
        </w:tc>
        <w:tc>
          <w:tcPr>
            <w:tcW w:w="3154" w:type="dxa"/>
            <w:tcMar>
              <w:left w:w="28" w:type="dxa"/>
              <w:right w:w="28" w:type="dxa"/>
            </w:tcMar>
          </w:tcPr>
          <w:p w14:paraId="47DAA07A" w14:textId="0F6C5643" w:rsidR="00157A84" w:rsidRPr="001324C0" w:rsidRDefault="00157A84" w:rsidP="00157A84">
            <w:pPr>
              <w:ind w:left="57" w:right="57" w:firstLine="0"/>
              <w:rPr>
                <w:sz w:val="22"/>
                <w:szCs w:val="22"/>
              </w:rPr>
            </w:pPr>
            <w:r w:rsidRPr="001324C0">
              <w:rPr>
                <w:sz w:val="22"/>
                <w:szCs w:val="22"/>
              </w:rPr>
              <w:t>Указывается код направления расходования ЦС.</w:t>
            </w:r>
          </w:p>
        </w:tc>
      </w:tr>
      <w:tr w:rsidR="00157A84" w:rsidRPr="001324C0" w14:paraId="6D8C1D92" w14:textId="77777777" w:rsidTr="00973E14">
        <w:tc>
          <w:tcPr>
            <w:tcW w:w="2097" w:type="dxa"/>
          </w:tcPr>
          <w:p w14:paraId="1D3F99FE" w14:textId="77777777" w:rsidR="00157A84" w:rsidRPr="001324C0" w:rsidRDefault="00157A84" w:rsidP="00153E0B">
            <w:pPr>
              <w:pStyle w:val="GOSTTablenorm"/>
              <w:rPr>
                <w:szCs w:val="22"/>
              </w:rPr>
            </w:pPr>
            <w:r w:rsidRPr="001324C0">
              <w:rPr>
                <w:szCs w:val="22"/>
              </w:rPr>
              <w:t>Код объекта ФАИП</w:t>
            </w:r>
          </w:p>
        </w:tc>
        <w:tc>
          <w:tcPr>
            <w:tcW w:w="1668" w:type="dxa"/>
            <w:tcMar>
              <w:left w:w="28" w:type="dxa"/>
              <w:right w:w="28" w:type="dxa"/>
            </w:tcMar>
          </w:tcPr>
          <w:p w14:paraId="2C037287" w14:textId="77777777" w:rsidR="00157A84" w:rsidRPr="001324C0" w:rsidRDefault="00157A84" w:rsidP="00153E0B">
            <w:pPr>
              <w:pStyle w:val="GOSTTablenorm"/>
              <w:rPr>
                <w:szCs w:val="22"/>
                <w:lang w:val="en-US"/>
              </w:rPr>
            </w:pPr>
            <w:r w:rsidRPr="001324C0">
              <w:rPr>
                <w:szCs w:val="22"/>
                <w:lang w:val="en-US"/>
              </w:rPr>
              <w:t>CodFAIP</w:t>
            </w:r>
          </w:p>
        </w:tc>
        <w:tc>
          <w:tcPr>
            <w:tcW w:w="704" w:type="dxa"/>
            <w:tcMar>
              <w:left w:w="28" w:type="dxa"/>
              <w:right w:w="28" w:type="dxa"/>
            </w:tcMar>
          </w:tcPr>
          <w:p w14:paraId="1B4D62F0" w14:textId="77777777" w:rsidR="00157A84" w:rsidRPr="001324C0" w:rsidRDefault="00157A84" w:rsidP="00153E0B">
            <w:pPr>
              <w:pStyle w:val="GOSTTablenorm"/>
              <w:rPr>
                <w:szCs w:val="22"/>
              </w:rPr>
            </w:pPr>
            <w:r w:rsidRPr="001324C0">
              <w:rPr>
                <w:szCs w:val="22"/>
              </w:rPr>
              <w:t>П</w:t>
            </w:r>
          </w:p>
        </w:tc>
        <w:tc>
          <w:tcPr>
            <w:tcW w:w="1195" w:type="dxa"/>
            <w:tcMar>
              <w:left w:w="28" w:type="dxa"/>
              <w:right w:w="28" w:type="dxa"/>
            </w:tcMar>
          </w:tcPr>
          <w:p w14:paraId="02D94604" w14:textId="77777777" w:rsidR="00157A84" w:rsidRPr="001324C0" w:rsidRDefault="00157A84" w:rsidP="00153E0B">
            <w:pPr>
              <w:pStyle w:val="GOSTTablenorm"/>
              <w:rPr>
                <w:szCs w:val="22"/>
                <w:lang w:val="en-US"/>
              </w:rPr>
            </w:pPr>
            <w:r w:rsidRPr="001324C0">
              <w:rPr>
                <w:szCs w:val="22"/>
                <w:lang w:val="en-US"/>
              </w:rPr>
              <w:t>T(</w:t>
            </w:r>
            <w:r w:rsidRPr="001324C0">
              <w:rPr>
                <w:szCs w:val="22"/>
              </w:rPr>
              <w:t>14</w:t>
            </w:r>
            <w:r w:rsidRPr="001324C0">
              <w:rPr>
                <w:szCs w:val="22"/>
                <w:lang w:val="en-US"/>
              </w:rPr>
              <w:t>)</w:t>
            </w:r>
          </w:p>
        </w:tc>
        <w:tc>
          <w:tcPr>
            <w:tcW w:w="876" w:type="dxa"/>
            <w:tcMar>
              <w:left w:w="28" w:type="dxa"/>
              <w:right w:w="28" w:type="dxa"/>
            </w:tcMar>
          </w:tcPr>
          <w:p w14:paraId="645FBD1A" w14:textId="77777777" w:rsidR="00157A84" w:rsidRPr="001324C0" w:rsidRDefault="00157A84" w:rsidP="00153E0B">
            <w:pPr>
              <w:pStyle w:val="GOSTTablenorm"/>
              <w:rPr>
                <w:szCs w:val="22"/>
              </w:rPr>
            </w:pPr>
            <w:r w:rsidRPr="001324C0">
              <w:rPr>
                <w:szCs w:val="22"/>
              </w:rPr>
              <w:t>Н</w:t>
            </w:r>
          </w:p>
        </w:tc>
        <w:tc>
          <w:tcPr>
            <w:tcW w:w="3154" w:type="dxa"/>
            <w:tcMar>
              <w:left w:w="28" w:type="dxa"/>
              <w:right w:w="28" w:type="dxa"/>
            </w:tcMar>
          </w:tcPr>
          <w:p w14:paraId="47E66A62" w14:textId="77777777" w:rsidR="00157A84" w:rsidRPr="001324C0" w:rsidRDefault="00157A84" w:rsidP="00153E0B">
            <w:pPr>
              <w:pStyle w:val="GOSTTablenorm"/>
              <w:rPr>
                <w:szCs w:val="22"/>
              </w:rPr>
            </w:pPr>
            <w:r w:rsidRPr="001324C0">
              <w:rPr>
                <w:szCs w:val="22"/>
              </w:rPr>
              <w:t>Указывается код объекта ФАИП.</w:t>
            </w:r>
          </w:p>
        </w:tc>
      </w:tr>
      <w:tr w:rsidR="00157A84" w:rsidRPr="001324C0" w14:paraId="54467411" w14:textId="77777777" w:rsidTr="00973E14">
        <w:tc>
          <w:tcPr>
            <w:tcW w:w="2097" w:type="dxa"/>
          </w:tcPr>
          <w:p w14:paraId="3357606D" w14:textId="77777777" w:rsidR="00157A84" w:rsidRPr="001324C0" w:rsidRDefault="00157A84" w:rsidP="00153E0B">
            <w:pPr>
              <w:pStyle w:val="GOSTTablenorm"/>
              <w:rPr>
                <w:szCs w:val="22"/>
              </w:rPr>
            </w:pPr>
            <w:r w:rsidRPr="001324C0">
              <w:rPr>
                <w:szCs w:val="22"/>
              </w:rPr>
              <w:t>Разрешенный к использованию остаток целевых средств на начало года</w:t>
            </w:r>
          </w:p>
        </w:tc>
        <w:tc>
          <w:tcPr>
            <w:tcW w:w="1668" w:type="dxa"/>
            <w:tcMar>
              <w:left w:w="28" w:type="dxa"/>
              <w:right w:w="28" w:type="dxa"/>
            </w:tcMar>
          </w:tcPr>
          <w:p w14:paraId="3A1B0F23" w14:textId="77777777" w:rsidR="00157A84" w:rsidRPr="001324C0" w:rsidRDefault="00157A84" w:rsidP="00153E0B">
            <w:pPr>
              <w:pStyle w:val="GOSTTablenorm"/>
              <w:rPr>
                <w:szCs w:val="22"/>
                <w:lang w:val="en-US"/>
              </w:rPr>
            </w:pPr>
            <w:r w:rsidRPr="001324C0">
              <w:rPr>
                <w:szCs w:val="22"/>
                <w:lang w:val="en-US"/>
              </w:rPr>
              <w:t>BalanceTrustFunds</w:t>
            </w:r>
          </w:p>
        </w:tc>
        <w:tc>
          <w:tcPr>
            <w:tcW w:w="704" w:type="dxa"/>
            <w:tcMar>
              <w:left w:w="28" w:type="dxa"/>
              <w:right w:w="28" w:type="dxa"/>
            </w:tcMar>
          </w:tcPr>
          <w:p w14:paraId="3B208DE1" w14:textId="77777777" w:rsidR="00157A84" w:rsidRPr="001324C0" w:rsidRDefault="00157A84" w:rsidP="00153E0B">
            <w:pPr>
              <w:pStyle w:val="GOSTTablenorm"/>
              <w:rPr>
                <w:szCs w:val="22"/>
              </w:rPr>
            </w:pPr>
            <w:r w:rsidRPr="001324C0">
              <w:rPr>
                <w:szCs w:val="22"/>
              </w:rPr>
              <w:t>П</w:t>
            </w:r>
          </w:p>
        </w:tc>
        <w:tc>
          <w:tcPr>
            <w:tcW w:w="1195" w:type="dxa"/>
            <w:tcMar>
              <w:left w:w="28" w:type="dxa"/>
              <w:right w:w="28" w:type="dxa"/>
            </w:tcMar>
          </w:tcPr>
          <w:p w14:paraId="6AEFB43F" w14:textId="77777777" w:rsidR="00157A84" w:rsidRPr="001324C0" w:rsidRDefault="00157A84" w:rsidP="00153E0B">
            <w:pPr>
              <w:pStyle w:val="GOSTTablenorm"/>
              <w:rPr>
                <w:szCs w:val="22"/>
              </w:rPr>
            </w:pPr>
            <w:r w:rsidRPr="001324C0">
              <w:rPr>
                <w:szCs w:val="22"/>
                <w:lang w:val="en-US"/>
              </w:rPr>
              <w:t>N(20.2)</w:t>
            </w:r>
          </w:p>
        </w:tc>
        <w:tc>
          <w:tcPr>
            <w:tcW w:w="876" w:type="dxa"/>
            <w:tcMar>
              <w:left w:w="28" w:type="dxa"/>
              <w:right w:w="28" w:type="dxa"/>
            </w:tcMar>
          </w:tcPr>
          <w:p w14:paraId="08E2C7FB" w14:textId="74F55A9F" w:rsidR="00157A84" w:rsidRPr="001324C0" w:rsidRDefault="00A13DD6" w:rsidP="00CD1801">
            <w:pPr>
              <w:pStyle w:val="GOSTTablenorm"/>
              <w:rPr>
                <w:szCs w:val="22"/>
                <w:lang w:val="en-US"/>
              </w:rPr>
            </w:pPr>
            <w:r w:rsidRPr="001324C0">
              <w:rPr>
                <w:szCs w:val="22"/>
              </w:rPr>
              <w:t>Н</w:t>
            </w:r>
          </w:p>
        </w:tc>
        <w:tc>
          <w:tcPr>
            <w:tcW w:w="3154" w:type="dxa"/>
            <w:tcMar>
              <w:left w:w="28" w:type="dxa"/>
              <w:right w:w="28" w:type="dxa"/>
            </w:tcMar>
          </w:tcPr>
          <w:p w14:paraId="7F1E9BA8" w14:textId="77777777" w:rsidR="00157A84" w:rsidRPr="001324C0" w:rsidRDefault="00157A84" w:rsidP="00153E0B">
            <w:pPr>
              <w:pStyle w:val="GOSTTablenorm"/>
              <w:rPr>
                <w:szCs w:val="22"/>
              </w:rPr>
            </w:pPr>
            <w:r w:rsidRPr="001324C0">
              <w:rPr>
                <w:szCs w:val="22"/>
              </w:rPr>
              <w:t>Указывается разрешенный к использованию остаток целевых средств на начало года.</w:t>
            </w:r>
          </w:p>
        </w:tc>
      </w:tr>
      <w:tr w:rsidR="00157A84" w:rsidRPr="001324C0" w14:paraId="41D81239" w14:textId="77777777" w:rsidTr="00973E14">
        <w:tc>
          <w:tcPr>
            <w:tcW w:w="2097" w:type="dxa"/>
          </w:tcPr>
          <w:p w14:paraId="2DDF89B7" w14:textId="03A27DE0" w:rsidR="00157A84" w:rsidRPr="001324C0" w:rsidRDefault="006872A8" w:rsidP="006872A8">
            <w:pPr>
              <w:pStyle w:val="GOSTTablenorm"/>
              <w:rPr>
                <w:szCs w:val="22"/>
              </w:rPr>
            </w:pPr>
            <w:r w:rsidRPr="001324C0">
              <w:rPr>
                <w:szCs w:val="22"/>
              </w:rPr>
              <w:t>Сумма возврата дебиторской задолженности прошлых лет, разрешенная к использованию</w:t>
            </w:r>
          </w:p>
        </w:tc>
        <w:tc>
          <w:tcPr>
            <w:tcW w:w="1668" w:type="dxa"/>
            <w:tcMar>
              <w:left w:w="28" w:type="dxa"/>
              <w:right w:w="28" w:type="dxa"/>
            </w:tcMar>
          </w:tcPr>
          <w:p w14:paraId="73B30DA4" w14:textId="0BC3B473" w:rsidR="00157A84" w:rsidRPr="001324C0" w:rsidRDefault="00A500B4" w:rsidP="00153E0B">
            <w:pPr>
              <w:pStyle w:val="GOSTTablenorm"/>
              <w:rPr>
                <w:szCs w:val="22"/>
                <w:lang w:val="en-US"/>
              </w:rPr>
            </w:pPr>
            <w:r w:rsidRPr="001324C0">
              <w:rPr>
                <w:szCs w:val="22"/>
                <w:lang w:val="en-US"/>
              </w:rPr>
              <w:t>SumDbtBackPerm</w:t>
            </w:r>
          </w:p>
        </w:tc>
        <w:tc>
          <w:tcPr>
            <w:tcW w:w="704" w:type="dxa"/>
            <w:tcMar>
              <w:left w:w="28" w:type="dxa"/>
              <w:right w:w="28" w:type="dxa"/>
            </w:tcMar>
          </w:tcPr>
          <w:p w14:paraId="371F3674" w14:textId="77777777" w:rsidR="00157A84" w:rsidRPr="001324C0" w:rsidRDefault="00157A84" w:rsidP="00153E0B">
            <w:pPr>
              <w:pStyle w:val="GOSTTablenorm"/>
              <w:rPr>
                <w:szCs w:val="22"/>
              </w:rPr>
            </w:pPr>
            <w:r w:rsidRPr="001324C0">
              <w:rPr>
                <w:szCs w:val="22"/>
              </w:rPr>
              <w:t>П</w:t>
            </w:r>
          </w:p>
        </w:tc>
        <w:tc>
          <w:tcPr>
            <w:tcW w:w="1195" w:type="dxa"/>
            <w:tcMar>
              <w:left w:w="28" w:type="dxa"/>
              <w:right w:w="28" w:type="dxa"/>
            </w:tcMar>
          </w:tcPr>
          <w:p w14:paraId="4378CCF1" w14:textId="77777777" w:rsidR="00157A84" w:rsidRPr="001324C0" w:rsidRDefault="00157A84" w:rsidP="00153E0B">
            <w:pPr>
              <w:pStyle w:val="GOSTTablenorm"/>
              <w:rPr>
                <w:szCs w:val="22"/>
                <w:lang w:val="en-US"/>
              </w:rPr>
            </w:pPr>
            <w:r w:rsidRPr="001324C0">
              <w:rPr>
                <w:szCs w:val="22"/>
                <w:lang w:val="en-US"/>
              </w:rPr>
              <w:t>N(20.2)</w:t>
            </w:r>
          </w:p>
        </w:tc>
        <w:tc>
          <w:tcPr>
            <w:tcW w:w="876" w:type="dxa"/>
            <w:tcMar>
              <w:left w:w="28" w:type="dxa"/>
              <w:right w:w="28" w:type="dxa"/>
            </w:tcMar>
          </w:tcPr>
          <w:p w14:paraId="0C5B1A5D" w14:textId="6DEE4A7C" w:rsidR="00157A84" w:rsidRPr="001324C0" w:rsidRDefault="00A13DD6" w:rsidP="00153E0B">
            <w:pPr>
              <w:pStyle w:val="GOSTTablenorm"/>
              <w:rPr>
                <w:szCs w:val="22"/>
              </w:rPr>
            </w:pPr>
            <w:r w:rsidRPr="001324C0">
              <w:rPr>
                <w:szCs w:val="22"/>
              </w:rPr>
              <w:t>Н</w:t>
            </w:r>
          </w:p>
        </w:tc>
        <w:tc>
          <w:tcPr>
            <w:tcW w:w="3154" w:type="dxa"/>
            <w:tcMar>
              <w:left w:w="28" w:type="dxa"/>
              <w:right w:w="28" w:type="dxa"/>
            </w:tcMar>
          </w:tcPr>
          <w:p w14:paraId="1E0F08FA" w14:textId="5594DC04" w:rsidR="00157A84" w:rsidRPr="001324C0" w:rsidRDefault="00157A84" w:rsidP="006872A8">
            <w:pPr>
              <w:pStyle w:val="GOSTTablenorm"/>
              <w:rPr>
                <w:szCs w:val="22"/>
              </w:rPr>
            </w:pPr>
            <w:r w:rsidRPr="001324C0">
              <w:rPr>
                <w:szCs w:val="22"/>
              </w:rPr>
              <w:t xml:space="preserve">Указывается </w:t>
            </w:r>
            <w:r w:rsidR="006872A8" w:rsidRPr="001324C0">
              <w:rPr>
                <w:szCs w:val="22"/>
              </w:rPr>
              <w:t>сумма возврата дебиторской задолженности прошлых лет, разрешенная к использованию</w:t>
            </w:r>
            <w:r w:rsidRPr="001324C0">
              <w:rPr>
                <w:szCs w:val="22"/>
              </w:rPr>
              <w:t>.</w:t>
            </w:r>
          </w:p>
        </w:tc>
      </w:tr>
      <w:tr w:rsidR="00157A84" w:rsidRPr="001324C0" w14:paraId="753F74B7" w14:textId="77777777" w:rsidTr="00973E14">
        <w:tc>
          <w:tcPr>
            <w:tcW w:w="2097" w:type="dxa"/>
          </w:tcPr>
          <w:p w14:paraId="193FDF6A" w14:textId="4AC9697B" w:rsidR="00157A84" w:rsidRPr="001324C0" w:rsidRDefault="006872A8" w:rsidP="00153E0B">
            <w:pPr>
              <w:pStyle w:val="GOSTTablenorm"/>
              <w:rPr>
                <w:szCs w:val="22"/>
              </w:rPr>
            </w:pPr>
            <w:r w:rsidRPr="001324C0">
              <w:rPr>
                <w:szCs w:val="22"/>
              </w:rPr>
              <w:t>Планируемые поступления</w:t>
            </w:r>
          </w:p>
        </w:tc>
        <w:tc>
          <w:tcPr>
            <w:tcW w:w="1668" w:type="dxa"/>
            <w:tcMar>
              <w:left w:w="28" w:type="dxa"/>
              <w:right w:w="28" w:type="dxa"/>
            </w:tcMar>
          </w:tcPr>
          <w:p w14:paraId="426A9CA8" w14:textId="2BE08055" w:rsidR="00157A84" w:rsidRPr="001324C0" w:rsidRDefault="00A500B4" w:rsidP="00153E0B">
            <w:pPr>
              <w:pStyle w:val="GOSTTablenorm"/>
              <w:rPr>
                <w:szCs w:val="22"/>
                <w:lang w:val="en-US"/>
              </w:rPr>
            </w:pPr>
            <w:r w:rsidRPr="001324C0">
              <w:rPr>
                <w:szCs w:val="22"/>
                <w:lang w:val="en-US"/>
              </w:rPr>
              <w:t>PlanRec</w:t>
            </w:r>
          </w:p>
        </w:tc>
        <w:tc>
          <w:tcPr>
            <w:tcW w:w="704" w:type="dxa"/>
            <w:tcMar>
              <w:left w:w="28" w:type="dxa"/>
              <w:right w:w="28" w:type="dxa"/>
            </w:tcMar>
          </w:tcPr>
          <w:p w14:paraId="0F08A6E3" w14:textId="77777777" w:rsidR="00157A84" w:rsidRPr="001324C0" w:rsidRDefault="00157A84" w:rsidP="00153E0B">
            <w:pPr>
              <w:pStyle w:val="GOSTTablenorm"/>
              <w:rPr>
                <w:szCs w:val="22"/>
              </w:rPr>
            </w:pPr>
            <w:r w:rsidRPr="001324C0">
              <w:rPr>
                <w:szCs w:val="22"/>
              </w:rPr>
              <w:t>П</w:t>
            </w:r>
          </w:p>
        </w:tc>
        <w:tc>
          <w:tcPr>
            <w:tcW w:w="1195" w:type="dxa"/>
            <w:tcMar>
              <w:left w:w="28" w:type="dxa"/>
              <w:right w:w="28" w:type="dxa"/>
            </w:tcMar>
          </w:tcPr>
          <w:p w14:paraId="59F6FB60" w14:textId="77777777" w:rsidR="00157A84" w:rsidRPr="001324C0" w:rsidRDefault="00157A84" w:rsidP="00153E0B">
            <w:pPr>
              <w:pStyle w:val="GOSTTablenorm"/>
              <w:rPr>
                <w:szCs w:val="22"/>
                <w:lang w:val="en-US"/>
              </w:rPr>
            </w:pPr>
            <w:r w:rsidRPr="001324C0">
              <w:rPr>
                <w:szCs w:val="22"/>
                <w:lang w:val="en-US"/>
              </w:rPr>
              <w:t>N(20.2)</w:t>
            </w:r>
          </w:p>
        </w:tc>
        <w:tc>
          <w:tcPr>
            <w:tcW w:w="876" w:type="dxa"/>
            <w:tcMar>
              <w:left w:w="28" w:type="dxa"/>
              <w:right w:w="28" w:type="dxa"/>
            </w:tcMar>
          </w:tcPr>
          <w:p w14:paraId="73167274" w14:textId="5EA7FEE4" w:rsidR="00157A84" w:rsidRPr="001324C0" w:rsidRDefault="00D77E3A" w:rsidP="00153E0B">
            <w:pPr>
              <w:pStyle w:val="GOSTTablenorm"/>
              <w:rPr>
                <w:szCs w:val="22"/>
              </w:rPr>
            </w:pPr>
            <w:r w:rsidRPr="001324C0">
              <w:rPr>
                <w:szCs w:val="22"/>
              </w:rPr>
              <w:t>О</w:t>
            </w:r>
          </w:p>
        </w:tc>
        <w:tc>
          <w:tcPr>
            <w:tcW w:w="3154" w:type="dxa"/>
            <w:tcMar>
              <w:left w:w="28" w:type="dxa"/>
              <w:right w:w="28" w:type="dxa"/>
            </w:tcMar>
          </w:tcPr>
          <w:p w14:paraId="3F31D183" w14:textId="3FEA3B72" w:rsidR="00157A84" w:rsidRPr="001324C0" w:rsidRDefault="00157A84" w:rsidP="006872A8">
            <w:pPr>
              <w:pStyle w:val="GOSTTablenorm"/>
              <w:rPr>
                <w:szCs w:val="22"/>
              </w:rPr>
            </w:pPr>
            <w:r w:rsidRPr="001324C0">
              <w:rPr>
                <w:szCs w:val="22"/>
              </w:rPr>
              <w:t>Указыва</w:t>
            </w:r>
            <w:r w:rsidR="006872A8" w:rsidRPr="001324C0">
              <w:rPr>
                <w:szCs w:val="22"/>
              </w:rPr>
              <w:t>ю</w:t>
            </w:r>
            <w:r w:rsidRPr="001324C0">
              <w:rPr>
                <w:szCs w:val="22"/>
              </w:rPr>
              <w:t xml:space="preserve">тся </w:t>
            </w:r>
            <w:r w:rsidR="006872A8" w:rsidRPr="001324C0">
              <w:rPr>
                <w:szCs w:val="22"/>
              </w:rPr>
              <w:t>планируемые поступления</w:t>
            </w:r>
            <w:r w:rsidRPr="001324C0">
              <w:rPr>
                <w:szCs w:val="22"/>
              </w:rPr>
              <w:t>.</w:t>
            </w:r>
          </w:p>
        </w:tc>
      </w:tr>
      <w:tr w:rsidR="00157A84" w:rsidRPr="001324C0" w14:paraId="06EE39D2" w14:textId="77777777" w:rsidTr="00973E14">
        <w:tc>
          <w:tcPr>
            <w:tcW w:w="2097" w:type="dxa"/>
          </w:tcPr>
          <w:p w14:paraId="1E6D806D" w14:textId="19E4DC53" w:rsidR="00157A84" w:rsidRPr="001324C0" w:rsidRDefault="00157A84" w:rsidP="006872A8">
            <w:pPr>
              <w:pStyle w:val="GOSTTablenorm"/>
              <w:rPr>
                <w:szCs w:val="22"/>
              </w:rPr>
            </w:pPr>
            <w:r w:rsidRPr="001324C0">
              <w:rPr>
                <w:szCs w:val="22"/>
              </w:rPr>
              <w:t>П</w:t>
            </w:r>
            <w:r w:rsidR="006872A8" w:rsidRPr="001324C0">
              <w:rPr>
                <w:szCs w:val="22"/>
              </w:rPr>
              <w:t>ланируемые выплаты</w:t>
            </w:r>
          </w:p>
        </w:tc>
        <w:tc>
          <w:tcPr>
            <w:tcW w:w="1668" w:type="dxa"/>
            <w:tcMar>
              <w:left w:w="28" w:type="dxa"/>
              <w:right w:w="28" w:type="dxa"/>
            </w:tcMar>
          </w:tcPr>
          <w:p w14:paraId="69E49775" w14:textId="7BE51D56" w:rsidR="00157A84" w:rsidRPr="001324C0" w:rsidRDefault="00A500B4" w:rsidP="00153E0B">
            <w:pPr>
              <w:pStyle w:val="GOSTTablenorm"/>
              <w:rPr>
                <w:szCs w:val="22"/>
                <w:lang w:val="en-US"/>
              </w:rPr>
            </w:pPr>
            <w:r w:rsidRPr="001324C0">
              <w:rPr>
                <w:szCs w:val="22"/>
                <w:lang w:val="en-US"/>
              </w:rPr>
              <w:t>PlanPay</w:t>
            </w:r>
          </w:p>
        </w:tc>
        <w:tc>
          <w:tcPr>
            <w:tcW w:w="704" w:type="dxa"/>
            <w:tcMar>
              <w:left w:w="28" w:type="dxa"/>
              <w:right w:w="28" w:type="dxa"/>
            </w:tcMar>
          </w:tcPr>
          <w:p w14:paraId="019356BF" w14:textId="77777777" w:rsidR="00157A84" w:rsidRPr="001324C0" w:rsidRDefault="00157A84" w:rsidP="00153E0B">
            <w:pPr>
              <w:pStyle w:val="GOSTTablenorm"/>
              <w:rPr>
                <w:szCs w:val="22"/>
              </w:rPr>
            </w:pPr>
            <w:r w:rsidRPr="001324C0">
              <w:rPr>
                <w:szCs w:val="22"/>
              </w:rPr>
              <w:t>П</w:t>
            </w:r>
          </w:p>
        </w:tc>
        <w:tc>
          <w:tcPr>
            <w:tcW w:w="1195" w:type="dxa"/>
            <w:tcMar>
              <w:left w:w="28" w:type="dxa"/>
              <w:right w:w="28" w:type="dxa"/>
            </w:tcMar>
          </w:tcPr>
          <w:p w14:paraId="0C739ECD" w14:textId="77777777" w:rsidR="00157A84" w:rsidRPr="001324C0" w:rsidRDefault="00157A84" w:rsidP="00153E0B">
            <w:pPr>
              <w:pStyle w:val="GOSTTablenorm"/>
              <w:rPr>
                <w:szCs w:val="22"/>
              </w:rPr>
            </w:pPr>
            <w:r w:rsidRPr="001324C0">
              <w:rPr>
                <w:szCs w:val="22"/>
                <w:lang w:val="en-US"/>
              </w:rPr>
              <w:t>N(20.2)</w:t>
            </w:r>
          </w:p>
        </w:tc>
        <w:tc>
          <w:tcPr>
            <w:tcW w:w="876" w:type="dxa"/>
            <w:tcMar>
              <w:left w:w="28" w:type="dxa"/>
              <w:right w:w="28" w:type="dxa"/>
            </w:tcMar>
          </w:tcPr>
          <w:p w14:paraId="4A9FE7E7" w14:textId="1FA36D7F" w:rsidR="00157A84" w:rsidRPr="001324C0" w:rsidRDefault="00A13DD6" w:rsidP="00153E0B">
            <w:pPr>
              <w:pStyle w:val="GOSTTablenorm"/>
              <w:rPr>
                <w:szCs w:val="22"/>
              </w:rPr>
            </w:pPr>
            <w:r w:rsidRPr="001324C0">
              <w:rPr>
                <w:szCs w:val="22"/>
              </w:rPr>
              <w:t>Н</w:t>
            </w:r>
          </w:p>
        </w:tc>
        <w:tc>
          <w:tcPr>
            <w:tcW w:w="3154" w:type="dxa"/>
            <w:tcMar>
              <w:left w:w="28" w:type="dxa"/>
              <w:right w:w="28" w:type="dxa"/>
            </w:tcMar>
          </w:tcPr>
          <w:p w14:paraId="73906E8E" w14:textId="671D2711" w:rsidR="00157A84" w:rsidRPr="001324C0" w:rsidRDefault="00157A84" w:rsidP="00153E0B">
            <w:pPr>
              <w:pStyle w:val="GOSTTablenorm"/>
              <w:rPr>
                <w:szCs w:val="22"/>
              </w:rPr>
            </w:pPr>
            <w:r w:rsidRPr="001324C0">
              <w:rPr>
                <w:szCs w:val="22"/>
              </w:rPr>
              <w:t>Указыва</w:t>
            </w:r>
            <w:r w:rsidR="006872A8" w:rsidRPr="001324C0">
              <w:rPr>
                <w:szCs w:val="22"/>
              </w:rPr>
              <w:t>ю</w:t>
            </w:r>
            <w:r w:rsidRPr="001324C0">
              <w:rPr>
                <w:szCs w:val="22"/>
              </w:rPr>
              <w:t>тся п</w:t>
            </w:r>
            <w:r w:rsidR="006872A8" w:rsidRPr="001324C0">
              <w:rPr>
                <w:szCs w:val="22"/>
              </w:rPr>
              <w:t>ланируемые выплаты</w:t>
            </w:r>
            <w:r w:rsidRPr="001324C0">
              <w:rPr>
                <w:szCs w:val="22"/>
              </w:rPr>
              <w:t xml:space="preserve">. </w:t>
            </w:r>
          </w:p>
        </w:tc>
      </w:tr>
      <w:tr w:rsidR="00157A84" w:rsidRPr="001324C0" w14:paraId="28B8F71A" w14:textId="77777777" w:rsidTr="00973E14">
        <w:tc>
          <w:tcPr>
            <w:tcW w:w="2097" w:type="dxa"/>
          </w:tcPr>
          <w:p w14:paraId="7C2CE70E" w14:textId="51188E5A" w:rsidR="00157A84" w:rsidRPr="001324C0" w:rsidRDefault="006872A8" w:rsidP="00153E0B">
            <w:pPr>
              <w:pStyle w:val="GOSTTablenorm"/>
              <w:rPr>
                <w:szCs w:val="22"/>
              </w:rPr>
            </w:pPr>
            <w:r w:rsidRPr="001324C0">
              <w:rPr>
                <w:szCs w:val="22"/>
              </w:rPr>
              <w:t>Фактические поступления</w:t>
            </w:r>
          </w:p>
        </w:tc>
        <w:tc>
          <w:tcPr>
            <w:tcW w:w="1668" w:type="dxa"/>
            <w:tcMar>
              <w:left w:w="28" w:type="dxa"/>
              <w:right w:w="28" w:type="dxa"/>
            </w:tcMar>
          </w:tcPr>
          <w:p w14:paraId="61A90603" w14:textId="3619F7B3" w:rsidR="00157A84" w:rsidRPr="001324C0" w:rsidRDefault="00A500B4" w:rsidP="00153E0B">
            <w:pPr>
              <w:pStyle w:val="GOSTTablenorm"/>
              <w:rPr>
                <w:szCs w:val="22"/>
                <w:lang w:val="en-US"/>
              </w:rPr>
            </w:pPr>
            <w:r w:rsidRPr="001324C0">
              <w:rPr>
                <w:szCs w:val="22"/>
                <w:lang w:val="en-US"/>
              </w:rPr>
              <w:t>FactRec</w:t>
            </w:r>
          </w:p>
        </w:tc>
        <w:tc>
          <w:tcPr>
            <w:tcW w:w="704" w:type="dxa"/>
            <w:tcMar>
              <w:left w:w="28" w:type="dxa"/>
              <w:right w:w="28" w:type="dxa"/>
            </w:tcMar>
          </w:tcPr>
          <w:p w14:paraId="2C5879BB" w14:textId="77777777" w:rsidR="00157A84" w:rsidRPr="001324C0" w:rsidRDefault="00157A84" w:rsidP="00153E0B">
            <w:pPr>
              <w:pStyle w:val="GOSTTablenorm"/>
              <w:rPr>
                <w:szCs w:val="22"/>
              </w:rPr>
            </w:pPr>
            <w:r w:rsidRPr="001324C0">
              <w:rPr>
                <w:szCs w:val="22"/>
              </w:rPr>
              <w:t>П</w:t>
            </w:r>
          </w:p>
        </w:tc>
        <w:tc>
          <w:tcPr>
            <w:tcW w:w="1195" w:type="dxa"/>
            <w:tcMar>
              <w:left w:w="28" w:type="dxa"/>
              <w:right w:w="28" w:type="dxa"/>
            </w:tcMar>
          </w:tcPr>
          <w:p w14:paraId="5942D033" w14:textId="77777777" w:rsidR="00157A84" w:rsidRPr="001324C0" w:rsidRDefault="00157A84" w:rsidP="00153E0B">
            <w:pPr>
              <w:pStyle w:val="GOSTTablenorm"/>
              <w:rPr>
                <w:szCs w:val="22"/>
                <w:lang w:val="en-US"/>
              </w:rPr>
            </w:pPr>
            <w:r w:rsidRPr="001324C0">
              <w:rPr>
                <w:szCs w:val="22"/>
                <w:lang w:val="en-US"/>
              </w:rPr>
              <w:t>N(20.2)</w:t>
            </w:r>
          </w:p>
        </w:tc>
        <w:tc>
          <w:tcPr>
            <w:tcW w:w="876" w:type="dxa"/>
            <w:tcMar>
              <w:left w:w="28" w:type="dxa"/>
              <w:right w:w="28" w:type="dxa"/>
            </w:tcMar>
          </w:tcPr>
          <w:p w14:paraId="733A297D" w14:textId="1D40622D" w:rsidR="00157A84" w:rsidRPr="001324C0" w:rsidRDefault="00A13DD6" w:rsidP="00153E0B">
            <w:pPr>
              <w:pStyle w:val="GOSTTablenorm"/>
              <w:rPr>
                <w:szCs w:val="22"/>
              </w:rPr>
            </w:pPr>
            <w:r w:rsidRPr="001324C0">
              <w:rPr>
                <w:szCs w:val="22"/>
              </w:rPr>
              <w:t>Н</w:t>
            </w:r>
          </w:p>
        </w:tc>
        <w:tc>
          <w:tcPr>
            <w:tcW w:w="3154" w:type="dxa"/>
            <w:tcMar>
              <w:left w:w="28" w:type="dxa"/>
              <w:right w:w="28" w:type="dxa"/>
            </w:tcMar>
          </w:tcPr>
          <w:p w14:paraId="19568F02" w14:textId="2FAE8130" w:rsidR="00157A84" w:rsidRPr="001324C0" w:rsidRDefault="00157A84" w:rsidP="006872A8">
            <w:pPr>
              <w:pStyle w:val="GOSTTablenorm"/>
              <w:rPr>
                <w:szCs w:val="22"/>
              </w:rPr>
            </w:pPr>
            <w:r w:rsidRPr="001324C0">
              <w:rPr>
                <w:szCs w:val="22"/>
              </w:rPr>
              <w:t>Указыва</w:t>
            </w:r>
            <w:r w:rsidR="006872A8" w:rsidRPr="001324C0">
              <w:rPr>
                <w:szCs w:val="22"/>
              </w:rPr>
              <w:t>ю</w:t>
            </w:r>
            <w:r w:rsidRPr="001324C0">
              <w:rPr>
                <w:szCs w:val="22"/>
              </w:rPr>
              <w:t xml:space="preserve">тся </w:t>
            </w:r>
            <w:r w:rsidR="006872A8" w:rsidRPr="001324C0">
              <w:rPr>
                <w:szCs w:val="22"/>
              </w:rPr>
              <w:t>фактические поступления</w:t>
            </w:r>
            <w:r w:rsidRPr="001324C0">
              <w:rPr>
                <w:szCs w:val="22"/>
              </w:rPr>
              <w:t xml:space="preserve">. </w:t>
            </w:r>
          </w:p>
        </w:tc>
      </w:tr>
      <w:tr w:rsidR="00157A84" w:rsidRPr="001324C0" w14:paraId="715863AC" w14:textId="77777777" w:rsidTr="00973E14">
        <w:tc>
          <w:tcPr>
            <w:tcW w:w="2097" w:type="dxa"/>
          </w:tcPr>
          <w:p w14:paraId="5AEC5CD6" w14:textId="6DC92E67" w:rsidR="00157A84" w:rsidRPr="001324C0" w:rsidRDefault="006872A8" w:rsidP="00153E0B">
            <w:pPr>
              <w:pStyle w:val="GOSTTablenorm"/>
              <w:rPr>
                <w:szCs w:val="22"/>
              </w:rPr>
            </w:pPr>
            <w:r w:rsidRPr="001324C0">
              <w:rPr>
                <w:szCs w:val="22"/>
              </w:rPr>
              <w:t>Фактические выплаты</w:t>
            </w:r>
          </w:p>
        </w:tc>
        <w:tc>
          <w:tcPr>
            <w:tcW w:w="1668" w:type="dxa"/>
            <w:tcMar>
              <w:left w:w="28" w:type="dxa"/>
              <w:right w:w="28" w:type="dxa"/>
            </w:tcMar>
          </w:tcPr>
          <w:p w14:paraId="38B26704" w14:textId="5A0627F1" w:rsidR="00157A84" w:rsidRPr="001324C0" w:rsidRDefault="00A500B4" w:rsidP="00153E0B">
            <w:pPr>
              <w:pStyle w:val="GOSTTablenorm"/>
              <w:rPr>
                <w:szCs w:val="22"/>
                <w:lang w:val="en-US"/>
              </w:rPr>
            </w:pPr>
            <w:r w:rsidRPr="001324C0">
              <w:rPr>
                <w:szCs w:val="22"/>
                <w:lang w:val="en-US"/>
              </w:rPr>
              <w:t>FactPay</w:t>
            </w:r>
          </w:p>
        </w:tc>
        <w:tc>
          <w:tcPr>
            <w:tcW w:w="704" w:type="dxa"/>
            <w:tcMar>
              <w:left w:w="28" w:type="dxa"/>
              <w:right w:w="28" w:type="dxa"/>
            </w:tcMar>
          </w:tcPr>
          <w:p w14:paraId="2F26E629" w14:textId="77777777" w:rsidR="00157A84" w:rsidRPr="001324C0" w:rsidRDefault="00157A84" w:rsidP="00153E0B">
            <w:pPr>
              <w:pStyle w:val="GOSTTablenorm"/>
              <w:rPr>
                <w:szCs w:val="22"/>
              </w:rPr>
            </w:pPr>
            <w:r w:rsidRPr="001324C0">
              <w:rPr>
                <w:szCs w:val="22"/>
              </w:rPr>
              <w:t>П</w:t>
            </w:r>
          </w:p>
        </w:tc>
        <w:tc>
          <w:tcPr>
            <w:tcW w:w="1195" w:type="dxa"/>
            <w:tcMar>
              <w:left w:w="28" w:type="dxa"/>
              <w:right w:w="28" w:type="dxa"/>
            </w:tcMar>
          </w:tcPr>
          <w:p w14:paraId="02588758" w14:textId="77777777" w:rsidR="00157A84" w:rsidRPr="001324C0" w:rsidRDefault="00157A84" w:rsidP="00153E0B">
            <w:pPr>
              <w:pStyle w:val="GOSTTablenorm"/>
              <w:rPr>
                <w:szCs w:val="22"/>
                <w:lang w:val="en-US"/>
              </w:rPr>
            </w:pPr>
            <w:r w:rsidRPr="001324C0">
              <w:rPr>
                <w:szCs w:val="22"/>
                <w:lang w:val="en-US"/>
              </w:rPr>
              <w:t>N(20.2)</w:t>
            </w:r>
          </w:p>
        </w:tc>
        <w:tc>
          <w:tcPr>
            <w:tcW w:w="876" w:type="dxa"/>
            <w:tcMar>
              <w:left w:w="28" w:type="dxa"/>
              <w:right w:w="28" w:type="dxa"/>
            </w:tcMar>
          </w:tcPr>
          <w:p w14:paraId="194CE348" w14:textId="3937326D" w:rsidR="00157A84" w:rsidRPr="001324C0" w:rsidRDefault="00A13DD6" w:rsidP="00153E0B">
            <w:pPr>
              <w:pStyle w:val="GOSTTablenorm"/>
              <w:rPr>
                <w:szCs w:val="22"/>
              </w:rPr>
            </w:pPr>
            <w:r w:rsidRPr="001324C0">
              <w:rPr>
                <w:szCs w:val="22"/>
              </w:rPr>
              <w:t>Н</w:t>
            </w:r>
          </w:p>
        </w:tc>
        <w:tc>
          <w:tcPr>
            <w:tcW w:w="3154" w:type="dxa"/>
            <w:tcMar>
              <w:left w:w="28" w:type="dxa"/>
              <w:right w:w="28" w:type="dxa"/>
            </w:tcMar>
          </w:tcPr>
          <w:p w14:paraId="35B8105C" w14:textId="5D27DE0C" w:rsidR="00157A84" w:rsidRPr="001324C0" w:rsidRDefault="00157A84" w:rsidP="006872A8">
            <w:pPr>
              <w:pStyle w:val="GOSTTablenorm"/>
              <w:rPr>
                <w:szCs w:val="22"/>
              </w:rPr>
            </w:pPr>
            <w:r w:rsidRPr="001324C0">
              <w:rPr>
                <w:szCs w:val="22"/>
              </w:rPr>
              <w:t>Указыва</w:t>
            </w:r>
            <w:r w:rsidR="006872A8" w:rsidRPr="001324C0">
              <w:rPr>
                <w:szCs w:val="22"/>
              </w:rPr>
              <w:t>ю</w:t>
            </w:r>
            <w:r w:rsidRPr="001324C0">
              <w:rPr>
                <w:szCs w:val="22"/>
              </w:rPr>
              <w:t xml:space="preserve">тся </w:t>
            </w:r>
            <w:r w:rsidR="006872A8" w:rsidRPr="001324C0">
              <w:rPr>
                <w:szCs w:val="22"/>
              </w:rPr>
              <w:t>фактические выплаты</w:t>
            </w:r>
            <w:r w:rsidRPr="001324C0">
              <w:rPr>
                <w:szCs w:val="22"/>
              </w:rPr>
              <w:t xml:space="preserve">. </w:t>
            </w:r>
          </w:p>
        </w:tc>
      </w:tr>
      <w:tr w:rsidR="006872A8" w:rsidRPr="001324C0" w14:paraId="4B400834" w14:textId="77777777" w:rsidTr="00973E14">
        <w:tc>
          <w:tcPr>
            <w:tcW w:w="2097" w:type="dxa"/>
          </w:tcPr>
          <w:p w14:paraId="7ECD50B8" w14:textId="114EA9FC" w:rsidR="006872A8" w:rsidRPr="001324C0" w:rsidRDefault="006872A8" w:rsidP="00153E0B">
            <w:pPr>
              <w:pStyle w:val="GOSTTablenorm"/>
              <w:rPr>
                <w:szCs w:val="22"/>
              </w:rPr>
            </w:pPr>
            <w:r w:rsidRPr="001324C0">
              <w:rPr>
                <w:szCs w:val="22"/>
              </w:rPr>
              <w:t>Неиспользованный разрешенный остаток поступлений</w:t>
            </w:r>
          </w:p>
        </w:tc>
        <w:tc>
          <w:tcPr>
            <w:tcW w:w="1668" w:type="dxa"/>
            <w:tcMar>
              <w:left w:w="28" w:type="dxa"/>
              <w:right w:w="28" w:type="dxa"/>
            </w:tcMar>
          </w:tcPr>
          <w:p w14:paraId="259EB016" w14:textId="204614A1" w:rsidR="006872A8" w:rsidRPr="001324C0" w:rsidRDefault="00A500B4" w:rsidP="00153E0B">
            <w:pPr>
              <w:pStyle w:val="GOSTTablenorm"/>
              <w:rPr>
                <w:szCs w:val="22"/>
                <w:lang w:val="en-US"/>
              </w:rPr>
            </w:pPr>
            <w:r w:rsidRPr="001324C0">
              <w:rPr>
                <w:szCs w:val="22"/>
                <w:lang w:val="en-US"/>
              </w:rPr>
              <w:t>NotUsedPermRec</w:t>
            </w:r>
          </w:p>
        </w:tc>
        <w:tc>
          <w:tcPr>
            <w:tcW w:w="704" w:type="dxa"/>
            <w:tcMar>
              <w:left w:w="28" w:type="dxa"/>
              <w:right w:w="28" w:type="dxa"/>
            </w:tcMar>
          </w:tcPr>
          <w:p w14:paraId="53D5FE9A" w14:textId="5D6E17CC" w:rsidR="006872A8" w:rsidRPr="001324C0" w:rsidRDefault="006872A8" w:rsidP="00153E0B">
            <w:pPr>
              <w:pStyle w:val="GOSTTablenorm"/>
              <w:rPr>
                <w:szCs w:val="22"/>
              </w:rPr>
            </w:pPr>
            <w:r w:rsidRPr="001324C0">
              <w:rPr>
                <w:szCs w:val="22"/>
              </w:rPr>
              <w:t>П</w:t>
            </w:r>
          </w:p>
        </w:tc>
        <w:tc>
          <w:tcPr>
            <w:tcW w:w="1195" w:type="dxa"/>
            <w:tcMar>
              <w:left w:w="28" w:type="dxa"/>
              <w:right w:w="28" w:type="dxa"/>
            </w:tcMar>
          </w:tcPr>
          <w:p w14:paraId="53954624" w14:textId="6393D69B" w:rsidR="006872A8" w:rsidRPr="001324C0" w:rsidRDefault="006872A8" w:rsidP="00153E0B">
            <w:pPr>
              <w:pStyle w:val="GOSTTablenorm"/>
              <w:rPr>
                <w:szCs w:val="22"/>
                <w:lang w:val="en-US"/>
              </w:rPr>
            </w:pPr>
            <w:r w:rsidRPr="001324C0">
              <w:rPr>
                <w:szCs w:val="22"/>
                <w:lang w:val="en-US"/>
              </w:rPr>
              <w:t>N(20.2)</w:t>
            </w:r>
          </w:p>
        </w:tc>
        <w:tc>
          <w:tcPr>
            <w:tcW w:w="876" w:type="dxa"/>
            <w:tcMar>
              <w:left w:w="28" w:type="dxa"/>
              <w:right w:w="28" w:type="dxa"/>
            </w:tcMar>
          </w:tcPr>
          <w:p w14:paraId="20B0B802" w14:textId="47B13FE9" w:rsidR="006872A8" w:rsidRPr="001324C0" w:rsidRDefault="00A13DD6" w:rsidP="00153E0B">
            <w:pPr>
              <w:pStyle w:val="GOSTTablenorm"/>
              <w:rPr>
                <w:szCs w:val="22"/>
              </w:rPr>
            </w:pPr>
            <w:r w:rsidRPr="001324C0">
              <w:rPr>
                <w:szCs w:val="22"/>
              </w:rPr>
              <w:t>Н</w:t>
            </w:r>
          </w:p>
        </w:tc>
        <w:tc>
          <w:tcPr>
            <w:tcW w:w="3154" w:type="dxa"/>
            <w:tcMar>
              <w:left w:w="28" w:type="dxa"/>
              <w:right w:w="28" w:type="dxa"/>
            </w:tcMar>
          </w:tcPr>
          <w:p w14:paraId="368FF1E7" w14:textId="25EE9F89" w:rsidR="006872A8" w:rsidRPr="001324C0" w:rsidRDefault="006872A8" w:rsidP="006872A8">
            <w:pPr>
              <w:pStyle w:val="GOSTTablenorm"/>
              <w:rPr>
                <w:szCs w:val="22"/>
              </w:rPr>
            </w:pPr>
            <w:r w:rsidRPr="001324C0">
              <w:rPr>
                <w:szCs w:val="22"/>
              </w:rPr>
              <w:t>Указывается неиспользованный разрешенный остаток поступлений.</w:t>
            </w:r>
          </w:p>
        </w:tc>
      </w:tr>
      <w:tr w:rsidR="006872A8" w:rsidRPr="001324C0" w14:paraId="6CB2C0E3" w14:textId="77777777" w:rsidTr="00973E14">
        <w:tc>
          <w:tcPr>
            <w:tcW w:w="2097" w:type="dxa"/>
          </w:tcPr>
          <w:p w14:paraId="0024DACD" w14:textId="08C6FCB8" w:rsidR="006872A8" w:rsidRPr="001324C0" w:rsidRDefault="006872A8" w:rsidP="00153E0B">
            <w:pPr>
              <w:pStyle w:val="GOSTTablenorm"/>
              <w:rPr>
                <w:szCs w:val="22"/>
              </w:rPr>
            </w:pPr>
            <w:r w:rsidRPr="001324C0">
              <w:rPr>
                <w:szCs w:val="22"/>
              </w:rPr>
              <w:t>Неиспользованный разрешенный остаток выплат</w:t>
            </w:r>
          </w:p>
        </w:tc>
        <w:tc>
          <w:tcPr>
            <w:tcW w:w="1668" w:type="dxa"/>
            <w:tcMar>
              <w:left w:w="28" w:type="dxa"/>
              <w:right w:w="28" w:type="dxa"/>
            </w:tcMar>
          </w:tcPr>
          <w:p w14:paraId="20EAA5F8" w14:textId="6E3EF1CB" w:rsidR="006872A8" w:rsidRPr="001324C0" w:rsidRDefault="00A500B4" w:rsidP="00153E0B">
            <w:pPr>
              <w:pStyle w:val="GOSTTablenorm"/>
              <w:rPr>
                <w:szCs w:val="22"/>
                <w:lang w:val="en-US"/>
              </w:rPr>
            </w:pPr>
            <w:r w:rsidRPr="001324C0">
              <w:rPr>
                <w:szCs w:val="22"/>
                <w:lang w:val="en-US"/>
              </w:rPr>
              <w:t>NotUsedPermPay</w:t>
            </w:r>
          </w:p>
        </w:tc>
        <w:tc>
          <w:tcPr>
            <w:tcW w:w="704" w:type="dxa"/>
            <w:tcMar>
              <w:left w:w="28" w:type="dxa"/>
              <w:right w:w="28" w:type="dxa"/>
            </w:tcMar>
          </w:tcPr>
          <w:p w14:paraId="64EDD71C" w14:textId="69422F7F" w:rsidR="006872A8" w:rsidRPr="001324C0" w:rsidRDefault="006872A8" w:rsidP="00153E0B">
            <w:pPr>
              <w:pStyle w:val="GOSTTablenorm"/>
              <w:rPr>
                <w:szCs w:val="22"/>
              </w:rPr>
            </w:pPr>
            <w:r w:rsidRPr="001324C0">
              <w:rPr>
                <w:szCs w:val="22"/>
              </w:rPr>
              <w:t>П</w:t>
            </w:r>
          </w:p>
        </w:tc>
        <w:tc>
          <w:tcPr>
            <w:tcW w:w="1195" w:type="dxa"/>
            <w:tcMar>
              <w:left w:w="28" w:type="dxa"/>
              <w:right w:w="28" w:type="dxa"/>
            </w:tcMar>
          </w:tcPr>
          <w:p w14:paraId="1362485B" w14:textId="4BC0A945" w:rsidR="006872A8" w:rsidRPr="001324C0" w:rsidRDefault="006872A8" w:rsidP="00153E0B">
            <w:pPr>
              <w:pStyle w:val="GOSTTablenorm"/>
              <w:rPr>
                <w:szCs w:val="22"/>
                <w:lang w:val="en-US"/>
              </w:rPr>
            </w:pPr>
            <w:r w:rsidRPr="001324C0">
              <w:rPr>
                <w:szCs w:val="22"/>
                <w:lang w:val="en-US"/>
              </w:rPr>
              <w:t>N(20.2)</w:t>
            </w:r>
          </w:p>
        </w:tc>
        <w:tc>
          <w:tcPr>
            <w:tcW w:w="876" w:type="dxa"/>
            <w:tcMar>
              <w:left w:w="28" w:type="dxa"/>
              <w:right w:w="28" w:type="dxa"/>
            </w:tcMar>
          </w:tcPr>
          <w:p w14:paraId="3C7E9636" w14:textId="62F13AAD" w:rsidR="006872A8" w:rsidRPr="001324C0" w:rsidRDefault="00A13DD6" w:rsidP="00153E0B">
            <w:pPr>
              <w:pStyle w:val="GOSTTablenorm"/>
              <w:rPr>
                <w:szCs w:val="22"/>
              </w:rPr>
            </w:pPr>
            <w:r w:rsidRPr="001324C0">
              <w:rPr>
                <w:szCs w:val="22"/>
              </w:rPr>
              <w:t>Н</w:t>
            </w:r>
          </w:p>
        </w:tc>
        <w:tc>
          <w:tcPr>
            <w:tcW w:w="3154" w:type="dxa"/>
            <w:tcMar>
              <w:left w:w="28" w:type="dxa"/>
              <w:right w:w="28" w:type="dxa"/>
            </w:tcMar>
          </w:tcPr>
          <w:p w14:paraId="5F557693" w14:textId="2056B160" w:rsidR="006872A8" w:rsidRPr="001324C0" w:rsidRDefault="006872A8" w:rsidP="006872A8">
            <w:pPr>
              <w:pStyle w:val="GOSTTablenorm"/>
              <w:rPr>
                <w:szCs w:val="22"/>
              </w:rPr>
            </w:pPr>
            <w:r w:rsidRPr="001324C0">
              <w:rPr>
                <w:szCs w:val="22"/>
              </w:rPr>
              <w:t>Указывается неиспользованный разрешенный остаток выплат</w:t>
            </w:r>
          </w:p>
        </w:tc>
      </w:tr>
      <w:tr w:rsidR="006872A8" w:rsidRPr="001324C0" w14:paraId="3DC7D52F" w14:textId="77777777" w:rsidTr="00973E14">
        <w:tc>
          <w:tcPr>
            <w:tcW w:w="2097" w:type="dxa"/>
          </w:tcPr>
          <w:p w14:paraId="5C3D45B0" w14:textId="364A4637" w:rsidR="006872A8" w:rsidRPr="001324C0" w:rsidRDefault="006872A8" w:rsidP="00153E0B">
            <w:pPr>
              <w:pStyle w:val="GOSTTablenorm"/>
              <w:rPr>
                <w:szCs w:val="22"/>
              </w:rPr>
            </w:pPr>
            <w:r w:rsidRPr="001324C0">
              <w:rPr>
                <w:szCs w:val="22"/>
              </w:rPr>
              <w:t>Примечание</w:t>
            </w:r>
          </w:p>
        </w:tc>
        <w:tc>
          <w:tcPr>
            <w:tcW w:w="1668" w:type="dxa"/>
            <w:tcMar>
              <w:left w:w="28" w:type="dxa"/>
              <w:right w:w="28" w:type="dxa"/>
            </w:tcMar>
          </w:tcPr>
          <w:p w14:paraId="35A76A2C" w14:textId="75A3827B" w:rsidR="006872A8" w:rsidRPr="001324C0" w:rsidRDefault="00A500B4" w:rsidP="00153E0B">
            <w:pPr>
              <w:pStyle w:val="GOSTTablenorm"/>
              <w:rPr>
                <w:szCs w:val="22"/>
                <w:lang w:val="en-US"/>
              </w:rPr>
            </w:pPr>
            <w:r w:rsidRPr="001324C0">
              <w:rPr>
                <w:szCs w:val="22"/>
                <w:lang w:val="en-US"/>
              </w:rPr>
              <w:t>Note</w:t>
            </w:r>
          </w:p>
        </w:tc>
        <w:tc>
          <w:tcPr>
            <w:tcW w:w="704" w:type="dxa"/>
            <w:tcMar>
              <w:left w:w="28" w:type="dxa"/>
              <w:right w:w="28" w:type="dxa"/>
            </w:tcMar>
          </w:tcPr>
          <w:p w14:paraId="72A0EFC6" w14:textId="2B250F6D" w:rsidR="006872A8" w:rsidRPr="001324C0" w:rsidRDefault="006872A8" w:rsidP="00153E0B">
            <w:pPr>
              <w:pStyle w:val="GOSTTablenorm"/>
              <w:rPr>
                <w:szCs w:val="22"/>
              </w:rPr>
            </w:pPr>
            <w:r w:rsidRPr="001324C0">
              <w:rPr>
                <w:szCs w:val="22"/>
              </w:rPr>
              <w:t>П</w:t>
            </w:r>
          </w:p>
        </w:tc>
        <w:tc>
          <w:tcPr>
            <w:tcW w:w="1195" w:type="dxa"/>
            <w:tcMar>
              <w:left w:w="28" w:type="dxa"/>
              <w:right w:w="28" w:type="dxa"/>
            </w:tcMar>
          </w:tcPr>
          <w:p w14:paraId="231B7E4F" w14:textId="023ECCE2" w:rsidR="006872A8" w:rsidRPr="001324C0" w:rsidRDefault="0008069E" w:rsidP="0008069E">
            <w:pPr>
              <w:pStyle w:val="GOSTTablenorm"/>
              <w:rPr>
                <w:szCs w:val="22"/>
                <w:lang w:val="en-US"/>
              </w:rPr>
            </w:pPr>
            <w:r w:rsidRPr="001324C0">
              <w:rPr>
                <w:szCs w:val="22"/>
                <w:lang w:val="en-US"/>
              </w:rPr>
              <w:t>T(</w:t>
            </w:r>
            <w:r w:rsidRPr="001324C0">
              <w:rPr>
                <w:szCs w:val="22"/>
              </w:rPr>
              <w:t>1-2000</w:t>
            </w:r>
            <w:r w:rsidRPr="001324C0">
              <w:rPr>
                <w:szCs w:val="22"/>
                <w:lang w:val="en-US"/>
              </w:rPr>
              <w:t>)</w:t>
            </w:r>
          </w:p>
        </w:tc>
        <w:tc>
          <w:tcPr>
            <w:tcW w:w="876" w:type="dxa"/>
            <w:tcMar>
              <w:left w:w="28" w:type="dxa"/>
              <w:right w:w="28" w:type="dxa"/>
            </w:tcMar>
          </w:tcPr>
          <w:p w14:paraId="70C96E71" w14:textId="2025E432" w:rsidR="006872A8" w:rsidRPr="001324C0" w:rsidRDefault="006D1AA3" w:rsidP="00153E0B">
            <w:pPr>
              <w:pStyle w:val="GOSTTablenorm"/>
              <w:rPr>
                <w:szCs w:val="22"/>
              </w:rPr>
            </w:pPr>
            <w:r w:rsidRPr="001324C0">
              <w:rPr>
                <w:szCs w:val="22"/>
              </w:rPr>
              <w:t>Н</w:t>
            </w:r>
          </w:p>
        </w:tc>
        <w:tc>
          <w:tcPr>
            <w:tcW w:w="3154" w:type="dxa"/>
            <w:tcMar>
              <w:left w:w="28" w:type="dxa"/>
              <w:right w:w="28" w:type="dxa"/>
            </w:tcMar>
          </w:tcPr>
          <w:p w14:paraId="7A9EEBC5" w14:textId="5F58AB47" w:rsidR="006872A8" w:rsidRPr="001324C0" w:rsidRDefault="006E2BC5" w:rsidP="006872A8">
            <w:pPr>
              <w:pStyle w:val="GOSTTablenorm"/>
              <w:rPr>
                <w:szCs w:val="22"/>
              </w:rPr>
            </w:pPr>
            <w:r w:rsidRPr="001324C0">
              <w:rPr>
                <w:szCs w:val="22"/>
              </w:rPr>
              <w:t xml:space="preserve">Указывается </w:t>
            </w:r>
            <w:r w:rsidRPr="001324C0">
              <w:t>примечание</w:t>
            </w:r>
            <w:r w:rsidRPr="001324C0" w:rsidDel="00A77B2C">
              <w:rPr>
                <w:szCs w:val="22"/>
              </w:rPr>
              <w:t xml:space="preserve"> </w:t>
            </w:r>
            <w:r w:rsidRPr="001324C0">
              <w:rPr>
                <w:szCs w:val="22"/>
              </w:rPr>
              <w:t>при необходимости.</w:t>
            </w:r>
          </w:p>
        </w:tc>
      </w:tr>
    </w:tbl>
    <w:p w14:paraId="66F4BDE9" w14:textId="77777777" w:rsidR="00153E0B" w:rsidRPr="001324C0" w:rsidRDefault="00153E0B" w:rsidP="00DB41F9">
      <w:pPr>
        <w:pStyle w:val="32"/>
        <w:numPr>
          <w:ilvl w:val="2"/>
          <w:numId w:val="7"/>
        </w:numPr>
        <w:tabs>
          <w:tab w:val="left" w:pos="993"/>
          <w:tab w:val="left" w:pos="2410"/>
        </w:tabs>
        <w:ind w:left="1854"/>
        <w:jc w:val="both"/>
        <w:rPr>
          <w:sz w:val="28"/>
        </w:rPr>
      </w:pPr>
      <w:bookmarkStart w:id="607" w:name="_Toc52402014"/>
      <w:r w:rsidRPr="001324C0">
        <w:rPr>
          <w:sz w:val="28"/>
        </w:rPr>
        <w:t>Описание комплексного типа «</w:t>
      </w:r>
      <w:r w:rsidRPr="001324C0">
        <w:rPr>
          <w:sz w:val="28"/>
          <w:lang w:val="en-US"/>
        </w:rPr>
        <w:t>tTSE</w:t>
      </w:r>
      <w:r w:rsidRPr="001324C0">
        <w:rPr>
          <w:sz w:val="28"/>
        </w:rPr>
        <w:t>_</w:t>
      </w:r>
      <w:r w:rsidRPr="001324C0">
        <w:rPr>
          <w:sz w:val="28"/>
          <w:lang w:val="en-US"/>
        </w:rPr>
        <w:t>OperUL</w:t>
      </w:r>
      <w:r w:rsidRPr="001324C0">
        <w:rPr>
          <w:sz w:val="28"/>
        </w:rPr>
        <w:t>_</w:t>
      </w:r>
      <w:r w:rsidRPr="001324C0">
        <w:rPr>
          <w:sz w:val="28"/>
          <w:lang w:val="en-US"/>
        </w:rPr>
        <w:t>D</w:t>
      </w:r>
      <w:r w:rsidRPr="001324C0">
        <w:rPr>
          <w:sz w:val="28"/>
        </w:rPr>
        <w:t>14»</w:t>
      </w:r>
      <w:bookmarkEnd w:id="607"/>
    </w:p>
    <w:p w14:paraId="56267A5F" w14:textId="306DAF6F" w:rsidR="00153E0B" w:rsidRPr="001324C0" w:rsidRDefault="00153E0B" w:rsidP="00153E0B">
      <w:pPr>
        <w:pStyle w:val="GOSTNormal"/>
      </w:pPr>
      <w:r w:rsidRPr="001324C0">
        <w:t>Описание комплексного типа «</w:t>
      </w:r>
      <w:r w:rsidRPr="001324C0">
        <w:rPr>
          <w:lang w:val="en-US"/>
        </w:rPr>
        <w:t>tTSE</w:t>
      </w:r>
      <w:r w:rsidRPr="001324C0">
        <w:t>_</w:t>
      </w:r>
      <w:r w:rsidRPr="001324C0">
        <w:rPr>
          <w:lang w:val="en-US"/>
        </w:rPr>
        <w:t>OperUL</w:t>
      </w:r>
      <w:r w:rsidRPr="001324C0">
        <w:t>_</w:t>
      </w:r>
      <w:r w:rsidRPr="001324C0">
        <w:rPr>
          <w:lang w:val="en-US"/>
        </w:rPr>
        <w:t>D</w:t>
      </w:r>
      <w:r w:rsidRPr="001324C0">
        <w:t>14» блока «</w:t>
      </w:r>
      <w:r w:rsidR="00BB01DC" w:rsidRPr="001324C0">
        <w:t xml:space="preserve">3. </w:t>
      </w:r>
      <w:r w:rsidRPr="001324C0">
        <w:t xml:space="preserve">Операции </w:t>
      </w:r>
      <w:r w:rsidR="006872A8" w:rsidRPr="001324C0">
        <w:t>по казначейскому обеспечению обязательств</w:t>
      </w:r>
      <w:r w:rsidRPr="001324C0">
        <w:t>» приведено в таблице</w:t>
      </w:r>
      <w:r w:rsidR="00253A24" w:rsidRPr="001324C0">
        <w:t xml:space="preserve"> </w:t>
      </w:r>
      <w:r w:rsidR="00253A24" w:rsidRPr="001324C0">
        <w:fldChar w:fldCharType="begin"/>
      </w:r>
      <w:r w:rsidR="00253A24" w:rsidRPr="001324C0">
        <w:instrText xml:space="preserve"> REF _Ref530091294 \h </w:instrText>
      </w:r>
      <w:r w:rsidR="00FA0DE4" w:rsidRPr="001324C0">
        <w:instrText xml:space="preserve"> \* MERGEFORMAT </w:instrText>
      </w:r>
      <w:r w:rsidR="00253A24" w:rsidRPr="001324C0">
        <w:fldChar w:fldCharType="separate"/>
      </w:r>
      <w:r w:rsidR="004164F5">
        <w:rPr>
          <w:noProof/>
        </w:rPr>
        <w:t>53</w:t>
      </w:r>
      <w:r w:rsidR="00253A24" w:rsidRPr="001324C0">
        <w:fldChar w:fldCharType="end"/>
      </w:r>
      <w:r w:rsidRPr="001324C0">
        <w:t>.</w:t>
      </w:r>
    </w:p>
    <w:p w14:paraId="1D31697A" w14:textId="6E2705DA" w:rsidR="00153E0B" w:rsidRPr="001324C0" w:rsidRDefault="002B7E31" w:rsidP="005E4A24">
      <w:pPr>
        <w:pStyle w:val="GOSTNameTable"/>
      </w:pPr>
      <w:r w:rsidRPr="001324C0">
        <w:rPr>
          <w:noProof/>
        </w:rPr>
        <w:fldChar w:fldCharType="begin"/>
      </w:r>
      <w:r w:rsidRPr="001324C0">
        <w:rPr>
          <w:noProof/>
        </w:rPr>
        <w:instrText xml:space="preserve"> SEQ Таблица \* ARABIC </w:instrText>
      </w:r>
      <w:r w:rsidRPr="001324C0">
        <w:rPr>
          <w:noProof/>
        </w:rPr>
        <w:fldChar w:fldCharType="separate"/>
      </w:r>
      <w:bookmarkStart w:id="608" w:name="_Ref529791036"/>
      <w:bookmarkStart w:id="609" w:name="_Ref530091294"/>
      <w:bookmarkStart w:id="610" w:name="_Toc52377057"/>
      <w:r w:rsidR="004164F5">
        <w:rPr>
          <w:noProof/>
        </w:rPr>
        <w:t>53</w:t>
      </w:r>
      <w:bookmarkEnd w:id="608"/>
      <w:bookmarkEnd w:id="609"/>
      <w:r w:rsidRPr="001324C0">
        <w:rPr>
          <w:noProof/>
        </w:rPr>
        <w:fldChar w:fldCharType="end"/>
      </w:r>
      <w:r w:rsidR="00153E0B" w:rsidRPr="001324C0">
        <w:t>. Описание комплексного типа «</w:t>
      </w:r>
      <w:r w:rsidR="00153E0B" w:rsidRPr="001324C0">
        <w:rPr>
          <w:lang w:val="en-US"/>
        </w:rPr>
        <w:t>tTSE</w:t>
      </w:r>
      <w:r w:rsidR="00153E0B" w:rsidRPr="001324C0">
        <w:t>_</w:t>
      </w:r>
      <w:r w:rsidR="00153E0B" w:rsidRPr="001324C0">
        <w:rPr>
          <w:lang w:val="en-US"/>
        </w:rPr>
        <w:t>OperUL</w:t>
      </w:r>
      <w:r w:rsidR="00153E0B" w:rsidRPr="001324C0">
        <w:t>_</w:t>
      </w:r>
      <w:r w:rsidR="00153E0B" w:rsidRPr="001324C0">
        <w:rPr>
          <w:lang w:val="en-US"/>
        </w:rPr>
        <w:t>D</w:t>
      </w:r>
      <w:r w:rsidR="00153E0B" w:rsidRPr="001324C0">
        <w:t>14»</w:t>
      </w:r>
      <w:bookmarkEnd w:id="610"/>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522"/>
        <w:gridCol w:w="1701"/>
        <w:gridCol w:w="851"/>
        <w:gridCol w:w="1559"/>
        <w:gridCol w:w="850"/>
        <w:gridCol w:w="2211"/>
      </w:tblGrid>
      <w:tr w:rsidR="007F4AB3" w:rsidRPr="001324C0" w14:paraId="57A9786A" w14:textId="77777777" w:rsidTr="007F4AB3">
        <w:trPr>
          <w:tblHeader/>
        </w:trPr>
        <w:tc>
          <w:tcPr>
            <w:tcW w:w="2522" w:type="dxa"/>
            <w:shd w:val="clear" w:color="auto" w:fill="BFBFBF"/>
            <w:tcMar>
              <w:left w:w="28" w:type="dxa"/>
              <w:right w:w="28" w:type="dxa"/>
            </w:tcMar>
            <w:vAlign w:val="center"/>
          </w:tcPr>
          <w:p w14:paraId="0BA8346E" w14:textId="77777777" w:rsidR="007F4AB3" w:rsidRPr="001324C0" w:rsidRDefault="007F4AB3" w:rsidP="00153E0B">
            <w:pPr>
              <w:pStyle w:val="GOSTTableHead"/>
              <w:ind w:left="57" w:right="57"/>
              <w:rPr>
                <w:szCs w:val="22"/>
              </w:rPr>
            </w:pPr>
            <w:r w:rsidRPr="001324C0">
              <w:rPr>
                <w:szCs w:val="22"/>
              </w:rPr>
              <w:t>Наименование элемента</w:t>
            </w:r>
          </w:p>
        </w:tc>
        <w:tc>
          <w:tcPr>
            <w:tcW w:w="1701" w:type="dxa"/>
            <w:shd w:val="clear" w:color="auto" w:fill="BFBFBF"/>
            <w:tcMar>
              <w:left w:w="28" w:type="dxa"/>
              <w:right w:w="28" w:type="dxa"/>
            </w:tcMar>
            <w:vAlign w:val="center"/>
          </w:tcPr>
          <w:p w14:paraId="4EF021E6" w14:textId="2D83118A" w:rsidR="007F4AB3" w:rsidRPr="001324C0" w:rsidRDefault="007F4AB3" w:rsidP="00153E0B">
            <w:pPr>
              <w:pStyle w:val="GOSTTableHead"/>
              <w:ind w:left="57" w:right="57"/>
              <w:rPr>
                <w:szCs w:val="22"/>
              </w:rPr>
            </w:pPr>
            <w:r w:rsidRPr="001324C0">
              <w:rPr>
                <w:szCs w:val="22"/>
              </w:rPr>
              <w:t>Сокращенное наименование (код) элемента</w:t>
            </w:r>
          </w:p>
        </w:tc>
        <w:tc>
          <w:tcPr>
            <w:tcW w:w="851" w:type="dxa"/>
            <w:shd w:val="clear" w:color="auto" w:fill="BFBFBF"/>
            <w:tcMar>
              <w:left w:w="28" w:type="dxa"/>
              <w:right w:w="28" w:type="dxa"/>
            </w:tcMar>
            <w:vAlign w:val="center"/>
          </w:tcPr>
          <w:p w14:paraId="6D514866" w14:textId="77777777" w:rsidR="007F4AB3" w:rsidRPr="001324C0" w:rsidRDefault="007F4AB3" w:rsidP="00153E0B">
            <w:pPr>
              <w:pStyle w:val="GOSTTableHead"/>
              <w:ind w:left="57" w:right="57"/>
              <w:rPr>
                <w:szCs w:val="22"/>
              </w:rPr>
            </w:pPr>
            <w:r w:rsidRPr="001324C0">
              <w:rPr>
                <w:szCs w:val="22"/>
              </w:rPr>
              <w:t>Тип</w:t>
            </w:r>
          </w:p>
        </w:tc>
        <w:tc>
          <w:tcPr>
            <w:tcW w:w="1559" w:type="dxa"/>
            <w:shd w:val="clear" w:color="auto" w:fill="BFBFBF"/>
            <w:tcMar>
              <w:left w:w="28" w:type="dxa"/>
              <w:right w:w="28" w:type="dxa"/>
            </w:tcMar>
            <w:vAlign w:val="center"/>
          </w:tcPr>
          <w:p w14:paraId="625354B5" w14:textId="77777777" w:rsidR="007F4AB3" w:rsidRPr="001324C0" w:rsidRDefault="007F4AB3" w:rsidP="00153E0B">
            <w:pPr>
              <w:pStyle w:val="GOSTTableHead"/>
              <w:ind w:left="57" w:right="57"/>
              <w:rPr>
                <w:szCs w:val="22"/>
              </w:rPr>
            </w:pPr>
            <w:r w:rsidRPr="001324C0">
              <w:rPr>
                <w:szCs w:val="22"/>
              </w:rPr>
              <w:t>Формат элемента</w:t>
            </w:r>
          </w:p>
        </w:tc>
        <w:tc>
          <w:tcPr>
            <w:tcW w:w="850" w:type="dxa"/>
            <w:shd w:val="clear" w:color="auto" w:fill="BFBFBF"/>
            <w:tcMar>
              <w:left w:w="28" w:type="dxa"/>
              <w:right w:w="28" w:type="dxa"/>
            </w:tcMar>
            <w:vAlign w:val="center"/>
          </w:tcPr>
          <w:p w14:paraId="31E59413" w14:textId="77777777" w:rsidR="007F4AB3" w:rsidRPr="001324C0" w:rsidRDefault="007F4AB3" w:rsidP="00153E0B">
            <w:pPr>
              <w:pStyle w:val="GOSTTableHead"/>
              <w:ind w:left="57" w:right="57"/>
              <w:rPr>
                <w:szCs w:val="22"/>
              </w:rPr>
            </w:pPr>
            <w:r w:rsidRPr="001324C0">
              <w:rPr>
                <w:szCs w:val="22"/>
              </w:rPr>
              <w:t>Обязательность</w:t>
            </w:r>
          </w:p>
        </w:tc>
        <w:tc>
          <w:tcPr>
            <w:tcW w:w="2211" w:type="dxa"/>
            <w:shd w:val="clear" w:color="auto" w:fill="BFBFBF"/>
            <w:tcMar>
              <w:left w:w="28" w:type="dxa"/>
              <w:right w:w="28" w:type="dxa"/>
            </w:tcMar>
            <w:vAlign w:val="center"/>
          </w:tcPr>
          <w:p w14:paraId="4F6E5B18" w14:textId="77777777" w:rsidR="007F4AB3" w:rsidRPr="001324C0" w:rsidRDefault="007F4AB3" w:rsidP="00153E0B">
            <w:pPr>
              <w:pStyle w:val="GOSTTableHead"/>
              <w:ind w:left="57" w:right="57"/>
              <w:rPr>
                <w:szCs w:val="22"/>
              </w:rPr>
            </w:pPr>
            <w:r w:rsidRPr="001324C0">
              <w:rPr>
                <w:szCs w:val="22"/>
              </w:rPr>
              <w:t>Дополнительная информация</w:t>
            </w:r>
          </w:p>
        </w:tc>
      </w:tr>
      <w:tr w:rsidR="007F4AB3" w:rsidRPr="001324C0" w14:paraId="42DA8685" w14:textId="77777777" w:rsidTr="008F74D9">
        <w:trPr>
          <w:trHeight w:val="319"/>
        </w:trPr>
        <w:tc>
          <w:tcPr>
            <w:tcW w:w="2522" w:type="dxa"/>
          </w:tcPr>
          <w:p w14:paraId="1B7D6C67" w14:textId="56A72C4F" w:rsidR="007F4AB3" w:rsidRPr="001324C0" w:rsidRDefault="00BB01DC" w:rsidP="00DB41F9">
            <w:pPr>
              <w:pStyle w:val="GOSTTablenorm"/>
              <w:rPr>
                <w:szCs w:val="22"/>
              </w:rPr>
            </w:pPr>
            <w:r w:rsidRPr="001324C0">
              <w:rPr>
                <w:szCs w:val="22"/>
              </w:rPr>
              <w:t xml:space="preserve">3. </w:t>
            </w:r>
            <w:r w:rsidR="007F4AB3" w:rsidRPr="001324C0">
              <w:rPr>
                <w:szCs w:val="22"/>
              </w:rPr>
              <w:t xml:space="preserve">Операции </w:t>
            </w:r>
            <w:r w:rsidR="006872A8" w:rsidRPr="001324C0">
              <w:rPr>
                <w:szCs w:val="22"/>
              </w:rPr>
              <w:t>по казначейскому обеспечению обязательств</w:t>
            </w:r>
            <w:r w:rsidR="007F4AB3" w:rsidRPr="001324C0">
              <w:rPr>
                <w:szCs w:val="22"/>
              </w:rPr>
              <w:t xml:space="preserve"> (строка)</w:t>
            </w:r>
          </w:p>
        </w:tc>
        <w:tc>
          <w:tcPr>
            <w:tcW w:w="1701" w:type="dxa"/>
            <w:tcMar>
              <w:left w:w="28" w:type="dxa"/>
              <w:right w:w="28" w:type="dxa"/>
            </w:tcMar>
          </w:tcPr>
          <w:p w14:paraId="35B4627E" w14:textId="211135F6" w:rsidR="007F4AB3" w:rsidRPr="001324C0" w:rsidRDefault="00A500B4" w:rsidP="00153E0B">
            <w:pPr>
              <w:pStyle w:val="GOSTTablenorm"/>
              <w:rPr>
                <w:szCs w:val="22"/>
                <w:lang w:val="en-US"/>
              </w:rPr>
            </w:pPr>
            <w:r w:rsidRPr="001324C0">
              <w:rPr>
                <w:szCs w:val="22"/>
                <w:lang w:val="en-US"/>
              </w:rPr>
              <w:t>OperKOO_D14_ITEM</w:t>
            </w:r>
          </w:p>
        </w:tc>
        <w:tc>
          <w:tcPr>
            <w:tcW w:w="851" w:type="dxa"/>
            <w:tcMar>
              <w:left w:w="28" w:type="dxa"/>
              <w:right w:w="28" w:type="dxa"/>
            </w:tcMar>
          </w:tcPr>
          <w:p w14:paraId="643342A7" w14:textId="77777777" w:rsidR="007F4AB3" w:rsidRPr="001324C0" w:rsidRDefault="007F4AB3" w:rsidP="00153E0B">
            <w:pPr>
              <w:pStyle w:val="GOSTTablenorm"/>
              <w:rPr>
                <w:szCs w:val="22"/>
              </w:rPr>
            </w:pPr>
            <w:r w:rsidRPr="001324C0">
              <w:rPr>
                <w:szCs w:val="22"/>
              </w:rPr>
              <w:t>С</w:t>
            </w:r>
          </w:p>
        </w:tc>
        <w:tc>
          <w:tcPr>
            <w:tcW w:w="1559" w:type="dxa"/>
            <w:tcMar>
              <w:left w:w="28" w:type="dxa"/>
              <w:right w:w="28" w:type="dxa"/>
            </w:tcMar>
          </w:tcPr>
          <w:p w14:paraId="1D90FA6E" w14:textId="2C4FED58" w:rsidR="007F4AB3" w:rsidRPr="001324C0" w:rsidRDefault="00A500B4" w:rsidP="00153E0B">
            <w:pPr>
              <w:pStyle w:val="GOSTTablenorm"/>
              <w:rPr>
                <w:szCs w:val="22"/>
                <w:lang w:val="en-US"/>
              </w:rPr>
            </w:pPr>
            <w:r w:rsidRPr="001324C0">
              <w:rPr>
                <w:szCs w:val="22"/>
                <w:lang w:val="en-US"/>
              </w:rPr>
              <w:t>tOperKOO_D14_ITEM</w:t>
            </w:r>
          </w:p>
        </w:tc>
        <w:tc>
          <w:tcPr>
            <w:tcW w:w="850" w:type="dxa"/>
            <w:tcMar>
              <w:left w:w="28" w:type="dxa"/>
              <w:right w:w="28" w:type="dxa"/>
            </w:tcMar>
          </w:tcPr>
          <w:p w14:paraId="5DE407CE" w14:textId="77777777" w:rsidR="007F4AB3" w:rsidRPr="001324C0" w:rsidRDefault="007F4AB3" w:rsidP="00153E0B">
            <w:pPr>
              <w:pStyle w:val="GOSTTablenorm"/>
              <w:rPr>
                <w:szCs w:val="22"/>
              </w:rPr>
            </w:pPr>
            <w:r w:rsidRPr="001324C0">
              <w:rPr>
                <w:szCs w:val="22"/>
              </w:rPr>
              <w:t>ОМ</w:t>
            </w:r>
          </w:p>
        </w:tc>
        <w:tc>
          <w:tcPr>
            <w:tcW w:w="2211" w:type="dxa"/>
            <w:tcMar>
              <w:left w:w="28" w:type="dxa"/>
              <w:right w:w="28" w:type="dxa"/>
            </w:tcMar>
          </w:tcPr>
          <w:p w14:paraId="100C4C5F" w14:textId="65BC38DA" w:rsidR="007F4AB3" w:rsidRPr="001324C0" w:rsidRDefault="008F74D9" w:rsidP="002304B2">
            <w:pPr>
              <w:ind w:left="57" w:right="57" w:firstLine="0"/>
              <w:rPr>
                <w:sz w:val="22"/>
                <w:szCs w:val="22"/>
              </w:rPr>
            </w:pPr>
            <w:r w:rsidRPr="001324C0">
              <w:rPr>
                <w:sz w:val="22"/>
                <w:szCs w:val="22"/>
              </w:rPr>
              <w:t xml:space="preserve">Состав элемента представлен в таблице </w:t>
            </w:r>
            <w:r w:rsidR="002304B2" w:rsidRPr="001324C0">
              <w:rPr>
                <w:sz w:val="22"/>
                <w:szCs w:val="22"/>
              </w:rPr>
              <w:fldChar w:fldCharType="begin"/>
            </w:r>
            <w:r w:rsidR="002304B2" w:rsidRPr="001324C0">
              <w:rPr>
                <w:sz w:val="22"/>
                <w:szCs w:val="22"/>
              </w:rPr>
              <w:instrText xml:space="preserve"> REF _Ref536114240 \h  \* MERGEFORMAT </w:instrText>
            </w:r>
            <w:r w:rsidR="002304B2" w:rsidRPr="001324C0">
              <w:rPr>
                <w:sz w:val="22"/>
                <w:szCs w:val="22"/>
              </w:rPr>
            </w:r>
            <w:r w:rsidR="002304B2" w:rsidRPr="001324C0">
              <w:rPr>
                <w:sz w:val="22"/>
                <w:szCs w:val="22"/>
              </w:rPr>
              <w:fldChar w:fldCharType="separate"/>
            </w:r>
            <w:r w:rsidR="004164F5" w:rsidRPr="005F4C80">
              <w:rPr>
                <w:rFonts w:eastAsia="Calibri"/>
                <w:noProof/>
                <w:sz w:val="22"/>
                <w:szCs w:val="22"/>
              </w:rPr>
              <w:t>54</w:t>
            </w:r>
            <w:r w:rsidR="002304B2" w:rsidRPr="001324C0">
              <w:rPr>
                <w:sz w:val="22"/>
                <w:szCs w:val="22"/>
              </w:rPr>
              <w:fldChar w:fldCharType="end"/>
            </w:r>
            <w:r w:rsidR="002304B2" w:rsidRPr="001324C0">
              <w:rPr>
                <w:sz w:val="22"/>
                <w:szCs w:val="22"/>
              </w:rPr>
              <w:t>.</w:t>
            </w:r>
          </w:p>
        </w:tc>
      </w:tr>
    </w:tbl>
    <w:p w14:paraId="1EC4DC3C" w14:textId="4E6671CA" w:rsidR="006872A8" w:rsidRPr="001324C0" w:rsidRDefault="006872A8" w:rsidP="00DB41F9">
      <w:pPr>
        <w:pStyle w:val="32"/>
        <w:numPr>
          <w:ilvl w:val="2"/>
          <w:numId w:val="7"/>
        </w:numPr>
        <w:tabs>
          <w:tab w:val="left" w:pos="993"/>
        </w:tabs>
        <w:ind w:left="1854"/>
        <w:jc w:val="both"/>
        <w:rPr>
          <w:sz w:val="28"/>
        </w:rPr>
      </w:pPr>
      <w:bookmarkStart w:id="611" w:name="_Toc52402015"/>
      <w:r w:rsidRPr="001324C0">
        <w:rPr>
          <w:sz w:val="28"/>
        </w:rPr>
        <w:t xml:space="preserve">Описание </w:t>
      </w:r>
      <w:r w:rsidRPr="001324C0">
        <w:rPr>
          <w:rFonts w:cs="Times New Roman"/>
          <w:sz w:val="28"/>
        </w:rPr>
        <w:t xml:space="preserve">комплексных типов </w:t>
      </w:r>
      <w:r w:rsidRPr="001324C0">
        <w:rPr>
          <w:sz w:val="28"/>
        </w:rPr>
        <w:t>«</w:t>
      </w:r>
      <w:r w:rsidR="00A500B4" w:rsidRPr="001324C0">
        <w:rPr>
          <w:szCs w:val="22"/>
          <w:lang w:val="en-US"/>
        </w:rPr>
        <w:t>tOperKOO</w:t>
      </w:r>
      <w:r w:rsidR="00A500B4" w:rsidRPr="001324C0">
        <w:rPr>
          <w:szCs w:val="22"/>
        </w:rPr>
        <w:t>_</w:t>
      </w:r>
      <w:r w:rsidR="00A500B4" w:rsidRPr="001324C0">
        <w:rPr>
          <w:szCs w:val="22"/>
          <w:lang w:val="en-US"/>
        </w:rPr>
        <w:t>D</w:t>
      </w:r>
      <w:r w:rsidR="00A500B4" w:rsidRPr="001324C0">
        <w:rPr>
          <w:szCs w:val="22"/>
        </w:rPr>
        <w:t>14_</w:t>
      </w:r>
      <w:r w:rsidR="00A500B4" w:rsidRPr="001324C0">
        <w:rPr>
          <w:szCs w:val="22"/>
          <w:lang w:val="en-US"/>
        </w:rPr>
        <w:t>ITEM</w:t>
      </w:r>
      <w:r w:rsidRPr="001324C0">
        <w:rPr>
          <w:sz w:val="28"/>
        </w:rPr>
        <w:t>»</w:t>
      </w:r>
      <w:bookmarkEnd w:id="611"/>
    </w:p>
    <w:p w14:paraId="0141B494" w14:textId="5CC5994C" w:rsidR="006872A8" w:rsidRPr="001324C0" w:rsidRDefault="006872A8" w:rsidP="006872A8">
      <w:pPr>
        <w:pStyle w:val="GOSTNormal"/>
        <w:rPr>
          <w:szCs w:val="24"/>
        </w:rPr>
      </w:pPr>
      <w:r w:rsidRPr="001324C0">
        <w:rPr>
          <w:szCs w:val="24"/>
        </w:rPr>
        <w:t>Описание комплексных типов «</w:t>
      </w:r>
      <w:r w:rsidR="00A500B4" w:rsidRPr="001324C0">
        <w:rPr>
          <w:szCs w:val="24"/>
          <w:lang w:val="en-US"/>
        </w:rPr>
        <w:t>tOperKOO</w:t>
      </w:r>
      <w:r w:rsidR="00A500B4" w:rsidRPr="001324C0">
        <w:rPr>
          <w:szCs w:val="24"/>
        </w:rPr>
        <w:t>_</w:t>
      </w:r>
      <w:r w:rsidR="00A500B4" w:rsidRPr="001324C0">
        <w:rPr>
          <w:szCs w:val="24"/>
          <w:lang w:val="en-US"/>
        </w:rPr>
        <w:t>D</w:t>
      </w:r>
      <w:r w:rsidR="00A500B4" w:rsidRPr="001324C0">
        <w:rPr>
          <w:szCs w:val="24"/>
        </w:rPr>
        <w:t>14_</w:t>
      </w:r>
      <w:r w:rsidR="00A500B4" w:rsidRPr="001324C0">
        <w:rPr>
          <w:szCs w:val="24"/>
          <w:lang w:val="en-US"/>
        </w:rPr>
        <w:t>ITEM</w:t>
      </w:r>
      <w:r w:rsidRPr="001324C0">
        <w:rPr>
          <w:szCs w:val="24"/>
        </w:rPr>
        <w:t>» блока «</w:t>
      </w:r>
      <w:r w:rsidR="00BB01DC" w:rsidRPr="001324C0">
        <w:rPr>
          <w:szCs w:val="24"/>
        </w:rPr>
        <w:t xml:space="preserve">3. </w:t>
      </w:r>
      <w:r w:rsidRPr="001324C0">
        <w:rPr>
          <w:szCs w:val="24"/>
        </w:rPr>
        <w:t xml:space="preserve">Операции по казначейскому обеспечению обязательств (строка)» приведено в таблице </w:t>
      </w:r>
      <w:r w:rsidR="002304B2" w:rsidRPr="001324C0">
        <w:rPr>
          <w:szCs w:val="24"/>
        </w:rPr>
        <w:fldChar w:fldCharType="begin"/>
      </w:r>
      <w:r w:rsidR="002304B2" w:rsidRPr="001324C0">
        <w:rPr>
          <w:szCs w:val="24"/>
        </w:rPr>
        <w:instrText xml:space="preserve"> REF _Ref536114240 \h  \* MERGEFORMAT </w:instrText>
      </w:r>
      <w:r w:rsidR="002304B2" w:rsidRPr="001324C0">
        <w:rPr>
          <w:szCs w:val="24"/>
        </w:rPr>
      </w:r>
      <w:r w:rsidR="002304B2" w:rsidRPr="001324C0">
        <w:rPr>
          <w:szCs w:val="24"/>
        </w:rPr>
        <w:fldChar w:fldCharType="separate"/>
      </w:r>
      <w:r w:rsidR="004164F5" w:rsidRPr="005F4C80">
        <w:rPr>
          <w:rFonts w:eastAsia="Calibri"/>
          <w:noProof/>
          <w:szCs w:val="24"/>
        </w:rPr>
        <w:t>54</w:t>
      </w:r>
      <w:r w:rsidR="002304B2" w:rsidRPr="001324C0">
        <w:rPr>
          <w:szCs w:val="24"/>
        </w:rPr>
        <w:fldChar w:fldCharType="end"/>
      </w:r>
      <w:r w:rsidRPr="001324C0">
        <w:rPr>
          <w:szCs w:val="24"/>
        </w:rPr>
        <w:t>.</w:t>
      </w:r>
    </w:p>
    <w:bookmarkStart w:id="612" w:name="_Ref536114229"/>
    <w:p w14:paraId="50B94FE1" w14:textId="2EFB69DD" w:rsidR="006872A8" w:rsidRPr="001324C0" w:rsidRDefault="006872A8" w:rsidP="005E4A24">
      <w:pPr>
        <w:pStyle w:val="GOSTNameTable"/>
      </w:pPr>
      <w:r w:rsidRPr="001324C0">
        <w:fldChar w:fldCharType="begin"/>
      </w:r>
      <w:r w:rsidRPr="001324C0">
        <w:instrText xml:space="preserve"> SEQ Таблица \* ARABIC </w:instrText>
      </w:r>
      <w:r w:rsidRPr="001324C0">
        <w:fldChar w:fldCharType="separate"/>
      </w:r>
      <w:bookmarkStart w:id="613" w:name="_Ref536114240"/>
      <w:bookmarkStart w:id="614" w:name="_Toc52377058"/>
      <w:r w:rsidR="004164F5">
        <w:rPr>
          <w:noProof/>
        </w:rPr>
        <w:t>54</w:t>
      </w:r>
      <w:bookmarkEnd w:id="613"/>
      <w:r w:rsidRPr="001324C0">
        <w:fldChar w:fldCharType="end"/>
      </w:r>
      <w:r w:rsidRPr="001324C0">
        <w:t xml:space="preserve">. Описание </w:t>
      </w:r>
      <w:r w:rsidR="001E1703" w:rsidRPr="001324C0">
        <w:t>комплексного типа</w:t>
      </w:r>
      <w:r w:rsidRPr="001324C0">
        <w:t xml:space="preserve"> «</w:t>
      </w:r>
      <w:r w:rsidR="00A500B4" w:rsidRPr="001324C0">
        <w:rPr>
          <w:szCs w:val="22"/>
          <w:lang w:val="en-US"/>
        </w:rPr>
        <w:t>tOperKOO</w:t>
      </w:r>
      <w:r w:rsidR="00A500B4" w:rsidRPr="001324C0">
        <w:rPr>
          <w:szCs w:val="22"/>
        </w:rPr>
        <w:t>_</w:t>
      </w:r>
      <w:r w:rsidR="00A500B4" w:rsidRPr="001324C0">
        <w:rPr>
          <w:szCs w:val="22"/>
          <w:lang w:val="en-US"/>
        </w:rPr>
        <w:t>D</w:t>
      </w:r>
      <w:r w:rsidR="00A500B4" w:rsidRPr="001324C0">
        <w:rPr>
          <w:szCs w:val="22"/>
        </w:rPr>
        <w:t>14_</w:t>
      </w:r>
      <w:r w:rsidR="00A500B4" w:rsidRPr="001324C0">
        <w:rPr>
          <w:szCs w:val="22"/>
          <w:lang w:val="en-US"/>
        </w:rPr>
        <w:t>ITEM</w:t>
      </w:r>
      <w:r w:rsidRPr="001324C0">
        <w:t>»</w:t>
      </w:r>
      <w:bookmarkEnd w:id="612"/>
      <w:bookmarkEnd w:id="614"/>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9"/>
        <w:gridCol w:w="1730"/>
        <w:gridCol w:w="871"/>
        <w:gridCol w:w="1451"/>
        <w:gridCol w:w="1017"/>
        <w:gridCol w:w="2756"/>
      </w:tblGrid>
      <w:tr w:rsidR="006872A8" w:rsidRPr="001324C0" w14:paraId="76DDB909" w14:textId="77777777" w:rsidTr="006872A8">
        <w:trPr>
          <w:tblHeader/>
        </w:trPr>
        <w:tc>
          <w:tcPr>
            <w:tcW w:w="1869" w:type="dxa"/>
            <w:shd w:val="clear" w:color="auto" w:fill="D9D9D9" w:themeFill="background1" w:themeFillShade="D9"/>
            <w:tcMar>
              <w:left w:w="28" w:type="dxa"/>
              <w:right w:w="28" w:type="dxa"/>
            </w:tcMar>
            <w:vAlign w:val="center"/>
          </w:tcPr>
          <w:p w14:paraId="703A5AD4" w14:textId="77777777" w:rsidR="006872A8" w:rsidRPr="001324C0" w:rsidRDefault="006872A8" w:rsidP="006D1AA3">
            <w:pPr>
              <w:pStyle w:val="GOSTTableHead"/>
              <w:ind w:left="57" w:right="57"/>
              <w:rPr>
                <w:szCs w:val="22"/>
              </w:rPr>
            </w:pPr>
            <w:r w:rsidRPr="001324C0">
              <w:rPr>
                <w:szCs w:val="22"/>
              </w:rPr>
              <w:t>Наименование элемента</w:t>
            </w:r>
          </w:p>
        </w:tc>
        <w:tc>
          <w:tcPr>
            <w:tcW w:w="1730" w:type="dxa"/>
            <w:shd w:val="clear" w:color="auto" w:fill="D9D9D9" w:themeFill="background1" w:themeFillShade="D9"/>
            <w:tcMar>
              <w:left w:w="28" w:type="dxa"/>
              <w:right w:w="28" w:type="dxa"/>
            </w:tcMar>
            <w:vAlign w:val="center"/>
          </w:tcPr>
          <w:p w14:paraId="09BB787F" w14:textId="77777777" w:rsidR="006872A8" w:rsidRPr="001324C0" w:rsidRDefault="006872A8" w:rsidP="006D1AA3">
            <w:pPr>
              <w:pStyle w:val="GOSTTableHead"/>
              <w:ind w:left="57" w:right="57"/>
              <w:rPr>
                <w:szCs w:val="22"/>
              </w:rPr>
            </w:pPr>
            <w:r w:rsidRPr="001324C0">
              <w:rPr>
                <w:szCs w:val="22"/>
              </w:rPr>
              <w:t>Сокращенное наименование (код) элемента</w:t>
            </w:r>
          </w:p>
        </w:tc>
        <w:tc>
          <w:tcPr>
            <w:tcW w:w="871" w:type="dxa"/>
            <w:shd w:val="clear" w:color="auto" w:fill="D9D9D9" w:themeFill="background1" w:themeFillShade="D9"/>
            <w:tcMar>
              <w:left w:w="28" w:type="dxa"/>
              <w:right w:w="28" w:type="dxa"/>
            </w:tcMar>
            <w:vAlign w:val="center"/>
          </w:tcPr>
          <w:p w14:paraId="780A4ED0" w14:textId="77777777" w:rsidR="006872A8" w:rsidRPr="001324C0" w:rsidRDefault="006872A8" w:rsidP="006D1AA3">
            <w:pPr>
              <w:pStyle w:val="GOSTTableHead"/>
              <w:ind w:left="57" w:right="57"/>
              <w:rPr>
                <w:szCs w:val="22"/>
              </w:rPr>
            </w:pPr>
            <w:r w:rsidRPr="001324C0">
              <w:rPr>
                <w:szCs w:val="22"/>
              </w:rPr>
              <w:t>Тип</w:t>
            </w:r>
          </w:p>
        </w:tc>
        <w:tc>
          <w:tcPr>
            <w:tcW w:w="1451" w:type="dxa"/>
            <w:shd w:val="clear" w:color="auto" w:fill="D9D9D9" w:themeFill="background1" w:themeFillShade="D9"/>
            <w:tcMar>
              <w:left w:w="28" w:type="dxa"/>
              <w:right w:w="28" w:type="dxa"/>
            </w:tcMar>
            <w:vAlign w:val="center"/>
          </w:tcPr>
          <w:p w14:paraId="3E7E87FC" w14:textId="77777777" w:rsidR="006872A8" w:rsidRPr="001324C0" w:rsidRDefault="006872A8" w:rsidP="006D1AA3">
            <w:pPr>
              <w:pStyle w:val="GOSTTableHead"/>
              <w:ind w:left="57" w:right="57"/>
              <w:rPr>
                <w:szCs w:val="22"/>
              </w:rPr>
            </w:pPr>
            <w:r w:rsidRPr="001324C0">
              <w:rPr>
                <w:szCs w:val="22"/>
              </w:rPr>
              <w:t>Формат элемента</w:t>
            </w:r>
          </w:p>
        </w:tc>
        <w:tc>
          <w:tcPr>
            <w:tcW w:w="1017" w:type="dxa"/>
            <w:shd w:val="clear" w:color="auto" w:fill="D9D9D9" w:themeFill="background1" w:themeFillShade="D9"/>
            <w:tcMar>
              <w:left w:w="28" w:type="dxa"/>
              <w:right w:w="28" w:type="dxa"/>
            </w:tcMar>
            <w:vAlign w:val="center"/>
          </w:tcPr>
          <w:p w14:paraId="1733A34B" w14:textId="77777777" w:rsidR="006872A8" w:rsidRPr="001324C0" w:rsidRDefault="006872A8" w:rsidP="006D1AA3">
            <w:pPr>
              <w:pStyle w:val="GOSTTableHead"/>
              <w:ind w:left="57" w:right="57"/>
              <w:rPr>
                <w:szCs w:val="22"/>
              </w:rPr>
            </w:pPr>
            <w:r w:rsidRPr="001324C0">
              <w:rPr>
                <w:szCs w:val="22"/>
              </w:rPr>
              <w:t>Обязательность</w:t>
            </w:r>
          </w:p>
        </w:tc>
        <w:tc>
          <w:tcPr>
            <w:tcW w:w="2756" w:type="dxa"/>
            <w:shd w:val="clear" w:color="auto" w:fill="D9D9D9" w:themeFill="background1" w:themeFillShade="D9"/>
            <w:tcMar>
              <w:left w:w="28" w:type="dxa"/>
              <w:right w:w="28" w:type="dxa"/>
            </w:tcMar>
            <w:vAlign w:val="center"/>
          </w:tcPr>
          <w:p w14:paraId="330C386F" w14:textId="77777777" w:rsidR="006872A8" w:rsidRPr="001324C0" w:rsidRDefault="006872A8" w:rsidP="006D1AA3">
            <w:pPr>
              <w:pStyle w:val="GOSTTableHead"/>
              <w:ind w:left="57" w:right="57"/>
              <w:rPr>
                <w:szCs w:val="22"/>
              </w:rPr>
            </w:pPr>
            <w:r w:rsidRPr="001324C0">
              <w:rPr>
                <w:szCs w:val="22"/>
              </w:rPr>
              <w:t>Дополнительная информация</w:t>
            </w:r>
          </w:p>
        </w:tc>
      </w:tr>
      <w:tr w:rsidR="003A4836" w:rsidRPr="001324C0" w14:paraId="397104B0" w14:textId="77777777" w:rsidTr="006872A8">
        <w:tc>
          <w:tcPr>
            <w:tcW w:w="1869" w:type="dxa"/>
          </w:tcPr>
          <w:p w14:paraId="33108FBF" w14:textId="3ADF3D06" w:rsidR="003A4836" w:rsidRPr="001324C0" w:rsidRDefault="003A4836" w:rsidP="006D1AA3">
            <w:pPr>
              <w:pStyle w:val="GOSTTablenorm"/>
              <w:rPr>
                <w:b/>
                <w:color w:val="000000"/>
                <w:szCs w:val="22"/>
              </w:rPr>
            </w:pPr>
            <w:r w:rsidRPr="001324C0">
              <w:rPr>
                <w:szCs w:val="22"/>
              </w:rPr>
              <w:t>Код источника поступлений ЦС</w:t>
            </w:r>
          </w:p>
        </w:tc>
        <w:tc>
          <w:tcPr>
            <w:tcW w:w="1730" w:type="dxa"/>
            <w:tcMar>
              <w:left w:w="28" w:type="dxa"/>
              <w:right w:w="28" w:type="dxa"/>
            </w:tcMar>
          </w:tcPr>
          <w:p w14:paraId="1D67676F" w14:textId="08BD9923" w:rsidR="003A4836" w:rsidRPr="001324C0" w:rsidRDefault="003A4836" w:rsidP="006D1AA3">
            <w:pPr>
              <w:pStyle w:val="GOSTTablenorm"/>
              <w:rPr>
                <w:szCs w:val="22"/>
              </w:rPr>
            </w:pPr>
            <w:r w:rsidRPr="001324C0">
              <w:rPr>
                <w:szCs w:val="22"/>
                <w:lang w:val="en-US"/>
              </w:rPr>
              <w:t>CodeCS</w:t>
            </w:r>
          </w:p>
        </w:tc>
        <w:tc>
          <w:tcPr>
            <w:tcW w:w="871" w:type="dxa"/>
            <w:tcMar>
              <w:left w:w="28" w:type="dxa"/>
              <w:right w:w="28" w:type="dxa"/>
            </w:tcMar>
          </w:tcPr>
          <w:p w14:paraId="22F7C705" w14:textId="19B5E4B3" w:rsidR="003A4836" w:rsidRPr="001324C0" w:rsidRDefault="003A4836" w:rsidP="006D1AA3">
            <w:pPr>
              <w:pStyle w:val="GOSTTablenorm"/>
              <w:rPr>
                <w:szCs w:val="22"/>
              </w:rPr>
            </w:pPr>
            <w:r w:rsidRPr="001324C0">
              <w:rPr>
                <w:szCs w:val="22"/>
              </w:rPr>
              <w:t>П</w:t>
            </w:r>
          </w:p>
        </w:tc>
        <w:tc>
          <w:tcPr>
            <w:tcW w:w="1451" w:type="dxa"/>
            <w:tcMar>
              <w:left w:w="28" w:type="dxa"/>
              <w:right w:w="28" w:type="dxa"/>
            </w:tcMar>
          </w:tcPr>
          <w:p w14:paraId="169ADF6A" w14:textId="6AD7604B" w:rsidR="003A4836" w:rsidRPr="001324C0" w:rsidRDefault="003A4836" w:rsidP="006D1AA3">
            <w:pPr>
              <w:pStyle w:val="GOSTTablenorm"/>
              <w:rPr>
                <w:szCs w:val="22"/>
              </w:rPr>
            </w:pPr>
            <w:r w:rsidRPr="001324C0">
              <w:rPr>
                <w:szCs w:val="22"/>
                <w:lang w:val="en-US"/>
              </w:rPr>
              <w:t>T(</w:t>
            </w:r>
            <w:r w:rsidRPr="001324C0">
              <w:rPr>
                <w:szCs w:val="22"/>
              </w:rPr>
              <w:t>4</w:t>
            </w:r>
            <w:r w:rsidRPr="001324C0">
              <w:rPr>
                <w:szCs w:val="22"/>
                <w:lang w:val="en-US"/>
              </w:rPr>
              <w:t>)</w:t>
            </w:r>
          </w:p>
        </w:tc>
        <w:tc>
          <w:tcPr>
            <w:tcW w:w="1017" w:type="dxa"/>
            <w:tcMar>
              <w:left w:w="28" w:type="dxa"/>
              <w:right w:w="28" w:type="dxa"/>
            </w:tcMar>
          </w:tcPr>
          <w:p w14:paraId="4E799BC1" w14:textId="4DA6C214" w:rsidR="003A4836" w:rsidRPr="001324C0" w:rsidRDefault="003A4836" w:rsidP="006D1AA3">
            <w:pPr>
              <w:pStyle w:val="GOSTTablenorm"/>
              <w:rPr>
                <w:szCs w:val="22"/>
              </w:rPr>
            </w:pPr>
            <w:r w:rsidRPr="001324C0">
              <w:rPr>
                <w:szCs w:val="22"/>
              </w:rPr>
              <w:t>Н</w:t>
            </w:r>
          </w:p>
        </w:tc>
        <w:tc>
          <w:tcPr>
            <w:tcW w:w="2756" w:type="dxa"/>
            <w:tcMar>
              <w:left w:w="28" w:type="dxa"/>
              <w:right w:w="28" w:type="dxa"/>
            </w:tcMar>
          </w:tcPr>
          <w:p w14:paraId="2A59286F" w14:textId="11F5A486" w:rsidR="003A4836" w:rsidRPr="001324C0" w:rsidRDefault="003A4836" w:rsidP="006D1AA3">
            <w:pPr>
              <w:pStyle w:val="GOSTTablenorm"/>
              <w:rPr>
                <w:b/>
                <w:bCs/>
                <w:szCs w:val="22"/>
              </w:rPr>
            </w:pPr>
            <w:r w:rsidRPr="001324C0">
              <w:rPr>
                <w:szCs w:val="22"/>
              </w:rPr>
              <w:t>Указывается код источника поступлений ЦС.</w:t>
            </w:r>
          </w:p>
        </w:tc>
      </w:tr>
      <w:tr w:rsidR="003A4836" w:rsidRPr="001324C0" w14:paraId="4CEC3550" w14:textId="77777777" w:rsidTr="006872A8">
        <w:tc>
          <w:tcPr>
            <w:tcW w:w="1869" w:type="dxa"/>
          </w:tcPr>
          <w:p w14:paraId="3FCDB006" w14:textId="3300B177" w:rsidR="003A4836" w:rsidRPr="001324C0" w:rsidRDefault="003A4836" w:rsidP="006D1AA3">
            <w:pPr>
              <w:pStyle w:val="GOSTTablenorm"/>
              <w:rPr>
                <w:b/>
                <w:bCs/>
                <w:szCs w:val="22"/>
              </w:rPr>
            </w:pPr>
            <w:r w:rsidRPr="001324C0">
              <w:rPr>
                <w:szCs w:val="22"/>
              </w:rPr>
              <w:t>Код направления расходования ЦС</w:t>
            </w:r>
          </w:p>
        </w:tc>
        <w:tc>
          <w:tcPr>
            <w:tcW w:w="1730" w:type="dxa"/>
            <w:tcMar>
              <w:left w:w="28" w:type="dxa"/>
              <w:right w:w="28" w:type="dxa"/>
            </w:tcMar>
          </w:tcPr>
          <w:p w14:paraId="50E6B916" w14:textId="0A48ED88" w:rsidR="003A4836" w:rsidRPr="001324C0" w:rsidRDefault="003A4836" w:rsidP="006D1AA3">
            <w:pPr>
              <w:pStyle w:val="GOSTTablenorm"/>
              <w:rPr>
                <w:szCs w:val="22"/>
              </w:rPr>
            </w:pPr>
            <w:r w:rsidRPr="001324C0">
              <w:rPr>
                <w:szCs w:val="22"/>
                <w:lang w:val="en-US"/>
              </w:rPr>
              <w:t>CodeCS1</w:t>
            </w:r>
          </w:p>
        </w:tc>
        <w:tc>
          <w:tcPr>
            <w:tcW w:w="871" w:type="dxa"/>
            <w:tcMar>
              <w:left w:w="28" w:type="dxa"/>
              <w:right w:w="28" w:type="dxa"/>
            </w:tcMar>
          </w:tcPr>
          <w:p w14:paraId="3E5751D7" w14:textId="35627B2E" w:rsidR="003A4836" w:rsidRPr="001324C0" w:rsidRDefault="003A4836" w:rsidP="006D1AA3">
            <w:pPr>
              <w:pStyle w:val="GOSTTablenorm"/>
              <w:rPr>
                <w:szCs w:val="22"/>
              </w:rPr>
            </w:pPr>
            <w:r w:rsidRPr="001324C0">
              <w:rPr>
                <w:szCs w:val="22"/>
              </w:rPr>
              <w:t>П</w:t>
            </w:r>
          </w:p>
        </w:tc>
        <w:tc>
          <w:tcPr>
            <w:tcW w:w="1451" w:type="dxa"/>
            <w:tcMar>
              <w:left w:w="28" w:type="dxa"/>
              <w:right w:w="28" w:type="dxa"/>
            </w:tcMar>
          </w:tcPr>
          <w:p w14:paraId="36EB7E92" w14:textId="40481290" w:rsidR="003A4836" w:rsidRPr="001324C0" w:rsidRDefault="003A4836" w:rsidP="006D1AA3">
            <w:pPr>
              <w:pStyle w:val="GOSTTablenorm"/>
              <w:rPr>
                <w:szCs w:val="22"/>
              </w:rPr>
            </w:pPr>
            <w:r w:rsidRPr="001324C0">
              <w:rPr>
                <w:szCs w:val="22"/>
                <w:lang w:val="en-US"/>
              </w:rPr>
              <w:t>T(</w:t>
            </w:r>
            <w:r w:rsidRPr="001324C0">
              <w:rPr>
                <w:szCs w:val="22"/>
              </w:rPr>
              <w:t>4</w:t>
            </w:r>
            <w:r w:rsidRPr="001324C0">
              <w:rPr>
                <w:szCs w:val="22"/>
                <w:lang w:val="en-US"/>
              </w:rPr>
              <w:t>)</w:t>
            </w:r>
          </w:p>
        </w:tc>
        <w:tc>
          <w:tcPr>
            <w:tcW w:w="1017" w:type="dxa"/>
            <w:tcMar>
              <w:left w:w="28" w:type="dxa"/>
              <w:right w:w="28" w:type="dxa"/>
            </w:tcMar>
          </w:tcPr>
          <w:p w14:paraId="03637C3D" w14:textId="1B53D9F3" w:rsidR="003A4836" w:rsidRPr="001324C0" w:rsidRDefault="003A4836" w:rsidP="006D1AA3">
            <w:pPr>
              <w:pStyle w:val="GOSTTablenorm"/>
              <w:rPr>
                <w:szCs w:val="22"/>
              </w:rPr>
            </w:pPr>
            <w:r w:rsidRPr="001324C0">
              <w:rPr>
                <w:szCs w:val="22"/>
              </w:rPr>
              <w:t>Н</w:t>
            </w:r>
          </w:p>
        </w:tc>
        <w:tc>
          <w:tcPr>
            <w:tcW w:w="2756" w:type="dxa"/>
            <w:tcMar>
              <w:left w:w="28" w:type="dxa"/>
              <w:right w:w="28" w:type="dxa"/>
            </w:tcMar>
          </w:tcPr>
          <w:p w14:paraId="1AA1D16E" w14:textId="4844B4F7" w:rsidR="003A4836" w:rsidRPr="001324C0" w:rsidRDefault="003A4836" w:rsidP="006D1AA3">
            <w:pPr>
              <w:pStyle w:val="GOSTTablenorm"/>
              <w:rPr>
                <w:b/>
                <w:bCs/>
                <w:szCs w:val="22"/>
              </w:rPr>
            </w:pPr>
            <w:r w:rsidRPr="001324C0">
              <w:rPr>
                <w:szCs w:val="22"/>
              </w:rPr>
              <w:t>Указывается код направления расходования ЦС.</w:t>
            </w:r>
          </w:p>
        </w:tc>
      </w:tr>
      <w:tr w:rsidR="003A4836" w:rsidRPr="001324C0" w14:paraId="06695511" w14:textId="77777777" w:rsidTr="006872A8">
        <w:tc>
          <w:tcPr>
            <w:tcW w:w="1869" w:type="dxa"/>
          </w:tcPr>
          <w:p w14:paraId="1CC61B6D" w14:textId="40081BD5" w:rsidR="003A4836" w:rsidRPr="001324C0" w:rsidRDefault="003A4836" w:rsidP="006D1AA3">
            <w:pPr>
              <w:pStyle w:val="GOSTTablenorm"/>
              <w:rPr>
                <w:b/>
                <w:bCs/>
                <w:szCs w:val="22"/>
              </w:rPr>
            </w:pPr>
            <w:r w:rsidRPr="001324C0">
              <w:rPr>
                <w:szCs w:val="22"/>
              </w:rPr>
              <w:t>Код объекта ФАИП</w:t>
            </w:r>
          </w:p>
        </w:tc>
        <w:tc>
          <w:tcPr>
            <w:tcW w:w="1730" w:type="dxa"/>
            <w:tcMar>
              <w:left w:w="28" w:type="dxa"/>
              <w:right w:w="28" w:type="dxa"/>
            </w:tcMar>
          </w:tcPr>
          <w:p w14:paraId="7716E482" w14:textId="0722372D" w:rsidR="003A4836" w:rsidRPr="001324C0" w:rsidRDefault="003A4836" w:rsidP="006D1AA3">
            <w:pPr>
              <w:pStyle w:val="GOSTTablenorm"/>
              <w:rPr>
                <w:szCs w:val="22"/>
              </w:rPr>
            </w:pPr>
            <w:r w:rsidRPr="001324C0">
              <w:rPr>
                <w:szCs w:val="22"/>
                <w:lang w:val="en-US"/>
              </w:rPr>
              <w:t>CodFAIP</w:t>
            </w:r>
          </w:p>
        </w:tc>
        <w:tc>
          <w:tcPr>
            <w:tcW w:w="871" w:type="dxa"/>
            <w:tcMar>
              <w:left w:w="28" w:type="dxa"/>
              <w:right w:w="28" w:type="dxa"/>
            </w:tcMar>
          </w:tcPr>
          <w:p w14:paraId="44494D1B" w14:textId="3752C528" w:rsidR="003A4836" w:rsidRPr="001324C0" w:rsidRDefault="003A4836" w:rsidP="006D1AA3">
            <w:pPr>
              <w:pStyle w:val="GOSTTablenorm"/>
              <w:rPr>
                <w:szCs w:val="22"/>
              </w:rPr>
            </w:pPr>
            <w:r w:rsidRPr="001324C0">
              <w:rPr>
                <w:szCs w:val="22"/>
              </w:rPr>
              <w:t>П</w:t>
            </w:r>
          </w:p>
        </w:tc>
        <w:tc>
          <w:tcPr>
            <w:tcW w:w="1451" w:type="dxa"/>
            <w:tcMar>
              <w:left w:w="28" w:type="dxa"/>
              <w:right w:w="28" w:type="dxa"/>
            </w:tcMar>
          </w:tcPr>
          <w:p w14:paraId="4B1FE4A4" w14:textId="41380CCA" w:rsidR="003A4836" w:rsidRPr="001324C0" w:rsidRDefault="003A4836" w:rsidP="006D1AA3">
            <w:pPr>
              <w:pStyle w:val="GOSTTablenorm"/>
              <w:rPr>
                <w:szCs w:val="22"/>
              </w:rPr>
            </w:pPr>
            <w:r w:rsidRPr="001324C0">
              <w:rPr>
                <w:szCs w:val="22"/>
                <w:lang w:val="en-US"/>
              </w:rPr>
              <w:t>T(</w:t>
            </w:r>
            <w:r w:rsidRPr="001324C0">
              <w:rPr>
                <w:szCs w:val="22"/>
              </w:rPr>
              <w:t>14</w:t>
            </w:r>
            <w:r w:rsidRPr="001324C0">
              <w:rPr>
                <w:szCs w:val="22"/>
                <w:lang w:val="en-US"/>
              </w:rPr>
              <w:t>)</w:t>
            </w:r>
          </w:p>
        </w:tc>
        <w:tc>
          <w:tcPr>
            <w:tcW w:w="1017" w:type="dxa"/>
            <w:tcMar>
              <w:left w:w="28" w:type="dxa"/>
              <w:right w:w="28" w:type="dxa"/>
            </w:tcMar>
          </w:tcPr>
          <w:p w14:paraId="21934DA2" w14:textId="6BB27A4E" w:rsidR="003A4836" w:rsidRPr="001324C0" w:rsidRDefault="003A4836" w:rsidP="006D1AA3">
            <w:pPr>
              <w:pStyle w:val="GOSTTablenorm"/>
              <w:rPr>
                <w:szCs w:val="22"/>
              </w:rPr>
            </w:pPr>
            <w:r w:rsidRPr="001324C0">
              <w:rPr>
                <w:szCs w:val="22"/>
              </w:rPr>
              <w:t>Н</w:t>
            </w:r>
          </w:p>
        </w:tc>
        <w:tc>
          <w:tcPr>
            <w:tcW w:w="2756" w:type="dxa"/>
            <w:tcMar>
              <w:left w:w="28" w:type="dxa"/>
              <w:right w:w="28" w:type="dxa"/>
            </w:tcMar>
          </w:tcPr>
          <w:p w14:paraId="2B160277" w14:textId="205DC3D0" w:rsidR="003A4836" w:rsidRPr="001324C0" w:rsidRDefault="003A4836" w:rsidP="006D1AA3">
            <w:pPr>
              <w:pStyle w:val="GOSTTablenorm"/>
              <w:rPr>
                <w:b/>
                <w:bCs/>
                <w:szCs w:val="22"/>
              </w:rPr>
            </w:pPr>
            <w:r w:rsidRPr="001324C0">
              <w:rPr>
                <w:szCs w:val="22"/>
              </w:rPr>
              <w:t>Указывается код объекта ФАИП.</w:t>
            </w:r>
          </w:p>
        </w:tc>
      </w:tr>
      <w:tr w:rsidR="003A4836" w:rsidRPr="001324C0" w14:paraId="72FAE3AE" w14:textId="77777777" w:rsidTr="006872A8">
        <w:tc>
          <w:tcPr>
            <w:tcW w:w="1869" w:type="dxa"/>
          </w:tcPr>
          <w:p w14:paraId="742DA9C7" w14:textId="395965E9" w:rsidR="003A4836" w:rsidRPr="001324C0" w:rsidRDefault="003A4836" w:rsidP="006D1AA3">
            <w:pPr>
              <w:pStyle w:val="GOSTTablenorm"/>
              <w:rPr>
                <w:szCs w:val="22"/>
              </w:rPr>
            </w:pPr>
            <w:r w:rsidRPr="001324C0">
              <w:rPr>
                <w:szCs w:val="22"/>
              </w:rPr>
              <w:t>Получено</w:t>
            </w:r>
          </w:p>
        </w:tc>
        <w:tc>
          <w:tcPr>
            <w:tcW w:w="1730" w:type="dxa"/>
            <w:tcMar>
              <w:left w:w="28" w:type="dxa"/>
              <w:right w:w="28" w:type="dxa"/>
            </w:tcMar>
          </w:tcPr>
          <w:p w14:paraId="16D72DAF" w14:textId="189393E5" w:rsidR="003A4836" w:rsidRPr="001324C0" w:rsidRDefault="003A4836" w:rsidP="006D1AA3">
            <w:pPr>
              <w:pStyle w:val="GOSTTablenorm"/>
              <w:rPr>
                <w:szCs w:val="22"/>
              </w:rPr>
            </w:pPr>
            <w:r w:rsidRPr="001324C0">
              <w:rPr>
                <w:szCs w:val="22"/>
              </w:rPr>
              <w:t>Received</w:t>
            </w:r>
          </w:p>
        </w:tc>
        <w:tc>
          <w:tcPr>
            <w:tcW w:w="871" w:type="dxa"/>
            <w:tcMar>
              <w:left w:w="28" w:type="dxa"/>
              <w:right w:w="28" w:type="dxa"/>
            </w:tcMar>
          </w:tcPr>
          <w:p w14:paraId="58005423" w14:textId="77777777" w:rsidR="003A4836" w:rsidRPr="001324C0" w:rsidRDefault="003A4836" w:rsidP="006D1AA3">
            <w:pPr>
              <w:pStyle w:val="GOSTTablenorm"/>
              <w:rPr>
                <w:szCs w:val="22"/>
              </w:rPr>
            </w:pPr>
            <w:r w:rsidRPr="001324C0">
              <w:rPr>
                <w:szCs w:val="22"/>
              </w:rPr>
              <w:t>П</w:t>
            </w:r>
          </w:p>
        </w:tc>
        <w:tc>
          <w:tcPr>
            <w:tcW w:w="1451" w:type="dxa"/>
            <w:tcMar>
              <w:left w:w="28" w:type="dxa"/>
              <w:right w:w="28" w:type="dxa"/>
            </w:tcMar>
          </w:tcPr>
          <w:p w14:paraId="1FA89A15" w14:textId="77777777" w:rsidR="003A4836" w:rsidRPr="001324C0" w:rsidRDefault="003A4836" w:rsidP="006D1AA3">
            <w:pPr>
              <w:pStyle w:val="GOSTTablenorm"/>
              <w:rPr>
                <w:szCs w:val="22"/>
              </w:rPr>
            </w:pPr>
            <w:r w:rsidRPr="001324C0">
              <w:rPr>
                <w:szCs w:val="22"/>
                <w:lang w:val="en-US"/>
              </w:rPr>
              <w:t>N</w:t>
            </w:r>
            <w:r w:rsidRPr="001324C0">
              <w:rPr>
                <w:szCs w:val="22"/>
              </w:rPr>
              <w:t>(20.2)</w:t>
            </w:r>
          </w:p>
        </w:tc>
        <w:tc>
          <w:tcPr>
            <w:tcW w:w="1017" w:type="dxa"/>
            <w:tcMar>
              <w:left w:w="28" w:type="dxa"/>
              <w:right w:w="28" w:type="dxa"/>
            </w:tcMar>
          </w:tcPr>
          <w:p w14:paraId="222BE987" w14:textId="31494315" w:rsidR="003A4836" w:rsidRPr="001324C0" w:rsidRDefault="00D77E3A" w:rsidP="006D1AA3">
            <w:pPr>
              <w:pStyle w:val="GOSTTablenorm"/>
              <w:rPr>
                <w:szCs w:val="22"/>
              </w:rPr>
            </w:pPr>
            <w:r w:rsidRPr="001324C0">
              <w:rPr>
                <w:szCs w:val="22"/>
              </w:rPr>
              <w:t>О</w:t>
            </w:r>
          </w:p>
        </w:tc>
        <w:tc>
          <w:tcPr>
            <w:tcW w:w="2756" w:type="dxa"/>
            <w:tcMar>
              <w:left w:w="28" w:type="dxa"/>
              <w:right w:w="28" w:type="dxa"/>
            </w:tcMar>
          </w:tcPr>
          <w:p w14:paraId="09AAA7FA" w14:textId="0BFA2157" w:rsidR="003A4836" w:rsidRPr="001324C0" w:rsidRDefault="003A4836" w:rsidP="006E2BC5">
            <w:pPr>
              <w:pStyle w:val="GOSTTablenorm"/>
              <w:rPr>
                <w:szCs w:val="22"/>
              </w:rPr>
            </w:pPr>
            <w:r w:rsidRPr="001324C0">
              <w:rPr>
                <w:szCs w:val="22"/>
              </w:rPr>
              <w:t>Указывается сумма полученных КОО.</w:t>
            </w:r>
          </w:p>
        </w:tc>
      </w:tr>
      <w:tr w:rsidR="003A4836" w:rsidRPr="001324C0" w14:paraId="5EE457B0" w14:textId="77777777" w:rsidTr="006872A8">
        <w:tc>
          <w:tcPr>
            <w:tcW w:w="1869" w:type="dxa"/>
          </w:tcPr>
          <w:p w14:paraId="1DFD7D74" w14:textId="761073AC" w:rsidR="003A4836" w:rsidRPr="001324C0" w:rsidRDefault="003A4836" w:rsidP="006D1AA3">
            <w:pPr>
              <w:pStyle w:val="GOSTTablenorm"/>
              <w:rPr>
                <w:szCs w:val="22"/>
              </w:rPr>
            </w:pPr>
            <w:r w:rsidRPr="001324C0">
              <w:rPr>
                <w:szCs w:val="22"/>
              </w:rPr>
              <w:t>Переведено</w:t>
            </w:r>
          </w:p>
        </w:tc>
        <w:tc>
          <w:tcPr>
            <w:tcW w:w="1730" w:type="dxa"/>
            <w:tcMar>
              <w:left w:w="28" w:type="dxa"/>
              <w:right w:w="28" w:type="dxa"/>
            </w:tcMar>
          </w:tcPr>
          <w:p w14:paraId="20C28CB5" w14:textId="3F7B9D76" w:rsidR="003A4836" w:rsidRPr="001324C0" w:rsidRDefault="003A4836" w:rsidP="006D1AA3">
            <w:pPr>
              <w:pStyle w:val="GOSTTablenorm"/>
              <w:rPr>
                <w:szCs w:val="22"/>
              </w:rPr>
            </w:pPr>
            <w:r w:rsidRPr="001324C0">
              <w:rPr>
                <w:szCs w:val="22"/>
              </w:rPr>
              <w:t>Transfered</w:t>
            </w:r>
          </w:p>
        </w:tc>
        <w:tc>
          <w:tcPr>
            <w:tcW w:w="871" w:type="dxa"/>
            <w:tcMar>
              <w:left w:w="28" w:type="dxa"/>
              <w:right w:w="28" w:type="dxa"/>
            </w:tcMar>
          </w:tcPr>
          <w:p w14:paraId="629CACC1" w14:textId="77777777" w:rsidR="003A4836" w:rsidRPr="001324C0" w:rsidRDefault="003A4836" w:rsidP="006D1AA3">
            <w:pPr>
              <w:pStyle w:val="GOSTTablenorm"/>
              <w:rPr>
                <w:szCs w:val="22"/>
              </w:rPr>
            </w:pPr>
            <w:r w:rsidRPr="001324C0">
              <w:rPr>
                <w:szCs w:val="22"/>
              </w:rPr>
              <w:t>П</w:t>
            </w:r>
          </w:p>
        </w:tc>
        <w:tc>
          <w:tcPr>
            <w:tcW w:w="1451" w:type="dxa"/>
            <w:tcMar>
              <w:left w:w="28" w:type="dxa"/>
              <w:right w:w="28" w:type="dxa"/>
            </w:tcMar>
          </w:tcPr>
          <w:p w14:paraId="2F9C6060" w14:textId="77777777" w:rsidR="003A4836" w:rsidRPr="001324C0" w:rsidRDefault="003A4836" w:rsidP="006D1AA3">
            <w:pPr>
              <w:pStyle w:val="GOSTTablenorm"/>
              <w:rPr>
                <w:szCs w:val="22"/>
              </w:rPr>
            </w:pPr>
            <w:r w:rsidRPr="001324C0">
              <w:rPr>
                <w:szCs w:val="22"/>
                <w:lang w:val="en-US"/>
              </w:rPr>
              <w:t>N(</w:t>
            </w:r>
            <w:r w:rsidRPr="001324C0">
              <w:rPr>
                <w:szCs w:val="22"/>
              </w:rPr>
              <w:t>20.2</w:t>
            </w:r>
            <w:r w:rsidRPr="001324C0">
              <w:rPr>
                <w:szCs w:val="22"/>
                <w:lang w:val="en-US"/>
              </w:rPr>
              <w:t>)</w:t>
            </w:r>
          </w:p>
        </w:tc>
        <w:tc>
          <w:tcPr>
            <w:tcW w:w="1017" w:type="dxa"/>
            <w:tcMar>
              <w:left w:w="28" w:type="dxa"/>
              <w:right w:w="28" w:type="dxa"/>
            </w:tcMar>
          </w:tcPr>
          <w:p w14:paraId="1D2A0ACF" w14:textId="77777777" w:rsidR="003A4836" w:rsidRPr="001324C0" w:rsidRDefault="003A4836" w:rsidP="006D1AA3">
            <w:pPr>
              <w:pStyle w:val="GOSTTablenorm"/>
              <w:rPr>
                <w:szCs w:val="22"/>
              </w:rPr>
            </w:pPr>
            <w:r w:rsidRPr="001324C0">
              <w:rPr>
                <w:szCs w:val="22"/>
              </w:rPr>
              <w:t>Н</w:t>
            </w:r>
          </w:p>
        </w:tc>
        <w:tc>
          <w:tcPr>
            <w:tcW w:w="2756" w:type="dxa"/>
            <w:tcMar>
              <w:left w:w="28" w:type="dxa"/>
              <w:right w:w="28" w:type="dxa"/>
            </w:tcMar>
          </w:tcPr>
          <w:p w14:paraId="70ED690F" w14:textId="3D28BD5B" w:rsidR="003A4836" w:rsidRPr="001324C0" w:rsidRDefault="003A4836" w:rsidP="006E2BC5">
            <w:pPr>
              <w:pStyle w:val="GOSTTablenorm"/>
              <w:rPr>
                <w:szCs w:val="22"/>
              </w:rPr>
            </w:pPr>
            <w:r w:rsidRPr="001324C0">
              <w:rPr>
                <w:szCs w:val="22"/>
              </w:rPr>
              <w:t>Указывается сумма переведенных КОО.</w:t>
            </w:r>
          </w:p>
        </w:tc>
      </w:tr>
      <w:tr w:rsidR="003A4836" w:rsidRPr="001324C0" w14:paraId="129CF81E" w14:textId="77777777" w:rsidTr="006872A8">
        <w:tc>
          <w:tcPr>
            <w:tcW w:w="1869" w:type="dxa"/>
          </w:tcPr>
          <w:p w14:paraId="06781CEF" w14:textId="70327449" w:rsidR="003A4836" w:rsidRPr="001324C0" w:rsidRDefault="003A4836" w:rsidP="006D1AA3">
            <w:pPr>
              <w:pStyle w:val="GOSTTablenorm"/>
              <w:rPr>
                <w:szCs w:val="22"/>
              </w:rPr>
            </w:pPr>
            <w:r w:rsidRPr="001324C0">
              <w:rPr>
                <w:szCs w:val="22"/>
              </w:rPr>
              <w:t>Исполнено</w:t>
            </w:r>
          </w:p>
        </w:tc>
        <w:tc>
          <w:tcPr>
            <w:tcW w:w="1730" w:type="dxa"/>
            <w:tcMar>
              <w:left w:w="28" w:type="dxa"/>
              <w:right w:w="28" w:type="dxa"/>
            </w:tcMar>
          </w:tcPr>
          <w:p w14:paraId="48FAB53F" w14:textId="5D4A1E53" w:rsidR="003A4836" w:rsidRPr="001324C0" w:rsidRDefault="003A4836" w:rsidP="006D1AA3">
            <w:pPr>
              <w:pStyle w:val="GOSTTablenorm"/>
              <w:rPr>
                <w:szCs w:val="22"/>
              </w:rPr>
            </w:pPr>
            <w:r w:rsidRPr="001324C0">
              <w:rPr>
                <w:szCs w:val="22"/>
              </w:rPr>
              <w:t>Executed</w:t>
            </w:r>
          </w:p>
        </w:tc>
        <w:tc>
          <w:tcPr>
            <w:tcW w:w="871" w:type="dxa"/>
            <w:tcMar>
              <w:left w:w="28" w:type="dxa"/>
              <w:right w:w="28" w:type="dxa"/>
            </w:tcMar>
          </w:tcPr>
          <w:p w14:paraId="5508031C" w14:textId="16E48E37" w:rsidR="003A4836" w:rsidRPr="001324C0" w:rsidRDefault="003A4836" w:rsidP="006D1AA3">
            <w:pPr>
              <w:pStyle w:val="GOSTTablenorm"/>
              <w:rPr>
                <w:szCs w:val="22"/>
              </w:rPr>
            </w:pPr>
            <w:r w:rsidRPr="001324C0">
              <w:rPr>
                <w:szCs w:val="22"/>
              </w:rPr>
              <w:t>П</w:t>
            </w:r>
          </w:p>
        </w:tc>
        <w:tc>
          <w:tcPr>
            <w:tcW w:w="1451" w:type="dxa"/>
            <w:tcMar>
              <w:left w:w="28" w:type="dxa"/>
              <w:right w:w="28" w:type="dxa"/>
            </w:tcMar>
          </w:tcPr>
          <w:p w14:paraId="2F6C1F1E" w14:textId="59309145" w:rsidR="003A4836" w:rsidRPr="001324C0" w:rsidRDefault="003A4836" w:rsidP="006D1AA3">
            <w:pPr>
              <w:pStyle w:val="GOSTTablenorm"/>
              <w:rPr>
                <w:szCs w:val="22"/>
                <w:lang w:val="en-US"/>
              </w:rPr>
            </w:pPr>
            <w:r w:rsidRPr="001324C0">
              <w:rPr>
                <w:szCs w:val="22"/>
                <w:lang w:val="en-US"/>
              </w:rPr>
              <w:t>N</w:t>
            </w:r>
            <w:r w:rsidRPr="001324C0">
              <w:rPr>
                <w:szCs w:val="22"/>
              </w:rPr>
              <w:t>(20.2)</w:t>
            </w:r>
          </w:p>
        </w:tc>
        <w:tc>
          <w:tcPr>
            <w:tcW w:w="1017" w:type="dxa"/>
            <w:tcMar>
              <w:left w:w="28" w:type="dxa"/>
              <w:right w:w="28" w:type="dxa"/>
            </w:tcMar>
          </w:tcPr>
          <w:p w14:paraId="61F2827C" w14:textId="3741F43C" w:rsidR="003A4836" w:rsidRPr="001324C0" w:rsidRDefault="003A4836" w:rsidP="006D1AA3">
            <w:pPr>
              <w:pStyle w:val="GOSTTablenorm"/>
              <w:rPr>
                <w:szCs w:val="22"/>
              </w:rPr>
            </w:pPr>
            <w:r w:rsidRPr="001324C0">
              <w:rPr>
                <w:szCs w:val="22"/>
              </w:rPr>
              <w:t>Н</w:t>
            </w:r>
          </w:p>
        </w:tc>
        <w:tc>
          <w:tcPr>
            <w:tcW w:w="2756" w:type="dxa"/>
            <w:tcMar>
              <w:left w:w="28" w:type="dxa"/>
              <w:right w:w="28" w:type="dxa"/>
            </w:tcMar>
          </w:tcPr>
          <w:p w14:paraId="2F84BEEB" w14:textId="14223875" w:rsidR="003A4836" w:rsidRPr="001324C0" w:rsidRDefault="003A4836" w:rsidP="006E2BC5">
            <w:pPr>
              <w:pStyle w:val="GOSTTablenorm"/>
              <w:rPr>
                <w:szCs w:val="22"/>
              </w:rPr>
            </w:pPr>
            <w:r w:rsidRPr="001324C0">
              <w:rPr>
                <w:szCs w:val="22"/>
              </w:rPr>
              <w:t>Указывается сумма исполненных КОО.</w:t>
            </w:r>
          </w:p>
        </w:tc>
      </w:tr>
      <w:tr w:rsidR="003A4836" w:rsidRPr="001324C0" w14:paraId="00D6A2C5" w14:textId="77777777" w:rsidTr="006872A8">
        <w:tc>
          <w:tcPr>
            <w:tcW w:w="1869" w:type="dxa"/>
          </w:tcPr>
          <w:p w14:paraId="6D936BBF" w14:textId="5AA3F673" w:rsidR="003A4836" w:rsidRPr="001324C0" w:rsidRDefault="003A4836" w:rsidP="006D1AA3">
            <w:pPr>
              <w:pStyle w:val="GOSTTablenorm"/>
              <w:rPr>
                <w:szCs w:val="22"/>
              </w:rPr>
            </w:pPr>
            <w:r w:rsidRPr="001324C0">
              <w:rPr>
                <w:szCs w:val="22"/>
              </w:rPr>
              <w:t>Остаток</w:t>
            </w:r>
          </w:p>
        </w:tc>
        <w:tc>
          <w:tcPr>
            <w:tcW w:w="1730" w:type="dxa"/>
            <w:tcMar>
              <w:left w:w="28" w:type="dxa"/>
              <w:right w:w="28" w:type="dxa"/>
            </w:tcMar>
          </w:tcPr>
          <w:p w14:paraId="4B996749" w14:textId="77F1E30F" w:rsidR="003A4836" w:rsidRPr="001324C0" w:rsidRDefault="003A4836" w:rsidP="006D1AA3">
            <w:pPr>
              <w:pStyle w:val="GOSTTablenorm"/>
              <w:rPr>
                <w:szCs w:val="22"/>
              </w:rPr>
            </w:pPr>
            <w:r w:rsidRPr="001324C0">
              <w:rPr>
                <w:szCs w:val="22"/>
              </w:rPr>
              <w:t>Balanse</w:t>
            </w:r>
          </w:p>
        </w:tc>
        <w:tc>
          <w:tcPr>
            <w:tcW w:w="871" w:type="dxa"/>
            <w:tcMar>
              <w:left w:w="28" w:type="dxa"/>
              <w:right w:w="28" w:type="dxa"/>
            </w:tcMar>
          </w:tcPr>
          <w:p w14:paraId="571C40BF" w14:textId="78437869" w:rsidR="003A4836" w:rsidRPr="001324C0" w:rsidRDefault="003A4836" w:rsidP="006D1AA3">
            <w:pPr>
              <w:pStyle w:val="GOSTTablenorm"/>
              <w:rPr>
                <w:szCs w:val="22"/>
              </w:rPr>
            </w:pPr>
            <w:r w:rsidRPr="001324C0">
              <w:rPr>
                <w:szCs w:val="22"/>
              </w:rPr>
              <w:t>П</w:t>
            </w:r>
          </w:p>
        </w:tc>
        <w:tc>
          <w:tcPr>
            <w:tcW w:w="1451" w:type="dxa"/>
            <w:tcMar>
              <w:left w:w="28" w:type="dxa"/>
              <w:right w:w="28" w:type="dxa"/>
            </w:tcMar>
          </w:tcPr>
          <w:p w14:paraId="71ECC86F" w14:textId="4F6F5372" w:rsidR="003A4836" w:rsidRPr="001324C0" w:rsidRDefault="003A4836" w:rsidP="006D1AA3">
            <w:pPr>
              <w:pStyle w:val="GOSTTablenorm"/>
              <w:rPr>
                <w:szCs w:val="22"/>
                <w:lang w:val="en-US"/>
              </w:rPr>
            </w:pPr>
            <w:r w:rsidRPr="001324C0">
              <w:rPr>
                <w:szCs w:val="22"/>
                <w:lang w:val="en-US"/>
              </w:rPr>
              <w:t>N(</w:t>
            </w:r>
            <w:r w:rsidRPr="001324C0">
              <w:rPr>
                <w:szCs w:val="22"/>
              </w:rPr>
              <w:t>20.2</w:t>
            </w:r>
            <w:r w:rsidRPr="001324C0">
              <w:rPr>
                <w:szCs w:val="22"/>
                <w:lang w:val="en-US"/>
              </w:rPr>
              <w:t>)</w:t>
            </w:r>
          </w:p>
        </w:tc>
        <w:tc>
          <w:tcPr>
            <w:tcW w:w="1017" w:type="dxa"/>
            <w:tcMar>
              <w:left w:w="28" w:type="dxa"/>
              <w:right w:w="28" w:type="dxa"/>
            </w:tcMar>
          </w:tcPr>
          <w:p w14:paraId="23D23D7E" w14:textId="682CFAFD" w:rsidR="003A4836" w:rsidRPr="001324C0" w:rsidRDefault="00EF5D4A" w:rsidP="006D1AA3">
            <w:pPr>
              <w:pStyle w:val="GOSTTablenorm"/>
              <w:rPr>
                <w:szCs w:val="22"/>
              </w:rPr>
            </w:pPr>
            <w:r w:rsidRPr="001324C0">
              <w:rPr>
                <w:szCs w:val="22"/>
              </w:rPr>
              <w:t>О</w:t>
            </w:r>
          </w:p>
        </w:tc>
        <w:tc>
          <w:tcPr>
            <w:tcW w:w="2756" w:type="dxa"/>
            <w:tcMar>
              <w:left w:w="28" w:type="dxa"/>
              <w:right w:w="28" w:type="dxa"/>
            </w:tcMar>
          </w:tcPr>
          <w:p w14:paraId="538DC54B" w14:textId="2B69D827" w:rsidR="003A4836" w:rsidRPr="001324C0" w:rsidRDefault="003A4836" w:rsidP="006E2BC5">
            <w:pPr>
              <w:pStyle w:val="GOSTTablenorm"/>
              <w:rPr>
                <w:szCs w:val="22"/>
              </w:rPr>
            </w:pPr>
            <w:r w:rsidRPr="001324C0">
              <w:rPr>
                <w:szCs w:val="22"/>
              </w:rPr>
              <w:t>Указывается остаток КОО.</w:t>
            </w:r>
          </w:p>
        </w:tc>
      </w:tr>
      <w:tr w:rsidR="003A4836" w:rsidRPr="001324C0" w14:paraId="7A0F4B74" w14:textId="77777777" w:rsidTr="006872A8">
        <w:tc>
          <w:tcPr>
            <w:tcW w:w="1869" w:type="dxa"/>
          </w:tcPr>
          <w:p w14:paraId="7904E2DC" w14:textId="77777777" w:rsidR="003A4836" w:rsidRPr="001324C0" w:rsidRDefault="003A4836" w:rsidP="006D1AA3">
            <w:pPr>
              <w:pStyle w:val="GOSTTablenorm"/>
              <w:rPr>
                <w:szCs w:val="22"/>
              </w:rPr>
            </w:pPr>
            <w:r w:rsidRPr="001324C0">
              <w:rPr>
                <w:szCs w:val="22"/>
              </w:rPr>
              <w:t>Примечание</w:t>
            </w:r>
          </w:p>
        </w:tc>
        <w:tc>
          <w:tcPr>
            <w:tcW w:w="1730" w:type="dxa"/>
            <w:tcMar>
              <w:left w:w="28" w:type="dxa"/>
              <w:right w:w="28" w:type="dxa"/>
            </w:tcMar>
          </w:tcPr>
          <w:p w14:paraId="4B800FA7" w14:textId="77777777" w:rsidR="003A4836" w:rsidRPr="001324C0" w:rsidRDefault="003A4836" w:rsidP="006D1AA3">
            <w:pPr>
              <w:pStyle w:val="GOSTTablenorm"/>
              <w:rPr>
                <w:szCs w:val="22"/>
              </w:rPr>
            </w:pPr>
            <w:r w:rsidRPr="001324C0">
              <w:rPr>
                <w:szCs w:val="22"/>
              </w:rPr>
              <w:t>Note</w:t>
            </w:r>
          </w:p>
        </w:tc>
        <w:tc>
          <w:tcPr>
            <w:tcW w:w="871" w:type="dxa"/>
            <w:tcMar>
              <w:left w:w="28" w:type="dxa"/>
              <w:right w:w="28" w:type="dxa"/>
            </w:tcMar>
          </w:tcPr>
          <w:p w14:paraId="0AE54BB8" w14:textId="77777777" w:rsidR="003A4836" w:rsidRPr="001324C0" w:rsidRDefault="003A4836" w:rsidP="006D1AA3">
            <w:pPr>
              <w:pStyle w:val="GOSTTablenorm"/>
              <w:rPr>
                <w:szCs w:val="22"/>
              </w:rPr>
            </w:pPr>
            <w:r w:rsidRPr="001324C0">
              <w:rPr>
                <w:szCs w:val="22"/>
              </w:rPr>
              <w:t>П</w:t>
            </w:r>
          </w:p>
        </w:tc>
        <w:tc>
          <w:tcPr>
            <w:tcW w:w="1451" w:type="dxa"/>
            <w:tcMar>
              <w:left w:w="28" w:type="dxa"/>
              <w:right w:w="28" w:type="dxa"/>
            </w:tcMar>
          </w:tcPr>
          <w:p w14:paraId="1996815A" w14:textId="77777777" w:rsidR="003A4836" w:rsidRPr="001324C0" w:rsidRDefault="003A4836" w:rsidP="006D1AA3">
            <w:pPr>
              <w:pStyle w:val="GOSTTablenorm"/>
              <w:rPr>
                <w:szCs w:val="22"/>
              </w:rPr>
            </w:pPr>
            <w:r w:rsidRPr="001324C0">
              <w:rPr>
                <w:szCs w:val="22"/>
                <w:lang w:val="en-US"/>
              </w:rPr>
              <w:t>T(1-2000)</w:t>
            </w:r>
          </w:p>
        </w:tc>
        <w:tc>
          <w:tcPr>
            <w:tcW w:w="1017" w:type="dxa"/>
            <w:tcMar>
              <w:left w:w="28" w:type="dxa"/>
              <w:right w:w="28" w:type="dxa"/>
            </w:tcMar>
          </w:tcPr>
          <w:p w14:paraId="3DED1351" w14:textId="77777777" w:rsidR="003A4836" w:rsidRPr="001324C0" w:rsidRDefault="003A4836" w:rsidP="006D1AA3">
            <w:pPr>
              <w:pStyle w:val="GOSTTablenorm"/>
              <w:rPr>
                <w:szCs w:val="22"/>
              </w:rPr>
            </w:pPr>
            <w:r w:rsidRPr="001324C0">
              <w:rPr>
                <w:szCs w:val="22"/>
              </w:rPr>
              <w:t>Н</w:t>
            </w:r>
          </w:p>
        </w:tc>
        <w:tc>
          <w:tcPr>
            <w:tcW w:w="2756" w:type="dxa"/>
            <w:tcMar>
              <w:left w:w="28" w:type="dxa"/>
              <w:right w:w="28" w:type="dxa"/>
            </w:tcMar>
          </w:tcPr>
          <w:p w14:paraId="4B0AD80D" w14:textId="77777777" w:rsidR="003A4836" w:rsidRPr="001324C0" w:rsidRDefault="003A4836" w:rsidP="006D1AA3">
            <w:pPr>
              <w:pStyle w:val="GOSTTablenorm"/>
              <w:rPr>
                <w:szCs w:val="22"/>
              </w:rPr>
            </w:pPr>
            <w:r w:rsidRPr="001324C0">
              <w:rPr>
                <w:szCs w:val="22"/>
              </w:rPr>
              <w:t xml:space="preserve">Указывается </w:t>
            </w:r>
            <w:r w:rsidRPr="001324C0">
              <w:t>примечание</w:t>
            </w:r>
            <w:r w:rsidRPr="001324C0" w:rsidDel="00A77B2C">
              <w:rPr>
                <w:szCs w:val="22"/>
              </w:rPr>
              <w:t xml:space="preserve"> </w:t>
            </w:r>
            <w:r w:rsidRPr="001324C0">
              <w:rPr>
                <w:szCs w:val="22"/>
              </w:rPr>
              <w:t>при необходимости.</w:t>
            </w:r>
          </w:p>
        </w:tc>
      </w:tr>
    </w:tbl>
    <w:p w14:paraId="136AD51F" w14:textId="5AB3EA05" w:rsidR="00153E0B" w:rsidRPr="001324C0" w:rsidRDefault="000820D8" w:rsidP="00DB41F9">
      <w:pPr>
        <w:pStyle w:val="32"/>
        <w:numPr>
          <w:ilvl w:val="2"/>
          <w:numId w:val="7"/>
        </w:numPr>
        <w:ind w:left="1854"/>
        <w:jc w:val="both"/>
        <w:rPr>
          <w:sz w:val="28"/>
        </w:rPr>
      </w:pPr>
      <w:bookmarkStart w:id="615" w:name="_Toc52402016"/>
      <w:bookmarkEnd w:id="581"/>
      <w:bookmarkEnd w:id="582"/>
      <w:bookmarkEnd w:id="583"/>
      <w:r w:rsidRPr="001324C0">
        <w:rPr>
          <w:sz w:val="28"/>
        </w:rPr>
        <w:t>Описаине комплексного типа «</w:t>
      </w:r>
      <w:r w:rsidRPr="001324C0">
        <w:rPr>
          <w:sz w:val="28"/>
          <w:lang w:val="en-US"/>
        </w:rPr>
        <w:t>tDocType</w:t>
      </w:r>
      <w:r w:rsidRPr="001324C0">
        <w:rPr>
          <w:sz w:val="28"/>
        </w:rPr>
        <w:t>»</w:t>
      </w:r>
      <w:bookmarkEnd w:id="615"/>
    </w:p>
    <w:p w14:paraId="0804AB90" w14:textId="17A6FA95" w:rsidR="000820D8" w:rsidRPr="001324C0" w:rsidRDefault="000820D8" w:rsidP="000820D8">
      <w:pPr>
        <w:pStyle w:val="GOSTNormal"/>
        <w:rPr>
          <w:szCs w:val="24"/>
        </w:rPr>
      </w:pPr>
      <w:r w:rsidRPr="001324C0">
        <w:rPr>
          <w:szCs w:val="24"/>
        </w:rPr>
        <w:t>Описание комплексного типа «</w:t>
      </w:r>
      <w:r w:rsidRPr="001324C0">
        <w:rPr>
          <w:szCs w:val="24"/>
          <w:lang w:val="en-US"/>
        </w:rPr>
        <w:t>t</w:t>
      </w:r>
      <w:r w:rsidRPr="001324C0">
        <w:rPr>
          <w:szCs w:val="24"/>
        </w:rPr>
        <w:t xml:space="preserve">DocType» блока «Тип выписки» представлено в таблице </w:t>
      </w:r>
      <w:r w:rsidRPr="001324C0">
        <w:rPr>
          <w:szCs w:val="24"/>
        </w:rPr>
        <w:fldChar w:fldCharType="begin"/>
      </w:r>
      <w:r w:rsidRPr="001324C0">
        <w:rPr>
          <w:szCs w:val="24"/>
        </w:rPr>
        <w:instrText xml:space="preserve"> REF _Ref12453198 \h </w:instrText>
      </w:r>
      <w:r w:rsidR="00FA0DE4" w:rsidRPr="001324C0">
        <w:rPr>
          <w:szCs w:val="24"/>
        </w:rPr>
        <w:instrText xml:space="preserve"> \* MERGEFORMAT </w:instrText>
      </w:r>
      <w:r w:rsidRPr="001324C0">
        <w:rPr>
          <w:szCs w:val="24"/>
        </w:rPr>
      </w:r>
      <w:r w:rsidRPr="001324C0">
        <w:rPr>
          <w:szCs w:val="24"/>
        </w:rPr>
        <w:fldChar w:fldCharType="separate"/>
      </w:r>
      <w:r w:rsidR="004164F5">
        <w:rPr>
          <w:noProof/>
        </w:rPr>
        <w:t>55</w:t>
      </w:r>
      <w:r w:rsidRPr="001324C0">
        <w:rPr>
          <w:szCs w:val="24"/>
        </w:rPr>
        <w:fldChar w:fldCharType="end"/>
      </w:r>
      <w:r w:rsidRPr="001324C0">
        <w:rPr>
          <w:szCs w:val="24"/>
        </w:rPr>
        <w:t>.</w:t>
      </w:r>
    </w:p>
    <w:p w14:paraId="363656E8" w14:textId="0BDD1730" w:rsidR="000820D8" w:rsidRPr="001324C0" w:rsidRDefault="002B7E31" w:rsidP="000820D8">
      <w:pPr>
        <w:pStyle w:val="GOSTNameTable"/>
        <w:numPr>
          <w:ilvl w:val="0"/>
          <w:numId w:val="22"/>
        </w:numPr>
      </w:pPr>
      <w:r w:rsidRPr="001324C0">
        <w:rPr>
          <w:noProof/>
        </w:rPr>
        <w:fldChar w:fldCharType="begin"/>
      </w:r>
      <w:r w:rsidRPr="001324C0">
        <w:rPr>
          <w:noProof/>
        </w:rPr>
        <w:instrText xml:space="preserve"> SEQ Таблица \* ARABIC </w:instrText>
      </w:r>
      <w:r w:rsidRPr="001324C0">
        <w:rPr>
          <w:noProof/>
        </w:rPr>
        <w:fldChar w:fldCharType="separate"/>
      </w:r>
      <w:bookmarkStart w:id="616" w:name="_Ref12453198"/>
      <w:bookmarkStart w:id="617" w:name="_Toc12270959"/>
      <w:bookmarkStart w:id="618" w:name="_Toc52377059"/>
      <w:r w:rsidR="004164F5">
        <w:rPr>
          <w:noProof/>
        </w:rPr>
        <w:t>55</w:t>
      </w:r>
      <w:bookmarkEnd w:id="616"/>
      <w:r w:rsidRPr="001324C0">
        <w:rPr>
          <w:noProof/>
        </w:rPr>
        <w:fldChar w:fldCharType="end"/>
      </w:r>
      <w:r w:rsidR="000820D8" w:rsidRPr="001324C0">
        <w:t>. Описание комплексного типа «</w:t>
      </w:r>
      <w:r w:rsidR="000820D8" w:rsidRPr="001324C0">
        <w:rPr>
          <w:lang w:val="en-US"/>
        </w:rPr>
        <w:t>t</w:t>
      </w:r>
      <w:r w:rsidR="000820D8" w:rsidRPr="001324C0">
        <w:t>DocType»</w:t>
      </w:r>
      <w:bookmarkEnd w:id="617"/>
      <w:bookmarkEnd w:id="618"/>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9"/>
        <w:gridCol w:w="1730"/>
        <w:gridCol w:w="871"/>
        <w:gridCol w:w="1451"/>
        <w:gridCol w:w="1017"/>
        <w:gridCol w:w="2756"/>
      </w:tblGrid>
      <w:tr w:rsidR="000820D8" w:rsidRPr="001324C0" w14:paraId="2C297E05" w14:textId="77777777" w:rsidTr="00BB01DC">
        <w:trPr>
          <w:tblHeader/>
        </w:trPr>
        <w:tc>
          <w:tcPr>
            <w:tcW w:w="1801" w:type="dxa"/>
            <w:shd w:val="clear" w:color="auto" w:fill="D9D9D9" w:themeFill="background1" w:themeFillShade="D9"/>
            <w:tcMar>
              <w:left w:w="28" w:type="dxa"/>
              <w:right w:w="28" w:type="dxa"/>
            </w:tcMar>
            <w:vAlign w:val="center"/>
          </w:tcPr>
          <w:p w14:paraId="5DB0C078" w14:textId="77777777" w:rsidR="000820D8" w:rsidRPr="001324C0" w:rsidRDefault="000820D8" w:rsidP="00BB01DC">
            <w:pPr>
              <w:pStyle w:val="GOSTTableHead"/>
              <w:ind w:left="57" w:right="57"/>
              <w:rPr>
                <w:szCs w:val="22"/>
              </w:rPr>
            </w:pPr>
            <w:r w:rsidRPr="001324C0">
              <w:rPr>
                <w:szCs w:val="22"/>
              </w:rPr>
              <w:t>Наименование элемента</w:t>
            </w:r>
          </w:p>
        </w:tc>
        <w:tc>
          <w:tcPr>
            <w:tcW w:w="1668" w:type="dxa"/>
            <w:shd w:val="clear" w:color="auto" w:fill="D9D9D9" w:themeFill="background1" w:themeFillShade="D9"/>
            <w:tcMar>
              <w:left w:w="28" w:type="dxa"/>
              <w:right w:w="28" w:type="dxa"/>
            </w:tcMar>
            <w:vAlign w:val="center"/>
          </w:tcPr>
          <w:p w14:paraId="60D4B2A7" w14:textId="77777777" w:rsidR="000820D8" w:rsidRPr="001324C0" w:rsidRDefault="000820D8" w:rsidP="00BB01DC">
            <w:pPr>
              <w:pStyle w:val="GOSTTableHead"/>
              <w:ind w:left="57" w:right="57"/>
              <w:rPr>
                <w:szCs w:val="22"/>
              </w:rPr>
            </w:pPr>
            <w:r w:rsidRPr="001324C0">
              <w:rPr>
                <w:szCs w:val="22"/>
              </w:rPr>
              <w:t>Сокращенное наименование (код) элемента</w:t>
            </w:r>
          </w:p>
        </w:tc>
        <w:tc>
          <w:tcPr>
            <w:tcW w:w="840" w:type="dxa"/>
            <w:shd w:val="clear" w:color="auto" w:fill="D9D9D9" w:themeFill="background1" w:themeFillShade="D9"/>
            <w:tcMar>
              <w:left w:w="28" w:type="dxa"/>
              <w:right w:w="28" w:type="dxa"/>
            </w:tcMar>
            <w:vAlign w:val="center"/>
          </w:tcPr>
          <w:p w14:paraId="5AD6A28F" w14:textId="77777777" w:rsidR="000820D8" w:rsidRPr="001324C0" w:rsidRDefault="000820D8" w:rsidP="00BB01DC">
            <w:pPr>
              <w:pStyle w:val="GOSTTableHead"/>
              <w:ind w:left="57" w:right="57"/>
              <w:rPr>
                <w:szCs w:val="22"/>
              </w:rPr>
            </w:pPr>
            <w:r w:rsidRPr="001324C0">
              <w:rPr>
                <w:szCs w:val="22"/>
              </w:rPr>
              <w:t>Тип</w:t>
            </w:r>
          </w:p>
        </w:tc>
        <w:tc>
          <w:tcPr>
            <w:tcW w:w="1399" w:type="dxa"/>
            <w:shd w:val="clear" w:color="auto" w:fill="D9D9D9" w:themeFill="background1" w:themeFillShade="D9"/>
            <w:tcMar>
              <w:left w:w="28" w:type="dxa"/>
              <w:right w:w="28" w:type="dxa"/>
            </w:tcMar>
            <w:vAlign w:val="center"/>
          </w:tcPr>
          <w:p w14:paraId="77272562" w14:textId="77777777" w:rsidR="000820D8" w:rsidRPr="001324C0" w:rsidRDefault="000820D8" w:rsidP="00BB01DC">
            <w:pPr>
              <w:pStyle w:val="GOSTTableHead"/>
              <w:ind w:left="57" w:right="57"/>
              <w:rPr>
                <w:szCs w:val="22"/>
              </w:rPr>
            </w:pPr>
            <w:r w:rsidRPr="001324C0">
              <w:rPr>
                <w:szCs w:val="22"/>
              </w:rPr>
              <w:t>Формат элемента</w:t>
            </w:r>
          </w:p>
        </w:tc>
        <w:tc>
          <w:tcPr>
            <w:tcW w:w="980" w:type="dxa"/>
            <w:shd w:val="clear" w:color="auto" w:fill="D9D9D9" w:themeFill="background1" w:themeFillShade="D9"/>
            <w:tcMar>
              <w:left w:w="28" w:type="dxa"/>
              <w:right w:w="28" w:type="dxa"/>
            </w:tcMar>
            <w:vAlign w:val="center"/>
          </w:tcPr>
          <w:p w14:paraId="33D20DD9" w14:textId="77777777" w:rsidR="000820D8" w:rsidRPr="001324C0" w:rsidRDefault="000820D8" w:rsidP="00BB01DC">
            <w:pPr>
              <w:pStyle w:val="GOSTTableHead"/>
              <w:ind w:left="57" w:right="57"/>
              <w:rPr>
                <w:szCs w:val="22"/>
              </w:rPr>
            </w:pPr>
            <w:r w:rsidRPr="001324C0">
              <w:rPr>
                <w:szCs w:val="22"/>
              </w:rPr>
              <w:t>Обязательность</w:t>
            </w:r>
          </w:p>
        </w:tc>
        <w:tc>
          <w:tcPr>
            <w:tcW w:w="2657" w:type="dxa"/>
            <w:shd w:val="clear" w:color="auto" w:fill="D9D9D9" w:themeFill="background1" w:themeFillShade="D9"/>
            <w:tcMar>
              <w:left w:w="28" w:type="dxa"/>
              <w:right w:w="28" w:type="dxa"/>
            </w:tcMar>
            <w:vAlign w:val="center"/>
          </w:tcPr>
          <w:p w14:paraId="1C6A1161" w14:textId="77777777" w:rsidR="000820D8" w:rsidRPr="001324C0" w:rsidRDefault="000820D8" w:rsidP="00BB01DC">
            <w:pPr>
              <w:pStyle w:val="GOSTTableHead"/>
              <w:ind w:left="57" w:right="57"/>
              <w:rPr>
                <w:szCs w:val="22"/>
              </w:rPr>
            </w:pPr>
            <w:r w:rsidRPr="001324C0">
              <w:rPr>
                <w:szCs w:val="22"/>
              </w:rPr>
              <w:t>Дополнительная информация</w:t>
            </w:r>
          </w:p>
        </w:tc>
      </w:tr>
      <w:tr w:rsidR="000820D8" w:rsidRPr="001324C0" w14:paraId="5DE60FDE" w14:textId="77777777" w:rsidTr="00BB01DC">
        <w:tc>
          <w:tcPr>
            <w:tcW w:w="1801" w:type="dxa"/>
          </w:tcPr>
          <w:p w14:paraId="4ED4601B" w14:textId="77777777" w:rsidR="000820D8" w:rsidRPr="001324C0" w:rsidRDefault="000820D8" w:rsidP="00BB01DC">
            <w:pPr>
              <w:pStyle w:val="GOSTTablenorm"/>
              <w:rPr>
                <w:szCs w:val="22"/>
              </w:rPr>
            </w:pPr>
            <w:r w:rsidRPr="001324C0">
              <w:rPr>
                <w:szCs w:val="22"/>
              </w:rPr>
              <w:t>Код типа выписки</w:t>
            </w:r>
          </w:p>
        </w:tc>
        <w:tc>
          <w:tcPr>
            <w:tcW w:w="1668" w:type="dxa"/>
            <w:tcMar>
              <w:left w:w="28" w:type="dxa"/>
              <w:right w:w="28" w:type="dxa"/>
            </w:tcMar>
          </w:tcPr>
          <w:p w14:paraId="4477C0ED" w14:textId="77777777" w:rsidR="000820D8" w:rsidRPr="001324C0" w:rsidRDefault="000820D8" w:rsidP="00BB01DC">
            <w:pPr>
              <w:pStyle w:val="GOSTTablenorm"/>
              <w:rPr>
                <w:szCs w:val="22"/>
              </w:rPr>
            </w:pPr>
            <w:r w:rsidRPr="001324C0">
              <w:rPr>
                <w:szCs w:val="22"/>
              </w:rPr>
              <w:t>с</w:t>
            </w:r>
            <w:r w:rsidRPr="001324C0">
              <w:rPr>
                <w:szCs w:val="22"/>
                <w:lang w:val="en-US"/>
              </w:rPr>
              <w:t>ode</w:t>
            </w:r>
          </w:p>
        </w:tc>
        <w:tc>
          <w:tcPr>
            <w:tcW w:w="840" w:type="dxa"/>
            <w:tcMar>
              <w:left w:w="28" w:type="dxa"/>
              <w:right w:w="28" w:type="dxa"/>
            </w:tcMar>
          </w:tcPr>
          <w:p w14:paraId="41312B20" w14:textId="77777777" w:rsidR="000820D8" w:rsidRPr="001324C0" w:rsidRDefault="000820D8" w:rsidP="00BB01DC">
            <w:pPr>
              <w:pStyle w:val="GOSTTablenorm"/>
              <w:rPr>
                <w:szCs w:val="22"/>
              </w:rPr>
            </w:pPr>
            <w:r w:rsidRPr="001324C0">
              <w:rPr>
                <w:szCs w:val="22"/>
              </w:rPr>
              <w:t>А</w:t>
            </w:r>
          </w:p>
        </w:tc>
        <w:tc>
          <w:tcPr>
            <w:tcW w:w="1399" w:type="dxa"/>
            <w:tcMar>
              <w:left w:w="28" w:type="dxa"/>
              <w:right w:w="28" w:type="dxa"/>
            </w:tcMar>
          </w:tcPr>
          <w:p w14:paraId="16503B1A" w14:textId="77777777" w:rsidR="000820D8" w:rsidRPr="001324C0" w:rsidRDefault="000820D8" w:rsidP="00BB01DC">
            <w:pPr>
              <w:pStyle w:val="GOSTTablenorm"/>
              <w:rPr>
                <w:szCs w:val="22"/>
                <w:lang w:val="en-US"/>
              </w:rPr>
            </w:pPr>
            <w:r w:rsidRPr="001324C0">
              <w:rPr>
                <w:szCs w:val="22"/>
              </w:rPr>
              <w:t>-</w:t>
            </w:r>
          </w:p>
        </w:tc>
        <w:tc>
          <w:tcPr>
            <w:tcW w:w="980" w:type="dxa"/>
            <w:tcMar>
              <w:left w:w="28" w:type="dxa"/>
              <w:right w:w="28" w:type="dxa"/>
            </w:tcMar>
          </w:tcPr>
          <w:p w14:paraId="1EF80B12" w14:textId="77777777" w:rsidR="000820D8" w:rsidRPr="001324C0" w:rsidRDefault="000820D8" w:rsidP="00BB01DC">
            <w:pPr>
              <w:pStyle w:val="GOSTTablenorm"/>
              <w:rPr>
                <w:szCs w:val="22"/>
              </w:rPr>
            </w:pPr>
            <w:r w:rsidRPr="001324C0">
              <w:rPr>
                <w:szCs w:val="22"/>
              </w:rPr>
              <w:t>О</w:t>
            </w:r>
          </w:p>
        </w:tc>
        <w:tc>
          <w:tcPr>
            <w:tcW w:w="2657" w:type="dxa"/>
            <w:tcMar>
              <w:left w:w="28" w:type="dxa"/>
              <w:right w:w="28" w:type="dxa"/>
            </w:tcMar>
          </w:tcPr>
          <w:p w14:paraId="2CCD74FA" w14:textId="77777777" w:rsidR="000820D8" w:rsidRPr="001324C0" w:rsidRDefault="000820D8" w:rsidP="00BB01DC">
            <w:pPr>
              <w:pStyle w:val="GOSTTablenorm"/>
              <w:jc w:val="left"/>
              <w:rPr>
                <w:szCs w:val="22"/>
              </w:rPr>
            </w:pPr>
            <w:r w:rsidRPr="001324C0">
              <w:rPr>
                <w:szCs w:val="22"/>
              </w:rPr>
              <w:t>Допустимые значения:</w:t>
            </w:r>
          </w:p>
          <w:p w14:paraId="610D6094" w14:textId="77777777" w:rsidR="000820D8" w:rsidRPr="001324C0" w:rsidRDefault="000820D8" w:rsidP="009E6D6E">
            <w:pPr>
              <w:pStyle w:val="GOSTTablenorm"/>
              <w:numPr>
                <w:ilvl w:val="0"/>
                <w:numId w:val="81"/>
              </w:numPr>
              <w:ind w:left="454" w:hanging="284"/>
              <w:rPr>
                <w:szCs w:val="22"/>
                <w:lang w:val="en-US"/>
              </w:rPr>
            </w:pPr>
            <w:r w:rsidRPr="001324C0">
              <w:rPr>
                <w:szCs w:val="22"/>
              </w:rPr>
              <w:t>«1» – Промежуточный</w:t>
            </w:r>
            <w:r w:rsidRPr="001324C0">
              <w:rPr>
                <w:szCs w:val="22"/>
                <w:lang w:val="en-US"/>
              </w:rPr>
              <w:t>;</w:t>
            </w:r>
          </w:p>
          <w:p w14:paraId="593EEBB9" w14:textId="77777777" w:rsidR="000820D8" w:rsidRPr="001324C0" w:rsidRDefault="000820D8" w:rsidP="009E6D6E">
            <w:pPr>
              <w:pStyle w:val="GOSTTablenorm"/>
              <w:numPr>
                <w:ilvl w:val="0"/>
                <w:numId w:val="81"/>
              </w:numPr>
              <w:ind w:left="454" w:hanging="284"/>
              <w:rPr>
                <w:szCs w:val="22"/>
              </w:rPr>
            </w:pPr>
            <w:r w:rsidRPr="001324C0">
              <w:rPr>
                <w:szCs w:val="22"/>
              </w:rPr>
              <w:t>«2» – Итоговый.</w:t>
            </w:r>
          </w:p>
        </w:tc>
      </w:tr>
      <w:tr w:rsidR="000820D8" w:rsidRPr="001324C0" w14:paraId="1D4CD963" w14:textId="77777777" w:rsidTr="00BB01DC">
        <w:tc>
          <w:tcPr>
            <w:tcW w:w="1801" w:type="dxa"/>
          </w:tcPr>
          <w:p w14:paraId="5DFB948F" w14:textId="77777777" w:rsidR="000820D8" w:rsidRPr="001324C0" w:rsidRDefault="000820D8" w:rsidP="00BB01DC">
            <w:pPr>
              <w:pStyle w:val="GOSTTablenorm"/>
              <w:rPr>
                <w:szCs w:val="22"/>
              </w:rPr>
            </w:pPr>
            <w:r w:rsidRPr="001324C0">
              <w:rPr>
                <w:szCs w:val="22"/>
              </w:rPr>
              <w:t>Тип выписки</w:t>
            </w:r>
          </w:p>
        </w:tc>
        <w:tc>
          <w:tcPr>
            <w:tcW w:w="1668" w:type="dxa"/>
            <w:tcMar>
              <w:left w:w="28" w:type="dxa"/>
              <w:right w:w="28" w:type="dxa"/>
            </w:tcMar>
          </w:tcPr>
          <w:p w14:paraId="177F14C8" w14:textId="77777777" w:rsidR="000820D8" w:rsidRPr="001324C0" w:rsidRDefault="000820D8" w:rsidP="00BB01DC">
            <w:pPr>
              <w:pStyle w:val="GOSTTablenorm"/>
              <w:rPr>
                <w:szCs w:val="22"/>
              </w:rPr>
            </w:pPr>
            <w:r w:rsidRPr="001324C0">
              <w:rPr>
                <w:szCs w:val="22"/>
                <w:lang w:val="en-US"/>
              </w:rPr>
              <w:t>value</w:t>
            </w:r>
          </w:p>
        </w:tc>
        <w:tc>
          <w:tcPr>
            <w:tcW w:w="840" w:type="dxa"/>
            <w:tcMar>
              <w:left w:w="28" w:type="dxa"/>
              <w:right w:w="28" w:type="dxa"/>
            </w:tcMar>
          </w:tcPr>
          <w:p w14:paraId="014D068A" w14:textId="77777777" w:rsidR="000820D8" w:rsidRPr="001324C0" w:rsidRDefault="000820D8" w:rsidP="00BB01DC">
            <w:pPr>
              <w:pStyle w:val="GOSTTablenorm"/>
              <w:rPr>
                <w:szCs w:val="22"/>
              </w:rPr>
            </w:pPr>
            <w:r w:rsidRPr="001324C0">
              <w:rPr>
                <w:szCs w:val="22"/>
              </w:rPr>
              <w:t>А</w:t>
            </w:r>
          </w:p>
        </w:tc>
        <w:tc>
          <w:tcPr>
            <w:tcW w:w="1399" w:type="dxa"/>
            <w:tcMar>
              <w:left w:w="28" w:type="dxa"/>
              <w:right w:w="28" w:type="dxa"/>
            </w:tcMar>
          </w:tcPr>
          <w:p w14:paraId="0300935C" w14:textId="77777777" w:rsidR="000820D8" w:rsidRPr="001324C0" w:rsidRDefault="000820D8" w:rsidP="00BB01DC">
            <w:pPr>
              <w:pStyle w:val="GOSTTablenorm"/>
              <w:rPr>
                <w:szCs w:val="22"/>
                <w:lang w:val="en-US"/>
              </w:rPr>
            </w:pPr>
            <w:r w:rsidRPr="001324C0">
              <w:rPr>
                <w:szCs w:val="22"/>
              </w:rPr>
              <w:t>-</w:t>
            </w:r>
          </w:p>
        </w:tc>
        <w:tc>
          <w:tcPr>
            <w:tcW w:w="980" w:type="dxa"/>
            <w:tcMar>
              <w:left w:w="28" w:type="dxa"/>
              <w:right w:w="28" w:type="dxa"/>
            </w:tcMar>
          </w:tcPr>
          <w:p w14:paraId="4821DEE1" w14:textId="77777777" w:rsidR="000820D8" w:rsidRPr="001324C0" w:rsidRDefault="000820D8" w:rsidP="00BB01DC">
            <w:pPr>
              <w:pStyle w:val="GOSTTablenorm"/>
              <w:rPr>
                <w:szCs w:val="22"/>
              </w:rPr>
            </w:pPr>
            <w:r w:rsidRPr="001324C0">
              <w:rPr>
                <w:szCs w:val="22"/>
              </w:rPr>
              <w:t>Н</w:t>
            </w:r>
          </w:p>
        </w:tc>
        <w:tc>
          <w:tcPr>
            <w:tcW w:w="2657" w:type="dxa"/>
            <w:tcMar>
              <w:left w:w="28" w:type="dxa"/>
              <w:right w:w="28" w:type="dxa"/>
            </w:tcMar>
          </w:tcPr>
          <w:p w14:paraId="56703464" w14:textId="77777777" w:rsidR="000820D8" w:rsidRPr="001324C0" w:rsidRDefault="000820D8" w:rsidP="00BB01DC">
            <w:pPr>
              <w:pStyle w:val="GOSTTablenorm"/>
              <w:rPr>
                <w:szCs w:val="22"/>
              </w:rPr>
            </w:pPr>
            <w:r w:rsidRPr="001324C0">
              <w:rPr>
                <w:szCs w:val="22"/>
              </w:rPr>
              <w:t>Соответствующие допустимые значения:</w:t>
            </w:r>
          </w:p>
          <w:p w14:paraId="2996B8F8" w14:textId="77777777" w:rsidR="000820D8" w:rsidRPr="001324C0" w:rsidRDefault="000820D8" w:rsidP="009E6D6E">
            <w:pPr>
              <w:pStyle w:val="ASFKTableListMark"/>
              <w:numPr>
                <w:ilvl w:val="0"/>
                <w:numId w:val="83"/>
              </w:numPr>
              <w:spacing w:before="0" w:after="0"/>
              <w:ind w:left="454" w:hanging="284"/>
              <w:jc w:val="both"/>
              <w:rPr>
                <w:szCs w:val="22"/>
              </w:rPr>
            </w:pPr>
            <w:r w:rsidRPr="001324C0">
              <w:rPr>
                <w:szCs w:val="22"/>
              </w:rPr>
              <w:t>Промежуточный;</w:t>
            </w:r>
          </w:p>
          <w:p w14:paraId="1642D75D" w14:textId="77777777" w:rsidR="000820D8" w:rsidRPr="001324C0" w:rsidRDefault="000820D8" w:rsidP="009E6D6E">
            <w:pPr>
              <w:pStyle w:val="ASFKTableListMark"/>
              <w:numPr>
                <w:ilvl w:val="0"/>
                <w:numId w:val="83"/>
              </w:numPr>
              <w:spacing w:before="0" w:after="0"/>
              <w:ind w:left="454" w:hanging="284"/>
              <w:jc w:val="both"/>
              <w:rPr>
                <w:szCs w:val="22"/>
              </w:rPr>
            </w:pPr>
            <w:r w:rsidRPr="001324C0">
              <w:rPr>
                <w:szCs w:val="22"/>
              </w:rPr>
              <w:t>Итоговый.</w:t>
            </w:r>
          </w:p>
        </w:tc>
      </w:tr>
    </w:tbl>
    <w:p w14:paraId="43AE6530" w14:textId="77777777" w:rsidR="000820D8" w:rsidRPr="001324C0" w:rsidRDefault="000820D8" w:rsidP="000820D8">
      <w:pPr>
        <w:pStyle w:val="32"/>
        <w:numPr>
          <w:ilvl w:val="2"/>
          <w:numId w:val="7"/>
        </w:numPr>
        <w:ind w:left="1854"/>
        <w:jc w:val="both"/>
        <w:rPr>
          <w:sz w:val="28"/>
        </w:rPr>
      </w:pPr>
      <w:bookmarkStart w:id="619" w:name="_Toc52402017"/>
      <w:r w:rsidRPr="001324C0">
        <w:rPr>
          <w:sz w:val="28"/>
        </w:rPr>
        <w:t>Пример XML</w:t>
      </w:r>
      <w:bookmarkEnd w:id="619"/>
    </w:p>
    <w:p w14:paraId="047ECC53" w14:textId="77777777" w:rsidR="00153E0B" w:rsidRPr="001324C0" w:rsidRDefault="00153E0B" w:rsidP="00153E0B">
      <w:pPr>
        <w:rPr>
          <w:lang w:val="en-US"/>
        </w:rPr>
      </w:pPr>
      <w:r w:rsidRPr="001324C0">
        <w:rPr>
          <w:lang w:val="en-US"/>
        </w:rPr>
        <w:t>&lt;?xml version="1.0" encoding="UTF-8"?&gt;</w:t>
      </w:r>
    </w:p>
    <w:p w14:paraId="0D9459B6" w14:textId="77777777" w:rsidR="00153E0B" w:rsidRPr="001324C0" w:rsidRDefault="00153E0B" w:rsidP="00153E0B">
      <w:pPr>
        <w:rPr>
          <w:lang w:val="en-US"/>
        </w:rPr>
      </w:pPr>
      <w:r w:rsidRPr="001324C0">
        <w:rPr>
          <w:lang w:val="en-US"/>
        </w:rPr>
        <w:t>&lt;self:TSE_ReportInfNUBP_D14 metaType="formular" Version="1.0" xsi:schemaLocation="http://www.roskazna.ru/eb/domain/TSE_ReportInfNUBP_D14/formular formulars.xsd" xmlns:self="http://www.roskazna.ru/eb/domain/TSE_ReportInfNUBP_D14/formular" xmlns:xsi="http://www.w3.org/2001/XMLSchema-instance"&gt;</w:t>
      </w:r>
    </w:p>
    <w:p w14:paraId="0F426539" w14:textId="77777777" w:rsidR="00153E0B" w:rsidRPr="001324C0" w:rsidRDefault="00153E0B" w:rsidP="00153E0B">
      <w:pPr>
        <w:rPr>
          <w:lang w:val="en-US"/>
        </w:rPr>
      </w:pPr>
      <w:r w:rsidRPr="001324C0">
        <w:rPr>
          <w:lang w:val="en-US"/>
        </w:rPr>
        <w:tab/>
        <w:t>&lt;BasicRequisites_DocNum&gt;102&lt;/BasicRequisites_DocNum&gt;</w:t>
      </w:r>
    </w:p>
    <w:p w14:paraId="013207D7" w14:textId="77777777" w:rsidR="00153E0B" w:rsidRPr="001324C0" w:rsidRDefault="00153E0B" w:rsidP="00153E0B">
      <w:pPr>
        <w:rPr>
          <w:lang w:val="en-US"/>
        </w:rPr>
      </w:pPr>
      <w:r w:rsidRPr="001324C0">
        <w:rPr>
          <w:lang w:val="en-US"/>
        </w:rPr>
        <w:tab/>
        <w:t>&lt;BasicRequisites_DateReport&gt;2019-02-01&lt;/BasicRequisites_DateReport&gt;</w:t>
      </w:r>
    </w:p>
    <w:p w14:paraId="77636532" w14:textId="77777777" w:rsidR="00153E0B" w:rsidRPr="001324C0" w:rsidRDefault="00153E0B" w:rsidP="00153E0B">
      <w:pPr>
        <w:rPr>
          <w:lang w:val="en-US"/>
        </w:rPr>
      </w:pPr>
      <w:r w:rsidRPr="001324C0">
        <w:rPr>
          <w:lang w:val="en-US"/>
        </w:rPr>
        <w:tab/>
        <w:t>&lt;BasicRequisites_PrivacyLabel code="0" value="Несекретно"/&gt;</w:t>
      </w:r>
    </w:p>
    <w:p w14:paraId="3B2E21CE" w14:textId="77777777" w:rsidR="00153E0B" w:rsidRPr="001324C0" w:rsidRDefault="00153E0B" w:rsidP="00153E0B">
      <w:pPr>
        <w:rPr>
          <w:lang w:val="en-US"/>
        </w:rPr>
      </w:pPr>
      <w:r w:rsidRPr="001324C0">
        <w:rPr>
          <w:lang w:val="en-US"/>
        </w:rPr>
        <w:tab/>
        <w:t>&lt;BasicRequisites_AccNum&gt;</w:t>
      </w:r>
      <w:r w:rsidRPr="001324C0">
        <w:rPr>
          <w:rFonts w:eastAsiaTheme="minorHAnsi"/>
          <w:lang w:val="en-US" w:eastAsia="en-US"/>
        </w:rPr>
        <w:t>18923000015</w:t>
      </w:r>
      <w:r w:rsidRPr="001324C0">
        <w:rPr>
          <w:lang w:val="en-US"/>
        </w:rPr>
        <w:t>&lt;/BasicRequisites_AccNum&gt;</w:t>
      </w:r>
    </w:p>
    <w:p w14:paraId="3BA857C0" w14:textId="55287F77" w:rsidR="00CA15C9" w:rsidRPr="001324C0" w:rsidRDefault="00153E0B" w:rsidP="00CA15C9">
      <w:pPr>
        <w:rPr>
          <w:lang w:val="en-US"/>
        </w:rPr>
      </w:pPr>
      <w:r w:rsidRPr="001324C0">
        <w:rPr>
          <w:lang w:val="en-US"/>
        </w:rPr>
        <w:tab/>
      </w:r>
      <w:r w:rsidR="00E37454" w:rsidRPr="001324C0">
        <w:rPr>
          <w:lang w:val="en-US"/>
        </w:rPr>
        <w:t>&lt;BasicRequisites_DocType code="1"&gt;Промежуточный&lt;/BasicRequisites_DocType&gt;</w:t>
      </w:r>
    </w:p>
    <w:p w14:paraId="73D3BDC4" w14:textId="2098AD95" w:rsidR="00153E0B" w:rsidRPr="001324C0" w:rsidRDefault="00CA15C9" w:rsidP="00CA15C9">
      <w:pPr>
        <w:rPr>
          <w:lang w:val="en-US"/>
        </w:rPr>
      </w:pPr>
      <w:r w:rsidRPr="001324C0">
        <w:rPr>
          <w:lang w:val="en-US"/>
        </w:rPr>
        <w:tab/>
        <w:t>&lt;BasicRequisites_BudgetCode&gt;</w:t>
      </w:r>
      <w:r w:rsidRPr="001324C0">
        <w:rPr>
          <w:szCs w:val="22"/>
          <w:lang w:val="en-US"/>
        </w:rPr>
        <w:t>80365498</w:t>
      </w:r>
      <w:r w:rsidRPr="001324C0">
        <w:rPr>
          <w:lang w:val="en-US"/>
        </w:rPr>
        <w:t>&lt;/BasicRequisites_BudgetCode&gt;</w:t>
      </w:r>
    </w:p>
    <w:p w14:paraId="1D23F18E" w14:textId="77777777" w:rsidR="00153E0B" w:rsidRPr="001324C0" w:rsidRDefault="00153E0B" w:rsidP="00153E0B">
      <w:pPr>
        <w:rPr>
          <w:lang w:val="en-US"/>
        </w:rPr>
      </w:pPr>
      <w:r w:rsidRPr="001324C0">
        <w:rPr>
          <w:lang w:val="en-US"/>
        </w:rPr>
        <w:tab/>
        <w:t>&lt;ORFK_NameFK&gt;</w:t>
      </w:r>
      <w:r w:rsidRPr="001324C0">
        <w:t>Управление</w:t>
      </w:r>
      <w:r w:rsidRPr="001324C0">
        <w:rPr>
          <w:lang w:val="en-US"/>
        </w:rPr>
        <w:t xml:space="preserve"> </w:t>
      </w:r>
      <w:r w:rsidRPr="001324C0">
        <w:t>Федереального</w:t>
      </w:r>
      <w:r w:rsidRPr="001324C0">
        <w:rPr>
          <w:lang w:val="en-US"/>
        </w:rPr>
        <w:t xml:space="preserve"> </w:t>
      </w:r>
      <w:r w:rsidRPr="001324C0">
        <w:t>казначейства</w:t>
      </w:r>
      <w:r w:rsidRPr="001324C0">
        <w:rPr>
          <w:lang w:val="en-US"/>
        </w:rPr>
        <w:t xml:space="preserve"> </w:t>
      </w:r>
      <w:r w:rsidRPr="001324C0">
        <w:t>по</w:t>
      </w:r>
      <w:r w:rsidRPr="001324C0">
        <w:rPr>
          <w:lang w:val="en-US"/>
        </w:rPr>
        <w:t xml:space="preserve"> </w:t>
      </w:r>
      <w:r w:rsidRPr="001324C0">
        <w:t>г</w:t>
      </w:r>
      <w:r w:rsidRPr="001324C0">
        <w:rPr>
          <w:lang w:val="en-US"/>
        </w:rPr>
        <w:t>.</w:t>
      </w:r>
      <w:r w:rsidRPr="001324C0">
        <w:t>Москва</w:t>
      </w:r>
      <w:r w:rsidRPr="001324C0">
        <w:rPr>
          <w:lang w:val="en-US"/>
        </w:rPr>
        <w:t>&lt;/ORFK_NameFK&gt;</w:t>
      </w:r>
    </w:p>
    <w:p w14:paraId="06F6970D" w14:textId="77777777" w:rsidR="00153E0B" w:rsidRPr="001324C0" w:rsidRDefault="00153E0B" w:rsidP="00153E0B">
      <w:pPr>
        <w:rPr>
          <w:lang w:val="en-US"/>
        </w:rPr>
      </w:pPr>
      <w:r w:rsidRPr="001324C0">
        <w:rPr>
          <w:lang w:val="en-US"/>
        </w:rPr>
        <w:tab/>
        <w:t>&lt;ORFK_CodeFK&gt;3205&lt;/ORFK_CodeFK&gt;</w:t>
      </w:r>
    </w:p>
    <w:p w14:paraId="3D0D859F" w14:textId="77777777" w:rsidR="00153E0B" w:rsidRPr="001324C0" w:rsidRDefault="00153E0B" w:rsidP="00153E0B">
      <w:pPr>
        <w:rPr>
          <w:lang w:val="en-US"/>
        </w:rPr>
      </w:pPr>
      <w:r w:rsidRPr="001324C0">
        <w:rPr>
          <w:lang w:val="en-US"/>
        </w:rPr>
        <w:tab/>
        <w:t>&lt;LegalEntity_NameUL&gt;</w:t>
      </w:r>
      <w:r w:rsidRPr="001324C0">
        <w:t>АО</w:t>
      </w:r>
      <w:r w:rsidRPr="001324C0">
        <w:rPr>
          <w:lang w:val="en-US"/>
        </w:rPr>
        <w:t xml:space="preserve"> "</w:t>
      </w:r>
      <w:r w:rsidRPr="001324C0">
        <w:t>РОССИЙСКИЕ</w:t>
      </w:r>
      <w:r w:rsidRPr="001324C0">
        <w:rPr>
          <w:lang w:val="en-US"/>
        </w:rPr>
        <w:t xml:space="preserve"> </w:t>
      </w:r>
      <w:r w:rsidRPr="001324C0">
        <w:t>КОСМИЧЕСКИЕ</w:t>
      </w:r>
      <w:r w:rsidRPr="001324C0">
        <w:rPr>
          <w:lang w:val="en-US"/>
        </w:rPr>
        <w:t xml:space="preserve"> </w:t>
      </w:r>
      <w:r w:rsidRPr="001324C0">
        <w:t>СИСТЕМЫ</w:t>
      </w:r>
      <w:r w:rsidRPr="001324C0">
        <w:rPr>
          <w:lang w:val="en-US"/>
        </w:rPr>
        <w:t>"&lt;/LegalEntity_NameUL&gt;</w:t>
      </w:r>
    </w:p>
    <w:p w14:paraId="4ACBEB92" w14:textId="77777777" w:rsidR="00153E0B" w:rsidRPr="001324C0" w:rsidRDefault="00153E0B" w:rsidP="00153E0B">
      <w:pPr>
        <w:rPr>
          <w:lang w:val="en-US"/>
        </w:rPr>
      </w:pPr>
      <w:r w:rsidRPr="001324C0">
        <w:rPr>
          <w:lang w:val="en-US"/>
        </w:rPr>
        <w:tab/>
        <w:t>&lt;LegalEntity_CodeReestr&gt;001</w:t>
      </w:r>
      <w:r w:rsidRPr="001324C0">
        <w:t>Э</w:t>
      </w:r>
      <w:r w:rsidRPr="001324C0">
        <w:rPr>
          <w:lang w:val="en-US"/>
        </w:rPr>
        <w:t>2344&lt;/LegalEntity_CodeReestr&gt;</w:t>
      </w:r>
    </w:p>
    <w:p w14:paraId="7647F11A" w14:textId="4DF4C296" w:rsidR="00153E0B" w:rsidRPr="001324C0" w:rsidRDefault="00153E0B" w:rsidP="009E6F4F">
      <w:pPr>
        <w:rPr>
          <w:lang w:val="en-US"/>
        </w:rPr>
      </w:pPr>
      <w:r w:rsidRPr="001324C0">
        <w:rPr>
          <w:lang w:val="en-US"/>
        </w:rPr>
        <w:tab/>
        <w:t>&lt;LegalEntity_CodeOKPO&gt;1651515150&lt;/LegalEntity_CodeOKPO&gt;</w:t>
      </w:r>
    </w:p>
    <w:p w14:paraId="3C864B4D" w14:textId="77777777" w:rsidR="00CA15C9" w:rsidRPr="001324C0" w:rsidRDefault="00153E0B" w:rsidP="00CA15C9">
      <w:pPr>
        <w:rPr>
          <w:lang w:val="en-US"/>
        </w:rPr>
      </w:pPr>
      <w:r w:rsidRPr="001324C0">
        <w:rPr>
          <w:lang w:val="en-US"/>
        </w:rPr>
        <w:tab/>
        <w:t>&lt;LegalEntity_BudgetLevel&gt;6&lt;/LegalEntity_BudgetLevel&gt;</w:t>
      </w:r>
    </w:p>
    <w:p w14:paraId="5F3B241A" w14:textId="6C916A4C" w:rsidR="00CA15C9" w:rsidRPr="001324C0" w:rsidRDefault="00CA15C9" w:rsidP="00CA15C9">
      <w:pPr>
        <w:rPr>
          <w:lang w:val="en-US"/>
        </w:rPr>
      </w:pPr>
      <w:r w:rsidRPr="001324C0">
        <w:rPr>
          <w:lang w:val="en-US"/>
        </w:rPr>
        <w:tab/>
        <w:t>&lt;</w:t>
      </w:r>
      <w:r w:rsidRPr="001324C0">
        <w:rPr>
          <w:szCs w:val="22"/>
          <w:lang w:val="en-US"/>
        </w:rPr>
        <w:t>SYTotalSum</w:t>
      </w:r>
      <w:r w:rsidRPr="001324C0">
        <w:rPr>
          <w:lang w:val="en-US"/>
        </w:rPr>
        <w:t>&gt;850000.00&lt;/</w:t>
      </w:r>
      <w:r w:rsidRPr="001324C0">
        <w:rPr>
          <w:szCs w:val="22"/>
          <w:lang w:val="en-US"/>
        </w:rPr>
        <w:t>SYTotalSum</w:t>
      </w:r>
      <w:r w:rsidRPr="001324C0">
        <w:rPr>
          <w:lang w:val="en-US"/>
        </w:rPr>
        <w:t>&gt;</w:t>
      </w:r>
    </w:p>
    <w:p w14:paraId="31EE4AF6" w14:textId="77777777" w:rsidR="00CA15C9" w:rsidRPr="001324C0" w:rsidRDefault="00CA15C9" w:rsidP="00CA15C9">
      <w:pPr>
        <w:rPr>
          <w:lang w:val="en-US"/>
        </w:rPr>
      </w:pPr>
      <w:r w:rsidRPr="001324C0">
        <w:rPr>
          <w:lang w:val="en-US"/>
        </w:rPr>
        <w:tab/>
        <w:t>&lt;</w:t>
      </w:r>
      <w:r w:rsidRPr="001324C0">
        <w:rPr>
          <w:szCs w:val="22"/>
          <w:lang w:val="en-US"/>
        </w:rPr>
        <w:t>RDTotalSum</w:t>
      </w:r>
      <w:r w:rsidRPr="001324C0">
        <w:rPr>
          <w:lang w:val="en-US"/>
        </w:rPr>
        <w:t>&gt;700000.00&lt;/</w:t>
      </w:r>
      <w:r w:rsidRPr="001324C0">
        <w:rPr>
          <w:szCs w:val="22"/>
          <w:lang w:val="en-US"/>
        </w:rPr>
        <w:t>RDTotalSum</w:t>
      </w:r>
      <w:r w:rsidRPr="001324C0">
        <w:rPr>
          <w:lang w:val="en-US"/>
        </w:rPr>
        <w:t>&gt;</w:t>
      </w:r>
    </w:p>
    <w:p w14:paraId="3000665B" w14:textId="707E98C9" w:rsidR="00CA15C9" w:rsidRPr="001324C0" w:rsidRDefault="00CA15C9" w:rsidP="00CA15C9">
      <w:pPr>
        <w:rPr>
          <w:lang w:val="en-US"/>
        </w:rPr>
      </w:pPr>
      <w:r w:rsidRPr="001324C0">
        <w:rPr>
          <w:lang w:val="en-US"/>
        </w:rPr>
        <w:tab/>
        <w:t>&lt;</w:t>
      </w:r>
      <w:r w:rsidRPr="001324C0">
        <w:rPr>
          <w:szCs w:val="22"/>
          <w:lang w:val="en-US"/>
        </w:rPr>
        <w:t>RDNotPermLstYearSum</w:t>
      </w:r>
      <w:r w:rsidRPr="001324C0">
        <w:rPr>
          <w:lang w:val="en-US"/>
        </w:rPr>
        <w:t>&gt;330000.00&lt;/</w:t>
      </w:r>
      <w:r w:rsidRPr="001324C0">
        <w:rPr>
          <w:szCs w:val="22"/>
          <w:lang w:val="en-US"/>
        </w:rPr>
        <w:t>RDNotPermLstYearSum</w:t>
      </w:r>
      <w:r w:rsidRPr="001324C0">
        <w:rPr>
          <w:lang w:val="en-US"/>
        </w:rPr>
        <w:t>&gt;</w:t>
      </w:r>
    </w:p>
    <w:p w14:paraId="40F970B3" w14:textId="115E9E63" w:rsidR="00153E0B" w:rsidRPr="001324C0" w:rsidRDefault="00CA15C9" w:rsidP="00CA15C9">
      <w:pPr>
        <w:rPr>
          <w:lang w:val="en-US"/>
        </w:rPr>
      </w:pPr>
      <w:r w:rsidRPr="001324C0">
        <w:rPr>
          <w:lang w:val="en-US"/>
        </w:rPr>
        <w:tab/>
        <w:t>&lt;</w:t>
      </w:r>
      <w:r w:rsidRPr="001324C0">
        <w:rPr>
          <w:szCs w:val="22"/>
          <w:lang w:val="en-US"/>
        </w:rPr>
        <w:t>RDNotPermThsYearSum</w:t>
      </w:r>
      <w:r w:rsidRPr="001324C0">
        <w:rPr>
          <w:lang w:val="en-US"/>
        </w:rPr>
        <w:t>&gt;270000.00&lt;/</w:t>
      </w:r>
      <w:r w:rsidRPr="001324C0">
        <w:rPr>
          <w:szCs w:val="22"/>
          <w:lang w:val="en-US"/>
        </w:rPr>
        <w:t>RDNotPermThsYearSum</w:t>
      </w:r>
      <w:r w:rsidRPr="001324C0">
        <w:rPr>
          <w:lang w:val="en-US"/>
        </w:rPr>
        <w:t>&gt;</w:t>
      </w:r>
    </w:p>
    <w:p w14:paraId="3C655F6A" w14:textId="77777777" w:rsidR="00153E0B" w:rsidRPr="001324C0" w:rsidRDefault="00153E0B" w:rsidP="00153E0B">
      <w:pPr>
        <w:rPr>
          <w:lang w:val="en-US"/>
        </w:rPr>
      </w:pPr>
      <w:r w:rsidRPr="001324C0">
        <w:rPr>
          <w:lang w:val="en-US"/>
        </w:rPr>
        <w:tab/>
        <w:t>&lt;Sign_Position&gt;</w:t>
      </w:r>
      <w:r w:rsidRPr="001324C0">
        <w:t>Начальник</w:t>
      </w:r>
      <w:r w:rsidRPr="001324C0">
        <w:rPr>
          <w:lang w:val="en-US"/>
        </w:rPr>
        <w:t>&lt;/Sign_Position&gt;</w:t>
      </w:r>
    </w:p>
    <w:p w14:paraId="180A3DED" w14:textId="77777777" w:rsidR="00153E0B" w:rsidRPr="001324C0" w:rsidRDefault="00153E0B" w:rsidP="00153E0B">
      <w:pPr>
        <w:rPr>
          <w:lang w:val="en-US"/>
        </w:rPr>
      </w:pPr>
      <w:r w:rsidRPr="001324C0">
        <w:rPr>
          <w:lang w:val="en-US"/>
        </w:rPr>
        <w:tab/>
        <w:t>&lt;Sign_FIO&gt;</w:t>
      </w:r>
      <w:r w:rsidRPr="001324C0">
        <w:t>Петров</w:t>
      </w:r>
      <w:r w:rsidRPr="001324C0">
        <w:rPr>
          <w:lang w:val="en-US"/>
        </w:rPr>
        <w:t xml:space="preserve"> </w:t>
      </w:r>
      <w:r w:rsidRPr="001324C0">
        <w:t>И</w:t>
      </w:r>
      <w:r w:rsidRPr="001324C0">
        <w:rPr>
          <w:lang w:val="en-US"/>
        </w:rPr>
        <w:t>.</w:t>
      </w:r>
      <w:r w:rsidRPr="001324C0">
        <w:t>А</w:t>
      </w:r>
      <w:r w:rsidRPr="001324C0">
        <w:rPr>
          <w:lang w:val="en-US"/>
        </w:rPr>
        <w:t>.&lt;/Sign_FIO&gt;</w:t>
      </w:r>
    </w:p>
    <w:p w14:paraId="5BF66D76" w14:textId="77777777" w:rsidR="00153E0B" w:rsidRPr="001324C0" w:rsidRDefault="00153E0B" w:rsidP="00153E0B">
      <w:pPr>
        <w:rPr>
          <w:lang w:val="en-US"/>
        </w:rPr>
      </w:pPr>
      <w:r w:rsidRPr="001324C0">
        <w:rPr>
          <w:lang w:val="en-US"/>
        </w:rPr>
        <w:tab/>
        <w:t>&lt;Sign_Phone&gt;333-33-33&lt;/Sign_Phone&gt;</w:t>
      </w:r>
    </w:p>
    <w:p w14:paraId="17D222D5" w14:textId="77777777" w:rsidR="00153E0B" w:rsidRPr="001324C0" w:rsidRDefault="00153E0B" w:rsidP="00153E0B">
      <w:pPr>
        <w:rPr>
          <w:lang w:val="en-US"/>
        </w:rPr>
      </w:pPr>
      <w:r w:rsidRPr="001324C0">
        <w:rPr>
          <w:lang w:val="en-US"/>
        </w:rPr>
        <w:tab/>
        <w:t>&lt;Sign_DateSign&gt;2019-02-01&lt;/Sign_DateSign&gt;</w:t>
      </w:r>
    </w:p>
    <w:p w14:paraId="738F0C7C" w14:textId="77777777" w:rsidR="00153E0B" w:rsidRPr="001324C0" w:rsidRDefault="00153E0B" w:rsidP="00153E0B">
      <w:pPr>
        <w:rPr>
          <w:lang w:val="en-US"/>
        </w:rPr>
      </w:pPr>
      <w:r w:rsidRPr="001324C0">
        <w:rPr>
          <w:lang w:val="en-US"/>
        </w:rPr>
        <w:tab/>
        <w:t>&lt;TSE_BalanAcc_D14&gt;</w:t>
      </w:r>
    </w:p>
    <w:p w14:paraId="51DED959" w14:textId="77777777" w:rsidR="00153E0B" w:rsidRPr="001324C0" w:rsidRDefault="00153E0B" w:rsidP="00153E0B">
      <w:pPr>
        <w:rPr>
          <w:lang w:val="en-US"/>
        </w:rPr>
      </w:pPr>
      <w:r w:rsidRPr="001324C0">
        <w:rPr>
          <w:lang w:val="en-US"/>
        </w:rPr>
        <w:tab/>
      </w:r>
      <w:r w:rsidRPr="001324C0">
        <w:rPr>
          <w:lang w:val="en-US"/>
        </w:rPr>
        <w:tab/>
        <w:t>&lt;TSE_BalanAcc_D14_ITEM&gt;</w:t>
      </w:r>
    </w:p>
    <w:p w14:paraId="12A085B7" w14:textId="49C730F4" w:rsidR="00CA15C9" w:rsidRPr="001324C0" w:rsidRDefault="00153E0B" w:rsidP="00CA15C9">
      <w:pPr>
        <w:rPr>
          <w:lang w:val="en-US"/>
        </w:rPr>
      </w:pPr>
      <w:r w:rsidRPr="001324C0">
        <w:rPr>
          <w:lang w:val="en-US"/>
        </w:rPr>
        <w:tab/>
      </w:r>
      <w:r w:rsidRPr="001324C0">
        <w:rPr>
          <w:lang w:val="en-US"/>
        </w:rPr>
        <w:tab/>
      </w:r>
      <w:r w:rsidRPr="001324C0">
        <w:rPr>
          <w:lang w:val="en-US"/>
        </w:rPr>
        <w:tab/>
        <w:t>&lt;</w:t>
      </w:r>
      <w:r w:rsidR="00CA15C9" w:rsidRPr="001324C0">
        <w:rPr>
          <w:lang w:val="en-US"/>
        </w:rPr>
        <w:t>AnalitCode</w:t>
      </w:r>
      <w:r w:rsidRPr="001324C0">
        <w:rPr>
          <w:lang w:val="en-US"/>
        </w:rPr>
        <w:t>&gt;</w:t>
      </w:r>
      <w:r w:rsidR="00CA15C9" w:rsidRPr="001324C0">
        <w:rPr>
          <w:lang w:val="en-US"/>
        </w:rPr>
        <w:t>12345678</w:t>
      </w:r>
      <w:r w:rsidRPr="001324C0">
        <w:rPr>
          <w:lang w:val="en-US"/>
        </w:rPr>
        <w:t>&lt;/</w:t>
      </w:r>
      <w:r w:rsidR="00CA15C9" w:rsidRPr="001324C0">
        <w:rPr>
          <w:lang w:val="en-US"/>
        </w:rPr>
        <w:t>AnalitCode</w:t>
      </w:r>
      <w:r w:rsidRPr="001324C0">
        <w:rPr>
          <w:lang w:val="en-US"/>
        </w:rPr>
        <w:t>&gt;</w:t>
      </w:r>
    </w:p>
    <w:p w14:paraId="6D44FF2D" w14:textId="76C5A6BA" w:rsidR="00153E0B" w:rsidRPr="001324C0" w:rsidRDefault="00CA15C9" w:rsidP="00153E0B">
      <w:pPr>
        <w:rPr>
          <w:lang w:val="en-US"/>
        </w:rPr>
      </w:pPr>
      <w:r w:rsidRPr="001324C0">
        <w:rPr>
          <w:lang w:val="en-US"/>
        </w:rPr>
        <w:tab/>
      </w:r>
      <w:r w:rsidRPr="001324C0">
        <w:rPr>
          <w:lang w:val="en-US"/>
        </w:rPr>
        <w:tab/>
      </w:r>
      <w:r w:rsidRPr="001324C0">
        <w:rPr>
          <w:lang w:val="en-US"/>
        </w:rPr>
        <w:tab/>
        <w:t>&lt;SYTotal&gt;600000.00&lt;/SYTotal&gt;</w:t>
      </w:r>
    </w:p>
    <w:p w14:paraId="0AFE4502" w14:textId="486B9DED" w:rsidR="00153E0B" w:rsidRPr="001324C0" w:rsidRDefault="00153E0B" w:rsidP="00CA15C9">
      <w:pPr>
        <w:rPr>
          <w:lang w:val="en-US"/>
        </w:rPr>
      </w:pPr>
      <w:r w:rsidRPr="001324C0">
        <w:rPr>
          <w:lang w:val="en-US"/>
        </w:rPr>
        <w:tab/>
      </w:r>
      <w:r w:rsidRPr="001324C0">
        <w:rPr>
          <w:lang w:val="en-US"/>
        </w:rPr>
        <w:tab/>
      </w:r>
      <w:r w:rsidRPr="001324C0">
        <w:rPr>
          <w:lang w:val="en-US"/>
        </w:rPr>
        <w:tab/>
        <w:t>&lt;</w:t>
      </w:r>
      <w:r w:rsidR="00CA15C9" w:rsidRPr="001324C0">
        <w:rPr>
          <w:lang w:val="en-US"/>
        </w:rPr>
        <w:t>RD</w:t>
      </w:r>
      <w:r w:rsidRPr="001324C0">
        <w:rPr>
          <w:lang w:val="en-US"/>
        </w:rPr>
        <w:t>Total&gt;500000.00&lt;/</w:t>
      </w:r>
      <w:r w:rsidR="00CA15C9" w:rsidRPr="001324C0">
        <w:rPr>
          <w:lang w:val="en-US"/>
        </w:rPr>
        <w:t>RD</w:t>
      </w:r>
      <w:r w:rsidRPr="001324C0">
        <w:rPr>
          <w:lang w:val="en-US"/>
        </w:rPr>
        <w:t>Total&gt;</w:t>
      </w:r>
    </w:p>
    <w:p w14:paraId="57AA0151" w14:textId="40C21448" w:rsidR="00153E0B" w:rsidRPr="001324C0" w:rsidRDefault="00153E0B" w:rsidP="00153E0B">
      <w:pPr>
        <w:rPr>
          <w:lang w:val="en-US"/>
        </w:rPr>
      </w:pPr>
      <w:r w:rsidRPr="001324C0">
        <w:rPr>
          <w:lang w:val="en-US"/>
        </w:rPr>
        <w:tab/>
      </w:r>
      <w:r w:rsidRPr="001324C0">
        <w:rPr>
          <w:lang w:val="en-US"/>
        </w:rPr>
        <w:tab/>
      </w:r>
      <w:r w:rsidRPr="001324C0">
        <w:rPr>
          <w:lang w:val="en-US"/>
        </w:rPr>
        <w:tab/>
        <w:t>&lt;</w:t>
      </w:r>
      <w:r w:rsidR="00CA15C9" w:rsidRPr="001324C0">
        <w:rPr>
          <w:lang w:val="en-US"/>
        </w:rPr>
        <w:t>RD</w:t>
      </w:r>
      <w:r w:rsidRPr="001324C0">
        <w:rPr>
          <w:lang w:val="en-US"/>
        </w:rPr>
        <w:t>NotPermLstYear&gt;300000.00&lt;/</w:t>
      </w:r>
      <w:r w:rsidR="00CA15C9" w:rsidRPr="001324C0">
        <w:rPr>
          <w:lang w:val="en-US"/>
        </w:rPr>
        <w:t>RD</w:t>
      </w:r>
      <w:r w:rsidRPr="001324C0">
        <w:rPr>
          <w:lang w:val="en-US"/>
        </w:rPr>
        <w:t>NotPermLstYear&gt;</w:t>
      </w:r>
    </w:p>
    <w:p w14:paraId="300164FB" w14:textId="7090D629" w:rsidR="00153E0B" w:rsidRPr="001324C0" w:rsidRDefault="00153E0B" w:rsidP="00153E0B">
      <w:pPr>
        <w:rPr>
          <w:lang w:val="en-US"/>
        </w:rPr>
      </w:pPr>
      <w:r w:rsidRPr="001324C0">
        <w:rPr>
          <w:lang w:val="en-US"/>
        </w:rPr>
        <w:tab/>
      </w:r>
      <w:r w:rsidRPr="001324C0">
        <w:rPr>
          <w:lang w:val="en-US"/>
        </w:rPr>
        <w:tab/>
      </w:r>
      <w:r w:rsidRPr="001324C0">
        <w:rPr>
          <w:lang w:val="en-US"/>
        </w:rPr>
        <w:tab/>
        <w:t>&lt;</w:t>
      </w:r>
      <w:r w:rsidR="00CA15C9" w:rsidRPr="001324C0">
        <w:rPr>
          <w:lang w:val="en-US"/>
        </w:rPr>
        <w:t>RD</w:t>
      </w:r>
      <w:r w:rsidRPr="001324C0">
        <w:rPr>
          <w:lang w:val="en-US"/>
        </w:rPr>
        <w:t>NotPermThsYear&gt;200000.00&lt;/</w:t>
      </w:r>
      <w:r w:rsidR="00CA15C9" w:rsidRPr="001324C0">
        <w:rPr>
          <w:lang w:val="en-US"/>
        </w:rPr>
        <w:t>RD</w:t>
      </w:r>
      <w:r w:rsidRPr="001324C0">
        <w:rPr>
          <w:lang w:val="en-US"/>
        </w:rPr>
        <w:t>NotPermThsYear&gt;</w:t>
      </w:r>
    </w:p>
    <w:p w14:paraId="408BC1E2" w14:textId="77777777" w:rsidR="00153E0B" w:rsidRPr="001324C0" w:rsidRDefault="00153E0B" w:rsidP="00153E0B">
      <w:pPr>
        <w:rPr>
          <w:lang w:val="en-US"/>
        </w:rPr>
      </w:pPr>
      <w:r w:rsidRPr="001324C0">
        <w:rPr>
          <w:lang w:val="en-US"/>
        </w:rPr>
        <w:tab/>
      </w:r>
      <w:r w:rsidRPr="001324C0">
        <w:rPr>
          <w:lang w:val="en-US"/>
        </w:rPr>
        <w:tab/>
        <w:t>&lt;/TSE_BalanAcc_D14_ITEM&gt;</w:t>
      </w:r>
    </w:p>
    <w:p w14:paraId="4C99C6A1" w14:textId="77777777" w:rsidR="00153E0B" w:rsidRPr="001324C0" w:rsidRDefault="00153E0B" w:rsidP="00153E0B">
      <w:pPr>
        <w:rPr>
          <w:lang w:val="en-US"/>
        </w:rPr>
      </w:pPr>
      <w:r w:rsidRPr="001324C0">
        <w:rPr>
          <w:lang w:val="en-US"/>
        </w:rPr>
        <w:tab/>
      </w:r>
      <w:r w:rsidRPr="001324C0">
        <w:rPr>
          <w:lang w:val="en-US"/>
        </w:rPr>
        <w:tab/>
        <w:t>&lt;TSE_BalanAcc_D14_ITEM&gt;</w:t>
      </w:r>
    </w:p>
    <w:p w14:paraId="1DB46D99" w14:textId="5B4253CC" w:rsidR="00CA15C9" w:rsidRPr="001324C0" w:rsidRDefault="00153E0B" w:rsidP="00CA15C9">
      <w:pPr>
        <w:rPr>
          <w:lang w:val="en-US"/>
        </w:rPr>
      </w:pPr>
      <w:r w:rsidRPr="001324C0">
        <w:rPr>
          <w:lang w:val="en-US"/>
        </w:rPr>
        <w:tab/>
      </w:r>
      <w:r w:rsidRPr="001324C0">
        <w:rPr>
          <w:lang w:val="en-US"/>
        </w:rPr>
        <w:tab/>
      </w:r>
      <w:r w:rsidRPr="001324C0">
        <w:rPr>
          <w:lang w:val="en-US"/>
        </w:rPr>
        <w:tab/>
        <w:t>&lt;</w:t>
      </w:r>
      <w:r w:rsidR="00CA15C9" w:rsidRPr="001324C0">
        <w:rPr>
          <w:lang w:val="en-US"/>
        </w:rPr>
        <w:t>AnalitCode</w:t>
      </w:r>
      <w:r w:rsidRPr="001324C0">
        <w:rPr>
          <w:lang w:val="en-US"/>
        </w:rPr>
        <w:t>&gt;</w:t>
      </w:r>
      <w:r w:rsidR="00CA15C9" w:rsidRPr="001324C0">
        <w:rPr>
          <w:lang w:val="en-US"/>
        </w:rPr>
        <w:t>12345679</w:t>
      </w:r>
      <w:r w:rsidRPr="001324C0">
        <w:rPr>
          <w:lang w:val="en-US"/>
        </w:rPr>
        <w:t>&lt;/</w:t>
      </w:r>
      <w:r w:rsidR="00CA15C9" w:rsidRPr="001324C0">
        <w:rPr>
          <w:lang w:val="en-US"/>
        </w:rPr>
        <w:t>AnalitCode</w:t>
      </w:r>
      <w:r w:rsidRPr="001324C0">
        <w:rPr>
          <w:lang w:val="en-US"/>
        </w:rPr>
        <w:t>&gt;</w:t>
      </w:r>
    </w:p>
    <w:p w14:paraId="4265EBED" w14:textId="76046CE3" w:rsidR="00153E0B" w:rsidRPr="001324C0" w:rsidRDefault="00CA15C9" w:rsidP="00153E0B">
      <w:pPr>
        <w:rPr>
          <w:lang w:val="en-US"/>
        </w:rPr>
      </w:pPr>
      <w:r w:rsidRPr="001324C0">
        <w:rPr>
          <w:lang w:val="en-US"/>
        </w:rPr>
        <w:tab/>
      </w:r>
      <w:r w:rsidRPr="001324C0">
        <w:rPr>
          <w:lang w:val="en-US"/>
        </w:rPr>
        <w:tab/>
      </w:r>
      <w:r w:rsidRPr="001324C0">
        <w:rPr>
          <w:lang w:val="en-US"/>
        </w:rPr>
        <w:tab/>
        <w:t>&lt;SYTotal&gt;250000.00&lt;/SYTotal&gt;</w:t>
      </w:r>
    </w:p>
    <w:p w14:paraId="5B18A9FA" w14:textId="4ECE64B4" w:rsidR="00153E0B" w:rsidRPr="001324C0" w:rsidRDefault="00153E0B" w:rsidP="00153E0B">
      <w:pPr>
        <w:rPr>
          <w:lang w:val="en-US"/>
        </w:rPr>
      </w:pPr>
      <w:r w:rsidRPr="001324C0">
        <w:rPr>
          <w:lang w:val="en-US"/>
        </w:rPr>
        <w:tab/>
      </w:r>
      <w:r w:rsidRPr="001324C0">
        <w:rPr>
          <w:lang w:val="en-US"/>
        </w:rPr>
        <w:tab/>
      </w:r>
      <w:r w:rsidRPr="001324C0">
        <w:rPr>
          <w:lang w:val="en-US"/>
        </w:rPr>
        <w:tab/>
        <w:t>&lt;</w:t>
      </w:r>
      <w:r w:rsidR="00CA15C9" w:rsidRPr="001324C0">
        <w:rPr>
          <w:lang w:val="en-US"/>
        </w:rPr>
        <w:t>RD</w:t>
      </w:r>
      <w:r w:rsidRPr="001324C0">
        <w:rPr>
          <w:lang w:val="en-US"/>
        </w:rPr>
        <w:t>Total&gt;200000.00&lt;/</w:t>
      </w:r>
      <w:r w:rsidR="00CA15C9" w:rsidRPr="001324C0">
        <w:rPr>
          <w:lang w:val="en-US"/>
        </w:rPr>
        <w:t>RD</w:t>
      </w:r>
      <w:r w:rsidRPr="001324C0">
        <w:rPr>
          <w:lang w:val="en-US"/>
        </w:rPr>
        <w:t>Total&gt;</w:t>
      </w:r>
    </w:p>
    <w:p w14:paraId="5C3DD594" w14:textId="37F58B97" w:rsidR="00153E0B" w:rsidRPr="001324C0" w:rsidRDefault="00153E0B" w:rsidP="00153E0B">
      <w:pPr>
        <w:rPr>
          <w:lang w:val="en-US"/>
        </w:rPr>
      </w:pPr>
      <w:r w:rsidRPr="001324C0">
        <w:rPr>
          <w:lang w:val="en-US"/>
        </w:rPr>
        <w:tab/>
      </w:r>
      <w:r w:rsidRPr="001324C0">
        <w:rPr>
          <w:lang w:val="en-US"/>
        </w:rPr>
        <w:tab/>
      </w:r>
      <w:r w:rsidRPr="001324C0">
        <w:rPr>
          <w:lang w:val="en-US"/>
        </w:rPr>
        <w:tab/>
        <w:t>&lt;</w:t>
      </w:r>
      <w:r w:rsidR="00CA15C9" w:rsidRPr="001324C0">
        <w:rPr>
          <w:lang w:val="en-US"/>
        </w:rPr>
        <w:t>RD</w:t>
      </w:r>
      <w:r w:rsidRPr="001324C0">
        <w:rPr>
          <w:lang w:val="en-US"/>
        </w:rPr>
        <w:t>NotPermLstYear&gt;130000.00&lt;/</w:t>
      </w:r>
      <w:r w:rsidR="00CA15C9" w:rsidRPr="001324C0">
        <w:rPr>
          <w:lang w:val="en-US"/>
        </w:rPr>
        <w:t>RD</w:t>
      </w:r>
      <w:r w:rsidRPr="001324C0">
        <w:rPr>
          <w:lang w:val="en-US"/>
        </w:rPr>
        <w:t>NotPermLstYear&gt;</w:t>
      </w:r>
    </w:p>
    <w:p w14:paraId="4B376EF9" w14:textId="3FAC851C" w:rsidR="00153E0B" w:rsidRPr="001324C0" w:rsidRDefault="00153E0B" w:rsidP="00153E0B">
      <w:pPr>
        <w:rPr>
          <w:lang w:val="en-US"/>
        </w:rPr>
      </w:pPr>
      <w:r w:rsidRPr="001324C0">
        <w:rPr>
          <w:lang w:val="en-US"/>
        </w:rPr>
        <w:tab/>
      </w:r>
      <w:r w:rsidRPr="001324C0">
        <w:rPr>
          <w:lang w:val="en-US"/>
        </w:rPr>
        <w:tab/>
      </w:r>
      <w:r w:rsidRPr="001324C0">
        <w:rPr>
          <w:lang w:val="en-US"/>
        </w:rPr>
        <w:tab/>
        <w:t>&lt;</w:t>
      </w:r>
      <w:r w:rsidR="00CA15C9" w:rsidRPr="001324C0">
        <w:rPr>
          <w:lang w:val="en-US"/>
        </w:rPr>
        <w:t>RD</w:t>
      </w:r>
      <w:r w:rsidRPr="001324C0">
        <w:rPr>
          <w:lang w:val="en-US"/>
        </w:rPr>
        <w:t>NotPermThsYear&gt;70000.00&lt;/</w:t>
      </w:r>
      <w:r w:rsidR="00CA15C9" w:rsidRPr="001324C0">
        <w:rPr>
          <w:lang w:val="en-US"/>
        </w:rPr>
        <w:t>RD</w:t>
      </w:r>
      <w:r w:rsidRPr="001324C0">
        <w:rPr>
          <w:lang w:val="en-US"/>
        </w:rPr>
        <w:t>NotPermThsYear&gt;</w:t>
      </w:r>
    </w:p>
    <w:p w14:paraId="068ACC4F" w14:textId="6857731E" w:rsidR="00153E0B" w:rsidRPr="001324C0" w:rsidRDefault="00153E0B">
      <w:pPr>
        <w:rPr>
          <w:lang w:val="en-US"/>
        </w:rPr>
      </w:pPr>
      <w:r w:rsidRPr="001324C0">
        <w:rPr>
          <w:lang w:val="en-US"/>
        </w:rPr>
        <w:tab/>
      </w:r>
      <w:r w:rsidRPr="001324C0">
        <w:rPr>
          <w:lang w:val="en-US"/>
        </w:rPr>
        <w:tab/>
        <w:t>&lt;/TSE_BalanAcc_D14_ITEM&gt;</w:t>
      </w:r>
    </w:p>
    <w:p w14:paraId="15CCB4A4" w14:textId="77777777" w:rsidR="00153E0B" w:rsidRPr="001324C0" w:rsidRDefault="00153E0B" w:rsidP="00153E0B">
      <w:pPr>
        <w:rPr>
          <w:lang w:val="en-US"/>
        </w:rPr>
      </w:pPr>
      <w:r w:rsidRPr="001324C0">
        <w:rPr>
          <w:lang w:val="en-US"/>
        </w:rPr>
        <w:tab/>
        <w:t>&lt;/TSE_BalanAcc_D14&gt;</w:t>
      </w:r>
    </w:p>
    <w:p w14:paraId="693AA50F" w14:textId="77777777" w:rsidR="00153E0B" w:rsidRPr="001324C0" w:rsidRDefault="00153E0B" w:rsidP="00153E0B">
      <w:pPr>
        <w:rPr>
          <w:lang w:val="en-US"/>
        </w:rPr>
      </w:pPr>
      <w:r w:rsidRPr="001324C0">
        <w:rPr>
          <w:lang w:val="en-US"/>
        </w:rPr>
        <w:tab/>
        <w:t>&lt;TSE_Razdel1_D14&gt;</w:t>
      </w:r>
    </w:p>
    <w:p w14:paraId="09DB141C" w14:textId="77777777" w:rsidR="00153E0B" w:rsidRPr="001324C0" w:rsidRDefault="00153E0B" w:rsidP="00153E0B">
      <w:pPr>
        <w:rPr>
          <w:lang w:val="en-US"/>
        </w:rPr>
      </w:pPr>
      <w:r w:rsidRPr="001324C0">
        <w:rPr>
          <w:lang w:val="en-US"/>
        </w:rPr>
        <w:tab/>
      </w:r>
      <w:r w:rsidRPr="001324C0">
        <w:rPr>
          <w:lang w:val="en-US"/>
        </w:rPr>
        <w:tab/>
        <w:t>&lt;TSE_Razdel1_D14_ITEM&gt;</w:t>
      </w:r>
    </w:p>
    <w:p w14:paraId="349F199D" w14:textId="77777777" w:rsidR="00153E0B" w:rsidRPr="001324C0" w:rsidRDefault="00153E0B" w:rsidP="00153E0B">
      <w:pPr>
        <w:rPr>
          <w:lang w:val="en-US"/>
        </w:rPr>
      </w:pPr>
      <w:r w:rsidRPr="001324C0">
        <w:rPr>
          <w:lang w:val="en-US"/>
        </w:rPr>
        <w:tab/>
      </w:r>
      <w:r w:rsidRPr="001324C0">
        <w:rPr>
          <w:lang w:val="en-US"/>
        </w:rPr>
        <w:tab/>
      </w:r>
      <w:r w:rsidRPr="001324C0">
        <w:rPr>
          <w:lang w:val="en-US"/>
        </w:rPr>
        <w:tab/>
        <w:t>&lt;DocName&gt;</w:t>
      </w:r>
      <w:r w:rsidRPr="001324C0">
        <w:t>Контракт</w:t>
      </w:r>
      <w:r w:rsidRPr="001324C0">
        <w:rPr>
          <w:lang w:val="en-US"/>
        </w:rPr>
        <w:t>&lt;/DocName&gt;</w:t>
      </w:r>
    </w:p>
    <w:p w14:paraId="56A672A7" w14:textId="77777777" w:rsidR="00153E0B" w:rsidRPr="001324C0" w:rsidRDefault="00153E0B" w:rsidP="00153E0B">
      <w:pPr>
        <w:rPr>
          <w:lang w:val="en-US"/>
        </w:rPr>
      </w:pPr>
      <w:r w:rsidRPr="001324C0">
        <w:rPr>
          <w:lang w:val="en-US"/>
        </w:rPr>
        <w:tab/>
      </w:r>
      <w:r w:rsidRPr="001324C0">
        <w:rPr>
          <w:lang w:val="en-US"/>
        </w:rPr>
        <w:tab/>
      </w:r>
      <w:r w:rsidRPr="001324C0">
        <w:rPr>
          <w:lang w:val="en-US"/>
        </w:rPr>
        <w:tab/>
        <w:t>&lt;DocNum&gt;135&lt;/DocNum&gt;</w:t>
      </w:r>
    </w:p>
    <w:p w14:paraId="50160454" w14:textId="77777777" w:rsidR="00CA15C9" w:rsidRPr="001324C0" w:rsidRDefault="00153E0B" w:rsidP="00CA15C9">
      <w:pPr>
        <w:rPr>
          <w:lang w:val="en-US"/>
        </w:rPr>
      </w:pPr>
      <w:r w:rsidRPr="001324C0">
        <w:rPr>
          <w:lang w:val="en-US"/>
        </w:rPr>
        <w:tab/>
      </w:r>
      <w:r w:rsidRPr="001324C0">
        <w:rPr>
          <w:lang w:val="en-US"/>
        </w:rPr>
        <w:tab/>
      </w:r>
      <w:r w:rsidRPr="001324C0">
        <w:rPr>
          <w:lang w:val="en-US"/>
        </w:rPr>
        <w:tab/>
        <w:t>&lt;DocDate&gt;2019-02-01&lt;/DocDate&gt;</w:t>
      </w:r>
    </w:p>
    <w:p w14:paraId="4A89499C" w14:textId="59E75533" w:rsidR="00153E0B" w:rsidRPr="001324C0" w:rsidRDefault="00CA15C9" w:rsidP="00153E0B">
      <w:pPr>
        <w:rPr>
          <w:lang w:val="en-US"/>
        </w:rPr>
      </w:pPr>
      <w:r w:rsidRPr="001324C0">
        <w:rPr>
          <w:lang w:val="en-US"/>
        </w:rPr>
        <w:tab/>
      </w:r>
      <w:r w:rsidRPr="001324C0">
        <w:rPr>
          <w:lang w:val="en-US"/>
        </w:rPr>
        <w:tab/>
      </w:r>
      <w:r w:rsidRPr="001324C0">
        <w:rPr>
          <w:lang w:val="en-US"/>
        </w:rPr>
        <w:tab/>
        <w:t>&lt;IGKID&gt;1513513151515151515515151&lt;/IGKID&gt;</w:t>
      </w:r>
    </w:p>
    <w:p w14:paraId="2D531042" w14:textId="40E94557" w:rsidR="00153E0B" w:rsidRPr="001324C0" w:rsidRDefault="00153E0B" w:rsidP="00CA15C9">
      <w:pPr>
        <w:rPr>
          <w:lang w:val="en-US"/>
        </w:rPr>
      </w:pPr>
      <w:r w:rsidRPr="001324C0">
        <w:rPr>
          <w:lang w:val="en-US"/>
        </w:rPr>
        <w:tab/>
      </w:r>
      <w:r w:rsidRPr="001324C0">
        <w:rPr>
          <w:lang w:val="en-US"/>
        </w:rPr>
        <w:tab/>
      </w:r>
      <w:r w:rsidRPr="001324C0">
        <w:rPr>
          <w:lang w:val="en-US"/>
        </w:rPr>
        <w:tab/>
        <w:t>&lt;AnalyticalCode&gt;18333333&lt;/AnalyticalCode&gt;</w:t>
      </w:r>
    </w:p>
    <w:p w14:paraId="72BE447A" w14:textId="1ABC7CE4" w:rsidR="00153E0B" w:rsidRPr="001324C0" w:rsidRDefault="00153E0B" w:rsidP="00CA15C9">
      <w:pPr>
        <w:rPr>
          <w:lang w:val="en-US"/>
        </w:rPr>
      </w:pPr>
      <w:r w:rsidRPr="001324C0">
        <w:rPr>
          <w:lang w:val="en-US"/>
        </w:rPr>
        <w:tab/>
      </w:r>
      <w:r w:rsidRPr="001324C0">
        <w:rPr>
          <w:lang w:val="en-US"/>
        </w:rPr>
        <w:tab/>
      </w:r>
      <w:r w:rsidRPr="001324C0">
        <w:rPr>
          <w:lang w:val="en-US"/>
        </w:rPr>
        <w:tab/>
        <w:t>&lt;TBalanse_SYTotal&gt;200000.00&lt;/TBalanse_SYTotal&gt;</w:t>
      </w:r>
    </w:p>
    <w:p w14:paraId="261A6A7B" w14:textId="4C0FF7DE" w:rsidR="00153E0B" w:rsidRPr="001324C0" w:rsidRDefault="00153E0B" w:rsidP="00CA15C9">
      <w:pPr>
        <w:rPr>
          <w:lang w:val="en-US"/>
        </w:rPr>
      </w:pPr>
      <w:r w:rsidRPr="001324C0">
        <w:rPr>
          <w:lang w:val="en-US"/>
        </w:rPr>
        <w:tab/>
      </w:r>
      <w:r w:rsidRPr="001324C0">
        <w:rPr>
          <w:lang w:val="en-US"/>
        </w:rPr>
        <w:tab/>
      </w:r>
      <w:r w:rsidRPr="001324C0">
        <w:rPr>
          <w:lang w:val="en-US"/>
        </w:rPr>
        <w:tab/>
        <w:t>&lt;TBalanse_RDTotal&gt;150000.00&lt;/TBalanse_RDTotal&gt;</w:t>
      </w:r>
    </w:p>
    <w:p w14:paraId="27D425B4" w14:textId="1BA4CC9A" w:rsidR="00153E0B" w:rsidRPr="001324C0" w:rsidRDefault="00153E0B" w:rsidP="00CA15C9">
      <w:pPr>
        <w:rPr>
          <w:lang w:val="en-US"/>
        </w:rPr>
      </w:pPr>
      <w:r w:rsidRPr="001324C0">
        <w:rPr>
          <w:lang w:val="en-US"/>
        </w:rPr>
        <w:tab/>
      </w:r>
      <w:r w:rsidRPr="001324C0">
        <w:rPr>
          <w:lang w:val="en-US"/>
        </w:rPr>
        <w:tab/>
      </w:r>
      <w:r w:rsidRPr="001324C0">
        <w:rPr>
          <w:lang w:val="en-US"/>
        </w:rPr>
        <w:tab/>
        <w:t>&lt;TBalanse_RDNotPermLY&gt;50000.00&lt;/TBalanse_RDNotPermLY&gt;</w:t>
      </w:r>
    </w:p>
    <w:p w14:paraId="10B7346C" w14:textId="77777777" w:rsidR="00153E0B" w:rsidRPr="001324C0" w:rsidRDefault="00153E0B" w:rsidP="00153E0B">
      <w:pPr>
        <w:rPr>
          <w:lang w:val="en-US"/>
        </w:rPr>
      </w:pPr>
      <w:r w:rsidRPr="001324C0">
        <w:rPr>
          <w:lang w:val="en-US"/>
        </w:rPr>
        <w:tab/>
      </w:r>
      <w:r w:rsidRPr="001324C0">
        <w:rPr>
          <w:lang w:val="en-US"/>
        </w:rPr>
        <w:tab/>
      </w:r>
      <w:r w:rsidRPr="001324C0">
        <w:rPr>
          <w:lang w:val="en-US"/>
        </w:rPr>
        <w:tab/>
        <w:t>&lt;TBalanse_RDNotPermCY&gt;100000.00&lt;/TBalanse_RDNotPermCY&gt;</w:t>
      </w:r>
    </w:p>
    <w:p w14:paraId="6E146744" w14:textId="2B778C1D" w:rsidR="00153E0B" w:rsidRPr="001324C0" w:rsidRDefault="00153E0B">
      <w:pPr>
        <w:rPr>
          <w:lang w:val="en-US"/>
        </w:rPr>
      </w:pPr>
      <w:r w:rsidRPr="001324C0">
        <w:rPr>
          <w:lang w:val="en-US"/>
        </w:rPr>
        <w:tab/>
      </w:r>
      <w:r w:rsidRPr="001324C0">
        <w:rPr>
          <w:lang w:val="en-US"/>
        </w:rPr>
        <w:tab/>
      </w:r>
      <w:r w:rsidRPr="001324C0">
        <w:rPr>
          <w:lang w:val="en-US"/>
        </w:rPr>
        <w:tab/>
        <w:t>&lt;Sum1_1&gt;130000.00&lt;/Sum1_1&gt;</w:t>
      </w:r>
    </w:p>
    <w:p w14:paraId="1FCA8DF9" w14:textId="77777777" w:rsidR="00153E0B" w:rsidRPr="001324C0" w:rsidRDefault="00153E0B" w:rsidP="00153E0B">
      <w:pPr>
        <w:rPr>
          <w:lang w:val="en-US"/>
        </w:rPr>
      </w:pPr>
      <w:r w:rsidRPr="001324C0">
        <w:rPr>
          <w:lang w:val="en-US"/>
        </w:rPr>
        <w:tab/>
      </w:r>
      <w:r w:rsidRPr="001324C0">
        <w:rPr>
          <w:lang w:val="en-US"/>
        </w:rPr>
        <w:tab/>
      </w:r>
      <w:r w:rsidRPr="001324C0">
        <w:rPr>
          <w:lang w:val="en-US"/>
        </w:rPr>
        <w:tab/>
        <w:t>&lt;Sum1_3&gt;120000.00&lt;/Sum1_3&gt;</w:t>
      </w:r>
    </w:p>
    <w:p w14:paraId="45851AC8" w14:textId="58D54DFA" w:rsidR="00153E0B" w:rsidRPr="001324C0" w:rsidRDefault="00153E0B">
      <w:pPr>
        <w:rPr>
          <w:lang w:val="en-US"/>
        </w:rPr>
      </w:pPr>
      <w:r w:rsidRPr="001324C0">
        <w:rPr>
          <w:lang w:val="en-US"/>
        </w:rPr>
        <w:tab/>
      </w:r>
      <w:r w:rsidRPr="001324C0">
        <w:rPr>
          <w:lang w:val="en-US"/>
        </w:rPr>
        <w:tab/>
      </w:r>
      <w:r w:rsidRPr="001324C0">
        <w:rPr>
          <w:lang w:val="en-US"/>
        </w:rPr>
        <w:tab/>
        <w:t>&lt;Sum1_4&gt;30000.00&lt;/Sum1_4&gt;</w:t>
      </w:r>
    </w:p>
    <w:p w14:paraId="1E6151AF" w14:textId="77777777" w:rsidR="00153E0B" w:rsidRPr="001324C0" w:rsidRDefault="00153E0B" w:rsidP="00153E0B">
      <w:pPr>
        <w:rPr>
          <w:lang w:val="en-US"/>
        </w:rPr>
      </w:pPr>
      <w:r w:rsidRPr="001324C0">
        <w:rPr>
          <w:lang w:val="en-US"/>
        </w:rPr>
        <w:tab/>
      </w:r>
      <w:r w:rsidRPr="001324C0">
        <w:rPr>
          <w:lang w:val="en-US"/>
        </w:rPr>
        <w:tab/>
      </w:r>
      <w:r w:rsidRPr="001324C0">
        <w:rPr>
          <w:lang w:val="en-US"/>
        </w:rPr>
        <w:tab/>
        <w:t>&lt;TSE_AllowOp1_D14&gt;</w:t>
      </w:r>
    </w:p>
    <w:p w14:paraId="1687770D" w14:textId="7E72B7C0" w:rsidR="00153E0B" w:rsidRPr="001324C0" w:rsidRDefault="00153E0B" w:rsidP="00153E0B">
      <w:pPr>
        <w:rPr>
          <w:lang w:val="en-US"/>
        </w:rPr>
      </w:pPr>
      <w:r w:rsidRPr="001324C0">
        <w:rPr>
          <w:lang w:val="en-US"/>
        </w:rPr>
        <w:tab/>
      </w:r>
      <w:r w:rsidRPr="001324C0">
        <w:rPr>
          <w:lang w:val="en-US"/>
        </w:rPr>
        <w:tab/>
      </w:r>
      <w:r w:rsidRPr="001324C0">
        <w:rPr>
          <w:lang w:val="en-US"/>
        </w:rPr>
        <w:tab/>
      </w:r>
      <w:r w:rsidRPr="001324C0">
        <w:rPr>
          <w:lang w:val="en-US"/>
        </w:rPr>
        <w:tab/>
        <w:t>&lt;TSE_AllowOp</w:t>
      </w:r>
      <w:r w:rsidR="00C455EB" w:rsidRPr="001324C0">
        <w:rPr>
          <w:lang w:val="en-US"/>
        </w:rPr>
        <w:t>1</w:t>
      </w:r>
      <w:r w:rsidRPr="001324C0">
        <w:rPr>
          <w:lang w:val="en-US"/>
        </w:rPr>
        <w:t>_D14_ITEM&gt;</w:t>
      </w:r>
    </w:p>
    <w:p w14:paraId="65EEE458" w14:textId="77777777" w:rsidR="00153E0B" w:rsidRPr="001324C0" w:rsidRDefault="00153E0B" w:rsidP="00153E0B">
      <w:pPr>
        <w:rPr>
          <w:lang w:val="en-US"/>
        </w:rPr>
      </w:pPr>
      <w:r w:rsidRPr="001324C0">
        <w:rPr>
          <w:lang w:val="en-US"/>
        </w:rPr>
        <w:tab/>
      </w:r>
      <w:r w:rsidRPr="001324C0">
        <w:rPr>
          <w:lang w:val="en-US"/>
        </w:rPr>
        <w:tab/>
      </w:r>
      <w:r w:rsidRPr="001324C0">
        <w:rPr>
          <w:lang w:val="en-US"/>
        </w:rPr>
        <w:tab/>
      </w:r>
      <w:r w:rsidRPr="001324C0">
        <w:rPr>
          <w:lang w:val="en-US"/>
        </w:rPr>
        <w:tab/>
      </w:r>
      <w:r w:rsidRPr="001324C0">
        <w:rPr>
          <w:lang w:val="en-US"/>
        </w:rPr>
        <w:tab/>
        <w:t>&lt;CodeCS&gt;7100&lt;/CodeCS&gt;</w:t>
      </w:r>
    </w:p>
    <w:p w14:paraId="18BAEDC5" w14:textId="77777777" w:rsidR="00153E0B" w:rsidRPr="001324C0" w:rsidRDefault="00153E0B" w:rsidP="00153E0B">
      <w:pPr>
        <w:rPr>
          <w:lang w:val="en-US"/>
        </w:rPr>
      </w:pPr>
      <w:r w:rsidRPr="001324C0">
        <w:rPr>
          <w:lang w:val="en-US"/>
        </w:rPr>
        <w:tab/>
      </w:r>
      <w:r w:rsidRPr="001324C0">
        <w:rPr>
          <w:lang w:val="en-US"/>
        </w:rPr>
        <w:tab/>
      </w:r>
      <w:r w:rsidRPr="001324C0">
        <w:rPr>
          <w:lang w:val="en-US"/>
        </w:rPr>
        <w:tab/>
      </w:r>
      <w:r w:rsidRPr="001324C0">
        <w:rPr>
          <w:lang w:val="en-US"/>
        </w:rPr>
        <w:tab/>
      </w:r>
      <w:r w:rsidRPr="001324C0">
        <w:rPr>
          <w:lang w:val="en-US"/>
        </w:rPr>
        <w:tab/>
        <w:t>&lt;CodFAIP&gt;</w:t>
      </w:r>
      <w:r w:rsidRPr="001324C0">
        <w:rPr>
          <w:szCs w:val="24"/>
          <w:lang w:val="en-US"/>
        </w:rPr>
        <w:t>10000232152000</w:t>
      </w:r>
      <w:r w:rsidRPr="001324C0">
        <w:rPr>
          <w:lang w:val="en-US"/>
        </w:rPr>
        <w:t>&lt;/CodFAIP&gt;</w:t>
      </w:r>
    </w:p>
    <w:p w14:paraId="56406453" w14:textId="77777777" w:rsidR="00153E0B" w:rsidRPr="001324C0" w:rsidRDefault="00153E0B" w:rsidP="00153E0B">
      <w:pPr>
        <w:rPr>
          <w:lang w:val="en-US"/>
        </w:rPr>
      </w:pPr>
      <w:r w:rsidRPr="001324C0">
        <w:rPr>
          <w:lang w:val="en-US"/>
        </w:rPr>
        <w:tab/>
      </w:r>
      <w:r w:rsidRPr="001324C0">
        <w:rPr>
          <w:lang w:val="en-US"/>
        </w:rPr>
        <w:tab/>
      </w:r>
      <w:r w:rsidRPr="001324C0">
        <w:rPr>
          <w:lang w:val="en-US"/>
        </w:rPr>
        <w:tab/>
      </w:r>
      <w:r w:rsidRPr="001324C0">
        <w:rPr>
          <w:lang w:val="en-US"/>
        </w:rPr>
        <w:tab/>
      </w:r>
      <w:r w:rsidRPr="001324C0">
        <w:rPr>
          <w:lang w:val="en-US"/>
        </w:rPr>
        <w:tab/>
        <w:t>&lt;BalanceTrustFunds&gt;70000.00&lt;/BalanceTrustFunds&gt;</w:t>
      </w:r>
    </w:p>
    <w:p w14:paraId="7F55A21C" w14:textId="4379EF35" w:rsidR="00153E0B" w:rsidRPr="001324C0" w:rsidRDefault="00153E0B" w:rsidP="00153E0B">
      <w:pPr>
        <w:rPr>
          <w:lang w:val="en-US"/>
        </w:rPr>
      </w:pPr>
      <w:r w:rsidRPr="001324C0">
        <w:rPr>
          <w:lang w:val="en-US"/>
        </w:rPr>
        <w:tab/>
      </w:r>
      <w:r w:rsidRPr="001324C0">
        <w:rPr>
          <w:lang w:val="en-US"/>
        </w:rPr>
        <w:tab/>
      </w:r>
      <w:r w:rsidRPr="001324C0">
        <w:rPr>
          <w:lang w:val="en-US"/>
        </w:rPr>
        <w:tab/>
      </w:r>
      <w:r w:rsidRPr="001324C0">
        <w:rPr>
          <w:lang w:val="en-US"/>
        </w:rPr>
        <w:tab/>
      </w:r>
      <w:r w:rsidRPr="001324C0">
        <w:rPr>
          <w:lang w:val="en-US"/>
        </w:rPr>
        <w:tab/>
        <w:t>&lt;Plan</w:t>
      </w:r>
      <w:r w:rsidR="00AC4653" w:rsidRPr="001324C0">
        <w:rPr>
          <w:lang w:val="en-US"/>
        </w:rPr>
        <w:t>Rec</w:t>
      </w:r>
      <w:r w:rsidRPr="001324C0">
        <w:rPr>
          <w:lang w:val="en-US"/>
        </w:rPr>
        <w:t>&gt;100000.00&lt;/Plan</w:t>
      </w:r>
      <w:r w:rsidR="00AC4653" w:rsidRPr="001324C0">
        <w:rPr>
          <w:lang w:val="en-US"/>
        </w:rPr>
        <w:t>Rec</w:t>
      </w:r>
      <w:r w:rsidRPr="001324C0">
        <w:rPr>
          <w:lang w:val="en-US"/>
        </w:rPr>
        <w:t>&gt;</w:t>
      </w:r>
    </w:p>
    <w:p w14:paraId="71602C3F" w14:textId="7E93F4CE" w:rsidR="00153E0B" w:rsidRPr="001324C0" w:rsidRDefault="00153E0B">
      <w:pPr>
        <w:rPr>
          <w:lang w:val="en-US"/>
        </w:rPr>
      </w:pPr>
      <w:r w:rsidRPr="001324C0">
        <w:rPr>
          <w:lang w:val="en-US"/>
        </w:rPr>
        <w:tab/>
      </w:r>
      <w:r w:rsidRPr="001324C0">
        <w:rPr>
          <w:lang w:val="en-US"/>
        </w:rPr>
        <w:tab/>
      </w:r>
      <w:r w:rsidRPr="001324C0">
        <w:rPr>
          <w:lang w:val="en-US"/>
        </w:rPr>
        <w:tab/>
      </w:r>
      <w:r w:rsidRPr="001324C0">
        <w:rPr>
          <w:lang w:val="en-US"/>
        </w:rPr>
        <w:tab/>
      </w:r>
      <w:r w:rsidRPr="001324C0">
        <w:rPr>
          <w:lang w:val="en-US"/>
        </w:rPr>
        <w:tab/>
        <w:t>&lt;Fact</w:t>
      </w:r>
      <w:r w:rsidR="00AC4653" w:rsidRPr="001324C0">
        <w:rPr>
          <w:lang w:val="en-US"/>
        </w:rPr>
        <w:t>Rec</w:t>
      </w:r>
      <w:r w:rsidRPr="001324C0">
        <w:rPr>
          <w:lang w:val="en-US"/>
        </w:rPr>
        <w:t>&gt;80000.00&lt;/Fact</w:t>
      </w:r>
      <w:r w:rsidR="00AC4653" w:rsidRPr="001324C0">
        <w:rPr>
          <w:lang w:val="en-US"/>
        </w:rPr>
        <w:t>Rec</w:t>
      </w:r>
      <w:r w:rsidRPr="001324C0">
        <w:rPr>
          <w:lang w:val="en-US"/>
        </w:rPr>
        <w:t>&gt;</w:t>
      </w:r>
    </w:p>
    <w:p w14:paraId="118E7137" w14:textId="12004467" w:rsidR="00153E0B" w:rsidRPr="001324C0" w:rsidRDefault="00153E0B" w:rsidP="00153E0B">
      <w:pPr>
        <w:rPr>
          <w:lang w:val="en-US"/>
        </w:rPr>
      </w:pPr>
      <w:r w:rsidRPr="001324C0">
        <w:rPr>
          <w:lang w:val="en-US"/>
        </w:rPr>
        <w:tab/>
      </w:r>
      <w:r w:rsidRPr="001324C0">
        <w:rPr>
          <w:lang w:val="en-US"/>
        </w:rPr>
        <w:tab/>
      </w:r>
      <w:r w:rsidRPr="001324C0">
        <w:rPr>
          <w:lang w:val="en-US"/>
        </w:rPr>
        <w:tab/>
      </w:r>
      <w:r w:rsidRPr="001324C0">
        <w:rPr>
          <w:lang w:val="en-US"/>
        </w:rPr>
        <w:tab/>
        <w:t>&lt;/TSE_AllowOp</w:t>
      </w:r>
      <w:r w:rsidR="00C455EB" w:rsidRPr="001324C0">
        <w:rPr>
          <w:lang w:val="en-US"/>
        </w:rPr>
        <w:t>1</w:t>
      </w:r>
      <w:r w:rsidRPr="001324C0">
        <w:rPr>
          <w:lang w:val="en-US"/>
        </w:rPr>
        <w:t>_D14_ITEM&gt;</w:t>
      </w:r>
    </w:p>
    <w:p w14:paraId="2099F611" w14:textId="2F4CDC71" w:rsidR="00153E0B" w:rsidRPr="001324C0" w:rsidRDefault="00153E0B" w:rsidP="00153E0B">
      <w:pPr>
        <w:rPr>
          <w:lang w:val="en-US"/>
        </w:rPr>
      </w:pPr>
      <w:r w:rsidRPr="001324C0">
        <w:rPr>
          <w:lang w:val="en-US"/>
        </w:rPr>
        <w:tab/>
      </w:r>
      <w:r w:rsidRPr="001324C0">
        <w:rPr>
          <w:lang w:val="en-US"/>
        </w:rPr>
        <w:tab/>
      </w:r>
      <w:r w:rsidRPr="001324C0">
        <w:rPr>
          <w:lang w:val="en-US"/>
        </w:rPr>
        <w:tab/>
      </w:r>
      <w:r w:rsidRPr="001324C0">
        <w:rPr>
          <w:lang w:val="en-US"/>
        </w:rPr>
        <w:tab/>
        <w:t>&lt;TSE_AllowOp</w:t>
      </w:r>
      <w:r w:rsidR="00C455EB" w:rsidRPr="001324C0">
        <w:rPr>
          <w:lang w:val="en-US"/>
        </w:rPr>
        <w:t>1</w:t>
      </w:r>
      <w:r w:rsidRPr="001324C0">
        <w:rPr>
          <w:lang w:val="en-US"/>
        </w:rPr>
        <w:t>_D14_ITEM&gt;</w:t>
      </w:r>
    </w:p>
    <w:p w14:paraId="4D81AEA9" w14:textId="77777777" w:rsidR="00153E0B" w:rsidRPr="001324C0" w:rsidRDefault="00153E0B" w:rsidP="00153E0B">
      <w:pPr>
        <w:rPr>
          <w:lang w:val="en-US"/>
        </w:rPr>
      </w:pPr>
      <w:r w:rsidRPr="001324C0">
        <w:rPr>
          <w:lang w:val="en-US"/>
        </w:rPr>
        <w:tab/>
      </w:r>
      <w:r w:rsidRPr="001324C0">
        <w:rPr>
          <w:lang w:val="en-US"/>
        </w:rPr>
        <w:tab/>
      </w:r>
      <w:r w:rsidRPr="001324C0">
        <w:rPr>
          <w:lang w:val="en-US"/>
        </w:rPr>
        <w:tab/>
      </w:r>
      <w:r w:rsidRPr="001324C0">
        <w:rPr>
          <w:lang w:val="en-US"/>
        </w:rPr>
        <w:tab/>
      </w:r>
      <w:r w:rsidRPr="001324C0">
        <w:rPr>
          <w:lang w:val="en-US"/>
        </w:rPr>
        <w:tab/>
        <w:t>&lt;CodeCS&gt;7110&lt;/CodeCS&gt;</w:t>
      </w:r>
    </w:p>
    <w:p w14:paraId="031663FD" w14:textId="77777777" w:rsidR="00153E0B" w:rsidRPr="001324C0" w:rsidRDefault="00153E0B" w:rsidP="00153E0B">
      <w:pPr>
        <w:rPr>
          <w:lang w:val="en-US"/>
        </w:rPr>
      </w:pPr>
      <w:r w:rsidRPr="001324C0">
        <w:rPr>
          <w:lang w:val="en-US"/>
        </w:rPr>
        <w:tab/>
      </w:r>
      <w:r w:rsidRPr="001324C0">
        <w:rPr>
          <w:lang w:val="en-US"/>
        </w:rPr>
        <w:tab/>
      </w:r>
      <w:r w:rsidRPr="001324C0">
        <w:rPr>
          <w:lang w:val="en-US"/>
        </w:rPr>
        <w:tab/>
      </w:r>
      <w:r w:rsidRPr="001324C0">
        <w:rPr>
          <w:lang w:val="en-US"/>
        </w:rPr>
        <w:tab/>
      </w:r>
      <w:r w:rsidRPr="001324C0">
        <w:rPr>
          <w:lang w:val="en-US"/>
        </w:rPr>
        <w:tab/>
        <w:t>&lt;BalanceTrustFunds&gt;60000.00&lt;/BalanceTrustFunds&gt;</w:t>
      </w:r>
    </w:p>
    <w:p w14:paraId="0D06852E" w14:textId="3434BDCE" w:rsidR="00153E0B" w:rsidRPr="001324C0" w:rsidRDefault="00153E0B" w:rsidP="00153E0B">
      <w:pPr>
        <w:rPr>
          <w:lang w:val="en-US"/>
        </w:rPr>
      </w:pPr>
      <w:r w:rsidRPr="001324C0">
        <w:rPr>
          <w:lang w:val="en-US"/>
        </w:rPr>
        <w:tab/>
      </w:r>
      <w:r w:rsidRPr="001324C0">
        <w:rPr>
          <w:lang w:val="en-US"/>
        </w:rPr>
        <w:tab/>
      </w:r>
      <w:r w:rsidRPr="001324C0">
        <w:rPr>
          <w:lang w:val="en-US"/>
        </w:rPr>
        <w:tab/>
      </w:r>
      <w:r w:rsidRPr="001324C0">
        <w:rPr>
          <w:lang w:val="en-US"/>
        </w:rPr>
        <w:tab/>
      </w:r>
      <w:r w:rsidRPr="001324C0">
        <w:rPr>
          <w:lang w:val="en-US"/>
        </w:rPr>
        <w:tab/>
        <w:t>&lt;Plan</w:t>
      </w:r>
      <w:r w:rsidR="00AC4653" w:rsidRPr="001324C0">
        <w:rPr>
          <w:lang w:val="en-US"/>
        </w:rPr>
        <w:t>Rec</w:t>
      </w:r>
      <w:r w:rsidRPr="001324C0">
        <w:rPr>
          <w:lang w:val="en-US"/>
        </w:rPr>
        <w:t>&gt;70000.00&lt;/Plan</w:t>
      </w:r>
      <w:r w:rsidR="00AC4653" w:rsidRPr="001324C0">
        <w:rPr>
          <w:lang w:val="en-US"/>
        </w:rPr>
        <w:t>Rec</w:t>
      </w:r>
      <w:r w:rsidRPr="001324C0">
        <w:rPr>
          <w:lang w:val="en-US"/>
        </w:rPr>
        <w:t>&gt;</w:t>
      </w:r>
    </w:p>
    <w:p w14:paraId="5D639BDC" w14:textId="1288090D" w:rsidR="00153E0B" w:rsidRPr="001324C0" w:rsidRDefault="00153E0B">
      <w:pPr>
        <w:rPr>
          <w:lang w:val="en-US"/>
        </w:rPr>
      </w:pPr>
      <w:r w:rsidRPr="001324C0">
        <w:rPr>
          <w:lang w:val="en-US"/>
        </w:rPr>
        <w:tab/>
      </w:r>
      <w:r w:rsidRPr="001324C0">
        <w:rPr>
          <w:lang w:val="en-US"/>
        </w:rPr>
        <w:tab/>
      </w:r>
      <w:r w:rsidRPr="001324C0">
        <w:rPr>
          <w:lang w:val="en-US"/>
        </w:rPr>
        <w:tab/>
      </w:r>
      <w:r w:rsidRPr="001324C0">
        <w:rPr>
          <w:lang w:val="en-US"/>
        </w:rPr>
        <w:tab/>
      </w:r>
      <w:r w:rsidRPr="001324C0">
        <w:rPr>
          <w:lang w:val="en-US"/>
        </w:rPr>
        <w:tab/>
        <w:t>&lt;Fact</w:t>
      </w:r>
      <w:r w:rsidR="00AC4653" w:rsidRPr="001324C0">
        <w:rPr>
          <w:lang w:val="en-US"/>
        </w:rPr>
        <w:t>Rec</w:t>
      </w:r>
      <w:r w:rsidRPr="001324C0">
        <w:rPr>
          <w:lang w:val="en-US"/>
        </w:rPr>
        <w:t>&gt;40000.00&lt;/Fact</w:t>
      </w:r>
      <w:r w:rsidR="00AC4653" w:rsidRPr="001324C0">
        <w:rPr>
          <w:lang w:val="en-US"/>
        </w:rPr>
        <w:t>Rec</w:t>
      </w:r>
      <w:r w:rsidRPr="001324C0">
        <w:rPr>
          <w:lang w:val="en-US"/>
        </w:rPr>
        <w:t>&gt;</w:t>
      </w:r>
    </w:p>
    <w:p w14:paraId="515F372A" w14:textId="32B1974B" w:rsidR="00153E0B" w:rsidRPr="001324C0" w:rsidRDefault="00153E0B" w:rsidP="00153E0B">
      <w:pPr>
        <w:rPr>
          <w:lang w:val="en-US"/>
        </w:rPr>
      </w:pPr>
      <w:r w:rsidRPr="001324C0">
        <w:rPr>
          <w:lang w:val="en-US"/>
        </w:rPr>
        <w:tab/>
      </w:r>
      <w:r w:rsidRPr="001324C0">
        <w:rPr>
          <w:lang w:val="en-US"/>
        </w:rPr>
        <w:tab/>
      </w:r>
      <w:r w:rsidRPr="001324C0">
        <w:rPr>
          <w:lang w:val="en-US"/>
        </w:rPr>
        <w:tab/>
      </w:r>
      <w:r w:rsidRPr="001324C0">
        <w:rPr>
          <w:lang w:val="en-US"/>
        </w:rPr>
        <w:tab/>
        <w:t>&lt;/TSE_AllowOp</w:t>
      </w:r>
      <w:r w:rsidR="00C455EB" w:rsidRPr="001324C0">
        <w:rPr>
          <w:lang w:val="en-US"/>
        </w:rPr>
        <w:t>1</w:t>
      </w:r>
      <w:r w:rsidRPr="001324C0">
        <w:rPr>
          <w:lang w:val="en-US"/>
        </w:rPr>
        <w:t>_D14_ITEM&gt;</w:t>
      </w:r>
    </w:p>
    <w:p w14:paraId="7B5B4971" w14:textId="569A6839" w:rsidR="00153E0B" w:rsidRPr="001324C0" w:rsidRDefault="00153E0B">
      <w:pPr>
        <w:rPr>
          <w:lang w:val="en-US"/>
        </w:rPr>
      </w:pPr>
      <w:r w:rsidRPr="001324C0">
        <w:rPr>
          <w:lang w:val="en-US"/>
        </w:rPr>
        <w:tab/>
      </w:r>
      <w:r w:rsidRPr="001324C0">
        <w:rPr>
          <w:lang w:val="en-US"/>
        </w:rPr>
        <w:tab/>
      </w:r>
      <w:r w:rsidRPr="001324C0">
        <w:rPr>
          <w:lang w:val="en-US"/>
        </w:rPr>
        <w:tab/>
        <w:t>&lt;/TSE_AllowOp1_D14&gt;</w:t>
      </w:r>
    </w:p>
    <w:p w14:paraId="781D735A" w14:textId="77777777" w:rsidR="00153E0B" w:rsidRPr="001324C0" w:rsidRDefault="00153E0B" w:rsidP="00153E0B">
      <w:pPr>
        <w:rPr>
          <w:lang w:val="en-US"/>
        </w:rPr>
      </w:pPr>
      <w:r w:rsidRPr="001324C0">
        <w:rPr>
          <w:lang w:val="en-US"/>
        </w:rPr>
        <w:tab/>
      </w:r>
      <w:r w:rsidRPr="001324C0">
        <w:rPr>
          <w:lang w:val="en-US"/>
        </w:rPr>
        <w:tab/>
        <w:t>&lt;/TSE_Razdel1_D14_ITEM&gt;</w:t>
      </w:r>
    </w:p>
    <w:p w14:paraId="1CDF34EA" w14:textId="77777777" w:rsidR="00153E0B" w:rsidRPr="001324C0" w:rsidRDefault="00153E0B" w:rsidP="00153E0B">
      <w:pPr>
        <w:rPr>
          <w:lang w:val="en-US"/>
        </w:rPr>
      </w:pPr>
      <w:r w:rsidRPr="001324C0">
        <w:rPr>
          <w:lang w:val="en-US"/>
        </w:rPr>
        <w:tab/>
        <w:t>&lt;/TSE_Razdel1_D14&gt;</w:t>
      </w:r>
    </w:p>
    <w:p w14:paraId="39FDBA2B" w14:textId="77777777" w:rsidR="00153E0B" w:rsidRPr="001324C0" w:rsidRDefault="00153E0B" w:rsidP="00153E0B">
      <w:pPr>
        <w:rPr>
          <w:lang w:val="en-US"/>
        </w:rPr>
      </w:pPr>
      <w:r w:rsidRPr="001324C0">
        <w:rPr>
          <w:lang w:val="en-US"/>
        </w:rPr>
        <w:t>&lt;/self:</w:t>
      </w:r>
      <w:r w:rsidRPr="001324C0">
        <w:rPr>
          <w:rFonts w:eastAsia="Calibri"/>
          <w:szCs w:val="24"/>
          <w:lang w:val="en-US"/>
        </w:rPr>
        <w:t>TSE_ReportInfNUBP_D14</w:t>
      </w:r>
      <w:r w:rsidRPr="001324C0">
        <w:rPr>
          <w:lang w:val="en-US"/>
        </w:rPr>
        <w:t>&gt;</w:t>
      </w:r>
      <w:r w:rsidRPr="001324C0">
        <w:rPr>
          <w:lang w:val="en-US"/>
        </w:rPr>
        <w:tab/>
      </w:r>
    </w:p>
    <w:p w14:paraId="17A1750C" w14:textId="6A292A5B" w:rsidR="0051313B" w:rsidRPr="007F1613" w:rsidRDefault="0051313B" w:rsidP="00DB41F9">
      <w:pPr>
        <w:pStyle w:val="23"/>
        <w:numPr>
          <w:ilvl w:val="1"/>
          <w:numId w:val="7"/>
        </w:numPr>
        <w:jc w:val="both"/>
        <w:rPr>
          <w:highlight w:val="green"/>
        </w:rPr>
      </w:pPr>
      <w:bookmarkStart w:id="620" w:name="_Toc52402018"/>
      <w:r w:rsidRPr="007F1613">
        <w:rPr>
          <w:highlight w:val="green"/>
        </w:rPr>
        <w:t>Описание документа «Уведомление об уточнении операций клиента» (ф. 0531852)</w:t>
      </w:r>
      <w:bookmarkEnd w:id="620"/>
    </w:p>
    <w:p w14:paraId="0B62B173" w14:textId="4AC527EA" w:rsidR="00EB3D37" w:rsidRPr="001324C0" w:rsidRDefault="00F836C5" w:rsidP="00EB3D37">
      <w:pPr>
        <w:pStyle w:val="GOSTNormal"/>
      </w:pPr>
      <w:r w:rsidRPr="001324C0">
        <w:t>Документ «Уведомление об уточнении операций клиента» (ф. 0531852) предназначен для уточнения (выяснения) невыясненных поступлений, учтенных в составе общего остатка на счетах ЦС обслуживания, открытых для учета средств клиентов, а также для уточнения операций по кассовым выплатам, отраженным на л/с ЮЛ.</w:t>
      </w:r>
      <w:r w:rsidR="00EB3D37" w:rsidRPr="001324C0">
        <w:t xml:space="preserve"> </w:t>
      </w:r>
    </w:p>
    <w:p w14:paraId="643E362F" w14:textId="4AF84657" w:rsidR="00EB3D37" w:rsidRPr="001324C0" w:rsidRDefault="00EB3D37" w:rsidP="005E4A24">
      <w:pPr>
        <w:pStyle w:val="GOSTNameTable"/>
      </w:pPr>
      <w:r w:rsidRPr="001324C0">
        <w:fldChar w:fldCharType="begin"/>
      </w:r>
      <w:r w:rsidRPr="001324C0">
        <w:instrText>SEQ Таблица \* ARABIC</w:instrText>
      </w:r>
      <w:r w:rsidRPr="001324C0">
        <w:fldChar w:fldCharType="separate"/>
      </w:r>
      <w:bookmarkStart w:id="621" w:name="_Toc52377060"/>
      <w:r w:rsidR="004164F5">
        <w:rPr>
          <w:noProof/>
        </w:rPr>
        <w:t>56</w:t>
      </w:r>
      <w:r w:rsidRPr="001324C0">
        <w:rPr>
          <w:noProof/>
        </w:rPr>
        <w:fldChar w:fldCharType="end"/>
      </w:r>
      <w:r w:rsidRPr="001324C0">
        <w:t>. Маршрут документа «Уведомление об уточнении операций клиента» (ф. 0531852)</w:t>
      </w:r>
      <w:bookmarkEnd w:id="6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3881"/>
        <w:gridCol w:w="3597"/>
      </w:tblGrid>
      <w:tr w:rsidR="00EB3D37" w:rsidRPr="001324C0" w14:paraId="291D81E1" w14:textId="77777777" w:rsidTr="009B5AAB">
        <w:trPr>
          <w:tblHeader/>
        </w:trPr>
        <w:tc>
          <w:tcPr>
            <w:tcW w:w="120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B185C3" w14:textId="77777777" w:rsidR="00EB3D37" w:rsidRPr="001324C0" w:rsidRDefault="00EB3D37" w:rsidP="00131FF8">
            <w:pPr>
              <w:pStyle w:val="GOSTTableHead"/>
            </w:pPr>
            <w:r w:rsidRPr="001324C0">
              <w:t>Отправитель</w:t>
            </w:r>
          </w:p>
        </w:tc>
        <w:tc>
          <w:tcPr>
            <w:tcW w:w="196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26557C4" w14:textId="77777777" w:rsidR="00EB3D37" w:rsidRPr="001324C0" w:rsidRDefault="00EB3D37" w:rsidP="00131FF8">
            <w:pPr>
              <w:pStyle w:val="GOSTTableHead"/>
            </w:pPr>
            <w:r w:rsidRPr="001324C0">
              <w:t>Получатель</w:t>
            </w:r>
          </w:p>
        </w:tc>
        <w:tc>
          <w:tcPr>
            <w:tcW w:w="182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4E4D073" w14:textId="77777777" w:rsidR="00EB3D37" w:rsidRPr="001324C0" w:rsidRDefault="00EB3D37" w:rsidP="00131FF8">
            <w:pPr>
              <w:pStyle w:val="GOSTTableHead"/>
            </w:pPr>
            <w:r w:rsidRPr="001324C0">
              <w:t>Примечание</w:t>
            </w:r>
          </w:p>
        </w:tc>
      </w:tr>
      <w:tr w:rsidR="00EB3D37" w:rsidRPr="001324C0" w14:paraId="1839CBAF" w14:textId="77777777" w:rsidTr="009B5AAB">
        <w:trPr>
          <w:trHeight w:val="310"/>
        </w:trPr>
        <w:tc>
          <w:tcPr>
            <w:tcW w:w="1206" w:type="pct"/>
          </w:tcPr>
          <w:p w14:paraId="6C0C4DC2" w14:textId="471CDB96" w:rsidR="00EB3D37" w:rsidRPr="001324C0" w:rsidRDefault="009B5AAB" w:rsidP="00131FF8">
            <w:pPr>
              <w:pStyle w:val="GOSTTablenorm"/>
              <w:ind w:left="0"/>
            </w:pPr>
            <w:r w:rsidRPr="001324C0">
              <w:t>ЮЛ НУБП</w:t>
            </w:r>
          </w:p>
        </w:tc>
        <w:tc>
          <w:tcPr>
            <w:tcW w:w="1969" w:type="pct"/>
          </w:tcPr>
          <w:p w14:paraId="2F0FEE15" w14:textId="0A6004DF" w:rsidR="00EB3D37" w:rsidRPr="001324C0" w:rsidRDefault="009B5AAB" w:rsidP="00131FF8">
            <w:pPr>
              <w:pStyle w:val="GOSTTablenorm"/>
              <w:ind w:left="0"/>
            </w:pPr>
            <w:r w:rsidRPr="001324C0">
              <w:rPr>
                <w:szCs w:val="22"/>
              </w:rPr>
              <w:t>ТОФК (Компонент КС ПУР ЭБ)</w:t>
            </w:r>
          </w:p>
        </w:tc>
        <w:tc>
          <w:tcPr>
            <w:tcW w:w="1825" w:type="pct"/>
          </w:tcPr>
          <w:p w14:paraId="112D76F8" w14:textId="08BB094A" w:rsidR="00EB3D37" w:rsidRPr="001324C0" w:rsidRDefault="00EB3D37" w:rsidP="00131FF8">
            <w:pPr>
              <w:pStyle w:val="GOSTTablenorm"/>
            </w:pPr>
          </w:p>
        </w:tc>
      </w:tr>
      <w:tr w:rsidR="00FC2FDA" w:rsidRPr="001324C0" w14:paraId="739F6286" w14:textId="77777777" w:rsidTr="009B5AAB">
        <w:trPr>
          <w:trHeight w:val="310"/>
        </w:trPr>
        <w:tc>
          <w:tcPr>
            <w:tcW w:w="1206" w:type="pct"/>
          </w:tcPr>
          <w:p w14:paraId="3D1E852E" w14:textId="3AC4ABF2" w:rsidR="00FC2FDA" w:rsidRPr="001324C0" w:rsidRDefault="00FC2FDA" w:rsidP="00131FF8">
            <w:pPr>
              <w:pStyle w:val="GOSTTablenorm"/>
              <w:ind w:left="0"/>
            </w:pPr>
            <w:r w:rsidRPr="001324C0">
              <w:rPr>
                <w:szCs w:val="22"/>
              </w:rPr>
              <w:t>ТОФК (Компонент КС ПУР ЭБ)</w:t>
            </w:r>
          </w:p>
        </w:tc>
        <w:tc>
          <w:tcPr>
            <w:tcW w:w="1969" w:type="pct"/>
          </w:tcPr>
          <w:p w14:paraId="56E81B3D" w14:textId="13496059" w:rsidR="00FC2FDA" w:rsidRPr="001324C0" w:rsidRDefault="00FC2FDA" w:rsidP="00131FF8">
            <w:pPr>
              <w:pStyle w:val="GOSTTablenorm"/>
              <w:ind w:left="0"/>
              <w:rPr>
                <w:szCs w:val="22"/>
              </w:rPr>
            </w:pPr>
            <w:r w:rsidRPr="001324C0">
              <w:t>ЮЛ НУБП</w:t>
            </w:r>
          </w:p>
        </w:tc>
        <w:tc>
          <w:tcPr>
            <w:tcW w:w="1825" w:type="pct"/>
          </w:tcPr>
          <w:p w14:paraId="2169D1B9" w14:textId="77777777" w:rsidR="00FC2FDA" w:rsidRPr="001324C0" w:rsidRDefault="00FC2FDA" w:rsidP="00131FF8">
            <w:pPr>
              <w:pStyle w:val="GOSTTablenorm"/>
            </w:pPr>
          </w:p>
        </w:tc>
      </w:tr>
    </w:tbl>
    <w:p w14:paraId="28141C8F" w14:textId="77777777" w:rsidR="0051313B" w:rsidRPr="001324C0" w:rsidRDefault="0051313B" w:rsidP="00DB41F9">
      <w:pPr>
        <w:pStyle w:val="32"/>
        <w:numPr>
          <w:ilvl w:val="2"/>
          <w:numId w:val="7"/>
        </w:numPr>
        <w:tabs>
          <w:tab w:val="left" w:pos="993"/>
        </w:tabs>
        <w:ind w:left="1854"/>
        <w:jc w:val="both"/>
        <w:rPr>
          <w:sz w:val="28"/>
        </w:rPr>
      </w:pPr>
      <w:bookmarkStart w:id="622" w:name="_Toc52402019"/>
      <w:r w:rsidRPr="001324C0">
        <w:rPr>
          <w:sz w:val="28"/>
        </w:rPr>
        <w:t>Описание элементов документа «Уведомление об уточнении операций клиента» (ф. 0531852)</w:t>
      </w:r>
      <w:bookmarkEnd w:id="622"/>
    </w:p>
    <w:p w14:paraId="26987391" w14:textId="07C4EA4C" w:rsidR="0051313B" w:rsidRPr="001324C0" w:rsidRDefault="0051313B" w:rsidP="0051313B">
      <w:pPr>
        <w:pStyle w:val="GOSTNormal"/>
      </w:pPr>
      <w:r w:rsidRPr="001324C0">
        <w:t>Реквизитный состав документа «Уведомление об уточнении операций клиента» (ф.</w:t>
      </w:r>
      <w:r w:rsidR="00C61355" w:rsidRPr="001324C0">
        <w:t> </w:t>
      </w:r>
      <w:r w:rsidRPr="001324C0">
        <w:t>0531852) (</w:t>
      </w:r>
      <w:r w:rsidRPr="001324C0">
        <w:rPr>
          <w:rFonts w:eastAsia="Calibri"/>
          <w:szCs w:val="24"/>
        </w:rPr>
        <w:t>TSE_0531852_D12</w:t>
      </w:r>
      <w:r w:rsidRPr="001324C0">
        <w:t xml:space="preserve">) приведен в таблице </w:t>
      </w:r>
      <w:r w:rsidRPr="001324C0">
        <w:fldChar w:fldCharType="begin"/>
      </w:r>
      <w:r w:rsidRPr="001324C0">
        <w:instrText xml:space="preserve"> REF _Ref530414508 \h </w:instrText>
      </w:r>
      <w:r w:rsidR="00FA0DE4" w:rsidRPr="001324C0">
        <w:instrText xml:space="preserve"> \* MERGEFORMAT </w:instrText>
      </w:r>
      <w:r w:rsidRPr="001324C0">
        <w:fldChar w:fldCharType="separate"/>
      </w:r>
      <w:r w:rsidR="004164F5">
        <w:rPr>
          <w:noProof/>
        </w:rPr>
        <w:t>57</w:t>
      </w:r>
      <w:r w:rsidRPr="001324C0">
        <w:fldChar w:fldCharType="end"/>
      </w:r>
      <w:r w:rsidRPr="001324C0">
        <w:t>.</w:t>
      </w:r>
    </w:p>
    <w:p w14:paraId="41963E71" w14:textId="1F7EFBE4" w:rsidR="0051313B" w:rsidRPr="001324C0" w:rsidRDefault="0027493A" w:rsidP="005E4A24">
      <w:pPr>
        <w:pStyle w:val="GOSTNameTable"/>
      </w:pPr>
      <w:r>
        <w:fldChar w:fldCharType="begin"/>
      </w:r>
      <w:r>
        <w:instrText xml:space="preserve"> SEQ Таблица \* ARABIC </w:instrText>
      </w:r>
      <w:r>
        <w:fldChar w:fldCharType="separate"/>
      </w:r>
      <w:bookmarkStart w:id="623" w:name="_Ref530414508"/>
      <w:bookmarkStart w:id="624" w:name="_Toc52377061"/>
      <w:r w:rsidR="004164F5">
        <w:rPr>
          <w:noProof/>
        </w:rPr>
        <w:t>57</w:t>
      </w:r>
      <w:bookmarkEnd w:id="623"/>
      <w:r>
        <w:rPr>
          <w:noProof/>
        </w:rPr>
        <w:fldChar w:fldCharType="end"/>
      </w:r>
      <w:r w:rsidR="0051313B" w:rsidRPr="001324C0">
        <w:t>. Описание комплексного типа «tTSE_0531852_D12»</w:t>
      </w:r>
      <w:bookmarkEnd w:id="624"/>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1"/>
        <w:gridCol w:w="1897"/>
        <w:gridCol w:w="730"/>
        <w:gridCol w:w="1168"/>
        <w:gridCol w:w="876"/>
        <w:gridCol w:w="2827"/>
      </w:tblGrid>
      <w:tr w:rsidR="0051313B" w:rsidRPr="001324C0" w14:paraId="43C15525" w14:textId="77777777" w:rsidTr="00131FF8">
        <w:trPr>
          <w:trHeight w:val="283"/>
          <w:tblHeader/>
        </w:trPr>
        <w:tc>
          <w:tcPr>
            <w:tcW w:w="2301" w:type="dxa"/>
            <w:shd w:val="clear" w:color="000000" w:fill="EAEAEA"/>
            <w:vAlign w:val="center"/>
          </w:tcPr>
          <w:p w14:paraId="3BE65ACE" w14:textId="77777777" w:rsidR="0051313B" w:rsidRPr="001324C0" w:rsidRDefault="0051313B" w:rsidP="0051313B">
            <w:pPr>
              <w:pStyle w:val="GOSTTableHead"/>
              <w:rPr>
                <w:szCs w:val="22"/>
              </w:rPr>
            </w:pPr>
            <w:r w:rsidRPr="001324C0">
              <w:rPr>
                <w:szCs w:val="22"/>
              </w:rPr>
              <w:t>Наименование элемента</w:t>
            </w:r>
          </w:p>
        </w:tc>
        <w:tc>
          <w:tcPr>
            <w:tcW w:w="1897" w:type="dxa"/>
            <w:shd w:val="clear" w:color="000000" w:fill="EAEAEA"/>
            <w:vAlign w:val="center"/>
          </w:tcPr>
          <w:p w14:paraId="0F365DF1" w14:textId="77777777" w:rsidR="0051313B" w:rsidRPr="001324C0" w:rsidRDefault="0051313B" w:rsidP="0051313B">
            <w:pPr>
              <w:pStyle w:val="GOSTTableHead"/>
              <w:rPr>
                <w:szCs w:val="22"/>
              </w:rPr>
            </w:pPr>
            <w:r w:rsidRPr="001324C0">
              <w:rPr>
                <w:szCs w:val="22"/>
              </w:rPr>
              <w:t>Сокращенное наименование (код) элемента</w:t>
            </w:r>
          </w:p>
        </w:tc>
        <w:tc>
          <w:tcPr>
            <w:tcW w:w="730" w:type="dxa"/>
            <w:shd w:val="clear" w:color="000000" w:fill="EAEAEA"/>
            <w:vAlign w:val="center"/>
          </w:tcPr>
          <w:p w14:paraId="33BE9682" w14:textId="77777777" w:rsidR="0051313B" w:rsidRPr="001324C0" w:rsidRDefault="0051313B" w:rsidP="0051313B">
            <w:pPr>
              <w:pStyle w:val="GOSTTableHead"/>
              <w:rPr>
                <w:szCs w:val="22"/>
              </w:rPr>
            </w:pPr>
            <w:r w:rsidRPr="001324C0">
              <w:rPr>
                <w:szCs w:val="22"/>
              </w:rPr>
              <w:t>Тип</w:t>
            </w:r>
          </w:p>
        </w:tc>
        <w:tc>
          <w:tcPr>
            <w:tcW w:w="1168" w:type="dxa"/>
            <w:shd w:val="clear" w:color="000000" w:fill="EAEAEA"/>
            <w:vAlign w:val="center"/>
          </w:tcPr>
          <w:p w14:paraId="31A0B64B" w14:textId="77777777" w:rsidR="0051313B" w:rsidRPr="001324C0" w:rsidRDefault="0051313B" w:rsidP="0051313B">
            <w:pPr>
              <w:pStyle w:val="GOSTTableHead"/>
              <w:rPr>
                <w:szCs w:val="22"/>
              </w:rPr>
            </w:pPr>
            <w:r w:rsidRPr="001324C0">
              <w:rPr>
                <w:szCs w:val="22"/>
              </w:rPr>
              <w:t>Формат элемента</w:t>
            </w:r>
          </w:p>
        </w:tc>
        <w:tc>
          <w:tcPr>
            <w:tcW w:w="876" w:type="dxa"/>
            <w:shd w:val="clear" w:color="000000" w:fill="EAEAEA"/>
            <w:vAlign w:val="center"/>
          </w:tcPr>
          <w:p w14:paraId="7D7E3681" w14:textId="77777777" w:rsidR="0051313B" w:rsidRPr="001324C0" w:rsidRDefault="0051313B" w:rsidP="0051313B">
            <w:pPr>
              <w:pStyle w:val="GOSTTableHead"/>
              <w:rPr>
                <w:szCs w:val="22"/>
              </w:rPr>
            </w:pPr>
            <w:r w:rsidRPr="001324C0">
              <w:rPr>
                <w:szCs w:val="22"/>
              </w:rPr>
              <w:t>Обязательность</w:t>
            </w:r>
          </w:p>
        </w:tc>
        <w:tc>
          <w:tcPr>
            <w:tcW w:w="2827" w:type="dxa"/>
            <w:shd w:val="clear" w:color="000000" w:fill="EAEAEA"/>
            <w:vAlign w:val="center"/>
          </w:tcPr>
          <w:p w14:paraId="6DFDFC34" w14:textId="77777777" w:rsidR="0051313B" w:rsidRPr="001324C0" w:rsidRDefault="0051313B" w:rsidP="0051313B">
            <w:pPr>
              <w:pStyle w:val="GOSTTableHead"/>
              <w:rPr>
                <w:szCs w:val="22"/>
              </w:rPr>
            </w:pPr>
            <w:r w:rsidRPr="001324C0">
              <w:rPr>
                <w:szCs w:val="22"/>
              </w:rPr>
              <w:t>Дополнительная информация</w:t>
            </w:r>
          </w:p>
        </w:tc>
      </w:tr>
      <w:tr w:rsidR="0051313B" w:rsidRPr="001324C0" w14:paraId="5229EA87" w14:textId="77777777" w:rsidTr="00131FF8">
        <w:trPr>
          <w:trHeight w:val="305"/>
        </w:trPr>
        <w:tc>
          <w:tcPr>
            <w:tcW w:w="2301" w:type="dxa"/>
            <w:shd w:val="clear" w:color="auto" w:fill="auto"/>
          </w:tcPr>
          <w:p w14:paraId="6AEC48D3" w14:textId="77777777" w:rsidR="0051313B" w:rsidRPr="001324C0" w:rsidRDefault="0051313B" w:rsidP="0051313B">
            <w:pPr>
              <w:pStyle w:val="GOSTTableHead"/>
              <w:jc w:val="both"/>
              <w:rPr>
                <w:b w:val="0"/>
                <w:szCs w:val="22"/>
              </w:rPr>
            </w:pPr>
            <w:r w:rsidRPr="001324C0">
              <w:rPr>
                <w:b w:val="0"/>
                <w:szCs w:val="22"/>
              </w:rPr>
              <w:t>Тип документа</w:t>
            </w:r>
          </w:p>
        </w:tc>
        <w:tc>
          <w:tcPr>
            <w:tcW w:w="1897" w:type="dxa"/>
            <w:shd w:val="clear" w:color="auto" w:fill="auto"/>
          </w:tcPr>
          <w:p w14:paraId="05B2C56F" w14:textId="77777777" w:rsidR="0051313B" w:rsidRPr="001324C0" w:rsidRDefault="0051313B" w:rsidP="0051313B">
            <w:pPr>
              <w:pStyle w:val="GOSTTableHead"/>
              <w:jc w:val="both"/>
              <w:rPr>
                <w:b w:val="0"/>
                <w:szCs w:val="22"/>
              </w:rPr>
            </w:pPr>
            <w:r w:rsidRPr="001324C0">
              <w:rPr>
                <w:b w:val="0"/>
                <w:szCs w:val="22"/>
                <w:lang w:val="en-US"/>
              </w:rPr>
              <w:t>metaType</w:t>
            </w:r>
          </w:p>
        </w:tc>
        <w:tc>
          <w:tcPr>
            <w:tcW w:w="730" w:type="dxa"/>
            <w:shd w:val="clear" w:color="auto" w:fill="auto"/>
          </w:tcPr>
          <w:p w14:paraId="364CF3B0" w14:textId="77777777" w:rsidR="0051313B" w:rsidRPr="001324C0" w:rsidRDefault="0051313B" w:rsidP="0051313B">
            <w:pPr>
              <w:pStyle w:val="GOSTTableHead"/>
              <w:jc w:val="both"/>
              <w:rPr>
                <w:b w:val="0"/>
                <w:szCs w:val="22"/>
              </w:rPr>
            </w:pPr>
            <w:r w:rsidRPr="001324C0">
              <w:rPr>
                <w:b w:val="0"/>
                <w:szCs w:val="22"/>
              </w:rPr>
              <w:t>А</w:t>
            </w:r>
          </w:p>
        </w:tc>
        <w:tc>
          <w:tcPr>
            <w:tcW w:w="1168" w:type="dxa"/>
            <w:shd w:val="clear" w:color="auto" w:fill="auto"/>
          </w:tcPr>
          <w:p w14:paraId="412D81E7" w14:textId="77777777" w:rsidR="0051313B" w:rsidRPr="001324C0" w:rsidRDefault="0051313B" w:rsidP="0051313B">
            <w:pPr>
              <w:pStyle w:val="GOSTTableHead"/>
              <w:jc w:val="both"/>
              <w:rPr>
                <w:b w:val="0"/>
                <w:szCs w:val="22"/>
              </w:rPr>
            </w:pPr>
            <w:r w:rsidRPr="001324C0">
              <w:rPr>
                <w:b w:val="0"/>
                <w:szCs w:val="22"/>
                <w:lang w:val="en-US"/>
              </w:rPr>
              <w:t>-</w:t>
            </w:r>
          </w:p>
        </w:tc>
        <w:tc>
          <w:tcPr>
            <w:tcW w:w="876" w:type="dxa"/>
            <w:shd w:val="clear" w:color="auto" w:fill="auto"/>
          </w:tcPr>
          <w:p w14:paraId="09DD4207" w14:textId="77777777" w:rsidR="0051313B" w:rsidRPr="001324C0" w:rsidRDefault="0051313B" w:rsidP="0051313B">
            <w:pPr>
              <w:pStyle w:val="GOSTTableHead"/>
              <w:jc w:val="both"/>
              <w:rPr>
                <w:b w:val="0"/>
                <w:szCs w:val="22"/>
              </w:rPr>
            </w:pPr>
            <w:r w:rsidRPr="001324C0">
              <w:rPr>
                <w:b w:val="0"/>
                <w:szCs w:val="22"/>
              </w:rPr>
              <w:t>Н</w:t>
            </w:r>
          </w:p>
        </w:tc>
        <w:tc>
          <w:tcPr>
            <w:tcW w:w="2827" w:type="dxa"/>
            <w:shd w:val="clear" w:color="auto" w:fill="auto"/>
          </w:tcPr>
          <w:p w14:paraId="083AC87C" w14:textId="77777777" w:rsidR="0051313B" w:rsidRPr="001324C0" w:rsidRDefault="0051313B" w:rsidP="0051313B">
            <w:pPr>
              <w:pStyle w:val="GOSTTableHead"/>
              <w:jc w:val="both"/>
              <w:rPr>
                <w:b w:val="0"/>
                <w:szCs w:val="22"/>
              </w:rPr>
            </w:pPr>
            <w:r w:rsidRPr="001324C0">
              <w:rPr>
                <w:b w:val="0"/>
                <w:szCs w:val="22"/>
              </w:rPr>
              <w:t>Служебный атрибут, обозначающий тип используемого документа. Указывается значение «</w:t>
            </w:r>
            <w:r w:rsidRPr="001324C0">
              <w:rPr>
                <w:b w:val="0"/>
                <w:szCs w:val="22"/>
                <w:lang w:val="en-US"/>
              </w:rPr>
              <w:t>formular</w:t>
            </w:r>
            <w:r w:rsidRPr="001324C0">
              <w:rPr>
                <w:b w:val="0"/>
                <w:szCs w:val="22"/>
              </w:rPr>
              <w:t>».</w:t>
            </w:r>
          </w:p>
        </w:tc>
      </w:tr>
      <w:tr w:rsidR="0051313B" w:rsidRPr="001324C0" w14:paraId="4CB4388D" w14:textId="77777777" w:rsidTr="00131FF8">
        <w:trPr>
          <w:trHeight w:val="282"/>
        </w:trPr>
        <w:tc>
          <w:tcPr>
            <w:tcW w:w="2301" w:type="dxa"/>
            <w:shd w:val="clear" w:color="auto" w:fill="auto"/>
          </w:tcPr>
          <w:p w14:paraId="2D1720B3" w14:textId="77777777" w:rsidR="0051313B" w:rsidRPr="001324C0" w:rsidRDefault="0051313B" w:rsidP="0051313B">
            <w:pPr>
              <w:pStyle w:val="GOSTTableHead"/>
              <w:jc w:val="both"/>
              <w:rPr>
                <w:b w:val="0"/>
                <w:szCs w:val="22"/>
              </w:rPr>
            </w:pPr>
            <w:r w:rsidRPr="001324C0">
              <w:rPr>
                <w:b w:val="0"/>
                <w:szCs w:val="22"/>
              </w:rPr>
              <w:t>Версия структуры формуляра</w:t>
            </w:r>
          </w:p>
        </w:tc>
        <w:tc>
          <w:tcPr>
            <w:tcW w:w="1897" w:type="dxa"/>
            <w:shd w:val="clear" w:color="auto" w:fill="auto"/>
          </w:tcPr>
          <w:p w14:paraId="6B4E3CD4" w14:textId="77777777" w:rsidR="0051313B" w:rsidRPr="001324C0" w:rsidRDefault="0051313B" w:rsidP="0051313B">
            <w:pPr>
              <w:pStyle w:val="GOSTTableHead"/>
              <w:jc w:val="both"/>
              <w:rPr>
                <w:b w:val="0"/>
                <w:szCs w:val="22"/>
              </w:rPr>
            </w:pPr>
            <w:r w:rsidRPr="001324C0">
              <w:rPr>
                <w:b w:val="0"/>
                <w:szCs w:val="22"/>
              </w:rPr>
              <w:t>Version</w:t>
            </w:r>
          </w:p>
        </w:tc>
        <w:tc>
          <w:tcPr>
            <w:tcW w:w="730" w:type="dxa"/>
            <w:shd w:val="clear" w:color="auto" w:fill="auto"/>
          </w:tcPr>
          <w:p w14:paraId="33808DFF" w14:textId="77777777" w:rsidR="0051313B" w:rsidRPr="001324C0" w:rsidRDefault="0051313B" w:rsidP="0051313B">
            <w:pPr>
              <w:pStyle w:val="GOSTTableHead"/>
              <w:jc w:val="both"/>
              <w:rPr>
                <w:b w:val="0"/>
                <w:szCs w:val="22"/>
              </w:rPr>
            </w:pPr>
            <w:r w:rsidRPr="001324C0">
              <w:rPr>
                <w:b w:val="0"/>
                <w:szCs w:val="22"/>
              </w:rPr>
              <w:t>А</w:t>
            </w:r>
          </w:p>
        </w:tc>
        <w:tc>
          <w:tcPr>
            <w:tcW w:w="1168" w:type="dxa"/>
            <w:shd w:val="clear" w:color="auto" w:fill="auto"/>
          </w:tcPr>
          <w:p w14:paraId="65D44893" w14:textId="77777777" w:rsidR="0051313B" w:rsidRPr="001324C0" w:rsidRDefault="0051313B" w:rsidP="0051313B">
            <w:pPr>
              <w:pStyle w:val="GOSTTableHead"/>
              <w:jc w:val="both"/>
              <w:rPr>
                <w:b w:val="0"/>
                <w:szCs w:val="22"/>
              </w:rPr>
            </w:pPr>
            <w:r w:rsidRPr="001324C0">
              <w:rPr>
                <w:b w:val="0"/>
                <w:szCs w:val="22"/>
                <w:lang w:val="en-US"/>
              </w:rPr>
              <w:t>-</w:t>
            </w:r>
          </w:p>
        </w:tc>
        <w:tc>
          <w:tcPr>
            <w:tcW w:w="876" w:type="dxa"/>
            <w:shd w:val="clear" w:color="auto" w:fill="auto"/>
          </w:tcPr>
          <w:p w14:paraId="1BF1208C" w14:textId="77777777" w:rsidR="0051313B" w:rsidRPr="001324C0" w:rsidRDefault="0051313B" w:rsidP="0051313B">
            <w:pPr>
              <w:pStyle w:val="GOSTTableHead"/>
              <w:jc w:val="both"/>
              <w:rPr>
                <w:b w:val="0"/>
                <w:szCs w:val="22"/>
              </w:rPr>
            </w:pPr>
            <w:r w:rsidRPr="001324C0">
              <w:rPr>
                <w:b w:val="0"/>
                <w:szCs w:val="22"/>
              </w:rPr>
              <w:t>О</w:t>
            </w:r>
          </w:p>
        </w:tc>
        <w:tc>
          <w:tcPr>
            <w:tcW w:w="2827" w:type="dxa"/>
            <w:shd w:val="clear" w:color="auto" w:fill="auto"/>
          </w:tcPr>
          <w:p w14:paraId="0C7A58FA" w14:textId="2C23719E" w:rsidR="0051313B" w:rsidRPr="001324C0" w:rsidRDefault="0051313B" w:rsidP="004E6264">
            <w:pPr>
              <w:pStyle w:val="GOSTTableHead"/>
              <w:jc w:val="both"/>
              <w:rPr>
                <w:b w:val="0"/>
                <w:szCs w:val="22"/>
              </w:rPr>
            </w:pPr>
            <w:r w:rsidRPr="001324C0">
              <w:rPr>
                <w:b w:val="0"/>
                <w:szCs w:val="22"/>
              </w:rPr>
              <w:t>Указывается значение «</w:t>
            </w:r>
            <w:r w:rsidR="004E6264" w:rsidRPr="001324C0">
              <w:rPr>
                <w:b w:val="0"/>
                <w:szCs w:val="22"/>
              </w:rPr>
              <w:t>2</w:t>
            </w:r>
            <w:r w:rsidRPr="001324C0">
              <w:rPr>
                <w:b w:val="0"/>
                <w:szCs w:val="22"/>
              </w:rPr>
              <w:t>.0».</w:t>
            </w:r>
          </w:p>
        </w:tc>
      </w:tr>
      <w:tr w:rsidR="0051313B" w:rsidRPr="001324C0" w14:paraId="0EFA7013" w14:textId="77777777" w:rsidTr="00131FF8">
        <w:trPr>
          <w:trHeight w:val="282"/>
        </w:trPr>
        <w:tc>
          <w:tcPr>
            <w:tcW w:w="9799" w:type="dxa"/>
            <w:gridSpan w:val="6"/>
            <w:shd w:val="clear" w:color="auto" w:fill="auto"/>
          </w:tcPr>
          <w:p w14:paraId="38EA48DF" w14:textId="77777777" w:rsidR="0051313B" w:rsidRPr="001324C0" w:rsidRDefault="0051313B" w:rsidP="0051313B">
            <w:pPr>
              <w:pStyle w:val="GOSTTableHead"/>
              <w:jc w:val="both"/>
              <w:rPr>
                <w:b w:val="0"/>
                <w:szCs w:val="22"/>
              </w:rPr>
            </w:pPr>
            <w:r w:rsidRPr="001324C0">
              <w:rPr>
                <w:szCs w:val="22"/>
              </w:rPr>
              <w:t>Основная информация</w:t>
            </w:r>
          </w:p>
        </w:tc>
      </w:tr>
      <w:tr w:rsidR="00F5752D" w:rsidRPr="001324C0" w14:paraId="3121FF8F" w14:textId="77777777" w:rsidTr="00131FF8">
        <w:trPr>
          <w:trHeight w:val="282"/>
        </w:trPr>
        <w:tc>
          <w:tcPr>
            <w:tcW w:w="2301" w:type="dxa"/>
            <w:shd w:val="clear" w:color="auto" w:fill="auto"/>
          </w:tcPr>
          <w:p w14:paraId="5ED00C3B" w14:textId="56FEF107" w:rsidR="00F5752D" w:rsidRPr="001324C0" w:rsidRDefault="00F5752D" w:rsidP="00F5752D">
            <w:pPr>
              <w:pStyle w:val="GOSTTablenorm"/>
              <w:ind w:left="0" w:right="0"/>
              <w:rPr>
                <w:szCs w:val="22"/>
              </w:rPr>
            </w:pPr>
            <w:r w:rsidRPr="001324C0">
              <w:rPr>
                <w:szCs w:val="22"/>
              </w:rPr>
              <w:t>ГУИД документа</w:t>
            </w:r>
          </w:p>
        </w:tc>
        <w:tc>
          <w:tcPr>
            <w:tcW w:w="1897" w:type="dxa"/>
            <w:shd w:val="clear" w:color="auto" w:fill="auto"/>
          </w:tcPr>
          <w:p w14:paraId="6E721271" w14:textId="588058F0" w:rsidR="00F5752D" w:rsidRPr="001324C0" w:rsidRDefault="00F5752D" w:rsidP="00F5752D">
            <w:pPr>
              <w:pStyle w:val="GOSTTablenorm"/>
              <w:ind w:left="0" w:right="0"/>
              <w:rPr>
                <w:szCs w:val="22"/>
              </w:rPr>
            </w:pPr>
            <w:r w:rsidRPr="001324C0">
              <w:rPr>
                <w:szCs w:val="22"/>
              </w:rPr>
              <w:t>BasicRequisites_DocGuid</w:t>
            </w:r>
          </w:p>
        </w:tc>
        <w:tc>
          <w:tcPr>
            <w:tcW w:w="730" w:type="dxa"/>
            <w:shd w:val="clear" w:color="auto" w:fill="auto"/>
          </w:tcPr>
          <w:p w14:paraId="293A5F2E" w14:textId="4EE0E2CD" w:rsidR="00F5752D" w:rsidRPr="001324C0" w:rsidRDefault="00F5752D" w:rsidP="00F5752D">
            <w:pPr>
              <w:pStyle w:val="GOSTTablenorm"/>
              <w:rPr>
                <w:szCs w:val="22"/>
              </w:rPr>
            </w:pPr>
            <w:r w:rsidRPr="001324C0">
              <w:rPr>
                <w:szCs w:val="22"/>
              </w:rPr>
              <w:t>П</w:t>
            </w:r>
          </w:p>
        </w:tc>
        <w:tc>
          <w:tcPr>
            <w:tcW w:w="1168" w:type="dxa"/>
            <w:shd w:val="clear" w:color="auto" w:fill="auto"/>
          </w:tcPr>
          <w:p w14:paraId="3F62315E" w14:textId="2469B6BB" w:rsidR="00F5752D" w:rsidRPr="001324C0" w:rsidRDefault="00F5752D" w:rsidP="00F5752D">
            <w:pPr>
              <w:pStyle w:val="GOSTTablenorm"/>
              <w:ind w:left="0" w:right="0"/>
              <w:rPr>
                <w:szCs w:val="22"/>
                <w:lang w:val="en-US"/>
              </w:rPr>
            </w:pPr>
            <w:r w:rsidRPr="001324C0">
              <w:rPr>
                <w:szCs w:val="22"/>
              </w:rPr>
              <w:t>Т(36)</w:t>
            </w:r>
          </w:p>
        </w:tc>
        <w:tc>
          <w:tcPr>
            <w:tcW w:w="876" w:type="dxa"/>
            <w:shd w:val="clear" w:color="auto" w:fill="auto"/>
          </w:tcPr>
          <w:p w14:paraId="350CABD4" w14:textId="0693D8C3" w:rsidR="00F5752D" w:rsidRPr="001324C0" w:rsidRDefault="00F5752D" w:rsidP="00F5752D">
            <w:pPr>
              <w:pStyle w:val="GOSTTablenorm"/>
              <w:ind w:left="0" w:right="0"/>
              <w:rPr>
                <w:szCs w:val="22"/>
              </w:rPr>
            </w:pPr>
            <w:r w:rsidRPr="001324C0">
              <w:rPr>
                <w:szCs w:val="22"/>
              </w:rPr>
              <w:t>Н</w:t>
            </w:r>
          </w:p>
        </w:tc>
        <w:tc>
          <w:tcPr>
            <w:tcW w:w="2827" w:type="dxa"/>
            <w:shd w:val="clear" w:color="auto" w:fill="auto"/>
          </w:tcPr>
          <w:p w14:paraId="4228C533" w14:textId="70EF667C" w:rsidR="00F5752D" w:rsidRPr="001324C0" w:rsidRDefault="00F5752D" w:rsidP="00F5752D">
            <w:pPr>
              <w:pStyle w:val="GOSTTablenorm"/>
              <w:ind w:left="0" w:right="0"/>
              <w:rPr>
                <w:szCs w:val="22"/>
              </w:rPr>
            </w:pPr>
            <w:r w:rsidRPr="001324C0">
              <w:rPr>
                <w:szCs w:val="22"/>
              </w:rPr>
              <w:t>Указывается глобальный уникальный идентификатор документа.</w:t>
            </w:r>
          </w:p>
        </w:tc>
      </w:tr>
      <w:tr w:rsidR="00F5752D" w:rsidRPr="001324C0" w14:paraId="31A0F9A9" w14:textId="77777777" w:rsidTr="00131FF8">
        <w:trPr>
          <w:trHeight w:val="282"/>
        </w:trPr>
        <w:tc>
          <w:tcPr>
            <w:tcW w:w="2301" w:type="dxa"/>
            <w:shd w:val="clear" w:color="auto" w:fill="auto"/>
          </w:tcPr>
          <w:p w14:paraId="4016627B" w14:textId="7468049B" w:rsidR="00F5752D" w:rsidRPr="001324C0" w:rsidRDefault="00F5752D" w:rsidP="00F5752D">
            <w:pPr>
              <w:pStyle w:val="GOSTTablenorm"/>
              <w:ind w:left="0" w:right="0"/>
              <w:rPr>
                <w:szCs w:val="22"/>
              </w:rPr>
            </w:pPr>
            <w:r w:rsidRPr="001324C0">
              <w:rPr>
                <w:szCs w:val="22"/>
              </w:rPr>
              <w:t>Номер документа</w:t>
            </w:r>
          </w:p>
        </w:tc>
        <w:tc>
          <w:tcPr>
            <w:tcW w:w="1897" w:type="dxa"/>
            <w:shd w:val="clear" w:color="auto" w:fill="auto"/>
          </w:tcPr>
          <w:p w14:paraId="35CCCC6B" w14:textId="5585A6B8" w:rsidR="00F5752D" w:rsidRPr="001324C0" w:rsidRDefault="00F5752D" w:rsidP="00F5752D">
            <w:pPr>
              <w:pStyle w:val="GOSTTablenorm"/>
              <w:ind w:left="0" w:right="0"/>
              <w:rPr>
                <w:szCs w:val="22"/>
              </w:rPr>
            </w:pPr>
            <w:r w:rsidRPr="001324C0">
              <w:rPr>
                <w:szCs w:val="22"/>
              </w:rPr>
              <w:t>BasicRequisites_DocNum</w:t>
            </w:r>
          </w:p>
        </w:tc>
        <w:tc>
          <w:tcPr>
            <w:tcW w:w="730" w:type="dxa"/>
            <w:shd w:val="clear" w:color="auto" w:fill="auto"/>
          </w:tcPr>
          <w:p w14:paraId="0CCB0682" w14:textId="0359B6CA" w:rsidR="00F5752D" w:rsidRPr="001324C0" w:rsidRDefault="00F5752D" w:rsidP="00F5752D">
            <w:pPr>
              <w:pStyle w:val="GOSTTablenorm"/>
              <w:rPr>
                <w:szCs w:val="22"/>
              </w:rPr>
            </w:pPr>
            <w:r w:rsidRPr="001324C0">
              <w:rPr>
                <w:szCs w:val="22"/>
              </w:rPr>
              <w:t>П</w:t>
            </w:r>
          </w:p>
        </w:tc>
        <w:tc>
          <w:tcPr>
            <w:tcW w:w="1168" w:type="dxa"/>
            <w:shd w:val="clear" w:color="auto" w:fill="auto"/>
          </w:tcPr>
          <w:p w14:paraId="63C55056" w14:textId="23C623F9" w:rsidR="00F5752D" w:rsidRPr="001324C0" w:rsidRDefault="00F5752D" w:rsidP="00F5752D">
            <w:pPr>
              <w:pStyle w:val="GOSTTablenorm"/>
              <w:ind w:left="0" w:right="0"/>
              <w:rPr>
                <w:szCs w:val="22"/>
              </w:rPr>
            </w:pPr>
            <w:r w:rsidRPr="001324C0">
              <w:rPr>
                <w:szCs w:val="22"/>
                <w:lang w:val="en-US"/>
              </w:rPr>
              <w:t>T(1-1</w:t>
            </w:r>
            <w:r w:rsidRPr="001324C0">
              <w:rPr>
                <w:szCs w:val="22"/>
              </w:rPr>
              <w:t>5</w:t>
            </w:r>
            <w:r w:rsidRPr="001324C0">
              <w:rPr>
                <w:szCs w:val="22"/>
                <w:lang w:val="en-US"/>
              </w:rPr>
              <w:t>)</w:t>
            </w:r>
          </w:p>
        </w:tc>
        <w:tc>
          <w:tcPr>
            <w:tcW w:w="876" w:type="dxa"/>
            <w:shd w:val="clear" w:color="auto" w:fill="auto"/>
          </w:tcPr>
          <w:p w14:paraId="23A7EC67" w14:textId="035ED0F7" w:rsidR="00F5752D" w:rsidRPr="001324C0" w:rsidRDefault="00F5752D" w:rsidP="00F5752D">
            <w:pPr>
              <w:pStyle w:val="GOSTTablenorm"/>
              <w:ind w:left="0" w:right="0"/>
              <w:rPr>
                <w:szCs w:val="22"/>
              </w:rPr>
            </w:pPr>
            <w:r w:rsidRPr="001324C0">
              <w:rPr>
                <w:szCs w:val="22"/>
              </w:rPr>
              <w:t>О</w:t>
            </w:r>
          </w:p>
        </w:tc>
        <w:tc>
          <w:tcPr>
            <w:tcW w:w="2827" w:type="dxa"/>
            <w:shd w:val="clear" w:color="auto" w:fill="auto"/>
          </w:tcPr>
          <w:p w14:paraId="7C24FA3D" w14:textId="67834E79" w:rsidR="00F5752D" w:rsidRPr="001324C0" w:rsidRDefault="00F5752D" w:rsidP="00F5752D">
            <w:pPr>
              <w:pStyle w:val="GOSTTablenorm"/>
              <w:ind w:left="0" w:right="0"/>
              <w:rPr>
                <w:szCs w:val="22"/>
              </w:rPr>
            </w:pPr>
            <w:r w:rsidRPr="001324C0">
              <w:rPr>
                <w:szCs w:val="22"/>
              </w:rPr>
              <w:t>Указывается номер Уведомления.</w:t>
            </w:r>
          </w:p>
        </w:tc>
      </w:tr>
      <w:tr w:rsidR="00F5752D" w:rsidRPr="001324C0" w14:paraId="269E0C87" w14:textId="77777777" w:rsidTr="00131FF8">
        <w:trPr>
          <w:trHeight w:val="282"/>
        </w:trPr>
        <w:tc>
          <w:tcPr>
            <w:tcW w:w="2301" w:type="dxa"/>
            <w:shd w:val="clear" w:color="auto" w:fill="auto"/>
          </w:tcPr>
          <w:p w14:paraId="01669A35" w14:textId="77777777" w:rsidR="00F5752D" w:rsidRPr="001324C0" w:rsidRDefault="00F5752D" w:rsidP="00F5752D">
            <w:pPr>
              <w:pStyle w:val="GOSTTablenorm"/>
              <w:ind w:left="0" w:right="0"/>
              <w:rPr>
                <w:szCs w:val="22"/>
              </w:rPr>
            </w:pPr>
            <w:r w:rsidRPr="001324C0">
              <w:rPr>
                <w:szCs w:val="22"/>
              </w:rPr>
              <w:t>Дата документа</w:t>
            </w:r>
          </w:p>
        </w:tc>
        <w:tc>
          <w:tcPr>
            <w:tcW w:w="1897" w:type="dxa"/>
            <w:shd w:val="clear" w:color="auto" w:fill="auto"/>
          </w:tcPr>
          <w:p w14:paraId="58368678" w14:textId="77777777" w:rsidR="00F5752D" w:rsidRPr="001324C0" w:rsidRDefault="00F5752D" w:rsidP="00F5752D">
            <w:pPr>
              <w:pStyle w:val="GOSTTablenorm"/>
              <w:ind w:left="0" w:right="0"/>
              <w:rPr>
                <w:szCs w:val="22"/>
              </w:rPr>
            </w:pPr>
            <w:r w:rsidRPr="001324C0">
              <w:rPr>
                <w:szCs w:val="22"/>
              </w:rPr>
              <w:t>BasicRequisites_DocDate</w:t>
            </w:r>
          </w:p>
        </w:tc>
        <w:tc>
          <w:tcPr>
            <w:tcW w:w="730" w:type="dxa"/>
            <w:shd w:val="clear" w:color="auto" w:fill="auto"/>
          </w:tcPr>
          <w:p w14:paraId="3ED191AC" w14:textId="77777777" w:rsidR="00F5752D" w:rsidRPr="001324C0" w:rsidRDefault="00F5752D" w:rsidP="00F5752D">
            <w:pPr>
              <w:pStyle w:val="GOSTTablenorm"/>
              <w:rPr>
                <w:szCs w:val="22"/>
              </w:rPr>
            </w:pPr>
            <w:r w:rsidRPr="001324C0">
              <w:rPr>
                <w:szCs w:val="22"/>
              </w:rPr>
              <w:t>П</w:t>
            </w:r>
          </w:p>
        </w:tc>
        <w:tc>
          <w:tcPr>
            <w:tcW w:w="1168" w:type="dxa"/>
            <w:shd w:val="clear" w:color="auto" w:fill="auto"/>
          </w:tcPr>
          <w:p w14:paraId="08CE3DE4" w14:textId="77777777" w:rsidR="00F5752D" w:rsidRPr="001324C0" w:rsidRDefault="00F5752D" w:rsidP="00F5752D">
            <w:pPr>
              <w:pStyle w:val="GOSTTablenorm"/>
              <w:ind w:left="0" w:right="0"/>
              <w:rPr>
                <w:szCs w:val="22"/>
                <w:lang w:val="en-US"/>
              </w:rPr>
            </w:pPr>
            <w:r w:rsidRPr="001324C0">
              <w:rPr>
                <w:szCs w:val="22"/>
                <w:lang w:val="en-US"/>
              </w:rPr>
              <w:t>Date</w:t>
            </w:r>
          </w:p>
        </w:tc>
        <w:tc>
          <w:tcPr>
            <w:tcW w:w="876" w:type="dxa"/>
            <w:shd w:val="clear" w:color="auto" w:fill="auto"/>
          </w:tcPr>
          <w:p w14:paraId="6B291577" w14:textId="77777777" w:rsidR="00F5752D" w:rsidRPr="001324C0" w:rsidRDefault="00F5752D" w:rsidP="00F5752D">
            <w:pPr>
              <w:pStyle w:val="GOSTTablenorm"/>
              <w:ind w:left="0" w:right="0"/>
              <w:rPr>
                <w:szCs w:val="22"/>
              </w:rPr>
            </w:pPr>
            <w:r w:rsidRPr="001324C0">
              <w:rPr>
                <w:szCs w:val="22"/>
              </w:rPr>
              <w:t>О</w:t>
            </w:r>
          </w:p>
        </w:tc>
        <w:tc>
          <w:tcPr>
            <w:tcW w:w="2827" w:type="dxa"/>
            <w:shd w:val="clear" w:color="auto" w:fill="auto"/>
          </w:tcPr>
          <w:p w14:paraId="22295491" w14:textId="77777777" w:rsidR="00F5752D" w:rsidRPr="001324C0" w:rsidRDefault="00F5752D" w:rsidP="00F5752D">
            <w:pPr>
              <w:pStyle w:val="GOSTTablenorm"/>
              <w:ind w:left="0" w:right="0"/>
              <w:rPr>
                <w:szCs w:val="22"/>
              </w:rPr>
            </w:pPr>
            <w:r w:rsidRPr="001324C0">
              <w:rPr>
                <w:szCs w:val="22"/>
              </w:rPr>
              <w:t>Указывается дата формирования Уведомления.</w:t>
            </w:r>
          </w:p>
        </w:tc>
      </w:tr>
      <w:tr w:rsidR="00F5752D" w:rsidRPr="001324C0" w14:paraId="38F3426E" w14:textId="77777777" w:rsidTr="00131FF8">
        <w:trPr>
          <w:trHeight w:val="282"/>
        </w:trPr>
        <w:tc>
          <w:tcPr>
            <w:tcW w:w="2301" w:type="dxa"/>
            <w:shd w:val="clear" w:color="auto" w:fill="auto"/>
          </w:tcPr>
          <w:p w14:paraId="18536652" w14:textId="77777777" w:rsidR="00F5752D" w:rsidRPr="001324C0" w:rsidRDefault="00F5752D" w:rsidP="00F5752D">
            <w:pPr>
              <w:pStyle w:val="GOSTTablenorm"/>
              <w:ind w:left="0" w:right="0"/>
              <w:rPr>
                <w:szCs w:val="22"/>
              </w:rPr>
            </w:pPr>
            <w:r w:rsidRPr="001324C0">
              <w:rPr>
                <w:szCs w:val="22"/>
              </w:rPr>
              <w:t>Номер запроса</w:t>
            </w:r>
          </w:p>
        </w:tc>
        <w:tc>
          <w:tcPr>
            <w:tcW w:w="1897" w:type="dxa"/>
            <w:shd w:val="clear" w:color="auto" w:fill="auto"/>
          </w:tcPr>
          <w:p w14:paraId="52891202" w14:textId="77777777" w:rsidR="00F5752D" w:rsidRPr="001324C0" w:rsidRDefault="00F5752D" w:rsidP="00F5752D">
            <w:pPr>
              <w:pStyle w:val="GOSTTablenorm"/>
              <w:ind w:left="0" w:right="0"/>
              <w:rPr>
                <w:szCs w:val="22"/>
              </w:rPr>
            </w:pPr>
            <w:r w:rsidRPr="001324C0">
              <w:rPr>
                <w:szCs w:val="22"/>
              </w:rPr>
              <w:t>BasicRequisites_NumberOrFK</w:t>
            </w:r>
          </w:p>
        </w:tc>
        <w:tc>
          <w:tcPr>
            <w:tcW w:w="730" w:type="dxa"/>
            <w:shd w:val="clear" w:color="auto" w:fill="auto"/>
          </w:tcPr>
          <w:p w14:paraId="6F84B5BC" w14:textId="77777777" w:rsidR="00F5752D" w:rsidRPr="001324C0" w:rsidRDefault="00F5752D" w:rsidP="00F5752D">
            <w:pPr>
              <w:pStyle w:val="GOSTTablenorm"/>
              <w:rPr>
                <w:szCs w:val="22"/>
              </w:rPr>
            </w:pPr>
            <w:r w:rsidRPr="001324C0">
              <w:rPr>
                <w:szCs w:val="22"/>
              </w:rPr>
              <w:t>П</w:t>
            </w:r>
          </w:p>
        </w:tc>
        <w:tc>
          <w:tcPr>
            <w:tcW w:w="1168" w:type="dxa"/>
            <w:shd w:val="clear" w:color="auto" w:fill="auto"/>
          </w:tcPr>
          <w:p w14:paraId="513CD36C" w14:textId="65165533" w:rsidR="00F5752D" w:rsidRPr="001324C0" w:rsidRDefault="00F5752D" w:rsidP="00F5752D">
            <w:pPr>
              <w:pStyle w:val="GOSTTablenorm"/>
              <w:keepNext/>
              <w:keepLines/>
              <w:numPr>
                <w:ilvl w:val="2"/>
                <w:numId w:val="31"/>
              </w:numPr>
              <w:suppressAutoHyphens/>
              <w:spacing w:before="240"/>
              <w:ind w:left="0" w:right="0"/>
              <w:contextualSpacing/>
              <w:outlineLvl w:val="2"/>
              <w:rPr>
                <w:szCs w:val="22"/>
                <w:lang w:val="en-US"/>
              </w:rPr>
            </w:pPr>
            <w:r w:rsidRPr="001324C0">
              <w:rPr>
                <w:szCs w:val="22"/>
                <w:lang w:val="en-US"/>
              </w:rPr>
              <w:t>T(1-1</w:t>
            </w:r>
            <w:r w:rsidRPr="001324C0">
              <w:rPr>
                <w:szCs w:val="22"/>
              </w:rPr>
              <w:t>5</w:t>
            </w:r>
            <w:r w:rsidRPr="001324C0">
              <w:rPr>
                <w:szCs w:val="22"/>
                <w:lang w:val="en-US"/>
              </w:rPr>
              <w:t>)</w:t>
            </w:r>
          </w:p>
        </w:tc>
        <w:tc>
          <w:tcPr>
            <w:tcW w:w="876" w:type="dxa"/>
            <w:shd w:val="clear" w:color="auto" w:fill="auto"/>
          </w:tcPr>
          <w:p w14:paraId="2587C641" w14:textId="77777777" w:rsidR="00F5752D" w:rsidRPr="001324C0" w:rsidRDefault="00F5752D" w:rsidP="00F5752D">
            <w:pPr>
              <w:pStyle w:val="GOSTTablenorm"/>
              <w:keepNext/>
              <w:keepLines/>
              <w:numPr>
                <w:ilvl w:val="2"/>
                <w:numId w:val="31"/>
              </w:numPr>
              <w:suppressAutoHyphens/>
              <w:spacing w:before="240"/>
              <w:ind w:left="0" w:right="0"/>
              <w:contextualSpacing/>
              <w:outlineLvl w:val="2"/>
              <w:rPr>
                <w:szCs w:val="22"/>
                <w:lang w:val="en-US"/>
              </w:rPr>
            </w:pPr>
            <w:r w:rsidRPr="001324C0">
              <w:rPr>
                <w:szCs w:val="22"/>
              </w:rPr>
              <w:t>Н</w:t>
            </w:r>
          </w:p>
        </w:tc>
        <w:tc>
          <w:tcPr>
            <w:tcW w:w="2827" w:type="dxa"/>
            <w:shd w:val="clear" w:color="auto" w:fill="auto"/>
          </w:tcPr>
          <w:p w14:paraId="7772D48D" w14:textId="77777777" w:rsidR="00F5752D" w:rsidRPr="001324C0" w:rsidRDefault="00F5752D" w:rsidP="00F5752D">
            <w:pPr>
              <w:pStyle w:val="GOSTTablenorm"/>
              <w:ind w:left="0" w:right="0"/>
              <w:rPr>
                <w:szCs w:val="22"/>
              </w:rPr>
            </w:pPr>
            <w:r w:rsidRPr="001324C0">
              <w:rPr>
                <w:szCs w:val="22"/>
              </w:rPr>
              <w:t>Указывается номер запроса на выяснение принадлежности платежа.</w:t>
            </w:r>
          </w:p>
          <w:p w14:paraId="64CD744B" w14:textId="4AE618E6" w:rsidR="00F5752D" w:rsidRPr="001324C0" w:rsidRDefault="00F5752D" w:rsidP="00F5752D">
            <w:pPr>
              <w:pStyle w:val="GOSTTablenorm"/>
              <w:ind w:left="0" w:right="0"/>
              <w:rPr>
                <w:szCs w:val="22"/>
              </w:rPr>
            </w:pPr>
            <w:r w:rsidRPr="001324C0">
              <w:rPr>
                <w:szCs w:val="22"/>
              </w:rPr>
              <w:t>Обязательно для заполнения при уточнении невыясненных поступлений.</w:t>
            </w:r>
          </w:p>
        </w:tc>
      </w:tr>
      <w:tr w:rsidR="00F5752D" w:rsidRPr="001324C0" w14:paraId="50668391" w14:textId="77777777" w:rsidTr="00131FF8">
        <w:trPr>
          <w:trHeight w:val="282"/>
        </w:trPr>
        <w:tc>
          <w:tcPr>
            <w:tcW w:w="2301" w:type="dxa"/>
            <w:shd w:val="clear" w:color="auto" w:fill="auto"/>
          </w:tcPr>
          <w:p w14:paraId="67483FFD" w14:textId="77777777" w:rsidR="00F5752D" w:rsidRPr="001324C0" w:rsidRDefault="00F5752D" w:rsidP="00F5752D">
            <w:pPr>
              <w:pStyle w:val="GOSTTablenorm"/>
              <w:ind w:left="0" w:right="0"/>
              <w:rPr>
                <w:szCs w:val="22"/>
              </w:rPr>
            </w:pPr>
            <w:r w:rsidRPr="001324C0">
              <w:rPr>
                <w:szCs w:val="22"/>
              </w:rPr>
              <w:t>Дата запроса</w:t>
            </w:r>
          </w:p>
        </w:tc>
        <w:tc>
          <w:tcPr>
            <w:tcW w:w="1897" w:type="dxa"/>
            <w:shd w:val="clear" w:color="auto" w:fill="auto"/>
          </w:tcPr>
          <w:p w14:paraId="59CBB86E" w14:textId="77777777" w:rsidR="00F5752D" w:rsidRPr="001324C0" w:rsidRDefault="00F5752D" w:rsidP="00F5752D">
            <w:pPr>
              <w:pStyle w:val="GOSTTablenorm"/>
              <w:ind w:left="0" w:right="0"/>
              <w:rPr>
                <w:szCs w:val="22"/>
              </w:rPr>
            </w:pPr>
            <w:r w:rsidRPr="001324C0">
              <w:rPr>
                <w:szCs w:val="22"/>
              </w:rPr>
              <w:t>BasicRequisites_DateRequest</w:t>
            </w:r>
          </w:p>
        </w:tc>
        <w:tc>
          <w:tcPr>
            <w:tcW w:w="730" w:type="dxa"/>
            <w:shd w:val="clear" w:color="auto" w:fill="auto"/>
          </w:tcPr>
          <w:p w14:paraId="776F46E6" w14:textId="77777777" w:rsidR="00F5752D" w:rsidRPr="001324C0" w:rsidRDefault="00F5752D" w:rsidP="00F5752D">
            <w:pPr>
              <w:pStyle w:val="GOSTTablenorm"/>
              <w:rPr>
                <w:szCs w:val="22"/>
              </w:rPr>
            </w:pPr>
            <w:r w:rsidRPr="001324C0">
              <w:rPr>
                <w:szCs w:val="22"/>
              </w:rPr>
              <w:t>П</w:t>
            </w:r>
          </w:p>
        </w:tc>
        <w:tc>
          <w:tcPr>
            <w:tcW w:w="1168" w:type="dxa"/>
            <w:shd w:val="clear" w:color="auto" w:fill="auto"/>
          </w:tcPr>
          <w:p w14:paraId="02FFD7D3" w14:textId="77777777" w:rsidR="00F5752D" w:rsidRPr="001324C0" w:rsidDel="003C1F8C" w:rsidRDefault="00F5752D" w:rsidP="00F5752D">
            <w:pPr>
              <w:pStyle w:val="GOSTTablenorm"/>
              <w:ind w:left="0" w:right="0"/>
              <w:rPr>
                <w:szCs w:val="22"/>
              </w:rPr>
            </w:pPr>
            <w:r w:rsidRPr="001324C0">
              <w:rPr>
                <w:szCs w:val="22"/>
                <w:lang w:val="en-US"/>
              </w:rPr>
              <w:t>Date</w:t>
            </w:r>
          </w:p>
        </w:tc>
        <w:tc>
          <w:tcPr>
            <w:tcW w:w="876" w:type="dxa"/>
            <w:shd w:val="clear" w:color="auto" w:fill="auto"/>
          </w:tcPr>
          <w:p w14:paraId="2C076D48" w14:textId="77777777" w:rsidR="00F5752D" w:rsidRPr="001324C0" w:rsidRDefault="00F5752D" w:rsidP="00F5752D">
            <w:pPr>
              <w:pStyle w:val="GOSTTablenorm"/>
              <w:ind w:left="0" w:right="0"/>
              <w:rPr>
                <w:szCs w:val="22"/>
              </w:rPr>
            </w:pPr>
            <w:r w:rsidRPr="001324C0">
              <w:rPr>
                <w:szCs w:val="22"/>
              </w:rPr>
              <w:t>Н</w:t>
            </w:r>
          </w:p>
        </w:tc>
        <w:tc>
          <w:tcPr>
            <w:tcW w:w="2827" w:type="dxa"/>
            <w:shd w:val="clear" w:color="auto" w:fill="auto"/>
          </w:tcPr>
          <w:p w14:paraId="5D7C0286" w14:textId="77777777" w:rsidR="00F5752D" w:rsidRPr="001324C0" w:rsidRDefault="00F5752D" w:rsidP="00F5752D">
            <w:pPr>
              <w:pStyle w:val="GOSTTablenorm"/>
              <w:ind w:left="0" w:right="0"/>
              <w:rPr>
                <w:szCs w:val="22"/>
              </w:rPr>
            </w:pPr>
            <w:r w:rsidRPr="001324C0">
              <w:rPr>
                <w:szCs w:val="22"/>
              </w:rPr>
              <w:t>Указывается дата запроса на выяснение принадлежности платежа.</w:t>
            </w:r>
          </w:p>
          <w:p w14:paraId="33F81C68" w14:textId="78561754" w:rsidR="00F5752D" w:rsidRPr="001324C0" w:rsidRDefault="00F5752D" w:rsidP="00F5752D">
            <w:pPr>
              <w:pStyle w:val="GOSTTablenorm"/>
              <w:ind w:left="0" w:right="0"/>
              <w:rPr>
                <w:szCs w:val="22"/>
              </w:rPr>
            </w:pPr>
            <w:r w:rsidRPr="001324C0">
              <w:rPr>
                <w:szCs w:val="22"/>
              </w:rPr>
              <w:t>Обязательно для заполнения при уточнении невыясненных поступлений.</w:t>
            </w:r>
          </w:p>
        </w:tc>
      </w:tr>
      <w:tr w:rsidR="00F5752D" w:rsidRPr="001324C0" w14:paraId="44392E22" w14:textId="77777777" w:rsidTr="00131FF8">
        <w:trPr>
          <w:trHeight w:val="282"/>
        </w:trPr>
        <w:tc>
          <w:tcPr>
            <w:tcW w:w="2301" w:type="dxa"/>
            <w:shd w:val="clear" w:color="auto" w:fill="auto"/>
          </w:tcPr>
          <w:p w14:paraId="07D23DF3" w14:textId="77777777" w:rsidR="00F5752D" w:rsidRPr="001324C0" w:rsidRDefault="00F5752D" w:rsidP="00F5752D">
            <w:pPr>
              <w:pStyle w:val="GOSTTablenorm"/>
              <w:ind w:left="0" w:right="0"/>
              <w:rPr>
                <w:szCs w:val="22"/>
              </w:rPr>
            </w:pPr>
            <w:r w:rsidRPr="001324C0">
              <w:rPr>
                <w:szCs w:val="22"/>
              </w:rPr>
              <w:t>Код клиента</w:t>
            </w:r>
          </w:p>
        </w:tc>
        <w:tc>
          <w:tcPr>
            <w:tcW w:w="1897" w:type="dxa"/>
            <w:shd w:val="clear" w:color="auto" w:fill="auto"/>
          </w:tcPr>
          <w:p w14:paraId="279F58D0" w14:textId="77777777" w:rsidR="00F5752D" w:rsidRPr="001324C0" w:rsidRDefault="00F5752D" w:rsidP="00F5752D">
            <w:pPr>
              <w:pStyle w:val="GOSTTablenorm"/>
              <w:ind w:left="0" w:right="0"/>
              <w:rPr>
                <w:szCs w:val="22"/>
              </w:rPr>
            </w:pPr>
            <w:r w:rsidRPr="001324C0">
              <w:rPr>
                <w:szCs w:val="22"/>
              </w:rPr>
              <w:t>RequisitesClient_CodeClient</w:t>
            </w:r>
          </w:p>
        </w:tc>
        <w:tc>
          <w:tcPr>
            <w:tcW w:w="730" w:type="dxa"/>
            <w:shd w:val="clear" w:color="auto" w:fill="auto"/>
          </w:tcPr>
          <w:p w14:paraId="271EEC9F" w14:textId="77777777" w:rsidR="00F5752D" w:rsidRPr="001324C0" w:rsidRDefault="00F5752D" w:rsidP="00F5752D">
            <w:pPr>
              <w:pStyle w:val="GOSTTablenorm"/>
              <w:rPr>
                <w:szCs w:val="22"/>
              </w:rPr>
            </w:pPr>
            <w:r w:rsidRPr="001324C0">
              <w:rPr>
                <w:szCs w:val="22"/>
              </w:rPr>
              <w:t>П</w:t>
            </w:r>
          </w:p>
        </w:tc>
        <w:tc>
          <w:tcPr>
            <w:tcW w:w="1168" w:type="dxa"/>
            <w:shd w:val="clear" w:color="auto" w:fill="auto"/>
          </w:tcPr>
          <w:p w14:paraId="6868470F" w14:textId="77777777" w:rsidR="00F5752D" w:rsidRPr="001324C0" w:rsidRDefault="00F5752D" w:rsidP="00F5752D">
            <w:pPr>
              <w:pStyle w:val="GOSTTablenorm"/>
              <w:ind w:left="0" w:right="0"/>
              <w:rPr>
                <w:szCs w:val="22"/>
              </w:rPr>
            </w:pPr>
            <w:r w:rsidRPr="001324C0">
              <w:rPr>
                <w:szCs w:val="22"/>
                <w:lang w:val="en-US"/>
              </w:rPr>
              <w:t>T(8)</w:t>
            </w:r>
          </w:p>
        </w:tc>
        <w:tc>
          <w:tcPr>
            <w:tcW w:w="876" w:type="dxa"/>
            <w:shd w:val="clear" w:color="auto" w:fill="auto"/>
          </w:tcPr>
          <w:p w14:paraId="037AE63E" w14:textId="77777777" w:rsidR="00F5752D" w:rsidRPr="001324C0" w:rsidRDefault="00F5752D" w:rsidP="00F5752D">
            <w:pPr>
              <w:pStyle w:val="GOSTTablenorm"/>
              <w:ind w:left="0" w:right="0"/>
              <w:rPr>
                <w:szCs w:val="22"/>
              </w:rPr>
            </w:pPr>
            <w:r w:rsidRPr="001324C0">
              <w:rPr>
                <w:szCs w:val="22"/>
              </w:rPr>
              <w:t>О</w:t>
            </w:r>
          </w:p>
        </w:tc>
        <w:tc>
          <w:tcPr>
            <w:tcW w:w="2827" w:type="dxa"/>
            <w:shd w:val="clear" w:color="auto" w:fill="auto"/>
          </w:tcPr>
          <w:p w14:paraId="1CDF7932" w14:textId="564E4A47" w:rsidR="00F5752D" w:rsidRPr="001324C0" w:rsidRDefault="00F5752D" w:rsidP="00F5752D">
            <w:pPr>
              <w:pStyle w:val="GOSTTablenorm"/>
              <w:ind w:left="0" w:right="0"/>
              <w:rPr>
                <w:szCs w:val="22"/>
              </w:rPr>
            </w:pPr>
            <w:r w:rsidRPr="001324C0">
              <w:rPr>
                <w:szCs w:val="22"/>
              </w:rPr>
              <w:t xml:space="preserve">Указывается код клиента по Сводному реестру или код, </w:t>
            </w:r>
            <w:r w:rsidR="0053245B" w:rsidRPr="001324C0">
              <w:rPr>
                <w:szCs w:val="22"/>
              </w:rPr>
              <w:t>в соответствии со справочником «Реестр ИП и КФХ»</w:t>
            </w:r>
            <w:r w:rsidRPr="001324C0">
              <w:rPr>
                <w:szCs w:val="22"/>
              </w:rPr>
              <w:t>.</w:t>
            </w:r>
          </w:p>
        </w:tc>
      </w:tr>
      <w:tr w:rsidR="00F5752D" w:rsidRPr="001324C0" w14:paraId="7DB240E8" w14:textId="77777777" w:rsidTr="00131FF8">
        <w:trPr>
          <w:trHeight w:val="282"/>
        </w:trPr>
        <w:tc>
          <w:tcPr>
            <w:tcW w:w="2301" w:type="dxa"/>
            <w:shd w:val="clear" w:color="auto" w:fill="auto"/>
          </w:tcPr>
          <w:p w14:paraId="60ABA651" w14:textId="77777777" w:rsidR="00F5752D" w:rsidRPr="001324C0" w:rsidRDefault="00F5752D" w:rsidP="00F5752D">
            <w:pPr>
              <w:pStyle w:val="GOSTTablenorm"/>
              <w:ind w:left="0" w:right="0"/>
              <w:rPr>
                <w:szCs w:val="22"/>
              </w:rPr>
            </w:pPr>
            <w:r w:rsidRPr="001324C0">
              <w:rPr>
                <w:szCs w:val="22"/>
              </w:rPr>
              <w:t>Наименование клиента</w:t>
            </w:r>
          </w:p>
        </w:tc>
        <w:tc>
          <w:tcPr>
            <w:tcW w:w="1897" w:type="dxa"/>
            <w:shd w:val="clear" w:color="auto" w:fill="auto"/>
          </w:tcPr>
          <w:p w14:paraId="341854B5" w14:textId="77777777" w:rsidR="00F5752D" w:rsidRPr="001324C0" w:rsidRDefault="00F5752D" w:rsidP="00F5752D">
            <w:pPr>
              <w:pStyle w:val="GOSTTablenorm"/>
              <w:ind w:left="0" w:right="0"/>
              <w:rPr>
                <w:szCs w:val="22"/>
              </w:rPr>
            </w:pPr>
            <w:r w:rsidRPr="001324C0">
              <w:rPr>
                <w:szCs w:val="22"/>
              </w:rPr>
              <w:t>RequisitesClient_NameClient</w:t>
            </w:r>
          </w:p>
        </w:tc>
        <w:tc>
          <w:tcPr>
            <w:tcW w:w="730" w:type="dxa"/>
            <w:shd w:val="clear" w:color="auto" w:fill="auto"/>
          </w:tcPr>
          <w:p w14:paraId="24767115" w14:textId="77777777" w:rsidR="00F5752D" w:rsidRPr="001324C0" w:rsidRDefault="00F5752D" w:rsidP="00F5752D">
            <w:pPr>
              <w:pStyle w:val="GOSTTablenorm"/>
              <w:rPr>
                <w:szCs w:val="22"/>
              </w:rPr>
            </w:pPr>
            <w:r w:rsidRPr="001324C0">
              <w:rPr>
                <w:szCs w:val="22"/>
              </w:rPr>
              <w:t>П</w:t>
            </w:r>
          </w:p>
        </w:tc>
        <w:tc>
          <w:tcPr>
            <w:tcW w:w="1168" w:type="dxa"/>
            <w:shd w:val="clear" w:color="auto" w:fill="auto"/>
          </w:tcPr>
          <w:p w14:paraId="6EDCF77C" w14:textId="77777777" w:rsidR="00F5752D" w:rsidRPr="001324C0" w:rsidDel="003C1F8C" w:rsidRDefault="00F5752D" w:rsidP="00F5752D">
            <w:pPr>
              <w:pStyle w:val="GOSTTablenorm"/>
              <w:ind w:left="0" w:right="0"/>
              <w:rPr>
                <w:szCs w:val="22"/>
              </w:rPr>
            </w:pPr>
            <w:r w:rsidRPr="001324C0">
              <w:rPr>
                <w:szCs w:val="22"/>
                <w:lang w:val="en-US"/>
              </w:rPr>
              <w:t>T(1-2000)</w:t>
            </w:r>
          </w:p>
        </w:tc>
        <w:tc>
          <w:tcPr>
            <w:tcW w:w="876" w:type="dxa"/>
            <w:shd w:val="clear" w:color="auto" w:fill="auto"/>
          </w:tcPr>
          <w:p w14:paraId="2E0F4D7A" w14:textId="77777777" w:rsidR="00F5752D" w:rsidRPr="001324C0" w:rsidRDefault="00F5752D" w:rsidP="00F5752D">
            <w:pPr>
              <w:pStyle w:val="GOSTTablenorm"/>
              <w:ind w:left="0" w:right="0"/>
              <w:rPr>
                <w:szCs w:val="22"/>
              </w:rPr>
            </w:pPr>
            <w:r w:rsidRPr="001324C0">
              <w:rPr>
                <w:szCs w:val="22"/>
              </w:rPr>
              <w:t>О</w:t>
            </w:r>
          </w:p>
        </w:tc>
        <w:tc>
          <w:tcPr>
            <w:tcW w:w="2827" w:type="dxa"/>
            <w:shd w:val="clear" w:color="auto" w:fill="auto"/>
          </w:tcPr>
          <w:p w14:paraId="1C1C1DDC" w14:textId="77777777" w:rsidR="00F5752D" w:rsidRPr="001324C0" w:rsidRDefault="00F5752D" w:rsidP="00F5752D">
            <w:pPr>
              <w:pStyle w:val="GOSTTablenorm"/>
              <w:ind w:left="0" w:right="0"/>
              <w:rPr>
                <w:szCs w:val="22"/>
              </w:rPr>
            </w:pPr>
            <w:r w:rsidRPr="001324C0">
              <w:rPr>
                <w:szCs w:val="22"/>
              </w:rPr>
              <w:t>Указывается наименование клиента.</w:t>
            </w:r>
          </w:p>
        </w:tc>
      </w:tr>
      <w:tr w:rsidR="00F5752D" w:rsidRPr="001324C0" w14:paraId="705A1BD7" w14:textId="77777777" w:rsidTr="00131FF8">
        <w:trPr>
          <w:trHeight w:val="282"/>
        </w:trPr>
        <w:tc>
          <w:tcPr>
            <w:tcW w:w="2301" w:type="dxa"/>
            <w:shd w:val="clear" w:color="auto" w:fill="auto"/>
          </w:tcPr>
          <w:p w14:paraId="3A710921" w14:textId="77777777" w:rsidR="00F5752D" w:rsidRPr="001324C0" w:rsidRDefault="00F5752D" w:rsidP="00F5752D">
            <w:pPr>
              <w:pStyle w:val="GOSTTablenorm"/>
              <w:ind w:left="0" w:right="0"/>
              <w:rPr>
                <w:szCs w:val="22"/>
              </w:rPr>
            </w:pPr>
            <w:r w:rsidRPr="001324C0">
              <w:rPr>
                <w:szCs w:val="22"/>
              </w:rPr>
              <w:t>Код по ОКПО клиента</w:t>
            </w:r>
          </w:p>
        </w:tc>
        <w:tc>
          <w:tcPr>
            <w:tcW w:w="1897" w:type="dxa"/>
            <w:shd w:val="clear" w:color="auto" w:fill="auto"/>
          </w:tcPr>
          <w:p w14:paraId="1D7812C7" w14:textId="77777777" w:rsidR="00F5752D" w:rsidRPr="001324C0" w:rsidRDefault="00F5752D" w:rsidP="00F5752D">
            <w:pPr>
              <w:pStyle w:val="GOSTTablenorm"/>
              <w:ind w:left="0" w:right="0"/>
              <w:rPr>
                <w:szCs w:val="22"/>
              </w:rPr>
            </w:pPr>
            <w:r w:rsidRPr="001324C0">
              <w:rPr>
                <w:szCs w:val="22"/>
              </w:rPr>
              <w:t>RequisitesClient_CodeOkpoClient</w:t>
            </w:r>
          </w:p>
        </w:tc>
        <w:tc>
          <w:tcPr>
            <w:tcW w:w="730" w:type="dxa"/>
            <w:shd w:val="clear" w:color="auto" w:fill="auto"/>
          </w:tcPr>
          <w:p w14:paraId="22752354" w14:textId="77777777" w:rsidR="00F5752D" w:rsidRPr="001324C0" w:rsidRDefault="00F5752D" w:rsidP="00F5752D">
            <w:pPr>
              <w:pStyle w:val="GOSTTablenorm"/>
              <w:rPr>
                <w:szCs w:val="22"/>
              </w:rPr>
            </w:pPr>
            <w:r w:rsidRPr="001324C0">
              <w:rPr>
                <w:szCs w:val="22"/>
              </w:rPr>
              <w:t>П</w:t>
            </w:r>
          </w:p>
        </w:tc>
        <w:tc>
          <w:tcPr>
            <w:tcW w:w="1168" w:type="dxa"/>
            <w:shd w:val="clear" w:color="auto" w:fill="auto"/>
          </w:tcPr>
          <w:p w14:paraId="02D9087D" w14:textId="30C4D778" w:rsidR="00F5752D" w:rsidRPr="001324C0" w:rsidDel="003C1F8C" w:rsidRDefault="00F5752D" w:rsidP="00F5752D">
            <w:pPr>
              <w:pStyle w:val="GOSTTablenorm"/>
              <w:ind w:left="0" w:right="0"/>
              <w:rPr>
                <w:szCs w:val="22"/>
              </w:rPr>
            </w:pPr>
            <w:r w:rsidRPr="001324C0">
              <w:rPr>
                <w:szCs w:val="22"/>
                <w:lang w:val="en-US"/>
              </w:rPr>
              <w:t>T</w:t>
            </w:r>
            <w:r w:rsidRPr="001324C0">
              <w:rPr>
                <w:szCs w:val="22"/>
              </w:rPr>
              <w:t>(8)</w:t>
            </w:r>
            <w:r w:rsidRPr="001324C0">
              <w:rPr>
                <w:szCs w:val="22"/>
                <w:lang w:val="en-US"/>
              </w:rPr>
              <w:t>/</w:t>
            </w:r>
            <w:r w:rsidRPr="001324C0">
              <w:rPr>
                <w:szCs w:val="22"/>
              </w:rPr>
              <w:t>Т(10)</w:t>
            </w:r>
          </w:p>
        </w:tc>
        <w:tc>
          <w:tcPr>
            <w:tcW w:w="876" w:type="dxa"/>
            <w:shd w:val="clear" w:color="auto" w:fill="auto"/>
          </w:tcPr>
          <w:p w14:paraId="5B275503" w14:textId="7593B9C7" w:rsidR="00F5752D" w:rsidRPr="001324C0" w:rsidRDefault="00B21273" w:rsidP="00F5752D">
            <w:pPr>
              <w:pStyle w:val="GOSTTablenorm"/>
              <w:ind w:left="0" w:right="0"/>
              <w:rPr>
                <w:szCs w:val="22"/>
              </w:rPr>
            </w:pPr>
            <w:r w:rsidRPr="001324C0">
              <w:rPr>
                <w:szCs w:val="22"/>
              </w:rPr>
              <w:t>Н</w:t>
            </w:r>
          </w:p>
        </w:tc>
        <w:tc>
          <w:tcPr>
            <w:tcW w:w="2827" w:type="dxa"/>
            <w:shd w:val="clear" w:color="auto" w:fill="auto"/>
          </w:tcPr>
          <w:p w14:paraId="43D7E3AA" w14:textId="77777777" w:rsidR="00F5752D" w:rsidRPr="001324C0" w:rsidRDefault="00F5752D" w:rsidP="00F5752D">
            <w:pPr>
              <w:pStyle w:val="GOSTTablenorm"/>
              <w:ind w:left="0" w:right="0"/>
              <w:rPr>
                <w:szCs w:val="22"/>
              </w:rPr>
            </w:pPr>
            <w:r w:rsidRPr="001324C0">
              <w:rPr>
                <w:szCs w:val="22"/>
              </w:rPr>
              <w:t>Указывается код по ОКПО клиента.</w:t>
            </w:r>
          </w:p>
          <w:p w14:paraId="3F4B06E5" w14:textId="77777777" w:rsidR="00F5752D" w:rsidRPr="001324C0" w:rsidRDefault="00F5752D" w:rsidP="00F5752D">
            <w:pPr>
              <w:pStyle w:val="GOSTTablenorm"/>
              <w:ind w:left="0" w:right="0"/>
              <w:rPr>
                <w:szCs w:val="22"/>
              </w:rPr>
            </w:pPr>
            <w:r w:rsidRPr="001324C0">
              <w:rPr>
                <w:szCs w:val="22"/>
              </w:rPr>
              <w:t>Длина поля строго ограничена количеством символов: 8 – для ЮЛ или 10 – для ИП.</w:t>
            </w:r>
          </w:p>
          <w:p w14:paraId="0EF53760" w14:textId="61531F19" w:rsidR="00B21273" w:rsidRPr="001324C0" w:rsidRDefault="00B21273" w:rsidP="00B21273">
            <w:pPr>
              <w:pStyle w:val="GOSTTablenorm"/>
              <w:ind w:left="0" w:right="0"/>
              <w:rPr>
                <w:szCs w:val="22"/>
              </w:rPr>
            </w:pPr>
            <w:r w:rsidRPr="001324C0">
              <w:rPr>
                <w:szCs w:val="22"/>
              </w:rPr>
              <w:t>Поле необязательно к заполнению, если Код клиента (RequisitesClient_CodeClient) найден в справочнике «Реестр ИП и КФХ». В остальных случаях обязательно к заполнению.</w:t>
            </w:r>
          </w:p>
        </w:tc>
      </w:tr>
      <w:tr w:rsidR="00F5752D" w:rsidRPr="001324C0" w14:paraId="110D76D7" w14:textId="77777777" w:rsidTr="00131FF8">
        <w:trPr>
          <w:trHeight w:val="282"/>
        </w:trPr>
        <w:tc>
          <w:tcPr>
            <w:tcW w:w="2301" w:type="dxa"/>
            <w:shd w:val="clear" w:color="auto" w:fill="auto"/>
          </w:tcPr>
          <w:p w14:paraId="4BEAE943" w14:textId="77777777" w:rsidR="00F5752D" w:rsidRPr="001324C0" w:rsidRDefault="00F5752D" w:rsidP="00F5752D">
            <w:pPr>
              <w:pStyle w:val="GOSTTablenorm"/>
              <w:ind w:left="0" w:right="0"/>
              <w:rPr>
                <w:szCs w:val="22"/>
              </w:rPr>
            </w:pPr>
            <w:r w:rsidRPr="001324C0">
              <w:rPr>
                <w:szCs w:val="22"/>
              </w:rPr>
              <w:t>Номер лицевого счета клиента</w:t>
            </w:r>
          </w:p>
        </w:tc>
        <w:tc>
          <w:tcPr>
            <w:tcW w:w="1897" w:type="dxa"/>
            <w:shd w:val="clear" w:color="auto" w:fill="auto"/>
          </w:tcPr>
          <w:p w14:paraId="0E038762" w14:textId="77777777" w:rsidR="00F5752D" w:rsidRPr="001324C0" w:rsidRDefault="00F5752D" w:rsidP="00F5752D">
            <w:pPr>
              <w:pStyle w:val="GOSTTablenorm"/>
              <w:ind w:left="0" w:right="0"/>
              <w:rPr>
                <w:szCs w:val="22"/>
              </w:rPr>
            </w:pPr>
            <w:r w:rsidRPr="001324C0">
              <w:rPr>
                <w:szCs w:val="22"/>
              </w:rPr>
              <w:t>RequisitesClient_AccountNumberClient</w:t>
            </w:r>
          </w:p>
        </w:tc>
        <w:tc>
          <w:tcPr>
            <w:tcW w:w="730" w:type="dxa"/>
            <w:shd w:val="clear" w:color="auto" w:fill="auto"/>
          </w:tcPr>
          <w:p w14:paraId="386D7E7D" w14:textId="77777777" w:rsidR="00F5752D" w:rsidRPr="001324C0" w:rsidRDefault="00F5752D" w:rsidP="00F5752D">
            <w:pPr>
              <w:pStyle w:val="GOSTTablenorm"/>
              <w:rPr>
                <w:szCs w:val="22"/>
              </w:rPr>
            </w:pPr>
            <w:r w:rsidRPr="001324C0">
              <w:rPr>
                <w:szCs w:val="22"/>
              </w:rPr>
              <w:t>П</w:t>
            </w:r>
          </w:p>
        </w:tc>
        <w:tc>
          <w:tcPr>
            <w:tcW w:w="1168" w:type="dxa"/>
            <w:shd w:val="clear" w:color="auto" w:fill="auto"/>
          </w:tcPr>
          <w:p w14:paraId="5B9A4A9D" w14:textId="77777777" w:rsidR="00F5752D" w:rsidRPr="001324C0" w:rsidRDefault="00F5752D" w:rsidP="00F5752D">
            <w:pPr>
              <w:pStyle w:val="GOSTTablenorm"/>
              <w:ind w:left="0" w:right="0"/>
              <w:rPr>
                <w:szCs w:val="22"/>
              </w:rPr>
            </w:pPr>
            <w:r w:rsidRPr="001324C0">
              <w:rPr>
                <w:szCs w:val="22"/>
                <w:lang w:val="en-US"/>
              </w:rPr>
              <w:t>T(11)</w:t>
            </w:r>
          </w:p>
        </w:tc>
        <w:tc>
          <w:tcPr>
            <w:tcW w:w="876" w:type="dxa"/>
            <w:shd w:val="clear" w:color="auto" w:fill="auto"/>
          </w:tcPr>
          <w:p w14:paraId="492D54A2" w14:textId="77777777" w:rsidR="00F5752D" w:rsidRPr="001324C0" w:rsidRDefault="00F5752D" w:rsidP="00F5752D">
            <w:pPr>
              <w:pStyle w:val="GOSTTablenorm"/>
              <w:ind w:left="0" w:right="0"/>
              <w:rPr>
                <w:szCs w:val="22"/>
              </w:rPr>
            </w:pPr>
            <w:r w:rsidRPr="001324C0">
              <w:rPr>
                <w:szCs w:val="22"/>
              </w:rPr>
              <w:t>О</w:t>
            </w:r>
          </w:p>
        </w:tc>
        <w:tc>
          <w:tcPr>
            <w:tcW w:w="2827" w:type="dxa"/>
            <w:shd w:val="clear" w:color="auto" w:fill="auto"/>
          </w:tcPr>
          <w:p w14:paraId="6B149E65" w14:textId="77777777" w:rsidR="00F5752D" w:rsidRPr="001324C0" w:rsidRDefault="00F5752D" w:rsidP="00F5752D">
            <w:pPr>
              <w:pStyle w:val="GOSTTablenorm"/>
              <w:ind w:left="0" w:right="0"/>
              <w:rPr>
                <w:szCs w:val="22"/>
              </w:rPr>
            </w:pPr>
            <w:r w:rsidRPr="001324C0">
              <w:rPr>
                <w:szCs w:val="22"/>
              </w:rPr>
              <w:t>Указывается номер лицевого счета клиента.</w:t>
            </w:r>
          </w:p>
        </w:tc>
      </w:tr>
      <w:tr w:rsidR="00F5752D" w:rsidRPr="001324C0" w14:paraId="17A3C578" w14:textId="77777777" w:rsidTr="00131FF8">
        <w:trPr>
          <w:trHeight w:val="282"/>
        </w:trPr>
        <w:tc>
          <w:tcPr>
            <w:tcW w:w="2301" w:type="dxa"/>
            <w:shd w:val="clear" w:color="auto" w:fill="auto"/>
          </w:tcPr>
          <w:p w14:paraId="4C94CA2E" w14:textId="77777777" w:rsidR="00F5752D" w:rsidRPr="001324C0" w:rsidRDefault="00F5752D" w:rsidP="00F5752D">
            <w:pPr>
              <w:pStyle w:val="GOSTTablenorm"/>
              <w:ind w:left="0" w:right="0"/>
              <w:rPr>
                <w:szCs w:val="22"/>
              </w:rPr>
            </w:pPr>
            <w:r w:rsidRPr="001324C0">
              <w:rPr>
                <w:szCs w:val="22"/>
              </w:rPr>
              <w:t>Код ТОФК</w:t>
            </w:r>
          </w:p>
        </w:tc>
        <w:tc>
          <w:tcPr>
            <w:tcW w:w="1897" w:type="dxa"/>
            <w:shd w:val="clear" w:color="auto" w:fill="auto"/>
          </w:tcPr>
          <w:p w14:paraId="031D29C5" w14:textId="77777777" w:rsidR="00F5752D" w:rsidRPr="001324C0" w:rsidRDefault="00F5752D" w:rsidP="00F5752D">
            <w:pPr>
              <w:pStyle w:val="GOSTTablenorm"/>
              <w:ind w:left="0" w:right="0"/>
              <w:rPr>
                <w:szCs w:val="22"/>
              </w:rPr>
            </w:pPr>
            <w:r w:rsidRPr="001324C0">
              <w:rPr>
                <w:szCs w:val="22"/>
              </w:rPr>
              <w:t>RequisitesClient_CodeOrFK</w:t>
            </w:r>
          </w:p>
        </w:tc>
        <w:tc>
          <w:tcPr>
            <w:tcW w:w="730" w:type="dxa"/>
            <w:shd w:val="clear" w:color="auto" w:fill="auto"/>
          </w:tcPr>
          <w:p w14:paraId="10D822FE" w14:textId="77777777" w:rsidR="00F5752D" w:rsidRPr="001324C0" w:rsidRDefault="00F5752D" w:rsidP="00F5752D">
            <w:pPr>
              <w:pStyle w:val="GOSTTablenorm"/>
              <w:rPr>
                <w:szCs w:val="22"/>
              </w:rPr>
            </w:pPr>
            <w:r w:rsidRPr="001324C0">
              <w:rPr>
                <w:szCs w:val="22"/>
              </w:rPr>
              <w:t>П</w:t>
            </w:r>
          </w:p>
        </w:tc>
        <w:tc>
          <w:tcPr>
            <w:tcW w:w="1168" w:type="dxa"/>
            <w:shd w:val="clear" w:color="auto" w:fill="auto"/>
          </w:tcPr>
          <w:p w14:paraId="4EC31522" w14:textId="77777777" w:rsidR="00F5752D" w:rsidRPr="001324C0" w:rsidDel="003C1F8C" w:rsidRDefault="00F5752D" w:rsidP="00F5752D">
            <w:pPr>
              <w:pStyle w:val="GOSTTablenorm"/>
              <w:ind w:left="0" w:right="0"/>
              <w:rPr>
                <w:szCs w:val="22"/>
              </w:rPr>
            </w:pPr>
            <w:r w:rsidRPr="001324C0">
              <w:rPr>
                <w:szCs w:val="22"/>
                <w:lang w:val="en-US"/>
              </w:rPr>
              <w:t>T(4)</w:t>
            </w:r>
          </w:p>
        </w:tc>
        <w:tc>
          <w:tcPr>
            <w:tcW w:w="876" w:type="dxa"/>
            <w:shd w:val="clear" w:color="auto" w:fill="auto"/>
          </w:tcPr>
          <w:p w14:paraId="2D0EA64C" w14:textId="77777777" w:rsidR="00F5752D" w:rsidRPr="001324C0" w:rsidRDefault="00F5752D" w:rsidP="00F5752D">
            <w:pPr>
              <w:pStyle w:val="GOSTTablenorm"/>
              <w:ind w:left="0" w:right="0"/>
              <w:rPr>
                <w:szCs w:val="22"/>
              </w:rPr>
            </w:pPr>
            <w:r w:rsidRPr="001324C0">
              <w:rPr>
                <w:szCs w:val="22"/>
              </w:rPr>
              <w:t>О</w:t>
            </w:r>
          </w:p>
        </w:tc>
        <w:tc>
          <w:tcPr>
            <w:tcW w:w="2827" w:type="dxa"/>
            <w:shd w:val="clear" w:color="auto" w:fill="auto"/>
          </w:tcPr>
          <w:p w14:paraId="260E8F7F" w14:textId="77777777" w:rsidR="00F5752D" w:rsidRPr="001324C0" w:rsidRDefault="00F5752D" w:rsidP="00F5752D">
            <w:pPr>
              <w:pStyle w:val="GOSTTablenorm"/>
              <w:ind w:left="0" w:right="0"/>
              <w:rPr>
                <w:szCs w:val="22"/>
              </w:rPr>
            </w:pPr>
            <w:r w:rsidRPr="001324C0">
              <w:rPr>
                <w:szCs w:val="22"/>
              </w:rPr>
              <w:t>Указывается код ЦС обслуживания.</w:t>
            </w:r>
          </w:p>
        </w:tc>
      </w:tr>
      <w:tr w:rsidR="00F5752D" w:rsidRPr="001324C0" w14:paraId="2DA18843" w14:textId="77777777" w:rsidTr="00131FF8">
        <w:trPr>
          <w:trHeight w:val="282"/>
        </w:trPr>
        <w:tc>
          <w:tcPr>
            <w:tcW w:w="2301" w:type="dxa"/>
            <w:shd w:val="clear" w:color="auto" w:fill="auto"/>
          </w:tcPr>
          <w:p w14:paraId="00DB4744" w14:textId="77777777" w:rsidR="00F5752D" w:rsidRPr="001324C0" w:rsidRDefault="00F5752D" w:rsidP="00F5752D">
            <w:pPr>
              <w:pStyle w:val="GOSTTablenorm"/>
              <w:ind w:left="0" w:right="0"/>
              <w:rPr>
                <w:szCs w:val="22"/>
              </w:rPr>
            </w:pPr>
            <w:r w:rsidRPr="001324C0">
              <w:rPr>
                <w:szCs w:val="22"/>
              </w:rPr>
              <w:t>Наименование ТОФК</w:t>
            </w:r>
          </w:p>
        </w:tc>
        <w:tc>
          <w:tcPr>
            <w:tcW w:w="1897" w:type="dxa"/>
            <w:shd w:val="clear" w:color="auto" w:fill="auto"/>
          </w:tcPr>
          <w:p w14:paraId="7749B7CB" w14:textId="77777777" w:rsidR="00F5752D" w:rsidRPr="001324C0" w:rsidRDefault="00F5752D" w:rsidP="00F5752D">
            <w:pPr>
              <w:pStyle w:val="GOSTTablenorm"/>
              <w:ind w:left="0" w:right="0"/>
              <w:rPr>
                <w:szCs w:val="22"/>
              </w:rPr>
            </w:pPr>
            <w:r w:rsidRPr="001324C0">
              <w:rPr>
                <w:szCs w:val="22"/>
              </w:rPr>
              <w:t>RequisitesClient_NameOrFK</w:t>
            </w:r>
          </w:p>
        </w:tc>
        <w:tc>
          <w:tcPr>
            <w:tcW w:w="730" w:type="dxa"/>
            <w:shd w:val="clear" w:color="auto" w:fill="auto"/>
          </w:tcPr>
          <w:p w14:paraId="621CDA82" w14:textId="77777777" w:rsidR="00F5752D" w:rsidRPr="001324C0" w:rsidRDefault="00F5752D" w:rsidP="00F5752D">
            <w:pPr>
              <w:pStyle w:val="GOSTTablenorm"/>
              <w:rPr>
                <w:szCs w:val="22"/>
              </w:rPr>
            </w:pPr>
            <w:r w:rsidRPr="001324C0">
              <w:rPr>
                <w:szCs w:val="22"/>
              </w:rPr>
              <w:t>П</w:t>
            </w:r>
          </w:p>
        </w:tc>
        <w:tc>
          <w:tcPr>
            <w:tcW w:w="1168" w:type="dxa"/>
            <w:shd w:val="clear" w:color="auto" w:fill="auto"/>
          </w:tcPr>
          <w:p w14:paraId="07F7AB09" w14:textId="77777777" w:rsidR="00F5752D" w:rsidRPr="001324C0" w:rsidDel="003C1F8C" w:rsidRDefault="00F5752D" w:rsidP="00F5752D">
            <w:pPr>
              <w:pStyle w:val="GOSTTablenorm"/>
              <w:ind w:left="0" w:right="0"/>
              <w:rPr>
                <w:szCs w:val="22"/>
              </w:rPr>
            </w:pPr>
            <w:r w:rsidRPr="001324C0">
              <w:rPr>
                <w:szCs w:val="22"/>
                <w:lang w:val="en-US"/>
              </w:rPr>
              <w:t>T(1-2000)</w:t>
            </w:r>
          </w:p>
        </w:tc>
        <w:tc>
          <w:tcPr>
            <w:tcW w:w="876" w:type="dxa"/>
            <w:shd w:val="clear" w:color="auto" w:fill="auto"/>
          </w:tcPr>
          <w:p w14:paraId="43692AC5" w14:textId="77777777" w:rsidR="00F5752D" w:rsidRPr="001324C0" w:rsidRDefault="00F5752D" w:rsidP="00F5752D">
            <w:pPr>
              <w:pStyle w:val="GOSTTablenorm"/>
              <w:ind w:left="0" w:right="0"/>
              <w:rPr>
                <w:szCs w:val="22"/>
              </w:rPr>
            </w:pPr>
            <w:r w:rsidRPr="001324C0">
              <w:rPr>
                <w:szCs w:val="22"/>
              </w:rPr>
              <w:t>О</w:t>
            </w:r>
          </w:p>
        </w:tc>
        <w:tc>
          <w:tcPr>
            <w:tcW w:w="2827" w:type="dxa"/>
            <w:shd w:val="clear" w:color="auto" w:fill="auto"/>
          </w:tcPr>
          <w:p w14:paraId="349AB1BE" w14:textId="77777777" w:rsidR="00F5752D" w:rsidRPr="001324C0" w:rsidRDefault="00F5752D" w:rsidP="00F5752D">
            <w:pPr>
              <w:pStyle w:val="GOSTTablenorm"/>
              <w:ind w:left="0" w:right="0"/>
              <w:rPr>
                <w:szCs w:val="22"/>
              </w:rPr>
            </w:pPr>
            <w:r w:rsidRPr="001324C0">
              <w:rPr>
                <w:szCs w:val="22"/>
              </w:rPr>
              <w:t>Указывается наименование ЦС обслуживания.</w:t>
            </w:r>
          </w:p>
        </w:tc>
      </w:tr>
      <w:tr w:rsidR="00F5752D" w:rsidRPr="001324C0" w14:paraId="57600AF1" w14:textId="77777777" w:rsidTr="00131FF8">
        <w:trPr>
          <w:trHeight w:val="283"/>
        </w:trPr>
        <w:tc>
          <w:tcPr>
            <w:tcW w:w="9799" w:type="dxa"/>
            <w:gridSpan w:val="6"/>
            <w:shd w:val="clear" w:color="auto" w:fill="auto"/>
          </w:tcPr>
          <w:p w14:paraId="147B4057" w14:textId="77777777" w:rsidR="00F5752D" w:rsidRPr="001324C0" w:rsidRDefault="00F5752D" w:rsidP="00F5752D">
            <w:pPr>
              <w:pStyle w:val="GOSTTablenorm"/>
              <w:ind w:left="0" w:right="0"/>
              <w:rPr>
                <w:b/>
                <w:szCs w:val="22"/>
              </w:rPr>
            </w:pPr>
            <w:r w:rsidRPr="001324C0">
              <w:rPr>
                <w:b/>
                <w:szCs w:val="22"/>
              </w:rPr>
              <w:t>Подписи</w:t>
            </w:r>
          </w:p>
        </w:tc>
      </w:tr>
      <w:tr w:rsidR="00F5752D" w:rsidRPr="001324C0" w14:paraId="49BD61E7" w14:textId="77777777" w:rsidTr="00131FF8">
        <w:trPr>
          <w:trHeight w:val="283"/>
        </w:trPr>
        <w:tc>
          <w:tcPr>
            <w:tcW w:w="2301" w:type="dxa"/>
            <w:shd w:val="clear" w:color="auto" w:fill="auto"/>
          </w:tcPr>
          <w:p w14:paraId="1A90A861" w14:textId="77777777" w:rsidR="00F5752D" w:rsidRPr="001324C0" w:rsidRDefault="00F5752D" w:rsidP="00F5752D">
            <w:pPr>
              <w:pStyle w:val="GOSTTablenorm"/>
              <w:ind w:left="0" w:right="0"/>
              <w:rPr>
                <w:szCs w:val="22"/>
              </w:rPr>
            </w:pPr>
            <w:r w:rsidRPr="001324C0">
              <w:rPr>
                <w:szCs w:val="22"/>
              </w:rPr>
              <w:t>Должность руководителя (уполномоченного руководителем лица)</w:t>
            </w:r>
          </w:p>
        </w:tc>
        <w:tc>
          <w:tcPr>
            <w:tcW w:w="1897" w:type="dxa"/>
            <w:shd w:val="clear" w:color="auto" w:fill="auto"/>
          </w:tcPr>
          <w:p w14:paraId="3A984923" w14:textId="77777777" w:rsidR="00F5752D" w:rsidRPr="001324C0" w:rsidRDefault="00F5752D" w:rsidP="00F5752D">
            <w:pPr>
              <w:pStyle w:val="GOSTTablenorm"/>
              <w:ind w:left="0" w:right="0"/>
              <w:rPr>
                <w:szCs w:val="22"/>
              </w:rPr>
            </w:pPr>
            <w:r w:rsidRPr="001324C0">
              <w:rPr>
                <w:szCs w:val="22"/>
              </w:rPr>
              <w:t>Sign_PostBoss</w:t>
            </w:r>
          </w:p>
        </w:tc>
        <w:tc>
          <w:tcPr>
            <w:tcW w:w="730" w:type="dxa"/>
            <w:shd w:val="clear" w:color="auto" w:fill="auto"/>
          </w:tcPr>
          <w:p w14:paraId="7F3A8A85" w14:textId="77777777" w:rsidR="00F5752D" w:rsidRPr="001324C0" w:rsidRDefault="00F5752D" w:rsidP="00F5752D">
            <w:pPr>
              <w:pStyle w:val="GOSTTablenorm"/>
              <w:rPr>
                <w:szCs w:val="22"/>
              </w:rPr>
            </w:pPr>
            <w:r w:rsidRPr="001324C0">
              <w:rPr>
                <w:szCs w:val="22"/>
              </w:rPr>
              <w:t>П</w:t>
            </w:r>
          </w:p>
        </w:tc>
        <w:tc>
          <w:tcPr>
            <w:tcW w:w="1168" w:type="dxa"/>
            <w:shd w:val="clear" w:color="auto" w:fill="FFFFFF" w:themeFill="background1"/>
          </w:tcPr>
          <w:p w14:paraId="03E1031C" w14:textId="77777777" w:rsidR="00F5752D" w:rsidRPr="001324C0" w:rsidRDefault="00F5752D" w:rsidP="00F5752D">
            <w:pPr>
              <w:pStyle w:val="GOSTTablenorm"/>
              <w:ind w:left="0" w:right="0"/>
              <w:rPr>
                <w:szCs w:val="22"/>
                <w:lang w:val="en-US"/>
              </w:rPr>
            </w:pPr>
            <w:r w:rsidRPr="001324C0">
              <w:rPr>
                <w:szCs w:val="22"/>
                <w:lang w:val="en-US"/>
              </w:rPr>
              <w:t>T(1-100)</w:t>
            </w:r>
          </w:p>
        </w:tc>
        <w:tc>
          <w:tcPr>
            <w:tcW w:w="876" w:type="dxa"/>
            <w:shd w:val="clear" w:color="auto" w:fill="auto"/>
          </w:tcPr>
          <w:p w14:paraId="6A410723" w14:textId="76700412" w:rsidR="00F5752D" w:rsidRPr="001324C0" w:rsidRDefault="00F5752D" w:rsidP="00F5752D">
            <w:pPr>
              <w:pStyle w:val="GOSTTablenorm"/>
              <w:ind w:left="0" w:right="0"/>
              <w:rPr>
                <w:szCs w:val="22"/>
              </w:rPr>
            </w:pPr>
            <w:r w:rsidRPr="001324C0">
              <w:rPr>
                <w:szCs w:val="22"/>
              </w:rPr>
              <w:t>Н</w:t>
            </w:r>
          </w:p>
        </w:tc>
        <w:tc>
          <w:tcPr>
            <w:tcW w:w="2827" w:type="dxa"/>
            <w:shd w:val="clear" w:color="auto" w:fill="auto"/>
          </w:tcPr>
          <w:p w14:paraId="5BBBABDF" w14:textId="77777777" w:rsidR="00F5752D" w:rsidRPr="001324C0" w:rsidRDefault="00F5752D" w:rsidP="00F5752D">
            <w:pPr>
              <w:pStyle w:val="GOSTTablenorm"/>
              <w:ind w:left="0" w:right="0"/>
              <w:rPr>
                <w:szCs w:val="22"/>
              </w:rPr>
            </w:pPr>
            <w:r w:rsidRPr="001324C0">
              <w:rPr>
                <w:szCs w:val="22"/>
              </w:rPr>
              <w:t>Указывается должность руководителя (уполномоченного руководителем лица).</w:t>
            </w:r>
          </w:p>
        </w:tc>
      </w:tr>
      <w:tr w:rsidR="00F5752D" w:rsidRPr="001324C0" w14:paraId="6F5DCA3F" w14:textId="77777777" w:rsidTr="00131FF8">
        <w:trPr>
          <w:trHeight w:val="283"/>
        </w:trPr>
        <w:tc>
          <w:tcPr>
            <w:tcW w:w="2301" w:type="dxa"/>
            <w:shd w:val="clear" w:color="auto" w:fill="auto"/>
          </w:tcPr>
          <w:p w14:paraId="0161B73C" w14:textId="7C4516F4" w:rsidR="00F5752D" w:rsidRPr="001324C0" w:rsidRDefault="00F5752D" w:rsidP="00F5752D">
            <w:pPr>
              <w:pStyle w:val="GOSTTablenorm"/>
              <w:ind w:left="0" w:right="0"/>
              <w:rPr>
                <w:szCs w:val="22"/>
              </w:rPr>
            </w:pPr>
            <w:r w:rsidRPr="001324C0">
              <w:rPr>
                <w:szCs w:val="22"/>
              </w:rPr>
              <w:t>ФИО руководителя (уполномоченного руководителем лица)</w:t>
            </w:r>
          </w:p>
        </w:tc>
        <w:tc>
          <w:tcPr>
            <w:tcW w:w="1897" w:type="dxa"/>
            <w:shd w:val="clear" w:color="auto" w:fill="auto"/>
          </w:tcPr>
          <w:p w14:paraId="1CBF23E2" w14:textId="77777777" w:rsidR="00F5752D" w:rsidRPr="001324C0" w:rsidRDefault="00F5752D" w:rsidP="00F5752D">
            <w:pPr>
              <w:pStyle w:val="GOSTTablenorm"/>
              <w:ind w:left="0" w:right="0"/>
              <w:rPr>
                <w:szCs w:val="22"/>
              </w:rPr>
            </w:pPr>
            <w:r w:rsidRPr="001324C0">
              <w:rPr>
                <w:szCs w:val="22"/>
              </w:rPr>
              <w:t>Sign_FIOBoss</w:t>
            </w:r>
          </w:p>
        </w:tc>
        <w:tc>
          <w:tcPr>
            <w:tcW w:w="730" w:type="dxa"/>
            <w:shd w:val="clear" w:color="auto" w:fill="auto"/>
          </w:tcPr>
          <w:p w14:paraId="6BD05996" w14:textId="77777777" w:rsidR="00F5752D" w:rsidRPr="001324C0" w:rsidRDefault="00F5752D" w:rsidP="00F5752D">
            <w:pPr>
              <w:pStyle w:val="GOSTTablenorm"/>
              <w:rPr>
                <w:szCs w:val="22"/>
              </w:rPr>
            </w:pPr>
            <w:r w:rsidRPr="001324C0">
              <w:rPr>
                <w:szCs w:val="22"/>
              </w:rPr>
              <w:t>П</w:t>
            </w:r>
          </w:p>
        </w:tc>
        <w:tc>
          <w:tcPr>
            <w:tcW w:w="1168" w:type="dxa"/>
            <w:shd w:val="clear" w:color="auto" w:fill="FFFFFF" w:themeFill="background1"/>
          </w:tcPr>
          <w:p w14:paraId="3309B595" w14:textId="77777777" w:rsidR="00F5752D" w:rsidRPr="001324C0" w:rsidRDefault="00F5752D" w:rsidP="00F5752D">
            <w:pPr>
              <w:pStyle w:val="GOSTTablenorm"/>
              <w:ind w:left="0" w:right="0"/>
              <w:rPr>
                <w:szCs w:val="22"/>
                <w:lang w:val="en-US"/>
              </w:rPr>
            </w:pPr>
            <w:r w:rsidRPr="001324C0">
              <w:rPr>
                <w:szCs w:val="22"/>
                <w:lang w:val="en-US"/>
              </w:rPr>
              <w:t>T(1-50)</w:t>
            </w:r>
          </w:p>
        </w:tc>
        <w:tc>
          <w:tcPr>
            <w:tcW w:w="876" w:type="dxa"/>
            <w:shd w:val="clear" w:color="auto" w:fill="auto"/>
          </w:tcPr>
          <w:p w14:paraId="1687EE85" w14:textId="4259150F" w:rsidR="00F5752D" w:rsidRPr="001324C0" w:rsidRDefault="00F5752D" w:rsidP="00F5752D">
            <w:pPr>
              <w:pStyle w:val="GOSTTablenorm"/>
              <w:ind w:left="0" w:right="0"/>
              <w:rPr>
                <w:szCs w:val="22"/>
              </w:rPr>
            </w:pPr>
            <w:r w:rsidRPr="001324C0">
              <w:rPr>
                <w:szCs w:val="22"/>
              </w:rPr>
              <w:t>Н</w:t>
            </w:r>
          </w:p>
        </w:tc>
        <w:tc>
          <w:tcPr>
            <w:tcW w:w="2827" w:type="dxa"/>
            <w:shd w:val="clear" w:color="auto" w:fill="auto"/>
          </w:tcPr>
          <w:p w14:paraId="77D6328A" w14:textId="77777777" w:rsidR="00F5752D" w:rsidRPr="001324C0" w:rsidRDefault="00F5752D" w:rsidP="00F5752D">
            <w:pPr>
              <w:pStyle w:val="GOSTTablenorm"/>
              <w:ind w:left="0" w:right="0"/>
              <w:rPr>
                <w:szCs w:val="22"/>
              </w:rPr>
            </w:pPr>
            <w:r w:rsidRPr="001324C0">
              <w:rPr>
                <w:szCs w:val="22"/>
              </w:rPr>
              <w:t>Указывается расшифровка подписи руководителя (уполномоченного им лица).</w:t>
            </w:r>
          </w:p>
        </w:tc>
      </w:tr>
      <w:tr w:rsidR="00F5752D" w:rsidRPr="001324C0" w14:paraId="0DFE535A" w14:textId="77777777" w:rsidTr="00131FF8">
        <w:trPr>
          <w:trHeight w:val="283"/>
        </w:trPr>
        <w:tc>
          <w:tcPr>
            <w:tcW w:w="2301" w:type="dxa"/>
            <w:shd w:val="clear" w:color="auto" w:fill="auto"/>
          </w:tcPr>
          <w:p w14:paraId="7C24C54D" w14:textId="77777777" w:rsidR="00F5752D" w:rsidRPr="001324C0" w:rsidRDefault="00F5752D" w:rsidP="00F5752D">
            <w:pPr>
              <w:pStyle w:val="GOSTTablenorm"/>
              <w:ind w:left="0" w:right="0"/>
              <w:rPr>
                <w:szCs w:val="22"/>
              </w:rPr>
            </w:pPr>
            <w:r w:rsidRPr="001324C0">
              <w:rPr>
                <w:szCs w:val="22"/>
              </w:rPr>
              <w:t>Должность ответственного исполнителя</w:t>
            </w:r>
          </w:p>
        </w:tc>
        <w:tc>
          <w:tcPr>
            <w:tcW w:w="1897" w:type="dxa"/>
            <w:shd w:val="clear" w:color="auto" w:fill="auto"/>
          </w:tcPr>
          <w:p w14:paraId="29B202E6" w14:textId="77777777" w:rsidR="00F5752D" w:rsidRPr="001324C0" w:rsidRDefault="00F5752D" w:rsidP="00F5752D">
            <w:pPr>
              <w:pStyle w:val="GOSTTablenorm"/>
              <w:ind w:left="0" w:right="0"/>
              <w:rPr>
                <w:szCs w:val="22"/>
              </w:rPr>
            </w:pPr>
            <w:r w:rsidRPr="001324C0">
              <w:rPr>
                <w:szCs w:val="22"/>
              </w:rPr>
              <w:t>Sign_PostExecutor</w:t>
            </w:r>
          </w:p>
        </w:tc>
        <w:tc>
          <w:tcPr>
            <w:tcW w:w="730" w:type="dxa"/>
            <w:shd w:val="clear" w:color="auto" w:fill="auto"/>
          </w:tcPr>
          <w:p w14:paraId="2D2608FF" w14:textId="77777777" w:rsidR="00F5752D" w:rsidRPr="001324C0" w:rsidRDefault="00F5752D" w:rsidP="00F5752D">
            <w:pPr>
              <w:pStyle w:val="GOSTTablenorm"/>
              <w:rPr>
                <w:szCs w:val="22"/>
              </w:rPr>
            </w:pPr>
            <w:r w:rsidRPr="001324C0">
              <w:rPr>
                <w:szCs w:val="22"/>
              </w:rPr>
              <w:t>П</w:t>
            </w:r>
          </w:p>
        </w:tc>
        <w:tc>
          <w:tcPr>
            <w:tcW w:w="1168" w:type="dxa"/>
            <w:shd w:val="clear" w:color="auto" w:fill="FFFFFF" w:themeFill="background1"/>
          </w:tcPr>
          <w:p w14:paraId="2733F781" w14:textId="77777777" w:rsidR="00F5752D" w:rsidRPr="001324C0" w:rsidRDefault="00F5752D" w:rsidP="00F5752D">
            <w:pPr>
              <w:pStyle w:val="GOSTTablenorm"/>
              <w:ind w:left="0" w:right="0"/>
              <w:rPr>
                <w:szCs w:val="22"/>
                <w:lang w:val="en-US"/>
              </w:rPr>
            </w:pPr>
            <w:r w:rsidRPr="001324C0">
              <w:rPr>
                <w:szCs w:val="22"/>
                <w:lang w:val="en-US"/>
              </w:rPr>
              <w:t>T(1-100)</w:t>
            </w:r>
          </w:p>
        </w:tc>
        <w:tc>
          <w:tcPr>
            <w:tcW w:w="876" w:type="dxa"/>
            <w:shd w:val="clear" w:color="auto" w:fill="auto"/>
          </w:tcPr>
          <w:p w14:paraId="0FAAD3AD" w14:textId="6E89B74A" w:rsidR="00F5752D" w:rsidRPr="001324C0" w:rsidRDefault="00F5752D" w:rsidP="00F5752D">
            <w:pPr>
              <w:pStyle w:val="GOSTTablenorm"/>
              <w:ind w:left="0" w:right="0"/>
              <w:rPr>
                <w:szCs w:val="22"/>
              </w:rPr>
            </w:pPr>
            <w:r w:rsidRPr="001324C0">
              <w:rPr>
                <w:szCs w:val="22"/>
              </w:rPr>
              <w:t>Н</w:t>
            </w:r>
          </w:p>
        </w:tc>
        <w:tc>
          <w:tcPr>
            <w:tcW w:w="2827" w:type="dxa"/>
            <w:shd w:val="clear" w:color="auto" w:fill="auto"/>
          </w:tcPr>
          <w:p w14:paraId="27875616" w14:textId="77777777" w:rsidR="00F5752D" w:rsidRPr="001324C0" w:rsidRDefault="00F5752D" w:rsidP="00F5752D">
            <w:pPr>
              <w:pStyle w:val="GOSTTablenorm"/>
              <w:ind w:left="0" w:right="0"/>
              <w:rPr>
                <w:szCs w:val="22"/>
              </w:rPr>
            </w:pPr>
            <w:r w:rsidRPr="001324C0">
              <w:rPr>
                <w:szCs w:val="22"/>
              </w:rPr>
              <w:t>Указывается должность ответственного исполнителя.</w:t>
            </w:r>
          </w:p>
        </w:tc>
      </w:tr>
      <w:tr w:rsidR="00F5752D" w:rsidRPr="001324C0" w14:paraId="4BB65199" w14:textId="77777777" w:rsidTr="00131FF8">
        <w:trPr>
          <w:trHeight w:val="283"/>
        </w:trPr>
        <w:tc>
          <w:tcPr>
            <w:tcW w:w="2301" w:type="dxa"/>
            <w:shd w:val="clear" w:color="auto" w:fill="auto"/>
          </w:tcPr>
          <w:p w14:paraId="70D05080" w14:textId="77777777" w:rsidR="00F5752D" w:rsidRPr="001324C0" w:rsidRDefault="00F5752D" w:rsidP="00F5752D">
            <w:pPr>
              <w:pStyle w:val="GOSTTablenorm"/>
              <w:ind w:left="0" w:right="0"/>
              <w:rPr>
                <w:szCs w:val="22"/>
              </w:rPr>
            </w:pPr>
            <w:r w:rsidRPr="001324C0">
              <w:rPr>
                <w:szCs w:val="22"/>
              </w:rPr>
              <w:t>ФИО ответственного исполнителя</w:t>
            </w:r>
          </w:p>
        </w:tc>
        <w:tc>
          <w:tcPr>
            <w:tcW w:w="1897" w:type="dxa"/>
            <w:shd w:val="clear" w:color="auto" w:fill="auto"/>
          </w:tcPr>
          <w:p w14:paraId="02AD302C" w14:textId="77777777" w:rsidR="00F5752D" w:rsidRPr="001324C0" w:rsidRDefault="00F5752D" w:rsidP="00F5752D">
            <w:pPr>
              <w:pStyle w:val="GOSTTablenorm"/>
              <w:ind w:left="0" w:right="0"/>
              <w:rPr>
                <w:szCs w:val="22"/>
              </w:rPr>
            </w:pPr>
            <w:r w:rsidRPr="001324C0">
              <w:rPr>
                <w:szCs w:val="22"/>
              </w:rPr>
              <w:t>Sign_FIOexecutor</w:t>
            </w:r>
          </w:p>
        </w:tc>
        <w:tc>
          <w:tcPr>
            <w:tcW w:w="730" w:type="dxa"/>
            <w:shd w:val="clear" w:color="auto" w:fill="auto"/>
          </w:tcPr>
          <w:p w14:paraId="491DAA3A" w14:textId="77777777" w:rsidR="00F5752D" w:rsidRPr="001324C0" w:rsidRDefault="00F5752D" w:rsidP="00F5752D">
            <w:pPr>
              <w:pStyle w:val="GOSTTablenorm"/>
              <w:rPr>
                <w:szCs w:val="22"/>
              </w:rPr>
            </w:pPr>
            <w:r w:rsidRPr="001324C0">
              <w:rPr>
                <w:szCs w:val="22"/>
              </w:rPr>
              <w:t>П</w:t>
            </w:r>
          </w:p>
        </w:tc>
        <w:tc>
          <w:tcPr>
            <w:tcW w:w="1168" w:type="dxa"/>
            <w:shd w:val="clear" w:color="auto" w:fill="FFFFFF" w:themeFill="background1"/>
          </w:tcPr>
          <w:p w14:paraId="12184D4A" w14:textId="77777777" w:rsidR="00F5752D" w:rsidRPr="001324C0" w:rsidRDefault="00F5752D" w:rsidP="00F5752D">
            <w:pPr>
              <w:pStyle w:val="GOSTTablenorm"/>
              <w:ind w:left="0" w:right="0"/>
              <w:rPr>
                <w:szCs w:val="22"/>
                <w:lang w:val="en-US"/>
              </w:rPr>
            </w:pPr>
            <w:r w:rsidRPr="001324C0">
              <w:rPr>
                <w:szCs w:val="22"/>
                <w:lang w:val="en-US"/>
              </w:rPr>
              <w:t>T(1-50)</w:t>
            </w:r>
          </w:p>
        </w:tc>
        <w:tc>
          <w:tcPr>
            <w:tcW w:w="876" w:type="dxa"/>
            <w:shd w:val="clear" w:color="auto" w:fill="auto"/>
          </w:tcPr>
          <w:p w14:paraId="4959CEAC" w14:textId="34497FBB" w:rsidR="00F5752D" w:rsidRPr="001324C0" w:rsidRDefault="00F5752D" w:rsidP="00F5752D">
            <w:pPr>
              <w:pStyle w:val="GOSTTablenorm"/>
              <w:ind w:left="0" w:right="0"/>
              <w:rPr>
                <w:szCs w:val="22"/>
              </w:rPr>
            </w:pPr>
            <w:r w:rsidRPr="001324C0">
              <w:rPr>
                <w:szCs w:val="22"/>
              </w:rPr>
              <w:t>Н</w:t>
            </w:r>
          </w:p>
        </w:tc>
        <w:tc>
          <w:tcPr>
            <w:tcW w:w="2827" w:type="dxa"/>
            <w:shd w:val="clear" w:color="auto" w:fill="auto"/>
          </w:tcPr>
          <w:p w14:paraId="155A7E92" w14:textId="77777777" w:rsidR="00F5752D" w:rsidRPr="001324C0" w:rsidRDefault="00F5752D" w:rsidP="00F5752D">
            <w:pPr>
              <w:pStyle w:val="GOSTTablenorm"/>
              <w:ind w:left="0" w:right="0"/>
              <w:rPr>
                <w:szCs w:val="22"/>
              </w:rPr>
            </w:pPr>
            <w:r w:rsidRPr="001324C0">
              <w:rPr>
                <w:szCs w:val="22"/>
              </w:rPr>
              <w:t>Указывается расшифровка подписи ответственного исполнителя.</w:t>
            </w:r>
          </w:p>
        </w:tc>
      </w:tr>
      <w:tr w:rsidR="00F5752D" w:rsidRPr="001324C0" w14:paraId="578AF462" w14:textId="77777777" w:rsidTr="00131FF8">
        <w:trPr>
          <w:trHeight w:val="283"/>
        </w:trPr>
        <w:tc>
          <w:tcPr>
            <w:tcW w:w="2301" w:type="dxa"/>
            <w:shd w:val="clear" w:color="auto" w:fill="auto"/>
          </w:tcPr>
          <w:p w14:paraId="2C653B04" w14:textId="77777777" w:rsidR="00F5752D" w:rsidRPr="001324C0" w:rsidRDefault="00F5752D" w:rsidP="00F5752D">
            <w:pPr>
              <w:pStyle w:val="GOSTTablenorm"/>
              <w:ind w:left="0" w:right="0"/>
              <w:rPr>
                <w:szCs w:val="22"/>
              </w:rPr>
            </w:pPr>
            <w:r w:rsidRPr="001324C0">
              <w:rPr>
                <w:szCs w:val="22"/>
              </w:rPr>
              <w:t>Телефон ответственного исполнителя</w:t>
            </w:r>
          </w:p>
        </w:tc>
        <w:tc>
          <w:tcPr>
            <w:tcW w:w="1897" w:type="dxa"/>
            <w:shd w:val="clear" w:color="auto" w:fill="auto"/>
          </w:tcPr>
          <w:p w14:paraId="4295D987" w14:textId="77777777" w:rsidR="00F5752D" w:rsidRPr="001324C0" w:rsidRDefault="00F5752D" w:rsidP="00F5752D">
            <w:pPr>
              <w:pStyle w:val="GOSTTablenorm"/>
              <w:ind w:left="0" w:right="0"/>
              <w:rPr>
                <w:szCs w:val="22"/>
              </w:rPr>
            </w:pPr>
            <w:r w:rsidRPr="001324C0">
              <w:rPr>
                <w:szCs w:val="22"/>
              </w:rPr>
              <w:t>Sign_PhoneExecutor</w:t>
            </w:r>
          </w:p>
        </w:tc>
        <w:tc>
          <w:tcPr>
            <w:tcW w:w="730" w:type="dxa"/>
            <w:shd w:val="clear" w:color="auto" w:fill="auto"/>
          </w:tcPr>
          <w:p w14:paraId="09C6D80D" w14:textId="77777777" w:rsidR="00F5752D" w:rsidRPr="001324C0" w:rsidRDefault="00F5752D" w:rsidP="00F5752D">
            <w:pPr>
              <w:pStyle w:val="GOSTTablenorm"/>
              <w:rPr>
                <w:szCs w:val="22"/>
              </w:rPr>
            </w:pPr>
            <w:r w:rsidRPr="001324C0">
              <w:rPr>
                <w:szCs w:val="22"/>
              </w:rPr>
              <w:t>П</w:t>
            </w:r>
          </w:p>
        </w:tc>
        <w:tc>
          <w:tcPr>
            <w:tcW w:w="1168" w:type="dxa"/>
            <w:shd w:val="clear" w:color="auto" w:fill="FFFFFF" w:themeFill="background1"/>
          </w:tcPr>
          <w:p w14:paraId="2C5B338E" w14:textId="77777777" w:rsidR="00F5752D" w:rsidRPr="001324C0" w:rsidRDefault="00F5752D" w:rsidP="00F5752D">
            <w:pPr>
              <w:pStyle w:val="GOSTTablenorm"/>
              <w:ind w:left="0" w:right="0"/>
              <w:rPr>
                <w:szCs w:val="22"/>
                <w:lang w:val="en-US"/>
              </w:rPr>
            </w:pPr>
            <w:r w:rsidRPr="001324C0">
              <w:rPr>
                <w:szCs w:val="22"/>
                <w:lang w:val="en-US"/>
              </w:rPr>
              <w:t>T(1-50)</w:t>
            </w:r>
          </w:p>
        </w:tc>
        <w:tc>
          <w:tcPr>
            <w:tcW w:w="876" w:type="dxa"/>
            <w:shd w:val="clear" w:color="auto" w:fill="auto"/>
          </w:tcPr>
          <w:p w14:paraId="41D59757" w14:textId="02B5E781" w:rsidR="00F5752D" w:rsidRPr="001324C0" w:rsidRDefault="00F5752D" w:rsidP="00F5752D">
            <w:pPr>
              <w:pStyle w:val="GOSTTablenorm"/>
              <w:ind w:left="0" w:right="0"/>
              <w:rPr>
                <w:szCs w:val="22"/>
              </w:rPr>
            </w:pPr>
            <w:r w:rsidRPr="001324C0">
              <w:rPr>
                <w:szCs w:val="22"/>
              </w:rPr>
              <w:t>Н</w:t>
            </w:r>
          </w:p>
        </w:tc>
        <w:tc>
          <w:tcPr>
            <w:tcW w:w="2827" w:type="dxa"/>
            <w:shd w:val="clear" w:color="auto" w:fill="auto"/>
          </w:tcPr>
          <w:p w14:paraId="3A1BCCC2" w14:textId="77777777" w:rsidR="00F5752D" w:rsidRPr="001324C0" w:rsidRDefault="00F5752D" w:rsidP="00F5752D">
            <w:pPr>
              <w:pStyle w:val="GOSTTablenorm"/>
              <w:ind w:left="0" w:right="0"/>
              <w:rPr>
                <w:szCs w:val="22"/>
              </w:rPr>
            </w:pPr>
            <w:r w:rsidRPr="001324C0">
              <w:rPr>
                <w:szCs w:val="22"/>
              </w:rPr>
              <w:t>Указывается телефон ответственного исполнителя.</w:t>
            </w:r>
          </w:p>
        </w:tc>
      </w:tr>
      <w:tr w:rsidR="00F5752D" w:rsidRPr="001324C0" w14:paraId="19BD8DA8" w14:textId="77777777" w:rsidTr="00131FF8">
        <w:trPr>
          <w:trHeight w:val="283"/>
        </w:trPr>
        <w:tc>
          <w:tcPr>
            <w:tcW w:w="2301" w:type="dxa"/>
            <w:shd w:val="clear" w:color="auto" w:fill="auto"/>
          </w:tcPr>
          <w:p w14:paraId="08CE3F81" w14:textId="77777777" w:rsidR="00F5752D" w:rsidRPr="001324C0" w:rsidRDefault="00F5752D" w:rsidP="00F5752D">
            <w:pPr>
              <w:pStyle w:val="GOSTTablenorm"/>
              <w:ind w:left="0" w:right="0"/>
              <w:rPr>
                <w:szCs w:val="22"/>
              </w:rPr>
            </w:pPr>
            <w:r w:rsidRPr="001324C0">
              <w:rPr>
                <w:szCs w:val="22"/>
              </w:rPr>
              <w:t>Дата подписания</w:t>
            </w:r>
          </w:p>
        </w:tc>
        <w:tc>
          <w:tcPr>
            <w:tcW w:w="1897" w:type="dxa"/>
            <w:shd w:val="clear" w:color="auto" w:fill="auto"/>
          </w:tcPr>
          <w:p w14:paraId="6B66DA8E" w14:textId="77777777" w:rsidR="00F5752D" w:rsidRPr="001324C0" w:rsidRDefault="00F5752D" w:rsidP="00F5752D">
            <w:pPr>
              <w:pStyle w:val="GOSTTablenorm"/>
              <w:ind w:left="0" w:right="0"/>
              <w:rPr>
                <w:szCs w:val="22"/>
              </w:rPr>
            </w:pPr>
            <w:r w:rsidRPr="001324C0">
              <w:rPr>
                <w:szCs w:val="22"/>
              </w:rPr>
              <w:t>Sign_DateSign</w:t>
            </w:r>
          </w:p>
        </w:tc>
        <w:tc>
          <w:tcPr>
            <w:tcW w:w="730" w:type="dxa"/>
            <w:shd w:val="clear" w:color="auto" w:fill="auto"/>
          </w:tcPr>
          <w:p w14:paraId="63DB573F" w14:textId="77777777" w:rsidR="00F5752D" w:rsidRPr="001324C0" w:rsidRDefault="00F5752D" w:rsidP="00F5752D">
            <w:pPr>
              <w:pStyle w:val="GOSTTablenorm"/>
              <w:rPr>
                <w:szCs w:val="22"/>
              </w:rPr>
            </w:pPr>
            <w:r w:rsidRPr="001324C0">
              <w:rPr>
                <w:szCs w:val="22"/>
              </w:rPr>
              <w:t>П</w:t>
            </w:r>
          </w:p>
        </w:tc>
        <w:tc>
          <w:tcPr>
            <w:tcW w:w="1168" w:type="dxa"/>
            <w:shd w:val="clear" w:color="auto" w:fill="FFFFFF" w:themeFill="background1"/>
          </w:tcPr>
          <w:p w14:paraId="70AEE7D2" w14:textId="77777777" w:rsidR="00F5752D" w:rsidRPr="001324C0" w:rsidRDefault="00F5752D" w:rsidP="00F5752D">
            <w:pPr>
              <w:pStyle w:val="GOSTTablenorm"/>
              <w:ind w:left="0" w:right="0"/>
              <w:rPr>
                <w:szCs w:val="22"/>
                <w:lang w:val="en-US"/>
              </w:rPr>
            </w:pPr>
            <w:r w:rsidRPr="001324C0">
              <w:rPr>
                <w:szCs w:val="22"/>
                <w:lang w:val="en-US"/>
              </w:rPr>
              <w:t>Date</w:t>
            </w:r>
          </w:p>
        </w:tc>
        <w:tc>
          <w:tcPr>
            <w:tcW w:w="876" w:type="dxa"/>
            <w:shd w:val="clear" w:color="auto" w:fill="auto"/>
          </w:tcPr>
          <w:p w14:paraId="01005EA0" w14:textId="77777777" w:rsidR="00F5752D" w:rsidRPr="001324C0" w:rsidRDefault="00F5752D" w:rsidP="00F5752D">
            <w:pPr>
              <w:pStyle w:val="GOSTTablenorm"/>
              <w:ind w:left="0" w:right="0"/>
              <w:rPr>
                <w:szCs w:val="22"/>
              </w:rPr>
            </w:pPr>
            <w:r w:rsidRPr="001324C0">
              <w:rPr>
                <w:szCs w:val="22"/>
              </w:rPr>
              <w:t>Н</w:t>
            </w:r>
          </w:p>
        </w:tc>
        <w:tc>
          <w:tcPr>
            <w:tcW w:w="2827" w:type="dxa"/>
            <w:shd w:val="clear" w:color="auto" w:fill="auto"/>
          </w:tcPr>
          <w:p w14:paraId="063AD301" w14:textId="77777777" w:rsidR="00F5752D" w:rsidRPr="001324C0" w:rsidRDefault="00F5752D" w:rsidP="00F5752D">
            <w:pPr>
              <w:pStyle w:val="GOSTTablenorm"/>
              <w:ind w:left="0" w:right="0"/>
              <w:rPr>
                <w:szCs w:val="22"/>
              </w:rPr>
            </w:pPr>
            <w:r w:rsidRPr="001324C0">
              <w:rPr>
                <w:szCs w:val="22"/>
              </w:rPr>
              <w:t>Указывается дата подписания.</w:t>
            </w:r>
          </w:p>
        </w:tc>
      </w:tr>
      <w:tr w:rsidR="00F5752D" w:rsidRPr="001324C0" w14:paraId="71E83A25" w14:textId="77777777" w:rsidTr="00131FF8">
        <w:trPr>
          <w:trHeight w:val="283"/>
        </w:trPr>
        <w:tc>
          <w:tcPr>
            <w:tcW w:w="9799" w:type="dxa"/>
            <w:gridSpan w:val="6"/>
            <w:shd w:val="clear" w:color="auto" w:fill="auto"/>
          </w:tcPr>
          <w:p w14:paraId="17F01F2A" w14:textId="77777777" w:rsidR="00F5752D" w:rsidRPr="001324C0" w:rsidRDefault="00F5752D" w:rsidP="00F5752D">
            <w:pPr>
              <w:spacing w:after="60"/>
              <w:ind w:firstLine="0"/>
              <w:rPr>
                <w:b/>
                <w:sz w:val="22"/>
                <w:szCs w:val="22"/>
              </w:rPr>
            </w:pPr>
            <w:r w:rsidRPr="001324C0">
              <w:rPr>
                <w:b/>
                <w:sz w:val="22"/>
                <w:szCs w:val="22"/>
              </w:rPr>
              <w:t>Отметки ЦС обслуживания</w:t>
            </w:r>
          </w:p>
        </w:tc>
      </w:tr>
      <w:tr w:rsidR="00F5752D" w:rsidRPr="001324C0" w14:paraId="6976FC4F" w14:textId="77777777" w:rsidTr="00131FF8">
        <w:trPr>
          <w:trHeight w:val="283"/>
        </w:trPr>
        <w:tc>
          <w:tcPr>
            <w:tcW w:w="2301" w:type="dxa"/>
            <w:shd w:val="clear" w:color="auto" w:fill="auto"/>
          </w:tcPr>
          <w:p w14:paraId="750B900F" w14:textId="77777777" w:rsidR="00F5752D" w:rsidRPr="001324C0" w:rsidRDefault="00F5752D" w:rsidP="00F5752D">
            <w:pPr>
              <w:pStyle w:val="GOSTTablenorm"/>
              <w:ind w:left="0" w:right="0"/>
              <w:rPr>
                <w:szCs w:val="22"/>
              </w:rPr>
            </w:pPr>
            <w:r w:rsidRPr="001324C0">
              <w:rPr>
                <w:szCs w:val="22"/>
              </w:rPr>
              <w:t>Должность руководителя (уполномоченного руководителем лица)</w:t>
            </w:r>
          </w:p>
        </w:tc>
        <w:tc>
          <w:tcPr>
            <w:tcW w:w="1897" w:type="dxa"/>
            <w:shd w:val="clear" w:color="auto" w:fill="auto"/>
          </w:tcPr>
          <w:p w14:paraId="57A29425" w14:textId="77777777" w:rsidR="00F5752D" w:rsidRPr="001324C0" w:rsidRDefault="00F5752D" w:rsidP="00F5752D">
            <w:pPr>
              <w:pStyle w:val="GOSTTablenorm"/>
              <w:ind w:left="0" w:right="0"/>
              <w:rPr>
                <w:szCs w:val="22"/>
              </w:rPr>
            </w:pPr>
            <w:r w:rsidRPr="001324C0">
              <w:rPr>
                <w:szCs w:val="22"/>
              </w:rPr>
              <w:t>MarkFC_PostBoss</w:t>
            </w:r>
          </w:p>
        </w:tc>
        <w:tc>
          <w:tcPr>
            <w:tcW w:w="730" w:type="dxa"/>
            <w:shd w:val="clear" w:color="auto" w:fill="auto"/>
          </w:tcPr>
          <w:p w14:paraId="131A43A9" w14:textId="77777777" w:rsidR="00F5752D" w:rsidRPr="001324C0" w:rsidRDefault="00F5752D" w:rsidP="00F5752D">
            <w:pPr>
              <w:pStyle w:val="GOSTTablenorm"/>
              <w:rPr>
                <w:szCs w:val="22"/>
              </w:rPr>
            </w:pPr>
            <w:r w:rsidRPr="001324C0">
              <w:rPr>
                <w:szCs w:val="22"/>
              </w:rPr>
              <w:t>П</w:t>
            </w:r>
          </w:p>
        </w:tc>
        <w:tc>
          <w:tcPr>
            <w:tcW w:w="1168" w:type="dxa"/>
            <w:shd w:val="clear" w:color="auto" w:fill="FFFFFF" w:themeFill="background1"/>
          </w:tcPr>
          <w:p w14:paraId="71A2534D" w14:textId="77777777" w:rsidR="00F5752D" w:rsidRPr="001324C0" w:rsidRDefault="00F5752D" w:rsidP="00F5752D">
            <w:pPr>
              <w:pStyle w:val="GOSTTablenorm"/>
              <w:ind w:left="0" w:right="0"/>
              <w:rPr>
                <w:szCs w:val="22"/>
                <w:lang w:val="en-US"/>
              </w:rPr>
            </w:pPr>
            <w:r w:rsidRPr="001324C0">
              <w:rPr>
                <w:szCs w:val="22"/>
                <w:lang w:val="en-US"/>
              </w:rPr>
              <w:t>T(1-100)</w:t>
            </w:r>
          </w:p>
        </w:tc>
        <w:tc>
          <w:tcPr>
            <w:tcW w:w="876" w:type="dxa"/>
            <w:shd w:val="clear" w:color="auto" w:fill="auto"/>
          </w:tcPr>
          <w:p w14:paraId="7B62B7EA" w14:textId="77777777" w:rsidR="00F5752D" w:rsidRPr="001324C0" w:rsidRDefault="00F5752D" w:rsidP="00F5752D">
            <w:pPr>
              <w:pStyle w:val="GOSTTablenorm"/>
              <w:ind w:left="0" w:right="0"/>
              <w:rPr>
                <w:szCs w:val="22"/>
              </w:rPr>
            </w:pPr>
            <w:r w:rsidRPr="001324C0">
              <w:rPr>
                <w:szCs w:val="22"/>
              </w:rPr>
              <w:t>Н</w:t>
            </w:r>
          </w:p>
        </w:tc>
        <w:tc>
          <w:tcPr>
            <w:tcW w:w="2827" w:type="dxa"/>
            <w:shd w:val="clear" w:color="auto" w:fill="auto"/>
          </w:tcPr>
          <w:p w14:paraId="15369175" w14:textId="77777777" w:rsidR="00F5752D" w:rsidRPr="001324C0" w:rsidRDefault="00F5752D" w:rsidP="00F5752D">
            <w:pPr>
              <w:pStyle w:val="GOSTTablenorm"/>
              <w:ind w:left="0" w:right="0"/>
              <w:rPr>
                <w:szCs w:val="22"/>
              </w:rPr>
            </w:pPr>
            <w:r w:rsidRPr="001324C0">
              <w:rPr>
                <w:szCs w:val="22"/>
              </w:rPr>
              <w:t>Указывается должность руководителя (уполномоченного руководителем лица).</w:t>
            </w:r>
          </w:p>
        </w:tc>
      </w:tr>
      <w:tr w:rsidR="00F5752D" w:rsidRPr="001324C0" w14:paraId="08E30529" w14:textId="77777777" w:rsidTr="00131FF8">
        <w:trPr>
          <w:trHeight w:val="283"/>
        </w:trPr>
        <w:tc>
          <w:tcPr>
            <w:tcW w:w="2301" w:type="dxa"/>
            <w:shd w:val="clear" w:color="auto" w:fill="auto"/>
          </w:tcPr>
          <w:p w14:paraId="14BA557E" w14:textId="3107DEC0" w:rsidR="00F5752D" w:rsidRPr="001324C0" w:rsidRDefault="00F5752D" w:rsidP="00F5752D">
            <w:pPr>
              <w:pStyle w:val="GOSTTablenorm"/>
              <w:ind w:left="0" w:right="0"/>
              <w:rPr>
                <w:szCs w:val="22"/>
              </w:rPr>
            </w:pPr>
            <w:r w:rsidRPr="001324C0">
              <w:rPr>
                <w:szCs w:val="22"/>
              </w:rPr>
              <w:t>ФИО руководителя (уполномоченного руководителем лица)</w:t>
            </w:r>
          </w:p>
        </w:tc>
        <w:tc>
          <w:tcPr>
            <w:tcW w:w="1897" w:type="dxa"/>
            <w:shd w:val="clear" w:color="auto" w:fill="auto"/>
          </w:tcPr>
          <w:p w14:paraId="4B6E80BD" w14:textId="77777777" w:rsidR="00F5752D" w:rsidRPr="001324C0" w:rsidRDefault="00F5752D" w:rsidP="00F5752D">
            <w:pPr>
              <w:pStyle w:val="GOSTTablenorm"/>
              <w:ind w:left="0" w:right="0"/>
              <w:rPr>
                <w:szCs w:val="22"/>
              </w:rPr>
            </w:pPr>
            <w:r w:rsidRPr="001324C0">
              <w:rPr>
                <w:szCs w:val="22"/>
              </w:rPr>
              <w:t>MarkFC_FioBossAuthorized</w:t>
            </w:r>
          </w:p>
        </w:tc>
        <w:tc>
          <w:tcPr>
            <w:tcW w:w="730" w:type="dxa"/>
            <w:shd w:val="clear" w:color="auto" w:fill="auto"/>
          </w:tcPr>
          <w:p w14:paraId="694DB4D0" w14:textId="77777777" w:rsidR="00F5752D" w:rsidRPr="001324C0" w:rsidRDefault="00F5752D" w:rsidP="00F5752D">
            <w:pPr>
              <w:pStyle w:val="GOSTTablenorm"/>
              <w:rPr>
                <w:szCs w:val="22"/>
              </w:rPr>
            </w:pPr>
            <w:r w:rsidRPr="001324C0">
              <w:rPr>
                <w:szCs w:val="22"/>
              </w:rPr>
              <w:t>П</w:t>
            </w:r>
          </w:p>
        </w:tc>
        <w:tc>
          <w:tcPr>
            <w:tcW w:w="1168" w:type="dxa"/>
            <w:shd w:val="clear" w:color="auto" w:fill="FFFFFF" w:themeFill="background1"/>
          </w:tcPr>
          <w:p w14:paraId="651E8DD1" w14:textId="77777777" w:rsidR="00F5752D" w:rsidRPr="001324C0" w:rsidRDefault="00F5752D" w:rsidP="00F5752D">
            <w:pPr>
              <w:pStyle w:val="GOSTTablenorm"/>
              <w:ind w:left="0" w:right="0"/>
              <w:rPr>
                <w:szCs w:val="22"/>
              </w:rPr>
            </w:pPr>
            <w:r w:rsidRPr="001324C0">
              <w:rPr>
                <w:szCs w:val="22"/>
                <w:lang w:val="en-US"/>
              </w:rPr>
              <w:t>T(1-50)</w:t>
            </w:r>
          </w:p>
        </w:tc>
        <w:tc>
          <w:tcPr>
            <w:tcW w:w="876" w:type="dxa"/>
            <w:shd w:val="clear" w:color="auto" w:fill="auto"/>
          </w:tcPr>
          <w:p w14:paraId="6033673C" w14:textId="77777777" w:rsidR="00F5752D" w:rsidRPr="001324C0" w:rsidRDefault="00F5752D" w:rsidP="00F5752D">
            <w:pPr>
              <w:pStyle w:val="GOSTTablenorm"/>
              <w:ind w:left="0" w:right="0"/>
              <w:rPr>
                <w:szCs w:val="22"/>
              </w:rPr>
            </w:pPr>
            <w:r w:rsidRPr="001324C0">
              <w:rPr>
                <w:szCs w:val="22"/>
              </w:rPr>
              <w:t>Н</w:t>
            </w:r>
          </w:p>
        </w:tc>
        <w:tc>
          <w:tcPr>
            <w:tcW w:w="2827" w:type="dxa"/>
            <w:shd w:val="clear" w:color="auto" w:fill="auto"/>
          </w:tcPr>
          <w:p w14:paraId="2F0C609C" w14:textId="77777777" w:rsidR="00F5752D" w:rsidRPr="001324C0" w:rsidRDefault="00F5752D" w:rsidP="00F5752D">
            <w:pPr>
              <w:pStyle w:val="GOSTTablenorm"/>
              <w:ind w:left="0" w:right="0"/>
              <w:rPr>
                <w:szCs w:val="22"/>
              </w:rPr>
            </w:pPr>
            <w:r w:rsidRPr="001324C0">
              <w:rPr>
                <w:szCs w:val="22"/>
              </w:rPr>
              <w:t>Указывается расшифровка подписи руководителя.</w:t>
            </w:r>
          </w:p>
        </w:tc>
      </w:tr>
      <w:tr w:rsidR="00F5752D" w:rsidRPr="001324C0" w14:paraId="55CC4411" w14:textId="77777777" w:rsidTr="00131FF8">
        <w:trPr>
          <w:trHeight w:val="283"/>
        </w:trPr>
        <w:tc>
          <w:tcPr>
            <w:tcW w:w="2301" w:type="dxa"/>
            <w:shd w:val="clear" w:color="auto" w:fill="auto"/>
          </w:tcPr>
          <w:p w14:paraId="0849AA20" w14:textId="77777777" w:rsidR="00F5752D" w:rsidRPr="001324C0" w:rsidRDefault="00F5752D" w:rsidP="00F5752D">
            <w:pPr>
              <w:pStyle w:val="GOSTTablenorm"/>
              <w:ind w:left="0" w:right="0"/>
              <w:rPr>
                <w:szCs w:val="22"/>
              </w:rPr>
            </w:pPr>
            <w:r w:rsidRPr="001324C0">
              <w:rPr>
                <w:szCs w:val="22"/>
              </w:rPr>
              <w:t>Должность ответственного исполнителя</w:t>
            </w:r>
          </w:p>
        </w:tc>
        <w:tc>
          <w:tcPr>
            <w:tcW w:w="1897" w:type="dxa"/>
            <w:shd w:val="clear" w:color="auto" w:fill="auto"/>
          </w:tcPr>
          <w:p w14:paraId="0D1031E5" w14:textId="77777777" w:rsidR="00F5752D" w:rsidRPr="001324C0" w:rsidRDefault="00F5752D" w:rsidP="00F5752D">
            <w:pPr>
              <w:pStyle w:val="GOSTTablenorm"/>
              <w:ind w:left="0" w:right="0"/>
              <w:rPr>
                <w:szCs w:val="22"/>
              </w:rPr>
            </w:pPr>
            <w:r w:rsidRPr="001324C0">
              <w:rPr>
                <w:szCs w:val="22"/>
              </w:rPr>
              <w:t>MarkFC_PostExecutor</w:t>
            </w:r>
          </w:p>
        </w:tc>
        <w:tc>
          <w:tcPr>
            <w:tcW w:w="730" w:type="dxa"/>
            <w:shd w:val="clear" w:color="auto" w:fill="auto"/>
          </w:tcPr>
          <w:p w14:paraId="4156CE5F" w14:textId="77777777" w:rsidR="00F5752D" w:rsidRPr="001324C0" w:rsidRDefault="00F5752D" w:rsidP="00F5752D">
            <w:pPr>
              <w:pStyle w:val="GOSTTablenorm"/>
              <w:rPr>
                <w:szCs w:val="22"/>
              </w:rPr>
            </w:pPr>
            <w:r w:rsidRPr="001324C0">
              <w:rPr>
                <w:szCs w:val="22"/>
              </w:rPr>
              <w:t>П</w:t>
            </w:r>
          </w:p>
        </w:tc>
        <w:tc>
          <w:tcPr>
            <w:tcW w:w="1168" w:type="dxa"/>
            <w:shd w:val="clear" w:color="auto" w:fill="FFFFFF" w:themeFill="background1"/>
          </w:tcPr>
          <w:p w14:paraId="3A37E47C" w14:textId="77777777" w:rsidR="00F5752D" w:rsidRPr="001324C0" w:rsidRDefault="00F5752D" w:rsidP="00F5752D">
            <w:pPr>
              <w:pStyle w:val="GOSTTablenorm"/>
              <w:ind w:left="0" w:right="0"/>
              <w:rPr>
                <w:szCs w:val="22"/>
                <w:lang w:val="en-US"/>
              </w:rPr>
            </w:pPr>
            <w:r w:rsidRPr="001324C0">
              <w:rPr>
                <w:szCs w:val="22"/>
                <w:lang w:val="en-US"/>
              </w:rPr>
              <w:t>T(1-100)</w:t>
            </w:r>
          </w:p>
        </w:tc>
        <w:tc>
          <w:tcPr>
            <w:tcW w:w="876" w:type="dxa"/>
            <w:shd w:val="clear" w:color="auto" w:fill="auto"/>
          </w:tcPr>
          <w:p w14:paraId="0D4537F3" w14:textId="177EE6AE" w:rsidR="00F5752D" w:rsidRPr="001324C0" w:rsidRDefault="00F5752D" w:rsidP="00F5752D">
            <w:pPr>
              <w:pStyle w:val="GOSTTablenorm"/>
              <w:ind w:left="0" w:right="0"/>
              <w:rPr>
                <w:szCs w:val="22"/>
              </w:rPr>
            </w:pPr>
            <w:r w:rsidRPr="001324C0">
              <w:rPr>
                <w:szCs w:val="22"/>
              </w:rPr>
              <w:t>Н</w:t>
            </w:r>
          </w:p>
        </w:tc>
        <w:tc>
          <w:tcPr>
            <w:tcW w:w="2827" w:type="dxa"/>
            <w:shd w:val="clear" w:color="auto" w:fill="auto"/>
          </w:tcPr>
          <w:p w14:paraId="33802305" w14:textId="77777777" w:rsidR="00F5752D" w:rsidRPr="001324C0" w:rsidRDefault="00F5752D" w:rsidP="00F5752D">
            <w:pPr>
              <w:pStyle w:val="GOSTTablenorm"/>
              <w:ind w:left="0" w:right="0"/>
              <w:rPr>
                <w:szCs w:val="22"/>
              </w:rPr>
            </w:pPr>
            <w:r w:rsidRPr="001324C0">
              <w:rPr>
                <w:szCs w:val="22"/>
              </w:rPr>
              <w:t>Указывается должность ответственного исполнителя.</w:t>
            </w:r>
          </w:p>
        </w:tc>
      </w:tr>
      <w:tr w:rsidR="00F5752D" w:rsidRPr="001324C0" w14:paraId="6A4D281A" w14:textId="77777777" w:rsidTr="00131FF8">
        <w:trPr>
          <w:trHeight w:val="283"/>
        </w:trPr>
        <w:tc>
          <w:tcPr>
            <w:tcW w:w="2301" w:type="dxa"/>
            <w:shd w:val="clear" w:color="auto" w:fill="auto"/>
          </w:tcPr>
          <w:p w14:paraId="185C246F" w14:textId="77777777" w:rsidR="00F5752D" w:rsidRPr="001324C0" w:rsidRDefault="00F5752D" w:rsidP="00F5752D">
            <w:pPr>
              <w:pStyle w:val="GOSTTablenorm"/>
              <w:ind w:left="0" w:right="0"/>
              <w:rPr>
                <w:szCs w:val="22"/>
              </w:rPr>
            </w:pPr>
            <w:r w:rsidRPr="001324C0">
              <w:rPr>
                <w:szCs w:val="22"/>
              </w:rPr>
              <w:t>ФИО ответственного исполнителя</w:t>
            </w:r>
          </w:p>
        </w:tc>
        <w:tc>
          <w:tcPr>
            <w:tcW w:w="1897" w:type="dxa"/>
            <w:shd w:val="clear" w:color="auto" w:fill="auto"/>
          </w:tcPr>
          <w:p w14:paraId="21EE6B27" w14:textId="77777777" w:rsidR="00F5752D" w:rsidRPr="001324C0" w:rsidRDefault="00F5752D" w:rsidP="00F5752D">
            <w:pPr>
              <w:pStyle w:val="GOSTTablenorm"/>
              <w:ind w:left="0" w:right="0"/>
              <w:rPr>
                <w:szCs w:val="22"/>
              </w:rPr>
            </w:pPr>
            <w:r w:rsidRPr="001324C0">
              <w:rPr>
                <w:szCs w:val="22"/>
              </w:rPr>
              <w:t>MarkFC_FIOexecutor</w:t>
            </w:r>
          </w:p>
        </w:tc>
        <w:tc>
          <w:tcPr>
            <w:tcW w:w="730" w:type="dxa"/>
            <w:shd w:val="clear" w:color="auto" w:fill="auto"/>
          </w:tcPr>
          <w:p w14:paraId="52916CD1" w14:textId="77777777" w:rsidR="00F5752D" w:rsidRPr="001324C0" w:rsidRDefault="00F5752D" w:rsidP="00F5752D">
            <w:pPr>
              <w:pStyle w:val="GOSTTablenorm"/>
              <w:rPr>
                <w:szCs w:val="22"/>
              </w:rPr>
            </w:pPr>
            <w:r w:rsidRPr="001324C0">
              <w:rPr>
                <w:szCs w:val="22"/>
              </w:rPr>
              <w:t>П</w:t>
            </w:r>
          </w:p>
        </w:tc>
        <w:tc>
          <w:tcPr>
            <w:tcW w:w="1168" w:type="dxa"/>
            <w:shd w:val="clear" w:color="auto" w:fill="FFFFFF" w:themeFill="background1"/>
          </w:tcPr>
          <w:p w14:paraId="300869DD" w14:textId="77777777" w:rsidR="00F5752D" w:rsidRPr="001324C0" w:rsidRDefault="00F5752D" w:rsidP="00F5752D">
            <w:pPr>
              <w:pStyle w:val="GOSTTablenorm"/>
              <w:ind w:left="0" w:right="0"/>
              <w:rPr>
                <w:szCs w:val="22"/>
                <w:lang w:val="en-US"/>
              </w:rPr>
            </w:pPr>
            <w:r w:rsidRPr="001324C0">
              <w:rPr>
                <w:szCs w:val="22"/>
                <w:lang w:val="en-US"/>
              </w:rPr>
              <w:t>T(1-50)</w:t>
            </w:r>
          </w:p>
        </w:tc>
        <w:tc>
          <w:tcPr>
            <w:tcW w:w="876" w:type="dxa"/>
            <w:shd w:val="clear" w:color="auto" w:fill="auto"/>
          </w:tcPr>
          <w:p w14:paraId="4DD21841" w14:textId="7A645822" w:rsidR="00F5752D" w:rsidRPr="001324C0" w:rsidRDefault="00F5752D" w:rsidP="00F5752D">
            <w:pPr>
              <w:pStyle w:val="GOSTTablenorm"/>
              <w:ind w:left="0" w:right="0"/>
              <w:rPr>
                <w:szCs w:val="22"/>
              </w:rPr>
            </w:pPr>
            <w:r w:rsidRPr="001324C0">
              <w:rPr>
                <w:szCs w:val="22"/>
              </w:rPr>
              <w:t>Н</w:t>
            </w:r>
          </w:p>
        </w:tc>
        <w:tc>
          <w:tcPr>
            <w:tcW w:w="2827" w:type="dxa"/>
            <w:shd w:val="clear" w:color="auto" w:fill="auto"/>
          </w:tcPr>
          <w:p w14:paraId="0FF94EB5" w14:textId="77777777" w:rsidR="00F5752D" w:rsidRPr="001324C0" w:rsidRDefault="00F5752D" w:rsidP="00F5752D">
            <w:pPr>
              <w:pStyle w:val="GOSTTablenorm"/>
              <w:ind w:left="0" w:right="0"/>
              <w:rPr>
                <w:szCs w:val="22"/>
              </w:rPr>
            </w:pPr>
            <w:r w:rsidRPr="001324C0">
              <w:rPr>
                <w:szCs w:val="22"/>
              </w:rPr>
              <w:t>Указывается расшифровка подписи ответственного исполнителя.</w:t>
            </w:r>
          </w:p>
        </w:tc>
      </w:tr>
      <w:tr w:rsidR="00F5752D" w:rsidRPr="001324C0" w14:paraId="0C92A267" w14:textId="77777777" w:rsidTr="00131FF8">
        <w:trPr>
          <w:trHeight w:val="283"/>
        </w:trPr>
        <w:tc>
          <w:tcPr>
            <w:tcW w:w="2301" w:type="dxa"/>
            <w:shd w:val="clear" w:color="auto" w:fill="auto"/>
          </w:tcPr>
          <w:p w14:paraId="2D08700C" w14:textId="77777777" w:rsidR="00F5752D" w:rsidRPr="001324C0" w:rsidRDefault="00F5752D" w:rsidP="00F5752D">
            <w:pPr>
              <w:pStyle w:val="GOSTTablenorm"/>
              <w:ind w:left="0" w:right="0"/>
              <w:rPr>
                <w:szCs w:val="22"/>
              </w:rPr>
            </w:pPr>
            <w:r w:rsidRPr="001324C0">
              <w:rPr>
                <w:szCs w:val="22"/>
              </w:rPr>
              <w:t>Телефон ответственного исполнителя</w:t>
            </w:r>
          </w:p>
        </w:tc>
        <w:tc>
          <w:tcPr>
            <w:tcW w:w="1897" w:type="dxa"/>
            <w:shd w:val="clear" w:color="auto" w:fill="auto"/>
          </w:tcPr>
          <w:p w14:paraId="37BF46D7" w14:textId="77777777" w:rsidR="00F5752D" w:rsidRPr="001324C0" w:rsidRDefault="00F5752D" w:rsidP="00F5752D">
            <w:pPr>
              <w:pStyle w:val="GOSTTablenorm"/>
              <w:ind w:left="0" w:right="0"/>
              <w:rPr>
                <w:szCs w:val="22"/>
              </w:rPr>
            </w:pPr>
            <w:r w:rsidRPr="001324C0">
              <w:rPr>
                <w:szCs w:val="22"/>
              </w:rPr>
              <w:t>MarkFC_PhoneExecutor</w:t>
            </w:r>
          </w:p>
        </w:tc>
        <w:tc>
          <w:tcPr>
            <w:tcW w:w="730" w:type="dxa"/>
            <w:shd w:val="clear" w:color="auto" w:fill="auto"/>
          </w:tcPr>
          <w:p w14:paraId="400D6EB6" w14:textId="77777777" w:rsidR="00F5752D" w:rsidRPr="001324C0" w:rsidRDefault="00F5752D" w:rsidP="00F5752D">
            <w:pPr>
              <w:pStyle w:val="GOSTTablenorm"/>
              <w:rPr>
                <w:szCs w:val="22"/>
              </w:rPr>
            </w:pPr>
            <w:r w:rsidRPr="001324C0">
              <w:rPr>
                <w:szCs w:val="22"/>
              </w:rPr>
              <w:t>П</w:t>
            </w:r>
          </w:p>
        </w:tc>
        <w:tc>
          <w:tcPr>
            <w:tcW w:w="1168" w:type="dxa"/>
            <w:shd w:val="clear" w:color="auto" w:fill="FFFFFF" w:themeFill="background1"/>
          </w:tcPr>
          <w:p w14:paraId="5E5D1654" w14:textId="77777777" w:rsidR="00F5752D" w:rsidRPr="001324C0" w:rsidRDefault="00F5752D" w:rsidP="00F5752D">
            <w:pPr>
              <w:pStyle w:val="GOSTTablenorm"/>
              <w:ind w:left="0" w:right="0"/>
              <w:rPr>
                <w:szCs w:val="22"/>
                <w:lang w:val="en-US"/>
              </w:rPr>
            </w:pPr>
            <w:r w:rsidRPr="001324C0">
              <w:rPr>
                <w:szCs w:val="22"/>
                <w:lang w:val="en-US"/>
              </w:rPr>
              <w:t>T(1-50)</w:t>
            </w:r>
          </w:p>
        </w:tc>
        <w:tc>
          <w:tcPr>
            <w:tcW w:w="876" w:type="dxa"/>
            <w:shd w:val="clear" w:color="auto" w:fill="auto"/>
          </w:tcPr>
          <w:p w14:paraId="342E8908" w14:textId="769606A9" w:rsidR="00F5752D" w:rsidRPr="001324C0" w:rsidRDefault="00F5752D" w:rsidP="00F5752D">
            <w:pPr>
              <w:pStyle w:val="GOSTTablenorm"/>
              <w:ind w:left="0" w:right="0"/>
              <w:rPr>
                <w:szCs w:val="22"/>
              </w:rPr>
            </w:pPr>
            <w:r w:rsidRPr="001324C0">
              <w:rPr>
                <w:szCs w:val="22"/>
              </w:rPr>
              <w:t>Н</w:t>
            </w:r>
          </w:p>
        </w:tc>
        <w:tc>
          <w:tcPr>
            <w:tcW w:w="2827" w:type="dxa"/>
            <w:shd w:val="clear" w:color="auto" w:fill="auto"/>
          </w:tcPr>
          <w:p w14:paraId="784BBCB0" w14:textId="77777777" w:rsidR="00F5752D" w:rsidRPr="001324C0" w:rsidRDefault="00F5752D" w:rsidP="00F5752D">
            <w:pPr>
              <w:pStyle w:val="GOSTTablenorm"/>
              <w:ind w:left="0" w:right="0"/>
              <w:rPr>
                <w:szCs w:val="22"/>
              </w:rPr>
            </w:pPr>
            <w:r w:rsidRPr="001324C0">
              <w:rPr>
                <w:szCs w:val="22"/>
              </w:rPr>
              <w:t>Указывается телефон ответственного исполнителя.</w:t>
            </w:r>
          </w:p>
        </w:tc>
      </w:tr>
      <w:tr w:rsidR="00F5752D" w:rsidRPr="001324C0" w14:paraId="34C32C4B" w14:textId="77777777" w:rsidTr="00131FF8">
        <w:trPr>
          <w:trHeight w:val="283"/>
        </w:trPr>
        <w:tc>
          <w:tcPr>
            <w:tcW w:w="2301" w:type="dxa"/>
            <w:shd w:val="clear" w:color="auto" w:fill="auto"/>
          </w:tcPr>
          <w:p w14:paraId="706D03A2" w14:textId="77777777" w:rsidR="00F5752D" w:rsidRPr="001324C0" w:rsidRDefault="00F5752D" w:rsidP="00F5752D">
            <w:pPr>
              <w:pStyle w:val="GOSTTablenorm"/>
              <w:ind w:left="0" w:right="0"/>
              <w:rPr>
                <w:szCs w:val="22"/>
              </w:rPr>
            </w:pPr>
            <w:r w:rsidRPr="001324C0">
              <w:rPr>
                <w:szCs w:val="22"/>
              </w:rPr>
              <w:t>Дата регистрации ТОФК</w:t>
            </w:r>
          </w:p>
        </w:tc>
        <w:tc>
          <w:tcPr>
            <w:tcW w:w="1897" w:type="dxa"/>
            <w:shd w:val="clear" w:color="auto" w:fill="auto"/>
          </w:tcPr>
          <w:p w14:paraId="2131633A" w14:textId="77777777" w:rsidR="00F5752D" w:rsidRPr="001324C0" w:rsidRDefault="00F5752D" w:rsidP="00F5752D">
            <w:pPr>
              <w:pStyle w:val="GOSTTablenorm"/>
              <w:ind w:left="0" w:right="0"/>
              <w:rPr>
                <w:szCs w:val="22"/>
              </w:rPr>
            </w:pPr>
            <w:r w:rsidRPr="001324C0">
              <w:rPr>
                <w:szCs w:val="22"/>
              </w:rPr>
              <w:t>MarkFC_TofkDateReg</w:t>
            </w:r>
          </w:p>
        </w:tc>
        <w:tc>
          <w:tcPr>
            <w:tcW w:w="730" w:type="dxa"/>
            <w:shd w:val="clear" w:color="auto" w:fill="auto"/>
          </w:tcPr>
          <w:p w14:paraId="7EB867D5" w14:textId="77777777" w:rsidR="00F5752D" w:rsidRPr="001324C0" w:rsidRDefault="00F5752D" w:rsidP="00F5752D">
            <w:pPr>
              <w:pStyle w:val="GOSTTablenorm"/>
              <w:rPr>
                <w:szCs w:val="22"/>
              </w:rPr>
            </w:pPr>
            <w:r w:rsidRPr="001324C0">
              <w:rPr>
                <w:szCs w:val="22"/>
              </w:rPr>
              <w:t>П</w:t>
            </w:r>
          </w:p>
        </w:tc>
        <w:tc>
          <w:tcPr>
            <w:tcW w:w="1168" w:type="dxa"/>
            <w:shd w:val="clear" w:color="auto" w:fill="FFFFFF" w:themeFill="background1"/>
          </w:tcPr>
          <w:p w14:paraId="03744653" w14:textId="77777777" w:rsidR="00F5752D" w:rsidRPr="001324C0" w:rsidRDefault="00F5752D" w:rsidP="00F5752D">
            <w:pPr>
              <w:pStyle w:val="GOSTTablenorm"/>
              <w:ind w:left="0" w:right="0"/>
              <w:rPr>
                <w:szCs w:val="22"/>
                <w:lang w:val="en-US"/>
              </w:rPr>
            </w:pPr>
            <w:r w:rsidRPr="001324C0">
              <w:rPr>
                <w:szCs w:val="22"/>
                <w:lang w:val="en-US"/>
              </w:rPr>
              <w:t>Date</w:t>
            </w:r>
          </w:p>
        </w:tc>
        <w:tc>
          <w:tcPr>
            <w:tcW w:w="876" w:type="dxa"/>
            <w:shd w:val="clear" w:color="auto" w:fill="auto"/>
          </w:tcPr>
          <w:p w14:paraId="1EBAA004" w14:textId="748A7A67" w:rsidR="00F5752D" w:rsidRPr="001324C0" w:rsidRDefault="00F5752D" w:rsidP="00F5752D">
            <w:pPr>
              <w:pStyle w:val="GOSTTablenorm"/>
              <w:ind w:left="0" w:right="0"/>
              <w:rPr>
                <w:szCs w:val="22"/>
              </w:rPr>
            </w:pPr>
            <w:r w:rsidRPr="001324C0">
              <w:rPr>
                <w:szCs w:val="22"/>
              </w:rPr>
              <w:t>Н</w:t>
            </w:r>
          </w:p>
        </w:tc>
        <w:tc>
          <w:tcPr>
            <w:tcW w:w="2827" w:type="dxa"/>
            <w:shd w:val="clear" w:color="auto" w:fill="auto"/>
          </w:tcPr>
          <w:p w14:paraId="78998654" w14:textId="77777777" w:rsidR="00F5752D" w:rsidRPr="001324C0" w:rsidRDefault="00F5752D" w:rsidP="00F5752D">
            <w:pPr>
              <w:pStyle w:val="GOSTTablenorm"/>
              <w:ind w:left="0" w:right="0"/>
              <w:rPr>
                <w:szCs w:val="22"/>
              </w:rPr>
            </w:pPr>
            <w:r w:rsidRPr="001324C0">
              <w:rPr>
                <w:szCs w:val="22"/>
              </w:rPr>
              <w:t>Указывается дата регистрации ТОФК.</w:t>
            </w:r>
          </w:p>
        </w:tc>
      </w:tr>
      <w:tr w:rsidR="00F5752D" w:rsidRPr="001324C0" w14:paraId="46A2A555" w14:textId="77777777" w:rsidTr="00131FF8">
        <w:trPr>
          <w:trHeight w:val="283"/>
        </w:trPr>
        <w:tc>
          <w:tcPr>
            <w:tcW w:w="9799" w:type="dxa"/>
            <w:gridSpan w:val="6"/>
            <w:shd w:val="clear" w:color="auto" w:fill="auto"/>
          </w:tcPr>
          <w:p w14:paraId="4F8F46F9" w14:textId="77777777" w:rsidR="00F5752D" w:rsidRPr="001324C0" w:rsidRDefault="00F5752D" w:rsidP="00F5752D">
            <w:pPr>
              <w:spacing w:after="60"/>
              <w:ind w:firstLine="0"/>
              <w:rPr>
                <w:b/>
                <w:sz w:val="22"/>
                <w:szCs w:val="22"/>
              </w:rPr>
            </w:pPr>
            <w:r w:rsidRPr="001324C0">
              <w:rPr>
                <w:b/>
                <w:sz w:val="22"/>
                <w:szCs w:val="22"/>
              </w:rPr>
              <w:t>Реквизиты уточняемого платежного документа</w:t>
            </w:r>
          </w:p>
        </w:tc>
      </w:tr>
      <w:tr w:rsidR="00F5752D" w:rsidRPr="001324C0" w14:paraId="28EDA843" w14:textId="77777777" w:rsidTr="00131FF8">
        <w:trPr>
          <w:trHeight w:val="283"/>
        </w:trPr>
        <w:tc>
          <w:tcPr>
            <w:tcW w:w="2301" w:type="dxa"/>
            <w:shd w:val="clear" w:color="auto" w:fill="auto"/>
          </w:tcPr>
          <w:p w14:paraId="68AD96C7" w14:textId="77777777" w:rsidR="00F5752D" w:rsidRPr="001324C0" w:rsidRDefault="00F5752D" w:rsidP="00F5752D">
            <w:pPr>
              <w:pStyle w:val="GOSTTablenorm"/>
              <w:ind w:left="0" w:right="0"/>
              <w:rPr>
                <w:szCs w:val="22"/>
              </w:rPr>
            </w:pPr>
            <w:r w:rsidRPr="001324C0">
              <w:rPr>
                <w:szCs w:val="22"/>
              </w:rPr>
              <w:t>Реквизиты уточняемого платежного документа</w:t>
            </w:r>
          </w:p>
        </w:tc>
        <w:tc>
          <w:tcPr>
            <w:tcW w:w="1897" w:type="dxa"/>
            <w:shd w:val="clear" w:color="auto" w:fill="auto"/>
          </w:tcPr>
          <w:p w14:paraId="667E3585" w14:textId="77777777" w:rsidR="00F5752D" w:rsidRPr="001324C0" w:rsidRDefault="00F5752D" w:rsidP="00F5752D">
            <w:pPr>
              <w:pStyle w:val="GOSTTablenorm"/>
              <w:ind w:left="0" w:right="0"/>
              <w:rPr>
                <w:szCs w:val="22"/>
              </w:rPr>
            </w:pPr>
            <w:r w:rsidRPr="001324C0">
              <w:rPr>
                <w:szCs w:val="22"/>
              </w:rPr>
              <w:t>TSE_ClarDetal_D12</w:t>
            </w:r>
          </w:p>
        </w:tc>
        <w:tc>
          <w:tcPr>
            <w:tcW w:w="730" w:type="dxa"/>
            <w:shd w:val="clear" w:color="auto" w:fill="auto"/>
          </w:tcPr>
          <w:p w14:paraId="12D8185E" w14:textId="77777777" w:rsidR="00F5752D" w:rsidRPr="001324C0" w:rsidRDefault="00F5752D" w:rsidP="00F5752D">
            <w:pPr>
              <w:pStyle w:val="GOSTTablenorm"/>
              <w:rPr>
                <w:szCs w:val="22"/>
              </w:rPr>
            </w:pPr>
            <w:r w:rsidRPr="001324C0">
              <w:rPr>
                <w:szCs w:val="22"/>
              </w:rPr>
              <w:t>С</w:t>
            </w:r>
          </w:p>
        </w:tc>
        <w:tc>
          <w:tcPr>
            <w:tcW w:w="1168" w:type="dxa"/>
            <w:shd w:val="clear" w:color="auto" w:fill="FFFFFF" w:themeFill="background1"/>
          </w:tcPr>
          <w:p w14:paraId="072B9AF4" w14:textId="77777777" w:rsidR="00F5752D" w:rsidRPr="001324C0" w:rsidRDefault="00F5752D" w:rsidP="00F5752D">
            <w:pPr>
              <w:pStyle w:val="GOSTTablenorm"/>
              <w:ind w:left="0" w:right="0"/>
              <w:rPr>
                <w:szCs w:val="22"/>
                <w:lang w:val="en-US"/>
              </w:rPr>
            </w:pPr>
            <w:r w:rsidRPr="001324C0">
              <w:rPr>
                <w:szCs w:val="22"/>
                <w:lang w:val="en-US"/>
              </w:rPr>
              <w:t>tTSE_ClarDetal_D12</w:t>
            </w:r>
          </w:p>
        </w:tc>
        <w:tc>
          <w:tcPr>
            <w:tcW w:w="876" w:type="dxa"/>
            <w:shd w:val="clear" w:color="auto" w:fill="auto"/>
          </w:tcPr>
          <w:p w14:paraId="2EE43D16" w14:textId="77777777" w:rsidR="00F5752D" w:rsidRPr="001324C0" w:rsidRDefault="00F5752D" w:rsidP="00F5752D">
            <w:pPr>
              <w:pStyle w:val="GOSTTablenorm"/>
              <w:ind w:left="0" w:right="0"/>
              <w:rPr>
                <w:szCs w:val="22"/>
              </w:rPr>
            </w:pPr>
            <w:r w:rsidRPr="001324C0">
              <w:rPr>
                <w:szCs w:val="22"/>
              </w:rPr>
              <w:t>О</w:t>
            </w:r>
          </w:p>
        </w:tc>
        <w:tc>
          <w:tcPr>
            <w:tcW w:w="2827" w:type="dxa"/>
            <w:shd w:val="clear" w:color="auto" w:fill="auto"/>
          </w:tcPr>
          <w:p w14:paraId="0508428C" w14:textId="1505C4C6" w:rsidR="00F5752D" w:rsidRPr="001324C0" w:rsidRDefault="00F5752D" w:rsidP="00F5752D">
            <w:pPr>
              <w:spacing w:after="60"/>
              <w:ind w:firstLine="0"/>
              <w:rPr>
                <w:sz w:val="22"/>
                <w:szCs w:val="22"/>
              </w:rPr>
            </w:pPr>
            <w:r w:rsidRPr="001324C0">
              <w:rPr>
                <w:sz w:val="22"/>
                <w:szCs w:val="22"/>
              </w:rPr>
              <w:t xml:space="preserve">Состав элемента представлен в таблице </w:t>
            </w:r>
            <w:r w:rsidRPr="001324C0">
              <w:rPr>
                <w:sz w:val="22"/>
                <w:szCs w:val="22"/>
              </w:rPr>
              <w:fldChar w:fldCharType="begin"/>
            </w:r>
            <w:r w:rsidRPr="001324C0">
              <w:rPr>
                <w:sz w:val="22"/>
                <w:szCs w:val="22"/>
              </w:rPr>
              <w:instrText xml:space="preserve"> REF _Ref530151794 \h  \* MERGEFORMAT </w:instrText>
            </w:r>
            <w:r w:rsidRPr="001324C0">
              <w:rPr>
                <w:sz w:val="22"/>
                <w:szCs w:val="22"/>
              </w:rPr>
            </w:r>
            <w:r w:rsidRPr="001324C0">
              <w:rPr>
                <w:sz w:val="22"/>
                <w:szCs w:val="22"/>
              </w:rPr>
              <w:fldChar w:fldCharType="separate"/>
            </w:r>
            <w:r w:rsidR="004164F5" w:rsidRPr="005F4C80">
              <w:rPr>
                <w:rFonts w:eastAsia="Calibri"/>
                <w:noProof/>
                <w:sz w:val="22"/>
                <w:szCs w:val="22"/>
              </w:rPr>
              <w:t>58</w:t>
            </w:r>
            <w:r w:rsidRPr="001324C0">
              <w:rPr>
                <w:sz w:val="22"/>
                <w:szCs w:val="22"/>
              </w:rPr>
              <w:fldChar w:fldCharType="end"/>
            </w:r>
            <w:r w:rsidRPr="001324C0">
              <w:rPr>
                <w:sz w:val="22"/>
                <w:szCs w:val="22"/>
              </w:rPr>
              <w:t>.</w:t>
            </w:r>
          </w:p>
        </w:tc>
      </w:tr>
      <w:tr w:rsidR="00F5752D" w:rsidRPr="001324C0" w14:paraId="4598CC82" w14:textId="77777777" w:rsidTr="00131FF8">
        <w:trPr>
          <w:trHeight w:val="176"/>
        </w:trPr>
        <w:tc>
          <w:tcPr>
            <w:tcW w:w="9799" w:type="dxa"/>
            <w:gridSpan w:val="6"/>
            <w:shd w:val="clear" w:color="auto" w:fill="auto"/>
          </w:tcPr>
          <w:p w14:paraId="405CDD0B" w14:textId="77777777" w:rsidR="00F5752D" w:rsidRPr="001324C0" w:rsidRDefault="00F5752D" w:rsidP="00F5752D">
            <w:pPr>
              <w:spacing w:after="60"/>
              <w:ind w:firstLine="0"/>
              <w:rPr>
                <w:b/>
                <w:sz w:val="22"/>
                <w:szCs w:val="22"/>
              </w:rPr>
            </w:pPr>
            <w:r w:rsidRPr="001324C0">
              <w:rPr>
                <w:b/>
                <w:sz w:val="22"/>
                <w:szCs w:val="22"/>
              </w:rPr>
              <w:t>Новые реквизиты платежного документа</w:t>
            </w:r>
          </w:p>
        </w:tc>
      </w:tr>
      <w:tr w:rsidR="00F5752D" w:rsidRPr="001324C0" w14:paraId="4472CA31" w14:textId="77777777" w:rsidTr="00131FF8">
        <w:trPr>
          <w:trHeight w:val="283"/>
        </w:trPr>
        <w:tc>
          <w:tcPr>
            <w:tcW w:w="2301" w:type="dxa"/>
            <w:shd w:val="clear" w:color="auto" w:fill="auto"/>
          </w:tcPr>
          <w:p w14:paraId="11EA6515" w14:textId="77777777" w:rsidR="00F5752D" w:rsidRPr="001324C0" w:rsidRDefault="00F5752D" w:rsidP="00F5752D">
            <w:pPr>
              <w:pStyle w:val="GOSTTablenorm"/>
              <w:ind w:left="0" w:right="0"/>
              <w:rPr>
                <w:szCs w:val="22"/>
              </w:rPr>
            </w:pPr>
            <w:r w:rsidRPr="001324C0">
              <w:rPr>
                <w:szCs w:val="22"/>
              </w:rPr>
              <w:t>Новые реквизиты платежного документа</w:t>
            </w:r>
          </w:p>
        </w:tc>
        <w:tc>
          <w:tcPr>
            <w:tcW w:w="1897" w:type="dxa"/>
            <w:shd w:val="clear" w:color="auto" w:fill="auto"/>
          </w:tcPr>
          <w:p w14:paraId="68347F8A" w14:textId="77777777" w:rsidR="00F5752D" w:rsidRPr="001324C0" w:rsidRDefault="00F5752D" w:rsidP="00F5752D">
            <w:pPr>
              <w:pStyle w:val="GOSTTablenorm"/>
              <w:ind w:left="0" w:right="0"/>
              <w:rPr>
                <w:szCs w:val="22"/>
              </w:rPr>
            </w:pPr>
            <w:r w:rsidRPr="001324C0">
              <w:rPr>
                <w:szCs w:val="22"/>
              </w:rPr>
              <w:t>TSE_RefDetal_D12</w:t>
            </w:r>
          </w:p>
        </w:tc>
        <w:tc>
          <w:tcPr>
            <w:tcW w:w="730" w:type="dxa"/>
            <w:shd w:val="clear" w:color="auto" w:fill="auto"/>
          </w:tcPr>
          <w:p w14:paraId="410DB1B7" w14:textId="77777777" w:rsidR="00F5752D" w:rsidRPr="001324C0" w:rsidRDefault="00F5752D" w:rsidP="00F5752D">
            <w:pPr>
              <w:pStyle w:val="GOSTTablenorm"/>
              <w:rPr>
                <w:szCs w:val="22"/>
              </w:rPr>
            </w:pPr>
            <w:r w:rsidRPr="001324C0">
              <w:rPr>
                <w:szCs w:val="22"/>
              </w:rPr>
              <w:t>С</w:t>
            </w:r>
          </w:p>
        </w:tc>
        <w:tc>
          <w:tcPr>
            <w:tcW w:w="1168" w:type="dxa"/>
            <w:shd w:val="clear" w:color="auto" w:fill="FFFFFF" w:themeFill="background1"/>
          </w:tcPr>
          <w:p w14:paraId="4567987D" w14:textId="77777777" w:rsidR="00F5752D" w:rsidRPr="001324C0" w:rsidRDefault="00F5752D" w:rsidP="00F5752D">
            <w:pPr>
              <w:pStyle w:val="GOSTTablenorm"/>
              <w:ind w:left="0" w:right="0"/>
              <w:rPr>
                <w:szCs w:val="22"/>
                <w:lang w:val="en-US"/>
              </w:rPr>
            </w:pPr>
            <w:r w:rsidRPr="001324C0">
              <w:rPr>
                <w:szCs w:val="22"/>
                <w:lang w:val="en-US"/>
              </w:rPr>
              <w:t>tTSE_RefDetal_D12</w:t>
            </w:r>
          </w:p>
        </w:tc>
        <w:tc>
          <w:tcPr>
            <w:tcW w:w="876" w:type="dxa"/>
            <w:shd w:val="clear" w:color="auto" w:fill="auto"/>
          </w:tcPr>
          <w:p w14:paraId="3251D98A" w14:textId="77777777" w:rsidR="00F5752D" w:rsidRPr="001324C0" w:rsidRDefault="00F5752D" w:rsidP="00F5752D">
            <w:pPr>
              <w:pStyle w:val="GOSTTablenorm"/>
              <w:ind w:left="0" w:right="0"/>
              <w:rPr>
                <w:szCs w:val="22"/>
              </w:rPr>
            </w:pPr>
            <w:r w:rsidRPr="001324C0">
              <w:rPr>
                <w:szCs w:val="22"/>
              </w:rPr>
              <w:t>О</w:t>
            </w:r>
          </w:p>
        </w:tc>
        <w:tc>
          <w:tcPr>
            <w:tcW w:w="2827" w:type="dxa"/>
            <w:shd w:val="clear" w:color="auto" w:fill="auto"/>
          </w:tcPr>
          <w:p w14:paraId="09134CB7" w14:textId="42FE0CA5" w:rsidR="00F5752D" w:rsidRPr="001324C0" w:rsidRDefault="00F5752D" w:rsidP="00F5752D">
            <w:pPr>
              <w:spacing w:after="60"/>
              <w:ind w:firstLine="0"/>
              <w:rPr>
                <w:sz w:val="22"/>
                <w:szCs w:val="22"/>
              </w:rPr>
            </w:pPr>
            <w:r w:rsidRPr="001324C0">
              <w:rPr>
                <w:sz w:val="22"/>
                <w:szCs w:val="22"/>
              </w:rPr>
              <w:t xml:space="preserve">Состав элемента представлен в таблице </w:t>
            </w:r>
            <w:r w:rsidRPr="001324C0">
              <w:rPr>
                <w:sz w:val="22"/>
                <w:szCs w:val="22"/>
              </w:rPr>
              <w:fldChar w:fldCharType="begin"/>
            </w:r>
            <w:r w:rsidRPr="001324C0">
              <w:rPr>
                <w:sz w:val="22"/>
                <w:szCs w:val="22"/>
              </w:rPr>
              <w:instrText xml:space="preserve"> REF _Ref530414509 \h  \* MERGEFORMAT </w:instrText>
            </w:r>
            <w:r w:rsidRPr="001324C0">
              <w:rPr>
                <w:sz w:val="22"/>
                <w:szCs w:val="22"/>
              </w:rPr>
            </w:r>
            <w:r w:rsidRPr="001324C0">
              <w:rPr>
                <w:sz w:val="22"/>
                <w:szCs w:val="22"/>
              </w:rPr>
              <w:fldChar w:fldCharType="separate"/>
            </w:r>
            <w:r w:rsidR="004164F5" w:rsidRPr="005F4C80">
              <w:rPr>
                <w:rFonts w:eastAsia="Calibri"/>
                <w:noProof/>
                <w:sz w:val="22"/>
                <w:szCs w:val="22"/>
              </w:rPr>
              <w:t>60</w:t>
            </w:r>
            <w:r w:rsidRPr="001324C0">
              <w:rPr>
                <w:sz w:val="22"/>
                <w:szCs w:val="22"/>
              </w:rPr>
              <w:fldChar w:fldCharType="end"/>
            </w:r>
            <w:r w:rsidRPr="001324C0">
              <w:rPr>
                <w:sz w:val="22"/>
                <w:szCs w:val="22"/>
              </w:rPr>
              <w:t>.</w:t>
            </w:r>
          </w:p>
        </w:tc>
      </w:tr>
      <w:tr w:rsidR="009B76CA" w:rsidRPr="001324C0" w14:paraId="1D14FAE7" w14:textId="77777777" w:rsidTr="008712BB">
        <w:trPr>
          <w:trHeight w:val="283"/>
        </w:trPr>
        <w:tc>
          <w:tcPr>
            <w:tcW w:w="9799" w:type="dxa"/>
            <w:gridSpan w:val="6"/>
            <w:shd w:val="clear" w:color="auto" w:fill="auto"/>
          </w:tcPr>
          <w:p w14:paraId="6407DF78" w14:textId="23A25229" w:rsidR="009B76CA" w:rsidRPr="001324C0" w:rsidRDefault="009B76CA" w:rsidP="009B76CA">
            <w:pPr>
              <w:spacing w:after="60"/>
              <w:ind w:firstLine="0"/>
              <w:rPr>
                <w:sz w:val="22"/>
                <w:szCs w:val="22"/>
              </w:rPr>
            </w:pPr>
            <w:r w:rsidRPr="001324C0">
              <w:rPr>
                <w:b/>
                <w:szCs w:val="22"/>
              </w:rPr>
              <w:t>ЭП</w:t>
            </w:r>
          </w:p>
        </w:tc>
      </w:tr>
      <w:tr w:rsidR="009B76CA" w:rsidRPr="001324C0" w14:paraId="6F3679F8" w14:textId="77777777" w:rsidTr="00131FF8">
        <w:trPr>
          <w:trHeight w:val="283"/>
        </w:trPr>
        <w:tc>
          <w:tcPr>
            <w:tcW w:w="2301" w:type="dxa"/>
            <w:shd w:val="clear" w:color="auto" w:fill="auto"/>
          </w:tcPr>
          <w:p w14:paraId="0A1AE838" w14:textId="2536BB19" w:rsidR="009B76CA" w:rsidRPr="001324C0" w:rsidRDefault="009B76CA" w:rsidP="009B76CA">
            <w:pPr>
              <w:pStyle w:val="GOSTTablenorm"/>
              <w:ind w:left="0" w:right="0"/>
              <w:rPr>
                <w:szCs w:val="22"/>
              </w:rPr>
            </w:pPr>
            <w:r w:rsidRPr="001324C0">
              <w:t>Электронная подпись</w:t>
            </w:r>
          </w:p>
        </w:tc>
        <w:tc>
          <w:tcPr>
            <w:tcW w:w="1897" w:type="dxa"/>
            <w:shd w:val="clear" w:color="auto" w:fill="auto"/>
          </w:tcPr>
          <w:p w14:paraId="454B551B" w14:textId="3FB47D82" w:rsidR="009B76CA" w:rsidRPr="001324C0" w:rsidRDefault="009B76CA" w:rsidP="009B76CA">
            <w:pPr>
              <w:pStyle w:val="GOSTTablenorm"/>
              <w:ind w:left="0" w:right="0"/>
              <w:rPr>
                <w:szCs w:val="22"/>
              </w:rPr>
            </w:pPr>
            <w:r w:rsidRPr="001324C0">
              <w:t>Signature</w:t>
            </w:r>
          </w:p>
        </w:tc>
        <w:tc>
          <w:tcPr>
            <w:tcW w:w="730" w:type="dxa"/>
            <w:shd w:val="clear" w:color="auto" w:fill="auto"/>
          </w:tcPr>
          <w:p w14:paraId="760CD672" w14:textId="0A3FAC63" w:rsidR="009B76CA" w:rsidRPr="001324C0" w:rsidRDefault="009B76CA" w:rsidP="009B76CA">
            <w:pPr>
              <w:pStyle w:val="GOSTTablenorm"/>
              <w:rPr>
                <w:szCs w:val="22"/>
              </w:rPr>
            </w:pPr>
            <w:r w:rsidRPr="001324C0">
              <w:t>С</w:t>
            </w:r>
          </w:p>
        </w:tc>
        <w:tc>
          <w:tcPr>
            <w:tcW w:w="1168" w:type="dxa"/>
            <w:shd w:val="clear" w:color="auto" w:fill="FFFFFF" w:themeFill="background1"/>
          </w:tcPr>
          <w:p w14:paraId="658BC8AD" w14:textId="47C5025E" w:rsidR="009B76CA" w:rsidRPr="001324C0" w:rsidRDefault="009B76CA" w:rsidP="009B76CA">
            <w:pPr>
              <w:pStyle w:val="GOSTTablenorm"/>
              <w:ind w:left="0" w:right="0"/>
              <w:rPr>
                <w:szCs w:val="22"/>
                <w:lang w:val="en-US"/>
              </w:rPr>
            </w:pPr>
            <w:r w:rsidRPr="001324C0">
              <w:rPr>
                <w:rFonts w:eastAsia="Calibri"/>
              </w:rPr>
              <w:t>SignatureType</w:t>
            </w:r>
          </w:p>
        </w:tc>
        <w:tc>
          <w:tcPr>
            <w:tcW w:w="876" w:type="dxa"/>
            <w:shd w:val="clear" w:color="auto" w:fill="auto"/>
          </w:tcPr>
          <w:p w14:paraId="3E9E7907" w14:textId="6BF8B706" w:rsidR="009B76CA" w:rsidRPr="001324C0" w:rsidRDefault="009B76CA" w:rsidP="009B76CA">
            <w:pPr>
              <w:pStyle w:val="GOSTTablenorm"/>
              <w:ind w:left="0" w:right="0"/>
              <w:rPr>
                <w:szCs w:val="22"/>
              </w:rPr>
            </w:pPr>
            <w:r w:rsidRPr="001324C0">
              <w:t>НМ</w:t>
            </w:r>
          </w:p>
        </w:tc>
        <w:tc>
          <w:tcPr>
            <w:tcW w:w="2827" w:type="dxa"/>
            <w:shd w:val="clear" w:color="auto" w:fill="auto"/>
          </w:tcPr>
          <w:p w14:paraId="3F924A14" w14:textId="77777777" w:rsidR="009B76CA" w:rsidRPr="001324C0" w:rsidRDefault="009B76CA" w:rsidP="009B76CA">
            <w:pPr>
              <w:pStyle w:val="GOSTTablenorm"/>
              <w:ind w:left="0" w:right="0"/>
            </w:pPr>
            <w:r w:rsidRPr="001324C0">
              <w:t>Блок подписи в формате XAdes. Указывается как референс согласно формату подписи XAdes.</w:t>
            </w:r>
          </w:p>
          <w:p w14:paraId="6095D5C3" w14:textId="6A30C67E" w:rsidR="009B76CA" w:rsidRPr="001324C0" w:rsidRDefault="009B76CA" w:rsidP="009B76CA">
            <w:pPr>
              <w:spacing w:after="60"/>
              <w:ind w:firstLine="0"/>
              <w:rPr>
                <w:sz w:val="22"/>
                <w:szCs w:val="22"/>
              </w:rPr>
            </w:pPr>
            <w:r w:rsidRPr="001324C0">
              <w:rPr>
                <w:szCs w:val="22"/>
              </w:rPr>
              <w:t>Блок возможен к заполнению только при сервисном взаимодействии и является обязательным для руководителя и ответственного исполнителя. (количество блоков - 2)</w:t>
            </w:r>
          </w:p>
        </w:tc>
      </w:tr>
    </w:tbl>
    <w:p w14:paraId="02C39F1C" w14:textId="77777777" w:rsidR="0051313B" w:rsidRPr="001324C0" w:rsidRDefault="0051313B" w:rsidP="00DB41F9">
      <w:pPr>
        <w:pStyle w:val="32"/>
        <w:numPr>
          <w:ilvl w:val="2"/>
          <w:numId w:val="7"/>
        </w:numPr>
        <w:ind w:left="1854"/>
        <w:jc w:val="both"/>
        <w:rPr>
          <w:sz w:val="28"/>
        </w:rPr>
      </w:pPr>
      <w:bookmarkStart w:id="625" w:name="_Toc52402020"/>
      <w:r w:rsidRPr="001324C0">
        <w:rPr>
          <w:sz w:val="28"/>
        </w:rPr>
        <w:t>Описание комплексного типа «</w:t>
      </w:r>
      <w:r w:rsidRPr="001324C0">
        <w:rPr>
          <w:sz w:val="28"/>
          <w:szCs w:val="22"/>
          <w:lang w:val="en-US"/>
        </w:rPr>
        <w:t>tTSE</w:t>
      </w:r>
      <w:r w:rsidRPr="001324C0">
        <w:rPr>
          <w:sz w:val="28"/>
          <w:szCs w:val="22"/>
        </w:rPr>
        <w:t>_</w:t>
      </w:r>
      <w:r w:rsidRPr="001324C0">
        <w:rPr>
          <w:sz w:val="28"/>
          <w:szCs w:val="22"/>
          <w:lang w:val="en-US"/>
        </w:rPr>
        <w:t>ClarDetal</w:t>
      </w:r>
      <w:r w:rsidRPr="001324C0">
        <w:rPr>
          <w:sz w:val="28"/>
          <w:szCs w:val="22"/>
        </w:rPr>
        <w:t>_</w:t>
      </w:r>
      <w:r w:rsidRPr="001324C0">
        <w:rPr>
          <w:sz w:val="28"/>
          <w:szCs w:val="22"/>
          <w:lang w:val="en-US"/>
        </w:rPr>
        <w:t>D</w:t>
      </w:r>
      <w:r w:rsidRPr="001324C0">
        <w:rPr>
          <w:sz w:val="28"/>
          <w:szCs w:val="22"/>
        </w:rPr>
        <w:t>12</w:t>
      </w:r>
      <w:r w:rsidRPr="001324C0">
        <w:rPr>
          <w:sz w:val="28"/>
        </w:rPr>
        <w:t>»</w:t>
      </w:r>
      <w:bookmarkEnd w:id="625"/>
    </w:p>
    <w:p w14:paraId="25BB9877" w14:textId="24FFBF79" w:rsidR="0051313B" w:rsidRPr="001324C0" w:rsidRDefault="0051313B" w:rsidP="0051313B">
      <w:pPr>
        <w:pStyle w:val="GOSTNormal"/>
      </w:pPr>
      <w:r w:rsidRPr="001324C0">
        <w:t>Описание комплексного типа «</w:t>
      </w:r>
      <w:r w:rsidRPr="001324C0">
        <w:rPr>
          <w:szCs w:val="22"/>
          <w:lang w:val="en-US"/>
        </w:rPr>
        <w:t>tTSE</w:t>
      </w:r>
      <w:r w:rsidRPr="001324C0">
        <w:rPr>
          <w:szCs w:val="22"/>
        </w:rPr>
        <w:t>_</w:t>
      </w:r>
      <w:r w:rsidRPr="001324C0">
        <w:rPr>
          <w:szCs w:val="22"/>
          <w:lang w:val="en-US"/>
        </w:rPr>
        <w:t>ClarDetal</w:t>
      </w:r>
      <w:r w:rsidRPr="001324C0">
        <w:rPr>
          <w:szCs w:val="22"/>
        </w:rPr>
        <w:t>_</w:t>
      </w:r>
      <w:r w:rsidRPr="001324C0">
        <w:rPr>
          <w:szCs w:val="22"/>
          <w:lang w:val="en-US"/>
        </w:rPr>
        <w:t>D</w:t>
      </w:r>
      <w:r w:rsidRPr="001324C0">
        <w:rPr>
          <w:szCs w:val="22"/>
        </w:rPr>
        <w:t>12</w:t>
      </w:r>
      <w:r w:rsidRPr="001324C0">
        <w:t>» блока «</w:t>
      </w:r>
      <w:r w:rsidRPr="001324C0">
        <w:rPr>
          <w:szCs w:val="22"/>
        </w:rPr>
        <w:t>Реквизиты уточняемого платежного документа</w:t>
      </w:r>
      <w:r w:rsidRPr="001324C0">
        <w:t xml:space="preserve">» приведено в таблице </w:t>
      </w:r>
      <w:r w:rsidRPr="001324C0">
        <w:fldChar w:fldCharType="begin"/>
      </w:r>
      <w:r w:rsidRPr="001324C0">
        <w:instrText xml:space="preserve"> REF _Ref530151794 \h  \* MERGEFORMAT </w:instrText>
      </w:r>
      <w:r w:rsidRPr="001324C0">
        <w:fldChar w:fldCharType="separate"/>
      </w:r>
      <w:r w:rsidR="004164F5" w:rsidRPr="005F4C80">
        <w:rPr>
          <w:rFonts w:eastAsia="Calibri"/>
          <w:noProof/>
        </w:rPr>
        <w:t>58</w:t>
      </w:r>
      <w:r w:rsidRPr="001324C0">
        <w:fldChar w:fldCharType="end"/>
      </w:r>
      <w:r w:rsidRPr="001324C0">
        <w:t>.</w:t>
      </w:r>
    </w:p>
    <w:p w14:paraId="28D4D5EA" w14:textId="5209435F" w:rsidR="0051313B" w:rsidRPr="001324C0" w:rsidRDefault="002B7E31" w:rsidP="00944230">
      <w:pPr>
        <w:pStyle w:val="GOSTNameTable"/>
      </w:pPr>
      <w:r w:rsidRPr="001324C0">
        <w:rPr>
          <w:noProof/>
        </w:rPr>
        <w:fldChar w:fldCharType="begin"/>
      </w:r>
      <w:r w:rsidRPr="001324C0">
        <w:rPr>
          <w:noProof/>
        </w:rPr>
        <w:instrText xml:space="preserve"> SEQ Таблица \* ARABIC </w:instrText>
      </w:r>
      <w:r w:rsidRPr="001324C0">
        <w:rPr>
          <w:noProof/>
        </w:rPr>
        <w:fldChar w:fldCharType="separate"/>
      </w:r>
      <w:bookmarkStart w:id="626" w:name="_Ref530151794"/>
      <w:bookmarkStart w:id="627" w:name="_Toc52377062"/>
      <w:r w:rsidR="004164F5">
        <w:rPr>
          <w:noProof/>
        </w:rPr>
        <w:t>58</w:t>
      </w:r>
      <w:bookmarkEnd w:id="626"/>
      <w:r w:rsidRPr="001324C0">
        <w:rPr>
          <w:noProof/>
        </w:rPr>
        <w:fldChar w:fldCharType="end"/>
      </w:r>
      <w:r w:rsidR="0051313B" w:rsidRPr="001324C0">
        <w:t>. Описание комплексного типа «</w:t>
      </w:r>
      <w:r w:rsidR="0051313B" w:rsidRPr="001324C0">
        <w:rPr>
          <w:szCs w:val="22"/>
          <w:lang w:val="en-US"/>
        </w:rPr>
        <w:t>tTSE</w:t>
      </w:r>
      <w:r w:rsidR="0051313B" w:rsidRPr="001324C0">
        <w:rPr>
          <w:szCs w:val="22"/>
        </w:rPr>
        <w:t>_</w:t>
      </w:r>
      <w:r w:rsidR="0051313B" w:rsidRPr="001324C0">
        <w:rPr>
          <w:szCs w:val="22"/>
          <w:lang w:val="en-US"/>
        </w:rPr>
        <w:t>ClarDetal</w:t>
      </w:r>
      <w:r w:rsidR="0051313B" w:rsidRPr="001324C0">
        <w:rPr>
          <w:szCs w:val="22"/>
        </w:rPr>
        <w:t>_</w:t>
      </w:r>
      <w:r w:rsidR="0051313B" w:rsidRPr="001324C0">
        <w:rPr>
          <w:szCs w:val="22"/>
          <w:lang w:val="en-US"/>
        </w:rPr>
        <w:t>D</w:t>
      </w:r>
      <w:r w:rsidR="0051313B" w:rsidRPr="001324C0">
        <w:rPr>
          <w:szCs w:val="22"/>
        </w:rPr>
        <w:t>12</w:t>
      </w:r>
      <w:r w:rsidR="0051313B" w:rsidRPr="001324C0">
        <w:t>»</w:t>
      </w:r>
      <w:bookmarkEnd w:id="627"/>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7"/>
        <w:gridCol w:w="1731"/>
        <w:gridCol w:w="752"/>
        <w:gridCol w:w="1571"/>
        <w:gridCol w:w="765"/>
        <w:gridCol w:w="3008"/>
      </w:tblGrid>
      <w:tr w:rsidR="0051313B" w:rsidRPr="001324C0" w14:paraId="46926FE9" w14:textId="77777777" w:rsidTr="0051313B">
        <w:trPr>
          <w:tblHeader/>
        </w:trPr>
        <w:tc>
          <w:tcPr>
            <w:tcW w:w="1813" w:type="dxa"/>
            <w:shd w:val="clear" w:color="auto" w:fill="BFBFBF"/>
            <w:tcMar>
              <w:left w:w="28" w:type="dxa"/>
              <w:right w:w="28" w:type="dxa"/>
            </w:tcMar>
            <w:vAlign w:val="center"/>
          </w:tcPr>
          <w:p w14:paraId="081F43D5" w14:textId="77777777" w:rsidR="0051313B" w:rsidRPr="001324C0" w:rsidRDefault="0051313B" w:rsidP="0051313B">
            <w:pPr>
              <w:pStyle w:val="GOSTTableHead"/>
              <w:ind w:left="57" w:right="57"/>
            </w:pPr>
            <w:r w:rsidRPr="001324C0">
              <w:t>Наименование элемента</w:t>
            </w:r>
          </w:p>
        </w:tc>
        <w:tc>
          <w:tcPr>
            <w:tcW w:w="1680" w:type="dxa"/>
            <w:shd w:val="clear" w:color="auto" w:fill="BFBFBF"/>
            <w:tcMar>
              <w:left w:w="28" w:type="dxa"/>
              <w:right w:w="28" w:type="dxa"/>
            </w:tcMar>
            <w:vAlign w:val="center"/>
          </w:tcPr>
          <w:p w14:paraId="327A0358" w14:textId="77777777" w:rsidR="0051313B" w:rsidRPr="001324C0" w:rsidRDefault="0051313B" w:rsidP="0051313B">
            <w:pPr>
              <w:pStyle w:val="GOSTTableHead"/>
              <w:ind w:left="57" w:right="57"/>
            </w:pPr>
            <w:r w:rsidRPr="001324C0">
              <w:t>Сокращенное наименование (код) элемента</w:t>
            </w:r>
          </w:p>
        </w:tc>
        <w:tc>
          <w:tcPr>
            <w:tcW w:w="730" w:type="dxa"/>
            <w:shd w:val="clear" w:color="auto" w:fill="BFBFBF"/>
            <w:tcMar>
              <w:left w:w="28" w:type="dxa"/>
              <w:right w:w="28" w:type="dxa"/>
            </w:tcMar>
            <w:vAlign w:val="center"/>
          </w:tcPr>
          <w:p w14:paraId="0DDF0CF5" w14:textId="77777777" w:rsidR="0051313B" w:rsidRPr="001324C0" w:rsidRDefault="0051313B" w:rsidP="0051313B">
            <w:pPr>
              <w:pStyle w:val="GOSTTableHead"/>
              <w:ind w:left="57" w:right="57"/>
            </w:pPr>
            <w:r w:rsidRPr="001324C0">
              <w:t>Тип</w:t>
            </w:r>
          </w:p>
        </w:tc>
        <w:tc>
          <w:tcPr>
            <w:tcW w:w="1525" w:type="dxa"/>
            <w:shd w:val="clear" w:color="auto" w:fill="BFBFBF"/>
            <w:tcMar>
              <w:left w:w="28" w:type="dxa"/>
              <w:right w:w="28" w:type="dxa"/>
            </w:tcMar>
            <w:vAlign w:val="center"/>
          </w:tcPr>
          <w:p w14:paraId="4100B925" w14:textId="77777777" w:rsidR="0051313B" w:rsidRPr="001324C0" w:rsidRDefault="0051313B" w:rsidP="0051313B">
            <w:pPr>
              <w:pStyle w:val="GOSTTableHead"/>
              <w:ind w:left="57" w:right="57"/>
            </w:pPr>
            <w:r w:rsidRPr="001324C0">
              <w:t>Формат элемента</w:t>
            </w:r>
          </w:p>
        </w:tc>
        <w:tc>
          <w:tcPr>
            <w:tcW w:w="743" w:type="dxa"/>
            <w:shd w:val="clear" w:color="auto" w:fill="BFBFBF"/>
            <w:tcMar>
              <w:left w:w="28" w:type="dxa"/>
              <w:right w:w="28" w:type="dxa"/>
            </w:tcMar>
            <w:vAlign w:val="center"/>
          </w:tcPr>
          <w:p w14:paraId="53CB8560" w14:textId="77777777" w:rsidR="0051313B" w:rsidRPr="001324C0" w:rsidRDefault="0051313B" w:rsidP="0051313B">
            <w:pPr>
              <w:pStyle w:val="GOSTTableHead"/>
              <w:ind w:left="57" w:right="57"/>
            </w:pPr>
            <w:r w:rsidRPr="001324C0">
              <w:t>Обязательность</w:t>
            </w:r>
          </w:p>
        </w:tc>
        <w:tc>
          <w:tcPr>
            <w:tcW w:w="2920" w:type="dxa"/>
            <w:shd w:val="clear" w:color="auto" w:fill="BFBFBF"/>
            <w:tcMar>
              <w:left w:w="28" w:type="dxa"/>
              <w:right w:w="28" w:type="dxa"/>
            </w:tcMar>
            <w:vAlign w:val="center"/>
          </w:tcPr>
          <w:p w14:paraId="41C891E9" w14:textId="77777777" w:rsidR="0051313B" w:rsidRPr="001324C0" w:rsidRDefault="0051313B" w:rsidP="0051313B">
            <w:pPr>
              <w:pStyle w:val="GOSTTableHead"/>
              <w:ind w:left="57" w:right="57"/>
              <w:rPr>
                <w:szCs w:val="22"/>
              </w:rPr>
            </w:pPr>
            <w:r w:rsidRPr="001324C0">
              <w:rPr>
                <w:szCs w:val="22"/>
              </w:rPr>
              <w:t>Дополнительная информация</w:t>
            </w:r>
          </w:p>
        </w:tc>
      </w:tr>
      <w:tr w:rsidR="0051313B" w:rsidRPr="001324C0" w14:paraId="46AF9131" w14:textId="77777777" w:rsidTr="0051313B">
        <w:tc>
          <w:tcPr>
            <w:tcW w:w="1813" w:type="dxa"/>
          </w:tcPr>
          <w:p w14:paraId="7ADC166E" w14:textId="77777777" w:rsidR="0051313B" w:rsidRPr="001324C0" w:rsidRDefault="0051313B" w:rsidP="0051313B">
            <w:pPr>
              <w:pStyle w:val="GOSTTablenorm"/>
              <w:rPr>
                <w:szCs w:val="22"/>
              </w:rPr>
            </w:pPr>
            <w:r w:rsidRPr="001324C0">
              <w:rPr>
                <w:szCs w:val="22"/>
              </w:rPr>
              <w:t>Реквизиты уточняемого платежного документа (строка)</w:t>
            </w:r>
          </w:p>
        </w:tc>
        <w:tc>
          <w:tcPr>
            <w:tcW w:w="1680" w:type="dxa"/>
            <w:tcMar>
              <w:left w:w="28" w:type="dxa"/>
              <w:right w:w="28" w:type="dxa"/>
            </w:tcMar>
          </w:tcPr>
          <w:p w14:paraId="68558387" w14:textId="77777777" w:rsidR="0051313B" w:rsidRPr="001324C0" w:rsidRDefault="0051313B" w:rsidP="0051313B">
            <w:pPr>
              <w:pStyle w:val="GOSTTablenorm"/>
              <w:rPr>
                <w:szCs w:val="22"/>
                <w:lang w:val="en-US"/>
              </w:rPr>
            </w:pPr>
            <w:r w:rsidRPr="001324C0">
              <w:rPr>
                <w:szCs w:val="22"/>
                <w:lang w:val="en-US"/>
              </w:rPr>
              <w:t>TSE_ClarDetal_D12_ITEM</w:t>
            </w:r>
          </w:p>
        </w:tc>
        <w:tc>
          <w:tcPr>
            <w:tcW w:w="730" w:type="dxa"/>
            <w:tcMar>
              <w:left w:w="28" w:type="dxa"/>
              <w:right w:w="28" w:type="dxa"/>
            </w:tcMar>
          </w:tcPr>
          <w:p w14:paraId="33A3BEC4" w14:textId="77777777" w:rsidR="0051313B" w:rsidRPr="001324C0" w:rsidRDefault="0051313B" w:rsidP="0051313B">
            <w:pPr>
              <w:pStyle w:val="GOSTTablenorm"/>
              <w:rPr>
                <w:szCs w:val="22"/>
              </w:rPr>
            </w:pPr>
            <w:r w:rsidRPr="001324C0">
              <w:rPr>
                <w:szCs w:val="22"/>
              </w:rPr>
              <w:t>С</w:t>
            </w:r>
          </w:p>
        </w:tc>
        <w:tc>
          <w:tcPr>
            <w:tcW w:w="1525" w:type="dxa"/>
            <w:tcMar>
              <w:left w:w="28" w:type="dxa"/>
              <w:right w:w="28" w:type="dxa"/>
            </w:tcMar>
          </w:tcPr>
          <w:p w14:paraId="2BDA2E2F" w14:textId="77777777" w:rsidR="0051313B" w:rsidRPr="001324C0" w:rsidRDefault="0051313B" w:rsidP="0051313B">
            <w:pPr>
              <w:pStyle w:val="GOSTTablenorm"/>
              <w:rPr>
                <w:szCs w:val="22"/>
                <w:lang w:val="en-US"/>
              </w:rPr>
            </w:pPr>
            <w:r w:rsidRPr="001324C0">
              <w:rPr>
                <w:szCs w:val="22"/>
                <w:lang w:val="en-US"/>
              </w:rPr>
              <w:t>tTSE_ClarDetal_D12_ITEM</w:t>
            </w:r>
          </w:p>
        </w:tc>
        <w:tc>
          <w:tcPr>
            <w:tcW w:w="743" w:type="dxa"/>
            <w:tcMar>
              <w:left w:w="28" w:type="dxa"/>
              <w:right w:w="28" w:type="dxa"/>
            </w:tcMar>
          </w:tcPr>
          <w:p w14:paraId="6C2A97C4" w14:textId="77777777" w:rsidR="0051313B" w:rsidRPr="001324C0" w:rsidRDefault="0051313B" w:rsidP="0051313B">
            <w:pPr>
              <w:pStyle w:val="GOSTTablenorm"/>
              <w:rPr>
                <w:szCs w:val="22"/>
              </w:rPr>
            </w:pPr>
            <w:r w:rsidRPr="001324C0">
              <w:rPr>
                <w:szCs w:val="22"/>
              </w:rPr>
              <w:t>ОМ</w:t>
            </w:r>
          </w:p>
        </w:tc>
        <w:tc>
          <w:tcPr>
            <w:tcW w:w="2920" w:type="dxa"/>
            <w:tcMar>
              <w:left w:w="28" w:type="dxa"/>
              <w:right w:w="28" w:type="dxa"/>
            </w:tcMar>
          </w:tcPr>
          <w:p w14:paraId="390D1A1D" w14:textId="68BE74F9" w:rsidR="0051313B" w:rsidRPr="001324C0" w:rsidRDefault="0051313B" w:rsidP="0051313B">
            <w:pPr>
              <w:ind w:left="57" w:right="57" w:firstLine="0"/>
              <w:rPr>
                <w:sz w:val="22"/>
                <w:szCs w:val="22"/>
              </w:rPr>
            </w:pPr>
            <w:r w:rsidRPr="001324C0">
              <w:rPr>
                <w:sz w:val="22"/>
                <w:szCs w:val="22"/>
              </w:rPr>
              <w:t xml:space="preserve">Состав элемента представлен в таблице </w:t>
            </w:r>
            <w:r w:rsidRPr="001324C0">
              <w:rPr>
                <w:sz w:val="22"/>
                <w:szCs w:val="22"/>
              </w:rPr>
              <w:fldChar w:fldCharType="begin"/>
            </w:r>
            <w:r w:rsidRPr="001324C0">
              <w:rPr>
                <w:sz w:val="22"/>
                <w:szCs w:val="22"/>
              </w:rPr>
              <w:instrText xml:space="preserve"> REF _Ref530151805 \h  \* MERGEFORMAT </w:instrText>
            </w:r>
            <w:r w:rsidRPr="001324C0">
              <w:rPr>
                <w:sz w:val="22"/>
                <w:szCs w:val="22"/>
              </w:rPr>
            </w:r>
            <w:r w:rsidRPr="001324C0">
              <w:rPr>
                <w:sz w:val="22"/>
                <w:szCs w:val="22"/>
              </w:rPr>
              <w:fldChar w:fldCharType="separate"/>
            </w:r>
            <w:r w:rsidR="004164F5" w:rsidRPr="005F4C80">
              <w:rPr>
                <w:rFonts w:eastAsia="Calibri"/>
                <w:noProof/>
                <w:sz w:val="22"/>
                <w:szCs w:val="22"/>
              </w:rPr>
              <w:t>59</w:t>
            </w:r>
            <w:r w:rsidRPr="001324C0">
              <w:rPr>
                <w:sz w:val="22"/>
                <w:szCs w:val="22"/>
              </w:rPr>
              <w:fldChar w:fldCharType="end"/>
            </w:r>
            <w:r w:rsidRPr="001324C0">
              <w:rPr>
                <w:sz w:val="22"/>
                <w:szCs w:val="22"/>
              </w:rPr>
              <w:t>.</w:t>
            </w:r>
          </w:p>
        </w:tc>
      </w:tr>
    </w:tbl>
    <w:p w14:paraId="5861E9A7" w14:textId="77777777" w:rsidR="0051313B" w:rsidRPr="007F1613" w:rsidRDefault="0051313B" w:rsidP="00DB41F9">
      <w:pPr>
        <w:pStyle w:val="32"/>
        <w:numPr>
          <w:ilvl w:val="2"/>
          <w:numId w:val="7"/>
        </w:numPr>
        <w:tabs>
          <w:tab w:val="left" w:pos="993"/>
          <w:tab w:val="left" w:pos="2410"/>
        </w:tabs>
        <w:ind w:left="1854"/>
        <w:jc w:val="both"/>
        <w:rPr>
          <w:sz w:val="28"/>
          <w:highlight w:val="green"/>
        </w:rPr>
      </w:pPr>
      <w:bookmarkStart w:id="628" w:name="_Toc52402021"/>
      <w:r w:rsidRPr="007F1613">
        <w:rPr>
          <w:sz w:val="28"/>
          <w:highlight w:val="green"/>
        </w:rPr>
        <w:t>Описание комплексного типа «</w:t>
      </w:r>
      <w:r w:rsidRPr="007F1613">
        <w:rPr>
          <w:sz w:val="28"/>
          <w:highlight w:val="green"/>
          <w:lang w:val="en-US"/>
        </w:rPr>
        <w:t>tTSE</w:t>
      </w:r>
      <w:r w:rsidRPr="007F1613">
        <w:rPr>
          <w:sz w:val="28"/>
          <w:highlight w:val="green"/>
        </w:rPr>
        <w:t>_</w:t>
      </w:r>
      <w:r w:rsidRPr="007F1613">
        <w:rPr>
          <w:sz w:val="28"/>
          <w:highlight w:val="green"/>
          <w:lang w:val="en-US"/>
        </w:rPr>
        <w:t>ClarDetal</w:t>
      </w:r>
      <w:r w:rsidRPr="007F1613">
        <w:rPr>
          <w:sz w:val="28"/>
          <w:highlight w:val="green"/>
        </w:rPr>
        <w:t>_</w:t>
      </w:r>
      <w:r w:rsidRPr="007F1613">
        <w:rPr>
          <w:sz w:val="28"/>
          <w:highlight w:val="green"/>
          <w:lang w:val="en-US"/>
        </w:rPr>
        <w:t>D</w:t>
      </w:r>
      <w:r w:rsidRPr="007F1613">
        <w:rPr>
          <w:sz w:val="28"/>
          <w:highlight w:val="green"/>
        </w:rPr>
        <w:t>12_</w:t>
      </w:r>
      <w:r w:rsidRPr="007F1613">
        <w:rPr>
          <w:sz w:val="28"/>
          <w:highlight w:val="green"/>
          <w:lang w:val="en-US"/>
        </w:rPr>
        <w:t>ITEM</w:t>
      </w:r>
      <w:r w:rsidRPr="007F1613">
        <w:rPr>
          <w:sz w:val="28"/>
          <w:highlight w:val="green"/>
        </w:rPr>
        <w:t>»</w:t>
      </w:r>
      <w:bookmarkEnd w:id="628"/>
    </w:p>
    <w:p w14:paraId="3F4D983D" w14:textId="58B6E8DD" w:rsidR="0051313B" w:rsidRPr="001324C0" w:rsidRDefault="0051313B" w:rsidP="0051313B">
      <w:pPr>
        <w:pStyle w:val="GOSTNormal"/>
      </w:pPr>
      <w:r w:rsidRPr="001324C0">
        <w:t xml:space="preserve">Описание комплексного </w:t>
      </w:r>
      <w:r w:rsidRPr="001324C0">
        <w:rPr>
          <w:szCs w:val="24"/>
        </w:rPr>
        <w:t>типа «</w:t>
      </w:r>
      <w:r w:rsidRPr="001324C0">
        <w:rPr>
          <w:szCs w:val="24"/>
          <w:lang w:val="en-US"/>
        </w:rPr>
        <w:t>tTSE</w:t>
      </w:r>
      <w:r w:rsidRPr="001324C0">
        <w:rPr>
          <w:szCs w:val="24"/>
        </w:rPr>
        <w:t>_</w:t>
      </w:r>
      <w:r w:rsidRPr="001324C0">
        <w:rPr>
          <w:szCs w:val="24"/>
          <w:lang w:val="en-US"/>
        </w:rPr>
        <w:t>ClarDetal</w:t>
      </w:r>
      <w:r w:rsidRPr="001324C0">
        <w:rPr>
          <w:szCs w:val="24"/>
        </w:rPr>
        <w:t>_</w:t>
      </w:r>
      <w:r w:rsidRPr="001324C0">
        <w:rPr>
          <w:szCs w:val="24"/>
          <w:lang w:val="en-US"/>
        </w:rPr>
        <w:t>D</w:t>
      </w:r>
      <w:r w:rsidRPr="001324C0">
        <w:rPr>
          <w:szCs w:val="24"/>
        </w:rPr>
        <w:t>12_</w:t>
      </w:r>
      <w:r w:rsidRPr="001324C0">
        <w:rPr>
          <w:szCs w:val="24"/>
          <w:lang w:val="en-US"/>
        </w:rPr>
        <w:t>ITEM</w:t>
      </w:r>
      <w:r w:rsidRPr="001324C0">
        <w:rPr>
          <w:szCs w:val="24"/>
        </w:rPr>
        <w:t>» блока «</w:t>
      </w:r>
      <w:r w:rsidRPr="001324C0">
        <w:rPr>
          <w:szCs w:val="22"/>
        </w:rPr>
        <w:t>Реквизиты уточняемого платежного документа</w:t>
      </w:r>
      <w:r w:rsidRPr="001324C0">
        <w:rPr>
          <w:szCs w:val="24"/>
        </w:rPr>
        <w:t xml:space="preserve"> (строка)» приведено в таблице </w:t>
      </w:r>
      <w:r w:rsidRPr="001324C0">
        <w:rPr>
          <w:szCs w:val="24"/>
        </w:rPr>
        <w:fldChar w:fldCharType="begin"/>
      </w:r>
      <w:r w:rsidRPr="001324C0">
        <w:rPr>
          <w:szCs w:val="24"/>
        </w:rPr>
        <w:instrText xml:space="preserve"> REF _Ref530151805 \h  \* MERGEFORMAT </w:instrText>
      </w:r>
      <w:r w:rsidRPr="001324C0">
        <w:rPr>
          <w:szCs w:val="24"/>
        </w:rPr>
      </w:r>
      <w:r w:rsidRPr="001324C0">
        <w:rPr>
          <w:szCs w:val="24"/>
        </w:rPr>
        <w:fldChar w:fldCharType="separate"/>
      </w:r>
      <w:r w:rsidR="004164F5" w:rsidRPr="005F4C80">
        <w:rPr>
          <w:rFonts w:eastAsia="Calibri"/>
          <w:noProof/>
        </w:rPr>
        <w:t>59</w:t>
      </w:r>
      <w:r w:rsidRPr="001324C0">
        <w:rPr>
          <w:szCs w:val="24"/>
        </w:rPr>
        <w:fldChar w:fldCharType="end"/>
      </w:r>
      <w:r w:rsidRPr="001324C0">
        <w:rPr>
          <w:szCs w:val="24"/>
        </w:rPr>
        <w:t>.</w:t>
      </w:r>
    </w:p>
    <w:p w14:paraId="1ED63D92" w14:textId="1AB8AF70" w:rsidR="0051313B" w:rsidRPr="007F1613" w:rsidRDefault="002B7E31" w:rsidP="005E4A24">
      <w:pPr>
        <w:pStyle w:val="GOSTNameTable"/>
        <w:rPr>
          <w:highlight w:val="green"/>
        </w:rPr>
      </w:pPr>
      <w:r w:rsidRPr="007F1613">
        <w:rPr>
          <w:noProof/>
          <w:highlight w:val="green"/>
        </w:rPr>
        <w:fldChar w:fldCharType="begin"/>
      </w:r>
      <w:r w:rsidRPr="007F1613">
        <w:rPr>
          <w:noProof/>
          <w:highlight w:val="green"/>
        </w:rPr>
        <w:instrText xml:space="preserve"> SEQ Таблица \* ARABIC </w:instrText>
      </w:r>
      <w:r w:rsidRPr="007F1613">
        <w:rPr>
          <w:noProof/>
          <w:highlight w:val="green"/>
        </w:rPr>
        <w:fldChar w:fldCharType="separate"/>
      </w:r>
      <w:bookmarkStart w:id="629" w:name="_Ref530151805"/>
      <w:bookmarkStart w:id="630" w:name="_Toc52377063"/>
      <w:r w:rsidR="004164F5">
        <w:rPr>
          <w:noProof/>
          <w:highlight w:val="green"/>
        </w:rPr>
        <w:t>59</w:t>
      </w:r>
      <w:bookmarkEnd w:id="629"/>
      <w:r w:rsidRPr="007F1613">
        <w:rPr>
          <w:noProof/>
          <w:highlight w:val="green"/>
        </w:rPr>
        <w:fldChar w:fldCharType="end"/>
      </w:r>
      <w:r w:rsidR="0051313B" w:rsidRPr="007F1613">
        <w:rPr>
          <w:highlight w:val="green"/>
        </w:rPr>
        <w:t>. Описание комплексного типа «</w:t>
      </w:r>
      <w:r w:rsidR="0051313B" w:rsidRPr="007F1613">
        <w:rPr>
          <w:highlight w:val="green"/>
          <w:lang w:val="en-US"/>
        </w:rPr>
        <w:t>tTSE</w:t>
      </w:r>
      <w:r w:rsidR="0051313B" w:rsidRPr="007F1613">
        <w:rPr>
          <w:highlight w:val="green"/>
        </w:rPr>
        <w:t>_</w:t>
      </w:r>
      <w:r w:rsidR="0051313B" w:rsidRPr="007F1613">
        <w:rPr>
          <w:highlight w:val="green"/>
          <w:lang w:val="en-US"/>
        </w:rPr>
        <w:t>ClarDetal</w:t>
      </w:r>
      <w:r w:rsidR="0051313B" w:rsidRPr="007F1613">
        <w:rPr>
          <w:highlight w:val="green"/>
        </w:rPr>
        <w:t>_</w:t>
      </w:r>
      <w:r w:rsidR="0051313B" w:rsidRPr="007F1613">
        <w:rPr>
          <w:highlight w:val="green"/>
          <w:lang w:val="en-US"/>
        </w:rPr>
        <w:t>D</w:t>
      </w:r>
      <w:r w:rsidR="0051313B" w:rsidRPr="007F1613">
        <w:rPr>
          <w:highlight w:val="green"/>
        </w:rPr>
        <w:t>12_</w:t>
      </w:r>
      <w:r w:rsidR="0051313B" w:rsidRPr="007F1613">
        <w:rPr>
          <w:highlight w:val="green"/>
          <w:lang w:val="en-US"/>
        </w:rPr>
        <w:t>ITEM</w:t>
      </w:r>
      <w:r w:rsidR="0051313B" w:rsidRPr="007F1613">
        <w:rPr>
          <w:highlight w:val="green"/>
        </w:rPr>
        <w:t>»</w:t>
      </w:r>
      <w:bookmarkEnd w:id="630"/>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7"/>
        <w:gridCol w:w="1898"/>
        <w:gridCol w:w="704"/>
        <w:gridCol w:w="1451"/>
        <w:gridCol w:w="912"/>
        <w:gridCol w:w="2862"/>
      </w:tblGrid>
      <w:tr w:rsidR="0051313B" w:rsidRPr="001324C0" w14:paraId="1CA824EB" w14:textId="77777777" w:rsidTr="00B16D80">
        <w:trPr>
          <w:tblHeader/>
        </w:trPr>
        <w:tc>
          <w:tcPr>
            <w:tcW w:w="1867" w:type="dxa"/>
            <w:shd w:val="clear" w:color="auto" w:fill="BFBFBF"/>
            <w:tcMar>
              <w:left w:w="28" w:type="dxa"/>
              <w:right w:w="28" w:type="dxa"/>
            </w:tcMar>
            <w:vAlign w:val="center"/>
          </w:tcPr>
          <w:p w14:paraId="1C04C29D" w14:textId="77777777" w:rsidR="0051313B" w:rsidRPr="001324C0" w:rsidRDefault="0051313B" w:rsidP="0051313B">
            <w:pPr>
              <w:pStyle w:val="GOSTTableHead"/>
              <w:ind w:left="57" w:right="57"/>
              <w:rPr>
                <w:szCs w:val="22"/>
              </w:rPr>
            </w:pPr>
            <w:r w:rsidRPr="001324C0">
              <w:rPr>
                <w:szCs w:val="22"/>
              </w:rPr>
              <w:t>Наименование элемента</w:t>
            </w:r>
          </w:p>
        </w:tc>
        <w:tc>
          <w:tcPr>
            <w:tcW w:w="1898" w:type="dxa"/>
            <w:shd w:val="clear" w:color="auto" w:fill="BFBFBF"/>
            <w:tcMar>
              <w:left w:w="28" w:type="dxa"/>
              <w:right w:w="28" w:type="dxa"/>
            </w:tcMar>
            <w:vAlign w:val="center"/>
          </w:tcPr>
          <w:p w14:paraId="7DAAB9D4" w14:textId="77777777" w:rsidR="0051313B" w:rsidRPr="001324C0" w:rsidRDefault="0051313B" w:rsidP="0051313B">
            <w:pPr>
              <w:pStyle w:val="GOSTTableHead"/>
              <w:ind w:left="57" w:right="57"/>
              <w:rPr>
                <w:szCs w:val="22"/>
              </w:rPr>
            </w:pPr>
            <w:r w:rsidRPr="001324C0">
              <w:rPr>
                <w:szCs w:val="22"/>
              </w:rPr>
              <w:t>Сокращенное наименование (код) элемента</w:t>
            </w:r>
          </w:p>
        </w:tc>
        <w:tc>
          <w:tcPr>
            <w:tcW w:w="704" w:type="dxa"/>
            <w:shd w:val="clear" w:color="auto" w:fill="BFBFBF"/>
            <w:tcMar>
              <w:left w:w="28" w:type="dxa"/>
              <w:right w:w="28" w:type="dxa"/>
            </w:tcMar>
            <w:vAlign w:val="center"/>
          </w:tcPr>
          <w:p w14:paraId="19A7EE15" w14:textId="77777777" w:rsidR="0051313B" w:rsidRPr="001324C0" w:rsidRDefault="0051313B" w:rsidP="0051313B">
            <w:pPr>
              <w:pStyle w:val="GOSTTableHead"/>
              <w:ind w:left="57" w:right="57"/>
              <w:rPr>
                <w:szCs w:val="22"/>
              </w:rPr>
            </w:pPr>
            <w:r w:rsidRPr="001324C0">
              <w:rPr>
                <w:szCs w:val="22"/>
              </w:rPr>
              <w:t>Тип</w:t>
            </w:r>
          </w:p>
        </w:tc>
        <w:tc>
          <w:tcPr>
            <w:tcW w:w="1451" w:type="dxa"/>
            <w:shd w:val="clear" w:color="auto" w:fill="BFBFBF"/>
            <w:tcMar>
              <w:left w:w="28" w:type="dxa"/>
              <w:right w:w="28" w:type="dxa"/>
            </w:tcMar>
            <w:vAlign w:val="center"/>
          </w:tcPr>
          <w:p w14:paraId="5A655D0A" w14:textId="77777777" w:rsidR="0051313B" w:rsidRPr="001324C0" w:rsidRDefault="0051313B" w:rsidP="0051313B">
            <w:pPr>
              <w:pStyle w:val="GOSTTableHead"/>
              <w:ind w:left="57" w:right="57"/>
              <w:rPr>
                <w:szCs w:val="22"/>
              </w:rPr>
            </w:pPr>
            <w:r w:rsidRPr="001324C0">
              <w:rPr>
                <w:szCs w:val="22"/>
              </w:rPr>
              <w:t>Формат элемента</w:t>
            </w:r>
          </w:p>
        </w:tc>
        <w:tc>
          <w:tcPr>
            <w:tcW w:w="912" w:type="dxa"/>
            <w:shd w:val="clear" w:color="auto" w:fill="BFBFBF"/>
            <w:tcMar>
              <w:left w:w="28" w:type="dxa"/>
              <w:right w:w="28" w:type="dxa"/>
            </w:tcMar>
            <w:vAlign w:val="center"/>
          </w:tcPr>
          <w:p w14:paraId="7DAF386C" w14:textId="77777777" w:rsidR="0051313B" w:rsidRPr="001324C0" w:rsidRDefault="0051313B" w:rsidP="0051313B">
            <w:pPr>
              <w:pStyle w:val="GOSTTableHead"/>
              <w:ind w:left="57" w:right="57"/>
              <w:rPr>
                <w:szCs w:val="22"/>
              </w:rPr>
            </w:pPr>
            <w:r w:rsidRPr="001324C0">
              <w:rPr>
                <w:szCs w:val="22"/>
              </w:rPr>
              <w:t>Обязательность</w:t>
            </w:r>
          </w:p>
        </w:tc>
        <w:tc>
          <w:tcPr>
            <w:tcW w:w="2862" w:type="dxa"/>
            <w:shd w:val="clear" w:color="auto" w:fill="BFBFBF"/>
            <w:tcMar>
              <w:left w:w="28" w:type="dxa"/>
              <w:right w:w="28" w:type="dxa"/>
            </w:tcMar>
            <w:vAlign w:val="center"/>
          </w:tcPr>
          <w:p w14:paraId="461487BD" w14:textId="77777777" w:rsidR="0051313B" w:rsidRPr="001324C0" w:rsidRDefault="0051313B" w:rsidP="0051313B">
            <w:pPr>
              <w:pStyle w:val="GOSTTableHead"/>
              <w:ind w:left="57" w:right="57"/>
              <w:rPr>
                <w:szCs w:val="22"/>
              </w:rPr>
            </w:pPr>
            <w:r w:rsidRPr="001324C0">
              <w:rPr>
                <w:szCs w:val="22"/>
              </w:rPr>
              <w:t>Дополнительная информация</w:t>
            </w:r>
          </w:p>
        </w:tc>
      </w:tr>
      <w:tr w:rsidR="0051313B" w:rsidRPr="001324C0" w14:paraId="2C516D4B" w14:textId="77777777" w:rsidTr="00B16D80">
        <w:tc>
          <w:tcPr>
            <w:tcW w:w="1867" w:type="dxa"/>
          </w:tcPr>
          <w:p w14:paraId="799D1B3E" w14:textId="77777777" w:rsidR="0051313B" w:rsidRPr="001324C0" w:rsidRDefault="0051313B" w:rsidP="0051313B">
            <w:pPr>
              <w:pStyle w:val="GOSTTablenorm"/>
              <w:rPr>
                <w:szCs w:val="22"/>
              </w:rPr>
            </w:pPr>
            <w:r w:rsidRPr="001324C0">
              <w:rPr>
                <w:szCs w:val="22"/>
              </w:rPr>
              <w:t>Номер записи</w:t>
            </w:r>
          </w:p>
        </w:tc>
        <w:tc>
          <w:tcPr>
            <w:tcW w:w="1898" w:type="dxa"/>
            <w:tcMar>
              <w:left w:w="28" w:type="dxa"/>
              <w:right w:w="28" w:type="dxa"/>
            </w:tcMar>
          </w:tcPr>
          <w:p w14:paraId="1B2B0B7E" w14:textId="77777777" w:rsidR="0051313B" w:rsidRPr="001324C0" w:rsidRDefault="0051313B" w:rsidP="0051313B">
            <w:pPr>
              <w:pStyle w:val="GOSTTablenorm"/>
              <w:rPr>
                <w:szCs w:val="22"/>
                <w:lang w:val="en-US"/>
              </w:rPr>
            </w:pPr>
            <w:r w:rsidRPr="001324C0">
              <w:rPr>
                <w:szCs w:val="22"/>
                <w:lang w:val="en-US"/>
              </w:rPr>
              <w:t>NumberRow</w:t>
            </w:r>
          </w:p>
        </w:tc>
        <w:tc>
          <w:tcPr>
            <w:tcW w:w="704" w:type="dxa"/>
            <w:tcMar>
              <w:left w:w="28" w:type="dxa"/>
              <w:right w:w="28" w:type="dxa"/>
            </w:tcMar>
          </w:tcPr>
          <w:p w14:paraId="5D649EE3" w14:textId="77777777" w:rsidR="0051313B" w:rsidRPr="001324C0" w:rsidRDefault="0051313B" w:rsidP="0051313B">
            <w:pPr>
              <w:pStyle w:val="GOSTTablenorm"/>
              <w:rPr>
                <w:szCs w:val="22"/>
              </w:rPr>
            </w:pPr>
            <w:r w:rsidRPr="001324C0">
              <w:rPr>
                <w:szCs w:val="22"/>
              </w:rPr>
              <w:t>П</w:t>
            </w:r>
          </w:p>
        </w:tc>
        <w:tc>
          <w:tcPr>
            <w:tcW w:w="1451" w:type="dxa"/>
            <w:tcMar>
              <w:left w:w="28" w:type="dxa"/>
              <w:right w:w="28" w:type="dxa"/>
            </w:tcMar>
          </w:tcPr>
          <w:p w14:paraId="78305A8E" w14:textId="77777777" w:rsidR="0051313B" w:rsidRPr="001324C0" w:rsidRDefault="0051313B" w:rsidP="0051313B">
            <w:pPr>
              <w:pStyle w:val="GOSTTablenorm"/>
              <w:ind w:left="0" w:right="0"/>
              <w:rPr>
                <w:szCs w:val="22"/>
                <w:lang w:val="en-US"/>
              </w:rPr>
            </w:pPr>
            <w:r w:rsidRPr="001324C0">
              <w:rPr>
                <w:szCs w:val="22"/>
                <w:lang w:val="en-US"/>
              </w:rPr>
              <w:t>N(1-3)</w:t>
            </w:r>
          </w:p>
        </w:tc>
        <w:tc>
          <w:tcPr>
            <w:tcW w:w="912" w:type="dxa"/>
            <w:tcMar>
              <w:left w:w="28" w:type="dxa"/>
              <w:right w:w="28" w:type="dxa"/>
            </w:tcMar>
          </w:tcPr>
          <w:p w14:paraId="720EEF98" w14:textId="77777777" w:rsidR="0051313B" w:rsidRPr="001324C0" w:rsidRDefault="0051313B" w:rsidP="0051313B">
            <w:pPr>
              <w:pStyle w:val="GOSTTablenorm"/>
              <w:rPr>
                <w:szCs w:val="22"/>
              </w:rPr>
            </w:pPr>
            <w:r w:rsidRPr="001324C0">
              <w:rPr>
                <w:szCs w:val="22"/>
              </w:rPr>
              <w:t>О</w:t>
            </w:r>
          </w:p>
        </w:tc>
        <w:tc>
          <w:tcPr>
            <w:tcW w:w="2862" w:type="dxa"/>
            <w:tcMar>
              <w:left w:w="28" w:type="dxa"/>
              <w:right w:w="28" w:type="dxa"/>
            </w:tcMar>
          </w:tcPr>
          <w:p w14:paraId="420A9DB8" w14:textId="77777777" w:rsidR="0051313B" w:rsidRPr="001324C0" w:rsidRDefault="0051313B" w:rsidP="0051313B">
            <w:pPr>
              <w:pStyle w:val="GOSTTablenorm"/>
              <w:rPr>
                <w:szCs w:val="22"/>
              </w:rPr>
            </w:pPr>
            <w:r w:rsidRPr="001324C0">
              <w:rPr>
                <w:szCs w:val="22"/>
              </w:rPr>
              <w:t>Порядковый номер записи.</w:t>
            </w:r>
          </w:p>
        </w:tc>
      </w:tr>
      <w:tr w:rsidR="0051313B" w:rsidRPr="001324C0" w14:paraId="00CEDB63" w14:textId="77777777" w:rsidTr="00B16D80">
        <w:tc>
          <w:tcPr>
            <w:tcW w:w="1867" w:type="dxa"/>
          </w:tcPr>
          <w:p w14:paraId="4ADA9ABB" w14:textId="77777777" w:rsidR="0051313B" w:rsidRPr="001324C0" w:rsidRDefault="0051313B" w:rsidP="0051313B">
            <w:pPr>
              <w:pStyle w:val="GOSTTablenorm"/>
              <w:rPr>
                <w:szCs w:val="22"/>
              </w:rPr>
            </w:pPr>
            <w:bookmarkStart w:id="631" w:name="OLE_LINK7"/>
            <w:bookmarkStart w:id="632" w:name="OLE_LINK10"/>
            <w:r w:rsidRPr="001324C0">
              <w:rPr>
                <w:szCs w:val="22"/>
              </w:rPr>
              <w:t>Наименование уточняемого документа</w:t>
            </w:r>
            <w:bookmarkEnd w:id="631"/>
            <w:bookmarkEnd w:id="632"/>
          </w:p>
        </w:tc>
        <w:tc>
          <w:tcPr>
            <w:tcW w:w="1898" w:type="dxa"/>
            <w:tcMar>
              <w:left w:w="28" w:type="dxa"/>
              <w:right w:w="28" w:type="dxa"/>
            </w:tcMar>
          </w:tcPr>
          <w:p w14:paraId="3F6ED286" w14:textId="77777777" w:rsidR="0051313B" w:rsidRPr="001324C0" w:rsidRDefault="0051313B" w:rsidP="0051313B">
            <w:pPr>
              <w:pStyle w:val="GOSTTablenorm"/>
              <w:rPr>
                <w:szCs w:val="22"/>
                <w:lang w:val="en-US"/>
              </w:rPr>
            </w:pPr>
            <w:r w:rsidRPr="001324C0">
              <w:rPr>
                <w:szCs w:val="22"/>
                <w:lang w:val="en-US"/>
              </w:rPr>
              <w:t>NameClarDoc</w:t>
            </w:r>
          </w:p>
        </w:tc>
        <w:tc>
          <w:tcPr>
            <w:tcW w:w="704" w:type="dxa"/>
            <w:tcMar>
              <w:left w:w="28" w:type="dxa"/>
              <w:right w:w="28" w:type="dxa"/>
            </w:tcMar>
          </w:tcPr>
          <w:p w14:paraId="198F2950" w14:textId="77777777" w:rsidR="0051313B" w:rsidRPr="001324C0" w:rsidRDefault="0051313B" w:rsidP="0051313B">
            <w:pPr>
              <w:pStyle w:val="GOSTTablenorm"/>
              <w:rPr>
                <w:szCs w:val="22"/>
              </w:rPr>
            </w:pPr>
            <w:r w:rsidRPr="001324C0">
              <w:rPr>
                <w:szCs w:val="22"/>
              </w:rPr>
              <w:t>П</w:t>
            </w:r>
          </w:p>
        </w:tc>
        <w:tc>
          <w:tcPr>
            <w:tcW w:w="1451" w:type="dxa"/>
            <w:tcMar>
              <w:left w:w="28" w:type="dxa"/>
              <w:right w:w="28" w:type="dxa"/>
            </w:tcMar>
          </w:tcPr>
          <w:p w14:paraId="2430923E" w14:textId="77777777" w:rsidR="0051313B" w:rsidRPr="001324C0" w:rsidRDefault="0051313B" w:rsidP="0051313B">
            <w:pPr>
              <w:pStyle w:val="GOSTTablenorm"/>
              <w:ind w:left="0" w:right="0"/>
              <w:rPr>
                <w:szCs w:val="22"/>
                <w:lang w:val="en-US"/>
              </w:rPr>
            </w:pPr>
            <w:r w:rsidRPr="001324C0">
              <w:rPr>
                <w:szCs w:val="22"/>
                <w:lang w:val="en-US"/>
              </w:rPr>
              <w:t>T(1-</w:t>
            </w:r>
            <w:r w:rsidRPr="001324C0">
              <w:rPr>
                <w:szCs w:val="22"/>
              </w:rPr>
              <w:t>160</w:t>
            </w:r>
            <w:r w:rsidRPr="001324C0">
              <w:rPr>
                <w:szCs w:val="22"/>
                <w:lang w:val="en-US"/>
              </w:rPr>
              <w:t>)</w:t>
            </w:r>
          </w:p>
        </w:tc>
        <w:tc>
          <w:tcPr>
            <w:tcW w:w="912" w:type="dxa"/>
            <w:tcMar>
              <w:left w:w="28" w:type="dxa"/>
              <w:right w:w="28" w:type="dxa"/>
            </w:tcMar>
          </w:tcPr>
          <w:p w14:paraId="7667267E" w14:textId="77777777" w:rsidR="0051313B" w:rsidRPr="001324C0" w:rsidRDefault="0051313B" w:rsidP="0051313B">
            <w:pPr>
              <w:pStyle w:val="GOSTTablenorm"/>
              <w:rPr>
                <w:szCs w:val="22"/>
                <w:lang w:val="en-US"/>
              </w:rPr>
            </w:pPr>
            <w:r w:rsidRPr="001324C0">
              <w:rPr>
                <w:szCs w:val="22"/>
              </w:rPr>
              <w:t>Н</w:t>
            </w:r>
          </w:p>
        </w:tc>
        <w:tc>
          <w:tcPr>
            <w:tcW w:w="2862" w:type="dxa"/>
            <w:tcMar>
              <w:left w:w="28" w:type="dxa"/>
              <w:right w:w="28" w:type="dxa"/>
            </w:tcMar>
          </w:tcPr>
          <w:p w14:paraId="6E3CA509" w14:textId="77777777" w:rsidR="0051313B" w:rsidRPr="001324C0" w:rsidRDefault="0051313B" w:rsidP="0051313B">
            <w:pPr>
              <w:ind w:left="57" w:right="57" w:firstLine="0"/>
              <w:rPr>
                <w:sz w:val="22"/>
                <w:szCs w:val="22"/>
              </w:rPr>
            </w:pPr>
            <w:r w:rsidRPr="001324C0">
              <w:rPr>
                <w:sz w:val="22"/>
                <w:szCs w:val="22"/>
              </w:rPr>
              <w:t>Указывается наименование уточняемого документа.</w:t>
            </w:r>
          </w:p>
          <w:p w14:paraId="27942E73" w14:textId="77777777" w:rsidR="0051313B" w:rsidRPr="001324C0" w:rsidRDefault="0051313B" w:rsidP="0051313B">
            <w:pPr>
              <w:ind w:left="57" w:right="57" w:firstLine="0"/>
              <w:rPr>
                <w:sz w:val="22"/>
                <w:szCs w:val="22"/>
              </w:rPr>
            </w:pPr>
            <w:r w:rsidRPr="001324C0">
              <w:rPr>
                <w:sz w:val="22"/>
                <w:szCs w:val="22"/>
              </w:rPr>
              <w:t xml:space="preserve">Возможные значения: </w:t>
            </w:r>
          </w:p>
          <w:p w14:paraId="7AC6C612" w14:textId="77777777" w:rsidR="0051313B" w:rsidRPr="001324C0" w:rsidRDefault="0051313B" w:rsidP="009E6D6E">
            <w:pPr>
              <w:pStyle w:val="afffff0"/>
              <w:numPr>
                <w:ilvl w:val="0"/>
                <w:numId w:val="80"/>
              </w:numPr>
              <w:ind w:left="341" w:right="57" w:hanging="284"/>
              <w:contextualSpacing/>
              <w:jc w:val="both"/>
              <w:rPr>
                <w:rFonts w:ascii="Times New Roman" w:hAnsi="Times New Roman"/>
              </w:rPr>
            </w:pPr>
            <w:r w:rsidRPr="001324C0">
              <w:rPr>
                <w:rFonts w:ascii="Times New Roman" w:hAnsi="Times New Roman"/>
              </w:rPr>
              <w:t>«Платежное поручение»;</w:t>
            </w:r>
          </w:p>
          <w:p w14:paraId="512CD6BC" w14:textId="77777777" w:rsidR="0051313B" w:rsidRPr="001324C0" w:rsidRDefault="0051313B" w:rsidP="009E6D6E">
            <w:pPr>
              <w:pStyle w:val="afffff0"/>
              <w:numPr>
                <w:ilvl w:val="0"/>
                <w:numId w:val="80"/>
              </w:numPr>
              <w:ind w:left="341" w:right="57" w:hanging="284"/>
              <w:contextualSpacing/>
              <w:jc w:val="both"/>
              <w:rPr>
                <w:rFonts w:ascii="Times New Roman" w:hAnsi="Times New Roman"/>
              </w:rPr>
            </w:pPr>
            <w:r w:rsidRPr="001324C0">
              <w:rPr>
                <w:rFonts w:ascii="Times New Roman" w:hAnsi="Times New Roman"/>
              </w:rPr>
              <w:t>«Уведомление</w:t>
            </w:r>
            <w:r w:rsidR="00F57DDD" w:rsidRPr="001324C0">
              <w:rPr>
                <w:rFonts w:ascii="Times New Roman" w:hAnsi="Times New Roman"/>
              </w:rPr>
              <w:t xml:space="preserve"> об уточнении операций клиента»</w:t>
            </w:r>
            <w:r w:rsidRPr="001324C0">
              <w:rPr>
                <w:rFonts w:ascii="Times New Roman" w:hAnsi="Times New Roman"/>
              </w:rPr>
              <w:t>.</w:t>
            </w:r>
          </w:p>
          <w:p w14:paraId="524D76AE" w14:textId="32932979" w:rsidR="005A572E" w:rsidRPr="001324C0" w:rsidRDefault="005A572E" w:rsidP="005A572E">
            <w:pPr>
              <w:ind w:left="57" w:right="57" w:firstLine="0"/>
              <w:contextualSpacing/>
              <w:rPr>
                <w:sz w:val="22"/>
                <w:szCs w:val="22"/>
              </w:rPr>
            </w:pPr>
            <w:r w:rsidRPr="001324C0">
              <w:rPr>
                <w:sz w:val="22"/>
                <w:szCs w:val="22"/>
              </w:rPr>
              <w:t>Поле обязательно к заполнению в случае уточнения платежного документа и невыясненных сумм.</w:t>
            </w:r>
          </w:p>
        </w:tc>
      </w:tr>
      <w:tr w:rsidR="0076283D" w:rsidRPr="001324C0" w14:paraId="18353651" w14:textId="77777777" w:rsidTr="00B16D80">
        <w:tc>
          <w:tcPr>
            <w:tcW w:w="1867" w:type="dxa"/>
          </w:tcPr>
          <w:p w14:paraId="1FEDB312" w14:textId="056ABFC7" w:rsidR="0076283D" w:rsidRPr="001324C0" w:rsidRDefault="0076283D" w:rsidP="00A87081">
            <w:pPr>
              <w:pStyle w:val="GOSTTablenorm"/>
              <w:rPr>
                <w:szCs w:val="22"/>
              </w:rPr>
            </w:pPr>
            <w:r w:rsidRPr="001324C0">
              <w:rPr>
                <w:szCs w:val="22"/>
              </w:rPr>
              <w:t>Идентификатор уточняемого документа</w:t>
            </w:r>
          </w:p>
        </w:tc>
        <w:tc>
          <w:tcPr>
            <w:tcW w:w="1898" w:type="dxa"/>
            <w:tcMar>
              <w:left w:w="28" w:type="dxa"/>
              <w:right w:w="28" w:type="dxa"/>
            </w:tcMar>
          </w:tcPr>
          <w:p w14:paraId="7CFB6BE3" w14:textId="5D28E875" w:rsidR="0076283D" w:rsidRPr="001324C0" w:rsidRDefault="0076283D" w:rsidP="00A87081">
            <w:pPr>
              <w:pStyle w:val="GOSTTablenorm"/>
              <w:rPr>
                <w:szCs w:val="22"/>
                <w:lang w:val="en-US"/>
              </w:rPr>
            </w:pPr>
            <w:r w:rsidRPr="001324C0">
              <w:rPr>
                <w:color w:val="000000"/>
                <w:szCs w:val="22"/>
              </w:rPr>
              <w:t>GuidClarDoc</w:t>
            </w:r>
          </w:p>
        </w:tc>
        <w:tc>
          <w:tcPr>
            <w:tcW w:w="704" w:type="dxa"/>
            <w:tcMar>
              <w:left w:w="28" w:type="dxa"/>
              <w:right w:w="28" w:type="dxa"/>
            </w:tcMar>
          </w:tcPr>
          <w:p w14:paraId="5466E610" w14:textId="6B4BDEA7" w:rsidR="0076283D" w:rsidRPr="001324C0" w:rsidRDefault="0076283D" w:rsidP="00A87081">
            <w:pPr>
              <w:pStyle w:val="GOSTTablenorm"/>
              <w:rPr>
                <w:szCs w:val="22"/>
              </w:rPr>
            </w:pPr>
            <w:r w:rsidRPr="001324C0">
              <w:rPr>
                <w:szCs w:val="22"/>
              </w:rPr>
              <w:t>П</w:t>
            </w:r>
          </w:p>
        </w:tc>
        <w:tc>
          <w:tcPr>
            <w:tcW w:w="1451" w:type="dxa"/>
            <w:tcMar>
              <w:left w:w="28" w:type="dxa"/>
              <w:right w:w="28" w:type="dxa"/>
            </w:tcMar>
          </w:tcPr>
          <w:p w14:paraId="0A94E4BC" w14:textId="7C20E962" w:rsidR="0076283D" w:rsidRPr="001324C0" w:rsidRDefault="0076283D" w:rsidP="0051313B">
            <w:pPr>
              <w:pStyle w:val="GOSTTablenorm"/>
              <w:ind w:left="0" w:right="0" w:firstLine="567"/>
              <w:rPr>
                <w:szCs w:val="22"/>
              </w:rPr>
            </w:pPr>
            <w:r w:rsidRPr="001324C0">
              <w:rPr>
                <w:szCs w:val="22"/>
              </w:rPr>
              <w:t>Т(36)</w:t>
            </w:r>
          </w:p>
        </w:tc>
        <w:tc>
          <w:tcPr>
            <w:tcW w:w="912" w:type="dxa"/>
            <w:tcMar>
              <w:left w:w="28" w:type="dxa"/>
              <w:right w:w="28" w:type="dxa"/>
            </w:tcMar>
          </w:tcPr>
          <w:p w14:paraId="0D17A983" w14:textId="01DDE6F6" w:rsidR="0076283D" w:rsidRPr="001324C0" w:rsidRDefault="0076283D" w:rsidP="0051313B">
            <w:pPr>
              <w:pStyle w:val="GOSTTablenorm"/>
              <w:ind w:firstLine="567"/>
              <w:rPr>
                <w:szCs w:val="22"/>
              </w:rPr>
            </w:pPr>
            <w:r w:rsidRPr="001324C0">
              <w:rPr>
                <w:szCs w:val="22"/>
              </w:rPr>
              <w:t>Н</w:t>
            </w:r>
          </w:p>
        </w:tc>
        <w:tc>
          <w:tcPr>
            <w:tcW w:w="2862" w:type="dxa"/>
            <w:tcMar>
              <w:left w:w="28" w:type="dxa"/>
              <w:right w:w="28" w:type="dxa"/>
            </w:tcMar>
          </w:tcPr>
          <w:p w14:paraId="5FCEB651" w14:textId="6EEF9F68" w:rsidR="0076283D" w:rsidRPr="001324C0" w:rsidRDefault="0076283D">
            <w:pPr>
              <w:ind w:left="57" w:right="57" w:firstLine="0"/>
              <w:rPr>
                <w:sz w:val="22"/>
                <w:szCs w:val="22"/>
              </w:rPr>
            </w:pPr>
            <w:r w:rsidRPr="001324C0">
              <w:rPr>
                <w:sz w:val="22"/>
                <w:szCs w:val="22"/>
              </w:rPr>
              <w:t>Указывается дентификатор уточняемого документа.</w:t>
            </w:r>
          </w:p>
        </w:tc>
      </w:tr>
      <w:tr w:rsidR="0051313B" w:rsidRPr="001324C0" w14:paraId="7A3414BF" w14:textId="77777777" w:rsidTr="00B16D80">
        <w:tc>
          <w:tcPr>
            <w:tcW w:w="1867" w:type="dxa"/>
          </w:tcPr>
          <w:p w14:paraId="1AC32734" w14:textId="77777777" w:rsidR="0051313B" w:rsidRPr="001324C0" w:rsidRDefault="0051313B" w:rsidP="0051313B">
            <w:pPr>
              <w:pStyle w:val="GOSTTablenorm"/>
              <w:rPr>
                <w:szCs w:val="22"/>
              </w:rPr>
            </w:pPr>
            <w:r w:rsidRPr="001324C0">
              <w:rPr>
                <w:szCs w:val="22"/>
              </w:rPr>
              <w:t>Номер уточняемого документа</w:t>
            </w:r>
          </w:p>
        </w:tc>
        <w:tc>
          <w:tcPr>
            <w:tcW w:w="1898" w:type="dxa"/>
            <w:tcMar>
              <w:left w:w="28" w:type="dxa"/>
              <w:right w:w="28" w:type="dxa"/>
            </w:tcMar>
          </w:tcPr>
          <w:p w14:paraId="4BC3BF3F" w14:textId="77777777" w:rsidR="0051313B" w:rsidRPr="001324C0" w:rsidRDefault="0051313B" w:rsidP="0051313B">
            <w:pPr>
              <w:pStyle w:val="GOSTTablenorm"/>
              <w:rPr>
                <w:szCs w:val="22"/>
                <w:lang w:val="en-US"/>
              </w:rPr>
            </w:pPr>
            <w:r w:rsidRPr="001324C0">
              <w:rPr>
                <w:szCs w:val="22"/>
                <w:lang w:val="en-US"/>
              </w:rPr>
              <w:t>NumClarDoc</w:t>
            </w:r>
          </w:p>
        </w:tc>
        <w:tc>
          <w:tcPr>
            <w:tcW w:w="704" w:type="dxa"/>
            <w:tcMar>
              <w:left w:w="28" w:type="dxa"/>
              <w:right w:w="28" w:type="dxa"/>
            </w:tcMar>
          </w:tcPr>
          <w:p w14:paraId="2F8CB28F" w14:textId="77777777" w:rsidR="0051313B" w:rsidRPr="001324C0" w:rsidRDefault="0051313B" w:rsidP="0051313B">
            <w:pPr>
              <w:pStyle w:val="GOSTTablenorm"/>
              <w:rPr>
                <w:szCs w:val="22"/>
              </w:rPr>
            </w:pPr>
            <w:r w:rsidRPr="001324C0">
              <w:rPr>
                <w:szCs w:val="22"/>
              </w:rPr>
              <w:t>П</w:t>
            </w:r>
          </w:p>
        </w:tc>
        <w:tc>
          <w:tcPr>
            <w:tcW w:w="1451" w:type="dxa"/>
            <w:tcMar>
              <w:left w:w="28" w:type="dxa"/>
              <w:right w:w="28" w:type="dxa"/>
            </w:tcMar>
          </w:tcPr>
          <w:p w14:paraId="43AAF1DD" w14:textId="77777777" w:rsidR="0051313B" w:rsidRPr="001324C0" w:rsidRDefault="0051313B" w:rsidP="0051313B">
            <w:pPr>
              <w:pStyle w:val="GOSTTablenorm"/>
              <w:ind w:left="0" w:right="0"/>
              <w:rPr>
                <w:szCs w:val="22"/>
                <w:lang w:val="en-US"/>
              </w:rPr>
            </w:pPr>
            <w:r w:rsidRPr="001324C0">
              <w:rPr>
                <w:szCs w:val="22"/>
                <w:lang w:val="en-US"/>
              </w:rPr>
              <w:t>T(1-</w:t>
            </w:r>
            <w:r w:rsidRPr="001324C0">
              <w:rPr>
                <w:szCs w:val="22"/>
              </w:rPr>
              <w:t>15</w:t>
            </w:r>
            <w:r w:rsidRPr="001324C0">
              <w:rPr>
                <w:szCs w:val="22"/>
                <w:lang w:val="en-US"/>
              </w:rPr>
              <w:t>)</w:t>
            </w:r>
          </w:p>
        </w:tc>
        <w:tc>
          <w:tcPr>
            <w:tcW w:w="912" w:type="dxa"/>
            <w:tcMar>
              <w:left w:w="28" w:type="dxa"/>
              <w:right w:w="28" w:type="dxa"/>
            </w:tcMar>
          </w:tcPr>
          <w:p w14:paraId="100D83EE" w14:textId="77777777" w:rsidR="0051313B" w:rsidRPr="001324C0" w:rsidRDefault="0051313B" w:rsidP="0051313B">
            <w:pPr>
              <w:pStyle w:val="GOSTTablenorm"/>
              <w:rPr>
                <w:szCs w:val="22"/>
              </w:rPr>
            </w:pPr>
            <w:r w:rsidRPr="001324C0">
              <w:rPr>
                <w:szCs w:val="22"/>
              </w:rPr>
              <w:t>Н</w:t>
            </w:r>
          </w:p>
        </w:tc>
        <w:tc>
          <w:tcPr>
            <w:tcW w:w="2862" w:type="dxa"/>
            <w:tcMar>
              <w:left w:w="28" w:type="dxa"/>
              <w:right w:w="28" w:type="dxa"/>
            </w:tcMar>
          </w:tcPr>
          <w:p w14:paraId="009A7378" w14:textId="77777777" w:rsidR="005A572E" w:rsidRPr="001324C0" w:rsidRDefault="0051313B" w:rsidP="005A572E">
            <w:pPr>
              <w:ind w:left="57" w:right="57" w:firstLine="0"/>
              <w:rPr>
                <w:sz w:val="22"/>
                <w:szCs w:val="22"/>
              </w:rPr>
            </w:pPr>
            <w:r w:rsidRPr="001324C0">
              <w:rPr>
                <w:sz w:val="22"/>
                <w:szCs w:val="22"/>
              </w:rPr>
              <w:t>Указывается номер уточняемого платежного документа.</w:t>
            </w:r>
            <w:r w:rsidR="005A572E" w:rsidRPr="001324C0">
              <w:rPr>
                <w:sz w:val="22"/>
                <w:szCs w:val="22"/>
              </w:rPr>
              <w:t xml:space="preserve"> </w:t>
            </w:r>
          </w:p>
          <w:p w14:paraId="718AF05D" w14:textId="404C7E76" w:rsidR="0051313B" w:rsidRPr="001324C0" w:rsidRDefault="005A572E" w:rsidP="005A572E">
            <w:pPr>
              <w:ind w:left="57" w:right="57" w:firstLine="0"/>
              <w:rPr>
                <w:sz w:val="22"/>
                <w:szCs w:val="22"/>
              </w:rPr>
            </w:pPr>
            <w:r w:rsidRPr="001324C0">
              <w:rPr>
                <w:sz w:val="22"/>
                <w:szCs w:val="22"/>
              </w:rPr>
              <w:t>Поле не заполняется, если не заполнено «Наименование уточняемого документа».</w:t>
            </w:r>
          </w:p>
        </w:tc>
      </w:tr>
      <w:tr w:rsidR="0051313B" w:rsidRPr="001324C0" w14:paraId="41E190C1" w14:textId="77777777" w:rsidTr="00B16D80">
        <w:tc>
          <w:tcPr>
            <w:tcW w:w="1867" w:type="dxa"/>
          </w:tcPr>
          <w:p w14:paraId="3B0CD20E" w14:textId="77777777" w:rsidR="0051313B" w:rsidRPr="001324C0" w:rsidRDefault="0051313B" w:rsidP="0051313B">
            <w:pPr>
              <w:pStyle w:val="GOSTTablenorm"/>
              <w:rPr>
                <w:szCs w:val="22"/>
              </w:rPr>
            </w:pPr>
            <w:r w:rsidRPr="001324C0">
              <w:rPr>
                <w:szCs w:val="22"/>
              </w:rPr>
              <w:t>Дата уточняемого документа</w:t>
            </w:r>
          </w:p>
        </w:tc>
        <w:tc>
          <w:tcPr>
            <w:tcW w:w="1898" w:type="dxa"/>
            <w:tcMar>
              <w:left w:w="28" w:type="dxa"/>
              <w:right w:w="28" w:type="dxa"/>
            </w:tcMar>
          </w:tcPr>
          <w:p w14:paraId="75E347DD" w14:textId="77777777" w:rsidR="0051313B" w:rsidRPr="001324C0" w:rsidRDefault="0051313B" w:rsidP="0051313B">
            <w:pPr>
              <w:pStyle w:val="GOSTTablenorm"/>
              <w:rPr>
                <w:szCs w:val="22"/>
                <w:lang w:val="en-US"/>
              </w:rPr>
            </w:pPr>
            <w:r w:rsidRPr="001324C0">
              <w:rPr>
                <w:szCs w:val="22"/>
                <w:lang w:val="en-US"/>
              </w:rPr>
              <w:t>DateClarDoc</w:t>
            </w:r>
          </w:p>
        </w:tc>
        <w:tc>
          <w:tcPr>
            <w:tcW w:w="704" w:type="dxa"/>
            <w:tcMar>
              <w:left w:w="28" w:type="dxa"/>
              <w:right w:w="28" w:type="dxa"/>
            </w:tcMar>
          </w:tcPr>
          <w:p w14:paraId="2B48CEE4" w14:textId="77777777" w:rsidR="0051313B" w:rsidRPr="001324C0" w:rsidRDefault="0051313B" w:rsidP="0051313B">
            <w:pPr>
              <w:pStyle w:val="GOSTTablenorm"/>
              <w:rPr>
                <w:szCs w:val="22"/>
              </w:rPr>
            </w:pPr>
            <w:r w:rsidRPr="001324C0">
              <w:rPr>
                <w:szCs w:val="22"/>
              </w:rPr>
              <w:t>П</w:t>
            </w:r>
          </w:p>
        </w:tc>
        <w:tc>
          <w:tcPr>
            <w:tcW w:w="1451" w:type="dxa"/>
            <w:tcMar>
              <w:left w:w="28" w:type="dxa"/>
              <w:right w:w="28" w:type="dxa"/>
            </w:tcMar>
          </w:tcPr>
          <w:p w14:paraId="2335BFFF" w14:textId="77777777" w:rsidR="0051313B" w:rsidRPr="001324C0" w:rsidRDefault="0051313B" w:rsidP="0051313B">
            <w:pPr>
              <w:pStyle w:val="GOSTTablenorm"/>
              <w:ind w:left="0" w:right="0"/>
              <w:rPr>
                <w:szCs w:val="22"/>
                <w:lang w:val="en-US"/>
              </w:rPr>
            </w:pPr>
            <w:r w:rsidRPr="001324C0">
              <w:rPr>
                <w:szCs w:val="22"/>
                <w:lang w:val="en-US"/>
              </w:rPr>
              <w:t>Date</w:t>
            </w:r>
          </w:p>
        </w:tc>
        <w:tc>
          <w:tcPr>
            <w:tcW w:w="912" w:type="dxa"/>
            <w:tcMar>
              <w:left w:w="28" w:type="dxa"/>
              <w:right w:w="28" w:type="dxa"/>
            </w:tcMar>
          </w:tcPr>
          <w:p w14:paraId="601351D5" w14:textId="250D5C3E" w:rsidR="0051313B" w:rsidRPr="001324C0" w:rsidRDefault="00774024" w:rsidP="0051313B">
            <w:pPr>
              <w:pStyle w:val="GOSTTablenorm"/>
              <w:rPr>
                <w:szCs w:val="22"/>
              </w:rPr>
            </w:pPr>
            <w:r w:rsidRPr="001324C0">
              <w:rPr>
                <w:szCs w:val="22"/>
              </w:rPr>
              <w:t>Н</w:t>
            </w:r>
          </w:p>
        </w:tc>
        <w:tc>
          <w:tcPr>
            <w:tcW w:w="2862" w:type="dxa"/>
            <w:tcMar>
              <w:left w:w="28" w:type="dxa"/>
              <w:right w:w="28" w:type="dxa"/>
            </w:tcMar>
          </w:tcPr>
          <w:p w14:paraId="7AD5D52E" w14:textId="77777777" w:rsidR="0051313B" w:rsidRPr="001324C0" w:rsidRDefault="0051313B" w:rsidP="0051313B">
            <w:pPr>
              <w:ind w:left="57" w:right="57" w:firstLine="0"/>
              <w:rPr>
                <w:sz w:val="22"/>
                <w:szCs w:val="22"/>
              </w:rPr>
            </w:pPr>
            <w:r w:rsidRPr="001324C0">
              <w:rPr>
                <w:sz w:val="22"/>
                <w:szCs w:val="22"/>
              </w:rPr>
              <w:t>Указывается дата уточняемого документа.</w:t>
            </w:r>
          </w:p>
          <w:p w14:paraId="60373B0F" w14:textId="786044F0" w:rsidR="005A572E" w:rsidRPr="001324C0" w:rsidRDefault="005A572E" w:rsidP="0051313B">
            <w:pPr>
              <w:ind w:left="57" w:right="57" w:firstLine="0"/>
              <w:rPr>
                <w:sz w:val="22"/>
                <w:szCs w:val="22"/>
              </w:rPr>
            </w:pPr>
            <w:r w:rsidRPr="001324C0">
              <w:rPr>
                <w:sz w:val="22"/>
                <w:szCs w:val="22"/>
              </w:rPr>
              <w:t>Поле не заполняется, если не заполнено «Наименование уточняемого документа».</w:t>
            </w:r>
          </w:p>
        </w:tc>
      </w:tr>
      <w:tr w:rsidR="0051313B" w:rsidRPr="001324C0" w14:paraId="7B6A85C9" w14:textId="77777777" w:rsidTr="00B16D80">
        <w:trPr>
          <w:trHeight w:val="79"/>
        </w:trPr>
        <w:tc>
          <w:tcPr>
            <w:tcW w:w="1867" w:type="dxa"/>
          </w:tcPr>
          <w:p w14:paraId="057B21F2" w14:textId="77777777" w:rsidR="0051313B" w:rsidRPr="001324C0" w:rsidRDefault="0051313B" w:rsidP="0051313B">
            <w:pPr>
              <w:pStyle w:val="GOSTTablenorm"/>
              <w:rPr>
                <w:szCs w:val="22"/>
              </w:rPr>
            </w:pPr>
            <w:r w:rsidRPr="001324C0">
              <w:rPr>
                <w:szCs w:val="22"/>
              </w:rPr>
              <w:t>Наименование получателя</w:t>
            </w:r>
          </w:p>
        </w:tc>
        <w:tc>
          <w:tcPr>
            <w:tcW w:w="1898" w:type="dxa"/>
            <w:tcMar>
              <w:left w:w="28" w:type="dxa"/>
              <w:right w:w="28" w:type="dxa"/>
            </w:tcMar>
          </w:tcPr>
          <w:p w14:paraId="5FD1EE9E" w14:textId="77777777" w:rsidR="0051313B" w:rsidRPr="001324C0" w:rsidRDefault="0051313B" w:rsidP="0051313B">
            <w:pPr>
              <w:pStyle w:val="GOSTTablenorm"/>
              <w:rPr>
                <w:szCs w:val="22"/>
                <w:lang w:val="en-US"/>
              </w:rPr>
            </w:pPr>
            <w:r w:rsidRPr="001324C0">
              <w:rPr>
                <w:szCs w:val="22"/>
                <w:lang w:val="en-US"/>
              </w:rPr>
              <w:t>NameRecipient</w:t>
            </w:r>
          </w:p>
        </w:tc>
        <w:tc>
          <w:tcPr>
            <w:tcW w:w="704" w:type="dxa"/>
            <w:tcMar>
              <w:left w:w="28" w:type="dxa"/>
              <w:right w:w="28" w:type="dxa"/>
            </w:tcMar>
          </w:tcPr>
          <w:p w14:paraId="13BC1BF6" w14:textId="77777777" w:rsidR="0051313B" w:rsidRPr="001324C0" w:rsidRDefault="0051313B" w:rsidP="0051313B">
            <w:pPr>
              <w:pStyle w:val="GOSTTablenorm"/>
              <w:rPr>
                <w:szCs w:val="22"/>
              </w:rPr>
            </w:pPr>
            <w:r w:rsidRPr="001324C0">
              <w:rPr>
                <w:szCs w:val="22"/>
              </w:rPr>
              <w:t>П</w:t>
            </w:r>
          </w:p>
        </w:tc>
        <w:tc>
          <w:tcPr>
            <w:tcW w:w="1451" w:type="dxa"/>
            <w:tcMar>
              <w:left w:w="28" w:type="dxa"/>
              <w:right w:w="28" w:type="dxa"/>
            </w:tcMar>
          </w:tcPr>
          <w:p w14:paraId="328969CF" w14:textId="77777777" w:rsidR="0051313B" w:rsidRPr="001324C0" w:rsidRDefault="0051313B" w:rsidP="0051313B">
            <w:pPr>
              <w:pStyle w:val="GOSTTablenorm"/>
              <w:ind w:left="0" w:right="0"/>
              <w:rPr>
                <w:szCs w:val="22"/>
                <w:lang w:val="en-US"/>
              </w:rPr>
            </w:pPr>
            <w:r w:rsidRPr="001324C0">
              <w:rPr>
                <w:szCs w:val="22"/>
                <w:lang w:val="en-US"/>
              </w:rPr>
              <w:t>T(1-160)</w:t>
            </w:r>
          </w:p>
        </w:tc>
        <w:tc>
          <w:tcPr>
            <w:tcW w:w="912" w:type="dxa"/>
            <w:tcMar>
              <w:left w:w="28" w:type="dxa"/>
              <w:right w:w="28" w:type="dxa"/>
            </w:tcMar>
          </w:tcPr>
          <w:p w14:paraId="5CAD01F0" w14:textId="77777777" w:rsidR="0051313B" w:rsidRPr="001324C0" w:rsidRDefault="0051313B" w:rsidP="0051313B">
            <w:pPr>
              <w:pStyle w:val="GOSTTablenorm"/>
              <w:rPr>
                <w:szCs w:val="22"/>
              </w:rPr>
            </w:pPr>
            <w:r w:rsidRPr="001324C0">
              <w:rPr>
                <w:szCs w:val="22"/>
              </w:rPr>
              <w:t>Н</w:t>
            </w:r>
          </w:p>
        </w:tc>
        <w:tc>
          <w:tcPr>
            <w:tcW w:w="2862" w:type="dxa"/>
            <w:tcMar>
              <w:left w:w="28" w:type="dxa"/>
              <w:right w:w="28" w:type="dxa"/>
            </w:tcMar>
          </w:tcPr>
          <w:p w14:paraId="20419583" w14:textId="77777777" w:rsidR="0051313B" w:rsidRPr="001324C0" w:rsidRDefault="0051313B" w:rsidP="0051313B">
            <w:pPr>
              <w:ind w:left="57" w:right="57" w:firstLine="0"/>
              <w:rPr>
                <w:sz w:val="22"/>
                <w:szCs w:val="22"/>
              </w:rPr>
            </w:pPr>
            <w:r w:rsidRPr="001324C0">
              <w:rPr>
                <w:sz w:val="22"/>
                <w:szCs w:val="22"/>
              </w:rPr>
              <w:t>Указывается наименование получателя в соответствии с уточняемым документом.</w:t>
            </w:r>
          </w:p>
          <w:p w14:paraId="743048EC" w14:textId="0F1192D7" w:rsidR="005A572E" w:rsidRPr="001324C0" w:rsidRDefault="005A572E" w:rsidP="0051313B">
            <w:pPr>
              <w:ind w:left="57" w:right="57" w:firstLine="0"/>
              <w:rPr>
                <w:sz w:val="22"/>
                <w:szCs w:val="22"/>
              </w:rPr>
            </w:pPr>
            <w:r w:rsidRPr="001324C0">
              <w:rPr>
                <w:sz w:val="22"/>
                <w:szCs w:val="22"/>
              </w:rPr>
              <w:t>Поле не заполняется, если не заполнено «Наименование уточняемого документа».</w:t>
            </w:r>
          </w:p>
        </w:tc>
      </w:tr>
      <w:tr w:rsidR="0051313B" w:rsidRPr="001324C0" w14:paraId="6E5DE34E" w14:textId="77777777" w:rsidTr="00B16D80">
        <w:tc>
          <w:tcPr>
            <w:tcW w:w="1867" w:type="dxa"/>
          </w:tcPr>
          <w:p w14:paraId="409B5A31" w14:textId="77777777" w:rsidR="0051313B" w:rsidRPr="001324C0" w:rsidRDefault="0051313B" w:rsidP="0051313B">
            <w:pPr>
              <w:pStyle w:val="GOSTTablenorm"/>
              <w:rPr>
                <w:szCs w:val="22"/>
              </w:rPr>
            </w:pPr>
            <w:r w:rsidRPr="001324C0">
              <w:rPr>
                <w:szCs w:val="22"/>
              </w:rPr>
              <w:t>ИНН получателя</w:t>
            </w:r>
          </w:p>
        </w:tc>
        <w:tc>
          <w:tcPr>
            <w:tcW w:w="1898" w:type="dxa"/>
            <w:tcMar>
              <w:left w:w="28" w:type="dxa"/>
              <w:right w:w="28" w:type="dxa"/>
            </w:tcMar>
          </w:tcPr>
          <w:p w14:paraId="22DFF27A" w14:textId="77777777" w:rsidR="0051313B" w:rsidRPr="001324C0" w:rsidRDefault="0051313B" w:rsidP="0051313B">
            <w:pPr>
              <w:pStyle w:val="GOSTTablenorm"/>
              <w:rPr>
                <w:szCs w:val="22"/>
                <w:lang w:val="en-US"/>
              </w:rPr>
            </w:pPr>
            <w:r w:rsidRPr="001324C0">
              <w:rPr>
                <w:szCs w:val="22"/>
                <w:lang w:val="en-US"/>
              </w:rPr>
              <w:t>InnRecipient</w:t>
            </w:r>
          </w:p>
        </w:tc>
        <w:tc>
          <w:tcPr>
            <w:tcW w:w="704" w:type="dxa"/>
            <w:tcMar>
              <w:left w:w="28" w:type="dxa"/>
              <w:right w:w="28" w:type="dxa"/>
            </w:tcMar>
          </w:tcPr>
          <w:p w14:paraId="046602A6" w14:textId="77777777" w:rsidR="0051313B" w:rsidRPr="001324C0" w:rsidRDefault="0051313B" w:rsidP="0051313B">
            <w:pPr>
              <w:pStyle w:val="GOSTTablenorm"/>
              <w:rPr>
                <w:szCs w:val="22"/>
              </w:rPr>
            </w:pPr>
            <w:r w:rsidRPr="001324C0">
              <w:rPr>
                <w:szCs w:val="22"/>
              </w:rPr>
              <w:t>П</w:t>
            </w:r>
          </w:p>
        </w:tc>
        <w:tc>
          <w:tcPr>
            <w:tcW w:w="1451" w:type="dxa"/>
            <w:tcMar>
              <w:left w:w="28" w:type="dxa"/>
              <w:right w:w="28" w:type="dxa"/>
            </w:tcMar>
          </w:tcPr>
          <w:p w14:paraId="588042FD" w14:textId="0CFF7F47" w:rsidR="0051313B" w:rsidRPr="001324C0" w:rsidRDefault="0051313B" w:rsidP="0051313B">
            <w:pPr>
              <w:pStyle w:val="GOSTTablenorm"/>
              <w:ind w:left="0" w:right="0"/>
              <w:rPr>
                <w:szCs w:val="22"/>
              </w:rPr>
            </w:pPr>
            <w:r w:rsidRPr="001324C0">
              <w:rPr>
                <w:szCs w:val="22"/>
                <w:lang w:val="en-US"/>
              </w:rPr>
              <w:t>T(1</w:t>
            </w:r>
            <w:r w:rsidR="00D550E9" w:rsidRPr="001324C0">
              <w:rPr>
                <w:szCs w:val="22"/>
              </w:rPr>
              <w:t>0</w:t>
            </w:r>
            <w:r w:rsidRPr="001324C0">
              <w:rPr>
                <w:szCs w:val="22"/>
                <w:lang w:val="en-US"/>
              </w:rPr>
              <w:t>)</w:t>
            </w:r>
            <w:r w:rsidR="00D550E9" w:rsidRPr="001324C0">
              <w:rPr>
                <w:szCs w:val="22"/>
              </w:rPr>
              <w:t>/</w:t>
            </w:r>
            <w:r w:rsidR="00D550E9" w:rsidRPr="001324C0">
              <w:rPr>
                <w:szCs w:val="22"/>
                <w:lang w:val="en-US"/>
              </w:rPr>
              <w:t>T(12)</w:t>
            </w:r>
          </w:p>
        </w:tc>
        <w:tc>
          <w:tcPr>
            <w:tcW w:w="912" w:type="dxa"/>
            <w:tcMar>
              <w:left w:w="28" w:type="dxa"/>
              <w:right w:w="28" w:type="dxa"/>
            </w:tcMar>
          </w:tcPr>
          <w:p w14:paraId="4B96D5F3" w14:textId="77777777" w:rsidR="0051313B" w:rsidRPr="001324C0" w:rsidRDefault="0051313B" w:rsidP="0051313B">
            <w:pPr>
              <w:pStyle w:val="GOSTTablenorm"/>
              <w:rPr>
                <w:szCs w:val="22"/>
              </w:rPr>
            </w:pPr>
            <w:r w:rsidRPr="001324C0">
              <w:rPr>
                <w:szCs w:val="22"/>
              </w:rPr>
              <w:t>Н</w:t>
            </w:r>
          </w:p>
        </w:tc>
        <w:tc>
          <w:tcPr>
            <w:tcW w:w="2862" w:type="dxa"/>
            <w:tcMar>
              <w:left w:w="28" w:type="dxa"/>
              <w:right w:w="28" w:type="dxa"/>
            </w:tcMar>
          </w:tcPr>
          <w:p w14:paraId="303B0A30" w14:textId="77777777" w:rsidR="0051313B" w:rsidRPr="001324C0" w:rsidRDefault="0051313B" w:rsidP="0051313B">
            <w:pPr>
              <w:ind w:left="57" w:right="57" w:firstLine="0"/>
              <w:rPr>
                <w:sz w:val="22"/>
                <w:szCs w:val="22"/>
              </w:rPr>
            </w:pPr>
            <w:r w:rsidRPr="001324C0">
              <w:rPr>
                <w:sz w:val="22"/>
                <w:szCs w:val="22"/>
              </w:rPr>
              <w:t>Указывается ИНН получателя в соответствии с уточняемым документом.</w:t>
            </w:r>
          </w:p>
          <w:p w14:paraId="749AB6A6" w14:textId="6402A33C" w:rsidR="005A572E" w:rsidRPr="001324C0" w:rsidRDefault="005A572E" w:rsidP="0051313B">
            <w:pPr>
              <w:ind w:left="57" w:right="57" w:firstLine="0"/>
              <w:rPr>
                <w:sz w:val="22"/>
                <w:szCs w:val="22"/>
              </w:rPr>
            </w:pPr>
            <w:r w:rsidRPr="001324C0">
              <w:rPr>
                <w:sz w:val="22"/>
                <w:szCs w:val="22"/>
              </w:rPr>
              <w:t>Поле не заполняется, если не заполнено «Наименование уточняемого документа».</w:t>
            </w:r>
          </w:p>
        </w:tc>
      </w:tr>
      <w:tr w:rsidR="0051313B" w:rsidRPr="001324C0" w14:paraId="5BF4DC4B" w14:textId="77777777" w:rsidTr="00B16D80">
        <w:tc>
          <w:tcPr>
            <w:tcW w:w="1867" w:type="dxa"/>
          </w:tcPr>
          <w:p w14:paraId="22E621D9" w14:textId="77777777" w:rsidR="0051313B" w:rsidRPr="001324C0" w:rsidRDefault="0051313B" w:rsidP="0051313B">
            <w:pPr>
              <w:pStyle w:val="GOSTTablenorm"/>
              <w:rPr>
                <w:szCs w:val="22"/>
              </w:rPr>
            </w:pPr>
            <w:r w:rsidRPr="001324C0">
              <w:rPr>
                <w:szCs w:val="22"/>
              </w:rPr>
              <w:t>КПП получателя</w:t>
            </w:r>
          </w:p>
        </w:tc>
        <w:tc>
          <w:tcPr>
            <w:tcW w:w="1898" w:type="dxa"/>
            <w:tcMar>
              <w:left w:w="28" w:type="dxa"/>
              <w:right w:w="28" w:type="dxa"/>
            </w:tcMar>
          </w:tcPr>
          <w:p w14:paraId="71AD34B5" w14:textId="77777777" w:rsidR="0051313B" w:rsidRPr="001324C0" w:rsidRDefault="0051313B" w:rsidP="0051313B">
            <w:pPr>
              <w:pStyle w:val="GOSTTablenorm"/>
              <w:rPr>
                <w:szCs w:val="22"/>
                <w:lang w:val="en-US"/>
              </w:rPr>
            </w:pPr>
            <w:r w:rsidRPr="001324C0">
              <w:rPr>
                <w:szCs w:val="22"/>
                <w:lang w:val="en-US"/>
              </w:rPr>
              <w:t>KppRecipient</w:t>
            </w:r>
          </w:p>
        </w:tc>
        <w:tc>
          <w:tcPr>
            <w:tcW w:w="704" w:type="dxa"/>
            <w:tcMar>
              <w:left w:w="28" w:type="dxa"/>
              <w:right w:w="28" w:type="dxa"/>
            </w:tcMar>
          </w:tcPr>
          <w:p w14:paraId="1CCBEA68" w14:textId="77777777" w:rsidR="0051313B" w:rsidRPr="001324C0" w:rsidRDefault="0051313B" w:rsidP="0051313B">
            <w:pPr>
              <w:pStyle w:val="GOSTTablenorm"/>
              <w:rPr>
                <w:szCs w:val="22"/>
              </w:rPr>
            </w:pPr>
            <w:r w:rsidRPr="001324C0">
              <w:rPr>
                <w:szCs w:val="22"/>
              </w:rPr>
              <w:t>П</w:t>
            </w:r>
          </w:p>
        </w:tc>
        <w:tc>
          <w:tcPr>
            <w:tcW w:w="1451" w:type="dxa"/>
            <w:tcMar>
              <w:left w:w="28" w:type="dxa"/>
              <w:right w:w="28" w:type="dxa"/>
            </w:tcMar>
          </w:tcPr>
          <w:p w14:paraId="55EC6BED" w14:textId="40C28D60" w:rsidR="0051313B" w:rsidRPr="001324C0" w:rsidRDefault="0051313B" w:rsidP="0051313B">
            <w:pPr>
              <w:pStyle w:val="GOSTTablenorm"/>
              <w:ind w:left="0" w:right="0"/>
              <w:rPr>
                <w:szCs w:val="22"/>
                <w:lang w:val="en-US"/>
              </w:rPr>
            </w:pPr>
            <w:r w:rsidRPr="001324C0">
              <w:rPr>
                <w:szCs w:val="22"/>
                <w:lang w:val="en-US"/>
              </w:rPr>
              <w:t>T(9)</w:t>
            </w:r>
          </w:p>
        </w:tc>
        <w:tc>
          <w:tcPr>
            <w:tcW w:w="912" w:type="dxa"/>
            <w:tcMar>
              <w:left w:w="28" w:type="dxa"/>
              <w:right w:w="28" w:type="dxa"/>
            </w:tcMar>
          </w:tcPr>
          <w:p w14:paraId="69F53C43" w14:textId="77777777" w:rsidR="0051313B" w:rsidRPr="001324C0" w:rsidRDefault="0051313B" w:rsidP="0051313B">
            <w:pPr>
              <w:pStyle w:val="GOSTTablenorm"/>
              <w:rPr>
                <w:szCs w:val="22"/>
              </w:rPr>
            </w:pPr>
            <w:r w:rsidRPr="001324C0">
              <w:rPr>
                <w:szCs w:val="22"/>
              </w:rPr>
              <w:t>Н</w:t>
            </w:r>
          </w:p>
        </w:tc>
        <w:tc>
          <w:tcPr>
            <w:tcW w:w="2862" w:type="dxa"/>
            <w:tcMar>
              <w:left w:w="28" w:type="dxa"/>
              <w:right w:w="28" w:type="dxa"/>
            </w:tcMar>
          </w:tcPr>
          <w:p w14:paraId="543D1FCB" w14:textId="77777777" w:rsidR="0051313B" w:rsidRPr="001324C0" w:rsidRDefault="0051313B" w:rsidP="0051313B">
            <w:pPr>
              <w:ind w:left="57" w:right="57" w:firstLine="0"/>
              <w:rPr>
                <w:sz w:val="22"/>
                <w:szCs w:val="22"/>
              </w:rPr>
            </w:pPr>
            <w:r w:rsidRPr="001324C0">
              <w:rPr>
                <w:sz w:val="22"/>
                <w:szCs w:val="22"/>
              </w:rPr>
              <w:t>Указывается КПП получателя в соответствии с уточняемым документом.</w:t>
            </w:r>
          </w:p>
          <w:p w14:paraId="0015B607" w14:textId="47F99745" w:rsidR="005A572E" w:rsidRPr="001324C0" w:rsidRDefault="005A572E" w:rsidP="0051313B">
            <w:pPr>
              <w:ind w:left="57" w:right="57" w:firstLine="0"/>
              <w:rPr>
                <w:sz w:val="22"/>
                <w:szCs w:val="22"/>
              </w:rPr>
            </w:pPr>
            <w:r w:rsidRPr="001324C0">
              <w:rPr>
                <w:sz w:val="22"/>
                <w:szCs w:val="22"/>
              </w:rPr>
              <w:t>Поле не заполняется, если не заполнено «Наименование уточняемого документа».</w:t>
            </w:r>
          </w:p>
        </w:tc>
      </w:tr>
      <w:tr w:rsidR="0051313B" w:rsidRPr="001324C0" w14:paraId="08DDFCF5" w14:textId="77777777" w:rsidTr="00B16D80">
        <w:tc>
          <w:tcPr>
            <w:tcW w:w="1867" w:type="dxa"/>
          </w:tcPr>
          <w:p w14:paraId="5BB41A76" w14:textId="77777777" w:rsidR="0051313B" w:rsidRPr="001324C0" w:rsidRDefault="0051313B" w:rsidP="0051313B">
            <w:pPr>
              <w:pStyle w:val="GOSTTablenorm"/>
              <w:rPr>
                <w:szCs w:val="22"/>
              </w:rPr>
            </w:pPr>
            <w:bookmarkStart w:id="633" w:name="OLE_LINK3"/>
            <w:bookmarkStart w:id="634" w:name="OLE_LINK6"/>
            <w:r w:rsidRPr="001324C0">
              <w:rPr>
                <w:szCs w:val="22"/>
              </w:rPr>
              <w:t>Вид уточняемой операции</w:t>
            </w:r>
            <w:bookmarkEnd w:id="633"/>
            <w:bookmarkEnd w:id="634"/>
          </w:p>
        </w:tc>
        <w:tc>
          <w:tcPr>
            <w:tcW w:w="1898" w:type="dxa"/>
            <w:tcMar>
              <w:left w:w="28" w:type="dxa"/>
              <w:right w:w="28" w:type="dxa"/>
            </w:tcMar>
          </w:tcPr>
          <w:p w14:paraId="276819F4" w14:textId="77777777" w:rsidR="0051313B" w:rsidRPr="001324C0" w:rsidRDefault="0051313B" w:rsidP="0051313B">
            <w:pPr>
              <w:pStyle w:val="GOSTTablenorm"/>
              <w:rPr>
                <w:szCs w:val="22"/>
                <w:lang w:val="en-US"/>
              </w:rPr>
            </w:pPr>
            <w:r w:rsidRPr="001324C0">
              <w:rPr>
                <w:szCs w:val="22"/>
                <w:lang w:val="en-US"/>
              </w:rPr>
              <w:t>TypeOperationVerified</w:t>
            </w:r>
          </w:p>
        </w:tc>
        <w:tc>
          <w:tcPr>
            <w:tcW w:w="704" w:type="dxa"/>
            <w:tcMar>
              <w:left w:w="28" w:type="dxa"/>
              <w:right w:w="28" w:type="dxa"/>
            </w:tcMar>
          </w:tcPr>
          <w:p w14:paraId="5FB86D7F" w14:textId="2046B88A" w:rsidR="0051313B" w:rsidRPr="001324C0" w:rsidRDefault="00BF5CB4" w:rsidP="0051313B">
            <w:pPr>
              <w:pStyle w:val="GOSTTablenorm"/>
              <w:rPr>
                <w:szCs w:val="22"/>
              </w:rPr>
            </w:pPr>
            <w:r w:rsidRPr="001324C0">
              <w:rPr>
                <w:szCs w:val="22"/>
              </w:rPr>
              <w:t>С</w:t>
            </w:r>
          </w:p>
        </w:tc>
        <w:tc>
          <w:tcPr>
            <w:tcW w:w="1451" w:type="dxa"/>
            <w:tcMar>
              <w:left w:w="28" w:type="dxa"/>
              <w:right w:w="28" w:type="dxa"/>
            </w:tcMar>
          </w:tcPr>
          <w:p w14:paraId="414D8265" w14:textId="6895CC23" w:rsidR="0051313B" w:rsidRPr="001324C0" w:rsidRDefault="00374682" w:rsidP="00374682">
            <w:pPr>
              <w:pStyle w:val="GOSTTablenorm"/>
              <w:ind w:left="0" w:right="0"/>
              <w:rPr>
                <w:szCs w:val="22"/>
                <w:lang w:val="en-US"/>
              </w:rPr>
            </w:pPr>
            <w:r w:rsidRPr="001324C0">
              <w:rPr>
                <w:szCs w:val="22"/>
                <w:lang w:val="en-US"/>
              </w:rPr>
              <w:t>tOperationTypeComplex</w:t>
            </w:r>
          </w:p>
        </w:tc>
        <w:tc>
          <w:tcPr>
            <w:tcW w:w="912" w:type="dxa"/>
            <w:tcMar>
              <w:left w:w="28" w:type="dxa"/>
              <w:right w:w="28" w:type="dxa"/>
            </w:tcMar>
          </w:tcPr>
          <w:p w14:paraId="55902DB0" w14:textId="15B9117F" w:rsidR="0051313B" w:rsidRPr="001324C0" w:rsidRDefault="00A66337" w:rsidP="0051313B">
            <w:pPr>
              <w:pStyle w:val="GOSTTablenorm"/>
              <w:rPr>
                <w:szCs w:val="22"/>
              </w:rPr>
            </w:pPr>
            <w:r w:rsidRPr="001324C0">
              <w:rPr>
                <w:szCs w:val="22"/>
              </w:rPr>
              <w:t>Н</w:t>
            </w:r>
          </w:p>
        </w:tc>
        <w:tc>
          <w:tcPr>
            <w:tcW w:w="2862" w:type="dxa"/>
            <w:tcMar>
              <w:left w:w="28" w:type="dxa"/>
              <w:right w:w="28" w:type="dxa"/>
            </w:tcMar>
          </w:tcPr>
          <w:p w14:paraId="4D2D1AD1" w14:textId="16CF196B" w:rsidR="0051313B" w:rsidRPr="001324C0" w:rsidRDefault="003E4BB3" w:rsidP="003E4BB3">
            <w:pPr>
              <w:ind w:left="57" w:right="57" w:firstLine="0"/>
              <w:contextualSpacing/>
              <w:rPr>
                <w:sz w:val="22"/>
                <w:szCs w:val="22"/>
              </w:rPr>
            </w:pPr>
            <w:r w:rsidRPr="001324C0">
              <w:rPr>
                <w:sz w:val="22"/>
                <w:szCs w:val="22"/>
              </w:rPr>
              <w:t xml:space="preserve">Состав элемента представлен в таблице </w:t>
            </w:r>
            <w:r w:rsidRPr="001324C0">
              <w:rPr>
                <w:sz w:val="22"/>
                <w:szCs w:val="22"/>
              </w:rPr>
              <w:fldChar w:fldCharType="begin"/>
            </w:r>
            <w:r w:rsidRPr="001324C0">
              <w:rPr>
                <w:sz w:val="22"/>
                <w:szCs w:val="22"/>
              </w:rPr>
              <w:instrText xml:space="preserve"> REF _Ref530755369 \h  \* MERGEFORMAT </w:instrText>
            </w:r>
            <w:r w:rsidRPr="001324C0">
              <w:rPr>
                <w:sz w:val="22"/>
                <w:szCs w:val="22"/>
              </w:rPr>
            </w:r>
            <w:r w:rsidRPr="001324C0">
              <w:rPr>
                <w:sz w:val="22"/>
                <w:szCs w:val="22"/>
              </w:rPr>
              <w:fldChar w:fldCharType="separate"/>
            </w:r>
            <w:r w:rsidR="004164F5" w:rsidRPr="005F4C80">
              <w:rPr>
                <w:rFonts w:eastAsia="Calibri"/>
                <w:noProof/>
                <w:sz w:val="22"/>
                <w:szCs w:val="22"/>
              </w:rPr>
              <w:t>62</w:t>
            </w:r>
            <w:r w:rsidRPr="001324C0">
              <w:rPr>
                <w:sz w:val="22"/>
                <w:szCs w:val="22"/>
              </w:rPr>
              <w:fldChar w:fldCharType="end"/>
            </w:r>
            <w:r w:rsidRPr="001324C0">
              <w:rPr>
                <w:sz w:val="22"/>
                <w:szCs w:val="22"/>
              </w:rPr>
              <w:t>.</w:t>
            </w:r>
          </w:p>
          <w:p w14:paraId="353D39C5" w14:textId="059D8ED1" w:rsidR="005A572E" w:rsidRPr="001324C0" w:rsidRDefault="005A572E" w:rsidP="005A572E">
            <w:pPr>
              <w:ind w:left="57" w:right="57" w:firstLine="0"/>
              <w:contextualSpacing/>
              <w:rPr>
                <w:sz w:val="22"/>
                <w:szCs w:val="22"/>
              </w:rPr>
            </w:pPr>
            <w:r w:rsidRPr="001324C0">
              <w:rPr>
                <w:sz w:val="22"/>
                <w:szCs w:val="22"/>
              </w:rPr>
              <w:t>Поле обязательно к заполнению в случае, если не заполнен блок «Реквизиты уточняемого платежного документа».</w:t>
            </w:r>
          </w:p>
        </w:tc>
      </w:tr>
      <w:tr w:rsidR="0051313B" w:rsidRPr="001324C0" w14:paraId="32498502" w14:textId="77777777" w:rsidTr="00B16D80">
        <w:tc>
          <w:tcPr>
            <w:tcW w:w="1867" w:type="dxa"/>
          </w:tcPr>
          <w:p w14:paraId="473DF3EF" w14:textId="220EEEB9" w:rsidR="0051313B" w:rsidRPr="005F4C80" w:rsidRDefault="00581B96" w:rsidP="0051313B">
            <w:pPr>
              <w:pStyle w:val="GOSTTablenorm"/>
              <w:rPr>
                <w:szCs w:val="22"/>
                <w:highlight w:val="green"/>
              </w:rPr>
            </w:pPr>
            <w:r w:rsidRPr="005F4C80">
              <w:rPr>
                <w:szCs w:val="22"/>
                <w:highlight w:val="green"/>
              </w:rPr>
              <w:t>Код расходов/поступлений</w:t>
            </w:r>
          </w:p>
        </w:tc>
        <w:tc>
          <w:tcPr>
            <w:tcW w:w="1898" w:type="dxa"/>
            <w:tcMar>
              <w:left w:w="28" w:type="dxa"/>
              <w:right w:w="28" w:type="dxa"/>
            </w:tcMar>
          </w:tcPr>
          <w:p w14:paraId="2EC3E2C1" w14:textId="77777777" w:rsidR="0051313B" w:rsidRPr="001324C0" w:rsidRDefault="0051313B" w:rsidP="0051313B">
            <w:pPr>
              <w:pStyle w:val="GOSTTablenorm"/>
              <w:rPr>
                <w:szCs w:val="22"/>
                <w:lang w:val="en-US"/>
              </w:rPr>
            </w:pPr>
            <w:r w:rsidRPr="001324C0">
              <w:rPr>
                <w:szCs w:val="22"/>
                <w:lang w:val="en-US"/>
              </w:rPr>
              <w:t>CodeTargetSubsidy</w:t>
            </w:r>
          </w:p>
        </w:tc>
        <w:tc>
          <w:tcPr>
            <w:tcW w:w="704" w:type="dxa"/>
            <w:tcMar>
              <w:left w:w="28" w:type="dxa"/>
              <w:right w:w="28" w:type="dxa"/>
            </w:tcMar>
          </w:tcPr>
          <w:p w14:paraId="2BDED22B" w14:textId="77777777" w:rsidR="0051313B" w:rsidRPr="001324C0" w:rsidRDefault="0051313B" w:rsidP="0051313B">
            <w:pPr>
              <w:pStyle w:val="GOSTTablenorm"/>
              <w:rPr>
                <w:szCs w:val="22"/>
              </w:rPr>
            </w:pPr>
            <w:r w:rsidRPr="001324C0">
              <w:rPr>
                <w:szCs w:val="22"/>
              </w:rPr>
              <w:t>П</w:t>
            </w:r>
          </w:p>
        </w:tc>
        <w:tc>
          <w:tcPr>
            <w:tcW w:w="1451" w:type="dxa"/>
            <w:tcMar>
              <w:left w:w="28" w:type="dxa"/>
              <w:right w:w="28" w:type="dxa"/>
            </w:tcMar>
          </w:tcPr>
          <w:p w14:paraId="1E317D1C" w14:textId="77777777" w:rsidR="0051313B" w:rsidRPr="001324C0" w:rsidRDefault="0051313B" w:rsidP="00374682">
            <w:pPr>
              <w:pStyle w:val="GOSTTablenorm"/>
              <w:ind w:left="0" w:right="0"/>
              <w:rPr>
                <w:szCs w:val="22"/>
                <w:lang w:val="en-US"/>
              </w:rPr>
            </w:pPr>
            <w:r w:rsidRPr="001324C0">
              <w:rPr>
                <w:szCs w:val="22"/>
                <w:lang w:val="en-US"/>
              </w:rPr>
              <w:t>T(1-</w:t>
            </w:r>
            <w:r w:rsidRPr="001324C0">
              <w:rPr>
                <w:szCs w:val="22"/>
              </w:rPr>
              <w:t>20</w:t>
            </w:r>
            <w:r w:rsidRPr="001324C0">
              <w:rPr>
                <w:szCs w:val="22"/>
                <w:lang w:val="en-US"/>
              </w:rPr>
              <w:t>)</w:t>
            </w:r>
          </w:p>
        </w:tc>
        <w:tc>
          <w:tcPr>
            <w:tcW w:w="912" w:type="dxa"/>
            <w:tcMar>
              <w:left w:w="28" w:type="dxa"/>
              <w:right w:w="28" w:type="dxa"/>
            </w:tcMar>
          </w:tcPr>
          <w:p w14:paraId="6B996B91" w14:textId="77777777" w:rsidR="0051313B" w:rsidRPr="001324C0" w:rsidRDefault="0051313B" w:rsidP="0051313B">
            <w:pPr>
              <w:pStyle w:val="GOSTTablenorm"/>
              <w:rPr>
                <w:szCs w:val="22"/>
              </w:rPr>
            </w:pPr>
            <w:r w:rsidRPr="001324C0">
              <w:rPr>
                <w:szCs w:val="22"/>
              </w:rPr>
              <w:t>Н</w:t>
            </w:r>
          </w:p>
        </w:tc>
        <w:tc>
          <w:tcPr>
            <w:tcW w:w="2862" w:type="dxa"/>
            <w:tcMar>
              <w:left w:w="28" w:type="dxa"/>
              <w:right w:w="28" w:type="dxa"/>
            </w:tcMar>
          </w:tcPr>
          <w:p w14:paraId="77C0960E" w14:textId="31E8E24F" w:rsidR="0051313B" w:rsidRPr="005F4C80" w:rsidRDefault="0051313B" w:rsidP="0051313B">
            <w:pPr>
              <w:ind w:left="57" w:right="57" w:firstLine="0"/>
              <w:rPr>
                <w:sz w:val="22"/>
                <w:szCs w:val="22"/>
                <w:highlight w:val="green"/>
              </w:rPr>
            </w:pPr>
            <w:r w:rsidRPr="005F4C80">
              <w:rPr>
                <w:sz w:val="22"/>
                <w:szCs w:val="22"/>
                <w:highlight w:val="green"/>
              </w:rPr>
              <w:t xml:space="preserve">Указывается уточняемый </w:t>
            </w:r>
            <w:r w:rsidR="00581B96" w:rsidRPr="005F4C80">
              <w:rPr>
                <w:sz w:val="22"/>
                <w:szCs w:val="22"/>
                <w:highlight w:val="green"/>
              </w:rPr>
              <w:t>код расходов/поступлений</w:t>
            </w:r>
            <w:r w:rsidRPr="005F4C80">
              <w:rPr>
                <w:sz w:val="22"/>
                <w:szCs w:val="22"/>
                <w:highlight w:val="green"/>
              </w:rPr>
              <w:t>.</w:t>
            </w:r>
          </w:p>
        </w:tc>
      </w:tr>
      <w:tr w:rsidR="00A441D6" w:rsidRPr="001324C0" w14:paraId="4A8BAEBC" w14:textId="77777777" w:rsidTr="00B16D80">
        <w:tc>
          <w:tcPr>
            <w:tcW w:w="1867" w:type="dxa"/>
          </w:tcPr>
          <w:p w14:paraId="206FF0FB" w14:textId="4E3EC5E4" w:rsidR="00A441D6" w:rsidRPr="005F4C80" w:rsidRDefault="00581B96" w:rsidP="00A441D6">
            <w:pPr>
              <w:pStyle w:val="GOSTTablenorm"/>
              <w:rPr>
                <w:szCs w:val="22"/>
                <w:highlight w:val="green"/>
              </w:rPr>
            </w:pPr>
            <w:r w:rsidRPr="005F4C80">
              <w:rPr>
                <w:szCs w:val="22"/>
                <w:highlight w:val="green"/>
              </w:rPr>
              <w:t>Детализированный код расходов</w:t>
            </w:r>
          </w:p>
        </w:tc>
        <w:tc>
          <w:tcPr>
            <w:tcW w:w="1898" w:type="dxa"/>
            <w:tcMar>
              <w:left w:w="28" w:type="dxa"/>
              <w:right w:w="28" w:type="dxa"/>
            </w:tcMar>
          </w:tcPr>
          <w:p w14:paraId="017CA3CE" w14:textId="60AE2557" w:rsidR="00A441D6" w:rsidRPr="001324C0" w:rsidRDefault="00A441D6" w:rsidP="00A441D6">
            <w:pPr>
              <w:pStyle w:val="GOSTTablenorm"/>
              <w:rPr>
                <w:szCs w:val="22"/>
                <w:lang w:val="en-US"/>
              </w:rPr>
            </w:pPr>
            <w:r w:rsidRPr="001324C0">
              <w:rPr>
                <w:szCs w:val="22"/>
              </w:rPr>
              <w:t>Det</w:t>
            </w:r>
            <w:r w:rsidRPr="001324C0">
              <w:rPr>
                <w:szCs w:val="22"/>
                <w:lang w:val="en-US"/>
              </w:rPr>
              <w:t>CodeTargetSubsidy</w:t>
            </w:r>
          </w:p>
        </w:tc>
        <w:tc>
          <w:tcPr>
            <w:tcW w:w="704" w:type="dxa"/>
            <w:tcMar>
              <w:left w:w="28" w:type="dxa"/>
              <w:right w:w="28" w:type="dxa"/>
            </w:tcMar>
          </w:tcPr>
          <w:p w14:paraId="25A4C86A" w14:textId="266BE719" w:rsidR="00A441D6" w:rsidRPr="001324C0" w:rsidRDefault="00A441D6" w:rsidP="00A441D6">
            <w:pPr>
              <w:pStyle w:val="GOSTTablenorm"/>
              <w:rPr>
                <w:szCs w:val="22"/>
              </w:rPr>
            </w:pPr>
            <w:r w:rsidRPr="001324C0">
              <w:rPr>
                <w:szCs w:val="22"/>
              </w:rPr>
              <w:t>П</w:t>
            </w:r>
          </w:p>
        </w:tc>
        <w:tc>
          <w:tcPr>
            <w:tcW w:w="1451" w:type="dxa"/>
            <w:tcMar>
              <w:left w:w="28" w:type="dxa"/>
              <w:right w:w="28" w:type="dxa"/>
            </w:tcMar>
          </w:tcPr>
          <w:p w14:paraId="3DA9554A" w14:textId="148D6E32" w:rsidR="00A441D6" w:rsidRPr="001324C0" w:rsidRDefault="00A441D6" w:rsidP="00A441D6">
            <w:pPr>
              <w:pStyle w:val="GOSTTablenorm"/>
              <w:ind w:left="0" w:right="0"/>
              <w:rPr>
                <w:szCs w:val="22"/>
                <w:lang w:val="en-US"/>
              </w:rPr>
            </w:pPr>
            <w:r w:rsidRPr="001324C0">
              <w:rPr>
                <w:szCs w:val="22"/>
                <w:lang w:val="en-US"/>
              </w:rPr>
              <w:t>T(1-</w:t>
            </w:r>
            <w:r w:rsidRPr="001324C0">
              <w:rPr>
                <w:szCs w:val="22"/>
              </w:rPr>
              <w:t>20</w:t>
            </w:r>
            <w:r w:rsidRPr="001324C0">
              <w:rPr>
                <w:szCs w:val="22"/>
                <w:lang w:val="en-US"/>
              </w:rPr>
              <w:t>)</w:t>
            </w:r>
          </w:p>
        </w:tc>
        <w:tc>
          <w:tcPr>
            <w:tcW w:w="912" w:type="dxa"/>
            <w:tcMar>
              <w:left w:w="28" w:type="dxa"/>
              <w:right w:w="28" w:type="dxa"/>
            </w:tcMar>
          </w:tcPr>
          <w:p w14:paraId="2439C180" w14:textId="10C92BEA" w:rsidR="00A441D6" w:rsidRPr="001324C0" w:rsidRDefault="00A441D6" w:rsidP="00A441D6">
            <w:pPr>
              <w:pStyle w:val="GOSTTablenorm"/>
              <w:rPr>
                <w:szCs w:val="22"/>
              </w:rPr>
            </w:pPr>
            <w:r w:rsidRPr="001324C0">
              <w:rPr>
                <w:szCs w:val="22"/>
              </w:rPr>
              <w:t>Н</w:t>
            </w:r>
          </w:p>
        </w:tc>
        <w:tc>
          <w:tcPr>
            <w:tcW w:w="2862" w:type="dxa"/>
            <w:tcMar>
              <w:left w:w="28" w:type="dxa"/>
              <w:right w:w="28" w:type="dxa"/>
            </w:tcMar>
          </w:tcPr>
          <w:p w14:paraId="56C123EA" w14:textId="593AA9D2" w:rsidR="00A441D6" w:rsidRPr="005F4C80" w:rsidRDefault="00A441D6" w:rsidP="00A441D6">
            <w:pPr>
              <w:ind w:left="57" w:right="57" w:firstLine="0"/>
              <w:rPr>
                <w:sz w:val="22"/>
                <w:szCs w:val="22"/>
                <w:highlight w:val="green"/>
              </w:rPr>
            </w:pPr>
            <w:r w:rsidRPr="005F4C80">
              <w:rPr>
                <w:sz w:val="22"/>
                <w:szCs w:val="22"/>
                <w:highlight w:val="green"/>
              </w:rPr>
              <w:t xml:space="preserve">Указывается детализированный </w:t>
            </w:r>
            <w:r w:rsidR="00581B96" w:rsidRPr="005F4C80">
              <w:rPr>
                <w:sz w:val="22"/>
                <w:szCs w:val="22"/>
                <w:highlight w:val="green"/>
              </w:rPr>
              <w:t>код расходов.</w:t>
            </w:r>
          </w:p>
        </w:tc>
      </w:tr>
      <w:tr w:rsidR="00A441D6" w:rsidRPr="001324C0" w14:paraId="1ED03B44" w14:textId="77777777" w:rsidTr="00B16D80">
        <w:tc>
          <w:tcPr>
            <w:tcW w:w="1867" w:type="dxa"/>
          </w:tcPr>
          <w:p w14:paraId="4980632F" w14:textId="3A91D001" w:rsidR="00A441D6" w:rsidRPr="001324C0" w:rsidRDefault="00A441D6" w:rsidP="00A441D6">
            <w:pPr>
              <w:pStyle w:val="GOSTTablenorm"/>
              <w:rPr>
                <w:szCs w:val="22"/>
              </w:rPr>
            </w:pPr>
            <w:r w:rsidRPr="005F4C80">
              <w:rPr>
                <w:szCs w:val="22"/>
                <w:highlight w:val="green"/>
              </w:rPr>
              <w:t>ФАИП</w:t>
            </w:r>
          </w:p>
        </w:tc>
        <w:tc>
          <w:tcPr>
            <w:tcW w:w="1898" w:type="dxa"/>
            <w:tcMar>
              <w:left w:w="28" w:type="dxa"/>
              <w:right w:w="28" w:type="dxa"/>
            </w:tcMar>
          </w:tcPr>
          <w:p w14:paraId="5D69EA86" w14:textId="77777777" w:rsidR="00A441D6" w:rsidRPr="001324C0" w:rsidRDefault="00A441D6" w:rsidP="00A441D6">
            <w:pPr>
              <w:pStyle w:val="GOSTTablenorm"/>
              <w:rPr>
                <w:szCs w:val="22"/>
                <w:lang w:val="en-US"/>
              </w:rPr>
            </w:pPr>
            <w:r w:rsidRPr="001324C0">
              <w:rPr>
                <w:szCs w:val="22"/>
                <w:lang w:val="en-US"/>
              </w:rPr>
              <w:t>FAIP</w:t>
            </w:r>
          </w:p>
        </w:tc>
        <w:tc>
          <w:tcPr>
            <w:tcW w:w="704" w:type="dxa"/>
            <w:tcMar>
              <w:left w:w="28" w:type="dxa"/>
              <w:right w:w="28" w:type="dxa"/>
            </w:tcMar>
          </w:tcPr>
          <w:p w14:paraId="4356F876" w14:textId="77777777" w:rsidR="00A441D6" w:rsidRPr="001324C0" w:rsidRDefault="00A441D6" w:rsidP="00A441D6">
            <w:pPr>
              <w:pStyle w:val="GOSTTablenorm"/>
              <w:rPr>
                <w:szCs w:val="22"/>
              </w:rPr>
            </w:pPr>
            <w:r w:rsidRPr="001324C0">
              <w:rPr>
                <w:szCs w:val="22"/>
              </w:rPr>
              <w:t>П</w:t>
            </w:r>
          </w:p>
        </w:tc>
        <w:tc>
          <w:tcPr>
            <w:tcW w:w="1451" w:type="dxa"/>
            <w:tcMar>
              <w:left w:w="28" w:type="dxa"/>
              <w:right w:w="28" w:type="dxa"/>
            </w:tcMar>
          </w:tcPr>
          <w:p w14:paraId="7A86A247" w14:textId="77777777" w:rsidR="00A441D6" w:rsidRPr="001324C0" w:rsidRDefault="00A441D6" w:rsidP="00A441D6">
            <w:pPr>
              <w:pStyle w:val="GOSTTablenorm"/>
              <w:ind w:left="0" w:right="0"/>
              <w:rPr>
                <w:szCs w:val="22"/>
                <w:lang w:val="en-US"/>
              </w:rPr>
            </w:pPr>
            <w:r w:rsidRPr="001324C0">
              <w:rPr>
                <w:szCs w:val="22"/>
                <w:lang w:val="en-US"/>
              </w:rPr>
              <w:t>T(14)</w:t>
            </w:r>
          </w:p>
        </w:tc>
        <w:tc>
          <w:tcPr>
            <w:tcW w:w="912" w:type="dxa"/>
            <w:tcMar>
              <w:left w:w="28" w:type="dxa"/>
              <w:right w:w="28" w:type="dxa"/>
            </w:tcMar>
          </w:tcPr>
          <w:p w14:paraId="1A0C6EB6" w14:textId="77777777" w:rsidR="00A441D6" w:rsidRPr="001324C0" w:rsidRDefault="00A441D6" w:rsidP="00A441D6">
            <w:pPr>
              <w:pStyle w:val="GOSTTablenorm"/>
              <w:rPr>
                <w:szCs w:val="22"/>
              </w:rPr>
            </w:pPr>
            <w:r w:rsidRPr="001324C0">
              <w:rPr>
                <w:szCs w:val="22"/>
              </w:rPr>
              <w:t>Н</w:t>
            </w:r>
          </w:p>
        </w:tc>
        <w:tc>
          <w:tcPr>
            <w:tcW w:w="2862" w:type="dxa"/>
            <w:tcMar>
              <w:left w:w="28" w:type="dxa"/>
              <w:right w:w="28" w:type="dxa"/>
            </w:tcMar>
          </w:tcPr>
          <w:p w14:paraId="6A000BC4" w14:textId="06E593BA" w:rsidR="00A441D6" w:rsidRPr="005F4C80" w:rsidRDefault="00A441D6" w:rsidP="00581B96">
            <w:pPr>
              <w:ind w:left="57" w:right="57" w:firstLine="0"/>
              <w:rPr>
                <w:sz w:val="22"/>
                <w:szCs w:val="22"/>
                <w:highlight w:val="green"/>
              </w:rPr>
            </w:pPr>
            <w:r w:rsidRPr="005F4C80">
              <w:rPr>
                <w:sz w:val="22"/>
                <w:szCs w:val="22"/>
                <w:highlight w:val="green"/>
              </w:rPr>
              <w:t>Указывается ФАИП.</w:t>
            </w:r>
          </w:p>
        </w:tc>
      </w:tr>
      <w:tr w:rsidR="00F5752D" w:rsidRPr="001324C0" w14:paraId="3246D612" w14:textId="77777777" w:rsidTr="00B16D80">
        <w:tc>
          <w:tcPr>
            <w:tcW w:w="1867" w:type="dxa"/>
          </w:tcPr>
          <w:p w14:paraId="6FCFDEEB" w14:textId="2585F553" w:rsidR="00F5752D" w:rsidRPr="001324C0" w:rsidRDefault="00F5752D" w:rsidP="00F5752D">
            <w:pPr>
              <w:pStyle w:val="GOSTTablenorm"/>
              <w:rPr>
                <w:szCs w:val="22"/>
              </w:rPr>
            </w:pPr>
            <w:r w:rsidRPr="001324C0">
              <w:rPr>
                <w:szCs w:val="22"/>
              </w:rPr>
              <w:t>Номер КОО</w:t>
            </w:r>
          </w:p>
        </w:tc>
        <w:tc>
          <w:tcPr>
            <w:tcW w:w="1898" w:type="dxa"/>
            <w:tcMar>
              <w:left w:w="28" w:type="dxa"/>
              <w:right w:w="28" w:type="dxa"/>
            </w:tcMar>
          </w:tcPr>
          <w:p w14:paraId="14A7D6AF" w14:textId="560B4036" w:rsidR="00F5752D" w:rsidRPr="001324C0" w:rsidRDefault="00F5752D" w:rsidP="00F5752D">
            <w:pPr>
              <w:pStyle w:val="GOSTTablenorm"/>
              <w:rPr>
                <w:szCs w:val="22"/>
                <w:lang w:val="en-US"/>
              </w:rPr>
            </w:pPr>
            <w:r w:rsidRPr="001324C0">
              <w:rPr>
                <w:color w:val="000000"/>
                <w:szCs w:val="22"/>
              </w:rPr>
              <w:t>NumKOO</w:t>
            </w:r>
          </w:p>
        </w:tc>
        <w:tc>
          <w:tcPr>
            <w:tcW w:w="704" w:type="dxa"/>
            <w:tcMar>
              <w:left w:w="28" w:type="dxa"/>
              <w:right w:w="28" w:type="dxa"/>
            </w:tcMar>
          </w:tcPr>
          <w:p w14:paraId="05E3AE0D" w14:textId="08AB3342" w:rsidR="00F5752D" w:rsidRPr="001324C0" w:rsidRDefault="00F5752D" w:rsidP="00F5752D">
            <w:pPr>
              <w:pStyle w:val="GOSTTablenorm"/>
              <w:rPr>
                <w:szCs w:val="22"/>
              </w:rPr>
            </w:pPr>
            <w:r w:rsidRPr="001324C0">
              <w:rPr>
                <w:szCs w:val="22"/>
              </w:rPr>
              <w:t>П</w:t>
            </w:r>
          </w:p>
        </w:tc>
        <w:tc>
          <w:tcPr>
            <w:tcW w:w="1451" w:type="dxa"/>
            <w:tcMar>
              <w:left w:w="28" w:type="dxa"/>
              <w:right w:w="28" w:type="dxa"/>
            </w:tcMar>
          </w:tcPr>
          <w:p w14:paraId="0A98DE3A" w14:textId="2ADA2413" w:rsidR="00F5752D" w:rsidRPr="001324C0" w:rsidRDefault="00F5752D" w:rsidP="00F5752D">
            <w:pPr>
              <w:pStyle w:val="GOSTTablenorm"/>
              <w:ind w:left="0" w:right="0"/>
              <w:rPr>
                <w:szCs w:val="22"/>
                <w:lang w:val="en-US"/>
              </w:rPr>
            </w:pPr>
            <w:r w:rsidRPr="001324C0">
              <w:rPr>
                <w:szCs w:val="22"/>
              </w:rPr>
              <w:t>Т(1-50)</w:t>
            </w:r>
          </w:p>
        </w:tc>
        <w:tc>
          <w:tcPr>
            <w:tcW w:w="912" w:type="dxa"/>
            <w:tcMar>
              <w:left w:w="28" w:type="dxa"/>
              <w:right w:w="28" w:type="dxa"/>
            </w:tcMar>
          </w:tcPr>
          <w:p w14:paraId="2591FEB6" w14:textId="0DA6B01E" w:rsidR="00F5752D" w:rsidRPr="001324C0" w:rsidRDefault="00F5752D" w:rsidP="00F5752D">
            <w:pPr>
              <w:pStyle w:val="GOSTTablenorm"/>
              <w:rPr>
                <w:szCs w:val="22"/>
              </w:rPr>
            </w:pPr>
            <w:r w:rsidRPr="001324C0">
              <w:rPr>
                <w:szCs w:val="22"/>
              </w:rPr>
              <w:t>Н</w:t>
            </w:r>
          </w:p>
        </w:tc>
        <w:tc>
          <w:tcPr>
            <w:tcW w:w="2862" w:type="dxa"/>
            <w:tcMar>
              <w:left w:w="28" w:type="dxa"/>
              <w:right w:w="28" w:type="dxa"/>
            </w:tcMar>
          </w:tcPr>
          <w:p w14:paraId="6CE542F6" w14:textId="53A598A7" w:rsidR="00F5752D" w:rsidRPr="001324C0" w:rsidRDefault="00F5752D" w:rsidP="00F5752D">
            <w:pPr>
              <w:ind w:left="57" w:right="57" w:firstLine="0"/>
              <w:rPr>
                <w:sz w:val="22"/>
                <w:szCs w:val="22"/>
              </w:rPr>
            </w:pPr>
            <w:r w:rsidRPr="001324C0">
              <w:rPr>
                <w:szCs w:val="22"/>
              </w:rPr>
              <w:t xml:space="preserve">Указывается номер КОО, </w:t>
            </w:r>
            <w:r w:rsidR="009D251F" w:rsidRPr="001324C0">
              <w:rPr>
                <w:szCs w:val="22"/>
              </w:rPr>
              <w:t>соответствующий значению, указанному в одноименном реквизите уточняемого документа.</w:t>
            </w:r>
          </w:p>
        </w:tc>
      </w:tr>
      <w:tr w:rsidR="00F5752D" w:rsidRPr="001324C0" w14:paraId="65A94740" w14:textId="77777777" w:rsidTr="00B16D80">
        <w:tc>
          <w:tcPr>
            <w:tcW w:w="1867" w:type="dxa"/>
          </w:tcPr>
          <w:p w14:paraId="09074B8B" w14:textId="77777777" w:rsidR="00F5752D" w:rsidRPr="001324C0" w:rsidRDefault="00F5752D" w:rsidP="00F5752D">
            <w:pPr>
              <w:pStyle w:val="GOSTTablenorm"/>
              <w:rPr>
                <w:szCs w:val="22"/>
              </w:rPr>
            </w:pPr>
            <w:r w:rsidRPr="001324C0">
              <w:rPr>
                <w:rFonts w:eastAsiaTheme="minorHAnsi"/>
                <w:color w:val="000000"/>
                <w:szCs w:val="22"/>
                <w:lang w:eastAsia="en-US"/>
              </w:rPr>
              <w:t>Аналитический код раздела</w:t>
            </w:r>
          </w:p>
        </w:tc>
        <w:tc>
          <w:tcPr>
            <w:tcW w:w="1898" w:type="dxa"/>
            <w:tcMar>
              <w:left w:w="28" w:type="dxa"/>
              <w:right w:w="28" w:type="dxa"/>
            </w:tcMar>
          </w:tcPr>
          <w:p w14:paraId="77E9C4F2" w14:textId="77777777" w:rsidR="00F5752D" w:rsidRPr="001324C0" w:rsidRDefault="00F5752D" w:rsidP="00F5752D">
            <w:pPr>
              <w:pStyle w:val="GOSTTablenorm"/>
              <w:rPr>
                <w:szCs w:val="22"/>
              </w:rPr>
            </w:pPr>
            <w:r w:rsidRPr="001324C0">
              <w:rPr>
                <w:szCs w:val="22"/>
                <w:lang w:val="en-US"/>
              </w:rPr>
              <w:t>KodRazdelLC</w:t>
            </w:r>
          </w:p>
        </w:tc>
        <w:tc>
          <w:tcPr>
            <w:tcW w:w="704" w:type="dxa"/>
            <w:tcMar>
              <w:left w:w="28" w:type="dxa"/>
              <w:right w:w="28" w:type="dxa"/>
            </w:tcMar>
          </w:tcPr>
          <w:p w14:paraId="5E35739F" w14:textId="77777777" w:rsidR="00F5752D" w:rsidRPr="001324C0" w:rsidRDefault="00F5752D" w:rsidP="00F5752D">
            <w:pPr>
              <w:pStyle w:val="GOSTTablenorm"/>
              <w:rPr>
                <w:szCs w:val="22"/>
              </w:rPr>
            </w:pPr>
            <w:r w:rsidRPr="001324C0">
              <w:rPr>
                <w:szCs w:val="22"/>
              </w:rPr>
              <w:t>П</w:t>
            </w:r>
          </w:p>
        </w:tc>
        <w:tc>
          <w:tcPr>
            <w:tcW w:w="1451" w:type="dxa"/>
            <w:tcMar>
              <w:left w:w="28" w:type="dxa"/>
              <w:right w:w="28" w:type="dxa"/>
            </w:tcMar>
          </w:tcPr>
          <w:p w14:paraId="43A17068" w14:textId="77777777" w:rsidR="00F5752D" w:rsidRPr="001324C0" w:rsidRDefault="00F5752D" w:rsidP="00F5752D">
            <w:pPr>
              <w:pStyle w:val="GOSTTablenorm"/>
              <w:ind w:left="0" w:right="0"/>
              <w:rPr>
                <w:szCs w:val="22"/>
              </w:rPr>
            </w:pPr>
            <w:r w:rsidRPr="001324C0">
              <w:rPr>
                <w:szCs w:val="22"/>
                <w:lang w:val="en-US"/>
              </w:rPr>
              <w:t>T</w:t>
            </w:r>
            <w:r w:rsidRPr="001324C0">
              <w:rPr>
                <w:szCs w:val="22"/>
              </w:rPr>
              <w:t>(8)</w:t>
            </w:r>
          </w:p>
        </w:tc>
        <w:tc>
          <w:tcPr>
            <w:tcW w:w="912" w:type="dxa"/>
            <w:tcMar>
              <w:left w:w="28" w:type="dxa"/>
              <w:right w:w="28" w:type="dxa"/>
            </w:tcMar>
          </w:tcPr>
          <w:p w14:paraId="236210DD" w14:textId="77777777" w:rsidR="00F5752D" w:rsidRPr="001324C0" w:rsidRDefault="00F5752D" w:rsidP="00F5752D">
            <w:pPr>
              <w:pStyle w:val="GOSTTablenorm"/>
              <w:rPr>
                <w:szCs w:val="22"/>
              </w:rPr>
            </w:pPr>
            <w:r w:rsidRPr="001324C0">
              <w:rPr>
                <w:szCs w:val="22"/>
              </w:rPr>
              <w:t>Н</w:t>
            </w:r>
          </w:p>
        </w:tc>
        <w:tc>
          <w:tcPr>
            <w:tcW w:w="2862" w:type="dxa"/>
            <w:tcMar>
              <w:left w:w="28" w:type="dxa"/>
              <w:right w:w="28" w:type="dxa"/>
            </w:tcMar>
          </w:tcPr>
          <w:p w14:paraId="042DA1EA" w14:textId="4A49DDC3" w:rsidR="00F5752D" w:rsidRPr="001324C0" w:rsidRDefault="00F5752D" w:rsidP="00F5752D">
            <w:pPr>
              <w:ind w:left="57" w:right="57" w:firstLine="0"/>
              <w:rPr>
                <w:sz w:val="22"/>
                <w:szCs w:val="22"/>
              </w:rPr>
            </w:pPr>
            <w:r w:rsidRPr="001324C0">
              <w:rPr>
                <w:sz w:val="22"/>
                <w:szCs w:val="22"/>
              </w:rPr>
              <w:t>Указывается аналитический код раздела - открытй идентификатору (ИГК) соответствующего контракта/договора/соглашения.</w:t>
            </w:r>
          </w:p>
        </w:tc>
      </w:tr>
      <w:tr w:rsidR="00F5752D" w:rsidRPr="001324C0" w14:paraId="19BED3A9" w14:textId="77777777" w:rsidTr="00B16D80">
        <w:tc>
          <w:tcPr>
            <w:tcW w:w="1867" w:type="dxa"/>
          </w:tcPr>
          <w:p w14:paraId="2A1F59C3" w14:textId="77777777" w:rsidR="00F5752D" w:rsidRPr="001324C0" w:rsidRDefault="00F5752D" w:rsidP="00F5752D">
            <w:pPr>
              <w:pStyle w:val="GOSTTablenorm"/>
              <w:rPr>
                <w:szCs w:val="22"/>
              </w:rPr>
            </w:pPr>
            <w:r w:rsidRPr="001324C0">
              <w:rPr>
                <w:szCs w:val="22"/>
              </w:rPr>
              <w:t>Сумма</w:t>
            </w:r>
          </w:p>
        </w:tc>
        <w:tc>
          <w:tcPr>
            <w:tcW w:w="1898" w:type="dxa"/>
            <w:tcMar>
              <w:left w:w="28" w:type="dxa"/>
              <w:right w:w="28" w:type="dxa"/>
            </w:tcMar>
          </w:tcPr>
          <w:p w14:paraId="0FC35CD1" w14:textId="77777777" w:rsidR="00F5752D" w:rsidRPr="001324C0" w:rsidRDefault="00F5752D" w:rsidP="00F5752D">
            <w:pPr>
              <w:pStyle w:val="GOSTTablenorm"/>
              <w:rPr>
                <w:szCs w:val="22"/>
                <w:lang w:val="en-US"/>
              </w:rPr>
            </w:pPr>
            <w:r w:rsidRPr="001324C0">
              <w:rPr>
                <w:szCs w:val="22"/>
                <w:lang w:val="en-US"/>
              </w:rPr>
              <w:t>SUMMA</w:t>
            </w:r>
          </w:p>
        </w:tc>
        <w:tc>
          <w:tcPr>
            <w:tcW w:w="704" w:type="dxa"/>
            <w:tcMar>
              <w:left w:w="28" w:type="dxa"/>
              <w:right w:w="28" w:type="dxa"/>
            </w:tcMar>
          </w:tcPr>
          <w:p w14:paraId="54CC82A2" w14:textId="77777777" w:rsidR="00F5752D" w:rsidRPr="001324C0" w:rsidRDefault="00F5752D" w:rsidP="00F5752D">
            <w:pPr>
              <w:pStyle w:val="GOSTTablenorm"/>
              <w:rPr>
                <w:szCs w:val="22"/>
              </w:rPr>
            </w:pPr>
            <w:r w:rsidRPr="001324C0">
              <w:rPr>
                <w:szCs w:val="22"/>
              </w:rPr>
              <w:t>П</w:t>
            </w:r>
          </w:p>
        </w:tc>
        <w:tc>
          <w:tcPr>
            <w:tcW w:w="1451" w:type="dxa"/>
            <w:tcMar>
              <w:left w:w="28" w:type="dxa"/>
              <w:right w:w="28" w:type="dxa"/>
            </w:tcMar>
          </w:tcPr>
          <w:p w14:paraId="44BC7058" w14:textId="77777777" w:rsidR="00F5752D" w:rsidRPr="001324C0" w:rsidRDefault="00F5752D" w:rsidP="00F5752D">
            <w:pPr>
              <w:pStyle w:val="GOSTTablenorm"/>
              <w:ind w:left="0" w:right="0"/>
              <w:rPr>
                <w:szCs w:val="22"/>
                <w:lang w:val="en-US"/>
              </w:rPr>
            </w:pPr>
            <w:r w:rsidRPr="001324C0">
              <w:rPr>
                <w:szCs w:val="22"/>
                <w:lang w:val="en-US"/>
              </w:rPr>
              <w:t>N(20.2)</w:t>
            </w:r>
          </w:p>
        </w:tc>
        <w:tc>
          <w:tcPr>
            <w:tcW w:w="912" w:type="dxa"/>
            <w:tcMar>
              <w:left w:w="28" w:type="dxa"/>
              <w:right w:w="28" w:type="dxa"/>
            </w:tcMar>
          </w:tcPr>
          <w:p w14:paraId="0C2EC49A" w14:textId="77777777" w:rsidR="00F5752D" w:rsidRPr="001324C0" w:rsidRDefault="00F5752D" w:rsidP="00F5752D">
            <w:pPr>
              <w:pStyle w:val="GOSTTablenorm"/>
              <w:rPr>
                <w:szCs w:val="22"/>
              </w:rPr>
            </w:pPr>
            <w:r w:rsidRPr="001324C0">
              <w:rPr>
                <w:szCs w:val="22"/>
              </w:rPr>
              <w:t>О</w:t>
            </w:r>
          </w:p>
        </w:tc>
        <w:tc>
          <w:tcPr>
            <w:tcW w:w="2862" w:type="dxa"/>
            <w:tcMar>
              <w:left w:w="28" w:type="dxa"/>
              <w:right w:w="28" w:type="dxa"/>
            </w:tcMar>
          </w:tcPr>
          <w:p w14:paraId="7938F93F" w14:textId="77777777" w:rsidR="00F5752D" w:rsidRPr="001324C0" w:rsidRDefault="00F5752D" w:rsidP="00F5752D">
            <w:pPr>
              <w:ind w:left="57" w:right="57" w:firstLine="0"/>
              <w:rPr>
                <w:sz w:val="22"/>
                <w:szCs w:val="22"/>
              </w:rPr>
            </w:pPr>
            <w:r w:rsidRPr="001324C0">
              <w:rPr>
                <w:sz w:val="22"/>
                <w:szCs w:val="22"/>
              </w:rPr>
              <w:t>Указывается сумма уточняемого документа.</w:t>
            </w:r>
          </w:p>
        </w:tc>
      </w:tr>
      <w:tr w:rsidR="00F5752D" w:rsidRPr="001324C0" w14:paraId="50AB8F25" w14:textId="77777777" w:rsidTr="00B16D80">
        <w:tc>
          <w:tcPr>
            <w:tcW w:w="1867" w:type="dxa"/>
          </w:tcPr>
          <w:p w14:paraId="48CAB1EB" w14:textId="77777777" w:rsidR="00F5752D" w:rsidRPr="001324C0" w:rsidRDefault="00F5752D" w:rsidP="00F5752D">
            <w:pPr>
              <w:pStyle w:val="GOSTTablenorm"/>
              <w:rPr>
                <w:szCs w:val="22"/>
              </w:rPr>
            </w:pPr>
            <w:r w:rsidRPr="001324C0">
              <w:rPr>
                <w:szCs w:val="22"/>
              </w:rPr>
              <w:t>Назначение платежа</w:t>
            </w:r>
          </w:p>
        </w:tc>
        <w:tc>
          <w:tcPr>
            <w:tcW w:w="1898" w:type="dxa"/>
            <w:tcMar>
              <w:left w:w="28" w:type="dxa"/>
              <w:right w:w="28" w:type="dxa"/>
            </w:tcMar>
          </w:tcPr>
          <w:p w14:paraId="23184EB4" w14:textId="77777777" w:rsidR="00F5752D" w:rsidRPr="001324C0" w:rsidRDefault="00F5752D" w:rsidP="00F5752D">
            <w:pPr>
              <w:pStyle w:val="GOSTTablenorm"/>
              <w:rPr>
                <w:szCs w:val="22"/>
                <w:lang w:val="en-US"/>
              </w:rPr>
            </w:pPr>
            <w:r w:rsidRPr="001324C0">
              <w:rPr>
                <w:szCs w:val="22"/>
                <w:lang w:val="en-US"/>
              </w:rPr>
              <w:t>PurposePayment</w:t>
            </w:r>
          </w:p>
        </w:tc>
        <w:tc>
          <w:tcPr>
            <w:tcW w:w="704" w:type="dxa"/>
            <w:tcMar>
              <w:left w:w="28" w:type="dxa"/>
              <w:right w:w="28" w:type="dxa"/>
            </w:tcMar>
          </w:tcPr>
          <w:p w14:paraId="76900A0E" w14:textId="77777777" w:rsidR="00F5752D" w:rsidRPr="001324C0" w:rsidRDefault="00F5752D" w:rsidP="00F5752D">
            <w:pPr>
              <w:pStyle w:val="GOSTTablenorm"/>
              <w:rPr>
                <w:szCs w:val="22"/>
              </w:rPr>
            </w:pPr>
            <w:r w:rsidRPr="001324C0">
              <w:rPr>
                <w:szCs w:val="22"/>
              </w:rPr>
              <w:t>П</w:t>
            </w:r>
          </w:p>
        </w:tc>
        <w:tc>
          <w:tcPr>
            <w:tcW w:w="1451" w:type="dxa"/>
            <w:tcMar>
              <w:left w:w="28" w:type="dxa"/>
              <w:right w:w="28" w:type="dxa"/>
            </w:tcMar>
          </w:tcPr>
          <w:p w14:paraId="0EDEC3E9" w14:textId="77777777" w:rsidR="00F5752D" w:rsidRPr="001324C0" w:rsidRDefault="00F5752D" w:rsidP="00F5752D">
            <w:pPr>
              <w:pStyle w:val="GOSTTablenorm"/>
              <w:ind w:left="0" w:right="0"/>
              <w:rPr>
                <w:szCs w:val="22"/>
                <w:lang w:val="en-US"/>
              </w:rPr>
            </w:pPr>
            <w:r w:rsidRPr="001324C0">
              <w:rPr>
                <w:szCs w:val="22"/>
                <w:lang w:val="en-US"/>
              </w:rPr>
              <w:t>T(1-210)</w:t>
            </w:r>
          </w:p>
        </w:tc>
        <w:tc>
          <w:tcPr>
            <w:tcW w:w="912" w:type="dxa"/>
            <w:tcMar>
              <w:left w:w="28" w:type="dxa"/>
              <w:right w:w="28" w:type="dxa"/>
            </w:tcMar>
          </w:tcPr>
          <w:p w14:paraId="130E68D6" w14:textId="77777777" w:rsidR="00F5752D" w:rsidRPr="001324C0" w:rsidRDefault="00F5752D" w:rsidP="00F5752D">
            <w:pPr>
              <w:pStyle w:val="GOSTTablenorm"/>
              <w:rPr>
                <w:szCs w:val="22"/>
              </w:rPr>
            </w:pPr>
            <w:r w:rsidRPr="001324C0">
              <w:rPr>
                <w:szCs w:val="22"/>
              </w:rPr>
              <w:t>Н</w:t>
            </w:r>
          </w:p>
        </w:tc>
        <w:tc>
          <w:tcPr>
            <w:tcW w:w="2862" w:type="dxa"/>
            <w:tcMar>
              <w:left w:w="28" w:type="dxa"/>
              <w:right w:w="28" w:type="dxa"/>
            </w:tcMar>
          </w:tcPr>
          <w:p w14:paraId="12CAD26D" w14:textId="77777777" w:rsidR="00F5752D" w:rsidRPr="001324C0" w:rsidRDefault="00F5752D" w:rsidP="00F5752D">
            <w:pPr>
              <w:ind w:left="57" w:right="57" w:firstLine="0"/>
              <w:rPr>
                <w:sz w:val="22"/>
                <w:szCs w:val="22"/>
              </w:rPr>
            </w:pPr>
            <w:r w:rsidRPr="001324C0">
              <w:rPr>
                <w:sz w:val="22"/>
                <w:szCs w:val="22"/>
              </w:rPr>
              <w:t>Указывается назначение платежа, соответствующее назначению платежа уточняемого документа.</w:t>
            </w:r>
          </w:p>
          <w:p w14:paraId="2AD88D25" w14:textId="09F75194" w:rsidR="00F5752D" w:rsidRPr="001324C0" w:rsidRDefault="00F5752D" w:rsidP="00F5752D">
            <w:pPr>
              <w:ind w:left="57" w:right="57" w:firstLine="0"/>
              <w:rPr>
                <w:sz w:val="22"/>
                <w:szCs w:val="22"/>
              </w:rPr>
            </w:pPr>
            <w:r w:rsidRPr="001324C0">
              <w:rPr>
                <w:sz w:val="22"/>
                <w:szCs w:val="22"/>
              </w:rPr>
              <w:t>Поле не заполняется, если не заполнено «Наименование уточняемого документа».</w:t>
            </w:r>
          </w:p>
        </w:tc>
      </w:tr>
      <w:tr w:rsidR="00E23AFD" w:rsidRPr="001324C0" w14:paraId="0C5AA7A1" w14:textId="77777777" w:rsidTr="00B16D80">
        <w:tc>
          <w:tcPr>
            <w:tcW w:w="1867" w:type="dxa"/>
          </w:tcPr>
          <w:p w14:paraId="7ADF19A2" w14:textId="3061067C" w:rsidR="00E23AFD" w:rsidRPr="001324C0" w:rsidRDefault="00E23AFD" w:rsidP="00E23AFD">
            <w:pPr>
              <w:pStyle w:val="GOSTTablenorm"/>
              <w:rPr>
                <w:szCs w:val="22"/>
              </w:rPr>
            </w:pPr>
            <w:r w:rsidRPr="007275C9">
              <w:rPr>
                <w:szCs w:val="22"/>
                <w:highlight w:val="green"/>
              </w:rPr>
              <w:t>ИГК</w:t>
            </w:r>
          </w:p>
        </w:tc>
        <w:tc>
          <w:tcPr>
            <w:tcW w:w="1898" w:type="dxa"/>
            <w:tcMar>
              <w:left w:w="28" w:type="dxa"/>
              <w:right w:w="28" w:type="dxa"/>
            </w:tcMar>
          </w:tcPr>
          <w:p w14:paraId="5BE7554F" w14:textId="15429A91" w:rsidR="00E23AFD" w:rsidRPr="001324C0" w:rsidRDefault="00E23AFD" w:rsidP="00E23AFD">
            <w:pPr>
              <w:pStyle w:val="GOSTTablenorm"/>
              <w:rPr>
                <w:szCs w:val="22"/>
                <w:lang w:val="en-US"/>
              </w:rPr>
            </w:pPr>
            <w:r w:rsidRPr="007275C9">
              <w:rPr>
                <w:szCs w:val="22"/>
                <w:highlight w:val="green"/>
                <w:lang w:val="en-US"/>
              </w:rPr>
              <w:t>IGK</w:t>
            </w:r>
          </w:p>
        </w:tc>
        <w:tc>
          <w:tcPr>
            <w:tcW w:w="704" w:type="dxa"/>
            <w:tcMar>
              <w:left w:w="28" w:type="dxa"/>
              <w:right w:w="28" w:type="dxa"/>
            </w:tcMar>
          </w:tcPr>
          <w:p w14:paraId="54C0A279" w14:textId="37306626" w:rsidR="00E23AFD" w:rsidRPr="001324C0" w:rsidRDefault="00E23AFD" w:rsidP="00E23AFD">
            <w:pPr>
              <w:pStyle w:val="GOSTTablenorm"/>
              <w:rPr>
                <w:szCs w:val="22"/>
              </w:rPr>
            </w:pPr>
            <w:r w:rsidRPr="007275C9">
              <w:rPr>
                <w:szCs w:val="22"/>
                <w:highlight w:val="green"/>
              </w:rPr>
              <w:t>П</w:t>
            </w:r>
          </w:p>
        </w:tc>
        <w:tc>
          <w:tcPr>
            <w:tcW w:w="1451" w:type="dxa"/>
            <w:tcMar>
              <w:left w:w="28" w:type="dxa"/>
              <w:right w:w="28" w:type="dxa"/>
            </w:tcMar>
          </w:tcPr>
          <w:p w14:paraId="7D25CF93" w14:textId="56CB7F7E" w:rsidR="00E23AFD" w:rsidRPr="001324C0" w:rsidRDefault="00E23AFD" w:rsidP="00E23AFD">
            <w:pPr>
              <w:pStyle w:val="GOSTTablenorm"/>
              <w:ind w:left="0" w:right="0"/>
              <w:rPr>
                <w:szCs w:val="22"/>
                <w:lang w:val="en-US"/>
              </w:rPr>
            </w:pPr>
            <w:r w:rsidRPr="007275C9">
              <w:rPr>
                <w:color w:val="000000"/>
                <w:szCs w:val="22"/>
                <w:highlight w:val="green"/>
              </w:rPr>
              <w:t>Т(1-50)</w:t>
            </w:r>
          </w:p>
        </w:tc>
        <w:tc>
          <w:tcPr>
            <w:tcW w:w="912" w:type="dxa"/>
            <w:tcMar>
              <w:left w:w="28" w:type="dxa"/>
              <w:right w:w="28" w:type="dxa"/>
            </w:tcMar>
          </w:tcPr>
          <w:p w14:paraId="2E992F84" w14:textId="57E6EDBF" w:rsidR="00E23AFD" w:rsidRPr="001324C0" w:rsidRDefault="00E23AFD" w:rsidP="00E23AFD">
            <w:pPr>
              <w:pStyle w:val="GOSTTablenorm"/>
              <w:rPr>
                <w:szCs w:val="22"/>
              </w:rPr>
            </w:pPr>
            <w:r w:rsidRPr="007275C9">
              <w:rPr>
                <w:szCs w:val="22"/>
                <w:highlight w:val="green"/>
              </w:rPr>
              <w:t>Н</w:t>
            </w:r>
          </w:p>
        </w:tc>
        <w:tc>
          <w:tcPr>
            <w:tcW w:w="2862" w:type="dxa"/>
            <w:tcMar>
              <w:left w:w="28" w:type="dxa"/>
              <w:right w:w="28" w:type="dxa"/>
            </w:tcMar>
          </w:tcPr>
          <w:p w14:paraId="45C0B132" w14:textId="513BA495" w:rsidR="00E23AFD" w:rsidRPr="007F1613" w:rsidRDefault="00E23AFD" w:rsidP="00E23AFD">
            <w:pPr>
              <w:ind w:left="57" w:right="57" w:firstLine="0"/>
              <w:rPr>
                <w:sz w:val="22"/>
                <w:szCs w:val="22"/>
                <w:highlight w:val="green"/>
              </w:rPr>
            </w:pPr>
            <w:r w:rsidRPr="007275C9">
              <w:rPr>
                <w:sz w:val="22"/>
                <w:szCs w:val="22"/>
                <w:highlight w:val="green"/>
              </w:rPr>
              <w:t>Указывается КБК.</w:t>
            </w:r>
          </w:p>
        </w:tc>
      </w:tr>
      <w:tr w:rsidR="007F1613" w:rsidRPr="001324C0" w14:paraId="5F7DEED8" w14:textId="77777777" w:rsidTr="00B16D80">
        <w:tc>
          <w:tcPr>
            <w:tcW w:w="1867" w:type="dxa"/>
          </w:tcPr>
          <w:p w14:paraId="609F5BF3" w14:textId="77777777" w:rsidR="007F1613" w:rsidRPr="001324C0" w:rsidRDefault="007F1613" w:rsidP="007F1613">
            <w:pPr>
              <w:pStyle w:val="GOSTTablenorm"/>
              <w:rPr>
                <w:szCs w:val="22"/>
              </w:rPr>
            </w:pPr>
            <w:r w:rsidRPr="001324C0">
              <w:rPr>
                <w:szCs w:val="22"/>
              </w:rPr>
              <w:t>Примечание</w:t>
            </w:r>
          </w:p>
        </w:tc>
        <w:tc>
          <w:tcPr>
            <w:tcW w:w="1898" w:type="dxa"/>
            <w:tcMar>
              <w:left w:w="28" w:type="dxa"/>
              <w:right w:w="28" w:type="dxa"/>
            </w:tcMar>
          </w:tcPr>
          <w:p w14:paraId="5C976D7D" w14:textId="77777777" w:rsidR="007F1613" w:rsidRPr="001324C0" w:rsidRDefault="007F1613" w:rsidP="007F1613">
            <w:pPr>
              <w:pStyle w:val="GOSTTablenorm"/>
              <w:rPr>
                <w:szCs w:val="22"/>
                <w:lang w:val="en-US"/>
              </w:rPr>
            </w:pPr>
            <w:r w:rsidRPr="001324C0">
              <w:rPr>
                <w:szCs w:val="22"/>
                <w:lang w:val="en-US"/>
              </w:rPr>
              <w:t>Note</w:t>
            </w:r>
          </w:p>
        </w:tc>
        <w:tc>
          <w:tcPr>
            <w:tcW w:w="704" w:type="dxa"/>
            <w:tcMar>
              <w:left w:w="28" w:type="dxa"/>
              <w:right w:w="28" w:type="dxa"/>
            </w:tcMar>
          </w:tcPr>
          <w:p w14:paraId="38504A0C" w14:textId="77777777" w:rsidR="007F1613" w:rsidRPr="001324C0" w:rsidRDefault="007F1613" w:rsidP="007F1613">
            <w:pPr>
              <w:pStyle w:val="GOSTTablenorm"/>
              <w:rPr>
                <w:szCs w:val="22"/>
              </w:rPr>
            </w:pPr>
            <w:r w:rsidRPr="001324C0">
              <w:rPr>
                <w:szCs w:val="22"/>
              </w:rPr>
              <w:t>П</w:t>
            </w:r>
          </w:p>
        </w:tc>
        <w:tc>
          <w:tcPr>
            <w:tcW w:w="1451" w:type="dxa"/>
            <w:tcMar>
              <w:left w:w="28" w:type="dxa"/>
              <w:right w:w="28" w:type="dxa"/>
            </w:tcMar>
          </w:tcPr>
          <w:p w14:paraId="7B358EF0" w14:textId="77777777" w:rsidR="007F1613" w:rsidRPr="001324C0" w:rsidRDefault="007F1613" w:rsidP="007F1613">
            <w:pPr>
              <w:pStyle w:val="GOSTTablenorm"/>
              <w:ind w:left="0" w:right="0"/>
              <w:rPr>
                <w:szCs w:val="22"/>
                <w:lang w:val="en-US"/>
              </w:rPr>
            </w:pPr>
            <w:r w:rsidRPr="001324C0">
              <w:rPr>
                <w:szCs w:val="22"/>
                <w:lang w:val="en-US"/>
              </w:rPr>
              <w:t>T(1-</w:t>
            </w:r>
            <w:r w:rsidRPr="001324C0">
              <w:rPr>
                <w:szCs w:val="22"/>
              </w:rPr>
              <w:t>2</w:t>
            </w:r>
            <w:r w:rsidRPr="001324C0">
              <w:rPr>
                <w:szCs w:val="22"/>
                <w:lang w:val="en-US"/>
              </w:rPr>
              <w:t>54)</w:t>
            </w:r>
          </w:p>
        </w:tc>
        <w:tc>
          <w:tcPr>
            <w:tcW w:w="912" w:type="dxa"/>
            <w:tcMar>
              <w:left w:w="28" w:type="dxa"/>
              <w:right w:w="28" w:type="dxa"/>
            </w:tcMar>
          </w:tcPr>
          <w:p w14:paraId="50B9928F" w14:textId="77777777" w:rsidR="007F1613" w:rsidRPr="001324C0" w:rsidRDefault="007F1613" w:rsidP="007F1613">
            <w:pPr>
              <w:pStyle w:val="GOSTTablenorm"/>
              <w:rPr>
                <w:szCs w:val="22"/>
              </w:rPr>
            </w:pPr>
            <w:r w:rsidRPr="001324C0">
              <w:rPr>
                <w:szCs w:val="22"/>
              </w:rPr>
              <w:t>Н</w:t>
            </w:r>
          </w:p>
        </w:tc>
        <w:tc>
          <w:tcPr>
            <w:tcW w:w="2862" w:type="dxa"/>
            <w:tcMar>
              <w:left w:w="28" w:type="dxa"/>
              <w:right w:w="28" w:type="dxa"/>
            </w:tcMar>
          </w:tcPr>
          <w:p w14:paraId="7A385E13" w14:textId="78D22227" w:rsidR="007F1613" w:rsidRPr="001324C0" w:rsidRDefault="007F1613" w:rsidP="007F1613">
            <w:pPr>
              <w:ind w:left="57" w:right="57" w:firstLine="0"/>
              <w:rPr>
                <w:sz w:val="22"/>
                <w:szCs w:val="22"/>
              </w:rPr>
            </w:pPr>
            <w:r w:rsidRPr="001324C0">
              <w:rPr>
                <w:sz w:val="22"/>
                <w:szCs w:val="22"/>
              </w:rPr>
              <w:t>Указывается примечание.</w:t>
            </w:r>
          </w:p>
        </w:tc>
      </w:tr>
    </w:tbl>
    <w:p w14:paraId="7D40BCB1" w14:textId="77777777" w:rsidR="0051313B" w:rsidRPr="001324C0" w:rsidRDefault="0051313B" w:rsidP="00DB41F9">
      <w:pPr>
        <w:pStyle w:val="32"/>
        <w:numPr>
          <w:ilvl w:val="2"/>
          <w:numId w:val="7"/>
        </w:numPr>
        <w:tabs>
          <w:tab w:val="left" w:pos="993"/>
          <w:tab w:val="left" w:pos="2410"/>
        </w:tabs>
        <w:ind w:left="1854"/>
        <w:jc w:val="both"/>
        <w:rPr>
          <w:sz w:val="28"/>
        </w:rPr>
      </w:pPr>
      <w:bookmarkStart w:id="635" w:name="_Toc52402022"/>
      <w:r w:rsidRPr="001324C0">
        <w:rPr>
          <w:sz w:val="28"/>
        </w:rPr>
        <w:t>Описание комплексного типа «</w:t>
      </w:r>
      <w:r w:rsidRPr="001324C0">
        <w:rPr>
          <w:sz w:val="28"/>
          <w:szCs w:val="22"/>
          <w:lang w:val="en-US"/>
        </w:rPr>
        <w:t>tTSE</w:t>
      </w:r>
      <w:r w:rsidRPr="001324C0">
        <w:rPr>
          <w:sz w:val="28"/>
          <w:szCs w:val="22"/>
        </w:rPr>
        <w:t>_</w:t>
      </w:r>
      <w:r w:rsidRPr="001324C0">
        <w:rPr>
          <w:sz w:val="28"/>
          <w:szCs w:val="22"/>
          <w:lang w:val="en-US"/>
        </w:rPr>
        <w:t>RefDetal</w:t>
      </w:r>
      <w:r w:rsidRPr="001324C0">
        <w:rPr>
          <w:sz w:val="28"/>
          <w:szCs w:val="22"/>
        </w:rPr>
        <w:t>_</w:t>
      </w:r>
      <w:r w:rsidRPr="001324C0">
        <w:rPr>
          <w:sz w:val="28"/>
          <w:szCs w:val="22"/>
          <w:lang w:val="en-US"/>
        </w:rPr>
        <w:t>D</w:t>
      </w:r>
      <w:r w:rsidRPr="001324C0">
        <w:rPr>
          <w:sz w:val="28"/>
          <w:szCs w:val="22"/>
        </w:rPr>
        <w:t>12</w:t>
      </w:r>
      <w:r w:rsidRPr="001324C0">
        <w:rPr>
          <w:sz w:val="28"/>
        </w:rPr>
        <w:t>»</w:t>
      </w:r>
      <w:bookmarkEnd w:id="635"/>
    </w:p>
    <w:p w14:paraId="3793C58B" w14:textId="5D3885A0" w:rsidR="0051313B" w:rsidRPr="001324C0" w:rsidRDefault="0051313B" w:rsidP="0051313B">
      <w:pPr>
        <w:pStyle w:val="GOSTNormal"/>
      </w:pPr>
      <w:r w:rsidRPr="001324C0">
        <w:t>Описание комплексного типа «</w:t>
      </w:r>
      <w:r w:rsidRPr="001324C0">
        <w:rPr>
          <w:szCs w:val="22"/>
          <w:lang w:val="en-US"/>
        </w:rPr>
        <w:t>tTSE</w:t>
      </w:r>
      <w:r w:rsidRPr="001324C0">
        <w:rPr>
          <w:szCs w:val="22"/>
        </w:rPr>
        <w:t>_</w:t>
      </w:r>
      <w:r w:rsidRPr="001324C0">
        <w:rPr>
          <w:szCs w:val="22"/>
          <w:lang w:val="en-US"/>
        </w:rPr>
        <w:t>RefDetal</w:t>
      </w:r>
      <w:r w:rsidRPr="001324C0">
        <w:rPr>
          <w:szCs w:val="22"/>
        </w:rPr>
        <w:t>_</w:t>
      </w:r>
      <w:r w:rsidRPr="001324C0">
        <w:rPr>
          <w:szCs w:val="22"/>
          <w:lang w:val="en-US"/>
        </w:rPr>
        <w:t>D</w:t>
      </w:r>
      <w:r w:rsidRPr="001324C0">
        <w:rPr>
          <w:szCs w:val="22"/>
        </w:rPr>
        <w:t>12</w:t>
      </w:r>
      <w:r w:rsidRPr="001324C0">
        <w:t xml:space="preserve">» блока «Новые реквизиты платежного документа» приведено в таблице </w:t>
      </w:r>
      <w:r w:rsidRPr="001324C0">
        <w:fldChar w:fldCharType="begin"/>
      </w:r>
      <w:r w:rsidRPr="001324C0">
        <w:instrText xml:space="preserve"> REF _Ref530414509 \h </w:instrText>
      </w:r>
      <w:r w:rsidR="00FA0DE4" w:rsidRPr="001324C0">
        <w:instrText xml:space="preserve"> \* MERGEFORMAT </w:instrText>
      </w:r>
      <w:r w:rsidRPr="001324C0">
        <w:fldChar w:fldCharType="separate"/>
      </w:r>
      <w:r w:rsidR="004164F5">
        <w:rPr>
          <w:noProof/>
        </w:rPr>
        <w:t>60</w:t>
      </w:r>
      <w:r w:rsidRPr="001324C0">
        <w:fldChar w:fldCharType="end"/>
      </w:r>
      <w:r w:rsidRPr="001324C0">
        <w:t>.</w:t>
      </w:r>
    </w:p>
    <w:p w14:paraId="3B0E270F" w14:textId="2FD12120" w:rsidR="0051313B" w:rsidRPr="001324C0" w:rsidRDefault="002B7E31" w:rsidP="005E4A24">
      <w:pPr>
        <w:pStyle w:val="GOSTNameTable"/>
      </w:pPr>
      <w:r w:rsidRPr="001324C0">
        <w:rPr>
          <w:noProof/>
        </w:rPr>
        <w:fldChar w:fldCharType="begin"/>
      </w:r>
      <w:r w:rsidRPr="001324C0">
        <w:rPr>
          <w:noProof/>
        </w:rPr>
        <w:instrText xml:space="preserve"> SEQ Таблица \* ARABIC </w:instrText>
      </w:r>
      <w:r w:rsidRPr="001324C0">
        <w:rPr>
          <w:noProof/>
        </w:rPr>
        <w:fldChar w:fldCharType="separate"/>
      </w:r>
      <w:bookmarkStart w:id="636" w:name="_Ref530414509"/>
      <w:bookmarkStart w:id="637" w:name="_Toc52377064"/>
      <w:r w:rsidR="004164F5">
        <w:rPr>
          <w:noProof/>
        </w:rPr>
        <w:t>60</w:t>
      </w:r>
      <w:bookmarkEnd w:id="636"/>
      <w:r w:rsidRPr="001324C0">
        <w:rPr>
          <w:noProof/>
        </w:rPr>
        <w:fldChar w:fldCharType="end"/>
      </w:r>
      <w:r w:rsidR="0051313B" w:rsidRPr="001324C0">
        <w:t>. Описание комплексного типа «</w:t>
      </w:r>
      <w:r w:rsidR="0051313B" w:rsidRPr="001324C0">
        <w:rPr>
          <w:szCs w:val="22"/>
          <w:lang w:val="en-US"/>
        </w:rPr>
        <w:t>tTSE</w:t>
      </w:r>
      <w:r w:rsidR="0051313B" w:rsidRPr="001324C0">
        <w:rPr>
          <w:szCs w:val="22"/>
        </w:rPr>
        <w:t>_</w:t>
      </w:r>
      <w:r w:rsidR="0051313B" w:rsidRPr="001324C0">
        <w:rPr>
          <w:szCs w:val="22"/>
          <w:lang w:val="en-US"/>
        </w:rPr>
        <w:t>RefDetal</w:t>
      </w:r>
      <w:r w:rsidR="0051313B" w:rsidRPr="001324C0">
        <w:rPr>
          <w:szCs w:val="22"/>
        </w:rPr>
        <w:t>_</w:t>
      </w:r>
      <w:r w:rsidR="0051313B" w:rsidRPr="001324C0">
        <w:rPr>
          <w:szCs w:val="22"/>
          <w:lang w:val="en-US"/>
        </w:rPr>
        <w:t>D</w:t>
      </w:r>
      <w:r w:rsidR="0051313B" w:rsidRPr="001324C0">
        <w:rPr>
          <w:szCs w:val="22"/>
        </w:rPr>
        <w:t>12</w:t>
      </w:r>
      <w:r w:rsidR="0051313B" w:rsidRPr="001324C0">
        <w:t>»</w:t>
      </w:r>
      <w:bookmarkEnd w:id="637"/>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160"/>
        <w:gridCol w:w="1752"/>
        <w:gridCol w:w="730"/>
        <w:gridCol w:w="1606"/>
        <w:gridCol w:w="876"/>
        <w:gridCol w:w="2570"/>
      </w:tblGrid>
      <w:tr w:rsidR="0051313B" w:rsidRPr="001324C0" w14:paraId="08D00E61" w14:textId="77777777" w:rsidTr="0051313B">
        <w:trPr>
          <w:tblHeader/>
        </w:trPr>
        <w:tc>
          <w:tcPr>
            <w:tcW w:w="2097" w:type="dxa"/>
            <w:shd w:val="clear" w:color="auto" w:fill="BFBFBF"/>
            <w:tcMar>
              <w:left w:w="28" w:type="dxa"/>
              <w:right w:w="28" w:type="dxa"/>
            </w:tcMar>
            <w:vAlign w:val="center"/>
          </w:tcPr>
          <w:p w14:paraId="28FD41D1" w14:textId="77777777" w:rsidR="0051313B" w:rsidRPr="001324C0" w:rsidRDefault="0051313B" w:rsidP="0051313B">
            <w:pPr>
              <w:pStyle w:val="GOSTTableHead"/>
              <w:ind w:left="57" w:right="57"/>
            </w:pPr>
            <w:r w:rsidRPr="001324C0">
              <w:t>Наименование элемента</w:t>
            </w:r>
          </w:p>
        </w:tc>
        <w:tc>
          <w:tcPr>
            <w:tcW w:w="1701" w:type="dxa"/>
            <w:shd w:val="clear" w:color="auto" w:fill="BFBFBF"/>
            <w:tcMar>
              <w:left w:w="28" w:type="dxa"/>
              <w:right w:w="28" w:type="dxa"/>
            </w:tcMar>
            <w:vAlign w:val="center"/>
          </w:tcPr>
          <w:p w14:paraId="16D2C0D3" w14:textId="77777777" w:rsidR="0051313B" w:rsidRPr="001324C0" w:rsidRDefault="0051313B" w:rsidP="0051313B">
            <w:pPr>
              <w:pStyle w:val="GOSTTableHead"/>
              <w:ind w:left="57" w:right="57"/>
            </w:pPr>
            <w:r w:rsidRPr="001324C0">
              <w:t>Сокращенное наименование (код) элемента</w:t>
            </w:r>
          </w:p>
        </w:tc>
        <w:tc>
          <w:tcPr>
            <w:tcW w:w="709" w:type="dxa"/>
            <w:shd w:val="clear" w:color="auto" w:fill="BFBFBF"/>
            <w:tcMar>
              <w:left w:w="28" w:type="dxa"/>
              <w:right w:w="28" w:type="dxa"/>
            </w:tcMar>
            <w:vAlign w:val="center"/>
          </w:tcPr>
          <w:p w14:paraId="2E3C2696" w14:textId="77777777" w:rsidR="0051313B" w:rsidRPr="001324C0" w:rsidRDefault="0051313B" w:rsidP="0051313B">
            <w:pPr>
              <w:pStyle w:val="GOSTTableHead"/>
              <w:ind w:left="57" w:right="57"/>
            </w:pPr>
            <w:r w:rsidRPr="001324C0">
              <w:t>Тип</w:t>
            </w:r>
          </w:p>
        </w:tc>
        <w:tc>
          <w:tcPr>
            <w:tcW w:w="1559" w:type="dxa"/>
            <w:shd w:val="clear" w:color="auto" w:fill="BFBFBF"/>
            <w:tcMar>
              <w:left w:w="28" w:type="dxa"/>
              <w:right w:w="28" w:type="dxa"/>
            </w:tcMar>
            <w:vAlign w:val="center"/>
          </w:tcPr>
          <w:p w14:paraId="54A10A5A" w14:textId="77777777" w:rsidR="0051313B" w:rsidRPr="001324C0" w:rsidRDefault="0051313B" w:rsidP="0051313B">
            <w:pPr>
              <w:pStyle w:val="GOSTTableHead"/>
              <w:ind w:left="57" w:right="57"/>
            </w:pPr>
            <w:r w:rsidRPr="001324C0">
              <w:t>Формат элемента</w:t>
            </w:r>
          </w:p>
        </w:tc>
        <w:tc>
          <w:tcPr>
            <w:tcW w:w="850" w:type="dxa"/>
            <w:shd w:val="clear" w:color="auto" w:fill="BFBFBF"/>
            <w:tcMar>
              <w:left w:w="28" w:type="dxa"/>
              <w:right w:w="28" w:type="dxa"/>
            </w:tcMar>
            <w:vAlign w:val="center"/>
          </w:tcPr>
          <w:p w14:paraId="411711EF" w14:textId="77777777" w:rsidR="0051313B" w:rsidRPr="001324C0" w:rsidRDefault="0051313B" w:rsidP="0051313B">
            <w:pPr>
              <w:pStyle w:val="GOSTTableHead"/>
              <w:ind w:left="57" w:right="57"/>
            </w:pPr>
            <w:r w:rsidRPr="001324C0">
              <w:t>Обязательность</w:t>
            </w:r>
          </w:p>
        </w:tc>
        <w:tc>
          <w:tcPr>
            <w:tcW w:w="2495" w:type="dxa"/>
            <w:shd w:val="clear" w:color="auto" w:fill="BFBFBF"/>
            <w:tcMar>
              <w:left w:w="28" w:type="dxa"/>
              <w:right w:w="28" w:type="dxa"/>
            </w:tcMar>
            <w:vAlign w:val="center"/>
          </w:tcPr>
          <w:p w14:paraId="2D17E59A" w14:textId="77777777" w:rsidR="0051313B" w:rsidRPr="001324C0" w:rsidRDefault="0051313B" w:rsidP="0051313B">
            <w:pPr>
              <w:pStyle w:val="GOSTTableHead"/>
              <w:ind w:left="57" w:right="57"/>
              <w:rPr>
                <w:szCs w:val="22"/>
              </w:rPr>
            </w:pPr>
            <w:r w:rsidRPr="001324C0">
              <w:rPr>
                <w:szCs w:val="22"/>
              </w:rPr>
              <w:t>Дополнительная информация</w:t>
            </w:r>
          </w:p>
        </w:tc>
      </w:tr>
      <w:tr w:rsidR="0051313B" w:rsidRPr="001324C0" w14:paraId="2EE61CF0" w14:textId="77777777" w:rsidTr="0051313B">
        <w:tc>
          <w:tcPr>
            <w:tcW w:w="2097" w:type="dxa"/>
          </w:tcPr>
          <w:p w14:paraId="30C45304" w14:textId="77777777" w:rsidR="0051313B" w:rsidRPr="001324C0" w:rsidRDefault="0051313B" w:rsidP="0051313B">
            <w:pPr>
              <w:pStyle w:val="GOSTTablenorm"/>
              <w:rPr>
                <w:szCs w:val="22"/>
              </w:rPr>
            </w:pPr>
            <w:r w:rsidRPr="001324C0">
              <w:rPr>
                <w:szCs w:val="22"/>
              </w:rPr>
              <w:t>Новые реквизиты платежного документа (строка)</w:t>
            </w:r>
          </w:p>
        </w:tc>
        <w:tc>
          <w:tcPr>
            <w:tcW w:w="1701" w:type="dxa"/>
            <w:tcMar>
              <w:left w:w="28" w:type="dxa"/>
              <w:right w:w="28" w:type="dxa"/>
            </w:tcMar>
          </w:tcPr>
          <w:p w14:paraId="76B187A2" w14:textId="77777777" w:rsidR="0051313B" w:rsidRPr="001324C0" w:rsidRDefault="0051313B" w:rsidP="0051313B">
            <w:pPr>
              <w:pStyle w:val="GOSTTablenorm"/>
              <w:rPr>
                <w:szCs w:val="22"/>
                <w:lang w:val="en-US"/>
              </w:rPr>
            </w:pPr>
            <w:r w:rsidRPr="001324C0">
              <w:rPr>
                <w:szCs w:val="22"/>
                <w:lang w:val="en-US"/>
              </w:rPr>
              <w:t>TSE_RefDetal_D12_ITEM</w:t>
            </w:r>
          </w:p>
        </w:tc>
        <w:tc>
          <w:tcPr>
            <w:tcW w:w="709" w:type="dxa"/>
            <w:tcMar>
              <w:left w:w="28" w:type="dxa"/>
              <w:right w:w="28" w:type="dxa"/>
            </w:tcMar>
          </w:tcPr>
          <w:p w14:paraId="13AD4120" w14:textId="77777777" w:rsidR="0051313B" w:rsidRPr="001324C0" w:rsidRDefault="0051313B" w:rsidP="0051313B">
            <w:pPr>
              <w:pStyle w:val="GOSTTablenorm"/>
              <w:rPr>
                <w:szCs w:val="22"/>
              </w:rPr>
            </w:pPr>
            <w:r w:rsidRPr="001324C0">
              <w:rPr>
                <w:szCs w:val="22"/>
              </w:rPr>
              <w:t>С</w:t>
            </w:r>
          </w:p>
        </w:tc>
        <w:tc>
          <w:tcPr>
            <w:tcW w:w="1559" w:type="dxa"/>
            <w:tcMar>
              <w:left w:w="28" w:type="dxa"/>
              <w:right w:w="28" w:type="dxa"/>
            </w:tcMar>
          </w:tcPr>
          <w:p w14:paraId="78A8120F" w14:textId="77777777" w:rsidR="0051313B" w:rsidRPr="001324C0" w:rsidRDefault="0051313B" w:rsidP="0051313B">
            <w:pPr>
              <w:pStyle w:val="GOSTTablenorm"/>
              <w:rPr>
                <w:szCs w:val="22"/>
                <w:lang w:val="en-US"/>
              </w:rPr>
            </w:pPr>
            <w:r w:rsidRPr="001324C0">
              <w:rPr>
                <w:szCs w:val="22"/>
                <w:lang w:val="en-US"/>
              </w:rPr>
              <w:t>tTSE_RefDetal_D12_ITEM</w:t>
            </w:r>
          </w:p>
        </w:tc>
        <w:tc>
          <w:tcPr>
            <w:tcW w:w="850" w:type="dxa"/>
            <w:tcMar>
              <w:left w:w="28" w:type="dxa"/>
              <w:right w:w="28" w:type="dxa"/>
            </w:tcMar>
          </w:tcPr>
          <w:p w14:paraId="62C9B472" w14:textId="77777777" w:rsidR="0051313B" w:rsidRPr="001324C0" w:rsidRDefault="0051313B" w:rsidP="0051313B">
            <w:pPr>
              <w:pStyle w:val="GOSTTablenorm"/>
              <w:rPr>
                <w:szCs w:val="22"/>
              </w:rPr>
            </w:pPr>
            <w:r w:rsidRPr="001324C0">
              <w:rPr>
                <w:szCs w:val="22"/>
              </w:rPr>
              <w:t>ОМ</w:t>
            </w:r>
          </w:p>
        </w:tc>
        <w:tc>
          <w:tcPr>
            <w:tcW w:w="2495" w:type="dxa"/>
            <w:tcMar>
              <w:left w:w="28" w:type="dxa"/>
              <w:right w:w="28" w:type="dxa"/>
            </w:tcMar>
          </w:tcPr>
          <w:p w14:paraId="6F1C61F0" w14:textId="15FFE333" w:rsidR="0051313B" w:rsidRPr="001324C0" w:rsidRDefault="0051313B" w:rsidP="002F0B7B">
            <w:pPr>
              <w:ind w:left="57" w:right="57" w:firstLine="0"/>
              <w:rPr>
                <w:sz w:val="22"/>
                <w:szCs w:val="22"/>
              </w:rPr>
            </w:pPr>
            <w:r w:rsidRPr="001324C0">
              <w:rPr>
                <w:sz w:val="22"/>
                <w:szCs w:val="22"/>
              </w:rPr>
              <w:t xml:space="preserve">Состав элемента представлен в </w:t>
            </w:r>
            <w:r w:rsidR="002F0B7B" w:rsidRPr="001324C0">
              <w:rPr>
                <w:sz w:val="22"/>
                <w:szCs w:val="22"/>
              </w:rPr>
              <w:t>таблице </w:t>
            </w:r>
            <w:r w:rsidR="00BC1926" w:rsidRPr="001324C0">
              <w:rPr>
                <w:sz w:val="22"/>
                <w:szCs w:val="22"/>
              </w:rPr>
              <w:fldChar w:fldCharType="begin"/>
            </w:r>
            <w:r w:rsidR="00BC1926" w:rsidRPr="001324C0">
              <w:rPr>
                <w:sz w:val="22"/>
                <w:szCs w:val="22"/>
              </w:rPr>
              <w:instrText xml:space="preserve"> REF _Ref530414510 \h  \* MERGEFORMAT </w:instrText>
            </w:r>
            <w:r w:rsidR="00BC1926" w:rsidRPr="001324C0">
              <w:rPr>
                <w:sz w:val="22"/>
                <w:szCs w:val="22"/>
              </w:rPr>
            </w:r>
            <w:r w:rsidR="00BC1926" w:rsidRPr="001324C0">
              <w:rPr>
                <w:sz w:val="22"/>
                <w:szCs w:val="22"/>
              </w:rPr>
              <w:fldChar w:fldCharType="separate"/>
            </w:r>
            <w:r w:rsidR="004164F5" w:rsidRPr="005F4C80">
              <w:rPr>
                <w:rFonts w:eastAsia="Calibri"/>
                <w:noProof/>
                <w:sz w:val="22"/>
                <w:szCs w:val="22"/>
              </w:rPr>
              <w:t>61</w:t>
            </w:r>
            <w:r w:rsidR="00BC1926" w:rsidRPr="001324C0">
              <w:rPr>
                <w:sz w:val="22"/>
                <w:szCs w:val="22"/>
              </w:rPr>
              <w:fldChar w:fldCharType="end"/>
            </w:r>
            <w:r w:rsidRPr="001324C0">
              <w:rPr>
                <w:sz w:val="22"/>
                <w:szCs w:val="22"/>
              </w:rPr>
              <w:t>.</w:t>
            </w:r>
          </w:p>
        </w:tc>
      </w:tr>
    </w:tbl>
    <w:p w14:paraId="4CF0FAA1" w14:textId="77777777" w:rsidR="0051313B" w:rsidRPr="007F1613" w:rsidRDefault="0051313B" w:rsidP="00DB41F9">
      <w:pPr>
        <w:pStyle w:val="32"/>
        <w:numPr>
          <w:ilvl w:val="2"/>
          <w:numId w:val="7"/>
        </w:numPr>
        <w:tabs>
          <w:tab w:val="left" w:pos="993"/>
          <w:tab w:val="left" w:pos="2410"/>
        </w:tabs>
        <w:ind w:left="1854"/>
        <w:jc w:val="both"/>
        <w:rPr>
          <w:sz w:val="28"/>
          <w:highlight w:val="green"/>
        </w:rPr>
      </w:pPr>
      <w:bookmarkStart w:id="638" w:name="_Toc52402023"/>
      <w:r w:rsidRPr="007F1613">
        <w:rPr>
          <w:sz w:val="28"/>
          <w:highlight w:val="green"/>
        </w:rPr>
        <w:t>Описание комплексного типа «</w:t>
      </w:r>
      <w:r w:rsidRPr="007F1613">
        <w:rPr>
          <w:sz w:val="28"/>
          <w:highlight w:val="green"/>
          <w:lang w:val="en-US"/>
        </w:rPr>
        <w:t>tTSE</w:t>
      </w:r>
      <w:r w:rsidRPr="007F1613">
        <w:rPr>
          <w:sz w:val="28"/>
          <w:highlight w:val="green"/>
        </w:rPr>
        <w:t>_</w:t>
      </w:r>
      <w:r w:rsidRPr="007F1613">
        <w:rPr>
          <w:sz w:val="28"/>
          <w:highlight w:val="green"/>
          <w:lang w:val="en-US"/>
        </w:rPr>
        <w:t>RefDetal</w:t>
      </w:r>
      <w:r w:rsidRPr="007F1613">
        <w:rPr>
          <w:sz w:val="28"/>
          <w:highlight w:val="green"/>
        </w:rPr>
        <w:t>_</w:t>
      </w:r>
      <w:r w:rsidRPr="007F1613">
        <w:rPr>
          <w:sz w:val="28"/>
          <w:highlight w:val="green"/>
          <w:lang w:val="en-US"/>
        </w:rPr>
        <w:t>D</w:t>
      </w:r>
      <w:r w:rsidRPr="007F1613">
        <w:rPr>
          <w:sz w:val="28"/>
          <w:highlight w:val="green"/>
        </w:rPr>
        <w:t>12_</w:t>
      </w:r>
      <w:r w:rsidRPr="007F1613">
        <w:rPr>
          <w:sz w:val="28"/>
          <w:highlight w:val="green"/>
          <w:lang w:val="en-US"/>
        </w:rPr>
        <w:t>ITEM</w:t>
      </w:r>
      <w:r w:rsidRPr="007F1613">
        <w:rPr>
          <w:sz w:val="28"/>
          <w:highlight w:val="green"/>
        </w:rPr>
        <w:t>»</w:t>
      </w:r>
      <w:bookmarkEnd w:id="638"/>
    </w:p>
    <w:p w14:paraId="53CBCB5A" w14:textId="0309F629" w:rsidR="0051313B" w:rsidRPr="001324C0" w:rsidRDefault="0051313B" w:rsidP="0051313B">
      <w:pPr>
        <w:pStyle w:val="GOSTNormal"/>
      </w:pPr>
      <w:r w:rsidRPr="001324C0">
        <w:t xml:space="preserve">Описание комплексного </w:t>
      </w:r>
      <w:r w:rsidRPr="001324C0">
        <w:rPr>
          <w:szCs w:val="24"/>
        </w:rPr>
        <w:t>типа «</w:t>
      </w:r>
      <w:r w:rsidRPr="001324C0">
        <w:rPr>
          <w:szCs w:val="24"/>
          <w:lang w:val="en-US"/>
        </w:rPr>
        <w:t>tTSE</w:t>
      </w:r>
      <w:r w:rsidRPr="001324C0">
        <w:rPr>
          <w:szCs w:val="24"/>
        </w:rPr>
        <w:t>_</w:t>
      </w:r>
      <w:r w:rsidRPr="001324C0">
        <w:rPr>
          <w:szCs w:val="24"/>
          <w:lang w:val="en-US"/>
        </w:rPr>
        <w:t>RefDetal</w:t>
      </w:r>
      <w:r w:rsidRPr="001324C0">
        <w:rPr>
          <w:szCs w:val="24"/>
        </w:rPr>
        <w:t>_</w:t>
      </w:r>
      <w:r w:rsidRPr="001324C0">
        <w:rPr>
          <w:szCs w:val="24"/>
          <w:lang w:val="en-US"/>
        </w:rPr>
        <w:t>D</w:t>
      </w:r>
      <w:r w:rsidRPr="001324C0">
        <w:rPr>
          <w:szCs w:val="24"/>
        </w:rPr>
        <w:t>12_</w:t>
      </w:r>
      <w:r w:rsidRPr="001324C0">
        <w:rPr>
          <w:szCs w:val="24"/>
          <w:lang w:val="en-US"/>
        </w:rPr>
        <w:t>ITEM</w:t>
      </w:r>
      <w:r w:rsidRPr="001324C0">
        <w:rPr>
          <w:szCs w:val="24"/>
        </w:rPr>
        <w:t>» блока «</w:t>
      </w:r>
      <w:r w:rsidRPr="001324C0">
        <w:t>Новые реквизиты платежного документа</w:t>
      </w:r>
      <w:r w:rsidRPr="001324C0">
        <w:rPr>
          <w:szCs w:val="24"/>
        </w:rPr>
        <w:t xml:space="preserve"> (строка)» приведено в таблице </w:t>
      </w:r>
      <w:r w:rsidRPr="001324C0">
        <w:rPr>
          <w:szCs w:val="24"/>
        </w:rPr>
        <w:fldChar w:fldCharType="begin"/>
      </w:r>
      <w:r w:rsidRPr="001324C0">
        <w:rPr>
          <w:szCs w:val="24"/>
        </w:rPr>
        <w:instrText xml:space="preserve"> REF _Ref530414510 \h </w:instrText>
      </w:r>
      <w:r w:rsidR="00FA0DE4" w:rsidRPr="001324C0">
        <w:rPr>
          <w:szCs w:val="24"/>
        </w:rPr>
        <w:instrText xml:space="preserve"> \* MERGEFORMAT </w:instrText>
      </w:r>
      <w:r w:rsidRPr="001324C0">
        <w:rPr>
          <w:szCs w:val="24"/>
        </w:rPr>
      </w:r>
      <w:r w:rsidRPr="001324C0">
        <w:rPr>
          <w:szCs w:val="24"/>
        </w:rPr>
        <w:fldChar w:fldCharType="separate"/>
      </w:r>
      <w:r w:rsidR="004164F5" w:rsidRPr="005F4C80">
        <w:rPr>
          <w:noProof/>
        </w:rPr>
        <w:t>61</w:t>
      </w:r>
      <w:r w:rsidRPr="001324C0">
        <w:rPr>
          <w:szCs w:val="24"/>
        </w:rPr>
        <w:fldChar w:fldCharType="end"/>
      </w:r>
      <w:r w:rsidRPr="001324C0">
        <w:rPr>
          <w:szCs w:val="24"/>
        </w:rPr>
        <w:t>.</w:t>
      </w:r>
    </w:p>
    <w:p w14:paraId="4C4525DE" w14:textId="579FB6F4" w:rsidR="0051313B" w:rsidRPr="007F1613" w:rsidRDefault="002B7E31" w:rsidP="00944230">
      <w:pPr>
        <w:pStyle w:val="GOSTNameTable"/>
        <w:rPr>
          <w:highlight w:val="green"/>
        </w:rPr>
      </w:pPr>
      <w:r w:rsidRPr="007F1613">
        <w:rPr>
          <w:noProof/>
          <w:highlight w:val="green"/>
        </w:rPr>
        <w:fldChar w:fldCharType="begin"/>
      </w:r>
      <w:r w:rsidRPr="007F1613">
        <w:rPr>
          <w:noProof/>
          <w:highlight w:val="green"/>
        </w:rPr>
        <w:instrText xml:space="preserve"> SEQ Таблица \* ARABIC </w:instrText>
      </w:r>
      <w:r w:rsidRPr="007F1613">
        <w:rPr>
          <w:noProof/>
          <w:highlight w:val="green"/>
        </w:rPr>
        <w:fldChar w:fldCharType="separate"/>
      </w:r>
      <w:bookmarkStart w:id="639" w:name="_Ref530414510"/>
      <w:bookmarkStart w:id="640" w:name="_Toc52377065"/>
      <w:r w:rsidR="004164F5">
        <w:rPr>
          <w:noProof/>
          <w:highlight w:val="green"/>
        </w:rPr>
        <w:t>61</w:t>
      </w:r>
      <w:bookmarkEnd w:id="639"/>
      <w:r w:rsidRPr="007F1613">
        <w:rPr>
          <w:noProof/>
          <w:highlight w:val="green"/>
        </w:rPr>
        <w:fldChar w:fldCharType="end"/>
      </w:r>
      <w:r w:rsidR="0051313B" w:rsidRPr="007F1613">
        <w:rPr>
          <w:highlight w:val="green"/>
        </w:rPr>
        <w:t>. Описание комплексного типа «</w:t>
      </w:r>
      <w:r w:rsidR="0051313B" w:rsidRPr="007F1613">
        <w:rPr>
          <w:highlight w:val="green"/>
          <w:lang w:val="en-US"/>
        </w:rPr>
        <w:t>tTSE</w:t>
      </w:r>
      <w:r w:rsidR="0051313B" w:rsidRPr="007F1613">
        <w:rPr>
          <w:highlight w:val="green"/>
        </w:rPr>
        <w:t>_</w:t>
      </w:r>
      <w:r w:rsidR="0051313B" w:rsidRPr="007F1613">
        <w:rPr>
          <w:highlight w:val="green"/>
          <w:lang w:val="en-US"/>
        </w:rPr>
        <w:t>RefDetal</w:t>
      </w:r>
      <w:r w:rsidR="0051313B" w:rsidRPr="007F1613">
        <w:rPr>
          <w:highlight w:val="green"/>
        </w:rPr>
        <w:t>_</w:t>
      </w:r>
      <w:r w:rsidR="0051313B" w:rsidRPr="007F1613">
        <w:rPr>
          <w:highlight w:val="green"/>
          <w:lang w:val="en-US"/>
        </w:rPr>
        <w:t>D</w:t>
      </w:r>
      <w:r w:rsidR="0051313B" w:rsidRPr="007F1613">
        <w:rPr>
          <w:highlight w:val="green"/>
        </w:rPr>
        <w:t>12_</w:t>
      </w:r>
      <w:r w:rsidR="0051313B" w:rsidRPr="007F1613">
        <w:rPr>
          <w:highlight w:val="green"/>
          <w:lang w:val="en-US"/>
        </w:rPr>
        <w:t>ITEM</w:t>
      </w:r>
      <w:r w:rsidR="0051313B" w:rsidRPr="007F1613">
        <w:rPr>
          <w:highlight w:val="green"/>
        </w:rPr>
        <w:t>»</w:t>
      </w:r>
      <w:bookmarkEnd w:id="640"/>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8"/>
        <w:gridCol w:w="1898"/>
        <w:gridCol w:w="704"/>
        <w:gridCol w:w="1451"/>
        <w:gridCol w:w="1017"/>
        <w:gridCol w:w="2756"/>
      </w:tblGrid>
      <w:tr w:rsidR="0051313B" w:rsidRPr="001324C0" w14:paraId="0E1979E2" w14:textId="77777777" w:rsidTr="00B16D80">
        <w:trPr>
          <w:tblHeader/>
        </w:trPr>
        <w:tc>
          <w:tcPr>
            <w:tcW w:w="1868" w:type="dxa"/>
            <w:shd w:val="clear" w:color="auto" w:fill="BFBFBF"/>
            <w:tcMar>
              <w:left w:w="28" w:type="dxa"/>
              <w:right w:w="28" w:type="dxa"/>
            </w:tcMar>
            <w:vAlign w:val="center"/>
          </w:tcPr>
          <w:p w14:paraId="13CA9E40" w14:textId="77777777" w:rsidR="0051313B" w:rsidRPr="001324C0" w:rsidRDefault="0051313B" w:rsidP="0051313B">
            <w:pPr>
              <w:pStyle w:val="GOSTTableHead"/>
              <w:ind w:left="57" w:right="57"/>
              <w:rPr>
                <w:szCs w:val="22"/>
              </w:rPr>
            </w:pPr>
            <w:r w:rsidRPr="001324C0">
              <w:rPr>
                <w:szCs w:val="22"/>
              </w:rPr>
              <w:t>Наименование элемента</w:t>
            </w:r>
          </w:p>
        </w:tc>
        <w:tc>
          <w:tcPr>
            <w:tcW w:w="1898" w:type="dxa"/>
            <w:shd w:val="clear" w:color="auto" w:fill="BFBFBF"/>
            <w:tcMar>
              <w:left w:w="28" w:type="dxa"/>
              <w:right w:w="28" w:type="dxa"/>
            </w:tcMar>
            <w:vAlign w:val="center"/>
          </w:tcPr>
          <w:p w14:paraId="5F25C69A" w14:textId="77777777" w:rsidR="0051313B" w:rsidRPr="001324C0" w:rsidRDefault="0051313B" w:rsidP="0051313B">
            <w:pPr>
              <w:pStyle w:val="GOSTTableHead"/>
              <w:ind w:left="57" w:right="57"/>
              <w:rPr>
                <w:szCs w:val="22"/>
              </w:rPr>
            </w:pPr>
            <w:r w:rsidRPr="001324C0">
              <w:rPr>
                <w:szCs w:val="22"/>
              </w:rPr>
              <w:t>Сокращенное наименование (код) элемента</w:t>
            </w:r>
          </w:p>
        </w:tc>
        <w:tc>
          <w:tcPr>
            <w:tcW w:w="704" w:type="dxa"/>
            <w:shd w:val="clear" w:color="auto" w:fill="BFBFBF"/>
            <w:tcMar>
              <w:left w:w="28" w:type="dxa"/>
              <w:right w:w="28" w:type="dxa"/>
            </w:tcMar>
            <w:vAlign w:val="center"/>
          </w:tcPr>
          <w:p w14:paraId="4740FB7B" w14:textId="77777777" w:rsidR="0051313B" w:rsidRPr="001324C0" w:rsidRDefault="0051313B" w:rsidP="0051313B">
            <w:pPr>
              <w:pStyle w:val="GOSTTableHead"/>
              <w:ind w:left="57" w:right="57"/>
              <w:rPr>
                <w:szCs w:val="22"/>
              </w:rPr>
            </w:pPr>
            <w:r w:rsidRPr="001324C0">
              <w:rPr>
                <w:szCs w:val="22"/>
              </w:rPr>
              <w:t>Тип</w:t>
            </w:r>
          </w:p>
        </w:tc>
        <w:tc>
          <w:tcPr>
            <w:tcW w:w="1451" w:type="dxa"/>
            <w:shd w:val="clear" w:color="auto" w:fill="BFBFBF"/>
            <w:tcMar>
              <w:left w:w="28" w:type="dxa"/>
              <w:right w:w="28" w:type="dxa"/>
            </w:tcMar>
            <w:vAlign w:val="center"/>
          </w:tcPr>
          <w:p w14:paraId="22FC68FD" w14:textId="77777777" w:rsidR="0051313B" w:rsidRPr="001324C0" w:rsidRDefault="0051313B" w:rsidP="0051313B">
            <w:pPr>
              <w:pStyle w:val="GOSTTableHead"/>
              <w:ind w:left="57" w:right="57"/>
              <w:rPr>
                <w:szCs w:val="22"/>
              </w:rPr>
            </w:pPr>
            <w:r w:rsidRPr="001324C0">
              <w:rPr>
                <w:szCs w:val="22"/>
              </w:rPr>
              <w:t>Формат элемента</w:t>
            </w:r>
          </w:p>
        </w:tc>
        <w:tc>
          <w:tcPr>
            <w:tcW w:w="1017" w:type="dxa"/>
            <w:shd w:val="clear" w:color="auto" w:fill="BFBFBF"/>
            <w:tcMar>
              <w:left w:w="28" w:type="dxa"/>
              <w:right w:w="28" w:type="dxa"/>
            </w:tcMar>
            <w:vAlign w:val="center"/>
          </w:tcPr>
          <w:p w14:paraId="48547A71" w14:textId="77777777" w:rsidR="0051313B" w:rsidRPr="001324C0" w:rsidRDefault="0051313B" w:rsidP="0051313B">
            <w:pPr>
              <w:pStyle w:val="GOSTTableHead"/>
              <w:ind w:left="57" w:right="57"/>
              <w:rPr>
                <w:szCs w:val="22"/>
              </w:rPr>
            </w:pPr>
            <w:r w:rsidRPr="001324C0">
              <w:rPr>
                <w:szCs w:val="22"/>
              </w:rPr>
              <w:t>Обязательность</w:t>
            </w:r>
          </w:p>
        </w:tc>
        <w:tc>
          <w:tcPr>
            <w:tcW w:w="2756" w:type="dxa"/>
            <w:shd w:val="clear" w:color="auto" w:fill="BFBFBF"/>
            <w:tcMar>
              <w:left w:w="28" w:type="dxa"/>
              <w:right w:w="28" w:type="dxa"/>
            </w:tcMar>
            <w:vAlign w:val="center"/>
          </w:tcPr>
          <w:p w14:paraId="6BEA144B" w14:textId="77777777" w:rsidR="0051313B" w:rsidRPr="001324C0" w:rsidRDefault="0051313B" w:rsidP="0051313B">
            <w:pPr>
              <w:pStyle w:val="GOSTTableHead"/>
              <w:ind w:left="57" w:right="57"/>
              <w:rPr>
                <w:szCs w:val="22"/>
              </w:rPr>
            </w:pPr>
            <w:r w:rsidRPr="001324C0">
              <w:rPr>
                <w:szCs w:val="22"/>
              </w:rPr>
              <w:t>Дополнительная информация</w:t>
            </w:r>
          </w:p>
        </w:tc>
      </w:tr>
      <w:tr w:rsidR="0051313B" w:rsidRPr="001324C0" w14:paraId="52FE7DE8" w14:textId="77777777" w:rsidTr="00B16D80">
        <w:tc>
          <w:tcPr>
            <w:tcW w:w="1868" w:type="dxa"/>
          </w:tcPr>
          <w:p w14:paraId="026597AA" w14:textId="77777777" w:rsidR="0051313B" w:rsidRPr="001324C0" w:rsidRDefault="0051313B" w:rsidP="0051313B">
            <w:pPr>
              <w:pStyle w:val="GOSTTablenorm"/>
              <w:rPr>
                <w:szCs w:val="22"/>
              </w:rPr>
            </w:pPr>
            <w:r w:rsidRPr="001324C0">
              <w:rPr>
                <w:szCs w:val="22"/>
              </w:rPr>
              <w:t>Номер записи</w:t>
            </w:r>
          </w:p>
        </w:tc>
        <w:tc>
          <w:tcPr>
            <w:tcW w:w="1898" w:type="dxa"/>
            <w:tcMar>
              <w:left w:w="28" w:type="dxa"/>
              <w:right w:w="28" w:type="dxa"/>
            </w:tcMar>
          </w:tcPr>
          <w:p w14:paraId="0E780FF4" w14:textId="77777777" w:rsidR="0051313B" w:rsidRPr="001324C0" w:rsidRDefault="0051313B" w:rsidP="0051313B">
            <w:pPr>
              <w:pStyle w:val="GOSTTablenorm"/>
              <w:rPr>
                <w:szCs w:val="22"/>
                <w:lang w:val="en-US"/>
              </w:rPr>
            </w:pPr>
            <w:r w:rsidRPr="001324C0">
              <w:rPr>
                <w:szCs w:val="22"/>
                <w:lang w:val="en-US"/>
              </w:rPr>
              <w:t>NumberRow</w:t>
            </w:r>
          </w:p>
        </w:tc>
        <w:tc>
          <w:tcPr>
            <w:tcW w:w="704" w:type="dxa"/>
            <w:tcMar>
              <w:left w:w="28" w:type="dxa"/>
              <w:right w:w="28" w:type="dxa"/>
            </w:tcMar>
          </w:tcPr>
          <w:p w14:paraId="2F08CA27" w14:textId="77777777" w:rsidR="0051313B" w:rsidRPr="001324C0" w:rsidRDefault="0051313B" w:rsidP="0051313B">
            <w:pPr>
              <w:pStyle w:val="GOSTTablenorm"/>
              <w:rPr>
                <w:szCs w:val="22"/>
              </w:rPr>
            </w:pPr>
            <w:r w:rsidRPr="001324C0">
              <w:rPr>
                <w:szCs w:val="22"/>
              </w:rPr>
              <w:t>П</w:t>
            </w:r>
          </w:p>
        </w:tc>
        <w:tc>
          <w:tcPr>
            <w:tcW w:w="1451" w:type="dxa"/>
            <w:tcMar>
              <w:left w:w="28" w:type="dxa"/>
              <w:right w:w="28" w:type="dxa"/>
            </w:tcMar>
          </w:tcPr>
          <w:p w14:paraId="7F4001B9" w14:textId="77777777" w:rsidR="0051313B" w:rsidRPr="001324C0" w:rsidRDefault="0051313B" w:rsidP="0051313B">
            <w:pPr>
              <w:pStyle w:val="GOSTTablenorm"/>
              <w:ind w:left="0" w:right="0"/>
              <w:rPr>
                <w:szCs w:val="22"/>
                <w:lang w:val="en-US"/>
              </w:rPr>
            </w:pPr>
            <w:r w:rsidRPr="001324C0">
              <w:rPr>
                <w:szCs w:val="22"/>
                <w:lang w:val="en-US"/>
              </w:rPr>
              <w:t>N(1-</w:t>
            </w:r>
            <w:r w:rsidRPr="001324C0">
              <w:rPr>
                <w:szCs w:val="22"/>
              </w:rPr>
              <w:t>3</w:t>
            </w:r>
            <w:r w:rsidRPr="001324C0">
              <w:rPr>
                <w:szCs w:val="22"/>
                <w:lang w:val="en-US"/>
              </w:rPr>
              <w:t>)</w:t>
            </w:r>
          </w:p>
        </w:tc>
        <w:tc>
          <w:tcPr>
            <w:tcW w:w="1017" w:type="dxa"/>
            <w:tcMar>
              <w:left w:w="28" w:type="dxa"/>
              <w:right w:w="28" w:type="dxa"/>
            </w:tcMar>
          </w:tcPr>
          <w:p w14:paraId="558F01F4" w14:textId="77777777" w:rsidR="0051313B" w:rsidRPr="001324C0" w:rsidRDefault="0051313B" w:rsidP="0051313B">
            <w:pPr>
              <w:pStyle w:val="GOSTTablenorm"/>
              <w:rPr>
                <w:szCs w:val="22"/>
              </w:rPr>
            </w:pPr>
            <w:r w:rsidRPr="001324C0">
              <w:rPr>
                <w:szCs w:val="22"/>
              </w:rPr>
              <w:t>О</w:t>
            </w:r>
          </w:p>
        </w:tc>
        <w:tc>
          <w:tcPr>
            <w:tcW w:w="2756" w:type="dxa"/>
            <w:tcMar>
              <w:left w:w="28" w:type="dxa"/>
              <w:right w:w="28" w:type="dxa"/>
            </w:tcMar>
          </w:tcPr>
          <w:p w14:paraId="13641711" w14:textId="77777777" w:rsidR="0051313B" w:rsidRPr="001324C0" w:rsidRDefault="0051313B" w:rsidP="0051313B">
            <w:pPr>
              <w:pStyle w:val="GOSTTablenorm"/>
              <w:rPr>
                <w:szCs w:val="22"/>
              </w:rPr>
            </w:pPr>
            <w:r w:rsidRPr="001324C0">
              <w:rPr>
                <w:szCs w:val="22"/>
              </w:rPr>
              <w:t>Порядковый номер записи.</w:t>
            </w:r>
          </w:p>
          <w:p w14:paraId="6A4ACF45" w14:textId="2E03A913" w:rsidR="002D5FF7" w:rsidRPr="001324C0" w:rsidRDefault="002D5FF7">
            <w:pPr>
              <w:pStyle w:val="GOSTTablenorm"/>
              <w:rPr>
                <w:szCs w:val="22"/>
              </w:rPr>
            </w:pPr>
            <w:r w:rsidRPr="001324C0">
              <w:rPr>
                <w:szCs w:val="22"/>
              </w:rPr>
              <w:t xml:space="preserve">Возможные значения будут соответствовать тем, которые приведены в поле «Номер записи» блока «Реквизиты уточняемого платежного документа». </w:t>
            </w:r>
          </w:p>
        </w:tc>
      </w:tr>
      <w:tr w:rsidR="0051313B" w:rsidRPr="001324C0" w14:paraId="03E25BC2" w14:textId="77777777" w:rsidTr="00B16D80">
        <w:tc>
          <w:tcPr>
            <w:tcW w:w="1868" w:type="dxa"/>
          </w:tcPr>
          <w:p w14:paraId="08310015" w14:textId="77777777" w:rsidR="0051313B" w:rsidRPr="001324C0" w:rsidRDefault="0051313B" w:rsidP="0051313B">
            <w:pPr>
              <w:pStyle w:val="GOSTTablenorm"/>
              <w:rPr>
                <w:szCs w:val="22"/>
              </w:rPr>
            </w:pPr>
            <w:r w:rsidRPr="001324C0">
              <w:rPr>
                <w:szCs w:val="22"/>
              </w:rPr>
              <w:t>Наименование получателя</w:t>
            </w:r>
          </w:p>
        </w:tc>
        <w:tc>
          <w:tcPr>
            <w:tcW w:w="1898" w:type="dxa"/>
            <w:tcMar>
              <w:left w:w="28" w:type="dxa"/>
              <w:right w:w="28" w:type="dxa"/>
            </w:tcMar>
          </w:tcPr>
          <w:p w14:paraId="5ADCCE17" w14:textId="77777777" w:rsidR="0051313B" w:rsidRPr="001324C0" w:rsidRDefault="0051313B" w:rsidP="0051313B">
            <w:pPr>
              <w:pStyle w:val="GOSTTablenorm"/>
              <w:rPr>
                <w:szCs w:val="22"/>
                <w:lang w:val="en-US"/>
              </w:rPr>
            </w:pPr>
            <w:r w:rsidRPr="001324C0">
              <w:rPr>
                <w:szCs w:val="22"/>
                <w:lang w:val="en-US"/>
              </w:rPr>
              <w:t>NameRecipient</w:t>
            </w:r>
          </w:p>
        </w:tc>
        <w:tc>
          <w:tcPr>
            <w:tcW w:w="704" w:type="dxa"/>
            <w:tcMar>
              <w:left w:w="28" w:type="dxa"/>
              <w:right w:w="28" w:type="dxa"/>
            </w:tcMar>
          </w:tcPr>
          <w:p w14:paraId="63DB257D" w14:textId="77777777" w:rsidR="0051313B" w:rsidRPr="001324C0" w:rsidRDefault="0051313B" w:rsidP="0051313B">
            <w:pPr>
              <w:pStyle w:val="GOSTTablenorm"/>
              <w:rPr>
                <w:szCs w:val="22"/>
              </w:rPr>
            </w:pPr>
            <w:r w:rsidRPr="001324C0">
              <w:rPr>
                <w:szCs w:val="22"/>
              </w:rPr>
              <w:t>П</w:t>
            </w:r>
          </w:p>
        </w:tc>
        <w:tc>
          <w:tcPr>
            <w:tcW w:w="1451" w:type="dxa"/>
            <w:tcMar>
              <w:left w:w="28" w:type="dxa"/>
              <w:right w:w="28" w:type="dxa"/>
            </w:tcMar>
          </w:tcPr>
          <w:p w14:paraId="693A2425" w14:textId="77777777" w:rsidR="0051313B" w:rsidRPr="001324C0" w:rsidRDefault="0051313B" w:rsidP="0051313B">
            <w:pPr>
              <w:pStyle w:val="GOSTTablenorm"/>
              <w:ind w:left="0" w:right="0"/>
              <w:rPr>
                <w:szCs w:val="22"/>
                <w:lang w:val="en-US"/>
              </w:rPr>
            </w:pPr>
            <w:r w:rsidRPr="001324C0">
              <w:rPr>
                <w:szCs w:val="22"/>
                <w:lang w:val="en-US"/>
              </w:rPr>
              <w:t>T(1-160)</w:t>
            </w:r>
          </w:p>
        </w:tc>
        <w:tc>
          <w:tcPr>
            <w:tcW w:w="1017" w:type="dxa"/>
            <w:tcMar>
              <w:left w:w="28" w:type="dxa"/>
              <w:right w:w="28" w:type="dxa"/>
            </w:tcMar>
          </w:tcPr>
          <w:p w14:paraId="76898351" w14:textId="77777777" w:rsidR="0051313B" w:rsidRPr="001324C0" w:rsidRDefault="0051313B" w:rsidP="0051313B">
            <w:pPr>
              <w:pStyle w:val="GOSTTablenorm"/>
              <w:rPr>
                <w:szCs w:val="22"/>
              </w:rPr>
            </w:pPr>
            <w:r w:rsidRPr="001324C0">
              <w:rPr>
                <w:szCs w:val="22"/>
              </w:rPr>
              <w:t>Н</w:t>
            </w:r>
          </w:p>
        </w:tc>
        <w:tc>
          <w:tcPr>
            <w:tcW w:w="2756" w:type="dxa"/>
            <w:tcMar>
              <w:left w:w="28" w:type="dxa"/>
              <w:right w:w="28" w:type="dxa"/>
            </w:tcMar>
          </w:tcPr>
          <w:p w14:paraId="147FBF80" w14:textId="77777777" w:rsidR="0051313B" w:rsidRPr="001324C0" w:rsidRDefault="0051313B" w:rsidP="0051313B">
            <w:pPr>
              <w:ind w:left="57" w:right="57" w:firstLine="0"/>
              <w:rPr>
                <w:sz w:val="22"/>
                <w:szCs w:val="22"/>
              </w:rPr>
            </w:pPr>
            <w:r w:rsidRPr="001324C0">
              <w:rPr>
                <w:sz w:val="22"/>
                <w:szCs w:val="22"/>
              </w:rPr>
              <w:t>Указывается уточненное наименование получателя платежа.</w:t>
            </w:r>
          </w:p>
        </w:tc>
      </w:tr>
      <w:tr w:rsidR="0051313B" w:rsidRPr="001324C0" w14:paraId="2866549D" w14:textId="77777777" w:rsidTr="00B16D80">
        <w:tc>
          <w:tcPr>
            <w:tcW w:w="1868" w:type="dxa"/>
          </w:tcPr>
          <w:p w14:paraId="1DE6D52E" w14:textId="77777777" w:rsidR="0051313B" w:rsidRPr="001324C0" w:rsidRDefault="0051313B" w:rsidP="0051313B">
            <w:pPr>
              <w:pStyle w:val="GOSTTablenorm"/>
              <w:rPr>
                <w:szCs w:val="22"/>
              </w:rPr>
            </w:pPr>
            <w:r w:rsidRPr="001324C0">
              <w:rPr>
                <w:szCs w:val="22"/>
              </w:rPr>
              <w:t>ИНН получателя</w:t>
            </w:r>
          </w:p>
        </w:tc>
        <w:tc>
          <w:tcPr>
            <w:tcW w:w="1898" w:type="dxa"/>
            <w:tcMar>
              <w:left w:w="28" w:type="dxa"/>
              <w:right w:w="28" w:type="dxa"/>
            </w:tcMar>
          </w:tcPr>
          <w:p w14:paraId="3B8D05ED" w14:textId="77777777" w:rsidR="0051313B" w:rsidRPr="001324C0" w:rsidRDefault="0051313B" w:rsidP="0051313B">
            <w:pPr>
              <w:pStyle w:val="GOSTTablenorm"/>
              <w:rPr>
                <w:szCs w:val="22"/>
                <w:lang w:val="en-US"/>
              </w:rPr>
            </w:pPr>
            <w:r w:rsidRPr="001324C0">
              <w:rPr>
                <w:szCs w:val="22"/>
                <w:lang w:val="en-US"/>
              </w:rPr>
              <w:t>InnRecipient</w:t>
            </w:r>
          </w:p>
        </w:tc>
        <w:tc>
          <w:tcPr>
            <w:tcW w:w="704" w:type="dxa"/>
            <w:tcMar>
              <w:left w:w="28" w:type="dxa"/>
              <w:right w:w="28" w:type="dxa"/>
            </w:tcMar>
          </w:tcPr>
          <w:p w14:paraId="2C292220" w14:textId="77777777" w:rsidR="0051313B" w:rsidRPr="001324C0" w:rsidRDefault="0051313B" w:rsidP="0051313B">
            <w:pPr>
              <w:pStyle w:val="GOSTTablenorm"/>
              <w:rPr>
                <w:szCs w:val="22"/>
              </w:rPr>
            </w:pPr>
            <w:r w:rsidRPr="001324C0">
              <w:rPr>
                <w:szCs w:val="22"/>
              </w:rPr>
              <w:t>П</w:t>
            </w:r>
          </w:p>
        </w:tc>
        <w:tc>
          <w:tcPr>
            <w:tcW w:w="1451" w:type="dxa"/>
            <w:tcMar>
              <w:left w:w="28" w:type="dxa"/>
              <w:right w:w="28" w:type="dxa"/>
            </w:tcMar>
          </w:tcPr>
          <w:p w14:paraId="410EF4F9" w14:textId="64BC2206" w:rsidR="0051313B" w:rsidRPr="001324C0" w:rsidRDefault="0051313B" w:rsidP="0051313B">
            <w:pPr>
              <w:pStyle w:val="GOSTTablenorm"/>
              <w:ind w:left="0" w:right="0"/>
              <w:rPr>
                <w:szCs w:val="22"/>
              </w:rPr>
            </w:pPr>
            <w:r w:rsidRPr="001324C0">
              <w:rPr>
                <w:szCs w:val="22"/>
                <w:lang w:val="en-US"/>
              </w:rPr>
              <w:t>T(1</w:t>
            </w:r>
            <w:r w:rsidR="00D550E9" w:rsidRPr="001324C0">
              <w:rPr>
                <w:szCs w:val="22"/>
              </w:rPr>
              <w:t>0</w:t>
            </w:r>
            <w:r w:rsidRPr="001324C0">
              <w:rPr>
                <w:szCs w:val="22"/>
                <w:lang w:val="en-US"/>
              </w:rPr>
              <w:t>)</w:t>
            </w:r>
            <w:r w:rsidR="00D550E9" w:rsidRPr="001324C0">
              <w:rPr>
                <w:szCs w:val="22"/>
              </w:rPr>
              <w:t>/</w:t>
            </w:r>
            <w:r w:rsidR="00D550E9" w:rsidRPr="001324C0">
              <w:rPr>
                <w:szCs w:val="22"/>
                <w:lang w:val="en-US"/>
              </w:rPr>
              <w:t xml:space="preserve"> T(12)</w:t>
            </w:r>
          </w:p>
        </w:tc>
        <w:tc>
          <w:tcPr>
            <w:tcW w:w="1017" w:type="dxa"/>
            <w:tcMar>
              <w:left w:w="28" w:type="dxa"/>
              <w:right w:w="28" w:type="dxa"/>
            </w:tcMar>
          </w:tcPr>
          <w:p w14:paraId="75D8DC01" w14:textId="77777777" w:rsidR="0051313B" w:rsidRPr="001324C0" w:rsidRDefault="0051313B" w:rsidP="0051313B">
            <w:pPr>
              <w:pStyle w:val="GOSTTablenorm"/>
              <w:rPr>
                <w:szCs w:val="22"/>
              </w:rPr>
            </w:pPr>
            <w:r w:rsidRPr="001324C0">
              <w:rPr>
                <w:szCs w:val="22"/>
              </w:rPr>
              <w:t>Н</w:t>
            </w:r>
          </w:p>
        </w:tc>
        <w:tc>
          <w:tcPr>
            <w:tcW w:w="2756" w:type="dxa"/>
            <w:tcMar>
              <w:left w:w="28" w:type="dxa"/>
              <w:right w:w="28" w:type="dxa"/>
            </w:tcMar>
          </w:tcPr>
          <w:p w14:paraId="1B7D139E" w14:textId="77777777" w:rsidR="0051313B" w:rsidRPr="001324C0" w:rsidRDefault="0051313B" w:rsidP="0051313B">
            <w:pPr>
              <w:ind w:left="57" w:right="57" w:firstLine="0"/>
              <w:rPr>
                <w:sz w:val="22"/>
                <w:szCs w:val="22"/>
              </w:rPr>
            </w:pPr>
            <w:r w:rsidRPr="001324C0">
              <w:rPr>
                <w:sz w:val="22"/>
                <w:szCs w:val="22"/>
              </w:rPr>
              <w:t>Указывается уточненный ИНН получателя платежа.</w:t>
            </w:r>
          </w:p>
        </w:tc>
      </w:tr>
      <w:tr w:rsidR="0051313B" w:rsidRPr="001324C0" w14:paraId="4618B2DC" w14:textId="77777777" w:rsidTr="00B16D80">
        <w:tc>
          <w:tcPr>
            <w:tcW w:w="1868" w:type="dxa"/>
          </w:tcPr>
          <w:p w14:paraId="78C8D80F" w14:textId="77777777" w:rsidR="0051313B" w:rsidRPr="001324C0" w:rsidRDefault="0051313B" w:rsidP="0051313B">
            <w:pPr>
              <w:pStyle w:val="GOSTTablenorm"/>
              <w:rPr>
                <w:szCs w:val="22"/>
              </w:rPr>
            </w:pPr>
            <w:r w:rsidRPr="001324C0">
              <w:rPr>
                <w:szCs w:val="22"/>
              </w:rPr>
              <w:t>КПП получателя</w:t>
            </w:r>
          </w:p>
        </w:tc>
        <w:tc>
          <w:tcPr>
            <w:tcW w:w="1898" w:type="dxa"/>
            <w:tcMar>
              <w:left w:w="28" w:type="dxa"/>
              <w:right w:w="28" w:type="dxa"/>
            </w:tcMar>
          </w:tcPr>
          <w:p w14:paraId="4C15AD29" w14:textId="77777777" w:rsidR="0051313B" w:rsidRPr="001324C0" w:rsidRDefault="0051313B" w:rsidP="0051313B">
            <w:pPr>
              <w:pStyle w:val="GOSTTablenorm"/>
              <w:rPr>
                <w:szCs w:val="22"/>
                <w:lang w:val="en-US"/>
              </w:rPr>
            </w:pPr>
            <w:r w:rsidRPr="001324C0">
              <w:rPr>
                <w:szCs w:val="22"/>
                <w:lang w:val="en-US"/>
              </w:rPr>
              <w:t>KppRecipient</w:t>
            </w:r>
          </w:p>
        </w:tc>
        <w:tc>
          <w:tcPr>
            <w:tcW w:w="704" w:type="dxa"/>
            <w:tcMar>
              <w:left w:w="28" w:type="dxa"/>
              <w:right w:w="28" w:type="dxa"/>
            </w:tcMar>
          </w:tcPr>
          <w:p w14:paraId="76A0E584" w14:textId="77777777" w:rsidR="0051313B" w:rsidRPr="001324C0" w:rsidRDefault="0051313B" w:rsidP="0051313B">
            <w:pPr>
              <w:pStyle w:val="GOSTTablenorm"/>
              <w:rPr>
                <w:szCs w:val="22"/>
              </w:rPr>
            </w:pPr>
            <w:r w:rsidRPr="001324C0">
              <w:rPr>
                <w:szCs w:val="22"/>
              </w:rPr>
              <w:t>П</w:t>
            </w:r>
          </w:p>
        </w:tc>
        <w:tc>
          <w:tcPr>
            <w:tcW w:w="1451" w:type="dxa"/>
            <w:tcMar>
              <w:left w:w="28" w:type="dxa"/>
              <w:right w:w="28" w:type="dxa"/>
            </w:tcMar>
          </w:tcPr>
          <w:p w14:paraId="1592012D" w14:textId="20723D16" w:rsidR="0051313B" w:rsidRPr="001324C0" w:rsidRDefault="0051313B" w:rsidP="003E4BB3">
            <w:pPr>
              <w:pStyle w:val="GOSTTablenorm"/>
              <w:ind w:left="0" w:right="0"/>
              <w:rPr>
                <w:szCs w:val="22"/>
                <w:lang w:val="en-US"/>
              </w:rPr>
            </w:pPr>
            <w:r w:rsidRPr="001324C0">
              <w:rPr>
                <w:szCs w:val="22"/>
                <w:lang w:val="en-US"/>
              </w:rPr>
              <w:t>T(9)</w:t>
            </w:r>
          </w:p>
        </w:tc>
        <w:tc>
          <w:tcPr>
            <w:tcW w:w="1017" w:type="dxa"/>
            <w:tcMar>
              <w:left w:w="28" w:type="dxa"/>
              <w:right w:w="28" w:type="dxa"/>
            </w:tcMar>
          </w:tcPr>
          <w:p w14:paraId="1D43D784" w14:textId="77777777" w:rsidR="0051313B" w:rsidRPr="001324C0" w:rsidRDefault="0051313B" w:rsidP="0051313B">
            <w:pPr>
              <w:pStyle w:val="GOSTTablenorm"/>
              <w:rPr>
                <w:szCs w:val="22"/>
              </w:rPr>
            </w:pPr>
            <w:r w:rsidRPr="001324C0">
              <w:rPr>
                <w:szCs w:val="22"/>
              </w:rPr>
              <w:t>Н</w:t>
            </w:r>
          </w:p>
        </w:tc>
        <w:tc>
          <w:tcPr>
            <w:tcW w:w="2756" w:type="dxa"/>
            <w:tcMar>
              <w:left w:w="28" w:type="dxa"/>
              <w:right w:w="28" w:type="dxa"/>
            </w:tcMar>
          </w:tcPr>
          <w:p w14:paraId="4EAFB752" w14:textId="77777777" w:rsidR="0051313B" w:rsidRPr="001324C0" w:rsidRDefault="0051313B" w:rsidP="003E4BB3">
            <w:pPr>
              <w:ind w:left="57" w:right="57" w:firstLine="0"/>
              <w:rPr>
                <w:sz w:val="22"/>
                <w:szCs w:val="22"/>
              </w:rPr>
            </w:pPr>
            <w:r w:rsidRPr="001324C0">
              <w:rPr>
                <w:sz w:val="22"/>
                <w:szCs w:val="22"/>
              </w:rPr>
              <w:t>Указывается уточненный КПП получателя платежа.</w:t>
            </w:r>
          </w:p>
        </w:tc>
      </w:tr>
      <w:tr w:rsidR="0051313B" w:rsidRPr="001324C0" w14:paraId="2BAFED23" w14:textId="77777777" w:rsidTr="00B16D80">
        <w:tc>
          <w:tcPr>
            <w:tcW w:w="1868" w:type="dxa"/>
          </w:tcPr>
          <w:p w14:paraId="3C92753E" w14:textId="77777777" w:rsidR="0051313B" w:rsidRPr="001324C0" w:rsidRDefault="0051313B" w:rsidP="0051313B">
            <w:pPr>
              <w:pStyle w:val="GOSTTablenorm"/>
              <w:rPr>
                <w:szCs w:val="22"/>
              </w:rPr>
            </w:pPr>
            <w:r w:rsidRPr="001324C0">
              <w:rPr>
                <w:szCs w:val="22"/>
              </w:rPr>
              <w:t>Вид уточняемой операции</w:t>
            </w:r>
          </w:p>
        </w:tc>
        <w:tc>
          <w:tcPr>
            <w:tcW w:w="1898" w:type="dxa"/>
            <w:tcMar>
              <w:left w:w="28" w:type="dxa"/>
              <w:right w:w="28" w:type="dxa"/>
            </w:tcMar>
          </w:tcPr>
          <w:p w14:paraId="59A8A4C3" w14:textId="77777777" w:rsidR="0051313B" w:rsidRPr="001324C0" w:rsidRDefault="0051313B" w:rsidP="0051313B">
            <w:pPr>
              <w:pStyle w:val="GOSTTablenorm"/>
              <w:rPr>
                <w:szCs w:val="22"/>
                <w:lang w:val="en-US"/>
              </w:rPr>
            </w:pPr>
            <w:r w:rsidRPr="001324C0">
              <w:rPr>
                <w:szCs w:val="22"/>
                <w:lang w:val="en-US"/>
              </w:rPr>
              <w:t>TypeOperationVerified</w:t>
            </w:r>
          </w:p>
        </w:tc>
        <w:tc>
          <w:tcPr>
            <w:tcW w:w="704" w:type="dxa"/>
            <w:tcMar>
              <w:left w:w="28" w:type="dxa"/>
              <w:right w:w="28" w:type="dxa"/>
            </w:tcMar>
          </w:tcPr>
          <w:p w14:paraId="35C5B37E" w14:textId="0439F01D" w:rsidR="0051313B" w:rsidRPr="001324C0" w:rsidRDefault="00BF5CB4" w:rsidP="0051313B">
            <w:pPr>
              <w:pStyle w:val="GOSTTablenorm"/>
              <w:rPr>
                <w:szCs w:val="22"/>
              </w:rPr>
            </w:pPr>
            <w:r w:rsidRPr="001324C0">
              <w:rPr>
                <w:szCs w:val="22"/>
              </w:rPr>
              <w:t>С</w:t>
            </w:r>
          </w:p>
        </w:tc>
        <w:tc>
          <w:tcPr>
            <w:tcW w:w="1451" w:type="dxa"/>
            <w:tcMar>
              <w:left w:w="28" w:type="dxa"/>
              <w:right w:w="28" w:type="dxa"/>
            </w:tcMar>
          </w:tcPr>
          <w:p w14:paraId="7C83BCC4" w14:textId="4CE0779C" w:rsidR="0051313B" w:rsidRPr="001324C0" w:rsidRDefault="00374682" w:rsidP="003E4BB3">
            <w:pPr>
              <w:pStyle w:val="GOSTTablenorm"/>
              <w:ind w:left="0" w:right="0"/>
              <w:rPr>
                <w:szCs w:val="22"/>
                <w:lang w:val="en-US"/>
              </w:rPr>
            </w:pPr>
            <w:r w:rsidRPr="001324C0">
              <w:rPr>
                <w:szCs w:val="22"/>
                <w:lang w:val="en-US"/>
              </w:rPr>
              <w:t>tOperationTypeComplex</w:t>
            </w:r>
          </w:p>
        </w:tc>
        <w:tc>
          <w:tcPr>
            <w:tcW w:w="1017" w:type="dxa"/>
            <w:tcMar>
              <w:left w:w="28" w:type="dxa"/>
              <w:right w:w="28" w:type="dxa"/>
            </w:tcMar>
          </w:tcPr>
          <w:p w14:paraId="64ED9CCB" w14:textId="144DDD43" w:rsidR="0051313B" w:rsidRPr="001324C0" w:rsidRDefault="00774024" w:rsidP="0051313B">
            <w:pPr>
              <w:pStyle w:val="GOSTTablenorm"/>
              <w:rPr>
                <w:szCs w:val="22"/>
              </w:rPr>
            </w:pPr>
            <w:r w:rsidRPr="001324C0">
              <w:rPr>
                <w:szCs w:val="22"/>
              </w:rPr>
              <w:t>О</w:t>
            </w:r>
          </w:p>
        </w:tc>
        <w:tc>
          <w:tcPr>
            <w:tcW w:w="2756" w:type="dxa"/>
            <w:tcMar>
              <w:left w:w="28" w:type="dxa"/>
              <w:right w:w="28" w:type="dxa"/>
            </w:tcMar>
          </w:tcPr>
          <w:p w14:paraId="3CCD512D" w14:textId="05C11D30" w:rsidR="0051313B" w:rsidRPr="001324C0" w:rsidRDefault="003E4BB3" w:rsidP="003E4BB3">
            <w:pPr>
              <w:ind w:left="57" w:right="57" w:firstLine="0"/>
              <w:rPr>
                <w:sz w:val="22"/>
                <w:szCs w:val="22"/>
              </w:rPr>
            </w:pPr>
            <w:r w:rsidRPr="001324C0">
              <w:rPr>
                <w:sz w:val="22"/>
                <w:szCs w:val="22"/>
              </w:rPr>
              <w:t xml:space="preserve">Состав элемента представлен в таблице </w:t>
            </w:r>
            <w:r w:rsidRPr="001324C0">
              <w:rPr>
                <w:sz w:val="22"/>
                <w:szCs w:val="22"/>
              </w:rPr>
              <w:fldChar w:fldCharType="begin"/>
            </w:r>
            <w:r w:rsidRPr="001324C0">
              <w:rPr>
                <w:sz w:val="22"/>
                <w:szCs w:val="22"/>
              </w:rPr>
              <w:instrText xml:space="preserve"> REF _Ref530755369 \h  \* MERGEFORMAT </w:instrText>
            </w:r>
            <w:r w:rsidRPr="001324C0">
              <w:rPr>
                <w:sz w:val="22"/>
                <w:szCs w:val="22"/>
              </w:rPr>
            </w:r>
            <w:r w:rsidRPr="001324C0">
              <w:rPr>
                <w:sz w:val="22"/>
                <w:szCs w:val="22"/>
              </w:rPr>
              <w:fldChar w:fldCharType="separate"/>
            </w:r>
            <w:r w:rsidR="004164F5" w:rsidRPr="005F4C80">
              <w:rPr>
                <w:rFonts w:eastAsia="Calibri"/>
                <w:noProof/>
                <w:sz w:val="22"/>
                <w:szCs w:val="22"/>
              </w:rPr>
              <w:t>62</w:t>
            </w:r>
            <w:r w:rsidRPr="001324C0">
              <w:rPr>
                <w:sz w:val="22"/>
                <w:szCs w:val="22"/>
              </w:rPr>
              <w:fldChar w:fldCharType="end"/>
            </w:r>
            <w:r w:rsidRPr="001324C0">
              <w:rPr>
                <w:sz w:val="22"/>
                <w:szCs w:val="22"/>
              </w:rPr>
              <w:t>.</w:t>
            </w:r>
          </w:p>
        </w:tc>
      </w:tr>
      <w:tr w:rsidR="0051313B" w:rsidRPr="001324C0" w14:paraId="6A529607" w14:textId="77777777" w:rsidTr="00B16D80">
        <w:tc>
          <w:tcPr>
            <w:tcW w:w="1868" w:type="dxa"/>
          </w:tcPr>
          <w:p w14:paraId="17291DA0" w14:textId="5C8972C8" w:rsidR="0051313B" w:rsidRPr="005F4C80" w:rsidRDefault="0051313B" w:rsidP="0051313B">
            <w:pPr>
              <w:pStyle w:val="GOSTTablenorm"/>
              <w:rPr>
                <w:szCs w:val="22"/>
                <w:highlight w:val="green"/>
              </w:rPr>
            </w:pPr>
            <w:r w:rsidRPr="005F4C80">
              <w:rPr>
                <w:szCs w:val="22"/>
                <w:highlight w:val="green"/>
              </w:rPr>
              <w:t xml:space="preserve">Код </w:t>
            </w:r>
            <w:r w:rsidR="00581B96" w:rsidRPr="005F4C80">
              <w:rPr>
                <w:szCs w:val="22"/>
                <w:highlight w:val="green"/>
              </w:rPr>
              <w:t>расходов/поступлений</w:t>
            </w:r>
          </w:p>
        </w:tc>
        <w:tc>
          <w:tcPr>
            <w:tcW w:w="1898" w:type="dxa"/>
            <w:tcMar>
              <w:left w:w="28" w:type="dxa"/>
              <w:right w:w="28" w:type="dxa"/>
            </w:tcMar>
          </w:tcPr>
          <w:p w14:paraId="1F6248A9" w14:textId="77777777" w:rsidR="0051313B" w:rsidRPr="001324C0" w:rsidRDefault="0051313B" w:rsidP="0051313B">
            <w:pPr>
              <w:pStyle w:val="GOSTTablenorm"/>
              <w:rPr>
                <w:szCs w:val="22"/>
                <w:lang w:val="en-US"/>
              </w:rPr>
            </w:pPr>
            <w:r w:rsidRPr="001324C0">
              <w:rPr>
                <w:szCs w:val="22"/>
                <w:lang w:val="en-US"/>
              </w:rPr>
              <w:t>CodeTargetSubsidy</w:t>
            </w:r>
          </w:p>
        </w:tc>
        <w:tc>
          <w:tcPr>
            <w:tcW w:w="704" w:type="dxa"/>
            <w:tcMar>
              <w:left w:w="28" w:type="dxa"/>
              <w:right w:w="28" w:type="dxa"/>
            </w:tcMar>
          </w:tcPr>
          <w:p w14:paraId="188A4474" w14:textId="77777777" w:rsidR="0051313B" w:rsidRPr="001324C0" w:rsidRDefault="0051313B" w:rsidP="0051313B">
            <w:pPr>
              <w:pStyle w:val="GOSTTablenorm"/>
              <w:rPr>
                <w:szCs w:val="22"/>
              </w:rPr>
            </w:pPr>
            <w:r w:rsidRPr="001324C0">
              <w:rPr>
                <w:szCs w:val="22"/>
              </w:rPr>
              <w:t>П</w:t>
            </w:r>
          </w:p>
        </w:tc>
        <w:tc>
          <w:tcPr>
            <w:tcW w:w="1451" w:type="dxa"/>
            <w:tcMar>
              <w:left w:w="28" w:type="dxa"/>
              <w:right w:w="28" w:type="dxa"/>
            </w:tcMar>
          </w:tcPr>
          <w:p w14:paraId="0B70CD71" w14:textId="77777777" w:rsidR="0051313B" w:rsidRPr="001324C0" w:rsidRDefault="0051313B" w:rsidP="0051313B">
            <w:pPr>
              <w:pStyle w:val="GOSTTablenorm"/>
              <w:ind w:left="0" w:right="0"/>
              <w:rPr>
                <w:szCs w:val="22"/>
                <w:lang w:val="en-US"/>
              </w:rPr>
            </w:pPr>
            <w:r w:rsidRPr="001324C0">
              <w:rPr>
                <w:szCs w:val="22"/>
                <w:lang w:val="en-US"/>
              </w:rPr>
              <w:t>T(1-20)</w:t>
            </w:r>
          </w:p>
        </w:tc>
        <w:tc>
          <w:tcPr>
            <w:tcW w:w="1017" w:type="dxa"/>
            <w:tcMar>
              <w:left w:w="28" w:type="dxa"/>
              <w:right w:w="28" w:type="dxa"/>
            </w:tcMar>
          </w:tcPr>
          <w:p w14:paraId="01861D7B" w14:textId="77777777" w:rsidR="0051313B" w:rsidRPr="001324C0" w:rsidRDefault="0051313B" w:rsidP="0051313B">
            <w:pPr>
              <w:pStyle w:val="GOSTTablenorm"/>
              <w:rPr>
                <w:szCs w:val="22"/>
              </w:rPr>
            </w:pPr>
            <w:r w:rsidRPr="001324C0">
              <w:rPr>
                <w:szCs w:val="22"/>
              </w:rPr>
              <w:t>Н</w:t>
            </w:r>
          </w:p>
        </w:tc>
        <w:tc>
          <w:tcPr>
            <w:tcW w:w="2756" w:type="dxa"/>
            <w:tcMar>
              <w:left w:w="28" w:type="dxa"/>
              <w:right w:w="28" w:type="dxa"/>
            </w:tcMar>
          </w:tcPr>
          <w:p w14:paraId="1125985B" w14:textId="20055347" w:rsidR="0051313B" w:rsidRPr="005F4C80" w:rsidRDefault="0051313B" w:rsidP="0051313B">
            <w:pPr>
              <w:ind w:left="57" w:right="57" w:firstLine="0"/>
              <w:rPr>
                <w:sz w:val="22"/>
                <w:szCs w:val="22"/>
                <w:highlight w:val="green"/>
              </w:rPr>
            </w:pPr>
            <w:r w:rsidRPr="005F4C80">
              <w:rPr>
                <w:sz w:val="22"/>
                <w:szCs w:val="22"/>
                <w:highlight w:val="green"/>
              </w:rPr>
              <w:t xml:space="preserve">Указывается уточненный код </w:t>
            </w:r>
            <w:r w:rsidR="00581B96" w:rsidRPr="005F4C80">
              <w:rPr>
                <w:sz w:val="22"/>
                <w:szCs w:val="22"/>
                <w:highlight w:val="green"/>
              </w:rPr>
              <w:t>расходов/поступлений</w:t>
            </w:r>
            <w:r w:rsidRPr="005F4C80">
              <w:rPr>
                <w:sz w:val="22"/>
                <w:szCs w:val="22"/>
                <w:highlight w:val="green"/>
              </w:rPr>
              <w:t>.</w:t>
            </w:r>
          </w:p>
        </w:tc>
      </w:tr>
      <w:tr w:rsidR="00A441D6" w:rsidRPr="001324C0" w14:paraId="3D9DC0B7" w14:textId="77777777" w:rsidTr="00B16D80">
        <w:tc>
          <w:tcPr>
            <w:tcW w:w="1868" w:type="dxa"/>
          </w:tcPr>
          <w:p w14:paraId="2132E9B6" w14:textId="07587E7F" w:rsidR="00A441D6" w:rsidRPr="005F4C80" w:rsidRDefault="00A441D6" w:rsidP="00A441D6">
            <w:pPr>
              <w:pStyle w:val="GOSTTablenorm"/>
              <w:rPr>
                <w:szCs w:val="22"/>
                <w:highlight w:val="green"/>
              </w:rPr>
            </w:pPr>
            <w:r w:rsidRPr="005F4C80">
              <w:rPr>
                <w:szCs w:val="22"/>
                <w:highlight w:val="green"/>
              </w:rPr>
              <w:t xml:space="preserve">Детализированный </w:t>
            </w:r>
            <w:r w:rsidR="00581B96" w:rsidRPr="005F4C80">
              <w:rPr>
                <w:szCs w:val="22"/>
                <w:highlight w:val="green"/>
              </w:rPr>
              <w:t>код расходов</w:t>
            </w:r>
          </w:p>
        </w:tc>
        <w:tc>
          <w:tcPr>
            <w:tcW w:w="1898" w:type="dxa"/>
            <w:tcMar>
              <w:left w:w="28" w:type="dxa"/>
              <w:right w:w="28" w:type="dxa"/>
            </w:tcMar>
          </w:tcPr>
          <w:p w14:paraId="393CC03D" w14:textId="01B06805" w:rsidR="00A441D6" w:rsidRPr="001324C0" w:rsidRDefault="00A441D6" w:rsidP="00A441D6">
            <w:pPr>
              <w:pStyle w:val="GOSTTablenorm"/>
              <w:rPr>
                <w:szCs w:val="22"/>
                <w:lang w:val="en-US"/>
              </w:rPr>
            </w:pPr>
            <w:r w:rsidRPr="001324C0">
              <w:rPr>
                <w:szCs w:val="22"/>
              </w:rPr>
              <w:t>Det</w:t>
            </w:r>
            <w:r w:rsidRPr="001324C0">
              <w:rPr>
                <w:szCs w:val="22"/>
                <w:lang w:val="en-US"/>
              </w:rPr>
              <w:t>CodeTargetSubsidy</w:t>
            </w:r>
          </w:p>
        </w:tc>
        <w:tc>
          <w:tcPr>
            <w:tcW w:w="704" w:type="dxa"/>
            <w:tcMar>
              <w:left w:w="28" w:type="dxa"/>
              <w:right w:w="28" w:type="dxa"/>
            </w:tcMar>
          </w:tcPr>
          <w:p w14:paraId="6AA7A4D2" w14:textId="0878B6C5" w:rsidR="00A441D6" w:rsidRPr="001324C0" w:rsidRDefault="00A441D6" w:rsidP="00A441D6">
            <w:pPr>
              <w:pStyle w:val="GOSTTablenorm"/>
              <w:rPr>
                <w:szCs w:val="22"/>
              </w:rPr>
            </w:pPr>
            <w:r w:rsidRPr="001324C0">
              <w:rPr>
                <w:szCs w:val="22"/>
              </w:rPr>
              <w:t>П</w:t>
            </w:r>
          </w:p>
        </w:tc>
        <w:tc>
          <w:tcPr>
            <w:tcW w:w="1451" w:type="dxa"/>
            <w:tcMar>
              <w:left w:w="28" w:type="dxa"/>
              <w:right w:w="28" w:type="dxa"/>
            </w:tcMar>
          </w:tcPr>
          <w:p w14:paraId="3C6B0320" w14:textId="1A085911" w:rsidR="00A441D6" w:rsidRPr="001324C0" w:rsidRDefault="00A441D6" w:rsidP="00A441D6">
            <w:pPr>
              <w:pStyle w:val="GOSTTablenorm"/>
              <w:ind w:left="0" w:right="0"/>
              <w:rPr>
                <w:szCs w:val="22"/>
                <w:lang w:val="en-US"/>
              </w:rPr>
            </w:pPr>
            <w:r w:rsidRPr="001324C0">
              <w:rPr>
                <w:szCs w:val="22"/>
                <w:lang w:val="en-US"/>
              </w:rPr>
              <w:t>T(1-</w:t>
            </w:r>
            <w:r w:rsidRPr="001324C0">
              <w:rPr>
                <w:szCs w:val="22"/>
              </w:rPr>
              <w:t>20</w:t>
            </w:r>
            <w:r w:rsidRPr="001324C0">
              <w:rPr>
                <w:szCs w:val="22"/>
                <w:lang w:val="en-US"/>
              </w:rPr>
              <w:t>)</w:t>
            </w:r>
          </w:p>
        </w:tc>
        <w:tc>
          <w:tcPr>
            <w:tcW w:w="1017" w:type="dxa"/>
            <w:tcMar>
              <w:left w:w="28" w:type="dxa"/>
              <w:right w:w="28" w:type="dxa"/>
            </w:tcMar>
          </w:tcPr>
          <w:p w14:paraId="7063BF9C" w14:textId="4D4DAF2D" w:rsidR="00A441D6" w:rsidRPr="001324C0" w:rsidRDefault="00A441D6" w:rsidP="00A441D6">
            <w:pPr>
              <w:pStyle w:val="GOSTTablenorm"/>
              <w:rPr>
                <w:szCs w:val="22"/>
              </w:rPr>
            </w:pPr>
            <w:r w:rsidRPr="001324C0">
              <w:rPr>
                <w:szCs w:val="22"/>
              </w:rPr>
              <w:t>Н</w:t>
            </w:r>
          </w:p>
        </w:tc>
        <w:tc>
          <w:tcPr>
            <w:tcW w:w="2756" w:type="dxa"/>
            <w:tcMar>
              <w:left w:w="28" w:type="dxa"/>
              <w:right w:w="28" w:type="dxa"/>
            </w:tcMar>
          </w:tcPr>
          <w:p w14:paraId="3DBAAD79" w14:textId="68F98E59" w:rsidR="00A441D6" w:rsidRPr="005F4C80" w:rsidRDefault="00A441D6" w:rsidP="00A441D6">
            <w:pPr>
              <w:ind w:left="57" w:right="57" w:firstLine="0"/>
              <w:rPr>
                <w:sz w:val="22"/>
                <w:szCs w:val="22"/>
                <w:highlight w:val="green"/>
              </w:rPr>
            </w:pPr>
            <w:r w:rsidRPr="005F4C80">
              <w:rPr>
                <w:sz w:val="22"/>
                <w:szCs w:val="22"/>
                <w:highlight w:val="green"/>
              </w:rPr>
              <w:t xml:space="preserve">Указывается детализированный </w:t>
            </w:r>
            <w:r w:rsidR="00581B96" w:rsidRPr="005F4C80">
              <w:rPr>
                <w:sz w:val="22"/>
                <w:szCs w:val="22"/>
                <w:highlight w:val="green"/>
              </w:rPr>
              <w:t>код расходов.</w:t>
            </w:r>
          </w:p>
        </w:tc>
      </w:tr>
      <w:tr w:rsidR="00A441D6" w:rsidRPr="001324C0" w14:paraId="3D0FC836" w14:textId="77777777" w:rsidTr="00B16D80">
        <w:tc>
          <w:tcPr>
            <w:tcW w:w="1868" w:type="dxa"/>
          </w:tcPr>
          <w:p w14:paraId="7D526E02" w14:textId="48D6DFB9" w:rsidR="00A441D6" w:rsidRPr="001324C0" w:rsidRDefault="00A441D6" w:rsidP="00A441D6">
            <w:pPr>
              <w:pStyle w:val="GOSTTablenorm"/>
              <w:rPr>
                <w:szCs w:val="22"/>
              </w:rPr>
            </w:pPr>
            <w:r w:rsidRPr="005F4C80">
              <w:rPr>
                <w:szCs w:val="22"/>
                <w:highlight w:val="green"/>
              </w:rPr>
              <w:t>ФАИП</w:t>
            </w:r>
          </w:p>
        </w:tc>
        <w:tc>
          <w:tcPr>
            <w:tcW w:w="1898" w:type="dxa"/>
            <w:tcMar>
              <w:left w:w="28" w:type="dxa"/>
              <w:right w:w="28" w:type="dxa"/>
            </w:tcMar>
          </w:tcPr>
          <w:p w14:paraId="5E53349E" w14:textId="77777777" w:rsidR="00A441D6" w:rsidRPr="001324C0" w:rsidRDefault="00A441D6" w:rsidP="00A441D6">
            <w:pPr>
              <w:pStyle w:val="GOSTTablenorm"/>
              <w:rPr>
                <w:szCs w:val="22"/>
                <w:lang w:val="en-US"/>
              </w:rPr>
            </w:pPr>
            <w:r w:rsidRPr="001324C0">
              <w:rPr>
                <w:szCs w:val="22"/>
                <w:lang w:val="en-US"/>
              </w:rPr>
              <w:t>FAIP</w:t>
            </w:r>
          </w:p>
        </w:tc>
        <w:tc>
          <w:tcPr>
            <w:tcW w:w="704" w:type="dxa"/>
            <w:tcMar>
              <w:left w:w="28" w:type="dxa"/>
              <w:right w:w="28" w:type="dxa"/>
            </w:tcMar>
          </w:tcPr>
          <w:p w14:paraId="39166ED6" w14:textId="77777777" w:rsidR="00A441D6" w:rsidRPr="001324C0" w:rsidRDefault="00A441D6" w:rsidP="00A441D6">
            <w:pPr>
              <w:pStyle w:val="GOSTTablenorm"/>
              <w:rPr>
                <w:szCs w:val="22"/>
              </w:rPr>
            </w:pPr>
            <w:r w:rsidRPr="001324C0">
              <w:rPr>
                <w:szCs w:val="22"/>
              </w:rPr>
              <w:t>П</w:t>
            </w:r>
          </w:p>
        </w:tc>
        <w:tc>
          <w:tcPr>
            <w:tcW w:w="1451" w:type="dxa"/>
            <w:tcMar>
              <w:left w:w="28" w:type="dxa"/>
              <w:right w:w="28" w:type="dxa"/>
            </w:tcMar>
          </w:tcPr>
          <w:p w14:paraId="2CA6CEA0" w14:textId="77777777" w:rsidR="00A441D6" w:rsidRPr="001324C0" w:rsidRDefault="00A441D6" w:rsidP="00A441D6">
            <w:pPr>
              <w:pStyle w:val="GOSTTablenorm"/>
              <w:ind w:left="0" w:right="0"/>
              <w:rPr>
                <w:szCs w:val="22"/>
                <w:lang w:val="en-US"/>
              </w:rPr>
            </w:pPr>
            <w:r w:rsidRPr="001324C0">
              <w:rPr>
                <w:szCs w:val="22"/>
                <w:lang w:val="en-US"/>
              </w:rPr>
              <w:t>T(14)</w:t>
            </w:r>
          </w:p>
        </w:tc>
        <w:tc>
          <w:tcPr>
            <w:tcW w:w="1017" w:type="dxa"/>
            <w:tcMar>
              <w:left w:w="28" w:type="dxa"/>
              <w:right w:w="28" w:type="dxa"/>
            </w:tcMar>
          </w:tcPr>
          <w:p w14:paraId="1651A386" w14:textId="77777777" w:rsidR="00A441D6" w:rsidRPr="001324C0" w:rsidRDefault="00A441D6" w:rsidP="00A441D6">
            <w:pPr>
              <w:pStyle w:val="GOSTTablenorm"/>
              <w:rPr>
                <w:szCs w:val="22"/>
                <w:lang w:val="en-US"/>
              </w:rPr>
            </w:pPr>
            <w:r w:rsidRPr="001324C0">
              <w:rPr>
                <w:szCs w:val="22"/>
              </w:rPr>
              <w:t>Н</w:t>
            </w:r>
          </w:p>
        </w:tc>
        <w:tc>
          <w:tcPr>
            <w:tcW w:w="2756" w:type="dxa"/>
            <w:tcMar>
              <w:left w:w="28" w:type="dxa"/>
              <w:right w:w="28" w:type="dxa"/>
            </w:tcMar>
          </w:tcPr>
          <w:p w14:paraId="54FB0586" w14:textId="76518B8E" w:rsidR="00A441D6" w:rsidRPr="001324C0" w:rsidRDefault="00A441D6" w:rsidP="00581B96">
            <w:pPr>
              <w:ind w:left="57" w:right="57" w:firstLine="0"/>
              <w:rPr>
                <w:sz w:val="22"/>
                <w:szCs w:val="22"/>
              </w:rPr>
            </w:pPr>
            <w:r w:rsidRPr="005F4C80">
              <w:rPr>
                <w:sz w:val="22"/>
                <w:szCs w:val="22"/>
                <w:highlight w:val="green"/>
              </w:rPr>
              <w:t>Указывается уточненный ФАИП.</w:t>
            </w:r>
          </w:p>
        </w:tc>
      </w:tr>
      <w:tr w:rsidR="009D251F" w:rsidRPr="001324C0" w14:paraId="0FF6F334" w14:textId="77777777" w:rsidTr="00B16D80">
        <w:tc>
          <w:tcPr>
            <w:tcW w:w="1868" w:type="dxa"/>
          </w:tcPr>
          <w:p w14:paraId="2DA704E6" w14:textId="7278985A" w:rsidR="009D251F" w:rsidRPr="001324C0" w:rsidRDefault="009D251F" w:rsidP="009D251F">
            <w:pPr>
              <w:pStyle w:val="GOSTTablenorm"/>
              <w:rPr>
                <w:szCs w:val="22"/>
              </w:rPr>
            </w:pPr>
            <w:r w:rsidRPr="001324C0">
              <w:rPr>
                <w:szCs w:val="22"/>
              </w:rPr>
              <w:t>Номер КОО</w:t>
            </w:r>
          </w:p>
        </w:tc>
        <w:tc>
          <w:tcPr>
            <w:tcW w:w="1898" w:type="dxa"/>
            <w:tcMar>
              <w:left w:w="28" w:type="dxa"/>
              <w:right w:w="28" w:type="dxa"/>
            </w:tcMar>
          </w:tcPr>
          <w:p w14:paraId="7B73B4FB" w14:textId="1779A8B0" w:rsidR="009D251F" w:rsidRPr="001324C0" w:rsidRDefault="009D251F" w:rsidP="009D251F">
            <w:pPr>
              <w:pStyle w:val="GOSTTablenorm"/>
              <w:rPr>
                <w:szCs w:val="22"/>
                <w:lang w:val="en-US"/>
              </w:rPr>
            </w:pPr>
            <w:r w:rsidRPr="001324C0">
              <w:rPr>
                <w:color w:val="000000"/>
                <w:szCs w:val="22"/>
              </w:rPr>
              <w:t>NumKOO</w:t>
            </w:r>
          </w:p>
        </w:tc>
        <w:tc>
          <w:tcPr>
            <w:tcW w:w="704" w:type="dxa"/>
            <w:tcMar>
              <w:left w:w="28" w:type="dxa"/>
              <w:right w:w="28" w:type="dxa"/>
            </w:tcMar>
          </w:tcPr>
          <w:p w14:paraId="20F301B0" w14:textId="31492DD9" w:rsidR="009D251F" w:rsidRPr="001324C0" w:rsidRDefault="009D251F" w:rsidP="009D251F">
            <w:pPr>
              <w:pStyle w:val="GOSTTablenorm"/>
              <w:rPr>
                <w:szCs w:val="22"/>
              </w:rPr>
            </w:pPr>
            <w:r w:rsidRPr="001324C0">
              <w:rPr>
                <w:szCs w:val="22"/>
              </w:rPr>
              <w:t>П</w:t>
            </w:r>
          </w:p>
        </w:tc>
        <w:tc>
          <w:tcPr>
            <w:tcW w:w="1451" w:type="dxa"/>
            <w:tcMar>
              <w:left w:w="28" w:type="dxa"/>
              <w:right w:w="28" w:type="dxa"/>
            </w:tcMar>
          </w:tcPr>
          <w:p w14:paraId="25948432" w14:textId="5F70A35D" w:rsidR="009D251F" w:rsidRPr="001324C0" w:rsidRDefault="009D251F" w:rsidP="009D251F">
            <w:pPr>
              <w:pStyle w:val="GOSTTablenorm"/>
              <w:ind w:left="0" w:right="0"/>
              <w:rPr>
                <w:szCs w:val="22"/>
                <w:lang w:val="en-US"/>
              </w:rPr>
            </w:pPr>
            <w:r w:rsidRPr="001324C0">
              <w:rPr>
                <w:szCs w:val="22"/>
              </w:rPr>
              <w:t>Т(1-50)</w:t>
            </w:r>
          </w:p>
        </w:tc>
        <w:tc>
          <w:tcPr>
            <w:tcW w:w="1017" w:type="dxa"/>
            <w:tcMar>
              <w:left w:w="28" w:type="dxa"/>
              <w:right w:w="28" w:type="dxa"/>
            </w:tcMar>
          </w:tcPr>
          <w:p w14:paraId="4DA0420A" w14:textId="7F381633" w:rsidR="009D251F" w:rsidRPr="001324C0" w:rsidRDefault="009D251F" w:rsidP="009D251F">
            <w:pPr>
              <w:pStyle w:val="GOSTTablenorm"/>
              <w:rPr>
                <w:szCs w:val="22"/>
              </w:rPr>
            </w:pPr>
            <w:r w:rsidRPr="001324C0">
              <w:rPr>
                <w:szCs w:val="22"/>
              </w:rPr>
              <w:t>Н</w:t>
            </w:r>
          </w:p>
        </w:tc>
        <w:tc>
          <w:tcPr>
            <w:tcW w:w="2756" w:type="dxa"/>
            <w:tcMar>
              <w:left w:w="28" w:type="dxa"/>
              <w:right w:w="28" w:type="dxa"/>
            </w:tcMar>
          </w:tcPr>
          <w:p w14:paraId="1812453D" w14:textId="01B72881" w:rsidR="009D251F" w:rsidRPr="001324C0" w:rsidRDefault="009D251F" w:rsidP="00885E97">
            <w:pPr>
              <w:ind w:left="57" w:right="57" w:firstLine="0"/>
              <w:rPr>
                <w:sz w:val="22"/>
                <w:szCs w:val="22"/>
              </w:rPr>
            </w:pPr>
            <w:r w:rsidRPr="001324C0">
              <w:rPr>
                <w:sz w:val="22"/>
                <w:szCs w:val="22"/>
              </w:rPr>
              <w:t>Указвается номер КОО. Заполяется только в случае, если в поле «Вид уточняемой операции» указано значение «4» – Восстановление кассового расхода, и если реквизит «Номер КОО» таблицы блока «Реквизиты уточняемого платежного документа» не заполнено.</w:t>
            </w:r>
          </w:p>
        </w:tc>
      </w:tr>
      <w:tr w:rsidR="009D251F" w:rsidRPr="001324C0" w14:paraId="7FD6176C" w14:textId="77777777" w:rsidTr="00B16D80">
        <w:tc>
          <w:tcPr>
            <w:tcW w:w="1868" w:type="dxa"/>
          </w:tcPr>
          <w:p w14:paraId="325207AC" w14:textId="77777777" w:rsidR="009D251F" w:rsidRPr="001324C0" w:rsidRDefault="009D251F" w:rsidP="009D251F">
            <w:pPr>
              <w:pStyle w:val="GOSTTablenorm"/>
              <w:rPr>
                <w:szCs w:val="22"/>
              </w:rPr>
            </w:pPr>
            <w:r w:rsidRPr="001324C0">
              <w:rPr>
                <w:rFonts w:eastAsiaTheme="minorHAnsi"/>
                <w:color w:val="000000"/>
                <w:szCs w:val="22"/>
                <w:lang w:eastAsia="en-US"/>
              </w:rPr>
              <w:t>Аналитический код раздела</w:t>
            </w:r>
          </w:p>
        </w:tc>
        <w:tc>
          <w:tcPr>
            <w:tcW w:w="1898" w:type="dxa"/>
            <w:tcMar>
              <w:left w:w="28" w:type="dxa"/>
              <w:right w:w="28" w:type="dxa"/>
            </w:tcMar>
          </w:tcPr>
          <w:p w14:paraId="0FFD2C60" w14:textId="14847451" w:rsidR="009D251F" w:rsidRPr="001324C0" w:rsidRDefault="009D251F" w:rsidP="009D251F">
            <w:pPr>
              <w:pStyle w:val="GOSTTablenorm"/>
              <w:rPr>
                <w:szCs w:val="22"/>
                <w:lang w:val="en-US"/>
              </w:rPr>
            </w:pPr>
            <w:r w:rsidRPr="001324C0">
              <w:rPr>
                <w:szCs w:val="22"/>
                <w:lang w:val="en-US"/>
              </w:rPr>
              <w:t>KodRazdelL</w:t>
            </w:r>
          </w:p>
        </w:tc>
        <w:tc>
          <w:tcPr>
            <w:tcW w:w="704" w:type="dxa"/>
            <w:tcMar>
              <w:left w:w="28" w:type="dxa"/>
              <w:right w:w="28" w:type="dxa"/>
            </w:tcMar>
          </w:tcPr>
          <w:p w14:paraId="7E9C1F03" w14:textId="77777777" w:rsidR="009D251F" w:rsidRPr="001324C0" w:rsidRDefault="009D251F" w:rsidP="009D251F">
            <w:pPr>
              <w:pStyle w:val="GOSTTablenorm"/>
              <w:rPr>
                <w:szCs w:val="22"/>
              </w:rPr>
            </w:pPr>
            <w:r w:rsidRPr="001324C0">
              <w:rPr>
                <w:szCs w:val="22"/>
              </w:rPr>
              <w:t>П</w:t>
            </w:r>
          </w:p>
        </w:tc>
        <w:tc>
          <w:tcPr>
            <w:tcW w:w="1451" w:type="dxa"/>
            <w:tcMar>
              <w:left w:w="28" w:type="dxa"/>
              <w:right w:w="28" w:type="dxa"/>
            </w:tcMar>
          </w:tcPr>
          <w:p w14:paraId="465EA283" w14:textId="77777777" w:rsidR="009D251F" w:rsidRPr="001324C0" w:rsidRDefault="009D251F" w:rsidP="009D251F">
            <w:pPr>
              <w:pStyle w:val="GOSTTablenorm"/>
              <w:ind w:left="0" w:right="0"/>
              <w:rPr>
                <w:szCs w:val="22"/>
                <w:lang w:val="en-US"/>
              </w:rPr>
            </w:pPr>
            <w:r w:rsidRPr="001324C0">
              <w:rPr>
                <w:szCs w:val="22"/>
                <w:lang w:val="en-US"/>
              </w:rPr>
              <w:t>T(</w:t>
            </w:r>
            <w:r w:rsidRPr="001324C0">
              <w:rPr>
                <w:szCs w:val="22"/>
              </w:rPr>
              <w:t>8</w:t>
            </w:r>
            <w:r w:rsidRPr="001324C0">
              <w:rPr>
                <w:szCs w:val="22"/>
                <w:lang w:val="en-US"/>
              </w:rPr>
              <w:t>)</w:t>
            </w:r>
          </w:p>
        </w:tc>
        <w:tc>
          <w:tcPr>
            <w:tcW w:w="1017" w:type="dxa"/>
            <w:tcMar>
              <w:left w:w="28" w:type="dxa"/>
              <w:right w:w="28" w:type="dxa"/>
            </w:tcMar>
          </w:tcPr>
          <w:p w14:paraId="378D4F23" w14:textId="77777777" w:rsidR="009D251F" w:rsidRPr="001324C0" w:rsidRDefault="009D251F" w:rsidP="009D251F">
            <w:pPr>
              <w:pStyle w:val="GOSTTablenorm"/>
              <w:rPr>
                <w:szCs w:val="22"/>
              </w:rPr>
            </w:pPr>
            <w:r w:rsidRPr="001324C0">
              <w:rPr>
                <w:szCs w:val="22"/>
              </w:rPr>
              <w:t>Н</w:t>
            </w:r>
          </w:p>
        </w:tc>
        <w:tc>
          <w:tcPr>
            <w:tcW w:w="2756" w:type="dxa"/>
            <w:tcMar>
              <w:left w:w="28" w:type="dxa"/>
              <w:right w:w="28" w:type="dxa"/>
            </w:tcMar>
          </w:tcPr>
          <w:p w14:paraId="4321B97F" w14:textId="488BE13A" w:rsidR="009D251F" w:rsidRPr="001324C0" w:rsidRDefault="009D251F" w:rsidP="009D251F">
            <w:pPr>
              <w:ind w:left="57" w:right="57" w:firstLine="0"/>
              <w:rPr>
                <w:sz w:val="22"/>
                <w:szCs w:val="22"/>
              </w:rPr>
            </w:pPr>
            <w:r w:rsidRPr="001324C0">
              <w:rPr>
                <w:sz w:val="22"/>
                <w:szCs w:val="22"/>
              </w:rPr>
              <w:t>Указывается уточненный аналитический код раздела - открытй идентификатору (ИГК) соответствующего контракта/договора/соглашения.</w:t>
            </w:r>
          </w:p>
        </w:tc>
      </w:tr>
      <w:tr w:rsidR="009D251F" w:rsidRPr="001324C0" w14:paraId="30F54374" w14:textId="77777777" w:rsidTr="00B16D80">
        <w:tc>
          <w:tcPr>
            <w:tcW w:w="1868" w:type="dxa"/>
          </w:tcPr>
          <w:p w14:paraId="534D85B7" w14:textId="77777777" w:rsidR="009D251F" w:rsidRPr="001324C0" w:rsidRDefault="009D251F" w:rsidP="009D251F">
            <w:pPr>
              <w:pStyle w:val="GOSTTablenorm"/>
              <w:rPr>
                <w:szCs w:val="22"/>
              </w:rPr>
            </w:pPr>
            <w:r w:rsidRPr="001324C0">
              <w:rPr>
                <w:szCs w:val="22"/>
              </w:rPr>
              <w:t>Сумма</w:t>
            </w:r>
          </w:p>
        </w:tc>
        <w:tc>
          <w:tcPr>
            <w:tcW w:w="1898" w:type="dxa"/>
            <w:tcMar>
              <w:left w:w="28" w:type="dxa"/>
              <w:right w:w="28" w:type="dxa"/>
            </w:tcMar>
          </w:tcPr>
          <w:p w14:paraId="600FA481" w14:textId="77777777" w:rsidR="009D251F" w:rsidRPr="001324C0" w:rsidRDefault="009D251F" w:rsidP="009D251F">
            <w:pPr>
              <w:pStyle w:val="GOSTTablenorm"/>
              <w:rPr>
                <w:szCs w:val="22"/>
                <w:lang w:val="en-US"/>
              </w:rPr>
            </w:pPr>
            <w:r w:rsidRPr="001324C0">
              <w:rPr>
                <w:szCs w:val="22"/>
                <w:lang w:val="en-US"/>
              </w:rPr>
              <w:t>SUMMA</w:t>
            </w:r>
          </w:p>
        </w:tc>
        <w:tc>
          <w:tcPr>
            <w:tcW w:w="704" w:type="dxa"/>
            <w:tcMar>
              <w:left w:w="28" w:type="dxa"/>
              <w:right w:w="28" w:type="dxa"/>
            </w:tcMar>
          </w:tcPr>
          <w:p w14:paraId="5326DFB3" w14:textId="77777777" w:rsidR="009D251F" w:rsidRPr="001324C0" w:rsidRDefault="009D251F" w:rsidP="009D251F">
            <w:pPr>
              <w:pStyle w:val="GOSTTablenorm"/>
              <w:rPr>
                <w:szCs w:val="22"/>
              </w:rPr>
            </w:pPr>
            <w:r w:rsidRPr="001324C0">
              <w:rPr>
                <w:szCs w:val="22"/>
              </w:rPr>
              <w:t>П</w:t>
            </w:r>
          </w:p>
        </w:tc>
        <w:tc>
          <w:tcPr>
            <w:tcW w:w="1451" w:type="dxa"/>
            <w:tcMar>
              <w:left w:w="28" w:type="dxa"/>
              <w:right w:w="28" w:type="dxa"/>
            </w:tcMar>
          </w:tcPr>
          <w:p w14:paraId="1560B304" w14:textId="77777777" w:rsidR="009D251F" w:rsidRPr="001324C0" w:rsidRDefault="009D251F" w:rsidP="009D251F">
            <w:pPr>
              <w:pStyle w:val="GOSTTablenorm"/>
              <w:ind w:left="0" w:right="0"/>
              <w:rPr>
                <w:szCs w:val="22"/>
              </w:rPr>
            </w:pPr>
            <w:r w:rsidRPr="001324C0">
              <w:rPr>
                <w:szCs w:val="22"/>
                <w:lang w:val="en-US"/>
              </w:rPr>
              <w:t>N(20.2)</w:t>
            </w:r>
          </w:p>
        </w:tc>
        <w:tc>
          <w:tcPr>
            <w:tcW w:w="1017" w:type="dxa"/>
            <w:tcMar>
              <w:left w:w="28" w:type="dxa"/>
              <w:right w:w="28" w:type="dxa"/>
            </w:tcMar>
          </w:tcPr>
          <w:p w14:paraId="39C063E4" w14:textId="77777777" w:rsidR="009D251F" w:rsidRPr="001324C0" w:rsidRDefault="009D251F" w:rsidP="009D251F">
            <w:pPr>
              <w:pStyle w:val="GOSTTablenorm"/>
              <w:rPr>
                <w:szCs w:val="22"/>
              </w:rPr>
            </w:pPr>
            <w:r w:rsidRPr="001324C0">
              <w:rPr>
                <w:szCs w:val="22"/>
              </w:rPr>
              <w:t>Н</w:t>
            </w:r>
          </w:p>
        </w:tc>
        <w:tc>
          <w:tcPr>
            <w:tcW w:w="2756" w:type="dxa"/>
            <w:tcMar>
              <w:left w:w="28" w:type="dxa"/>
              <w:right w:w="28" w:type="dxa"/>
            </w:tcMar>
          </w:tcPr>
          <w:p w14:paraId="24C4E797" w14:textId="77777777" w:rsidR="009D251F" w:rsidRPr="001324C0" w:rsidRDefault="009D251F" w:rsidP="009D251F">
            <w:pPr>
              <w:ind w:left="57" w:right="57" w:firstLine="0"/>
              <w:rPr>
                <w:sz w:val="22"/>
                <w:szCs w:val="22"/>
              </w:rPr>
            </w:pPr>
            <w:r w:rsidRPr="001324C0">
              <w:rPr>
                <w:sz w:val="22"/>
                <w:szCs w:val="22"/>
              </w:rPr>
              <w:t>Указывается уточненная сумма.</w:t>
            </w:r>
          </w:p>
        </w:tc>
      </w:tr>
      <w:tr w:rsidR="009D251F" w:rsidRPr="001324C0" w14:paraId="77C4116C" w14:textId="77777777" w:rsidTr="00B16D80">
        <w:tc>
          <w:tcPr>
            <w:tcW w:w="1868" w:type="dxa"/>
          </w:tcPr>
          <w:p w14:paraId="4C298A70" w14:textId="77777777" w:rsidR="009D251F" w:rsidRPr="001324C0" w:rsidRDefault="009D251F" w:rsidP="009D251F">
            <w:pPr>
              <w:pStyle w:val="GOSTTablenorm"/>
              <w:rPr>
                <w:szCs w:val="22"/>
              </w:rPr>
            </w:pPr>
            <w:r w:rsidRPr="001324C0">
              <w:rPr>
                <w:szCs w:val="22"/>
              </w:rPr>
              <w:t>Назначение платежа</w:t>
            </w:r>
          </w:p>
        </w:tc>
        <w:tc>
          <w:tcPr>
            <w:tcW w:w="1898" w:type="dxa"/>
            <w:tcMar>
              <w:left w:w="28" w:type="dxa"/>
              <w:right w:w="28" w:type="dxa"/>
            </w:tcMar>
          </w:tcPr>
          <w:p w14:paraId="70B0C799" w14:textId="77777777" w:rsidR="009D251F" w:rsidRPr="001324C0" w:rsidRDefault="009D251F" w:rsidP="009D251F">
            <w:pPr>
              <w:pStyle w:val="GOSTTablenorm"/>
              <w:rPr>
                <w:szCs w:val="22"/>
                <w:lang w:val="en-US"/>
              </w:rPr>
            </w:pPr>
            <w:r w:rsidRPr="001324C0">
              <w:rPr>
                <w:szCs w:val="22"/>
                <w:lang w:val="en-US"/>
              </w:rPr>
              <w:t>PurposePayment</w:t>
            </w:r>
          </w:p>
        </w:tc>
        <w:tc>
          <w:tcPr>
            <w:tcW w:w="704" w:type="dxa"/>
            <w:tcMar>
              <w:left w:w="28" w:type="dxa"/>
              <w:right w:w="28" w:type="dxa"/>
            </w:tcMar>
          </w:tcPr>
          <w:p w14:paraId="48E61B6A" w14:textId="77777777" w:rsidR="009D251F" w:rsidRPr="001324C0" w:rsidRDefault="009D251F" w:rsidP="009D251F">
            <w:pPr>
              <w:pStyle w:val="GOSTTablenorm"/>
              <w:rPr>
                <w:szCs w:val="22"/>
              </w:rPr>
            </w:pPr>
            <w:r w:rsidRPr="001324C0">
              <w:rPr>
                <w:szCs w:val="22"/>
              </w:rPr>
              <w:t>П</w:t>
            </w:r>
          </w:p>
        </w:tc>
        <w:tc>
          <w:tcPr>
            <w:tcW w:w="1451" w:type="dxa"/>
            <w:tcMar>
              <w:left w:w="28" w:type="dxa"/>
              <w:right w:w="28" w:type="dxa"/>
            </w:tcMar>
          </w:tcPr>
          <w:p w14:paraId="3EB67B76" w14:textId="77777777" w:rsidR="009D251F" w:rsidRPr="001324C0" w:rsidRDefault="009D251F" w:rsidP="009D251F">
            <w:pPr>
              <w:pStyle w:val="GOSTTablenorm"/>
              <w:ind w:left="0" w:right="0"/>
              <w:rPr>
                <w:szCs w:val="22"/>
                <w:lang w:val="en-US"/>
              </w:rPr>
            </w:pPr>
            <w:r w:rsidRPr="001324C0">
              <w:rPr>
                <w:szCs w:val="22"/>
                <w:lang w:val="en-US"/>
              </w:rPr>
              <w:t>T(1-210)</w:t>
            </w:r>
          </w:p>
        </w:tc>
        <w:tc>
          <w:tcPr>
            <w:tcW w:w="1017" w:type="dxa"/>
            <w:tcMar>
              <w:left w:w="28" w:type="dxa"/>
              <w:right w:w="28" w:type="dxa"/>
            </w:tcMar>
          </w:tcPr>
          <w:p w14:paraId="79AB426B" w14:textId="77777777" w:rsidR="009D251F" w:rsidRPr="001324C0" w:rsidRDefault="009D251F" w:rsidP="009D251F">
            <w:pPr>
              <w:pStyle w:val="GOSTTablenorm"/>
              <w:rPr>
                <w:szCs w:val="22"/>
              </w:rPr>
            </w:pPr>
            <w:r w:rsidRPr="001324C0">
              <w:rPr>
                <w:szCs w:val="22"/>
              </w:rPr>
              <w:t>Н</w:t>
            </w:r>
          </w:p>
        </w:tc>
        <w:tc>
          <w:tcPr>
            <w:tcW w:w="2756" w:type="dxa"/>
            <w:tcMar>
              <w:left w:w="28" w:type="dxa"/>
              <w:right w:w="28" w:type="dxa"/>
            </w:tcMar>
          </w:tcPr>
          <w:p w14:paraId="3A1FF9EF" w14:textId="77777777" w:rsidR="009D251F" w:rsidRPr="001324C0" w:rsidRDefault="009D251F" w:rsidP="009D251F">
            <w:pPr>
              <w:ind w:left="57" w:right="57" w:firstLine="0"/>
              <w:rPr>
                <w:sz w:val="22"/>
                <w:szCs w:val="22"/>
              </w:rPr>
            </w:pPr>
            <w:r w:rsidRPr="001324C0">
              <w:rPr>
                <w:sz w:val="22"/>
                <w:szCs w:val="22"/>
              </w:rPr>
              <w:t>Указывается уточненное назначение платежа.</w:t>
            </w:r>
          </w:p>
        </w:tc>
      </w:tr>
      <w:tr w:rsidR="00E23AFD" w:rsidRPr="001324C0" w14:paraId="18EDE9BF" w14:textId="77777777" w:rsidTr="00B16D80">
        <w:tc>
          <w:tcPr>
            <w:tcW w:w="1868" w:type="dxa"/>
          </w:tcPr>
          <w:p w14:paraId="626BBE96" w14:textId="3163AE23" w:rsidR="00E23AFD" w:rsidRPr="001324C0" w:rsidRDefault="00E23AFD" w:rsidP="00E23AFD">
            <w:pPr>
              <w:pStyle w:val="GOSTTablenorm"/>
              <w:rPr>
                <w:szCs w:val="22"/>
              </w:rPr>
            </w:pPr>
            <w:r w:rsidRPr="007275C9">
              <w:rPr>
                <w:szCs w:val="22"/>
                <w:highlight w:val="green"/>
              </w:rPr>
              <w:t>ИГК уточненный</w:t>
            </w:r>
          </w:p>
        </w:tc>
        <w:tc>
          <w:tcPr>
            <w:tcW w:w="1898" w:type="dxa"/>
            <w:tcMar>
              <w:left w:w="28" w:type="dxa"/>
              <w:right w:w="28" w:type="dxa"/>
            </w:tcMar>
          </w:tcPr>
          <w:p w14:paraId="5A7B6D83" w14:textId="581C4FC0" w:rsidR="00E23AFD" w:rsidRPr="001324C0" w:rsidRDefault="00E23AFD" w:rsidP="00E23AFD">
            <w:pPr>
              <w:pStyle w:val="GOSTTablenorm"/>
              <w:rPr>
                <w:szCs w:val="22"/>
                <w:lang w:val="en-US"/>
              </w:rPr>
            </w:pPr>
            <w:r w:rsidRPr="007275C9">
              <w:rPr>
                <w:szCs w:val="22"/>
                <w:highlight w:val="green"/>
                <w:lang w:val="en-US"/>
              </w:rPr>
              <w:t>IGK</w:t>
            </w:r>
          </w:p>
        </w:tc>
        <w:tc>
          <w:tcPr>
            <w:tcW w:w="704" w:type="dxa"/>
            <w:tcMar>
              <w:left w:w="28" w:type="dxa"/>
              <w:right w:w="28" w:type="dxa"/>
            </w:tcMar>
          </w:tcPr>
          <w:p w14:paraId="4C251F71" w14:textId="512C6D30" w:rsidR="00E23AFD" w:rsidRPr="001324C0" w:rsidRDefault="00E23AFD" w:rsidP="00E23AFD">
            <w:pPr>
              <w:pStyle w:val="GOSTTablenorm"/>
              <w:rPr>
                <w:szCs w:val="22"/>
              </w:rPr>
            </w:pPr>
            <w:r w:rsidRPr="007275C9">
              <w:rPr>
                <w:szCs w:val="22"/>
                <w:highlight w:val="green"/>
              </w:rPr>
              <w:t>П</w:t>
            </w:r>
          </w:p>
        </w:tc>
        <w:tc>
          <w:tcPr>
            <w:tcW w:w="1451" w:type="dxa"/>
            <w:tcMar>
              <w:left w:w="28" w:type="dxa"/>
              <w:right w:w="28" w:type="dxa"/>
            </w:tcMar>
          </w:tcPr>
          <w:p w14:paraId="47341E9F" w14:textId="3065AE9E" w:rsidR="00E23AFD" w:rsidRPr="001324C0" w:rsidRDefault="00E23AFD" w:rsidP="00E23AFD">
            <w:pPr>
              <w:pStyle w:val="GOSTTablenorm"/>
              <w:ind w:left="0" w:right="0"/>
              <w:rPr>
                <w:szCs w:val="22"/>
                <w:lang w:val="en-US"/>
              </w:rPr>
            </w:pPr>
            <w:r w:rsidRPr="007275C9">
              <w:rPr>
                <w:color w:val="000000"/>
                <w:szCs w:val="22"/>
                <w:highlight w:val="green"/>
              </w:rPr>
              <w:t>Т(1-50)</w:t>
            </w:r>
          </w:p>
        </w:tc>
        <w:tc>
          <w:tcPr>
            <w:tcW w:w="1017" w:type="dxa"/>
            <w:tcMar>
              <w:left w:w="28" w:type="dxa"/>
              <w:right w:w="28" w:type="dxa"/>
            </w:tcMar>
          </w:tcPr>
          <w:p w14:paraId="35879B2B" w14:textId="47E8B79E" w:rsidR="00E23AFD" w:rsidRPr="001324C0" w:rsidRDefault="00E23AFD" w:rsidP="00E23AFD">
            <w:pPr>
              <w:pStyle w:val="GOSTTablenorm"/>
              <w:rPr>
                <w:szCs w:val="22"/>
              </w:rPr>
            </w:pPr>
            <w:r w:rsidRPr="007275C9">
              <w:rPr>
                <w:szCs w:val="22"/>
                <w:highlight w:val="green"/>
              </w:rPr>
              <w:t>Н</w:t>
            </w:r>
          </w:p>
        </w:tc>
        <w:tc>
          <w:tcPr>
            <w:tcW w:w="2756" w:type="dxa"/>
            <w:tcMar>
              <w:left w:w="28" w:type="dxa"/>
              <w:right w:w="28" w:type="dxa"/>
            </w:tcMar>
          </w:tcPr>
          <w:p w14:paraId="2E589F8F" w14:textId="6F7C1695" w:rsidR="00E23AFD" w:rsidRPr="007F1613" w:rsidRDefault="00E23AFD" w:rsidP="00E23AFD">
            <w:pPr>
              <w:ind w:left="57" w:right="57" w:firstLine="0"/>
              <w:rPr>
                <w:sz w:val="22"/>
                <w:szCs w:val="22"/>
                <w:highlight w:val="green"/>
              </w:rPr>
            </w:pPr>
            <w:r w:rsidRPr="007F1613">
              <w:rPr>
                <w:sz w:val="22"/>
                <w:szCs w:val="22"/>
                <w:highlight w:val="green"/>
              </w:rPr>
              <w:t xml:space="preserve">Указывается ИГК </w:t>
            </w:r>
            <w:r w:rsidRPr="007F1613">
              <w:rPr>
                <w:color w:val="000000"/>
                <w:sz w:val="22"/>
                <w:szCs w:val="22"/>
                <w:highlight w:val="green"/>
              </w:rPr>
              <w:t>уточненный</w:t>
            </w:r>
            <w:r w:rsidRPr="007F1613">
              <w:rPr>
                <w:sz w:val="22"/>
                <w:szCs w:val="22"/>
                <w:highlight w:val="green"/>
              </w:rPr>
              <w:t>.</w:t>
            </w:r>
          </w:p>
        </w:tc>
      </w:tr>
      <w:tr w:rsidR="007F1613" w:rsidRPr="001324C0" w14:paraId="0C29E4F7" w14:textId="77777777" w:rsidTr="00B16D80">
        <w:tc>
          <w:tcPr>
            <w:tcW w:w="1868" w:type="dxa"/>
          </w:tcPr>
          <w:p w14:paraId="37DD6701" w14:textId="77777777" w:rsidR="007F1613" w:rsidRPr="001324C0" w:rsidRDefault="007F1613" w:rsidP="007F1613">
            <w:pPr>
              <w:pStyle w:val="GOSTTablenorm"/>
              <w:rPr>
                <w:szCs w:val="22"/>
              </w:rPr>
            </w:pPr>
            <w:r w:rsidRPr="001324C0">
              <w:rPr>
                <w:szCs w:val="22"/>
              </w:rPr>
              <w:t>Примечание</w:t>
            </w:r>
          </w:p>
        </w:tc>
        <w:tc>
          <w:tcPr>
            <w:tcW w:w="1898" w:type="dxa"/>
            <w:tcMar>
              <w:left w:w="28" w:type="dxa"/>
              <w:right w:w="28" w:type="dxa"/>
            </w:tcMar>
          </w:tcPr>
          <w:p w14:paraId="43C55420" w14:textId="77777777" w:rsidR="007F1613" w:rsidRPr="001324C0" w:rsidRDefault="007F1613" w:rsidP="007F1613">
            <w:pPr>
              <w:pStyle w:val="GOSTTablenorm"/>
              <w:rPr>
                <w:szCs w:val="22"/>
                <w:lang w:val="en-US"/>
              </w:rPr>
            </w:pPr>
            <w:r w:rsidRPr="001324C0">
              <w:rPr>
                <w:szCs w:val="22"/>
                <w:lang w:val="en-US"/>
              </w:rPr>
              <w:t>Note</w:t>
            </w:r>
          </w:p>
        </w:tc>
        <w:tc>
          <w:tcPr>
            <w:tcW w:w="704" w:type="dxa"/>
            <w:tcMar>
              <w:left w:w="28" w:type="dxa"/>
              <w:right w:w="28" w:type="dxa"/>
            </w:tcMar>
          </w:tcPr>
          <w:p w14:paraId="04392366" w14:textId="77777777" w:rsidR="007F1613" w:rsidRPr="001324C0" w:rsidRDefault="007F1613" w:rsidP="007F1613">
            <w:pPr>
              <w:pStyle w:val="GOSTTablenorm"/>
              <w:rPr>
                <w:szCs w:val="22"/>
              </w:rPr>
            </w:pPr>
            <w:r w:rsidRPr="001324C0">
              <w:rPr>
                <w:szCs w:val="22"/>
              </w:rPr>
              <w:t>П</w:t>
            </w:r>
          </w:p>
        </w:tc>
        <w:tc>
          <w:tcPr>
            <w:tcW w:w="1451" w:type="dxa"/>
            <w:tcMar>
              <w:left w:w="28" w:type="dxa"/>
              <w:right w:w="28" w:type="dxa"/>
            </w:tcMar>
          </w:tcPr>
          <w:p w14:paraId="1F0FB661" w14:textId="77777777" w:rsidR="007F1613" w:rsidRPr="001324C0" w:rsidRDefault="007F1613" w:rsidP="007F1613">
            <w:pPr>
              <w:pStyle w:val="GOSTTablenorm"/>
              <w:ind w:left="0" w:right="0"/>
              <w:rPr>
                <w:szCs w:val="22"/>
                <w:lang w:val="en-US"/>
              </w:rPr>
            </w:pPr>
            <w:r w:rsidRPr="001324C0">
              <w:rPr>
                <w:szCs w:val="22"/>
                <w:lang w:val="en-US"/>
              </w:rPr>
              <w:t>T(1-254)</w:t>
            </w:r>
          </w:p>
        </w:tc>
        <w:tc>
          <w:tcPr>
            <w:tcW w:w="1017" w:type="dxa"/>
            <w:tcMar>
              <w:left w:w="28" w:type="dxa"/>
              <w:right w:w="28" w:type="dxa"/>
            </w:tcMar>
          </w:tcPr>
          <w:p w14:paraId="38D4752A" w14:textId="77777777" w:rsidR="007F1613" w:rsidRPr="001324C0" w:rsidRDefault="007F1613" w:rsidP="007F1613">
            <w:pPr>
              <w:pStyle w:val="GOSTTablenorm"/>
              <w:rPr>
                <w:szCs w:val="22"/>
              </w:rPr>
            </w:pPr>
            <w:r w:rsidRPr="001324C0">
              <w:rPr>
                <w:szCs w:val="22"/>
              </w:rPr>
              <w:t>Н</w:t>
            </w:r>
          </w:p>
        </w:tc>
        <w:tc>
          <w:tcPr>
            <w:tcW w:w="2756" w:type="dxa"/>
            <w:tcMar>
              <w:left w:w="28" w:type="dxa"/>
              <w:right w:w="28" w:type="dxa"/>
            </w:tcMar>
          </w:tcPr>
          <w:p w14:paraId="499FA280" w14:textId="30751E37" w:rsidR="007F1613" w:rsidRPr="001324C0" w:rsidRDefault="007F1613" w:rsidP="007F1613">
            <w:pPr>
              <w:ind w:left="57" w:right="57" w:firstLine="0"/>
              <w:rPr>
                <w:sz w:val="22"/>
                <w:szCs w:val="22"/>
              </w:rPr>
            </w:pPr>
            <w:r w:rsidRPr="001324C0">
              <w:rPr>
                <w:sz w:val="22"/>
                <w:szCs w:val="22"/>
              </w:rPr>
              <w:t>Указывается примечание.</w:t>
            </w:r>
          </w:p>
        </w:tc>
      </w:tr>
    </w:tbl>
    <w:p w14:paraId="7E5AE7DC" w14:textId="7B736F57" w:rsidR="002C0388" w:rsidRPr="001324C0" w:rsidRDefault="002C0388" w:rsidP="00DB41F9">
      <w:pPr>
        <w:pStyle w:val="32"/>
        <w:numPr>
          <w:ilvl w:val="2"/>
          <w:numId w:val="7"/>
        </w:numPr>
        <w:tabs>
          <w:tab w:val="left" w:pos="993"/>
        </w:tabs>
        <w:ind w:left="1854"/>
        <w:jc w:val="both"/>
        <w:rPr>
          <w:sz w:val="28"/>
        </w:rPr>
      </w:pPr>
      <w:bookmarkStart w:id="641" w:name="_Toc52402024"/>
      <w:r w:rsidRPr="001324C0">
        <w:rPr>
          <w:sz w:val="28"/>
        </w:rPr>
        <w:t xml:space="preserve">Описание </w:t>
      </w:r>
      <w:r w:rsidRPr="001324C0">
        <w:rPr>
          <w:rFonts w:cs="Times New Roman"/>
          <w:sz w:val="28"/>
        </w:rPr>
        <w:t>комплексного типа «</w:t>
      </w:r>
      <w:r w:rsidR="00374682" w:rsidRPr="001324C0">
        <w:rPr>
          <w:lang w:val="en-US"/>
        </w:rPr>
        <w:t>tOperationTypeComplex</w:t>
      </w:r>
      <w:r w:rsidRPr="001324C0">
        <w:rPr>
          <w:rFonts w:cs="Times New Roman"/>
          <w:sz w:val="28"/>
        </w:rPr>
        <w:t>»</w:t>
      </w:r>
      <w:bookmarkEnd w:id="641"/>
    </w:p>
    <w:p w14:paraId="007DDEDC" w14:textId="414C587F" w:rsidR="002C0388" w:rsidRPr="001324C0" w:rsidRDefault="002C0388" w:rsidP="002C0388">
      <w:pPr>
        <w:pStyle w:val="GOSTNormal"/>
        <w:rPr>
          <w:szCs w:val="24"/>
        </w:rPr>
      </w:pPr>
      <w:r w:rsidRPr="001324C0">
        <w:rPr>
          <w:szCs w:val="24"/>
        </w:rPr>
        <w:t>Описание комплексного типа «</w:t>
      </w:r>
      <w:r w:rsidR="00374682" w:rsidRPr="001324C0">
        <w:rPr>
          <w:lang w:val="en-US"/>
        </w:rPr>
        <w:t>tOperationTypeComplex</w:t>
      </w:r>
      <w:r w:rsidRPr="001324C0">
        <w:rPr>
          <w:szCs w:val="24"/>
        </w:rPr>
        <w:t>» блока «</w:t>
      </w:r>
      <w:r w:rsidR="003E4BB3" w:rsidRPr="001324C0">
        <w:t>Вид уточняемой операции</w:t>
      </w:r>
      <w:r w:rsidRPr="001324C0">
        <w:rPr>
          <w:szCs w:val="24"/>
        </w:rPr>
        <w:t>» представлено в таблице</w:t>
      </w:r>
      <w:r w:rsidR="00BF5CB4" w:rsidRPr="001324C0">
        <w:rPr>
          <w:szCs w:val="24"/>
        </w:rPr>
        <w:t xml:space="preserve"> </w:t>
      </w:r>
      <w:r w:rsidR="00BF5CB4" w:rsidRPr="001324C0">
        <w:rPr>
          <w:szCs w:val="24"/>
        </w:rPr>
        <w:fldChar w:fldCharType="begin"/>
      </w:r>
      <w:r w:rsidR="00BF5CB4" w:rsidRPr="001324C0">
        <w:rPr>
          <w:szCs w:val="24"/>
        </w:rPr>
        <w:instrText xml:space="preserve"> REF _Ref530755369 \h </w:instrText>
      </w:r>
      <w:r w:rsidR="00FA0DE4" w:rsidRPr="001324C0">
        <w:rPr>
          <w:szCs w:val="24"/>
        </w:rPr>
        <w:instrText xml:space="preserve"> \* MERGEFORMAT </w:instrText>
      </w:r>
      <w:r w:rsidR="00BF5CB4" w:rsidRPr="001324C0">
        <w:rPr>
          <w:szCs w:val="24"/>
        </w:rPr>
      </w:r>
      <w:r w:rsidR="00BF5CB4" w:rsidRPr="001324C0">
        <w:rPr>
          <w:szCs w:val="24"/>
        </w:rPr>
        <w:fldChar w:fldCharType="separate"/>
      </w:r>
      <w:r w:rsidR="004164F5">
        <w:rPr>
          <w:noProof/>
        </w:rPr>
        <w:t>62</w:t>
      </w:r>
      <w:r w:rsidR="00BF5CB4" w:rsidRPr="001324C0">
        <w:rPr>
          <w:szCs w:val="24"/>
        </w:rPr>
        <w:fldChar w:fldCharType="end"/>
      </w:r>
      <w:r w:rsidRPr="001324C0">
        <w:rPr>
          <w:szCs w:val="24"/>
        </w:rPr>
        <w:t>.</w:t>
      </w:r>
    </w:p>
    <w:p w14:paraId="77DB3BD1" w14:textId="6C84C988" w:rsidR="002C0388" w:rsidRPr="001324C0" w:rsidRDefault="0027493A" w:rsidP="005E4A24">
      <w:pPr>
        <w:pStyle w:val="GOSTNameTable"/>
      </w:pPr>
      <w:r>
        <w:fldChar w:fldCharType="begin"/>
      </w:r>
      <w:r>
        <w:instrText xml:space="preserve"> SEQ Таблица \* ARABIC </w:instrText>
      </w:r>
      <w:r>
        <w:fldChar w:fldCharType="separate"/>
      </w:r>
      <w:bookmarkStart w:id="642" w:name="_Ref530755369"/>
      <w:bookmarkStart w:id="643" w:name="_Toc52377066"/>
      <w:r w:rsidR="004164F5">
        <w:rPr>
          <w:noProof/>
        </w:rPr>
        <w:t>62</w:t>
      </w:r>
      <w:bookmarkEnd w:id="642"/>
      <w:r>
        <w:rPr>
          <w:noProof/>
        </w:rPr>
        <w:fldChar w:fldCharType="end"/>
      </w:r>
      <w:r w:rsidR="002C0388" w:rsidRPr="001324C0">
        <w:t>. Описание комплексного типа «</w:t>
      </w:r>
      <w:r w:rsidR="00374682" w:rsidRPr="001324C0">
        <w:rPr>
          <w:lang w:val="en-US"/>
        </w:rPr>
        <w:t>tOperationTypeComplex</w:t>
      </w:r>
      <w:r w:rsidR="002C0388" w:rsidRPr="001324C0">
        <w:t>»</w:t>
      </w:r>
      <w:bookmarkEnd w:id="643"/>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9"/>
        <w:gridCol w:w="1730"/>
        <w:gridCol w:w="871"/>
        <w:gridCol w:w="1451"/>
        <w:gridCol w:w="1017"/>
        <w:gridCol w:w="2756"/>
      </w:tblGrid>
      <w:tr w:rsidR="002C0388" w:rsidRPr="001324C0" w14:paraId="01EE0A84" w14:textId="77777777" w:rsidTr="00472214">
        <w:trPr>
          <w:tblHeader/>
        </w:trPr>
        <w:tc>
          <w:tcPr>
            <w:tcW w:w="1801" w:type="dxa"/>
            <w:shd w:val="clear" w:color="auto" w:fill="D9D9D9" w:themeFill="background1" w:themeFillShade="D9"/>
            <w:tcMar>
              <w:left w:w="28" w:type="dxa"/>
              <w:right w:w="28" w:type="dxa"/>
            </w:tcMar>
            <w:vAlign w:val="center"/>
          </w:tcPr>
          <w:p w14:paraId="3092ACFA" w14:textId="77777777" w:rsidR="002C0388" w:rsidRPr="001324C0" w:rsidRDefault="002C0388" w:rsidP="00472214">
            <w:pPr>
              <w:pStyle w:val="GOSTTableHead"/>
              <w:ind w:left="57" w:right="57"/>
              <w:rPr>
                <w:szCs w:val="22"/>
              </w:rPr>
            </w:pPr>
            <w:r w:rsidRPr="001324C0">
              <w:rPr>
                <w:szCs w:val="22"/>
              </w:rPr>
              <w:t>Наименование элемента</w:t>
            </w:r>
          </w:p>
        </w:tc>
        <w:tc>
          <w:tcPr>
            <w:tcW w:w="1668" w:type="dxa"/>
            <w:shd w:val="clear" w:color="auto" w:fill="D9D9D9" w:themeFill="background1" w:themeFillShade="D9"/>
            <w:tcMar>
              <w:left w:w="28" w:type="dxa"/>
              <w:right w:w="28" w:type="dxa"/>
            </w:tcMar>
            <w:vAlign w:val="center"/>
          </w:tcPr>
          <w:p w14:paraId="0602AEFE" w14:textId="77777777" w:rsidR="002C0388" w:rsidRPr="001324C0" w:rsidRDefault="002C0388" w:rsidP="00472214">
            <w:pPr>
              <w:pStyle w:val="GOSTTableHead"/>
              <w:ind w:left="57" w:right="57"/>
              <w:rPr>
                <w:szCs w:val="22"/>
              </w:rPr>
            </w:pPr>
            <w:r w:rsidRPr="001324C0">
              <w:rPr>
                <w:szCs w:val="22"/>
              </w:rPr>
              <w:t>Сокращенное наименование (код) элемента</w:t>
            </w:r>
          </w:p>
        </w:tc>
        <w:tc>
          <w:tcPr>
            <w:tcW w:w="840" w:type="dxa"/>
            <w:shd w:val="clear" w:color="auto" w:fill="D9D9D9" w:themeFill="background1" w:themeFillShade="D9"/>
            <w:tcMar>
              <w:left w:w="28" w:type="dxa"/>
              <w:right w:w="28" w:type="dxa"/>
            </w:tcMar>
            <w:vAlign w:val="center"/>
          </w:tcPr>
          <w:p w14:paraId="2FFFF448" w14:textId="77777777" w:rsidR="002C0388" w:rsidRPr="001324C0" w:rsidRDefault="002C0388" w:rsidP="00472214">
            <w:pPr>
              <w:pStyle w:val="GOSTTableHead"/>
              <w:ind w:left="57" w:right="57"/>
              <w:rPr>
                <w:szCs w:val="22"/>
              </w:rPr>
            </w:pPr>
            <w:r w:rsidRPr="001324C0">
              <w:rPr>
                <w:szCs w:val="22"/>
              </w:rPr>
              <w:t>Тип</w:t>
            </w:r>
          </w:p>
        </w:tc>
        <w:tc>
          <w:tcPr>
            <w:tcW w:w="1399" w:type="dxa"/>
            <w:shd w:val="clear" w:color="auto" w:fill="D9D9D9" w:themeFill="background1" w:themeFillShade="D9"/>
            <w:tcMar>
              <w:left w:w="28" w:type="dxa"/>
              <w:right w:w="28" w:type="dxa"/>
            </w:tcMar>
            <w:vAlign w:val="center"/>
          </w:tcPr>
          <w:p w14:paraId="094B35DE" w14:textId="77777777" w:rsidR="002C0388" w:rsidRPr="001324C0" w:rsidRDefault="002C0388" w:rsidP="00472214">
            <w:pPr>
              <w:pStyle w:val="GOSTTableHead"/>
              <w:ind w:left="57" w:right="57"/>
              <w:rPr>
                <w:szCs w:val="22"/>
              </w:rPr>
            </w:pPr>
            <w:r w:rsidRPr="001324C0">
              <w:rPr>
                <w:szCs w:val="22"/>
              </w:rPr>
              <w:t>Формат элемента</w:t>
            </w:r>
          </w:p>
        </w:tc>
        <w:tc>
          <w:tcPr>
            <w:tcW w:w="980" w:type="dxa"/>
            <w:shd w:val="clear" w:color="auto" w:fill="D9D9D9" w:themeFill="background1" w:themeFillShade="D9"/>
            <w:tcMar>
              <w:left w:w="28" w:type="dxa"/>
              <w:right w:w="28" w:type="dxa"/>
            </w:tcMar>
            <w:vAlign w:val="center"/>
          </w:tcPr>
          <w:p w14:paraId="255E329B" w14:textId="77777777" w:rsidR="002C0388" w:rsidRPr="001324C0" w:rsidRDefault="002C0388" w:rsidP="00472214">
            <w:pPr>
              <w:pStyle w:val="GOSTTableHead"/>
              <w:ind w:left="57" w:right="57"/>
              <w:rPr>
                <w:szCs w:val="22"/>
              </w:rPr>
            </w:pPr>
            <w:r w:rsidRPr="001324C0">
              <w:rPr>
                <w:szCs w:val="22"/>
              </w:rPr>
              <w:t>Обязательность</w:t>
            </w:r>
          </w:p>
        </w:tc>
        <w:tc>
          <w:tcPr>
            <w:tcW w:w="2657" w:type="dxa"/>
            <w:shd w:val="clear" w:color="auto" w:fill="D9D9D9" w:themeFill="background1" w:themeFillShade="D9"/>
            <w:tcMar>
              <w:left w:w="28" w:type="dxa"/>
              <w:right w:w="28" w:type="dxa"/>
            </w:tcMar>
            <w:vAlign w:val="center"/>
          </w:tcPr>
          <w:p w14:paraId="29C83D8D" w14:textId="77777777" w:rsidR="002C0388" w:rsidRPr="001324C0" w:rsidRDefault="002C0388" w:rsidP="00472214">
            <w:pPr>
              <w:pStyle w:val="GOSTTableHead"/>
              <w:ind w:left="57" w:right="57"/>
              <w:rPr>
                <w:szCs w:val="22"/>
              </w:rPr>
            </w:pPr>
            <w:r w:rsidRPr="001324C0">
              <w:rPr>
                <w:szCs w:val="22"/>
              </w:rPr>
              <w:t>Дополнительная информация</w:t>
            </w:r>
          </w:p>
        </w:tc>
      </w:tr>
      <w:tr w:rsidR="002C0388" w:rsidRPr="001324C0" w14:paraId="61080DB6" w14:textId="77777777" w:rsidTr="00472214">
        <w:tc>
          <w:tcPr>
            <w:tcW w:w="1801" w:type="dxa"/>
          </w:tcPr>
          <w:p w14:paraId="24161796" w14:textId="3A6DF37F" w:rsidR="002C0388" w:rsidRPr="001324C0" w:rsidRDefault="002C0388" w:rsidP="00472214">
            <w:pPr>
              <w:pStyle w:val="GOSTTablenorm"/>
              <w:rPr>
                <w:szCs w:val="22"/>
              </w:rPr>
            </w:pPr>
            <w:r w:rsidRPr="001324C0">
              <w:rPr>
                <w:szCs w:val="22"/>
              </w:rPr>
              <w:t>Код</w:t>
            </w:r>
            <w:r w:rsidRPr="001324C0">
              <w:t xml:space="preserve"> уточняемой операции</w:t>
            </w:r>
          </w:p>
        </w:tc>
        <w:tc>
          <w:tcPr>
            <w:tcW w:w="1668" w:type="dxa"/>
            <w:tcMar>
              <w:left w:w="28" w:type="dxa"/>
              <w:right w:w="28" w:type="dxa"/>
            </w:tcMar>
          </w:tcPr>
          <w:p w14:paraId="7E93A0B8" w14:textId="77777777" w:rsidR="002C0388" w:rsidRPr="001324C0" w:rsidRDefault="002C0388" w:rsidP="00472214">
            <w:pPr>
              <w:pStyle w:val="GOSTTablenorm"/>
              <w:rPr>
                <w:szCs w:val="22"/>
              </w:rPr>
            </w:pPr>
            <w:r w:rsidRPr="001324C0">
              <w:rPr>
                <w:szCs w:val="22"/>
                <w:lang w:val="en-US"/>
              </w:rPr>
              <w:t>code</w:t>
            </w:r>
          </w:p>
        </w:tc>
        <w:tc>
          <w:tcPr>
            <w:tcW w:w="840" w:type="dxa"/>
            <w:tcMar>
              <w:left w:w="28" w:type="dxa"/>
              <w:right w:w="28" w:type="dxa"/>
            </w:tcMar>
          </w:tcPr>
          <w:p w14:paraId="0089B1C7" w14:textId="77777777" w:rsidR="002C0388" w:rsidRPr="001324C0" w:rsidRDefault="002C0388" w:rsidP="00472214">
            <w:pPr>
              <w:pStyle w:val="GOSTTablenorm"/>
              <w:rPr>
                <w:szCs w:val="22"/>
              </w:rPr>
            </w:pPr>
            <w:r w:rsidRPr="001324C0">
              <w:rPr>
                <w:szCs w:val="22"/>
              </w:rPr>
              <w:t>А</w:t>
            </w:r>
          </w:p>
        </w:tc>
        <w:tc>
          <w:tcPr>
            <w:tcW w:w="1399" w:type="dxa"/>
            <w:tcMar>
              <w:left w:w="28" w:type="dxa"/>
              <w:right w:w="28" w:type="dxa"/>
            </w:tcMar>
          </w:tcPr>
          <w:p w14:paraId="3D75C761" w14:textId="77777777" w:rsidR="002C0388" w:rsidRPr="001324C0" w:rsidRDefault="002C0388" w:rsidP="00472214">
            <w:pPr>
              <w:pStyle w:val="GOSTTablenorm"/>
              <w:rPr>
                <w:szCs w:val="22"/>
                <w:lang w:val="en-US"/>
              </w:rPr>
            </w:pPr>
            <w:r w:rsidRPr="001324C0">
              <w:rPr>
                <w:szCs w:val="22"/>
              </w:rPr>
              <w:t>-</w:t>
            </w:r>
          </w:p>
        </w:tc>
        <w:tc>
          <w:tcPr>
            <w:tcW w:w="980" w:type="dxa"/>
            <w:tcMar>
              <w:left w:w="28" w:type="dxa"/>
              <w:right w:w="28" w:type="dxa"/>
            </w:tcMar>
          </w:tcPr>
          <w:p w14:paraId="6A6EB4E5" w14:textId="77777777" w:rsidR="002C0388" w:rsidRPr="001324C0" w:rsidRDefault="002C0388" w:rsidP="00472214">
            <w:pPr>
              <w:pStyle w:val="GOSTTablenorm"/>
              <w:rPr>
                <w:szCs w:val="22"/>
              </w:rPr>
            </w:pPr>
            <w:r w:rsidRPr="001324C0">
              <w:rPr>
                <w:szCs w:val="22"/>
              </w:rPr>
              <w:t>О</w:t>
            </w:r>
          </w:p>
        </w:tc>
        <w:tc>
          <w:tcPr>
            <w:tcW w:w="2657" w:type="dxa"/>
            <w:tcMar>
              <w:left w:w="28" w:type="dxa"/>
              <w:right w:w="28" w:type="dxa"/>
            </w:tcMar>
          </w:tcPr>
          <w:p w14:paraId="756E72DB" w14:textId="293939BD" w:rsidR="001E1703" w:rsidRPr="001324C0" w:rsidRDefault="001E1703" w:rsidP="002C0388">
            <w:pPr>
              <w:ind w:left="57" w:right="57" w:firstLine="0"/>
              <w:rPr>
                <w:sz w:val="22"/>
                <w:szCs w:val="22"/>
              </w:rPr>
            </w:pPr>
            <w:r w:rsidRPr="001324C0">
              <w:rPr>
                <w:sz w:val="22"/>
                <w:szCs w:val="22"/>
              </w:rPr>
              <w:t>Допустимые значения:</w:t>
            </w:r>
          </w:p>
          <w:p w14:paraId="21DFC627" w14:textId="6CA573EB" w:rsidR="002C0388" w:rsidRPr="001324C0" w:rsidRDefault="005F654A" w:rsidP="009E6D6E">
            <w:pPr>
              <w:pStyle w:val="afffff0"/>
              <w:numPr>
                <w:ilvl w:val="0"/>
                <w:numId w:val="82"/>
              </w:numPr>
              <w:ind w:left="454" w:right="57" w:hanging="284"/>
              <w:jc w:val="both"/>
              <w:rPr>
                <w:rFonts w:ascii="Times New Roman" w:hAnsi="Times New Roman"/>
              </w:rPr>
            </w:pPr>
            <w:r w:rsidRPr="001324C0">
              <w:rPr>
                <w:rFonts w:ascii="Times New Roman" w:hAnsi="Times New Roman"/>
              </w:rPr>
              <w:t>«</w:t>
            </w:r>
            <w:r w:rsidR="0064431B" w:rsidRPr="001324C0">
              <w:rPr>
                <w:rFonts w:ascii="Times New Roman" w:hAnsi="Times New Roman"/>
              </w:rPr>
              <w:t>0</w:t>
            </w:r>
            <w:r w:rsidRPr="001324C0">
              <w:rPr>
                <w:rFonts w:ascii="Times New Roman" w:hAnsi="Times New Roman"/>
              </w:rPr>
              <w:t>»</w:t>
            </w:r>
            <w:r w:rsidR="002C0388" w:rsidRPr="001324C0">
              <w:rPr>
                <w:rFonts w:ascii="Times New Roman" w:hAnsi="Times New Roman"/>
              </w:rPr>
              <w:t xml:space="preserve"> – </w:t>
            </w:r>
            <w:r w:rsidR="0064431B" w:rsidRPr="001324C0">
              <w:rPr>
                <w:rFonts w:ascii="Times New Roman" w:hAnsi="Times New Roman"/>
              </w:rPr>
              <w:t>Остаток на начало года</w:t>
            </w:r>
            <w:r w:rsidR="002C0388" w:rsidRPr="001324C0">
              <w:rPr>
                <w:rFonts w:ascii="Times New Roman" w:hAnsi="Times New Roman"/>
              </w:rPr>
              <w:t>;</w:t>
            </w:r>
          </w:p>
          <w:p w14:paraId="215E4DB1" w14:textId="77777777" w:rsidR="0064431B" w:rsidRPr="001324C0" w:rsidRDefault="0064431B" w:rsidP="0064431B">
            <w:pPr>
              <w:pStyle w:val="afffff0"/>
              <w:numPr>
                <w:ilvl w:val="0"/>
                <w:numId w:val="82"/>
              </w:numPr>
              <w:ind w:left="454" w:right="57" w:hanging="284"/>
              <w:jc w:val="both"/>
              <w:rPr>
                <w:rFonts w:ascii="Times New Roman" w:hAnsi="Times New Roman"/>
              </w:rPr>
            </w:pPr>
            <w:r w:rsidRPr="001324C0">
              <w:rPr>
                <w:rFonts w:ascii="Times New Roman" w:hAnsi="Times New Roman"/>
              </w:rPr>
              <w:t>«1» – Поступление;</w:t>
            </w:r>
          </w:p>
          <w:p w14:paraId="20C19332" w14:textId="3B86F148" w:rsidR="002C0388" w:rsidRPr="001324C0" w:rsidRDefault="005F654A" w:rsidP="009E6D6E">
            <w:pPr>
              <w:pStyle w:val="afffff0"/>
              <w:numPr>
                <w:ilvl w:val="0"/>
                <w:numId w:val="82"/>
              </w:numPr>
              <w:tabs>
                <w:tab w:val="left" w:pos="1207"/>
              </w:tabs>
              <w:ind w:left="454" w:right="57" w:hanging="284"/>
              <w:jc w:val="both"/>
              <w:rPr>
                <w:rFonts w:ascii="Times New Roman" w:hAnsi="Times New Roman"/>
              </w:rPr>
            </w:pPr>
            <w:r w:rsidRPr="001324C0">
              <w:rPr>
                <w:rFonts w:ascii="Times New Roman" w:hAnsi="Times New Roman"/>
              </w:rPr>
              <w:t>«</w:t>
            </w:r>
            <w:r w:rsidR="00BF5CB4" w:rsidRPr="001324C0">
              <w:rPr>
                <w:rFonts w:ascii="Times New Roman" w:hAnsi="Times New Roman"/>
              </w:rPr>
              <w:t>2</w:t>
            </w:r>
            <w:r w:rsidRPr="001324C0">
              <w:rPr>
                <w:rFonts w:ascii="Times New Roman" w:hAnsi="Times New Roman"/>
              </w:rPr>
              <w:t>»</w:t>
            </w:r>
            <w:r w:rsidR="009037ED" w:rsidRPr="001324C0">
              <w:rPr>
                <w:rFonts w:ascii="Times New Roman" w:hAnsi="Times New Roman"/>
                <w:lang w:val="en-US"/>
              </w:rPr>
              <w:t xml:space="preserve"> </w:t>
            </w:r>
            <w:r w:rsidR="002C0388" w:rsidRPr="001324C0">
              <w:rPr>
                <w:rFonts w:ascii="Times New Roman" w:hAnsi="Times New Roman"/>
              </w:rPr>
              <w:t>–</w:t>
            </w:r>
            <w:r w:rsidR="009037ED" w:rsidRPr="001324C0">
              <w:rPr>
                <w:rFonts w:ascii="Times New Roman" w:hAnsi="Times New Roman"/>
                <w:lang w:val="en-US"/>
              </w:rPr>
              <w:t xml:space="preserve"> </w:t>
            </w:r>
            <w:r w:rsidR="00461BD2" w:rsidRPr="001324C0">
              <w:rPr>
                <w:rFonts w:ascii="Times New Roman" w:hAnsi="Times New Roman"/>
              </w:rPr>
              <w:t>В</w:t>
            </w:r>
            <w:r w:rsidR="002C0388" w:rsidRPr="001324C0">
              <w:rPr>
                <w:rFonts w:ascii="Times New Roman" w:hAnsi="Times New Roman"/>
              </w:rPr>
              <w:t>озврат поступлений;</w:t>
            </w:r>
          </w:p>
          <w:p w14:paraId="3D38B483" w14:textId="341A0142" w:rsidR="002C0388" w:rsidRPr="001324C0" w:rsidRDefault="005F654A" w:rsidP="009E6D6E">
            <w:pPr>
              <w:pStyle w:val="afffff0"/>
              <w:numPr>
                <w:ilvl w:val="0"/>
                <w:numId w:val="82"/>
              </w:numPr>
              <w:ind w:left="454" w:right="57" w:hanging="284"/>
              <w:jc w:val="both"/>
              <w:rPr>
                <w:rFonts w:ascii="Times New Roman" w:hAnsi="Times New Roman"/>
              </w:rPr>
            </w:pPr>
            <w:r w:rsidRPr="001324C0">
              <w:rPr>
                <w:rFonts w:ascii="Times New Roman" w:hAnsi="Times New Roman"/>
              </w:rPr>
              <w:t>«</w:t>
            </w:r>
            <w:r w:rsidR="00BF5CB4" w:rsidRPr="001324C0">
              <w:rPr>
                <w:rFonts w:ascii="Times New Roman" w:hAnsi="Times New Roman"/>
              </w:rPr>
              <w:t>3</w:t>
            </w:r>
            <w:r w:rsidRPr="001324C0">
              <w:rPr>
                <w:rFonts w:ascii="Times New Roman" w:hAnsi="Times New Roman"/>
              </w:rPr>
              <w:t>»</w:t>
            </w:r>
            <w:r w:rsidR="002C0388" w:rsidRPr="001324C0">
              <w:rPr>
                <w:rFonts w:ascii="Times New Roman" w:hAnsi="Times New Roman"/>
              </w:rPr>
              <w:t xml:space="preserve"> – </w:t>
            </w:r>
            <w:r w:rsidR="00461BD2" w:rsidRPr="001324C0">
              <w:rPr>
                <w:rFonts w:ascii="Times New Roman" w:hAnsi="Times New Roman"/>
              </w:rPr>
              <w:t>К</w:t>
            </w:r>
            <w:r w:rsidR="002C0388" w:rsidRPr="001324C0">
              <w:rPr>
                <w:rFonts w:ascii="Times New Roman" w:hAnsi="Times New Roman"/>
              </w:rPr>
              <w:t>ассовый расход;</w:t>
            </w:r>
          </w:p>
          <w:p w14:paraId="16EB6ED8" w14:textId="21C4872B" w:rsidR="002C0388" w:rsidRPr="001324C0" w:rsidRDefault="005F654A" w:rsidP="009E6D6E">
            <w:pPr>
              <w:pStyle w:val="GOSTTablenorm"/>
              <w:numPr>
                <w:ilvl w:val="0"/>
                <w:numId w:val="82"/>
              </w:numPr>
              <w:ind w:left="454" w:hanging="284"/>
              <w:rPr>
                <w:szCs w:val="22"/>
              </w:rPr>
            </w:pPr>
            <w:r w:rsidRPr="001324C0">
              <w:t>«</w:t>
            </w:r>
            <w:r w:rsidR="00BF5CB4" w:rsidRPr="001324C0">
              <w:t>4</w:t>
            </w:r>
            <w:r w:rsidRPr="001324C0">
              <w:t>»</w:t>
            </w:r>
            <w:r w:rsidR="002C0388" w:rsidRPr="001324C0">
              <w:t xml:space="preserve"> – </w:t>
            </w:r>
            <w:r w:rsidR="00461BD2" w:rsidRPr="001324C0">
              <w:t>В</w:t>
            </w:r>
            <w:r w:rsidR="002C0388" w:rsidRPr="001324C0">
              <w:t>осстановление кассового расхода.</w:t>
            </w:r>
          </w:p>
        </w:tc>
      </w:tr>
      <w:tr w:rsidR="002C0388" w:rsidRPr="001324C0" w14:paraId="1FDF120E" w14:textId="77777777" w:rsidTr="00472214">
        <w:tc>
          <w:tcPr>
            <w:tcW w:w="1801" w:type="dxa"/>
          </w:tcPr>
          <w:p w14:paraId="0D02F6A2" w14:textId="4341C1E1" w:rsidR="002C0388" w:rsidRPr="001324C0" w:rsidRDefault="002C0388" w:rsidP="00472214">
            <w:pPr>
              <w:pStyle w:val="GOSTTablenorm"/>
              <w:rPr>
                <w:szCs w:val="22"/>
              </w:rPr>
            </w:pPr>
            <w:r w:rsidRPr="001324C0">
              <w:rPr>
                <w:szCs w:val="22"/>
              </w:rPr>
              <w:t xml:space="preserve">Наименование </w:t>
            </w:r>
            <w:r w:rsidRPr="001324C0">
              <w:t>уточняемой операции</w:t>
            </w:r>
          </w:p>
        </w:tc>
        <w:tc>
          <w:tcPr>
            <w:tcW w:w="1668" w:type="dxa"/>
            <w:tcMar>
              <w:left w:w="28" w:type="dxa"/>
              <w:right w:w="28" w:type="dxa"/>
            </w:tcMar>
          </w:tcPr>
          <w:p w14:paraId="45BC4D76" w14:textId="77777777" w:rsidR="002C0388" w:rsidRPr="001324C0" w:rsidRDefault="002C0388" w:rsidP="00472214">
            <w:pPr>
              <w:pStyle w:val="GOSTTablenorm"/>
              <w:rPr>
                <w:szCs w:val="22"/>
              </w:rPr>
            </w:pPr>
            <w:r w:rsidRPr="001324C0">
              <w:rPr>
                <w:szCs w:val="22"/>
                <w:lang w:val="en-US"/>
              </w:rPr>
              <w:t>value</w:t>
            </w:r>
          </w:p>
        </w:tc>
        <w:tc>
          <w:tcPr>
            <w:tcW w:w="840" w:type="dxa"/>
            <w:tcMar>
              <w:left w:w="28" w:type="dxa"/>
              <w:right w:w="28" w:type="dxa"/>
            </w:tcMar>
          </w:tcPr>
          <w:p w14:paraId="63F492F0" w14:textId="77777777" w:rsidR="002C0388" w:rsidRPr="001324C0" w:rsidRDefault="002C0388" w:rsidP="00472214">
            <w:pPr>
              <w:pStyle w:val="GOSTTablenorm"/>
              <w:rPr>
                <w:szCs w:val="22"/>
              </w:rPr>
            </w:pPr>
            <w:r w:rsidRPr="001324C0">
              <w:rPr>
                <w:szCs w:val="22"/>
              </w:rPr>
              <w:t>А</w:t>
            </w:r>
          </w:p>
        </w:tc>
        <w:tc>
          <w:tcPr>
            <w:tcW w:w="1399" w:type="dxa"/>
            <w:tcMar>
              <w:left w:w="28" w:type="dxa"/>
              <w:right w:w="28" w:type="dxa"/>
            </w:tcMar>
          </w:tcPr>
          <w:p w14:paraId="38B5F0AE" w14:textId="77777777" w:rsidR="002C0388" w:rsidRPr="001324C0" w:rsidRDefault="002C0388" w:rsidP="00472214">
            <w:pPr>
              <w:pStyle w:val="GOSTTablenorm"/>
              <w:rPr>
                <w:szCs w:val="22"/>
                <w:lang w:val="en-US"/>
              </w:rPr>
            </w:pPr>
            <w:r w:rsidRPr="001324C0">
              <w:rPr>
                <w:szCs w:val="22"/>
              </w:rPr>
              <w:t>-</w:t>
            </w:r>
          </w:p>
        </w:tc>
        <w:tc>
          <w:tcPr>
            <w:tcW w:w="980" w:type="dxa"/>
            <w:tcMar>
              <w:left w:w="28" w:type="dxa"/>
              <w:right w:w="28" w:type="dxa"/>
            </w:tcMar>
          </w:tcPr>
          <w:p w14:paraId="36DF27D7" w14:textId="77777777" w:rsidR="002C0388" w:rsidRPr="001324C0" w:rsidRDefault="002C0388" w:rsidP="00472214">
            <w:pPr>
              <w:pStyle w:val="GOSTTablenorm"/>
              <w:rPr>
                <w:szCs w:val="22"/>
              </w:rPr>
            </w:pPr>
            <w:r w:rsidRPr="001324C0">
              <w:rPr>
                <w:szCs w:val="22"/>
              </w:rPr>
              <w:t>Н</w:t>
            </w:r>
          </w:p>
        </w:tc>
        <w:tc>
          <w:tcPr>
            <w:tcW w:w="2657" w:type="dxa"/>
            <w:tcMar>
              <w:left w:w="28" w:type="dxa"/>
              <w:right w:w="28" w:type="dxa"/>
            </w:tcMar>
          </w:tcPr>
          <w:p w14:paraId="0DFC6E10" w14:textId="77777777" w:rsidR="001E1703" w:rsidRPr="001324C0" w:rsidRDefault="001E1703" w:rsidP="001E1703">
            <w:pPr>
              <w:pStyle w:val="GOSTTablenorm"/>
              <w:rPr>
                <w:szCs w:val="22"/>
              </w:rPr>
            </w:pPr>
            <w:r w:rsidRPr="001324C0">
              <w:rPr>
                <w:szCs w:val="22"/>
              </w:rPr>
              <w:t>Соответствующие допустимые значения:</w:t>
            </w:r>
          </w:p>
          <w:p w14:paraId="68F86572" w14:textId="1D18F1F0" w:rsidR="002C0388" w:rsidRPr="001324C0" w:rsidRDefault="0064431B" w:rsidP="009E6D6E">
            <w:pPr>
              <w:pStyle w:val="afffff0"/>
              <w:numPr>
                <w:ilvl w:val="0"/>
                <w:numId w:val="82"/>
              </w:numPr>
              <w:ind w:left="454" w:right="57" w:hanging="284"/>
              <w:contextualSpacing/>
              <w:jc w:val="both"/>
              <w:rPr>
                <w:rFonts w:ascii="Times New Roman" w:hAnsi="Times New Roman"/>
              </w:rPr>
            </w:pPr>
            <w:r w:rsidRPr="001324C0">
              <w:rPr>
                <w:rFonts w:ascii="Times New Roman" w:hAnsi="Times New Roman"/>
              </w:rPr>
              <w:t>Остаток на начало года</w:t>
            </w:r>
            <w:r w:rsidR="002C0388" w:rsidRPr="001324C0">
              <w:rPr>
                <w:rFonts w:ascii="Times New Roman" w:hAnsi="Times New Roman"/>
              </w:rPr>
              <w:t>;</w:t>
            </w:r>
          </w:p>
          <w:p w14:paraId="4F030F39" w14:textId="77777777" w:rsidR="0064431B" w:rsidRPr="001324C0" w:rsidRDefault="0064431B" w:rsidP="0064431B">
            <w:pPr>
              <w:pStyle w:val="afffff0"/>
              <w:numPr>
                <w:ilvl w:val="0"/>
                <w:numId w:val="82"/>
              </w:numPr>
              <w:ind w:left="454" w:right="57" w:hanging="284"/>
              <w:contextualSpacing/>
              <w:jc w:val="both"/>
              <w:rPr>
                <w:rFonts w:ascii="Times New Roman" w:hAnsi="Times New Roman"/>
              </w:rPr>
            </w:pPr>
            <w:r w:rsidRPr="001324C0">
              <w:rPr>
                <w:rFonts w:ascii="Times New Roman" w:hAnsi="Times New Roman"/>
              </w:rPr>
              <w:t>Поступление;</w:t>
            </w:r>
          </w:p>
          <w:p w14:paraId="1C58B875" w14:textId="251E7496" w:rsidR="002C0388" w:rsidRPr="001324C0" w:rsidRDefault="00461BD2" w:rsidP="009E6D6E">
            <w:pPr>
              <w:pStyle w:val="afffff0"/>
              <w:numPr>
                <w:ilvl w:val="0"/>
                <w:numId w:val="82"/>
              </w:numPr>
              <w:tabs>
                <w:tab w:val="left" w:pos="1207"/>
              </w:tabs>
              <w:ind w:left="454" w:right="57" w:hanging="284"/>
              <w:contextualSpacing/>
              <w:jc w:val="both"/>
              <w:rPr>
                <w:rFonts w:ascii="Times New Roman" w:hAnsi="Times New Roman"/>
              </w:rPr>
            </w:pPr>
            <w:r w:rsidRPr="001324C0">
              <w:rPr>
                <w:rFonts w:ascii="Times New Roman" w:hAnsi="Times New Roman"/>
              </w:rPr>
              <w:t>В</w:t>
            </w:r>
            <w:r w:rsidR="002C0388" w:rsidRPr="001324C0">
              <w:rPr>
                <w:rFonts w:ascii="Times New Roman" w:hAnsi="Times New Roman"/>
              </w:rPr>
              <w:t>озврат поступлений;</w:t>
            </w:r>
          </w:p>
          <w:p w14:paraId="0AB90707" w14:textId="6568BB9E" w:rsidR="002C0388" w:rsidRPr="001324C0" w:rsidRDefault="00461BD2" w:rsidP="009E6D6E">
            <w:pPr>
              <w:pStyle w:val="afffff0"/>
              <w:numPr>
                <w:ilvl w:val="0"/>
                <w:numId w:val="82"/>
              </w:numPr>
              <w:ind w:left="454" w:right="57" w:hanging="284"/>
              <w:contextualSpacing/>
              <w:jc w:val="both"/>
            </w:pPr>
            <w:r w:rsidRPr="001324C0">
              <w:rPr>
                <w:rFonts w:ascii="Times New Roman" w:hAnsi="Times New Roman"/>
              </w:rPr>
              <w:t>К</w:t>
            </w:r>
            <w:r w:rsidR="002C0388" w:rsidRPr="001324C0">
              <w:rPr>
                <w:rFonts w:ascii="Times New Roman" w:hAnsi="Times New Roman"/>
              </w:rPr>
              <w:t>ассовый расход;</w:t>
            </w:r>
          </w:p>
          <w:p w14:paraId="18C38557" w14:textId="60FA11CD" w:rsidR="002C0388" w:rsidRPr="001324C0" w:rsidRDefault="00461BD2" w:rsidP="009E6D6E">
            <w:pPr>
              <w:pStyle w:val="afffff0"/>
              <w:numPr>
                <w:ilvl w:val="0"/>
                <w:numId w:val="82"/>
              </w:numPr>
              <w:ind w:left="454" w:right="57" w:hanging="284"/>
              <w:contextualSpacing/>
              <w:jc w:val="both"/>
            </w:pPr>
            <w:r w:rsidRPr="001324C0">
              <w:rPr>
                <w:rFonts w:ascii="Times New Roman" w:hAnsi="Times New Roman"/>
              </w:rPr>
              <w:t>В</w:t>
            </w:r>
            <w:r w:rsidR="002C0388" w:rsidRPr="001324C0">
              <w:rPr>
                <w:rFonts w:ascii="Times New Roman" w:hAnsi="Times New Roman"/>
              </w:rPr>
              <w:t>осстановление кассового расхода.</w:t>
            </w:r>
          </w:p>
        </w:tc>
      </w:tr>
    </w:tbl>
    <w:p w14:paraId="3E4190C0" w14:textId="77777777" w:rsidR="0051313B" w:rsidRPr="00E23AFD" w:rsidRDefault="0051313B" w:rsidP="00DB41F9">
      <w:pPr>
        <w:pStyle w:val="32"/>
        <w:numPr>
          <w:ilvl w:val="2"/>
          <w:numId w:val="7"/>
        </w:numPr>
        <w:ind w:left="1854"/>
        <w:jc w:val="both"/>
        <w:rPr>
          <w:sz w:val="28"/>
          <w:szCs w:val="28"/>
          <w:highlight w:val="green"/>
        </w:rPr>
      </w:pPr>
      <w:bookmarkStart w:id="644" w:name="_Toc52402025"/>
      <w:r w:rsidRPr="00E23AFD">
        <w:rPr>
          <w:sz w:val="28"/>
          <w:szCs w:val="28"/>
          <w:highlight w:val="green"/>
        </w:rPr>
        <w:t>Пример XML</w:t>
      </w:r>
      <w:bookmarkEnd w:id="644"/>
    </w:p>
    <w:p w14:paraId="745AF85A" w14:textId="4BDE2C44" w:rsidR="0051313B" w:rsidRPr="001324C0" w:rsidRDefault="0051313B" w:rsidP="0051313B">
      <w:r w:rsidRPr="001324C0">
        <w:t>&lt;?xml version="1.0" encoding="UTF-8"?&gt;</w:t>
      </w:r>
    </w:p>
    <w:p w14:paraId="60F69665" w14:textId="5E4DF37E" w:rsidR="0051313B" w:rsidRPr="001324C0" w:rsidRDefault="0051313B" w:rsidP="0051313B">
      <w:pPr>
        <w:rPr>
          <w:lang w:val="en-US"/>
        </w:rPr>
      </w:pPr>
      <w:r w:rsidRPr="001324C0">
        <w:rPr>
          <w:lang w:val="en-US"/>
        </w:rPr>
        <w:t>&lt;self:</w:t>
      </w:r>
      <w:r w:rsidRPr="001324C0">
        <w:rPr>
          <w:rFonts w:eastAsia="Calibri"/>
          <w:szCs w:val="24"/>
          <w:lang w:val="en-US"/>
        </w:rPr>
        <w:t>TSE_0531852_D12</w:t>
      </w:r>
      <w:r w:rsidRPr="001324C0">
        <w:rPr>
          <w:lang w:val="en-US"/>
        </w:rPr>
        <w:t xml:space="preserve"> metaType="formular" Version="</w:t>
      </w:r>
      <w:r w:rsidR="00AA0D43" w:rsidRPr="00AA0D43">
        <w:rPr>
          <w:highlight w:val="green"/>
          <w:lang w:val="en-US"/>
        </w:rPr>
        <w:t>2</w:t>
      </w:r>
      <w:r w:rsidRPr="00AA0D43">
        <w:rPr>
          <w:highlight w:val="green"/>
          <w:lang w:val="en-US"/>
        </w:rPr>
        <w:t>.0</w:t>
      </w:r>
      <w:r w:rsidRPr="001324C0">
        <w:rPr>
          <w:lang w:val="en-US"/>
        </w:rPr>
        <w:t>" xsi:schemaLocation="http://www.roskazna.ru/eb/domain/</w:t>
      </w:r>
      <w:r w:rsidRPr="001324C0">
        <w:rPr>
          <w:rFonts w:eastAsia="Calibri"/>
          <w:szCs w:val="24"/>
          <w:lang w:val="en-US"/>
        </w:rPr>
        <w:t>TSE_0531852_D12</w:t>
      </w:r>
      <w:r w:rsidRPr="001324C0">
        <w:rPr>
          <w:lang w:val="en-US"/>
        </w:rPr>
        <w:t>/formular formulars.xsd" xmlns:self="http://www.roskazna.ru/eb/domain/</w:t>
      </w:r>
      <w:r w:rsidRPr="001324C0">
        <w:rPr>
          <w:rFonts w:eastAsia="Calibri"/>
          <w:szCs w:val="24"/>
          <w:lang w:val="en-US"/>
        </w:rPr>
        <w:t>TSE_0531852_D12</w:t>
      </w:r>
      <w:r w:rsidRPr="001324C0">
        <w:rPr>
          <w:lang w:val="en-US"/>
        </w:rPr>
        <w:t>/formular" xmlns:xsi="http://www.w3.org/2001/XMLSchema-instance"&gt;</w:t>
      </w:r>
    </w:p>
    <w:p w14:paraId="6EF48AB6" w14:textId="77777777" w:rsidR="0051313B" w:rsidRPr="001324C0" w:rsidRDefault="0051313B" w:rsidP="0051313B">
      <w:pPr>
        <w:rPr>
          <w:lang w:val="en-US"/>
        </w:rPr>
      </w:pPr>
      <w:r w:rsidRPr="001324C0">
        <w:rPr>
          <w:lang w:val="en-US"/>
        </w:rPr>
        <w:tab/>
        <w:t>&lt;BasicRequisites_DocNum&gt;535&lt;/BasicRequisites_DocNum&gt;</w:t>
      </w:r>
    </w:p>
    <w:p w14:paraId="367A6925" w14:textId="5CD8FEA8" w:rsidR="0051313B" w:rsidRPr="001324C0" w:rsidRDefault="0051313B" w:rsidP="0051313B">
      <w:pPr>
        <w:rPr>
          <w:lang w:val="en-US"/>
        </w:rPr>
      </w:pPr>
      <w:r w:rsidRPr="001324C0">
        <w:rPr>
          <w:lang w:val="en-US"/>
        </w:rPr>
        <w:tab/>
        <w:t>&lt;BasicRequisites_DocDate&gt;</w:t>
      </w:r>
      <w:r w:rsidRPr="005F4C80">
        <w:rPr>
          <w:highlight w:val="green"/>
          <w:lang w:val="en-US"/>
        </w:rPr>
        <w:t>20</w:t>
      </w:r>
      <w:r w:rsidR="00AA0D43" w:rsidRPr="005F4C80">
        <w:rPr>
          <w:highlight w:val="green"/>
          <w:lang w:val="en-US"/>
        </w:rPr>
        <w:t>21</w:t>
      </w:r>
      <w:r w:rsidRPr="001324C0">
        <w:rPr>
          <w:lang w:val="en-US"/>
        </w:rPr>
        <w:t>-02-13&lt;/BasicRequisites_DocDate&gt;</w:t>
      </w:r>
    </w:p>
    <w:p w14:paraId="11208231" w14:textId="77777777" w:rsidR="0051313B" w:rsidRPr="001324C0" w:rsidRDefault="0051313B" w:rsidP="0051313B">
      <w:pPr>
        <w:rPr>
          <w:lang w:val="en-US"/>
        </w:rPr>
      </w:pPr>
      <w:r w:rsidRPr="001324C0">
        <w:rPr>
          <w:lang w:val="en-US"/>
        </w:rPr>
        <w:tab/>
        <w:t>&lt;BasicRequisites_NumberOrFK&gt;56&lt;/BasicRequisites_NumberOrFK&gt;</w:t>
      </w:r>
    </w:p>
    <w:p w14:paraId="272F4BCC" w14:textId="7D81A520" w:rsidR="0051313B" w:rsidRPr="001324C0" w:rsidRDefault="0051313B" w:rsidP="0051313B">
      <w:pPr>
        <w:rPr>
          <w:lang w:val="en-US"/>
        </w:rPr>
      </w:pPr>
      <w:r w:rsidRPr="001324C0">
        <w:rPr>
          <w:lang w:val="en-US"/>
        </w:rPr>
        <w:tab/>
        <w:t>&lt;</w:t>
      </w:r>
      <w:r w:rsidR="00E23AFD">
        <w:rPr>
          <w:lang w:val="en-US"/>
        </w:rPr>
        <w:t>BasicRequisites_DateRequest&gt;</w:t>
      </w:r>
      <w:r w:rsidR="00E23AFD" w:rsidRPr="005F4C80">
        <w:rPr>
          <w:highlight w:val="green"/>
          <w:lang w:val="en-US"/>
        </w:rPr>
        <w:t>2021</w:t>
      </w:r>
      <w:r w:rsidRPr="001324C0">
        <w:rPr>
          <w:lang w:val="en-US"/>
        </w:rPr>
        <w:t>-02-13&lt;/BasicRequisites_DateRequest&gt;</w:t>
      </w:r>
    </w:p>
    <w:p w14:paraId="5C7B9B36" w14:textId="77777777" w:rsidR="0051313B" w:rsidRPr="001324C0" w:rsidRDefault="0051313B" w:rsidP="0051313B">
      <w:pPr>
        <w:rPr>
          <w:lang w:val="en-US"/>
        </w:rPr>
      </w:pPr>
      <w:r w:rsidRPr="001324C0">
        <w:rPr>
          <w:lang w:val="en-US"/>
        </w:rPr>
        <w:tab/>
        <w:t>&lt;RequisitesClient_CodeClient&gt;12300002&lt;/RequisitesClient_CodeClient&gt;</w:t>
      </w:r>
    </w:p>
    <w:p w14:paraId="0CFE591C" w14:textId="77777777" w:rsidR="0051313B" w:rsidRPr="001324C0" w:rsidRDefault="0051313B" w:rsidP="0051313B">
      <w:pPr>
        <w:rPr>
          <w:lang w:val="en-US"/>
        </w:rPr>
      </w:pPr>
      <w:r w:rsidRPr="001324C0">
        <w:rPr>
          <w:lang w:val="en-US"/>
        </w:rPr>
        <w:tab/>
        <w:t>&lt;RequisitesClient_NameClient&gt;</w:t>
      </w:r>
      <w:r w:rsidRPr="001324C0">
        <w:t>Автодорожное</w:t>
      </w:r>
      <w:r w:rsidRPr="001324C0">
        <w:rPr>
          <w:lang w:val="en-US"/>
        </w:rPr>
        <w:t xml:space="preserve"> </w:t>
      </w:r>
      <w:r w:rsidRPr="001324C0">
        <w:t>предприятие</w:t>
      </w:r>
      <w:r w:rsidRPr="001324C0">
        <w:rPr>
          <w:lang w:val="en-US"/>
        </w:rPr>
        <w:t xml:space="preserve"> №1&lt;/RequisitesClient_NameClient&gt;</w:t>
      </w:r>
    </w:p>
    <w:p w14:paraId="14AD4FA1" w14:textId="77777777" w:rsidR="0051313B" w:rsidRPr="001324C0" w:rsidRDefault="0051313B" w:rsidP="0051313B">
      <w:pPr>
        <w:rPr>
          <w:lang w:val="en-US"/>
        </w:rPr>
      </w:pPr>
      <w:r w:rsidRPr="001324C0">
        <w:rPr>
          <w:lang w:val="en-US"/>
        </w:rPr>
        <w:tab/>
        <w:t>&lt;RequisitesClient_CodeOkpoClient&gt;1234567876&lt;/RequisitesClient_CodeOkpoClient&gt;</w:t>
      </w:r>
    </w:p>
    <w:p w14:paraId="57D49FC4" w14:textId="77777777" w:rsidR="0051313B" w:rsidRPr="001324C0" w:rsidRDefault="0051313B" w:rsidP="0051313B">
      <w:pPr>
        <w:rPr>
          <w:lang w:val="en-US"/>
        </w:rPr>
      </w:pPr>
      <w:r w:rsidRPr="001324C0">
        <w:rPr>
          <w:lang w:val="en-US"/>
        </w:rPr>
        <w:tab/>
        <w:t>&lt;RequisitesClient_AccountNumberClient&gt;41156000020&lt;/RequisitesClient_AccountNumberClient&gt;</w:t>
      </w:r>
    </w:p>
    <w:p w14:paraId="1301F899" w14:textId="77777777" w:rsidR="0051313B" w:rsidRPr="001324C0" w:rsidRDefault="0051313B" w:rsidP="0051313B">
      <w:pPr>
        <w:rPr>
          <w:lang w:val="en-US"/>
        </w:rPr>
      </w:pPr>
      <w:r w:rsidRPr="001324C0">
        <w:rPr>
          <w:lang w:val="en-US"/>
        </w:rPr>
        <w:tab/>
        <w:t>&lt;RequisitesClient_CodeOrFK&gt;1500&lt;/RequisitesClient_CodeOrFK&gt;</w:t>
      </w:r>
    </w:p>
    <w:p w14:paraId="4DAAC99E" w14:textId="77777777" w:rsidR="0051313B" w:rsidRPr="001324C0" w:rsidRDefault="0051313B" w:rsidP="0051313B">
      <w:pPr>
        <w:rPr>
          <w:lang w:val="en-US"/>
        </w:rPr>
      </w:pPr>
      <w:r w:rsidRPr="001324C0">
        <w:rPr>
          <w:lang w:val="en-US"/>
        </w:rPr>
        <w:tab/>
        <w:t>&lt;RequisitesClient_NameOrFK&gt;</w:t>
      </w:r>
      <w:r w:rsidRPr="001324C0">
        <w:t>УФК</w:t>
      </w:r>
      <w:r w:rsidRPr="001324C0">
        <w:rPr>
          <w:lang w:val="en-US"/>
        </w:rPr>
        <w:t xml:space="preserve"> </w:t>
      </w:r>
      <w:r w:rsidRPr="001324C0">
        <w:t>по</w:t>
      </w:r>
      <w:r w:rsidRPr="001324C0">
        <w:rPr>
          <w:lang w:val="en-US"/>
        </w:rPr>
        <w:t xml:space="preserve"> </w:t>
      </w:r>
      <w:r w:rsidRPr="001324C0">
        <w:t>Чувашской</w:t>
      </w:r>
      <w:r w:rsidRPr="001324C0">
        <w:rPr>
          <w:lang w:val="en-US"/>
        </w:rPr>
        <w:t xml:space="preserve"> </w:t>
      </w:r>
      <w:r w:rsidRPr="001324C0">
        <w:t>республике</w:t>
      </w:r>
      <w:r w:rsidRPr="001324C0">
        <w:rPr>
          <w:lang w:val="en-US"/>
        </w:rPr>
        <w:t>&lt;/RequisitesClient_NameOrFK&gt;</w:t>
      </w:r>
    </w:p>
    <w:p w14:paraId="2C05898B" w14:textId="77777777" w:rsidR="0051313B" w:rsidRPr="001324C0" w:rsidRDefault="0051313B" w:rsidP="0051313B">
      <w:pPr>
        <w:rPr>
          <w:lang w:val="en-US"/>
        </w:rPr>
      </w:pPr>
      <w:r w:rsidRPr="001324C0">
        <w:rPr>
          <w:lang w:val="en-US"/>
        </w:rPr>
        <w:tab/>
        <w:t>&lt;Sign_PostBoss&gt;</w:t>
      </w:r>
      <w:r w:rsidRPr="001324C0">
        <w:t>Руководитель</w:t>
      </w:r>
      <w:r w:rsidRPr="001324C0">
        <w:rPr>
          <w:lang w:val="en-US"/>
        </w:rPr>
        <w:t>&lt;/Sign_PostBoss&gt;</w:t>
      </w:r>
    </w:p>
    <w:p w14:paraId="6B7A567C" w14:textId="77777777" w:rsidR="0051313B" w:rsidRPr="001324C0" w:rsidRDefault="0051313B" w:rsidP="0051313B">
      <w:pPr>
        <w:rPr>
          <w:lang w:val="en-US"/>
        </w:rPr>
      </w:pPr>
      <w:r w:rsidRPr="001324C0">
        <w:rPr>
          <w:lang w:val="en-US"/>
        </w:rPr>
        <w:tab/>
        <w:t>&lt;Sign_FIOBoss&gt;</w:t>
      </w:r>
      <w:r w:rsidRPr="001324C0">
        <w:t>Петров</w:t>
      </w:r>
      <w:r w:rsidRPr="001324C0">
        <w:rPr>
          <w:lang w:val="en-US"/>
        </w:rPr>
        <w:t xml:space="preserve"> </w:t>
      </w:r>
      <w:r w:rsidRPr="001324C0">
        <w:t>А</w:t>
      </w:r>
      <w:r w:rsidRPr="001324C0">
        <w:rPr>
          <w:lang w:val="en-US"/>
        </w:rPr>
        <w:t xml:space="preserve">. </w:t>
      </w:r>
      <w:r w:rsidRPr="001324C0">
        <w:t>Н</w:t>
      </w:r>
      <w:r w:rsidRPr="001324C0">
        <w:rPr>
          <w:lang w:val="en-US"/>
        </w:rPr>
        <w:t>.&lt;/Sign_FIOBoss&gt;</w:t>
      </w:r>
    </w:p>
    <w:p w14:paraId="4F54CDB4" w14:textId="77777777" w:rsidR="0051313B" w:rsidRPr="001324C0" w:rsidRDefault="0051313B" w:rsidP="0051313B">
      <w:pPr>
        <w:rPr>
          <w:lang w:val="en-US"/>
        </w:rPr>
      </w:pPr>
      <w:r w:rsidRPr="001324C0">
        <w:rPr>
          <w:lang w:val="en-US"/>
        </w:rPr>
        <w:tab/>
        <w:t>&lt;Sign_PostExecutor&gt;</w:t>
      </w:r>
      <w:r w:rsidRPr="001324C0">
        <w:t>Главный</w:t>
      </w:r>
      <w:r w:rsidRPr="001324C0">
        <w:rPr>
          <w:lang w:val="en-US"/>
        </w:rPr>
        <w:t xml:space="preserve"> </w:t>
      </w:r>
      <w:r w:rsidRPr="001324C0">
        <w:t>бухгалтер</w:t>
      </w:r>
      <w:r w:rsidRPr="001324C0">
        <w:rPr>
          <w:lang w:val="en-US"/>
        </w:rPr>
        <w:t>&lt;/Sign_PostExecutor&gt;</w:t>
      </w:r>
    </w:p>
    <w:p w14:paraId="03645992" w14:textId="77777777" w:rsidR="0051313B" w:rsidRPr="001324C0" w:rsidRDefault="0051313B" w:rsidP="0051313B">
      <w:pPr>
        <w:rPr>
          <w:lang w:val="en-US"/>
        </w:rPr>
      </w:pPr>
      <w:r w:rsidRPr="001324C0">
        <w:rPr>
          <w:lang w:val="en-US"/>
        </w:rPr>
        <w:tab/>
        <w:t>&lt;Sign_FIOexecutor&gt;</w:t>
      </w:r>
      <w:r w:rsidRPr="001324C0">
        <w:t>Сизова</w:t>
      </w:r>
      <w:r w:rsidRPr="001324C0">
        <w:rPr>
          <w:lang w:val="en-US"/>
        </w:rPr>
        <w:t xml:space="preserve"> </w:t>
      </w:r>
      <w:r w:rsidRPr="001324C0">
        <w:t>Л</w:t>
      </w:r>
      <w:r w:rsidRPr="001324C0">
        <w:rPr>
          <w:lang w:val="en-US"/>
        </w:rPr>
        <w:t xml:space="preserve">. </w:t>
      </w:r>
      <w:r w:rsidRPr="001324C0">
        <w:t>Д</w:t>
      </w:r>
      <w:r w:rsidRPr="001324C0">
        <w:rPr>
          <w:lang w:val="en-US"/>
        </w:rPr>
        <w:t>.&lt;/Sign_FIOexecutor&gt;</w:t>
      </w:r>
    </w:p>
    <w:p w14:paraId="3BCCEE16" w14:textId="77777777" w:rsidR="0051313B" w:rsidRPr="001324C0" w:rsidRDefault="0051313B" w:rsidP="0051313B">
      <w:pPr>
        <w:rPr>
          <w:lang w:val="en-US"/>
        </w:rPr>
      </w:pPr>
      <w:r w:rsidRPr="001324C0">
        <w:rPr>
          <w:lang w:val="en-US"/>
        </w:rPr>
        <w:tab/>
        <w:t>&lt;Sign_PhoneExecutor&gt;33-33-333&lt;/Sign_PhoneExecutor&gt;</w:t>
      </w:r>
    </w:p>
    <w:p w14:paraId="7CB38856" w14:textId="28EBC79F" w:rsidR="00DC2EBF" w:rsidRPr="001324C0" w:rsidRDefault="0051313B" w:rsidP="00DC2EBF">
      <w:pPr>
        <w:rPr>
          <w:lang w:val="en-US"/>
        </w:rPr>
      </w:pPr>
      <w:r w:rsidRPr="001324C0">
        <w:rPr>
          <w:lang w:val="en-US"/>
        </w:rPr>
        <w:tab/>
        <w:t>&lt;Sign_DateSign&gt;</w:t>
      </w:r>
      <w:r w:rsidR="00AA0D43" w:rsidRPr="005F4C80">
        <w:rPr>
          <w:highlight w:val="green"/>
          <w:lang w:val="en-US"/>
        </w:rPr>
        <w:t>2021</w:t>
      </w:r>
      <w:r w:rsidRPr="001324C0">
        <w:rPr>
          <w:lang w:val="en-US"/>
        </w:rPr>
        <w:t>-02-13&lt;/Sign_DateSign&gt;</w:t>
      </w:r>
    </w:p>
    <w:p w14:paraId="0E824F45" w14:textId="0C88F912" w:rsidR="00DC2EBF" w:rsidRPr="001324C0" w:rsidRDefault="00DC2EBF" w:rsidP="00DC2EBF">
      <w:pPr>
        <w:rPr>
          <w:lang w:val="en-US"/>
        </w:rPr>
      </w:pPr>
      <w:r w:rsidRPr="001324C0">
        <w:rPr>
          <w:lang w:val="en-US"/>
        </w:rPr>
        <w:tab/>
        <w:t>&lt;MarkFC_PostBoss&gt;</w:t>
      </w:r>
      <w:r w:rsidRPr="001324C0">
        <w:t>Руководитель</w:t>
      </w:r>
      <w:r w:rsidRPr="001324C0">
        <w:rPr>
          <w:lang w:val="en-US"/>
        </w:rPr>
        <w:t>&lt;/MarkFC_PostBoss&gt;</w:t>
      </w:r>
    </w:p>
    <w:p w14:paraId="3827BFA4" w14:textId="2A692C49" w:rsidR="00DC2EBF" w:rsidRPr="001324C0" w:rsidRDefault="00DC2EBF" w:rsidP="00DC2EBF">
      <w:pPr>
        <w:rPr>
          <w:lang w:val="en-US"/>
        </w:rPr>
      </w:pPr>
      <w:r w:rsidRPr="001324C0">
        <w:rPr>
          <w:lang w:val="en-US"/>
        </w:rPr>
        <w:tab/>
        <w:t>&lt;MarkFC_FioBossAuthorized&gt;</w:t>
      </w:r>
      <w:r w:rsidRPr="001324C0">
        <w:t>Иванов</w:t>
      </w:r>
      <w:r w:rsidRPr="001324C0">
        <w:rPr>
          <w:lang w:val="en-US"/>
        </w:rPr>
        <w:t xml:space="preserve"> </w:t>
      </w:r>
      <w:r w:rsidRPr="001324C0">
        <w:t>И</w:t>
      </w:r>
      <w:r w:rsidRPr="001324C0">
        <w:rPr>
          <w:lang w:val="en-US"/>
        </w:rPr>
        <w:t xml:space="preserve">. </w:t>
      </w:r>
      <w:r w:rsidRPr="001324C0">
        <w:t>И</w:t>
      </w:r>
      <w:r w:rsidRPr="001324C0">
        <w:rPr>
          <w:lang w:val="en-US"/>
        </w:rPr>
        <w:t>.&lt;/MarkFC_FioBossAuthorized&gt;</w:t>
      </w:r>
    </w:p>
    <w:p w14:paraId="67EFCB8B" w14:textId="73834286" w:rsidR="00DC2EBF" w:rsidRPr="001324C0" w:rsidRDefault="00DC2EBF" w:rsidP="00DC2EBF">
      <w:pPr>
        <w:rPr>
          <w:lang w:val="en-US"/>
        </w:rPr>
      </w:pPr>
      <w:r w:rsidRPr="001324C0">
        <w:rPr>
          <w:lang w:val="en-US"/>
        </w:rPr>
        <w:tab/>
        <w:t>&lt;MarkFC_PostExecutor&gt;</w:t>
      </w:r>
      <w:r w:rsidRPr="001324C0">
        <w:t>Казначей</w:t>
      </w:r>
      <w:r w:rsidRPr="001324C0">
        <w:rPr>
          <w:lang w:val="en-US"/>
        </w:rPr>
        <w:t>&lt;/MarkFC_PostExecutor&gt;</w:t>
      </w:r>
    </w:p>
    <w:p w14:paraId="756092F2" w14:textId="7333338D" w:rsidR="00DC2EBF" w:rsidRPr="001324C0" w:rsidRDefault="00DC2EBF" w:rsidP="00DC2EBF">
      <w:pPr>
        <w:rPr>
          <w:lang w:val="en-US"/>
        </w:rPr>
      </w:pPr>
      <w:r w:rsidRPr="001324C0">
        <w:rPr>
          <w:lang w:val="en-US"/>
        </w:rPr>
        <w:tab/>
        <w:t>&lt;MarkFC_FIOexecutor&gt;</w:t>
      </w:r>
      <w:r w:rsidRPr="001324C0">
        <w:t>Павлов</w:t>
      </w:r>
      <w:r w:rsidRPr="001324C0">
        <w:rPr>
          <w:lang w:val="en-US"/>
        </w:rPr>
        <w:t xml:space="preserve"> </w:t>
      </w:r>
      <w:r w:rsidRPr="001324C0">
        <w:t>К</w:t>
      </w:r>
      <w:r w:rsidRPr="001324C0">
        <w:rPr>
          <w:lang w:val="en-US"/>
        </w:rPr>
        <w:t xml:space="preserve">. </w:t>
      </w:r>
      <w:r w:rsidRPr="001324C0">
        <w:t>С</w:t>
      </w:r>
      <w:r w:rsidRPr="001324C0">
        <w:rPr>
          <w:lang w:val="en-US"/>
        </w:rPr>
        <w:t>.&lt;/MarkFC_FIOexecutor&gt;</w:t>
      </w:r>
    </w:p>
    <w:p w14:paraId="14F24CFF" w14:textId="1036D04B" w:rsidR="00DC2EBF" w:rsidRPr="001324C0" w:rsidRDefault="00DC2EBF" w:rsidP="00DC2EBF">
      <w:pPr>
        <w:rPr>
          <w:lang w:val="en-US"/>
        </w:rPr>
      </w:pPr>
      <w:r w:rsidRPr="001324C0">
        <w:rPr>
          <w:lang w:val="en-US"/>
        </w:rPr>
        <w:tab/>
        <w:t>&lt;MarkFC_PhoneExecutor&gt;33-25-563&lt;/MarkFC_PhoneExecutor&gt;</w:t>
      </w:r>
    </w:p>
    <w:p w14:paraId="3FD696BD" w14:textId="7855DD2D" w:rsidR="0051313B" w:rsidRPr="001324C0" w:rsidRDefault="00DC2EBF" w:rsidP="0051313B">
      <w:pPr>
        <w:rPr>
          <w:lang w:val="en-US"/>
        </w:rPr>
      </w:pPr>
      <w:r w:rsidRPr="001324C0">
        <w:rPr>
          <w:lang w:val="en-US"/>
        </w:rPr>
        <w:tab/>
        <w:t>&lt;MarkFC_TofkDateReg&gt;</w:t>
      </w:r>
      <w:r w:rsidR="00AA0D43" w:rsidRPr="005F4C80">
        <w:rPr>
          <w:highlight w:val="green"/>
          <w:lang w:val="en-US"/>
        </w:rPr>
        <w:t>2021</w:t>
      </w:r>
      <w:r w:rsidRPr="005F4C80">
        <w:rPr>
          <w:highlight w:val="green"/>
          <w:lang w:val="en-US"/>
        </w:rPr>
        <w:t>-</w:t>
      </w:r>
      <w:r w:rsidRPr="001324C0">
        <w:rPr>
          <w:lang w:val="en-US"/>
        </w:rPr>
        <w:t>02-13&lt;/MarkFC_TofkDateReg&gt;</w:t>
      </w:r>
    </w:p>
    <w:p w14:paraId="266194D9" w14:textId="77777777" w:rsidR="0051313B" w:rsidRPr="001324C0" w:rsidRDefault="0051313B" w:rsidP="0051313B">
      <w:pPr>
        <w:rPr>
          <w:lang w:val="en-US"/>
        </w:rPr>
      </w:pPr>
      <w:r w:rsidRPr="001324C0">
        <w:rPr>
          <w:lang w:val="en-US"/>
        </w:rPr>
        <w:tab/>
        <w:t>&lt;TSE_ClarDetal_D12&gt;</w:t>
      </w:r>
    </w:p>
    <w:p w14:paraId="0898078D" w14:textId="77777777" w:rsidR="0051313B" w:rsidRPr="001324C0" w:rsidRDefault="0051313B" w:rsidP="0051313B">
      <w:pPr>
        <w:rPr>
          <w:lang w:val="en-US"/>
        </w:rPr>
      </w:pPr>
      <w:r w:rsidRPr="001324C0">
        <w:rPr>
          <w:lang w:val="en-US"/>
        </w:rPr>
        <w:tab/>
      </w:r>
      <w:r w:rsidRPr="001324C0">
        <w:rPr>
          <w:lang w:val="en-US"/>
        </w:rPr>
        <w:tab/>
        <w:t>&lt;TSE_ClarDetal_D12_ITEM&gt;</w:t>
      </w:r>
    </w:p>
    <w:p w14:paraId="4B6660F9" w14:textId="77777777" w:rsidR="0051313B" w:rsidRPr="001324C0" w:rsidRDefault="0051313B" w:rsidP="0051313B">
      <w:pPr>
        <w:rPr>
          <w:lang w:val="en-US"/>
        </w:rPr>
      </w:pPr>
      <w:r w:rsidRPr="001324C0">
        <w:rPr>
          <w:lang w:val="en-US"/>
        </w:rPr>
        <w:tab/>
      </w:r>
      <w:r w:rsidRPr="001324C0">
        <w:rPr>
          <w:lang w:val="en-US"/>
        </w:rPr>
        <w:tab/>
      </w:r>
      <w:r w:rsidRPr="001324C0">
        <w:rPr>
          <w:lang w:val="en-US"/>
        </w:rPr>
        <w:tab/>
        <w:t>&lt;NumberRow&gt;1&lt;/NumberRow&gt;</w:t>
      </w:r>
    </w:p>
    <w:p w14:paraId="31A30580" w14:textId="77777777" w:rsidR="0051313B" w:rsidRPr="001324C0" w:rsidRDefault="0051313B" w:rsidP="0051313B">
      <w:pPr>
        <w:rPr>
          <w:lang w:val="en-US"/>
        </w:rPr>
      </w:pPr>
      <w:r w:rsidRPr="001324C0">
        <w:rPr>
          <w:lang w:val="en-US"/>
        </w:rPr>
        <w:tab/>
      </w:r>
      <w:r w:rsidRPr="001324C0">
        <w:rPr>
          <w:lang w:val="en-US"/>
        </w:rPr>
        <w:tab/>
      </w:r>
      <w:r w:rsidRPr="001324C0">
        <w:rPr>
          <w:lang w:val="en-US"/>
        </w:rPr>
        <w:tab/>
        <w:t>&lt;NameClarDoc&gt;</w:t>
      </w:r>
      <w:r w:rsidRPr="001324C0">
        <w:t>Платежное</w:t>
      </w:r>
      <w:r w:rsidRPr="001324C0">
        <w:rPr>
          <w:lang w:val="en-US"/>
        </w:rPr>
        <w:t xml:space="preserve"> </w:t>
      </w:r>
      <w:r w:rsidRPr="001324C0">
        <w:t>поручение</w:t>
      </w:r>
      <w:r w:rsidRPr="001324C0">
        <w:rPr>
          <w:lang w:val="en-US"/>
        </w:rPr>
        <w:t>&lt;/NameClarDoc&gt;</w:t>
      </w:r>
    </w:p>
    <w:p w14:paraId="5616DF8F" w14:textId="77777777" w:rsidR="0051313B" w:rsidRPr="001324C0" w:rsidRDefault="0051313B" w:rsidP="0051313B">
      <w:pPr>
        <w:rPr>
          <w:lang w:val="en-US"/>
        </w:rPr>
      </w:pPr>
      <w:r w:rsidRPr="001324C0">
        <w:rPr>
          <w:lang w:val="en-US"/>
        </w:rPr>
        <w:tab/>
      </w:r>
      <w:r w:rsidRPr="001324C0">
        <w:rPr>
          <w:lang w:val="en-US"/>
        </w:rPr>
        <w:tab/>
      </w:r>
      <w:r w:rsidRPr="001324C0">
        <w:rPr>
          <w:lang w:val="en-US"/>
        </w:rPr>
        <w:tab/>
        <w:t>&lt;NumClarDoc&gt;15&lt;/NumClarDoc&gt;</w:t>
      </w:r>
    </w:p>
    <w:p w14:paraId="468B458B" w14:textId="1112ECF4" w:rsidR="0051313B" w:rsidRPr="001324C0" w:rsidRDefault="0051313B" w:rsidP="0051313B">
      <w:pPr>
        <w:rPr>
          <w:lang w:val="en-US"/>
        </w:rPr>
      </w:pPr>
      <w:r w:rsidRPr="001324C0">
        <w:rPr>
          <w:lang w:val="en-US"/>
        </w:rPr>
        <w:tab/>
      </w:r>
      <w:r w:rsidRPr="001324C0">
        <w:rPr>
          <w:lang w:val="en-US"/>
        </w:rPr>
        <w:tab/>
      </w:r>
      <w:r w:rsidRPr="001324C0">
        <w:rPr>
          <w:lang w:val="en-US"/>
        </w:rPr>
        <w:tab/>
        <w:t>&lt;DateClarDoc&gt;</w:t>
      </w:r>
      <w:r w:rsidR="00AA0D43" w:rsidRPr="005F4C80">
        <w:rPr>
          <w:highlight w:val="green"/>
          <w:lang w:val="en-US"/>
        </w:rPr>
        <w:t>2021</w:t>
      </w:r>
      <w:r w:rsidRPr="001324C0">
        <w:rPr>
          <w:lang w:val="en-US"/>
        </w:rPr>
        <w:t>-02-13&lt;/DateClarDoc&gt;</w:t>
      </w:r>
    </w:p>
    <w:p w14:paraId="67F7C21B" w14:textId="77777777" w:rsidR="0051313B" w:rsidRPr="001324C0" w:rsidRDefault="0051313B" w:rsidP="0051313B">
      <w:pPr>
        <w:rPr>
          <w:lang w:val="en-US"/>
        </w:rPr>
      </w:pPr>
      <w:r w:rsidRPr="001324C0">
        <w:rPr>
          <w:lang w:val="en-US"/>
        </w:rPr>
        <w:tab/>
      </w:r>
      <w:r w:rsidRPr="001324C0">
        <w:rPr>
          <w:lang w:val="en-US"/>
        </w:rPr>
        <w:tab/>
      </w:r>
      <w:r w:rsidRPr="001324C0">
        <w:rPr>
          <w:lang w:val="en-US"/>
        </w:rPr>
        <w:tab/>
        <w:t>&lt;NameRecipient&gt;</w:t>
      </w:r>
      <w:r w:rsidRPr="001324C0">
        <w:t>Территориальное</w:t>
      </w:r>
      <w:r w:rsidRPr="001324C0">
        <w:rPr>
          <w:lang w:val="en-US"/>
        </w:rPr>
        <w:t xml:space="preserve"> </w:t>
      </w:r>
      <w:r w:rsidRPr="001324C0">
        <w:t>управление</w:t>
      </w:r>
      <w:r w:rsidRPr="001324C0">
        <w:rPr>
          <w:lang w:val="en-US"/>
        </w:rPr>
        <w:t xml:space="preserve"> </w:t>
      </w:r>
      <w:r w:rsidRPr="001324C0">
        <w:t>Новоаннинского</w:t>
      </w:r>
      <w:r w:rsidRPr="001324C0">
        <w:rPr>
          <w:lang w:val="en-US"/>
        </w:rPr>
        <w:t xml:space="preserve"> </w:t>
      </w:r>
      <w:r w:rsidRPr="001324C0">
        <w:t>муниципального</w:t>
      </w:r>
      <w:r w:rsidRPr="001324C0">
        <w:rPr>
          <w:lang w:val="en-US"/>
        </w:rPr>
        <w:t xml:space="preserve"> </w:t>
      </w:r>
      <w:r w:rsidRPr="001324C0">
        <w:t>района</w:t>
      </w:r>
      <w:r w:rsidRPr="001324C0">
        <w:rPr>
          <w:lang w:val="en-US"/>
        </w:rPr>
        <w:t xml:space="preserve"> </w:t>
      </w:r>
      <w:r w:rsidRPr="001324C0">
        <w:t>Комитета</w:t>
      </w:r>
      <w:r w:rsidRPr="001324C0">
        <w:rPr>
          <w:lang w:val="en-US"/>
        </w:rPr>
        <w:t xml:space="preserve"> </w:t>
      </w:r>
      <w:r w:rsidRPr="001324C0">
        <w:t>бюджетно</w:t>
      </w:r>
      <w:r w:rsidRPr="001324C0">
        <w:rPr>
          <w:lang w:val="en-US"/>
        </w:rPr>
        <w:t>-</w:t>
      </w:r>
      <w:r w:rsidRPr="001324C0">
        <w:t>финансовой</w:t>
      </w:r>
      <w:r w:rsidRPr="001324C0">
        <w:rPr>
          <w:lang w:val="en-US"/>
        </w:rPr>
        <w:t xml:space="preserve"> </w:t>
      </w:r>
      <w:r w:rsidRPr="001324C0">
        <w:t>политики</w:t>
      </w:r>
      <w:r w:rsidRPr="001324C0">
        <w:rPr>
          <w:lang w:val="en-US"/>
        </w:rPr>
        <w:t xml:space="preserve"> </w:t>
      </w:r>
      <w:r w:rsidRPr="001324C0">
        <w:t>и</w:t>
      </w:r>
      <w:r w:rsidRPr="001324C0">
        <w:rPr>
          <w:lang w:val="en-US"/>
        </w:rPr>
        <w:t xml:space="preserve"> </w:t>
      </w:r>
      <w:r w:rsidRPr="001324C0">
        <w:t>казначейства</w:t>
      </w:r>
      <w:r w:rsidRPr="001324C0">
        <w:rPr>
          <w:lang w:val="en-US"/>
        </w:rPr>
        <w:t xml:space="preserve"> </w:t>
      </w:r>
      <w:r w:rsidRPr="001324C0">
        <w:t>Администрации</w:t>
      </w:r>
      <w:r w:rsidRPr="001324C0">
        <w:rPr>
          <w:lang w:val="en-US"/>
        </w:rPr>
        <w:t xml:space="preserve"> </w:t>
      </w:r>
      <w:r w:rsidRPr="001324C0">
        <w:t>Волгоградской</w:t>
      </w:r>
      <w:r w:rsidRPr="001324C0">
        <w:rPr>
          <w:lang w:val="en-US"/>
        </w:rPr>
        <w:t xml:space="preserve"> </w:t>
      </w:r>
      <w:r w:rsidRPr="001324C0">
        <w:t>области</w:t>
      </w:r>
      <w:r w:rsidRPr="001324C0">
        <w:rPr>
          <w:lang w:val="en-US"/>
        </w:rPr>
        <w:t>&lt;/NameRecipient&gt;</w:t>
      </w:r>
    </w:p>
    <w:p w14:paraId="26DE7321" w14:textId="77777777" w:rsidR="0051313B" w:rsidRPr="001324C0" w:rsidRDefault="0051313B" w:rsidP="0051313B">
      <w:pPr>
        <w:rPr>
          <w:lang w:val="en-US"/>
        </w:rPr>
      </w:pPr>
      <w:r w:rsidRPr="001324C0">
        <w:rPr>
          <w:lang w:val="en-US"/>
        </w:rPr>
        <w:tab/>
      </w:r>
      <w:r w:rsidRPr="001324C0">
        <w:rPr>
          <w:lang w:val="en-US"/>
        </w:rPr>
        <w:tab/>
      </w:r>
      <w:r w:rsidRPr="001324C0">
        <w:rPr>
          <w:lang w:val="en-US"/>
        </w:rPr>
        <w:tab/>
        <w:t>&lt;InnRecipient&gt;3419400556&lt;/InnRecipient&gt;</w:t>
      </w:r>
    </w:p>
    <w:p w14:paraId="6BC5B0EB" w14:textId="77777777" w:rsidR="009B364F" w:rsidRPr="001324C0" w:rsidRDefault="0051313B" w:rsidP="009B364F">
      <w:pPr>
        <w:rPr>
          <w:lang w:val="en-US"/>
        </w:rPr>
      </w:pPr>
      <w:r w:rsidRPr="001324C0">
        <w:rPr>
          <w:lang w:val="en-US"/>
        </w:rPr>
        <w:tab/>
      </w:r>
      <w:r w:rsidRPr="001324C0">
        <w:rPr>
          <w:lang w:val="en-US"/>
        </w:rPr>
        <w:tab/>
      </w:r>
      <w:r w:rsidRPr="001324C0">
        <w:rPr>
          <w:lang w:val="en-US"/>
        </w:rPr>
        <w:tab/>
        <w:t>&lt;KppRecipient&gt;341901001&lt;/KppRecipient&gt;</w:t>
      </w:r>
    </w:p>
    <w:p w14:paraId="2168BFC9" w14:textId="483AE93F" w:rsidR="0051313B" w:rsidRPr="001324C0" w:rsidRDefault="009B364F" w:rsidP="009B364F">
      <w:pPr>
        <w:rPr>
          <w:lang w:val="en-US"/>
        </w:rPr>
      </w:pPr>
      <w:r w:rsidRPr="001324C0">
        <w:rPr>
          <w:lang w:val="en-US"/>
        </w:rPr>
        <w:tab/>
      </w:r>
      <w:r w:rsidRPr="001324C0">
        <w:rPr>
          <w:lang w:val="en-US"/>
        </w:rPr>
        <w:tab/>
      </w:r>
      <w:r w:rsidRPr="001324C0">
        <w:rPr>
          <w:lang w:val="en-US"/>
        </w:rPr>
        <w:tab/>
      </w:r>
      <w:r w:rsidR="0051313B" w:rsidRPr="001324C0">
        <w:rPr>
          <w:lang w:val="en-US"/>
        </w:rPr>
        <w:t>&lt;TypeOperationVerified</w:t>
      </w:r>
      <w:r w:rsidR="00BF5CB4" w:rsidRPr="001324C0">
        <w:rPr>
          <w:lang w:val="en-US"/>
        </w:rPr>
        <w:t xml:space="preserve"> code="1" value="</w:t>
      </w:r>
      <w:r w:rsidR="00AB554E" w:rsidRPr="001324C0">
        <w:t>П</w:t>
      </w:r>
      <w:r w:rsidR="00BF5CB4" w:rsidRPr="001324C0">
        <w:t>оступление</w:t>
      </w:r>
      <w:r w:rsidR="00BF5CB4" w:rsidRPr="001324C0">
        <w:rPr>
          <w:lang w:val="en-US"/>
        </w:rPr>
        <w:t>"/</w:t>
      </w:r>
      <w:r w:rsidR="0051313B" w:rsidRPr="001324C0">
        <w:rPr>
          <w:lang w:val="en-US"/>
        </w:rPr>
        <w:t>&gt;</w:t>
      </w:r>
    </w:p>
    <w:p w14:paraId="6776EB28" w14:textId="64781ABF" w:rsidR="0051313B" w:rsidRPr="001324C0" w:rsidRDefault="0051313B">
      <w:pPr>
        <w:rPr>
          <w:lang w:val="en-US"/>
        </w:rPr>
      </w:pPr>
      <w:r w:rsidRPr="001324C0">
        <w:rPr>
          <w:lang w:val="en-US"/>
        </w:rPr>
        <w:tab/>
      </w:r>
      <w:r w:rsidRPr="001324C0">
        <w:rPr>
          <w:lang w:val="en-US"/>
        </w:rPr>
        <w:tab/>
      </w:r>
      <w:r w:rsidRPr="001324C0">
        <w:rPr>
          <w:lang w:val="en-US"/>
        </w:rPr>
        <w:tab/>
        <w:t>&lt;FAIP&gt;16515616515115&lt;/FAIP&gt;</w:t>
      </w:r>
    </w:p>
    <w:p w14:paraId="58285D5C" w14:textId="77777777" w:rsidR="0051313B" w:rsidRPr="001324C0" w:rsidRDefault="0051313B" w:rsidP="0051313B">
      <w:pPr>
        <w:rPr>
          <w:lang w:val="en-US"/>
        </w:rPr>
      </w:pPr>
      <w:r w:rsidRPr="001324C0">
        <w:rPr>
          <w:lang w:val="en-US"/>
        </w:rPr>
        <w:tab/>
      </w:r>
      <w:r w:rsidRPr="001324C0">
        <w:rPr>
          <w:lang w:val="en-US"/>
        </w:rPr>
        <w:tab/>
      </w:r>
      <w:r w:rsidRPr="001324C0">
        <w:rPr>
          <w:lang w:val="en-US"/>
        </w:rPr>
        <w:tab/>
        <w:t>&lt;SUMMA&gt;50000.00&lt;/SUMMA&gt;</w:t>
      </w:r>
    </w:p>
    <w:p w14:paraId="1F92679E" w14:textId="77777777" w:rsidR="0051313B" w:rsidRPr="001324C0" w:rsidRDefault="0051313B" w:rsidP="0051313B">
      <w:pPr>
        <w:rPr>
          <w:lang w:val="en-US"/>
        </w:rPr>
      </w:pPr>
      <w:r w:rsidRPr="001324C0">
        <w:rPr>
          <w:lang w:val="en-US"/>
        </w:rPr>
        <w:tab/>
      </w:r>
      <w:r w:rsidRPr="001324C0">
        <w:rPr>
          <w:lang w:val="en-US"/>
        </w:rPr>
        <w:tab/>
        <w:t>&lt;/TSE_ClarDetal_D12_ITEM&gt;</w:t>
      </w:r>
    </w:p>
    <w:p w14:paraId="4E9DE008" w14:textId="77777777" w:rsidR="0051313B" w:rsidRPr="001324C0" w:rsidRDefault="0051313B" w:rsidP="0051313B">
      <w:pPr>
        <w:rPr>
          <w:lang w:val="en-US"/>
        </w:rPr>
      </w:pPr>
      <w:r w:rsidRPr="001324C0">
        <w:rPr>
          <w:lang w:val="en-US"/>
        </w:rPr>
        <w:tab/>
        <w:t>&lt;/TSE_ClarDetal_D12&gt;</w:t>
      </w:r>
    </w:p>
    <w:p w14:paraId="19A85F43" w14:textId="77777777" w:rsidR="0051313B" w:rsidRPr="001324C0" w:rsidRDefault="0051313B" w:rsidP="0051313B">
      <w:pPr>
        <w:rPr>
          <w:lang w:val="en-US"/>
        </w:rPr>
      </w:pPr>
      <w:r w:rsidRPr="001324C0">
        <w:rPr>
          <w:lang w:val="en-US"/>
        </w:rPr>
        <w:tab/>
        <w:t>&lt;TSE_RefDetal_D12&gt;</w:t>
      </w:r>
    </w:p>
    <w:p w14:paraId="6B5B4456" w14:textId="77777777" w:rsidR="0051313B" w:rsidRPr="001324C0" w:rsidRDefault="0051313B" w:rsidP="0051313B">
      <w:pPr>
        <w:rPr>
          <w:lang w:val="en-US"/>
        </w:rPr>
      </w:pPr>
      <w:r w:rsidRPr="001324C0">
        <w:rPr>
          <w:lang w:val="en-US"/>
        </w:rPr>
        <w:tab/>
      </w:r>
      <w:r w:rsidRPr="001324C0">
        <w:rPr>
          <w:lang w:val="en-US"/>
        </w:rPr>
        <w:tab/>
        <w:t>&lt;TSE_RefDetal_D12_ITEM&gt;</w:t>
      </w:r>
    </w:p>
    <w:p w14:paraId="7B443C99" w14:textId="77777777" w:rsidR="00C45851" w:rsidRPr="001324C0" w:rsidRDefault="0051313B" w:rsidP="00C45851">
      <w:pPr>
        <w:rPr>
          <w:lang w:val="en-US"/>
        </w:rPr>
      </w:pPr>
      <w:r w:rsidRPr="001324C0">
        <w:rPr>
          <w:lang w:val="en-US"/>
        </w:rPr>
        <w:tab/>
      </w:r>
      <w:r w:rsidRPr="001324C0">
        <w:rPr>
          <w:lang w:val="en-US"/>
        </w:rPr>
        <w:tab/>
      </w:r>
      <w:r w:rsidRPr="001324C0">
        <w:rPr>
          <w:lang w:val="en-US"/>
        </w:rPr>
        <w:tab/>
        <w:t>&lt;NumberRow&gt;1&lt;/NumberRow&gt;</w:t>
      </w:r>
    </w:p>
    <w:p w14:paraId="0CE16116" w14:textId="53985E0E" w:rsidR="0051313B" w:rsidRPr="001324C0" w:rsidRDefault="00C45851">
      <w:pPr>
        <w:rPr>
          <w:lang w:val="en-US"/>
        </w:rPr>
      </w:pPr>
      <w:r w:rsidRPr="001324C0">
        <w:rPr>
          <w:lang w:val="en-US"/>
        </w:rPr>
        <w:tab/>
      </w:r>
      <w:r w:rsidRPr="001324C0">
        <w:rPr>
          <w:lang w:val="en-US"/>
        </w:rPr>
        <w:tab/>
      </w:r>
      <w:r w:rsidRPr="001324C0">
        <w:rPr>
          <w:lang w:val="en-US"/>
        </w:rPr>
        <w:tab/>
        <w:t>&lt;TypeOperationVerified code="1" value="</w:t>
      </w:r>
      <w:r w:rsidRPr="001324C0">
        <w:t>Поступление</w:t>
      </w:r>
      <w:r w:rsidRPr="001324C0">
        <w:rPr>
          <w:lang w:val="en-US"/>
        </w:rPr>
        <w:t>"/&gt;</w:t>
      </w:r>
    </w:p>
    <w:p w14:paraId="3D564490" w14:textId="77777777" w:rsidR="0051313B" w:rsidRPr="001324C0" w:rsidRDefault="0051313B" w:rsidP="0051313B">
      <w:pPr>
        <w:rPr>
          <w:lang w:val="en-US"/>
        </w:rPr>
      </w:pPr>
      <w:r w:rsidRPr="001324C0">
        <w:rPr>
          <w:lang w:val="en-US"/>
        </w:rPr>
        <w:tab/>
      </w:r>
      <w:r w:rsidRPr="001324C0">
        <w:rPr>
          <w:lang w:val="en-US"/>
        </w:rPr>
        <w:tab/>
      </w:r>
      <w:r w:rsidRPr="001324C0">
        <w:rPr>
          <w:lang w:val="en-US"/>
        </w:rPr>
        <w:tab/>
        <w:t>&lt;SUMMA&gt;50000.00&lt;/SUMMA&gt;</w:t>
      </w:r>
    </w:p>
    <w:p w14:paraId="31910B4D" w14:textId="77777777" w:rsidR="0051313B" w:rsidRPr="001324C0" w:rsidRDefault="0051313B" w:rsidP="0051313B">
      <w:pPr>
        <w:rPr>
          <w:lang w:val="en-US"/>
        </w:rPr>
      </w:pPr>
      <w:r w:rsidRPr="001324C0">
        <w:rPr>
          <w:lang w:val="en-US"/>
        </w:rPr>
        <w:tab/>
      </w:r>
      <w:r w:rsidRPr="001324C0">
        <w:rPr>
          <w:lang w:val="en-US"/>
        </w:rPr>
        <w:tab/>
        <w:t>&lt;/TSE_RefDetal_D12_ITEM&gt;</w:t>
      </w:r>
    </w:p>
    <w:p w14:paraId="246B4B49" w14:textId="77777777" w:rsidR="0051313B" w:rsidRPr="001324C0" w:rsidRDefault="0051313B" w:rsidP="0051313B">
      <w:pPr>
        <w:rPr>
          <w:lang w:val="en-US"/>
        </w:rPr>
      </w:pPr>
      <w:r w:rsidRPr="001324C0">
        <w:rPr>
          <w:lang w:val="en-US"/>
        </w:rPr>
        <w:tab/>
        <w:t>&lt;/TSE_RefDetal_D12&gt;</w:t>
      </w:r>
    </w:p>
    <w:p w14:paraId="4333FFD8" w14:textId="77777777" w:rsidR="0051313B" w:rsidRPr="001324C0" w:rsidRDefault="0051313B" w:rsidP="0051313B">
      <w:pPr>
        <w:rPr>
          <w:lang w:val="en-US"/>
        </w:rPr>
      </w:pPr>
      <w:r w:rsidRPr="001324C0">
        <w:rPr>
          <w:lang w:val="en-US"/>
        </w:rPr>
        <w:t>&lt;/self:</w:t>
      </w:r>
      <w:r w:rsidRPr="001324C0">
        <w:rPr>
          <w:rFonts w:eastAsia="Calibri"/>
          <w:szCs w:val="24"/>
          <w:lang w:val="en-US"/>
        </w:rPr>
        <w:t>TSE_0531852_D12</w:t>
      </w:r>
      <w:r w:rsidRPr="001324C0">
        <w:rPr>
          <w:lang w:val="en-US"/>
        </w:rPr>
        <w:t>&gt;</w:t>
      </w:r>
    </w:p>
    <w:p w14:paraId="48ED1658" w14:textId="7A08263E" w:rsidR="00896A79" w:rsidRPr="005F4C80" w:rsidRDefault="00896A79" w:rsidP="00DB41F9">
      <w:pPr>
        <w:pStyle w:val="23"/>
        <w:numPr>
          <w:ilvl w:val="1"/>
          <w:numId w:val="7"/>
        </w:numPr>
        <w:jc w:val="both"/>
        <w:rPr>
          <w:highlight w:val="green"/>
        </w:rPr>
      </w:pPr>
      <w:bookmarkStart w:id="645" w:name="_Toc532289280"/>
      <w:bookmarkStart w:id="646" w:name="_Toc532294287"/>
      <w:bookmarkStart w:id="647" w:name="_Toc532289281"/>
      <w:bookmarkStart w:id="648" w:name="_Toc532294288"/>
      <w:bookmarkStart w:id="649" w:name="_Toc532289282"/>
      <w:bookmarkStart w:id="650" w:name="_Toc532294289"/>
      <w:bookmarkStart w:id="651" w:name="_Toc532289283"/>
      <w:bookmarkStart w:id="652" w:name="_Toc532294290"/>
      <w:bookmarkStart w:id="653" w:name="_Toc532289284"/>
      <w:bookmarkStart w:id="654" w:name="_Toc532294291"/>
      <w:bookmarkStart w:id="655" w:name="_Toc532289285"/>
      <w:bookmarkStart w:id="656" w:name="_Toc532294292"/>
      <w:bookmarkStart w:id="657" w:name="_Toc532289286"/>
      <w:bookmarkStart w:id="658" w:name="_Toc532294293"/>
      <w:bookmarkStart w:id="659" w:name="_Toc532289287"/>
      <w:bookmarkStart w:id="660" w:name="_Toc532294294"/>
      <w:bookmarkStart w:id="661" w:name="_Toc532289288"/>
      <w:bookmarkStart w:id="662" w:name="_Toc532294295"/>
      <w:bookmarkStart w:id="663" w:name="_Toc532289289"/>
      <w:bookmarkStart w:id="664" w:name="_Toc532294296"/>
      <w:bookmarkStart w:id="665" w:name="_Toc532289290"/>
      <w:bookmarkStart w:id="666" w:name="_Toc532294297"/>
      <w:bookmarkStart w:id="667" w:name="_Toc532289291"/>
      <w:bookmarkStart w:id="668" w:name="_Toc532294298"/>
      <w:bookmarkStart w:id="669" w:name="_Toc532289292"/>
      <w:bookmarkStart w:id="670" w:name="_Toc532294299"/>
      <w:bookmarkStart w:id="671" w:name="_Toc532289293"/>
      <w:bookmarkStart w:id="672" w:name="_Toc532294300"/>
      <w:bookmarkStart w:id="673" w:name="_Toc532289294"/>
      <w:bookmarkStart w:id="674" w:name="_Toc532294301"/>
      <w:bookmarkStart w:id="675" w:name="_Toc532289295"/>
      <w:bookmarkStart w:id="676" w:name="_Toc532294302"/>
      <w:bookmarkStart w:id="677" w:name="_Toc532289296"/>
      <w:bookmarkStart w:id="678" w:name="_Toc532294303"/>
      <w:bookmarkStart w:id="679" w:name="_Toc532289297"/>
      <w:bookmarkStart w:id="680" w:name="_Toc532294304"/>
      <w:bookmarkStart w:id="681" w:name="_Toc532289298"/>
      <w:bookmarkStart w:id="682" w:name="_Toc532294305"/>
      <w:bookmarkStart w:id="683" w:name="_Toc532289299"/>
      <w:bookmarkStart w:id="684" w:name="_Toc532294306"/>
      <w:bookmarkStart w:id="685" w:name="_Toc532289300"/>
      <w:bookmarkStart w:id="686" w:name="_Toc532294307"/>
      <w:bookmarkStart w:id="687" w:name="_Toc532289301"/>
      <w:bookmarkStart w:id="688" w:name="_Toc532294308"/>
      <w:bookmarkStart w:id="689" w:name="_Toc532289302"/>
      <w:bookmarkStart w:id="690" w:name="_Toc532294309"/>
      <w:bookmarkStart w:id="691" w:name="_Toc532289303"/>
      <w:bookmarkStart w:id="692" w:name="_Toc532294310"/>
      <w:bookmarkStart w:id="693" w:name="_Toc532289304"/>
      <w:bookmarkStart w:id="694" w:name="_Toc532294311"/>
      <w:bookmarkStart w:id="695" w:name="_Toc532289305"/>
      <w:bookmarkStart w:id="696" w:name="_Toc532294312"/>
      <w:bookmarkStart w:id="697" w:name="_Toc532289306"/>
      <w:bookmarkStart w:id="698" w:name="_Toc532294313"/>
      <w:bookmarkStart w:id="699" w:name="_Toc532289307"/>
      <w:bookmarkStart w:id="700" w:name="_Toc532294314"/>
      <w:bookmarkStart w:id="701" w:name="_Toc532289308"/>
      <w:bookmarkStart w:id="702" w:name="_Toc532294315"/>
      <w:bookmarkStart w:id="703" w:name="_Toc532289309"/>
      <w:bookmarkStart w:id="704" w:name="_Toc532294316"/>
      <w:bookmarkStart w:id="705" w:name="_Toc532289310"/>
      <w:bookmarkStart w:id="706" w:name="_Toc532294317"/>
      <w:bookmarkStart w:id="707" w:name="_Toc532289311"/>
      <w:bookmarkStart w:id="708" w:name="_Toc532294318"/>
      <w:bookmarkStart w:id="709" w:name="_Toc532289312"/>
      <w:bookmarkStart w:id="710" w:name="_Toc532294319"/>
      <w:bookmarkStart w:id="711" w:name="_Toc532289313"/>
      <w:bookmarkStart w:id="712" w:name="_Toc532294320"/>
      <w:bookmarkStart w:id="713" w:name="_Toc532289314"/>
      <w:bookmarkStart w:id="714" w:name="_Toc532294321"/>
      <w:bookmarkStart w:id="715" w:name="_Toc532289315"/>
      <w:bookmarkStart w:id="716" w:name="_Toc532294322"/>
      <w:bookmarkStart w:id="717" w:name="_Toc532289316"/>
      <w:bookmarkStart w:id="718" w:name="_Toc532294323"/>
      <w:bookmarkStart w:id="719" w:name="_Toc531691552"/>
      <w:bookmarkStart w:id="720" w:name="_Toc532289317"/>
      <w:bookmarkStart w:id="721" w:name="_Toc532294324"/>
      <w:bookmarkStart w:id="722" w:name="_Toc52402026"/>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r w:rsidRPr="005F4C80">
        <w:rPr>
          <w:highlight w:val="green"/>
        </w:rPr>
        <w:t>Описание документа «Запрос на выяснение принадлежности платежа</w:t>
      </w:r>
      <w:r w:rsidR="00800CED" w:rsidRPr="005F4C80">
        <w:rPr>
          <w:highlight w:val="green"/>
        </w:rPr>
        <w:t>»</w:t>
      </w:r>
      <w:r w:rsidRPr="005F4C80">
        <w:rPr>
          <w:highlight w:val="green"/>
        </w:rPr>
        <w:t xml:space="preserve"> (ф. 0531808)</w:t>
      </w:r>
      <w:bookmarkEnd w:id="722"/>
    </w:p>
    <w:p w14:paraId="46B81FE7" w14:textId="20315575" w:rsidR="00896A79" w:rsidRDefault="00896A79" w:rsidP="00B057F0">
      <w:pPr>
        <w:pStyle w:val="GOSTNormal"/>
      </w:pPr>
      <w:r w:rsidRPr="001324C0">
        <w:t>Документ «Запрос на выяснение принадлежности платежа</w:t>
      </w:r>
      <w:r w:rsidR="00800CED" w:rsidRPr="001324C0">
        <w:t>»</w:t>
      </w:r>
      <w:r w:rsidRPr="001324C0">
        <w:t xml:space="preserve"> (ф.0531808) предназначен для уведомления ЮЛ о необходимости уточнения (выяснения) принадлежности поступлений, отнесенных к невыясненным поступлениям. </w:t>
      </w:r>
    </w:p>
    <w:p w14:paraId="1D8AD553" w14:textId="77777777" w:rsidR="00B83476" w:rsidRPr="008E20C4" w:rsidRDefault="00B83476" w:rsidP="00B83476">
      <w:pPr>
        <w:pStyle w:val="ASFKNormal"/>
        <w:jc w:val="both"/>
        <w:rPr>
          <w:sz w:val="24"/>
        </w:rPr>
      </w:pPr>
      <w:r w:rsidRPr="005F4C80">
        <w:rPr>
          <w:sz w:val="24"/>
          <w:highlight w:val="green"/>
        </w:rPr>
        <w:t>Документ «Запрос на выяснение принадлежности платежа» (ф.0531808) так же может содержать в виде вложения документ</w:t>
      </w:r>
      <w:r w:rsidRPr="00B83476">
        <w:rPr>
          <w:sz w:val="24"/>
          <w:highlight w:val="green"/>
        </w:rPr>
        <w:t>ы</w:t>
      </w:r>
      <w:r w:rsidRPr="005F4C80">
        <w:rPr>
          <w:sz w:val="24"/>
          <w:highlight w:val="green"/>
        </w:rPr>
        <w:t xml:space="preserve"> «Расчетный документ»</w:t>
      </w:r>
      <w:r w:rsidRPr="00B83476">
        <w:rPr>
          <w:sz w:val="24"/>
          <w:highlight w:val="green"/>
        </w:rPr>
        <w:t>, «Распоряжение о совершении казначейского платежа»</w:t>
      </w:r>
      <w:r w:rsidRPr="005F4C80">
        <w:rPr>
          <w:sz w:val="24"/>
          <w:highlight w:val="green"/>
        </w:rPr>
        <w:t xml:space="preserve"> в блоке «attachments».</w:t>
      </w:r>
    </w:p>
    <w:bookmarkStart w:id="723" w:name="_Toc52377067"/>
    <w:bookmarkEnd w:id="723"/>
    <w:p w14:paraId="36FEF3DE" w14:textId="750E4268" w:rsidR="00896A79" w:rsidRPr="001324C0" w:rsidRDefault="00153E0B" w:rsidP="005E4A24">
      <w:pPr>
        <w:pStyle w:val="GOSTNameTable"/>
        <w:rPr>
          <w:noProof/>
        </w:rPr>
      </w:pPr>
      <w:r w:rsidRPr="001324C0">
        <w:rPr>
          <w:noProof/>
        </w:rPr>
        <w:fldChar w:fldCharType="begin"/>
      </w:r>
      <w:r w:rsidRPr="001324C0">
        <w:rPr>
          <w:noProof/>
        </w:rPr>
        <w:instrText xml:space="preserve"> SEQ Таблица \* ARABIC </w:instrText>
      </w:r>
      <w:r w:rsidRPr="001324C0">
        <w:rPr>
          <w:noProof/>
        </w:rPr>
        <w:fldChar w:fldCharType="separate"/>
      </w:r>
      <w:bookmarkStart w:id="724" w:name="_Toc52377068"/>
      <w:r w:rsidR="004164F5">
        <w:rPr>
          <w:noProof/>
        </w:rPr>
        <w:t>63</w:t>
      </w:r>
      <w:r w:rsidRPr="001324C0">
        <w:rPr>
          <w:noProof/>
        </w:rPr>
        <w:fldChar w:fldCharType="end"/>
      </w:r>
      <w:r w:rsidRPr="001324C0">
        <w:rPr>
          <w:noProof/>
        </w:rPr>
        <w:t xml:space="preserve">. </w:t>
      </w:r>
      <w:r w:rsidR="00896A79" w:rsidRPr="001324C0">
        <w:rPr>
          <w:noProof/>
        </w:rPr>
        <w:t>Маршрут документа «</w:t>
      </w:r>
      <w:r w:rsidR="00896A79" w:rsidRPr="001324C0">
        <w:t>Запрос на выяснение принадлежности платежа</w:t>
      </w:r>
      <w:r w:rsidR="00800CED" w:rsidRPr="001324C0">
        <w:t>»</w:t>
      </w:r>
      <w:r w:rsidR="00896A79" w:rsidRPr="001324C0">
        <w:t xml:space="preserve"> (ф.0531808)</w:t>
      </w:r>
      <w:bookmarkEnd w:id="7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2888"/>
        <w:gridCol w:w="3597"/>
      </w:tblGrid>
      <w:tr w:rsidR="00896A79" w:rsidRPr="001324C0" w14:paraId="59725995" w14:textId="77777777" w:rsidTr="009B5AAB">
        <w:trPr>
          <w:tblHeader/>
        </w:trPr>
        <w:tc>
          <w:tcPr>
            <w:tcW w:w="1709" w:type="pct"/>
            <w:tcBorders>
              <w:top w:val="single" w:sz="4" w:space="0" w:color="auto"/>
              <w:left w:val="single" w:sz="4" w:space="0" w:color="auto"/>
              <w:bottom w:val="single" w:sz="4" w:space="0" w:color="auto"/>
              <w:right w:val="single" w:sz="4" w:space="0" w:color="auto"/>
            </w:tcBorders>
            <w:shd w:val="clear" w:color="auto" w:fill="E6E6E6"/>
          </w:tcPr>
          <w:p w14:paraId="6DDE51C7" w14:textId="77777777" w:rsidR="00896A79" w:rsidRPr="001324C0" w:rsidRDefault="00896A79" w:rsidP="008E469C">
            <w:pPr>
              <w:pStyle w:val="GOSTTableHead"/>
            </w:pPr>
            <w:r w:rsidRPr="001324C0">
              <w:t>Отправитель</w:t>
            </w:r>
          </w:p>
        </w:tc>
        <w:tc>
          <w:tcPr>
            <w:tcW w:w="1465" w:type="pct"/>
            <w:tcBorders>
              <w:top w:val="single" w:sz="4" w:space="0" w:color="auto"/>
              <w:left w:val="single" w:sz="4" w:space="0" w:color="auto"/>
              <w:bottom w:val="single" w:sz="4" w:space="0" w:color="auto"/>
              <w:right w:val="single" w:sz="4" w:space="0" w:color="auto"/>
            </w:tcBorders>
            <w:shd w:val="clear" w:color="auto" w:fill="E6E6E6"/>
          </w:tcPr>
          <w:p w14:paraId="04F44019" w14:textId="77777777" w:rsidR="00896A79" w:rsidRPr="001324C0" w:rsidRDefault="00896A79" w:rsidP="008E469C">
            <w:pPr>
              <w:pStyle w:val="GOSTTableHead"/>
            </w:pPr>
            <w:r w:rsidRPr="001324C0">
              <w:t>Получатель</w:t>
            </w:r>
          </w:p>
        </w:tc>
        <w:tc>
          <w:tcPr>
            <w:tcW w:w="1825" w:type="pct"/>
            <w:tcBorders>
              <w:top w:val="single" w:sz="4" w:space="0" w:color="auto"/>
              <w:left w:val="single" w:sz="4" w:space="0" w:color="auto"/>
              <w:bottom w:val="single" w:sz="4" w:space="0" w:color="auto"/>
              <w:right w:val="single" w:sz="4" w:space="0" w:color="auto"/>
            </w:tcBorders>
            <w:shd w:val="clear" w:color="auto" w:fill="E6E6E6"/>
          </w:tcPr>
          <w:p w14:paraId="294BBBDA" w14:textId="77777777" w:rsidR="00896A79" w:rsidRPr="001324C0" w:rsidRDefault="00896A79" w:rsidP="008E469C">
            <w:pPr>
              <w:pStyle w:val="GOSTTableHead"/>
            </w:pPr>
            <w:r w:rsidRPr="001324C0">
              <w:t>Примечание</w:t>
            </w:r>
          </w:p>
        </w:tc>
      </w:tr>
      <w:tr w:rsidR="00896A79" w:rsidRPr="001324C0" w14:paraId="6D4BAFCA" w14:textId="77777777" w:rsidTr="009B5AAB">
        <w:tc>
          <w:tcPr>
            <w:tcW w:w="1709" w:type="pct"/>
          </w:tcPr>
          <w:p w14:paraId="12E39C99" w14:textId="49A3C361" w:rsidR="00896A79" w:rsidRPr="001324C0" w:rsidRDefault="009B5AAB" w:rsidP="00A91EED">
            <w:pPr>
              <w:pStyle w:val="GOSTTablenorm"/>
              <w:spacing w:after="240"/>
              <w:ind w:left="0"/>
            </w:pPr>
            <w:r w:rsidRPr="001324C0">
              <w:rPr>
                <w:szCs w:val="22"/>
              </w:rPr>
              <w:t>ТОФК (</w:t>
            </w:r>
            <w:r w:rsidR="00896A79" w:rsidRPr="001324C0">
              <w:rPr>
                <w:szCs w:val="22"/>
              </w:rPr>
              <w:t>Компонент КС ПУР ЭБ</w:t>
            </w:r>
            <w:r w:rsidRPr="001324C0">
              <w:rPr>
                <w:szCs w:val="22"/>
              </w:rPr>
              <w:t>)</w:t>
            </w:r>
          </w:p>
        </w:tc>
        <w:tc>
          <w:tcPr>
            <w:tcW w:w="1465" w:type="pct"/>
          </w:tcPr>
          <w:p w14:paraId="40FB4989" w14:textId="4432D6A2" w:rsidR="00896A79" w:rsidRPr="001324C0" w:rsidRDefault="00D203D9" w:rsidP="00A91EED">
            <w:pPr>
              <w:pStyle w:val="GOSTTablenorm"/>
              <w:spacing w:after="240"/>
              <w:ind w:left="0"/>
            </w:pPr>
            <w:r w:rsidRPr="001324C0">
              <w:t>ЮЛ НУБП</w:t>
            </w:r>
          </w:p>
        </w:tc>
        <w:tc>
          <w:tcPr>
            <w:tcW w:w="1825" w:type="pct"/>
          </w:tcPr>
          <w:p w14:paraId="0340F034" w14:textId="77777777" w:rsidR="00896A79" w:rsidRPr="001324C0" w:rsidRDefault="00896A79" w:rsidP="00A91EED">
            <w:pPr>
              <w:pStyle w:val="GOSTTablenorm"/>
              <w:spacing w:after="240"/>
            </w:pPr>
          </w:p>
        </w:tc>
      </w:tr>
    </w:tbl>
    <w:p w14:paraId="32CCB856" w14:textId="77777777" w:rsidR="00A91EED" w:rsidRPr="001324C0" w:rsidRDefault="00A91EED" w:rsidP="00DB41F9">
      <w:pPr>
        <w:pStyle w:val="32"/>
        <w:numPr>
          <w:ilvl w:val="2"/>
          <w:numId w:val="7"/>
        </w:numPr>
        <w:tabs>
          <w:tab w:val="left" w:pos="993"/>
        </w:tabs>
        <w:ind w:left="1854"/>
        <w:jc w:val="both"/>
        <w:rPr>
          <w:sz w:val="28"/>
        </w:rPr>
      </w:pPr>
      <w:bookmarkStart w:id="725" w:name="_Toc536477290"/>
      <w:bookmarkStart w:id="726" w:name="_Toc52402027"/>
      <w:r w:rsidRPr="001324C0">
        <w:rPr>
          <w:sz w:val="28"/>
        </w:rPr>
        <w:t>Описание элементов документа «</w:t>
      </w:r>
      <w:bookmarkEnd w:id="725"/>
      <w:r w:rsidRPr="001324C0">
        <w:rPr>
          <w:sz w:val="28"/>
        </w:rPr>
        <w:t>Запрос на выяснение принадлежности платежа» (ф. 0531808)</w:t>
      </w:r>
      <w:bookmarkEnd w:id="726"/>
    </w:p>
    <w:p w14:paraId="147D3227" w14:textId="11DA3BC4" w:rsidR="00A91EED" w:rsidRPr="001324C0" w:rsidRDefault="00A91EED" w:rsidP="00A91EED">
      <w:pPr>
        <w:rPr>
          <w:iCs/>
        </w:rPr>
      </w:pPr>
      <w:r w:rsidRPr="001324C0">
        <w:rPr>
          <w:iCs/>
        </w:rPr>
        <w:t xml:space="preserve">Реквизитный состав документа «Запрос на выяснение принадлежности платежа» (ф.0531808) (TSE_05031808_D09) приведен в таблице </w:t>
      </w:r>
      <w:r w:rsidRPr="001324C0">
        <w:rPr>
          <w:iCs/>
        </w:rPr>
        <w:fldChar w:fldCharType="begin"/>
      </w:r>
      <w:r w:rsidRPr="001324C0">
        <w:rPr>
          <w:iCs/>
        </w:rPr>
        <w:instrText xml:space="preserve"> REF _Ref536627746 \h </w:instrText>
      </w:r>
      <w:r w:rsidR="00FA0DE4" w:rsidRPr="001324C0">
        <w:rPr>
          <w:iCs/>
        </w:rPr>
        <w:instrText xml:space="preserve"> \* MERGEFORMAT </w:instrText>
      </w:r>
      <w:r w:rsidRPr="001324C0">
        <w:rPr>
          <w:iCs/>
        </w:rPr>
      </w:r>
      <w:r w:rsidRPr="001324C0">
        <w:rPr>
          <w:iCs/>
        </w:rPr>
        <w:fldChar w:fldCharType="separate"/>
      </w:r>
      <w:r w:rsidR="004164F5">
        <w:rPr>
          <w:noProof/>
        </w:rPr>
        <w:t>64</w:t>
      </w:r>
      <w:r w:rsidRPr="001324C0">
        <w:rPr>
          <w:iCs/>
        </w:rPr>
        <w:fldChar w:fldCharType="end"/>
      </w:r>
      <w:r w:rsidRPr="001324C0">
        <w:rPr>
          <w:iCs/>
        </w:rPr>
        <w:t>.</w:t>
      </w:r>
    </w:p>
    <w:p w14:paraId="21F9ABAE" w14:textId="00428762" w:rsidR="00A91EED" w:rsidRPr="001324C0" w:rsidRDefault="00A91EED" w:rsidP="005E4A24">
      <w:pPr>
        <w:pStyle w:val="GOSTNameTable"/>
      </w:pPr>
      <w:r w:rsidRPr="001324C0">
        <w:fldChar w:fldCharType="begin"/>
      </w:r>
      <w:r w:rsidRPr="001324C0">
        <w:instrText>SEQ Таблица \* ARABIC</w:instrText>
      </w:r>
      <w:r w:rsidRPr="001324C0">
        <w:fldChar w:fldCharType="separate"/>
      </w:r>
      <w:bookmarkStart w:id="727" w:name="_Ref536627746"/>
      <w:bookmarkStart w:id="728" w:name="_Toc52377069"/>
      <w:r w:rsidR="004164F5">
        <w:rPr>
          <w:noProof/>
        </w:rPr>
        <w:t>64</w:t>
      </w:r>
      <w:bookmarkEnd w:id="727"/>
      <w:r w:rsidRPr="001324C0">
        <w:rPr>
          <w:noProof/>
        </w:rPr>
        <w:fldChar w:fldCharType="end"/>
      </w:r>
      <w:r w:rsidRPr="001324C0">
        <w:t>. Описание комплексного типа «</w:t>
      </w:r>
      <w:r w:rsidRPr="001324C0">
        <w:rPr>
          <w:lang w:val="en-US"/>
        </w:rPr>
        <w:t>tTSE</w:t>
      </w:r>
      <w:r w:rsidRPr="001324C0">
        <w:t>_05031808_</w:t>
      </w:r>
      <w:r w:rsidRPr="001324C0">
        <w:rPr>
          <w:lang w:val="en-US"/>
        </w:rPr>
        <w:t>D</w:t>
      </w:r>
      <w:r w:rsidRPr="001324C0">
        <w:t>09»</w:t>
      </w:r>
      <w:bookmarkEnd w:id="7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2"/>
        <w:gridCol w:w="16"/>
        <w:gridCol w:w="1740"/>
        <w:gridCol w:w="730"/>
        <w:gridCol w:w="1307"/>
        <w:gridCol w:w="873"/>
        <w:gridCol w:w="3326"/>
      </w:tblGrid>
      <w:tr w:rsidR="00A91EED" w:rsidRPr="001324C0" w14:paraId="6759567E" w14:textId="77777777" w:rsidTr="00D550E9">
        <w:trPr>
          <w:cantSplit/>
          <w:trHeight w:val="283"/>
          <w:tblHeader/>
        </w:trPr>
        <w:tc>
          <w:tcPr>
            <w:tcW w:w="1825" w:type="dxa"/>
            <w:gridSpan w:val="2"/>
            <w:shd w:val="clear" w:color="auto" w:fill="D9D9D9" w:themeFill="background1" w:themeFillShade="D9"/>
            <w:vAlign w:val="center"/>
          </w:tcPr>
          <w:p w14:paraId="023BFDD1" w14:textId="77777777" w:rsidR="00A91EED" w:rsidRPr="001324C0" w:rsidRDefault="00A91EED" w:rsidP="00D550E9">
            <w:pPr>
              <w:pStyle w:val="GOSTTableHead"/>
            </w:pPr>
            <w:r w:rsidRPr="001324C0">
              <w:t>Наименование элемента</w:t>
            </w:r>
          </w:p>
        </w:tc>
        <w:tc>
          <w:tcPr>
            <w:tcW w:w="1690" w:type="dxa"/>
            <w:shd w:val="clear" w:color="auto" w:fill="D9D9D9" w:themeFill="background1" w:themeFillShade="D9"/>
            <w:vAlign w:val="center"/>
          </w:tcPr>
          <w:p w14:paraId="5284F8F7" w14:textId="77777777" w:rsidR="00A91EED" w:rsidRPr="001324C0" w:rsidRDefault="00A91EED" w:rsidP="00D550E9">
            <w:pPr>
              <w:pStyle w:val="GOSTTableHead"/>
            </w:pPr>
            <w:r w:rsidRPr="001324C0">
              <w:t>Сокращенное наименование (код) элемента</w:t>
            </w:r>
          </w:p>
        </w:tc>
        <w:tc>
          <w:tcPr>
            <w:tcW w:w="709" w:type="dxa"/>
            <w:shd w:val="clear" w:color="auto" w:fill="D9D9D9" w:themeFill="background1" w:themeFillShade="D9"/>
            <w:vAlign w:val="center"/>
          </w:tcPr>
          <w:p w14:paraId="525004DB" w14:textId="77777777" w:rsidR="00A91EED" w:rsidRPr="001324C0" w:rsidRDefault="00A91EED" w:rsidP="00D550E9">
            <w:pPr>
              <w:pStyle w:val="GOSTTableHead"/>
            </w:pPr>
            <w:r w:rsidRPr="001324C0">
              <w:t>Тип</w:t>
            </w:r>
          </w:p>
        </w:tc>
        <w:tc>
          <w:tcPr>
            <w:tcW w:w="1269" w:type="dxa"/>
            <w:shd w:val="clear" w:color="auto" w:fill="D9D9D9" w:themeFill="background1" w:themeFillShade="D9"/>
            <w:vAlign w:val="center"/>
          </w:tcPr>
          <w:p w14:paraId="62D73054" w14:textId="77777777" w:rsidR="00A91EED" w:rsidRPr="001324C0" w:rsidRDefault="00A91EED" w:rsidP="00D550E9">
            <w:pPr>
              <w:pStyle w:val="GOSTTableHead"/>
            </w:pPr>
            <w:r w:rsidRPr="001324C0">
              <w:t>Формат элемента</w:t>
            </w:r>
          </w:p>
        </w:tc>
        <w:tc>
          <w:tcPr>
            <w:tcW w:w="848" w:type="dxa"/>
            <w:shd w:val="clear" w:color="auto" w:fill="D9D9D9" w:themeFill="background1" w:themeFillShade="D9"/>
            <w:vAlign w:val="center"/>
          </w:tcPr>
          <w:p w14:paraId="7466007F" w14:textId="77777777" w:rsidR="00A91EED" w:rsidRPr="001324C0" w:rsidRDefault="00A91EED" w:rsidP="00D550E9">
            <w:pPr>
              <w:pStyle w:val="GOSTTableHead"/>
            </w:pPr>
            <w:r w:rsidRPr="001324C0">
              <w:t>Обязательность</w:t>
            </w:r>
          </w:p>
        </w:tc>
        <w:tc>
          <w:tcPr>
            <w:tcW w:w="3230" w:type="dxa"/>
            <w:shd w:val="clear" w:color="auto" w:fill="D9D9D9" w:themeFill="background1" w:themeFillShade="D9"/>
            <w:vAlign w:val="center"/>
          </w:tcPr>
          <w:p w14:paraId="082DFD41" w14:textId="77777777" w:rsidR="00A91EED" w:rsidRPr="001324C0" w:rsidRDefault="00A91EED" w:rsidP="00D550E9">
            <w:pPr>
              <w:pStyle w:val="GOSTTableHead"/>
            </w:pPr>
            <w:r w:rsidRPr="001324C0">
              <w:t>Дополнительная информация</w:t>
            </w:r>
          </w:p>
        </w:tc>
      </w:tr>
      <w:tr w:rsidR="00A91EED" w:rsidRPr="001324C0" w14:paraId="0EA13DFD" w14:textId="77777777" w:rsidTr="00D550E9">
        <w:trPr>
          <w:trHeight w:val="595"/>
        </w:trPr>
        <w:tc>
          <w:tcPr>
            <w:tcW w:w="1825" w:type="dxa"/>
            <w:gridSpan w:val="2"/>
            <w:shd w:val="clear" w:color="auto" w:fill="auto"/>
          </w:tcPr>
          <w:p w14:paraId="6957FC3C" w14:textId="77777777" w:rsidR="00A91EED" w:rsidRPr="001324C0" w:rsidRDefault="00A91EED" w:rsidP="00D550E9">
            <w:pPr>
              <w:pStyle w:val="GOSTTablenorm"/>
              <w:ind w:left="0"/>
              <w:rPr>
                <w:szCs w:val="22"/>
              </w:rPr>
            </w:pPr>
            <w:r w:rsidRPr="001324C0">
              <w:rPr>
                <w:szCs w:val="22"/>
              </w:rPr>
              <w:t>Тип документа</w:t>
            </w:r>
          </w:p>
        </w:tc>
        <w:tc>
          <w:tcPr>
            <w:tcW w:w="1690" w:type="dxa"/>
            <w:shd w:val="clear" w:color="auto" w:fill="auto"/>
          </w:tcPr>
          <w:p w14:paraId="6F74692E" w14:textId="77777777" w:rsidR="00A91EED" w:rsidRPr="001324C0" w:rsidRDefault="00A91EED" w:rsidP="00D550E9">
            <w:pPr>
              <w:pStyle w:val="GOSTTablenorm"/>
              <w:rPr>
                <w:szCs w:val="22"/>
              </w:rPr>
            </w:pPr>
            <w:r w:rsidRPr="001324C0">
              <w:rPr>
                <w:szCs w:val="22"/>
                <w:lang w:val="en-US"/>
              </w:rPr>
              <w:t>metaType</w:t>
            </w:r>
          </w:p>
        </w:tc>
        <w:tc>
          <w:tcPr>
            <w:tcW w:w="709" w:type="dxa"/>
            <w:shd w:val="clear" w:color="auto" w:fill="auto"/>
          </w:tcPr>
          <w:p w14:paraId="5FF3EC51" w14:textId="77777777" w:rsidR="00A91EED" w:rsidRPr="001324C0" w:rsidRDefault="00A91EED" w:rsidP="00D550E9">
            <w:pPr>
              <w:pStyle w:val="GOSTTablenorm"/>
              <w:rPr>
                <w:szCs w:val="22"/>
              </w:rPr>
            </w:pPr>
            <w:r w:rsidRPr="001324C0">
              <w:rPr>
                <w:szCs w:val="22"/>
              </w:rPr>
              <w:t>А</w:t>
            </w:r>
          </w:p>
        </w:tc>
        <w:tc>
          <w:tcPr>
            <w:tcW w:w="1269" w:type="dxa"/>
            <w:shd w:val="clear" w:color="auto" w:fill="auto"/>
          </w:tcPr>
          <w:p w14:paraId="2BBDBAC4" w14:textId="77777777" w:rsidR="00A91EED" w:rsidRPr="001324C0" w:rsidRDefault="00A91EED" w:rsidP="00D550E9">
            <w:pPr>
              <w:pStyle w:val="GOSTTablenorm"/>
              <w:rPr>
                <w:szCs w:val="22"/>
              </w:rPr>
            </w:pPr>
            <w:r w:rsidRPr="001324C0">
              <w:rPr>
                <w:szCs w:val="22"/>
                <w:lang w:val="en-US"/>
              </w:rPr>
              <w:t>-</w:t>
            </w:r>
          </w:p>
        </w:tc>
        <w:tc>
          <w:tcPr>
            <w:tcW w:w="848" w:type="dxa"/>
            <w:shd w:val="clear" w:color="auto" w:fill="auto"/>
          </w:tcPr>
          <w:p w14:paraId="28B2B4CA" w14:textId="77777777" w:rsidR="00A91EED" w:rsidRPr="001324C0" w:rsidRDefault="00A91EED" w:rsidP="00D550E9">
            <w:pPr>
              <w:ind w:firstLine="20"/>
              <w:rPr>
                <w:sz w:val="22"/>
                <w:szCs w:val="22"/>
              </w:rPr>
            </w:pPr>
            <w:r w:rsidRPr="001324C0">
              <w:rPr>
                <w:sz w:val="22"/>
                <w:szCs w:val="22"/>
              </w:rPr>
              <w:t>Н</w:t>
            </w:r>
          </w:p>
        </w:tc>
        <w:tc>
          <w:tcPr>
            <w:tcW w:w="3230" w:type="dxa"/>
            <w:shd w:val="clear" w:color="auto" w:fill="auto"/>
          </w:tcPr>
          <w:p w14:paraId="6ACE7D13" w14:textId="77777777" w:rsidR="00A91EED" w:rsidRPr="001324C0" w:rsidRDefault="00A91EED" w:rsidP="00D550E9">
            <w:pPr>
              <w:pStyle w:val="GOSTTablenorm"/>
              <w:rPr>
                <w:szCs w:val="22"/>
              </w:rPr>
            </w:pPr>
            <w:r w:rsidRPr="001324C0">
              <w:rPr>
                <w:szCs w:val="22"/>
              </w:rPr>
              <w:t>Служебный атрибут, обозначающий тип используемого документа. Указывается значение «</w:t>
            </w:r>
            <w:r w:rsidRPr="001324C0">
              <w:rPr>
                <w:szCs w:val="22"/>
                <w:lang w:val="en-US"/>
              </w:rPr>
              <w:t>formular</w:t>
            </w:r>
            <w:r w:rsidRPr="001324C0">
              <w:rPr>
                <w:szCs w:val="22"/>
              </w:rPr>
              <w:t>».</w:t>
            </w:r>
          </w:p>
        </w:tc>
      </w:tr>
      <w:tr w:rsidR="00A91EED" w:rsidRPr="001324C0" w14:paraId="10B2C7DA" w14:textId="77777777" w:rsidTr="00D550E9">
        <w:trPr>
          <w:trHeight w:val="595"/>
        </w:trPr>
        <w:tc>
          <w:tcPr>
            <w:tcW w:w="1825" w:type="dxa"/>
            <w:gridSpan w:val="2"/>
            <w:shd w:val="clear" w:color="auto" w:fill="auto"/>
          </w:tcPr>
          <w:p w14:paraId="5AD3BE98" w14:textId="77777777" w:rsidR="00A91EED" w:rsidRPr="001324C0" w:rsidRDefault="00A91EED" w:rsidP="00D550E9">
            <w:pPr>
              <w:pStyle w:val="GOSTTablenorm"/>
              <w:ind w:left="0"/>
              <w:rPr>
                <w:szCs w:val="22"/>
              </w:rPr>
            </w:pPr>
            <w:r w:rsidRPr="001324C0">
              <w:rPr>
                <w:szCs w:val="22"/>
              </w:rPr>
              <w:t>Версия структуры формуляра</w:t>
            </w:r>
          </w:p>
        </w:tc>
        <w:tc>
          <w:tcPr>
            <w:tcW w:w="1690" w:type="dxa"/>
            <w:shd w:val="clear" w:color="auto" w:fill="auto"/>
          </w:tcPr>
          <w:p w14:paraId="0843A317" w14:textId="77777777" w:rsidR="00A91EED" w:rsidRPr="001324C0" w:rsidRDefault="00A91EED" w:rsidP="00D550E9">
            <w:pPr>
              <w:pStyle w:val="GOSTTablenorm"/>
              <w:rPr>
                <w:szCs w:val="22"/>
                <w:lang w:val="en-US"/>
              </w:rPr>
            </w:pPr>
            <w:r w:rsidRPr="001324C0">
              <w:rPr>
                <w:szCs w:val="22"/>
                <w:lang w:val="en-US"/>
              </w:rPr>
              <w:t>Version</w:t>
            </w:r>
          </w:p>
        </w:tc>
        <w:tc>
          <w:tcPr>
            <w:tcW w:w="709" w:type="dxa"/>
            <w:shd w:val="clear" w:color="auto" w:fill="auto"/>
          </w:tcPr>
          <w:p w14:paraId="25D462FA" w14:textId="77777777" w:rsidR="00A91EED" w:rsidRPr="001324C0" w:rsidRDefault="00A91EED" w:rsidP="00D550E9">
            <w:pPr>
              <w:pStyle w:val="GOSTTablenorm"/>
              <w:rPr>
                <w:szCs w:val="22"/>
              </w:rPr>
            </w:pPr>
            <w:r w:rsidRPr="001324C0">
              <w:rPr>
                <w:szCs w:val="22"/>
              </w:rPr>
              <w:t>А</w:t>
            </w:r>
          </w:p>
        </w:tc>
        <w:tc>
          <w:tcPr>
            <w:tcW w:w="1269" w:type="dxa"/>
            <w:shd w:val="clear" w:color="auto" w:fill="auto"/>
          </w:tcPr>
          <w:p w14:paraId="5FE5DE72" w14:textId="77777777" w:rsidR="00A91EED" w:rsidRPr="001324C0" w:rsidRDefault="00A91EED" w:rsidP="00D550E9">
            <w:pPr>
              <w:pStyle w:val="GOSTTablenorm"/>
              <w:rPr>
                <w:szCs w:val="22"/>
              </w:rPr>
            </w:pPr>
            <w:r w:rsidRPr="001324C0">
              <w:rPr>
                <w:szCs w:val="22"/>
                <w:lang w:val="en-US"/>
              </w:rPr>
              <w:t>-</w:t>
            </w:r>
          </w:p>
        </w:tc>
        <w:tc>
          <w:tcPr>
            <w:tcW w:w="848" w:type="dxa"/>
            <w:shd w:val="clear" w:color="auto" w:fill="auto"/>
          </w:tcPr>
          <w:p w14:paraId="10939C26" w14:textId="77777777" w:rsidR="00A91EED" w:rsidRPr="001324C0" w:rsidRDefault="00A91EED" w:rsidP="00D550E9">
            <w:pPr>
              <w:ind w:firstLine="20"/>
              <w:rPr>
                <w:sz w:val="22"/>
                <w:szCs w:val="22"/>
              </w:rPr>
            </w:pPr>
            <w:r w:rsidRPr="001324C0">
              <w:rPr>
                <w:sz w:val="22"/>
                <w:szCs w:val="22"/>
              </w:rPr>
              <w:t>О</w:t>
            </w:r>
          </w:p>
        </w:tc>
        <w:tc>
          <w:tcPr>
            <w:tcW w:w="3230" w:type="dxa"/>
            <w:shd w:val="clear" w:color="auto" w:fill="auto"/>
          </w:tcPr>
          <w:p w14:paraId="09DA2464" w14:textId="77777777" w:rsidR="00A91EED" w:rsidRPr="001324C0" w:rsidRDefault="00A91EED" w:rsidP="00D550E9">
            <w:pPr>
              <w:pStyle w:val="GOSTTablenorm"/>
              <w:rPr>
                <w:szCs w:val="22"/>
              </w:rPr>
            </w:pPr>
            <w:r w:rsidRPr="001324C0">
              <w:rPr>
                <w:szCs w:val="22"/>
              </w:rPr>
              <w:t>Указывается значение «1.0».</w:t>
            </w:r>
          </w:p>
        </w:tc>
      </w:tr>
      <w:tr w:rsidR="00A91EED" w:rsidRPr="001324C0" w14:paraId="1D554927" w14:textId="77777777" w:rsidTr="00D550E9">
        <w:trPr>
          <w:trHeight w:val="595"/>
        </w:trPr>
        <w:tc>
          <w:tcPr>
            <w:tcW w:w="1825" w:type="dxa"/>
            <w:gridSpan w:val="2"/>
            <w:shd w:val="clear" w:color="auto" w:fill="auto"/>
          </w:tcPr>
          <w:p w14:paraId="35A9C086" w14:textId="77777777" w:rsidR="00A91EED" w:rsidRPr="001324C0" w:rsidRDefault="00A91EED" w:rsidP="00D550E9">
            <w:pPr>
              <w:pStyle w:val="GOSTTablenorm"/>
              <w:ind w:left="0"/>
              <w:rPr>
                <w:szCs w:val="22"/>
              </w:rPr>
            </w:pPr>
            <w:r w:rsidRPr="001324C0">
              <w:rPr>
                <w:szCs w:val="22"/>
              </w:rPr>
              <w:t>Номер запроса</w:t>
            </w:r>
          </w:p>
        </w:tc>
        <w:tc>
          <w:tcPr>
            <w:tcW w:w="1690" w:type="dxa"/>
            <w:shd w:val="clear" w:color="auto" w:fill="auto"/>
          </w:tcPr>
          <w:p w14:paraId="4C4BB5B6" w14:textId="77777777" w:rsidR="00A91EED" w:rsidRPr="001324C0" w:rsidRDefault="00A91EED" w:rsidP="00D550E9">
            <w:pPr>
              <w:pStyle w:val="GOSTTablenorm"/>
              <w:rPr>
                <w:szCs w:val="22"/>
              </w:rPr>
            </w:pPr>
            <w:r w:rsidRPr="001324C0">
              <w:rPr>
                <w:szCs w:val="22"/>
              </w:rPr>
              <w:t>BasicRequisites_RequestNumber</w:t>
            </w:r>
          </w:p>
        </w:tc>
        <w:tc>
          <w:tcPr>
            <w:tcW w:w="709" w:type="dxa"/>
            <w:shd w:val="clear" w:color="auto" w:fill="auto"/>
          </w:tcPr>
          <w:p w14:paraId="0F86E994" w14:textId="77777777" w:rsidR="00A91EED" w:rsidRPr="001324C0" w:rsidRDefault="00A91EED" w:rsidP="00D550E9">
            <w:pPr>
              <w:pStyle w:val="GOSTTablenorm"/>
              <w:rPr>
                <w:szCs w:val="22"/>
              </w:rPr>
            </w:pPr>
            <w:r w:rsidRPr="001324C0">
              <w:rPr>
                <w:szCs w:val="22"/>
              </w:rPr>
              <w:t>П</w:t>
            </w:r>
          </w:p>
        </w:tc>
        <w:tc>
          <w:tcPr>
            <w:tcW w:w="1269" w:type="dxa"/>
            <w:shd w:val="clear" w:color="auto" w:fill="auto"/>
          </w:tcPr>
          <w:p w14:paraId="45BB79CE" w14:textId="77777777" w:rsidR="00A91EED" w:rsidRPr="001324C0" w:rsidRDefault="00A91EED" w:rsidP="00D550E9">
            <w:pPr>
              <w:pStyle w:val="GOSTTablenorm"/>
              <w:rPr>
                <w:szCs w:val="22"/>
              </w:rPr>
            </w:pPr>
            <w:r w:rsidRPr="001324C0">
              <w:rPr>
                <w:szCs w:val="22"/>
              </w:rPr>
              <w:t>Т(1-15)</w:t>
            </w:r>
          </w:p>
        </w:tc>
        <w:tc>
          <w:tcPr>
            <w:tcW w:w="848" w:type="dxa"/>
            <w:shd w:val="clear" w:color="auto" w:fill="auto"/>
          </w:tcPr>
          <w:p w14:paraId="443C9FAA" w14:textId="77777777" w:rsidR="00A91EED" w:rsidRPr="001324C0" w:rsidRDefault="00A91EED" w:rsidP="00D550E9">
            <w:pPr>
              <w:ind w:firstLine="20"/>
              <w:rPr>
                <w:sz w:val="22"/>
                <w:szCs w:val="22"/>
              </w:rPr>
            </w:pPr>
            <w:r w:rsidRPr="001324C0">
              <w:rPr>
                <w:sz w:val="22"/>
                <w:szCs w:val="22"/>
              </w:rPr>
              <w:t>О</w:t>
            </w:r>
          </w:p>
        </w:tc>
        <w:tc>
          <w:tcPr>
            <w:tcW w:w="3230" w:type="dxa"/>
            <w:shd w:val="clear" w:color="auto" w:fill="auto"/>
          </w:tcPr>
          <w:p w14:paraId="64C60FB4" w14:textId="386EF7D5" w:rsidR="00A91EED" w:rsidRPr="001324C0" w:rsidRDefault="00A91EED" w:rsidP="00D550E9">
            <w:pPr>
              <w:pStyle w:val="GOSTTablenorm"/>
              <w:rPr>
                <w:szCs w:val="22"/>
              </w:rPr>
            </w:pPr>
            <w:r w:rsidRPr="001324C0">
              <w:rPr>
                <w:szCs w:val="22"/>
              </w:rPr>
              <w:t xml:space="preserve">Указывается номер, </w:t>
            </w:r>
            <w:r w:rsidR="0053245B" w:rsidRPr="001324C0">
              <w:rPr>
                <w:szCs w:val="22"/>
              </w:rPr>
              <w:t>в соответствии со справочником «Реестр ИП и КФХ»</w:t>
            </w:r>
            <w:r w:rsidRPr="001324C0">
              <w:rPr>
                <w:szCs w:val="22"/>
              </w:rPr>
              <w:t xml:space="preserve"> или ТОФК. Уникален в пределах финансового года.</w:t>
            </w:r>
          </w:p>
        </w:tc>
      </w:tr>
      <w:tr w:rsidR="00A91EED" w:rsidRPr="001324C0" w14:paraId="127E7D40" w14:textId="77777777" w:rsidTr="00D550E9">
        <w:trPr>
          <w:trHeight w:val="561"/>
        </w:trPr>
        <w:tc>
          <w:tcPr>
            <w:tcW w:w="1825" w:type="dxa"/>
            <w:gridSpan w:val="2"/>
            <w:shd w:val="clear" w:color="auto" w:fill="auto"/>
          </w:tcPr>
          <w:p w14:paraId="6BE4320F" w14:textId="77777777" w:rsidR="00A91EED" w:rsidRPr="001324C0" w:rsidRDefault="00A91EED" w:rsidP="00D550E9">
            <w:pPr>
              <w:pStyle w:val="GOSTTablenorm"/>
              <w:ind w:left="0"/>
              <w:rPr>
                <w:szCs w:val="22"/>
              </w:rPr>
            </w:pPr>
            <w:r w:rsidRPr="001324C0">
              <w:rPr>
                <w:szCs w:val="22"/>
              </w:rPr>
              <w:t>Дата запроса</w:t>
            </w:r>
          </w:p>
        </w:tc>
        <w:tc>
          <w:tcPr>
            <w:tcW w:w="1690" w:type="dxa"/>
            <w:shd w:val="clear" w:color="auto" w:fill="auto"/>
          </w:tcPr>
          <w:p w14:paraId="2C6161EF" w14:textId="77777777" w:rsidR="00A91EED" w:rsidRPr="001324C0" w:rsidRDefault="00A91EED" w:rsidP="00D550E9">
            <w:pPr>
              <w:pStyle w:val="GOSTTablenorm"/>
              <w:rPr>
                <w:szCs w:val="22"/>
              </w:rPr>
            </w:pPr>
            <w:r w:rsidRPr="001324C0">
              <w:rPr>
                <w:szCs w:val="22"/>
              </w:rPr>
              <w:t>BasicRequisites_RequestDate</w:t>
            </w:r>
          </w:p>
        </w:tc>
        <w:tc>
          <w:tcPr>
            <w:tcW w:w="709" w:type="dxa"/>
            <w:shd w:val="clear" w:color="auto" w:fill="auto"/>
          </w:tcPr>
          <w:p w14:paraId="2EF6EAA9" w14:textId="77777777" w:rsidR="00A91EED" w:rsidRPr="001324C0" w:rsidRDefault="00A91EED" w:rsidP="00D550E9">
            <w:pPr>
              <w:pStyle w:val="GOSTTablenorm"/>
              <w:rPr>
                <w:szCs w:val="22"/>
              </w:rPr>
            </w:pPr>
            <w:r w:rsidRPr="001324C0">
              <w:rPr>
                <w:szCs w:val="22"/>
              </w:rPr>
              <w:t>П</w:t>
            </w:r>
          </w:p>
        </w:tc>
        <w:tc>
          <w:tcPr>
            <w:tcW w:w="1269" w:type="dxa"/>
            <w:shd w:val="clear" w:color="auto" w:fill="auto"/>
          </w:tcPr>
          <w:p w14:paraId="51953142" w14:textId="77777777" w:rsidR="00A91EED" w:rsidRPr="001324C0" w:rsidRDefault="00A91EED" w:rsidP="00D550E9">
            <w:pPr>
              <w:pStyle w:val="GOSTTablenorm"/>
              <w:rPr>
                <w:szCs w:val="22"/>
              </w:rPr>
            </w:pPr>
            <w:r w:rsidRPr="001324C0">
              <w:rPr>
                <w:szCs w:val="22"/>
              </w:rPr>
              <w:t>date</w:t>
            </w:r>
          </w:p>
        </w:tc>
        <w:tc>
          <w:tcPr>
            <w:tcW w:w="848" w:type="dxa"/>
            <w:shd w:val="clear" w:color="auto" w:fill="auto"/>
          </w:tcPr>
          <w:p w14:paraId="638F7EFA" w14:textId="77777777" w:rsidR="00A91EED" w:rsidRPr="001324C0" w:rsidRDefault="00A91EED" w:rsidP="00D550E9">
            <w:pPr>
              <w:ind w:firstLine="20"/>
              <w:rPr>
                <w:sz w:val="22"/>
                <w:szCs w:val="22"/>
              </w:rPr>
            </w:pPr>
            <w:r w:rsidRPr="001324C0">
              <w:rPr>
                <w:sz w:val="22"/>
                <w:szCs w:val="22"/>
              </w:rPr>
              <w:t>О</w:t>
            </w:r>
          </w:p>
        </w:tc>
        <w:tc>
          <w:tcPr>
            <w:tcW w:w="3230" w:type="dxa"/>
            <w:shd w:val="clear" w:color="auto" w:fill="auto"/>
          </w:tcPr>
          <w:p w14:paraId="13071A09" w14:textId="77777777" w:rsidR="00A91EED" w:rsidRPr="001324C0" w:rsidRDefault="00A91EED" w:rsidP="00D550E9">
            <w:pPr>
              <w:pStyle w:val="GOSTTablenorm"/>
              <w:rPr>
                <w:szCs w:val="22"/>
              </w:rPr>
            </w:pPr>
            <w:r w:rsidRPr="001324C0">
              <w:rPr>
                <w:szCs w:val="22"/>
              </w:rPr>
              <w:t>Указывается дата, на которую сформирован Запрос.</w:t>
            </w:r>
          </w:p>
        </w:tc>
      </w:tr>
      <w:tr w:rsidR="00A91EED" w:rsidRPr="001324C0" w14:paraId="6CB9CE06" w14:textId="77777777" w:rsidTr="00D550E9">
        <w:trPr>
          <w:trHeight w:val="561"/>
        </w:trPr>
        <w:tc>
          <w:tcPr>
            <w:tcW w:w="9571" w:type="dxa"/>
            <w:gridSpan w:val="7"/>
            <w:shd w:val="clear" w:color="auto" w:fill="auto"/>
          </w:tcPr>
          <w:p w14:paraId="1997B9A6" w14:textId="77777777" w:rsidR="00A91EED" w:rsidRPr="001324C0" w:rsidRDefault="00A91EED" w:rsidP="00D550E9">
            <w:pPr>
              <w:pStyle w:val="GOSTTablenorm"/>
              <w:rPr>
                <w:b/>
                <w:szCs w:val="22"/>
              </w:rPr>
            </w:pPr>
            <w:r w:rsidRPr="001324C0">
              <w:rPr>
                <w:b/>
                <w:szCs w:val="22"/>
              </w:rPr>
              <w:t>Реквизиты клиента</w:t>
            </w:r>
          </w:p>
        </w:tc>
      </w:tr>
      <w:tr w:rsidR="00A91EED" w:rsidRPr="001324C0" w14:paraId="0C6CA66F" w14:textId="77777777" w:rsidTr="00D550E9">
        <w:trPr>
          <w:trHeight w:val="561"/>
        </w:trPr>
        <w:tc>
          <w:tcPr>
            <w:tcW w:w="1825" w:type="dxa"/>
            <w:gridSpan w:val="2"/>
            <w:shd w:val="clear" w:color="auto" w:fill="auto"/>
          </w:tcPr>
          <w:p w14:paraId="2F21A947" w14:textId="77777777" w:rsidR="00A91EED" w:rsidRPr="001324C0" w:rsidRDefault="00A91EED" w:rsidP="00D550E9">
            <w:pPr>
              <w:pStyle w:val="GOSTTablenorm"/>
              <w:ind w:left="0"/>
              <w:rPr>
                <w:szCs w:val="22"/>
              </w:rPr>
            </w:pPr>
            <w:r w:rsidRPr="001324C0">
              <w:t>Код СВР/НУБП</w:t>
            </w:r>
          </w:p>
        </w:tc>
        <w:tc>
          <w:tcPr>
            <w:tcW w:w="1690" w:type="dxa"/>
            <w:shd w:val="clear" w:color="auto" w:fill="auto"/>
          </w:tcPr>
          <w:p w14:paraId="3967CE41" w14:textId="77777777" w:rsidR="00A91EED" w:rsidRPr="001324C0" w:rsidRDefault="00A91EED" w:rsidP="00D550E9">
            <w:pPr>
              <w:pStyle w:val="GOSTTablenorm"/>
              <w:rPr>
                <w:szCs w:val="22"/>
              </w:rPr>
            </w:pPr>
            <w:r w:rsidRPr="001324C0">
              <w:rPr>
                <w:szCs w:val="22"/>
              </w:rPr>
              <w:t>RequisitesClient_CodeSvrHubp</w:t>
            </w:r>
          </w:p>
        </w:tc>
        <w:tc>
          <w:tcPr>
            <w:tcW w:w="709" w:type="dxa"/>
            <w:shd w:val="clear" w:color="auto" w:fill="auto"/>
          </w:tcPr>
          <w:p w14:paraId="5E6055B3" w14:textId="77777777" w:rsidR="00A91EED" w:rsidRPr="001324C0" w:rsidRDefault="00A91EED" w:rsidP="00D550E9">
            <w:pPr>
              <w:pStyle w:val="GOSTTablenorm"/>
              <w:rPr>
                <w:szCs w:val="22"/>
              </w:rPr>
            </w:pPr>
            <w:r w:rsidRPr="001324C0">
              <w:rPr>
                <w:szCs w:val="22"/>
              </w:rPr>
              <w:t>П</w:t>
            </w:r>
          </w:p>
        </w:tc>
        <w:tc>
          <w:tcPr>
            <w:tcW w:w="1269" w:type="dxa"/>
            <w:shd w:val="clear" w:color="auto" w:fill="auto"/>
          </w:tcPr>
          <w:p w14:paraId="30C495CF" w14:textId="77777777" w:rsidR="00A91EED" w:rsidRPr="001324C0" w:rsidRDefault="00A91EED" w:rsidP="00D550E9">
            <w:pPr>
              <w:pStyle w:val="GOSTTablenorm"/>
              <w:rPr>
                <w:szCs w:val="22"/>
              </w:rPr>
            </w:pPr>
            <w:r w:rsidRPr="001324C0">
              <w:rPr>
                <w:szCs w:val="22"/>
              </w:rPr>
              <w:t>Т(</w:t>
            </w:r>
            <w:r w:rsidRPr="001324C0">
              <w:rPr>
                <w:szCs w:val="22"/>
                <w:lang w:val="en-US"/>
              </w:rPr>
              <w:t>8</w:t>
            </w:r>
            <w:r w:rsidRPr="001324C0">
              <w:rPr>
                <w:szCs w:val="22"/>
              </w:rPr>
              <w:t>)</w:t>
            </w:r>
          </w:p>
        </w:tc>
        <w:tc>
          <w:tcPr>
            <w:tcW w:w="848" w:type="dxa"/>
            <w:shd w:val="clear" w:color="auto" w:fill="auto"/>
          </w:tcPr>
          <w:p w14:paraId="00B4019E" w14:textId="77777777" w:rsidR="00A91EED" w:rsidRPr="001324C0" w:rsidRDefault="00A91EED" w:rsidP="00D550E9">
            <w:pPr>
              <w:ind w:firstLine="20"/>
              <w:rPr>
                <w:sz w:val="22"/>
                <w:szCs w:val="22"/>
              </w:rPr>
            </w:pPr>
            <w:r w:rsidRPr="001324C0">
              <w:rPr>
                <w:sz w:val="22"/>
                <w:szCs w:val="22"/>
              </w:rPr>
              <w:t>О</w:t>
            </w:r>
          </w:p>
        </w:tc>
        <w:tc>
          <w:tcPr>
            <w:tcW w:w="3230" w:type="dxa"/>
            <w:shd w:val="clear" w:color="auto" w:fill="auto"/>
          </w:tcPr>
          <w:p w14:paraId="14AEAE97" w14:textId="142666E5" w:rsidR="00A91EED" w:rsidRPr="001324C0" w:rsidRDefault="00A91EED" w:rsidP="00CD1DF3">
            <w:pPr>
              <w:pStyle w:val="GOSTTablenorm"/>
              <w:rPr>
                <w:szCs w:val="22"/>
              </w:rPr>
            </w:pPr>
            <w:r w:rsidRPr="001324C0">
              <w:rPr>
                <w:szCs w:val="22"/>
              </w:rPr>
              <w:t xml:space="preserve">Указывается </w:t>
            </w:r>
            <w:r w:rsidRPr="001324C0">
              <w:t xml:space="preserve">код клиента </w:t>
            </w:r>
            <w:r w:rsidR="00CD1DF3" w:rsidRPr="001324C0">
              <w:t xml:space="preserve">по Сводному реестру или код, </w:t>
            </w:r>
            <w:r w:rsidR="0053245B" w:rsidRPr="001324C0">
              <w:t>в соответствии со справочником «Реестр ИП и КФХ»</w:t>
            </w:r>
            <w:r w:rsidR="00CD1DF3" w:rsidRPr="001324C0">
              <w:t>.</w:t>
            </w:r>
          </w:p>
        </w:tc>
      </w:tr>
      <w:tr w:rsidR="00A91EED" w:rsidRPr="001324C0" w14:paraId="693FB2EF" w14:textId="77777777" w:rsidTr="00D550E9">
        <w:trPr>
          <w:trHeight w:val="561"/>
        </w:trPr>
        <w:tc>
          <w:tcPr>
            <w:tcW w:w="1825" w:type="dxa"/>
            <w:gridSpan w:val="2"/>
            <w:shd w:val="clear" w:color="auto" w:fill="auto"/>
          </w:tcPr>
          <w:p w14:paraId="3F39AB8E" w14:textId="77777777" w:rsidR="00A91EED" w:rsidRPr="001324C0" w:rsidRDefault="00A91EED" w:rsidP="00D550E9">
            <w:pPr>
              <w:pStyle w:val="GOSTTablenorm"/>
              <w:ind w:left="0"/>
              <w:rPr>
                <w:szCs w:val="22"/>
              </w:rPr>
            </w:pPr>
            <w:r w:rsidRPr="001324C0">
              <w:t>Наименование клиента</w:t>
            </w:r>
          </w:p>
        </w:tc>
        <w:tc>
          <w:tcPr>
            <w:tcW w:w="1690" w:type="dxa"/>
            <w:shd w:val="clear" w:color="auto" w:fill="auto"/>
          </w:tcPr>
          <w:p w14:paraId="227743C3" w14:textId="77777777" w:rsidR="00A91EED" w:rsidRPr="001324C0" w:rsidRDefault="00A91EED" w:rsidP="00D550E9">
            <w:pPr>
              <w:pStyle w:val="GOSTTablenorm"/>
              <w:rPr>
                <w:szCs w:val="22"/>
              </w:rPr>
            </w:pPr>
            <w:r w:rsidRPr="001324C0">
              <w:rPr>
                <w:szCs w:val="22"/>
              </w:rPr>
              <w:t>RequisitesClient_NameClient</w:t>
            </w:r>
          </w:p>
        </w:tc>
        <w:tc>
          <w:tcPr>
            <w:tcW w:w="709" w:type="dxa"/>
            <w:shd w:val="clear" w:color="auto" w:fill="auto"/>
          </w:tcPr>
          <w:p w14:paraId="546F518D" w14:textId="77777777" w:rsidR="00A91EED" w:rsidRPr="001324C0" w:rsidRDefault="00A91EED" w:rsidP="00D550E9">
            <w:pPr>
              <w:pStyle w:val="GOSTTablenorm"/>
              <w:rPr>
                <w:szCs w:val="22"/>
              </w:rPr>
            </w:pPr>
            <w:r w:rsidRPr="001324C0">
              <w:rPr>
                <w:szCs w:val="22"/>
              </w:rPr>
              <w:t>П</w:t>
            </w:r>
          </w:p>
        </w:tc>
        <w:tc>
          <w:tcPr>
            <w:tcW w:w="1269" w:type="dxa"/>
            <w:shd w:val="clear" w:color="auto" w:fill="auto"/>
          </w:tcPr>
          <w:p w14:paraId="4D987386" w14:textId="77777777" w:rsidR="00A91EED" w:rsidRPr="001324C0" w:rsidRDefault="00A91EED" w:rsidP="00D550E9">
            <w:pPr>
              <w:pStyle w:val="GOSTTablenorm"/>
              <w:rPr>
                <w:szCs w:val="22"/>
              </w:rPr>
            </w:pPr>
            <w:r w:rsidRPr="001324C0">
              <w:rPr>
                <w:szCs w:val="22"/>
              </w:rPr>
              <w:t>Т(1-</w:t>
            </w:r>
            <w:r w:rsidRPr="001324C0">
              <w:rPr>
                <w:szCs w:val="22"/>
                <w:lang w:val="en-US"/>
              </w:rPr>
              <w:t>2000</w:t>
            </w:r>
            <w:r w:rsidRPr="001324C0">
              <w:rPr>
                <w:szCs w:val="22"/>
              </w:rPr>
              <w:t>)</w:t>
            </w:r>
          </w:p>
        </w:tc>
        <w:tc>
          <w:tcPr>
            <w:tcW w:w="848" w:type="dxa"/>
            <w:shd w:val="clear" w:color="auto" w:fill="auto"/>
          </w:tcPr>
          <w:p w14:paraId="6C94CBB2" w14:textId="77777777" w:rsidR="00A91EED" w:rsidRPr="001324C0" w:rsidRDefault="00A91EED" w:rsidP="00D550E9">
            <w:pPr>
              <w:ind w:firstLine="20"/>
              <w:rPr>
                <w:sz w:val="22"/>
                <w:szCs w:val="22"/>
              </w:rPr>
            </w:pPr>
            <w:r w:rsidRPr="001324C0">
              <w:rPr>
                <w:sz w:val="22"/>
                <w:szCs w:val="22"/>
              </w:rPr>
              <w:t>О</w:t>
            </w:r>
          </w:p>
        </w:tc>
        <w:tc>
          <w:tcPr>
            <w:tcW w:w="3230" w:type="dxa"/>
            <w:shd w:val="clear" w:color="auto" w:fill="auto"/>
          </w:tcPr>
          <w:p w14:paraId="23575AB6" w14:textId="77777777" w:rsidR="00A91EED" w:rsidRPr="001324C0" w:rsidRDefault="00A91EED" w:rsidP="00D550E9">
            <w:pPr>
              <w:pStyle w:val="GOSTTablenorm"/>
              <w:rPr>
                <w:szCs w:val="22"/>
              </w:rPr>
            </w:pPr>
            <w:r w:rsidRPr="001324C0">
              <w:rPr>
                <w:szCs w:val="22"/>
              </w:rPr>
              <w:t>Указывается наименование клиента.</w:t>
            </w:r>
          </w:p>
        </w:tc>
      </w:tr>
      <w:tr w:rsidR="00A91EED" w:rsidRPr="001324C0" w14:paraId="7063C53A" w14:textId="77777777" w:rsidTr="00D550E9">
        <w:trPr>
          <w:trHeight w:val="561"/>
        </w:trPr>
        <w:tc>
          <w:tcPr>
            <w:tcW w:w="1825" w:type="dxa"/>
            <w:gridSpan w:val="2"/>
            <w:shd w:val="clear" w:color="auto" w:fill="auto"/>
          </w:tcPr>
          <w:p w14:paraId="4BC06B37" w14:textId="77777777" w:rsidR="00A91EED" w:rsidRPr="001324C0" w:rsidRDefault="00A91EED" w:rsidP="00D550E9">
            <w:pPr>
              <w:pStyle w:val="GOSTTablenorm"/>
              <w:ind w:left="0"/>
              <w:rPr>
                <w:szCs w:val="22"/>
              </w:rPr>
            </w:pPr>
            <w:r w:rsidRPr="001324C0">
              <w:rPr>
                <w:szCs w:val="22"/>
              </w:rPr>
              <w:t>Код КОФК</w:t>
            </w:r>
          </w:p>
        </w:tc>
        <w:tc>
          <w:tcPr>
            <w:tcW w:w="1690" w:type="dxa"/>
            <w:shd w:val="clear" w:color="auto" w:fill="auto"/>
          </w:tcPr>
          <w:p w14:paraId="2FDE0881" w14:textId="77777777" w:rsidR="00A91EED" w:rsidRPr="001324C0" w:rsidRDefault="00A91EED" w:rsidP="00D550E9">
            <w:pPr>
              <w:pStyle w:val="GOSTTablenorm"/>
              <w:rPr>
                <w:szCs w:val="22"/>
              </w:rPr>
            </w:pPr>
            <w:r w:rsidRPr="001324C0">
              <w:rPr>
                <w:szCs w:val="22"/>
              </w:rPr>
              <w:t>RequisitesClient_CodeCS</w:t>
            </w:r>
          </w:p>
        </w:tc>
        <w:tc>
          <w:tcPr>
            <w:tcW w:w="709" w:type="dxa"/>
            <w:shd w:val="clear" w:color="auto" w:fill="auto"/>
          </w:tcPr>
          <w:p w14:paraId="73F90970" w14:textId="77777777" w:rsidR="00A91EED" w:rsidRPr="001324C0" w:rsidRDefault="00A91EED" w:rsidP="00D550E9">
            <w:pPr>
              <w:pStyle w:val="GOSTTablenorm"/>
              <w:rPr>
                <w:szCs w:val="22"/>
              </w:rPr>
            </w:pPr>
            <w:r w:rsidRPr="001324C0">
              <w:rPr>
                <w:szCs w:val="22"/>
              </w:rPr>
              <w:t>П</w:t>
            </w:r>
          </w:p>
        </w:tc>
        <w:tc>
          <w:tcPr>
            <w:tcW w:w="1269" w:type="dxa"/>
            <w:shd w:val="clear" w:color="auto" w:fill="auto"/>
          </w:tcPr>
          <w:p w14:paraId="33EBFFF4" w14:textId="77777777" w:rsidR="00A91EED" w:rsidRPr="001324C0" w:rsidRDefault="00A91EED" w:rsidP="00D550E9">
            <w:pPr>
              <w:pStyle w:val="GOSTTablenorm"/>
              <w:rPr>
                <w:szCs w:val="22"/>
              </w:rPr>
            </w:pPr>
            <w:r w:rsidRPr="001324C0">
              <w:rPr>
                <w:szCs w:val="22"/>
              </w:rPr>
              <w:t>Т(4)</w:t>
            </w:r>
          </w:p>
        </w:tc>
        <w:tc>
          <w:tcPr>
            <w:tcW w:w="848" w:type="dxa"/>
            <w:shd w:val="clear" w:color="auto" w:fill="auto"/>
          </w:tcPr>
          <w:p w14:paraId="7FC70DA0" w14:textId="77777777" w:rsidR="00A91EED" w:rsidRPr="001324C0" w:rsidRDefault="00A91EED" w:rsidP="00D550E9">
            <w:pPr>
              <w:ind w:firstLine="20"/>
              <w:rPr>
                <w:sz w:val="22"/>
                <w:szCs w:val="22"/>
              </w:rPr>
            </w:pPr>
            <w:r w:rsidRPr="001324C0">
              <w:rPr>
                <w:sz w:val="22"/>
                <w:szCs w:val="22"/>
              </w:rPr>
              <w:t>О</w:t>
            </w:r>
          </w:p>
        </w:tc>
        <w:tc>
          <w:tcPr>
            <w:tcW w:w="3230" w:type="dxa"/>
            <w:shd w:val="clear" w:color="auto" w:fill="auto"/>
          </w:tcPr>
          <w:p w14:paraId="1262B91A" w14:textId="77777777" w:rsidR="00A91EED" w:rsidRPr="001324C0" w:rsidRDefault="00A91EED" w:rsidP="00D550E9">
            <w:pPr>
              <w:pStyle w:val="GOSTTablenorm"/>
              <w:rPr>
                <w:szCs w:val="22"/>
              </w:rPr>
            </w:pPr>
            <w:r w:rsidRPr="001324C0">
              <w:rPr>
                <w:szCs w:val="22"/>
              </w:rPr>
              <w:t>Указывается код КОФК.</w:t>
            </w:r>
          </w:p>
        </w:tc>
      </w:tr>
      <w:tr w:rsidR="00A91EED" w:rsidRPr="001324C0" w14:paraId="1D918AB0" w14:textId="77777777" w:rsidTr="00D550E9">
        <w:trPr>
          <w:trHeight w:val="561"/>
        </w:trPr>
        <w:tc>
          <w:tcPr>
            <w:tcW w:w="1825" w:type="dxa"/>
            <w:gridSpan w:val="2"/>
            <w:shd w:val="clear" w:color="auto" w:fill="auto"/>
          </w:tcPr>
          <w:p w14:paraId="3E923769" w14:textId="77777777" w:rsidR="00A91EED" w:rsidRPr="001324C0" w:rsidRDefault="00A91EED" w:rsidP="00D550E9">
            <w:pPr>
              <w:pStyle w:val="GOSTTablenorm"/>
              <w:ind w:left="0"/>
              <w:rPr>
                <w:szCs w:val="22"/>
              </w:rPr>
            </w:pPr>
            <w:r w:rsidRPr="001324C0">
              <w:t>Наименование КОФК</w:t>
            </w:r>
          </w:p>
        </w:tc>
        <w:tc>
          <w:tcPr>
            <w:tcW w:w="1690" w:type="dxa"/>
            <w:shd w:val="clear" w:color="auto" w:fill="auto"/>
          </w:tcPr>
          <w:p w14:paraId="0A647BDB" w14:textId="77777777" w:rsidR="00A91EED" w:rsidRPr="001324C0" w:rsidRDefault="00A91EED" w:rsidP="00D550E9">
            <w:pPr>
              <w:pStyle w:val="GOSTTablenorm"/>
              <w:rPr>
                <w:szCs w:val="22"/>
              </w:rPr>
            </w:pPr>
            <w:r w:rsidRPr="001324C0">
              <w:rPr>
                <w:szCs w:val="22"/>
              </w:rPr>
              <w:t>RequisitesClient_NameCS</w:t>
            </w:r>
          </w:p>
        </w:tc>
        <w:tc>
          <w:tcPr>
            <w:tcW w:w="709" w:type="dxa"/>
            <w:shd w:val="clear" w:color="auto" w:fill="auto"/>
          </w:tcPr>
          <w:p w14:paraId="4BF049B0" w14:textId="77777777" w:rsidR="00A91EED" w:rsidRPr="001324C0" w:rsidRDefault="00A91EED" w:rsidP="00D550E9">
            <w:pPr>
              <w:pStyle w:val="GOSTTablenorm"/>
              <w:rPr>
                <w:szCs w:val="22"/>
              </w:rPr>
            </w:pPr>
            <w:r w:rsidRPr="001324C0">
              <w:rPr>
                <w:szCs w:val="22"/>
              </w:rPr>
              <w:t>П</w:t>
            </w:r>
          </w:p>
        </w:tc>
        <w:tc>
          <w:tcPr>
            <w:tcW w:w="1269" w:type="dxa"/>
            <w:shd w:val="clear" w:color="auto" w:fill="auto"/>
          </w:tcPr>
          <w:p w14:paraId="5C47C991" w14:textId="77777777" w:rsidR="00A91EED" w:rsidRPr="001324C0" w:rsidRDefault="00A91EED" w:rsidP="00D550E9">
            <w:pPr>
              <w:pStyle w:val="GOSTTablenorm"/>
              <w:rPr>
                <w:szCs w:val="22"/>
              </w:rPr>
            </w:pPr>
            <w:r w:rsidRPr="001324C0">
              <w:rPr>
                <w:szCs w:val="22"/>
              </w:rPr>
              <w:t>Т(1-</w:t>
            </w:r>
            <w:r w:rsidRPr="001324C0">
              <w:rPr>
                <w:szCs w:val="22"/>
                <w:lang w:val="en-US"/>
              </w:rPr>
              <w:t>2000</w:t>
            </w:r>
            <w:r w:rsidRPr="001324C0">
              <w:rPr>
                <w:szCs w:val="22"/>
              </w:rPr>
              <w:t>)</w:t>
            </w:r>
          </w:p>
        </w:tc>
        <w:tc>
          <w:tcPr>
            <w:tcW w:w="848" w:type="dxa"/>
            <w:shd w:val="clear" w:color="auto" w:fill="auto"/>
          </w:tcPr>
          <w:p w14:paraId="490C9757" w14:textId="77777777" w:rsidR="00A91EED" w:rsidRPr="001324C0" w:rsidRDefault="00A91EED" w:rsidP="00D550E9">
            <w:pPr>
              <w:ind w:firstLine="20"/>
              <w:rPr>
                <w:sz w:val="22"/>
                <w:szCs w:val="22"/>
              </w:rPr>
            </w:pPr>
            <w:r w:rsidRPr="001324C0">
              <w:rPr>
                <w:sz w:val="22"/>
                <w:szCs w:val="22"/>
              </w:rPr>
              <w:t>О</w:t>
            </w:r>
          </w:p>
        </w:tc>
        <w:tc>
          <w:tcPr>
            <w:tcW w:w="3230" w:type="dxa"/>
            <w:shd w:val="clear" w:color="auto" w:fill="auto"/>
          </w:tcPr>
          <w:p w14:paraId="0316D261" w14:textId="77777777" w:rsidR="00A91EED" w:rsidRPr="001324C0" w:rsidRDefault="00A91EED" w:rsidP="00D550E9">
            <w:pPr>
              <w:pStyle w:val="GOSTTablenorm"/>
              <w:rPr>
                <w:szCs w:val="22"/>
              </w:rPr>
            </w:pPr>
            <w:r w:rsidRPr="001324C0">
              <w:rPr>
                <w:szCs w:val="22"/>
              </w:rPr>
              <w:t>Указывается наименование КОФК.</w:t>
            </w:r>
          </w:p>
        </w:tc>
      </w:tr>
      <w:tr w:rsidR="00A91EED" w:rsidRPr="001324C0" w14:paraId="67A970C3" w14:textId="77777777" w:rsidTr="00D550E9">
        <w:trPr>
          <w:trHeight w:val="561"/>
        </w:trPr>
        <w:tc>
          <w:tcPr>
            <w:tcW w:w="9571" w:type="dxa"/>
            <w:gridSpan w:val="7"/>
            <w:shd w:val="clear" w:color="auto" w:fill="auto"/>
          </w:tcPr>
          <w:p w14:paraId="7382454C" w14:textId="77777777" w:rsidR="00A91EED" w:rsidRPr="001324C0" w:rsidRDefault="00A91EED" w:rsidP="00D550E9">
            <w:pPr>
              <w:pStyle w:val="GOSTTablenorm"/>
              <w:rPr>
                <w:b/>
                <w:szCs w:val="22"/>
              </w:rPr>
            </w:pPr>
            <w:r w:rsidRPr="001324C0">
              <w:rPr>
                <w:b/>
                <w:szCs w:val="22"/>
              </w:rPr>
              <w:t>Реквизиты плательщика</w:t>
            </w:r>
          </w:p>
        </w:tc>
      </w:tr>
      <w:tr w:rsidR="00A91EED" w:rsidRPr="001324C0" w14:paraId="03A938C7" w14:textId="77777777" w:rsidTr="00D550E9">
        <w:trPr>
          <w:trHeight w:val="561"/>
        </w:trPr>
        <w:tc>
          <w:tcPr>
            <w:tcW w:w="1809" w:type="dxa"/>
            <w:shd w:val="clear" w:color="auto" w:fill="auto"/>
          </w:tcPr>
          <w:p w14:paraId="6A57E84A" w14:textId="77777777" w:rsidR="00A91EED" w:rsidRPr="001324C0" w:rsidRDefault="00A91EED" w:rsidP="00D550E9">
            <w:pPr>
              <w:pStyle w:val="GOSTTablenorm"/>
              <w:ind w:left="0"/>
            </w:pPr>
            <w:r w:rsidRPr="001324C0">
              <w:t>ИНН плательщика</w:t>
            </w:r>
          </w:p>
        </w:tc>
        <w:tc>
          <w:tcPr>
            <w:tcW w:w="1706" w:type="dxa"/>
            <w:gridSpan w:val="2"/>
            <w:shd w:val="clear" w:color="auto" w:fill="auto"/>
          </w:tcPr>
          <w:p w14:paraId="49775DF6" w14:textId="77777777" w:rsidR="00A91EED" w:rsidRPr="001324C0" w:rsidRDefault="00A91EED" w:rsidP="00D550E9">
            <w:pPr>
              <w:pStyle w:val="GOSTTablenorm"/>
              <w:rPr>
                <w:szCs w:val="22"/>
              </w:rPr>
            </w:pPr>
            <w:r w:rsidRPr="001324C0">
              <w:rPr>
                <w:szCs w:val="22"/>
              </w:rPr>
              <w:t>Payer_INN</w:t>
            </w:r>
          </w:p>
        </w:tc>
        <w:tc>
          <w:tcPr>
            <w:tcW w:w="709" w:type="dxa"/>
            <w:shd w:val="clear" w:color="auto" w:fill="auto"/>
          </w:tcPr>
          <w:p w14:paraId="035C829C" w14:textId="77777777" w:rsidR="00A91EED" w:rsidRPr="001324C0" w:rsidRDefault="00A91EED" w:rsidP="00D550E9">
            <w:pPr>
              <w:pStyle w:val="GOSTTablenorm"/>
              <w:rPr>
                <w:szCs w:val="22"/>
              </w:rPr>
            </w:pPr>
            <w:r w:rsidRPr="001324C0">
              <w:rPr>
                <w:szCs w:val="22"/>
              </w:rPr>
              <w:t>П</w:t>
            </w:r>
          </w:p>
        </w:tc>
        <w:tc>
          <w:tcPr>
            <w:tcW w:w="1269" w:type="dxa"/>
            <w:shd w:val="clear" w:color="auto" w:fill="auto"/>
          </w:tcPr>
          <w:p w14:paraId="0F0B3ECA" w14:textId="77777777" w:rsidR="00A91EED" w:rsidRPr="001324C0" w:rsidRDefault="00A91EED" w:rsidP="00D550E9">
            <w:pPr>
              <w:pStyle w:val="GOSTTablenorm"/>
              <w:rPr>
                <w:szCs w:val="22"/>
              </w:rPr>
            </w:pPr>
            <w:r w:rsidRPr="001324C0">
              <w:rPr>
                <w:szCs w:val="22"/>
              </w:rPr>
              <w:t>Т(10)</w:t>
            </w:r>
            <w:r w:rsidRPr="001324C0">
              <w:rPr>
                <w:szCs w:val="22"/>
                <w:lang w:val="en-US"/>
              </w:rPr>
              <w:t>/</w:t>
            </w:r>
            <w:r w:rsidRPr="001324C0">
              <w:rPr>
                <w:szCs w:val="22"/>
              </w:rPr>
              <w:t>Т(12)</w:t>
            </w:r>
          </w:p>
        </w:tc>
        <w:tc>
          <w:tcPr>
            <w:tcW w:w="848" w:type="dxa"/>
            <w:shd w:val="clear" w:color="auto" w:fill="auto"/>
          </w:tcPr>
          <w:p w14:paraId="3D7493FD" w14:textId="77777777" w:rsidR="00A91EED" w:rsidRPr="001324C0" w:rsidRDefault="00A91EED" w:rsidP="00D550E9">
            <w:pPr>
              <w:ind w:firstLine="20"/>
              <w:rPr>
                <w:sz w:val="22"/>
                <w:szCs w:val="22"/>
              </w:rPr>
            </w:pPr>
            <w:r w:rsidRPr="001324C0">
              <w:rPr>
                <w:sz w:val="22"/>
                <w:szCs w:val="22"/>
              </w:rPr>
              <w:t>Н</w:t>
            </w:r>
          </w:p>
        </w:tc>
        <w:tc>
          <w:tcPr>
            <w:tcW w:w="3230" w:type="dxa"/>
            <w:shd w:val="clear" w:color="auto" w:fill="auto"/>
          </w:tcPr>
          <w:p w14:paraId="3C5E2B20" w14:textId="77777777" w:rsidR="00A91EED" w:rsidRPr="001324C0" w:rsidRDefault="00A91EED" w:rsidP="00D550E9">
            <w:pPr>
              <w:pStyle w:val="GOSTTablenorm"/>
              <w:rPr>
                <w:szCs w:val="22"/>
              </w:rPr>
            </w:pPr>
            <w:r w:rsidRPr="001324C0">
              <w:rPr>
                <w:szCs w:val="22"/>
              </w:rPr>
              <w:t xml:space="preserve">Указывается ИНН плательщика в соответствии с </w:t>
            </w:r>
            <w:r w:rsidRPr="001324C0">
              <w:t>платежным документом, поступившим из ТОФК</w:t>
            </w:r>
          </w:p>
        </w:tc>
      </w:tr>
      <w:tr w:rsidR="00A91EED" w:rsidRPr="001324C0" w14:paraId="6FE62429" w14:textId="77777777" w:rsidTr="00D550E9">
        <w:trPr>
          <w:trHeight w:val="561"/>
        </w:trPr>
        <w:tc>
          <w:tcPr>
            <w:tcW w:w="1809" w:type="dxa"/>
            <w:shd w:val="clear" w:color="auto" w:fill="auto"/>
          </w:tcPr>
          <w:p w14:paraId="0DF3EF15" w14:textId="77777777" w:rsidR="00A91EED" w:rsidRPr="001324C0" w:rsidRDefault="00A91EED" w:rsidP="00D550E9">
            <w:pPr>
              <w:pStyle w:val="GOSTTablenorm"/>
              <w:ind w:left="0"/>
            </w:pPr>
            <w:r w:rsidRPr="001324C0">
              <w:t>КПП плательщика</w:t>
            </w:r>
          </w:p>
        </w:tc>
        <w:tc>
          <w:tcPr>
            <w:tcW w:w="1706" w:type="dxa"/>
            <w:gridSpan w:val="2"/>
            <w:shd w:val="clear" w:color="auto" w:fill="auto"/>
          </w:tcPr>
          <w:p w14:paraId="6227A25D" w14:textId="77777777" w:rsidR="00A91EED" w:rsidRPr="001324C0" w:rsidRDefault="00A91EED" w:rsidP="00D550E9">
            <w:pPr>
              <w:pStyle w:val="GOSTTablenorm"/>
              <w:rPr>
                <w:szCs w:val="22"/>
              </w:rPr>
            </w:pPr>
            <w:r w:rsidRPr="001324C0">
              <w:rPr>
                <w:szCs w:val="22"/>
              </w:rPr>
              <w:t>Payer_KPP</w:t>
            </w:r>
          </w:p>
        </w:tc>
        <w:tc>
          <w:tcPr>
            <w:tcW w:w="709" w:type="dxa"/>
            <w:shd w:val="clear" w:color="auto" w:fill="auto"/>
          </w:tcPr>
          <w:p w14:paraId="258CAA4B" w14:textId="77777777" w:rsidR="00A91EED" w:rsidRPr="001324C0" w:rsidRDefault="00A91EED" w:rsidP="00D550E9">
            <w:pPr>
              <w:pStyle w:val="GOSTTablenorm"/>
              <w:rPr>
                <w:szCs w:val="22"/>
              </w:rPr>
            </w:pPr>
            <w:r w:rsidRPr="001324C0">
              <w:rPr>
                <w:szCs w:val="22"/>
              </w:rPr>
              <w:t>П</w:t>
            </w:r>
          </w:p>
        </w:tc>
        <w:tc>
          <w:tcPr>
            <w:tcW w:w="1269" w:type="dxa"/>
            <w:shd w:val="clear" w:color="auto" w:fill="auto"/>
          </w:tcPr>
          <w:p w14:paraId="206DD74A" w14:textId="77777777" w:rsidR="00A91EED" w:rsidRPr="001324C0" w:rsidRDefault="00A91EED" w:rsidP="00D550E9">
            <w:pPr>
              <w:pStyle w:val="GOSTTablenorm"/>
              <w:rPr>
                <w:szCs w:val="22"/>
              </w:rPr>
            </w:pPr>
            <w:r w:rsidRPr="001324C0">
              <w:rPr>
                <w:szCs w:val="22"/>
              </w:rPr>
              <w:t>Т(9)</w:t>
            </w:r>
          </w:p>
        </w:tc>
        <w:tc>
          <w:tcPr>
            <w:tcW w:w="848" w:type="dxa"/>
            <w:shd w:val="clear" w:color="auto" w:fill="auto"/>
          </w:tcPr>
          <w:p w14:paraId="30E8F5C5" w14:textId="77777777" w:rsidR="00A91EED" w:rsidRPr="001324C0" w:rsidRDefault="00A91EED" w:rsidP="00D550E9">
            <w:pPr>
              <w:ind w:firstLine="20"/>
              <w:rPr>
                <w:sz w:val="22"/>
                <w:szCs w:val="22"/>
              </w:rPr>
            </w:pPr>
            <w:r w:rsidRPr="001324C0">
              <w:rPr>
                <w:sz w:val="22"/>
                <w:szCs w:val="22"/>
              </w:rPr>
              <w:t>Н</w:t>
            </w:r>
          </w:p>
        </w:tc>
        <w:tc>
          <w:tcPr>
            <w:tcW w:w="3230" w:type="dxa"/>
            <w:shd w:val="clear" w:color="auto" w:fill="auto"/>
          </w:tcPr>
          <w:p w14:paraId="74294FC5" w14:textId="77777777" w:rsidR="00A91EED" w:rsidRPr="001324C0" w:rsidRDefault="00A91EED" w:rsidP="00D550E9">
            <w:pPr>
              <w:pStyle w:val="GOSTTablenorm"/>
              <w:rPr>
                <w:szCs w:val="22"/>
              </w:rPr>
            </w:pPr>
            <w:r w:rsidRPr="001324C0">
              <w:rPr>
                <w:szCs w:val="22"/>
              </w:rPr>
              <w:t xml:space="preserve">Указывается КПП плательщика в соответствии с </w:t>
            </w:r>
            <w:r w:rsidRPr="001324C0">
              <w:t>платежным документом,</w:t>
            </w:r>
          </w:p>
        </w:tc>
      </w:tr>
      <w:tr w:rsidR="00A91EED" w:rsidRPr="001324C0" w14:paraId="3007F8FD" w14:textId="77777777" w:rsidTr="00D550E9">
        <w:trPr>
          <w:trHeight w:val="561"/>
        </w:trPr>
        <w:tc>
          <w:tcPr>
            <w:tcW w:w="1809" w:type="dxa"/>
            <w:shd w:val="clear" w:color="auto" w:fill="auto"/>
          </w:tcPr>
          <w:p w14:paraId="6B0632CD" w14:textId="77777777" w:rsidR="00A91EED" w:rsidRPr="001324C0" w:rsidRDefault="00A91EED" w:rsidP="00D550E9">
            <w:pPr>
              <w:pStyle w:val="GOSTTablenorm"/>
              <w:ind w:left="0"/>
              <w:rPr>
                <w:szCs w:val="22"/>
              </w:rPr>
            </w:pPr>
            <w:r w:rsidRPr="001324C0">
              <w:t>Наименование плательщика</w:t>
            </w:r>
          </w:p>
        </w:tc>
        <w:tc>
          <w:tcPr>
            <w:tcW w:w="1706" w:type="dxa"/>
            <w:gridSpan w:val="2"/>
            <w:shd w:val="clear" w:color="auto" w:fill="auto"/>
          </w:tcPr>
          <w:p w14:paraId="67D7D0B1" w14:textId="77777777" w:rsidR="00A91EED" w:rsidRPr="001324C0" w:rsidRDefault="00A91EED" w:rsidP="00D550E9">
            <w:pPr>
              <w:pStyle w:val="GOSTTablenorm"/>
              <w:rPr>
                <w:szCs w:val="22"/>
              </w:rPr>
            </w:pPr>
            <w:r w:rsidRPr="001324C0">
              <w:rPr>
                <w:szCs w:val="22"/>
              </w:rPr>
              <w:t>Payer_Name</w:t>
            </w:r>
          </w:p>
        </w:tc>
        <w:tc>
          <w:tcPr>
            <w:tcW w:w="709" w:type="dxa"/>
            <w:shd w:val="clear" w:color="auto" w:fill="auto"/>
          </w:tcPr>
          <w:p w14:paraId="5D6DF7A2" w14:textId="77777777" w:rsidR="00A91EED" w:rsidRPr="001324C0" w:rsidRDefault="00A91EED" w:rsidP="00D550E9">
            <w:pPr>
              <w:pStyle w:val="GOSTTablenorm"/>
              <w:rPr>
                <w:szCs w:val="22"/>
              </w:rPr>
            </w:pPr>
            <w:r w:rsidRPr="001324C0">
              <w:rPr>
                <w:szCs w:val="22"/>
              </w:rPr>
              <w:t>П</w:t>
            </w:r>
          </w:p>
        </w:tc>
        <w:tc>
          <w:tcPr>
            <w:tcW w:w="1269" w:type="dxa"/>
            <w:shd w:val="clear" w:color="auto" w:fill="auto"/>
          </w:tcPr>
          <w:p w14:paraId="5EC1D9D1" w14:textId="77777777" w:rsidR="00A91EED" w:rsidRPr="001324C0" w:rsidRDefault="00A91EED" w:rsidP="00D550E9">
            <w:pPr>
              <w:pStyle w:val="GOSTTablenorm"/>
              <w:rPr>
                <w:szCs w:val="22"/>
              </w:rPr>
            </w:pPr>
            <w:r w:rsidRPr="001324C0">
              <w:rPr>
                <w:szCs w:val="22"/>
              </w:rPr>
              <w:t>Т(1-5</w:t>
            </w:r>
            <w:r w:rsidRPr="001324C0">
              <w:rPr>
                <w:szCs w:val="22"/>
                <w:lang w:val="en-US"/>
              </w:rPr>
              <w:t>00</w:t>
            </w:r>
            <w:r w:rsidRPr="001324C0">
              <w:rPr>
                <w:szCs w:val="22"/>
              </w:rPr>
              <w:t>)</w:t>
            </w:r>
          </w:p>
        </w:tc>
        <w:tc>
          <w:tcPr>
            <w:tcW w:w="848" w:type="dxa"/>
            <w:shd w:val="clear" w:color="auto" w:fill="auto"/>
          </w:tcPr>
          <w:p w14:paraId="4DCE0A35" w14:textId="77777777" w:rsidR="00A91EED" w:rsidRPr="001324C0" w:rsidRDefault="00A91EED" w:rsidP="00D550E9">
            <w:pPr>
              <w:ind w:firstLine="20"/>
              <w:rPr>
                <w:sz w:val="22"/>
                <w:szCs w:val="22"/>
              </w:rPr>
            </w:pPr>
            <w:r w:rsidRPr="001324C0">
              <w:rPr>
                <w:sz w:val="22"/>
                <w:szCs w:val="22"/>
              </w:rPr>
              <w:t>Н</w:t>
            </w:r>
          </w:p>
        </w:tc>
        <w:tc>
          <w:tcPr>
            <w:tcW w:w="3230" w:type="dxa"/>
            <w:shd w:val="clear" w:color="auto" w:fill="auto"/>
          </w:tcPr>
          <w:p w14:paraId="746A6094" w14:textId="77777777" w:rsidR="00A91EED" w:rsidRPr="001324C0" w:rsidRDefault="00A91EED" w:rsidP="00D550E9">
            <w:pPr>
              <w:pStyle w:val="GOSTTablenorm"/>
              <w:rPr>
                <w:szCs w:val="22"/>
              </w:rPr>
            </w:pPr>
            <w:r w:rsidRPr="001324C0">
              <w:rPr>
                <w:szCs w:val="22"/>
              </w:rPr>
              <w:t xml:space="preserve">Указывается наименование плательщика в соответствии с </w:t>
            </w:r>
            <w:r w:rsidRPr="001324C0">
              <w:t>платежным документом, поступившим из ТОФК.</w:t>
            </w:r>
          </w:p>
        </w:tc>
      </w:tr>
      <w:tr w:rsidR="00A91EED" w:rsidRPr="001324C0" w14:paraId="257EAB14" w14:textId="77777777" w:rsidTr="00D550E9">
        <w:trPr>
          <w:trHeight w:val="561"/>
        </w:trPr>
        <w:tc>
          <w:tcPr>
            <w:tcW w:w="9571" w:type="dxa"/>
            <w:gridSpan w:val="7"/>
            <w:shd w:val="clear" w:color="auto" w:fill="auto"/>
          </w:tcPr>
          <w:p w14:paraId="3CE7D90D" w14:textId="77777777" w:rsidR="00A91EED" w:rsidRPr="001324C0" w:rsidRDefault="00A91EED" w:rsidP="00D550E9">
            <w:pPr>
              <w:pStyle w:val="GOSTTablenorm"/>
              <w:rPr>
                <w:b/>
                <w:szCs w:val="22"/>
              </w:rPr>
            </w:pPr>
            <w:r w:rsidRPr="001324C0">
              <w:rPr>
                <w:b/>
              </w:rPr>
              <w:t>Платежный документ</w:t>
            </w:r>
          </w:p>
        </w:tc>
      </w:tr>
      <w:tr w:rsidR="00A91EED" w:rsidRPr="001324C0" w14:paraId="15F88753" w14:textId="77777777" w:rsidTr="00D550E9">
        <w:trPr>
          <w:trHeight w:val="561"/>
        </w:trPr>
        <w:tc>
          <w:tcPr>
            <w:tcW w:w="1825" w:type="dxa"/>
            <w:gridSpan w:val="2"/>
            <w:shd w:val="clear" w:color="auto" w:fill="auto"/>
          </w:tcPr>
          <w:p w14:paraId="0775F290" w14:textId="77777777" w:rsidR="00A91EED" w:rsidRPr="001324C0" w:rsidRDefault="00A91EED" w:rsidP="00D550E9">
            <w:pPr>
              <w:pStyle w:val="GOSTTablenorm"/>
              <w:ind w:left="0"/>
            </w:pPr>
            <w:r w:rsidRPr="001324C0">
              <w:t>Наименование платежного документа</w:t>
            </w:r>
          </w:p>
        </w:tc>
        <w:tc>
          <w:tcPr>
            <w:tcW w:w="1690" w:type="dxa"/>
            <w:shd w:val="clear" w:color="auto" w:fill="auto"/>
          </w:tcPr>
          <w:p w14:paraId="52E73F0D" w14:textId="77777777" w:rsidR="00A91EED" w:rsidRPr="001324C0" w:rsidRDefault="00A91EED" w:rsidP="00D550E9">
            <w:pPr>
              <w:pStyle w:val="GOSTTablenorm"/>
              <w:rPr>
                <w:szCs w:val="22"/>
              </w:rPr>
            </w:pPr>
            <w:r w:rsidRPr="001324C0">
              <w:rPr>
                <w:szCs w:val="22"/>
              </w:rPr>
              <w:t>Payee_NamePaymentDocument</w:t>
            </w:r>
          </w:p>
        </w:tc>
        <w:tc>
          <w:tcPr>
            <w:tcW w:w="709" w:type="dxa"/>
            <w:shd w:val="clear" w:color="auto" w:fill="auto"/>
          </w:tcPr>
          <w:p w14:paraId="0C6AAD2B" w14:textId="77777777" w:rsidR="00A91EED" w:rsidRPr="001324C0" w:rsidRDefault="00A91EED" w:rsidP="00D550E9">
            <w:pPr>
              <w:pStyle w:val="GOSTTablenorm"/>
              <w:rPr>
                <w:szCs w:val="22"/>
              </w:rPr>
            </w:pPr>
            <w:r w:rsidRPr="001324C0">
              <w:rPr>
                <w:szCs w:val="22"/>
              </w:rPr>
              <w:t>П</w:t>
            </w:r>
          </w:p>
        </w:tc>
        <w:tc>
          <w:tcPr>
            <w:tcW w:w="1269" w:type="dxa"/>
            <w:shd w:val="clear" w:color="auto" w:fill="auto"/>
          </w:tcPr>
          <w:p w14:paraId="7381FD1F" w14:textId="77777777" w:rsidR="00A91EED" w:rsidRPr="001324C0" w:rsidRDefault="00A91EED" w:rsidP="00D550E9">
            <w:pPr>
              <w:pStyle w:val="GOSTTablenorm"/>
              <w:rPr>
                <w:szCs w:val="22"/>
              </w:rPr>
            </w:pPr>
            <w:r w:rsidRPr="001324C0">
              <w:rPr>
                <w:szCs w:val="22"/>
              </w:rPr>
              <w:t>Т(1-250)</w:t>
            </w:r>
          </w:p>
        </w:tc>
        <w:tc>
          <w:tcPr>
            <w:tcW w:w="848" w:type="dxa"/>
            <w:shd w:val="clear" w:color="auto" w:fill="auto"/>
          </w:tcPr>
          <w:p w14:paraId="5CD8786F" w14:textId="77777777" w:rsidR="00A91EED" w:rsidRPr="001324C0" w:rsidRDefault="00A91EED" w:rsidP="00D550E9">
            <w:pPr>
              <w:ind w:firstLine="20"/>
              <w:rPr>
                <w:sz w:val="22"/>
                <w:szCs w:val="22"/>
              </w:rPr>
            </w:pPr>
            <w:r w:rsidRPr="001324C0">
              <w:rPr>
                <w:sz w:val="22"/>
                <w:szCs w:val="22"/>
              </w:rPr>
              <w:t>О</w:t>
            </w:r>
          </w:p>
        </w:tc>
        <w:tc>
          <w:tcPr>
            <w:tcW w:w="3230" w:type="dxa"/>
            <w:shd w:val="clear" w:color="auto" w:fill="auto"/>
          </w:tcPr>
          <w:p w14:paraId="779122FF" w14:textId="77777777" w:rsidR="00A91EED" w:rsidRPr="001324C0" w:rsidRDefault="00A91EED" w:rsidP="00D550E9">
            <w:pPr>
              <w:pStyle w:val="GOSTTablenorm"/>
              <w:rPr>
                <w:szCs w:val="22"/>
              </w:rPr>
            </w:pPr>
            <w:r w:rsidRPr="001324C0">
              <w:rPr>
                <w:szCs w:val="22"/>
              </w:rPr>
              <w:t>Указывается наименование платежного документа, по которому сформирован запрос.</w:t>
            </w:r>
          </w:p>
        </w:tc>
      </w:tr>
      <w:tr w:rsidR="00A91EED" w:rsidRPr="001324C0" w14:paraId="79C27EAD" w14:textId="77777777" w:rsidTr="00D550E9">
        <w:trPr>
          <w:trHeight w:val="561"/>
        </w:trPr>
        <w:tc>
          <w:tcPr>
            <w:tcW w:w="1825" w:type="dxa"/>
            <w:gridSpan w:val="2"/>
            <w:shd w:val="clear" w:color="auto" w:fill="auto"/>
          </w:tcPr>
          <w:p w14:paraId="7A6C4A33" w14:textId="77777777" w:rsidR="00A91EED" w:rsidRPr="001324C0" w:rsidRDefault="00A91EED" w:rsidP="00D550E9">
            <w:pPr>
              <w:pStyle w:val="GOSTTablenorm"/>
              <w:ind w:left="0"/>
            </w:pPr>
            <w:r w:rsidRPr="001324C0">
              <w:t>Номер платежного документа</w:t>
            </w:r>
          </w:p>
        </w:tc>
        <w:tc>
          <w:tcPr>
            <w:tcW w:w="1690" w:type="dxa"/>
            <w:shd w:val="clear" w:color="auto" w:fill="auto"/>
          </w:tcPr>
          <w:p w14:paraId="27677892" w14:textId="77777777" w:rsidR="00A91EED" w:rsidRPr="001324C0" w:rsidRDefault="00A91EED" w:rsidP="00D550E9">
            <w:pPr>
              <w:pStyle w:val="GOSTTablenorm"/>
              <w:rPr>
                <w:szCs w:val="22"/>
              </w:rPr>
            </w:pPr>
            <w:r w:rsidRPr="001324C0">
              <w:rPr>
                <w:szCs w:val="22"/>
              </w:rPr>
              <w:t>Payee_NumPaymentDocument</w:t>
            </w:r>
          </w:p>
        </w:tc>
        <w:tc>
          <w:tcPr>
            <w:tcW w:w="709" w:type="dxa"/>
            <w:shd w:val="clear" w:color="auto" w:fill="auto"/>
          </w:tcPr>
          <w:p w14:paraId="47893E0C" w14:textId="77777777" w:rsidR="00A91EED" w:rsidRPr="001324C0" w:rsidRDefault="00A91EED" w:rsidP="00D550E9">
            <w:pPr>
              <w:pStyle w:val="GOSTTablenorm"/>
              <w:rPr>
                <w:szCs w:val="22"/>
              </w:rPr>
            </w:pPr>
            <w:r w:rsidRPr="001324C0">
              <w:rPr>
                <w:szCs w:val="22"/>
              </w:rPr>
              <w:t>П</w:t>
            </w:r>
          </w:p>
        </w:tc>
        <w:tc>
          <w:tcPr>
            <w:tcW w:w="1269" w:type="dxa"/>
            <w:shd w:val="clear" w:color="auto" w:fill="auto"/>
          </w:tcPr>
          <w:p w14:paraId="771E375C" w14:textId="77777777" w:rsidR="00A91EED" w:rsidRPr="001324C0" w:rsidRDefault="00A91EED" w:rsidP="00D550E9">
            <w:pPr>
              <w:pStyle w:val="GOSTTablenorm"/>
              <w:rPr>
                <w:szCs w:val="22"/>
              </w:rPr>
            </w:pPr>
            <w:r w:rsidRPr="001324C0">
              <w:rPr>
                <w:szCs w:val="22"/>
              </w:rPr>
              <w:t>Т(1-20)</w:t>
            </w:r>
          </w:p>
        </w:tc>
        <w:tc>
          <w:tcPr>
            <w:tcW w:w="848" w:type="dxa"/>
            <w:shd w:val="clear" w:color="auto" w:fill="auto"/>
          </w:tcPr>
          <w:p w14:paraId="5D3EBEEE" w14:textId="77777777" w:rsidR="00A91EED" w:rsidRPr="001324C0" w:rsidRDefault="00A91EED" w:rsidP="00D550E9">
            <w:pPr>
              <w:ind w:firstLine="20"/>
              <w:rPr>
                <w:sz w:val="22"/>
                <w:szCs w:val="22"/>
              </w:rPr>
            </w:pPr>
            <w:r w:rsidRPr="001324C0">
              <w:rPr>
                <w:sz w:val="22"/>
                <w:szCs w:val="22"/>
              </w:rPr>
              <w:t>Н</w:t>
            </w:r>
          </w:p>
        </w:tc>
        <w:tc>
          <w:tcPr>
            <w:tcW w:w="3230" w:type="dxa"/>
            <w:shd w:val="clear" w:color="auto" w:fill="auto"/>
          </w:tcPr>
          <w:p w14:paraId="4B2F89B3" w14:textId="77777777" w:rsidR="00A91EED" w:rsidRPr="001324C0" w:rsidRDefault="00A91EED" w:rsidP="00D550E9">
            <w:pPr>
              <w:pStyle w:val="GOSTTablenorm"/>
              <w:rPr>
                <w:szCs w:val="22"/>
              </w:rPr>
            </w:pPr>
            <w:r w:rsidRPr="001324C0">
              <w:rPr>
                <w:szCs w:val="22"/>
              </w:rPr>
              <w:t>Указывается номер платежного документа, по которому сформирован запрос.</w:t>
            </w:r>
          </w:p>
        </w:tc>
      </w:tr>
      <w:tr w:rsidR="00A91EED" w:rsidRPr="001324C0" w14:paraId="40E5CB60" w14:textId="77777777" w:rsidTr="00D550E9">
        <w:trPr>
          <w:trHeight w:val="561"/>
        </w:trPr>
        <w:tc>
          <w:tcPr>
            <w:tcW w:w="1825" w:type="dxa"/>
            <w:gridSpan w:val="2"/>
            <w:shd w:val="clear" w:color="auto" w:fill="auto"/>
          </w:tcPr>
          <w:p w14:paraId="3582AD35" w14:textId="77777777" w:rsidR="00A91EED" w:rsidRPr="001324C0" w:rsidRDefault="00A91EED" w:rsidP="00D550E9">
            <w:pPr>
              <w:pStyle w:val="GOSTTablenorm"/>
              <w:ind w:left="0"/>
            </w:pPr>
            <w:r w:rsidRPr="001324C0">
              <w:t>Дата платежного документа</w:t>
            </w:r>
          </w:p>
        </w:tc>
        <w:tc>
          <w:tcPr>
            <w:tcW w:w="1690" w:type="dxa"/>
            <w:shd w:val="clear" w:color="auto" w:fill="auto"/>
          </w:tcPr>
          <w:p w14:paraId="713B958E" w14:textId="77777777" w:rsidR="00A91EED" w:rsidRPr="001324C0" w:rsidRDefault="00A91EED" w:rsidP="00D550E9">
            <w:pPr>
              <w:pStyle w:val="GOSTTablenorm"/>
              <w:rPr>
                <w:szCs w:val="22"/>
              </w:rPr>
            </w:pPr>
            <w:r w:rsidRPr="001324C0">
              <w:rPr>
                <w:szCs w:val="22"/>
              </w:rPr>
              <w:t>Payee_DatePayDoc</w:t>
            </w:r>
          </w:p>
        </w:tc>
        <w:tc>
          <w:tcPr>
            <w:tcW w:w="709" w:type="dxa"/>
            <w:shd w:val="clear" w:color="auto" w:fill="auto"/>
          </w:tcPr>
          <w:p w14:paraId="15E5577C" w14:textId="77777777" w:rsidR="00A91EED" w:rsidRPr="001324C0" w:rsidRDefault="00A91EED" w:rsidP="00D550E9">
            <w:pPr>
              <w:pStyle w:val="GOSTTablenorm"/>
              <w:rPr>
                <w:szCs w:val="22"/>
              </w:rPr>
            </w:pPr>
            <w:r w:rsidRPr="001324C0">
              <w:rPr>
                <w:szCs w:val="22"/>
              </w:rPr>
              <w:t>П</w:t>
            </w:r>
          </w:p>
        </w:tc>
        <w:tc>
          <w:tcPr>
            <w:tcW w:w="1269" w:type="dxa"/>
            <w:shd w:val="clear" w:color="auto" w:fill="auto"/>
          </w:tcPr>
          <w:p w14:paraId="1A59DCEE" w14:textId="77777777" w:rsidR="00A91EED" w:rsidRPr="001324C0" w:rsidRDefault="00A91EED" w:rsidP="00D550E9">
            <w:pPr>
              <w:pStyle w:val="GOSTTablenorm"/>
              <w:rPr>
                <w:szCs w:val="22"/>
                <w:lang w:val="en-US"/>
              </w:rPr>
            </w:pPr>
            <w:r w:rsidRPr="001324C0">
              <w:rPr>
                <w:szCs w:val="22"/>
                <w:lang w:val="en-US"/>
              </w:rPr>
              <w:t>Date</w:t>
            </w:r>
          </w:p>
        </w:tc>
        <w:tc>
          <w:tcPr>
            <w:tcW w:w="848" w:type="dxa"/>
            <w:shd w:val="clear" w:color="auto" w:fill="auto"/>
          </w:tcPr>
          <w:p w14:paraId="047D68BC" w14:textId="77777777" w:rsidR="00A91EED" w:rsidRPr="001324C0" w:rsidRDefault="00A91EED" w:rsidP="00D550E9">
            <w:pPr>
              <w:ind w:firstLine="20"/>
              <w:rPr>
                <w:sz w:val="22"/>
                <w:szCs w:val="22"/>
              </w:rPr>
            </w:pPr>
            <w:r w:rsidRPr="001324C0">
              <w:rPr>
                <w:sz w:val="22"/>
                <w:szCs w:val="22"/>
              </w:rPr>
              <w:t>Н</w:t>
            </w:r>
          </w:p>
        </w:tc>
        <w:tc>
          <w:tcPr>
            <w:tcW w:w="3230" w:type="dxa"/>
            <w:shd w:val="clear" w:color="auto" w:fill="auto"/>
          </w:tcPr>
          <w:p w14:paraId="5A27B8B5" w14:textId="77777777" w:rsidR="00A91EED" w:rsidRPr="001324C0" w:rsidRDefault="00A91EED" w:rsidP="00D550E9">
            <w:pPr>
              <w:pStyle w:val="GOSTTablenorm"/>
              <w:rPr>
                <w:szCs w:val="22"/>
              </w:rPr>
            </w:pPr>
            <w:r w:rsidRPr="001324C0">
              <w:rPr>
                <w:szCs w:val="22"/>
              </w:rPr>
              <w:t>Указывается дата платежного документа, по которому сформирован запрос.</w:t>
            </w:r>
          </w:p>
        </w:tc>
      </w:tr>
      <w:tr w:rsidR="00A91EED" w:rsidRPr="001324C0" w14:paraId="0D97004C" w14:textId="77777777" w:rsidTr="00D550E9">
        <w:trPr>
          <w:trHeight w:val="561"/>
        </w:trPr>
        <w:tc>
          <w:tcPr>
            <w:tcW w:w="9571" w:type="dxa"/>
            <w:gridSpan w:val="7"/>
            <w:shd w:val="clear" w:color="auto" w:fill="auto"/>
          </w:tcPr>
          <w:p w14:paraId="4AB7F0A0" w14:textId="77777777" w:rsidR="00A91EED" w:rsidRPr="001324C0" w:rsidRDefault="00A91EED" w:rsidP="00D550E9">
            <w:pPr>
              <w:pStyle w:val="GOSTTablenorm"/>
              <w:rPr>
                <w:szCs w:val="22"/>
              </w:rPr>
            </w:pPr>
            <w:r w:rsidRPr="001324C0">
              <w:rPr>
                <w:b/>
                <w:szCs w:val="22"/>
              </w:rPr>
              <w:t>Реквизиты получателя</w:t>
            </w:r>
          </w:p>
        </w:tc>
      </w:tr>
      <w:tr w:rsidR="00A91EED" w:rsidRPr="001324C0" w14:paraId="3E0CA070" w14:textId="77777777" w:rsidTr="00D550E9">
        <w:trPr>
          <w:trHeight w:val="561"/>
        </w:trPr>
        <w:tc>
          <w:tcPr>
            <w:tcW w:w="1825" w:type="dxa"/>
            <w:gridSpan w:val="2"/>
            <w:shd w:val="clear" w:color="auto" w:fill="auto"/>
          </w:tcPr>
          <w:p w14:paraId="74F312BD" w14:textId="77777777" w:rsidR="00A91EED" w:rsidRPr="001324C0" w:rsidRDefault="00A91EED" w:rsidP="00D550E9">
            <w:pPr>
              <w:pStyle w:val="GOSTTablenorm"/>
              <w:ind w:left="0"/>
            </w:pPr>
            <w:r w:rsidRPr="001324C0">
              <w:t>ИНН получателя</w:t>
            </w:r>
          </w:p>
        </w:tc>
        <w:tc>
          <w:tcPr>
            <w:tcW w:w="1690" w:type="dxa"/>
            <w:shd w:val="clear" w:color="auto" w:fill="auto"/>
          </w:tcPr>
          <w:p w14:paraId="2C22C02B" w14:textId="77777777" w:rsidR="00A91EED" w:rsidRPr="001324C0" w:rsidRDefault="00A91EED" w:rsidP="00D550E9">
            <w:pPr>
              <w:pStyle w:val="GOSTTablenorm"/>
              <w:rPr>
                <w:szCs w:val="22"/>
              </w:rPr>
            </w:pPr>
            <w:r w:rsidRPr="001324C0">
              <w:rPr>
                <w:szCs w:val="22"/>
              </w:rPr>
              <w:t>Payee_INN</w:t>
            </w:r>
          </w:p>
        </w:tc>
        <w:tc>
          <w:tcPr>
            <w:tcW w:w="709" w:type="dxa"/>
            <w:shd w:val="clear" w:color="auto" w:fill="auto"/>
          </w:tcPr>
          <w:p w14:paraId="4C32ED7D" w14:textId="77777777" w:rsidR="00A91EED" w:rsidRPr="001324C0" w:rsidRDefault="00A91EED" w:rsidP="00D550E9">
            <w:pPr>
              <w:pStyle w:val="GOSTTablenorm"/>
              <w:rPr>
                <w:szCs w:val="22"/>
              </w:rPr>
            </w:pPr>
            <w:r w:rsidRPr="001324C0">
              <w:rPr>
                <w:szCs w:val="22"/>
              </w:rPr>
              <w:t>П</w:t>
            </w:r>
          </w:p>
        </w:tc>
        <w:tc>
          <w:tcPr>
            <w:tcW w:w="1269" w:type="dxa"/>
            <w:shd w:val="clear" w:color="auto" w:fill="auto"/>
          </w:tcPr>
          <w:p w14:paraId="58CDB345" w14:textId="77777777" w:rsidR="00A91EED" w:rsidRPr="001324C0" w:rsidRDefault="00A91EED" w:rsidP="00D550E9">
            <w:pPr>
              <w:pStyle w:val="GOSTTablenorm"/>
              <w:rPr>
                <w:szCs w:val="22"/>
              </w:rPr>
            </w:pPr>
            <w:r w:rsidRPr="001324C0">
              <w:rPr>
                <w:szCs w:val="22"/>
                <w:lang w:val="en-US"/>
              </w:rPr>
              <w:t>T</w:t>
            </w:r>
            <w:r w:rsidRPr="001324C0">
              <w:rPr>
                <w:szCs w:val="22"/>
              </w:rPr>
              <w:t xml:space="preserve">(10)/ </w:t>
            </w:r>
            <w:r w:rsidRPr="001324C0">
              <w:rPr>
                <w:szCs w:val="22"/>
                <w:lang w:val="en-US"/>
              </w:rPr>
              <w:t>T</w:t>
            </w:r>
            <w:r w:rsidRPr="001324C0">
              <w:rPr>
                <w:szCs w:val="22"/>
              </w:rPr>
              <w:t>(12)</w:t>
            </w:r>
          </w:p>
        </w:tc>
        <w:tc>
          <w:tcPr>
            <w:tcW w:w="848" w:type="dxa"/>
            <w:shd w:val="clear" w:color="auto" w:fill="auto"/>
          </w:tcPr>
          <w:p w14:paraId="66633641" w14:textId="77777777" w:rsidR="00A91EED" w:rsidRPr="001324C0" w:rsidRDefault="00A91EED" w:rsidP="00D550E9">
            <w:pPr>
              <w:ind w:firstLine="20"/>
              <w:rPr>
                <w:sz w:val="22"/>
                <w:szCs w:val="22"/>
              </w:rPr>
            </w:pPr>
            <w:r w:rsidRPr="001324C0">
              <w:rPr>
                <w:sz w:val="22"/>
                <w:szCs w:val="22"/>
              </w:rPr>
              <w:t>Н</w:t>
            </w:r>
          </w:p>
        </w:tc>
        <w:tc>
          <w:tcPr>
            <w:tcW w:w="3230" w:type="dxa"/>
            <w:shd w:val="clear" w:color="auto" w:fill="auto"/>
          </w:tcPr>
          <w:p w14:paraId="072553CD" w14:textId="77777777" w:rsidR="00A91EED" w:rsidRPr="001324C0" w:rsidRDefault="00A91EED" w:rsidP="00D550E9">
            <w:pPr>
              <w:pStyle w:val="GOSTTablenorm"/>
              <w:rPr>
                <w:szCs w:val="22"/>
              </w:rPr>
            </w:pPr>
            <w:r w:rsidRPr="001324C0">
              <w:rPr>
                <w:szCs w:val="22"/>
              </w:rPr>
              <w:t xml:space="preserve">Указывается ИНН получателя </w:t>
            </w:r>
            <w:r w:rsidRPr="001324C0">
              <w:t>в соответствии с приложенным платежным документом</w:t>
            </w:r>
            <w:r w:rsidRPr="001324C0">
              <w:rPr>
                <w:szCs w:val="22"/>
              </w:rPr>
              <w:t>.</w:t>
            </w:r>
          </w:p>
        </w:tc>
      </w:tr>
      <w:tr w:rsidR="00A91EED" w:rsidRPr="001324C0" w14:paraId="7DD6CE7F" w14:textId="77777777" w:rsidTr="00D550E9">
        <w:trPr>
          <w:trHeight w:val="561"/>
        </w:trPr>
        <w:tc>
          <w:tcPr>
            <w:tcW w:w="1825" w:type="dxa"/>
            <w:gridSpan w:val="2"/>
            <w:shd w:val="clear" w:color="auto" w:fill="auto"/>
          </w:tcPr>
          <w:p w14:paraId="0573AEAD" w14:textId="77777777" w:rsidR="00A91EED" w:rsidRPr="001324C0" w:rsidRDefault="00A91EED" w:rsidP="00D550E9">
            <w:pPr>
              <w:pStyle w:val="GOSTTablenorm"/>
              <w:ind w:left="0"/>
            </w:pPr>
            <w:r w:rsidRPr="001324C0">
              <w:t>КПП получателя</w:t>
            </w:r>
          </w:p>
        </w:tc>
        <w:tc>
          <w:tcPr>
            <w:tcW w:w="1690" w:type="dxa"/>
            <w:shd w:val="clear" w:color="auto" w:fill="auto"/>
          </w:tcPr>
          <w:p w14:paraId="4200C8FD" w14:textId="77777777" w:rsidR="00A91EED" w:rsidRPr="001324C0" w:rsidRDefault="00A91EED" w:rsidP="00D550E9">
            <w:pPr>
              <w:pStyle w:val="GOSTTablenorm"/>
              <w:rPr>
                <w:szCs w:val="22"/>
              </w:rPr>
            </w:pPr>
            <w:r w:rsidRPr="001324C0">
              <w:rPr>
                <w:szCs w:val="22"/>
              </w:rPr>
              <w:t>Payee_KPP</w:t>
            </w:r>
          </w:p>
        </w:tc>
        <w:tc>
          <w:tcPr>
            <w:tcW w:w="709" w:type="dxa"/>
            <w:shd w:val="clear" w:color="auto" w:fill="auto"/>
          </w:tcPr>
          <w:p w14:paraId="332B56D8" w14:textId="77777777" w:rsidR="00A91EED" w:rsidRPr="001324C0" w:rsidRDefault="00A91EED" w:rsidP="00D550E9">
            <w:pPr>
              <w:pStyle w:val="GOSTTablenorm"/>
              <w:rPr>
                <w:szCs w:val="22"/>
              </w:rPr>
            </w:pPr>
            <w:r w:rsidRPr="001324C0">
              <w:rPr>
                <w:szCs w:val="22"/>
              </w:rPr>
              <w:t>П</w:t>
            </w:r>
          </w:p>
        </w:tc>
        <w:tc>
          <w:tcPr>
            <w:tcW w:w="1269" w:type="dxa"/>
            <w:shd w:val="clear" w:color="auto" w:fill="auto"/>
          </w:tcPr>
          <w:p w14:paraId="20AF7A82" w14:textId="77777777" w:rsidR="00A91EED" w:rsidRPr="001324C0" w:rsidRDefault="00A91EED" w:rsidP="00D550E9">
            <w:pPr>
              <w:pStyle w:val="GOSTTablenorm"/>
              <w:rPr>
                <w:szCs w:val="22"/>
              </w:rPr>
            </w:pPr>
            <w:r w:rsidRPr="001324C0">
              <w:rPr>
                <w:szCs w:val="22"/>
              </w:rPr>
              <w:t>Т(9)</w:t>
            </w:r>
          </w:p>
        </w:tc>
        <w:tc>
          <w:tcPr>
            <w:tcW w:w="848" w:type="dxa"/>
            <w:shd w:val="clear" w:color="auto" w:fill="auto"/>
          </w:tcPr>
          <w:p w14:paraId="06FB7F22" w14:textId="77777777" w:rsidR="00A91EED" w:rsidRPr="001324C0" w:rsidRDefault="00A91EED" w:rsidP="00D550E9">
            <w:pPr>
              <w:ind w:firstLine="20"/>
              <w:rPr>
                <w:sz w:val="22"/>
                <w:szCs w:val="22"/>
              </w:rPr>
            </w:pPr>
            <w:r w:rsidRPr="001324C0">
              <w:rPr>
                <w:sz w:val="22"/>
                <w:szCs w:val="22"/>
              </w:rPr>
              <w:t>Н</w:t>
            </w:r>
          </w:p>
        </w:tc>
        <w:tc>
          <w:tcPr>
            <w:tcW w:w="3230" w:type="dxa"/>
            <w:shd w:val="clear" w:color="auto" w:fill="auto"/>
          </w:tcPr>
          <w:p w14:paraId="7948EDC6" w14:textId="77777777" w:rsidR="00A91EED" w:rsidRPr="001324C0" w:rsidRDefault="00A91EED" w:rsidP="00D550E9">
            <w:pPr>
              <w:pStyle w:val="GOSTTablenorm"/>
              <w:rPr>
                <w:szCs w:val="22"/>
              </w:rPr>
            </w:pPr>
            <w:r w:rsidRPr="001324C0">
              <w:rPr>
                <w:szCs w:val="22"/>
              </w:rPr>
              <w:t xml:space="preserve">Указывается КПП получателя </w:t>
            </w:r>
            <w:r w:rsidRPr="001324C0">
              <w:t>в соответствии с приложенным платежным документом</w:t>
            </w:r>
            <w:r w:rsidRPr="001324C0">
              <w:rPr>
                <w:szCs w:val="22"/>
              </w:rPr>
              <w:t>.</w:t>
            </w:r>
          </w:p>
        </w:tc>
      </w:tr>
      <w:tr w:rsidR="00A91EED" w:rsidRPr="001324C0" w14:paraId="6571897D" w14:textId="77777777" w:rsidTr="00D550E9">
        <w:trPr>
          <w:trHeight w:val="561"/>
        </w:trPr>
        <w:tc>
          <w:tcPr>
            <w:tcW w:w="1825" w:type="dxa"/>
            <w:gridSpan w:val="2"/>
            <w:shd w:val="clear" w:color="auto" w:fill="auto"/>
          </w:tcPr>
          <w:p w14:paraId="34BCCADC" w14:textId="77777777" w:rsidR="00A91EED" w:rsidRPr="001324C0" w:rsidRDefault="00A91EED" w:rsidP="00D550E9">
            <w:pPr>
              <w:pStyle w:val="GOSTTablenorm"/>
              <w:ind w:left="0"/>
              <w:rPr>
                <w:szCs w:val="22"/>
                <w:lang w:val="en-US"/>
              </w:rPr>
            </w:pPr>
            <w:r w:rsidRPr="001324C0">
              <w:t>Расчетный счет</w:t>
            </w:r>
          </w:p>
        </w:tc>
        <w:tc>
          <w:tcPr>
            <w:tcW w:w="1690" w:type="dxa"/>
            <w:shd w:val="clear" w:color="auto" w:fill="auto"/>
          </w:tcPr>
          <w:p w14:paraId="49BF22FA" w14:textId="77777777" w:rsidR="00A91EED" w:rsidRPr="001324C0" w:rsidRDefault="00A91EED" w:rsidP="00D550E9">
            <w:pPr>
              <w:pStyle w:val="GOSTTablenorm"/>
              <w:rPr>
                <w:szCs w:val="22"/>
              </w:rPr>
            </w:pPr>
            <w:r w:rsidRPr="001324C0">
              <w:rPr>
                <w:szCs w:val="22"/>
              </w:rPr>
              <w:t>Payee_CheckAcc</w:t>
            </w:r>
          </w:p>
        </w:tc>
        <w:tc>
          <w:tcPr>
            <w:tcW w:w="709" w:type="dxa"/>
            <w:shd w:val="clear" w:color="auto" w:fill="auto"/>
          </w:tcPr>
          <w:p w14:paraId="44ADAE7B" w14:textId="77777777" w:rsidR="00A91EED" w:rsidRPr="001324C0" w:rsidRDefault="00A91EED" w:rsidP="00D550E9">
            <w:pPr>
              <w:pStyle w:val="GOSTTablenorm"/>
              <w:rPr>
                <w:szCs w:val="22"/>
              </w:rPr>
            </w:pPr>
            <w:r w:rsidRPr="001324C0">
              <w:rPr>
                <w:szCs w:val="22"/>
              </w:rPr>
              <w:t>П</w:t>
            </w:r>
          </w:p>
        </w:tc>
        <w:tc>
          <w:tcPr>
            <w:tcW w:w="1269" w:type="dxa"/>
            <w:shd w:val="clear" w:color="auto" w:fill="auto"/>
          </w:tcPr>
          <w:p w14:paraId="560B8078" w14:textId="77777777" w:rsidR="00A91EED" w:rsidRPr="001324C0" w:rsidRDefault="00A91EED" w:rsidP="00D550E9">
            <w:pPr>
              <w:pStyle w:val="GOSTTablenorm"/>
              <w:rPr>
                <w:szCs w:val="22"/>
              </w:rPr>
            </w:pPr>
            <w:r w:rsidRPr="001324C0">
              <w:rPr>
                <w:szCs w:val="22"/>
              </w:rPr>
              <w:t>Т(20)</w:t>
            </w:r>
          </w:p>
        </w:tc>
        <w:tc>
          <w:tcPr>
            <w:tcW w:w="848" w:type="dxa"/>
            <w:shd w:val="clear" w:color="auto" w:fill="auto"/>
          </w:tcPr>
          <w:p w14:paraId="124C68FE" w14:textId="77777777" w:rsidR="00A91EED" w:rsidRPr="001324C0" w:rsidRDefault="00A91EED" w:rsidP="00D550E9">
            <w:pPr>
              <w:ind w:firstLine="20"/>
              <w:rPr>
                <w:sz w:val="22"/>
                <w:szCs w:val="22"/>
              </w:rPr>
            </w:pPr>
            <w:r w:rsidRPr="001324C0">
              <w:rPr>
                <w:sz w:val="22"/>
                <w:szCs w:val="22"/>
              </w:rPr>
              <w:t>О</w:t>
            </w:r>
          </w:p>
        </w:tc>
        <w:tc>
          <w:tcPr>
            <w:tcW w:w="3230" w:type="dxa"/>
            <w:shd w:val="clear" w:color="auto" w:fill="auto"/>
          </w:tcPr>
          <w:p w14:paraId="1864933F" w14:textId="77777777" w:rsidR="00A91EED" w:rsidRPr="001324C0" w:rsidRDefault="00A91EED" w:rsidP="00D550E9">
            <w:pPr>
              <w:pStyle w:val="GOSTTablenorm"/>
              <w:rPr>
                <w:szCs w:val="22"/>
              </w:rPr>
            </w:pPr>
            <w:r w:rsidRPr="001324C0">
              <w:rPr>
                <w:szCs w:val="22"/>
              </w:rPr>
              <w:t>Указывается расчетный счет получателя.</w:t>
            </w:r>
          </w:p>
        </w:tc>
      </w:tr>
      <w:tr w:rsidR="00A91EED" w:rsidRPr="001324C0" w14:paraId="753A6BF4" w14:textId="77777777" w:rsidTr="00D550E9">
        <w:trPr>
          <w:trHeight w:val="561"/>
        </w:trPr>
        <w:tc>
          <w:tcPr>
            <w:tcW w:w="1825" w:type="dxa"/>
            <w:gridSpan w:val="2"/>
            <w:shd w:val="clear" w:color="auto" w:fill="auto"/>
          </w:tcPr>
          <w:p w14:paraId="4FB463B1" w14:textId="77777777" w:rsidR="00A91EED" w:rsidRPr="001324C0" w:rsidRDefault="00A91EED" w:rsidP="00D550E9">
            <w:pPr>
              <w:pStyle w:val="GOSTTablenorm"/>
              <w:ind w:left="0"/>
              <w:rPr>
                <w:szCs w:val="22"/>
                <w:lang w:val="en-US"/>
              </w:rPr>
            </w:pPr>
            <w:r w:rsidRPr="001324C0">
              <w:t>БИК</w:t>
            </w:r>
          </w:p>
        </w:tc>
        <w:tc>
          <w:tcPr>
            <w:tcW w:w="1690" w:type="dxa"/>
            <w:shd w:val="clear" w:color="auto" w:fill="auto"/>
          </w:tcPr>
          <w:p w14:paraId="56614AA0" w14:textId="77777777" w:rsidR="00A91EED" w:rsidRPr="001324C0" w:rsidRDefault="00A91EED" w:rsidP="00D550E9">
            <w:pPr>
              <w:pStyle w:val="GOSTTablenorm"/>
              <w:rPr>
                <w:szCs w:val="22"/>
              </w:rPr>
            </w:pPr>
            <w:r w:rsidRPr="001324C0">
              <w:rPr>
                <w:szCs w:val="22"/>
              </w:rPr>
              <w:t>Payee_BIK</w:t>
            </w:r>
          </w:p>
        </w:tc>
        <w:tc>
          <w:tcPr>
            <w:tcW w:w="709" w:type="dxa"/>
            <w:shd w:val="clear" w:color="auto" w:fill="auto"/>
          </w:tcPr>
          <w:p w14:paraId="6D78C758" w14:textId="77777777" w:rsidR="00A91EED" w:rsidRPr="001324C0" w:rsidRDefault="00A91EED" w:rsidP="00D550E9">
            <w:pPr>
              <w:pStyle w:val="GOSTTablenorm"/>
              <w:rPr>
                <w:szCs w:val="22"/>
              </w:rPr>
            </w:pPr>
            <w:r w:rsidRPr="001324C0">
              <w:rPr>
                <w:szCs w:val="22"/>
              </w:rPr>
              <w:t>П</w:t>
            </w:r>
          </w:p>
        </w:tc>
        <w:tc>
          <w:tcPr>
            <w:tcW w:w="1269" w:type="dxa"/>
            <w:shd w:val="clear" w:color="auto" w:fill="auto"/>
          </w:tcPr>
          <w:p w14:paraId="4D847866" w14:textId="77777777" w:rsidR="00A91EED" w:rsidRPr="001324C0" w:rsidRDefault="00A91EED" w:rsidP="00D550E9">
            <w:pPr>
              <w:pStyle w:val="GOSTTablenorm"/>
              <w:rPr>
                <w:szCs w:val="22"/>
              </w:rPr>
            </w:pPr>
            <w:r w:rsidRPr="001324C0">
              <w:rPr>
                <w:szCs w:val="22"/>
              </w:rPr>
              <w:t>Т(9)</w:t>
            </w:r>
          </w:p>
        </w:tc>
        <w:tc>
          <w:tcPr>
            <w:tcW w:w="848" w:type="dxa"/>
            <w:shd w:val="clear" w:color="auto" w:fill="auto"/>
          </w:tcPr>
          <w:p w14:paraId="6E0BBD70" w14:textId="77777777" w:rsidR="00A91EED" w:rsidRPr="001324C0" w:rsidRDefault="00A91EED" w:rsidP="00D550E9">
            <w:pPr>
              <w:ind w:firstLine="20"/>
              <w:rPr>
                <w:sz w:val="22"/>
                <w:szCs w:val="22"/>
              </w:rPr>
            </w:pPr>
            <w:r w:rsidRPr="001324C0">
              <w:rPr>
                <w:sz w:val="22"/>
                <w:szCs w:val="22"/>
              </w:rPr>
              <w:t>О</w:t>
            </w:r>
          </w:p>
        </w:tc>
        <w:tc>
          <w:tcPr>
            <w:tcW w:w="3230" w:type="dxa"/>
            <w:shd w:val="clear" w:color="auto" w:fill="auto"/>
          </w:tcPr>
          <w:p w14:paraId="536F7077" w14:textId="77777777" w:rsidR="00A91EED" w:rsidRPr="001324C0" w:rsidRDefault="00A91EED" w:rsidP="00D550E9">
            <w:pPr>
              <w:pStyle w:val="GOSTTablenorm"/>
              <w:rPr>
                <w:szCs w:val="22"/>
              </w:rPr>
            </w:pPr>
            <w:r w:rsidRPr="001324C0">
              <w:rPr>
                <w:szCs w:val="22"/>
              </w:rPr>
              <w:t>Указывается БИК банка получателя.</w:t>
            </w:r>
          </w:p>
        </w:tc>
      </w:tr>
      <w:tr w:rsidR="00A91EED" w:rsidRPr="001324C0" w14:paraId="5498B6A8" w14:textId="77777777" w:rsidTr="00D550E9">
        <w:trPr>
          <w:trHeight w:val="561"/>
        </w:trPr>
        <w:tc>
          <w:tcPr>
            <w:tcW w:w="1825" w:type="dxa"/>
            <w:gridSpan w:val="2"/>
            <w:shd w:val="clear" w:color="auto" w:fill="auto"/>
          </w:tcPr>
          <w:p w14:paraId="5D4C70F7" w14:textId="77777777" w:rsidR="00A91EED" w:rsidRPr="001324C0" w:rsidRDefault="00A91EED" w:rsidP="00D550E9">
            <w:pPr>
              <w:pStyle w:val="GOSTTablenorm"/>
              <w:ind w:left="0"/>
              <w:rPr>
                <w:szCs w:val="22"/>
                <w:lang w:val="en-US"/>
              </w:rPr>
            </w:pPr>
            <w:r w:rsidRPr="001324C0">
              <w:t>Код цели субсидии (субвенции)</w:t>
            </w:r>
          </w:p>
        </w:tc>
        <w:tc>
          <w:tcPr>
            <w:tcW w:w="1690" w:type="dxa"/>
            <w:shd w:val="clear" w:color="auto" w:fill="auto"/>
          </w:tcPr>
          <w:p w14:paraId="5896A133" w14:textId="77777777" w:rsidR="00A91EED" w:rsidRPr="001324C0" w:rsidRDefault="00A91EED" w:rsidP="00D550E9">
            <w:pPr>
              <w:pStyle w:val="GOSTTablenorm"/>
              <w:rPr>
                <w:szCs w:val="22"/>
              </w:rPr>
            </w:pPr>
            <w:r w:rsidRPr="001324C0">
              <w:rPr>
                <w:szCs w:val="22"/>
              </w:rPr>
              <w:t>Payee_CodeTarget</w:t>
            </w:r>
          </w:p>
        </w:tc>
        <w:tc>
          <w:tcPr>
            <w:tcW w:w="709" w:type="dxa"/>
            <w:shd w:val="clear" w:color="auto" w:fill="auto"/>
          </w:tcPr>
          <w:p w14:paraId="25B309D4" w14:textId="77777777" w:rsidR="00A91EED" w:rsidRPr="001324C0" w:rsidRDefault="00A91EED" w:rsidP="00D550E9">
            <w:pPr>
              <w:pStyle w:val="GOSTTablenorm"/>
              <w:rPr>
                <w:szCs w:val="22"/>
              </w:rPr>
            </w:pPr>
            <w:r w:rsidRPr="001324C0">
              <w:rPr>
                <w:szCs w:val="22"/>
              </w:rPr>
              <w:t>П</w:t>
            </w:r>
          </w:p>
        </w:tc>
        <w:tc>
          <w:tcPr>
            <w:tcW w:w="1269" w:type="dxa"/>
            <w:shd w:val="clear" w:color="auto" w:fill="auto"/>
          </w:tcPr>
          <w:p w14:paraId="608CDDDC" w14:textId="77777777" w:rsidR="00A91EED" w:rsidRPr="001324C0" w:rsidRDefault="00A91EED" w:rsidP="00D550E9">
            <w:pPr>
              <w:pStyle w:val="GOSTTablenorm"/>
              <w:rPr>
                <w:szCs w:val="22"/>
              </w:rPr>
            </w:pPr>
            <w:r w:rsidRPr="001324C0">
              <w:rPr>
                <w:szCs w:val="22"/>
              </w:rPr>
              <w:t>Т(1-20)</w:t>
            </w:r>
          </w:p>
        </w:tc>
        <w:tc>
          <w:tcPr>
            <w:tcW w:w="848" w:type="dxa"/>
            <w:shd w:val="clear" w:color="auto" w:fill="auto"/>
          </w:tcPr>
          <w:p w14:paraId="17282494" w14:textId="77777777" w:rsidR="00A91EED" w:rsidRPr="001324C0" w:rsidRDefault="00A91EED" w:rsidP="00D550E9">
            <w:pPr>
              <w:ind w:firstLine="20"/>
              <w:rPr>
                <w:sz w:val="22"/>
                <w:szCs w:val="22"/>
              </w:rPr>
            </w:pPr>
            <w:r w:rsidRPr="001324C0">
              <w:rPr>
                <w:sz w:val="22"/>
                <w:szCs w:val="22"/>
              </w:rPr>
              <w:t>Н</w:t>
            </w:r>
          </w:p>
        </w:tc>
        <w:tc>
          <w:tcPr>
            <w:tcW w:w="3230" w:type="dxa"/>
            <w:shd w:val="clear" w:color="auto" w:fill="auto"/>
          </w:tcPr>
          <w:p w14:paraId="7A100B91" w14:textId="77777777" w:rsidR="00A91EED" w:rsidRPr="001324C0" w:rsidRDefault="00A91EED" w:rsidP="00D550E9">
            <w:pPr>
              <w:pStyle w:val="GOSTTablenorm"/>
              <w:rPr>
                <w:szCs w:val="22"/>
              </w:rPr>
            </w:pPr>
            <w:r w:rsidRPr="001324C0">
              <w:rPr>
                <w:szCs w:val="22"/>
              </w:rPr>
              <w:t>Указывается код цели субсидии (субвенции).</w:t>
            </w:r>
          </w:p>
        </w:tc>
      </w:tr>
      <w:tr w:rsidR="00A91EED" w:rsidRPr="001324C0" w14:paraId="05AD2372" w14:textId="77777777" w:rsidTr="00D550E9">
        <w:trPr>
          <w:trHeight w:val="561"/>
        </w:trPr>
        <w:tc>
          <w:tcPr>
            <w:tcW w:w="1825" w:type="dxa"/>
            <w:gridSpan w:val="2"/>
            <w:shd w:val="clear" w:color="auto" w:fill="auto"/>
          </w:tcPr>
          <w:p w14:paraId="01A423FA" w14:textId="77777777" w:rsidR="00A91EED" w:rsidRPr="001324C0" w:rsidRDefault="00A91EED" w:rsidP="00D550E9">
            <w:pPr>
              <w:pStyle w:val="GOSTTablenorm"/>
              <w:ind w:left="0"/>
              <w:rPr>
                <w:szCs w:val="22"/>
                <w:lang w:val="en-US"/>
              </w:rPr>
            </w:pPr>
            <w:r w:rsidRPr="001324C0">
              <w:t>Сумма</w:t>
            </w:r>
          </w:p>
        </w:tc>
        <w:tc>
          <w:tcPr>
            <w:tcW w:w="1690" w:type="dxa"/>
            <w:shd w:val="clear" w:color="auto" w:fill="auto"/>
          </w:tcPr>
          <w:p w14:paraId="1104D23D" w14:textId="77777777" w:rsidR="00A91EED" w:rsidRPr="001324C0" w:rsidRDefault="00A91EED" w:rsidP="00D550E9">
            <w:pPr>
              <w:pStyle w:val="GOSTTablenorm"/>
              <w:rPr>
                <w:szCs w:val="22"/>
              </w:rPr>
            </w:pPr>
            <w:r w:rsidRPr="001324C0">
              <w:rPr>
                <w:szCs w:val="22"/>
              </w:rPr>
              <w:t>Payee_Sum</w:t>
            </w:r>
          </w:p>
        </w:tc>
        <w:tc>
          <w:tcPr>
            <w:tcW w:w="709" w:type="dxa"/>
            <w:shd w:val="clear" w:color="auto" w:fill="auto"/>
          </w:tcPr>
          <w:p w14:paraId="01022C48" w14:textId="77777777" w:rsidR="00A91EED" w:rsidRPr="001324C0" w:rsidRDefault="00A91EED" w:rsidP="00D550E9">
            <w:pPr>
              <w:pStyle w:val="GOSTTablenorm"/>
              <w:rPr>
                <w:szCs w:val="22"/>
              </w:rPr>
            </w:pPr>
            <w:r w:rsidRPr="001324C0">
              <w:rPr>
                <w:szCs w:val="22"/>
              </w:rPr>
              <w:t>П</w:t>
            </w:r>
          </w:p>
        </w:tc>
        <w:tc>
          <w:tcPr>
            <w:tcW w:w="1269" w:type="dxa"/>
            <w:shd w:val="clear" w:color="auto" w:fill="auto"/>
          </w:tcPr>
          <w:p w14:paraId="4B697506" w14:textId="77777777" w:rsidR="00A91EED" w:rsidRPr="001324C0" w:rsidRDefault="00A91EED" w:rsidP="00D550E9">
            <w:pPr>
              <w:pStyle w:val="GOSTTablenorm"/>
              <w:rPr>
                <w:szCs w:val="22"/>
                <w:lang w:val="en-US"/>
              </w:rPr>
            </w:pPr>
            <w:r w:rsidRPr="001324C0">
              <w:rPr>
                <w:szCs w:val="22"/>
              </w:rPr>
              <w:t>N(20.2)</w:t>
            </w:r>
          </w:p>
        </w:tc>
        <w:tc>
          <w:tcPr>
            <w:tcW w:w="848" w:type="dxa"/>
            <w:shd w:val="clear" w:color="auto" w:fill="auto"/>
          </w:tcPr>
          <w:p w14:paraId="27BB457B" w14:textId="77777777" w:rsidR="00A91EED" w:rsidRPr="001324C0" w:rsidRDefault="00A91EED" w:rsidP="00D550E9">
            <w:pPr>
              <w:ind w:firstLine="20"/>
              <w:rPr>
                <w:sz w:val="22"/>
                <w:szCs w:val="22"/>
              </w:rPr>
            </w:pPr>
            <w:r w:rsidRPr="001324C0">
              <w:rPr>
                <w:sz w:val="22"/>
                <w:szCs w:val="22"/>
              </w:rPr>
              <w:t>О</w:t>
            </w:r>
          </w:p>
        </w:tc>
        <w:tc>
          <w:tcPr>
            <w:tcW w:w="3230" w:type="dxa"/>
            <w:shd w:val="clear" w:color="auto" w:fill="auto"/>
          </w:tcPr>
          <w:p w14:paraId="5665424B" w14:textId="77777777" w:rsidR="00A91EED" w:rsidRPr="001324C0" w:rsidRDefault="00A91EED" w:rsidP="00D550E9">
            <w:pPr>
              <w:pStyle w:val="GOSTTablenorm"/>
              <w:rPr>
                <w:szCs w:val="22"/>
              </w:rPr>
            </w:pPr>
            <w:r w:rsidRPr="001324C0">
              <w:t>Указывается сумма в соответствии с приложенным платежным документом.</w:t>
            </w:r>
          </w:p>
        </w:tc>
      </w:tr>
      <w:tr w:rsidR="00A91EED" w:rsidRPr="001324C0" w14:paraId="206BBC3E" w14:textId="77777777" w:rsidTr="00D550E9">
        <w:trPr>
          <w:trHeight w:val="561"/>
        </w:trPr>
        <w:tc>
          <w:tcPr>
            <w:tcW w:w="1825" w:type="dxa"/>
            <w:gridSpan w:val="2"/>
            <w:shd w:val="clear" w:color="auto" w:fill="auto"/>
          </w:tcPr>
          <w:p w14:paraId="5E358AFA" w14:textId="77777777" w:rsidR="00A91EED" w:rsidRPr="001324C0" w:rsidRDefault="00A91EED" w:rsidP="00D550E9">
            <w:pPr>
              <w:pStyle w:val="GOSTTablenorm"/>
              <w:ind w:left="0"/>
              <w:rPr>
                <w:szCs w:val="22"/>
                <w:lang w:val="en-US"/>
              </w:rPr>
            </w:pPr>
            <w:r w:rsidRPr="001324C0">
              <w:t>Назначение платежа</w:t>
            </w:r>
          </w:p>
        </w:tc>
        <w:tc>
          <w:tcPr>
            <w:tcW w:w="1690" w:type="dxa"/>
            <w:shd w:val="clear" w:color="auto" w:fill="auto"/>
          </w:tcPr>
          <w:p w14:paraId="47218C5C" w14:textId="77777777" w:rsidR="00A91EED" w:rsidRPr="001324C0" w:rsidRDefault="00A91EED" w:rsidP="00D550E9">
            <w:pPr>
              <w:ind w:firstLine="0"/>
            </w:pPr>
            <w:r w:rsidRPr="001324C0">
              <w:rPr>
                <w:sz w:val="22"/>
                <w:szCs w:val="22"/>
              </w:rPr>
              <w:t xml:space="preserve">Payee_PaymentPurpose </w:t>
            </w:r>
          </w:p>
        </w:tc>
        <w:tc>
          <w:tcPr>
            <w:tcW w:w="709" w:type="dxa"/>
            <w:shd w:val="clear" w:color="auto" w:fill="auto"/>
          </w:tcPr>
          <w:p w14:paraId="6D1282B5" w14:textId="77777777" w:rsidR="00A91EED" w:rsidRPr="001324C0" w:rsidRDefault="00A91EED" w:rsidP="00D550E9">
            <w:pPr>
              <w:pStyle w:val="GOSTTablenorm"/>
              <w:rPr>
                <w:szCs w:val="22"/>
              </w:rPr>
            </w:pPr>
            <w:r w:rsidRPr="001324C0">
              <w:rPr>
                <w:szCs w:val="22"/>
              </w:rPr>
              <w:t>П</w:t>
            </w:r>
          </w:p>
        </w:tc>
        <w:tc>
          <w:tcPr>
            <w:tcW w:w="1269" w:type="dxa"/>
            <w:shd w:val="clear" w:color="auto" w:fill="auto"/>
          </w:tcPr>
          <w:p w14:paraId="7A2D390F" w14:textId="77777777" w:rsidR="00A91EED" w:rsidRPr="001324C0" w:rsidRDefault="00A91EED" w:rsidP="00D550E9">
            <w:pPr>
              <w:pStyle w:val="GOSTTablenorm"/>
              <w:rPr>
                <w:szCs w:val="22"/>
              </w:rPr>
            </w:pPr>
            <w:r w:rsidRPr="001324C0">
              <w:rPr>
                <w:szCs w:val="22"/>
              </w:rPr>
              <w:t>Т(1-5</w:t>
            </w:r>
            <w:r w:rsidRPr="001324C0">
              <w:rPr>
                <w:szCs w:val="22"/>
                <w:lang w:val="en-US"/>
              </w:rPr>
              <w:t>00</w:t>
            </w:r>
            <w:r w:rsidRPr="001324C0">
              <w:rPr>
                <w:szCs w:val="22"/>
              </w:rPr>
              <w:t>)</w:t>
            </w:r>
          </w:p>
        </w:tc>
        <w:tc>
          <w:tcPr>
            <w:tcW w:w="848" w:type="dxa"/>
            <w:shd w:val="clear" w:color="auto" w:fill="auto"/>
          </w:tcPr>
          <w:p w14:paraId="33F2F673" w14:textId="77777777" w:rsidR="00A91EED" w:rsidRPr="001324C0" w:rsidRDefault="00A91EED" w:rsidP="00D550E9">
            <w:pPr>
              <w:ind w:firstLine="20"/>
              <w:rPr>
                <w:sz w:val="22"/>
                <w:szCs w:val="22"/>
              </w:rPr>
            </w:pPr>
            <w:r w:rsidRPr="001324C0">
              <w:rPr>
                <w:sz w:val="22"/>
                <w:szCs w:val="22"/>
              </w:rPr>
              <w:t>Н</w:t>
            </w:r>
          </w:p>
        </w:tc>
        <w:tc>
          <w:tcPr>
            <w:tcW w:w="3230" w:type="dxa"/>
            <w:shd w:val="clear" w:color="auto" w:fill="auto"/>
          </w:tcPr>
          <w:p w14:paraId="0AE57951" w14:textId="77777777" w:rsidR="00A91EED" w:rsidRPr="001324C0" w:rsidRDefault="00A91EED" w:rsidP="00D550E9">
            <w:pPr>
              <w:pStyle w:val="GOSTTablenorm"/>
              <w:rPr>
                <w:szCs w:val="22"/>
              </w:rPr>
            </w:pPr>
            <w:r w:rsidRPr="001324C0">
              <w:t>Указывается назначение платежа в соответствии с приложенным платежным документом.</w:t>
            </w:r>
          </w:p>
        </w:tc>
      </w:tr>
      <w:tr w:rsidR="00A91EED" w:rsidRPr="001324C0" w14:paraId="7CDDBD18" w14:textId="77777777" w:rsidTr="00D550E9">
        <w:trPr>
          <w:trHeight w:val="561"/>
        </w:trPr>
        <w:tc>
          <w:tcPr>
            <w:tcW w:w="9571" w:type="dxa"/>
            <w:gridSpan w:val="7"/>
            <w:shd w:val="clear" w:color="auto" w:fill="auto"/>
          </w:tcPr>
          <w:p w14:paraId="6021699E" w14:textId="77777777" w:rsidR="00A91EED" w:rsidRPr="001324C0" w:rsidRDefault="00A91EED" w:rsidP="00D550E9">
            <w:pPr>
              <w:pStyle w:val="GOSTTablenorm"/>
              <w:rPr>
                <w:b/>
                <w:szCs w:val="22"/>
              </w:rPr>
            </w:pPr>
            <w:r w:rsidRPr="001324C0">
              <w:rPr>
                <w:b/>
              </w:rPr>
              <w:t>Подписи</w:t>
            </w:r>
          </w:p>
        </w:tc>
      </w:tr>
      <w:tr w:rsidR="00A91EED" w:rsidRPr="001324C0" w14:paraId="24F36017" w14:textId="77777777" w:rsidTr="00D550E9">
        <w:trPr>
          <w:trHeight w:val="561"/>
        </w:trPr>
        <w:tc>
          <w:tcPr>
            <w:tcW w:w="1825" w:type="dxa"/>
            <w:gridSpan w:val="2"/>
            <w:shd w:val="clear" w:color="auto" w:fill="auto"/>
          </w:tcPr>
          <w:p w14:paraId="61AC34BB" w14:textId="77777777" w:rsidR="00A91EED" w:rsidRPr="001324C0" w:rsidRDefault="00A91EED" w:rsidP="00D550E9">
            <w:pPr>
              <w:pStyle w:val="GOSTTablenorm"/>
              <w:ind w:left="0"/>
            </w:pPr>
            <w:r w:rsidRPr="001324C0">
              <w:t>Должность ответственного исполнителя</w:t>
            </w:r>
          </w:p>
        </w:tc>
        <w:tc>
          <w:tcPr>
            <w:tcW w:w="1690" w:type="dxa"/>
            <w:shd w:val="clear" w:color="auto" w:fill="auto"/>
          </w:tcPr>
          <w:p w14:paraId="266FE33F" w14:textId="77777777" w:rsidR="00A91EED" w:rsidRPr="001324C0" w:rsidRDefault="00A91EED" w:rsidP="00D550E9">
            <w:pPr>
              <w:pStyle w:val="GOSTTablenorm"/>
              <w:rPr>
                <w:szCs w:val="22"/>
              </w:rPr>
            </w:pPr>
            <w:r w:rsidRPr="001324C0">
              <w:rPr>
                <w:szCs w:val="22"/>
              </w:rPr>
              <w:t>MarkCSservice_PostExecutor</w:t>
            </w:r>
          </w:p>
        </w:tc>
        <w:tc>
          <w:tcPr>
            <w:tcW w:w="709" w:type="dxa"/>
            <w:shd w:val="clear" w:color="auto" w:fill="auto"/>
          </w:tcPr>
          <w:p w14:paraId="2D6D9E49" w14:textId="77777777" w:rsidR="00A91EED" w:rsidRPr="001324C0" w:rsidRDefault="00A91EED" w:rsidP="00D550E9">
            <w:pPr>
              <w:pStyle w:val="GOSTTablenorm"/>
              <w:rPr>
                <w:szCs w:val="22"/>
              </w:rPr>
            </w:pPr>
            <w:r w:rsidRPr="001324C0">
              <w:rPr>
                <w:szCs w:val="22"/>
              </w:rPr>
              <w:t>П</w:t>
            </w:r>
          </w:p>
        </w:tc>
        <w:tc>
          <w:tcPr>
            <w:tcW w:w="1269" w:type="dxa"/>
            <w:shd w:val="clear" w:color="auto" w:fill="auto"/>
          </w:tcPr>
          <w:p w14:paraId="615E2B69" w14:textId="77777777" w:rsidR="00A91EED" w:rsidRPr="001324C0" w:rsidRDefault="00A91EED" w:rsidP="00D550E9">
            <w:pPr>
              <w:pStyle w:val="GOSTTablenorm"/>
              <w:rPr>
                <w:szCs w:val="22"/>
              </w:rPr>
            </w:pPr>
            <w:r w:rsidRPr="001324C0">
              <w:rPr>
                <w:szCs w:val="22"/>
              </w:rPr>
              <w:t>Т(1-1</w:t>
            </w:r>
            <w:r w:rsidRPr="001324C0">
              <w:rPr>
                <w:szCs w:val="22"/>
                <w:lang w:val="en-US"/>
              </w:rPr>
              <w:t>00</w:t>
            </w:r>
            <w:r w:rsidRPr="001324C0">
              <w:rPr>
                <w:szCs w:val="22"/>
              </w:rPr>
              <w:t>)</w:t>
            </w:r>
          </w:p>
        </w:tc>
        <w:tc>
          <w:tcPr>
            <w:tcW w:w="848" w:type="dxa"/>
            <w:shd w:val="clear" w:color="auto" w:fill="auto"/>
          </w:tcPr>
          <w:p w14:paraId="74B453A0" w14:textId="77777777" w:rsidR="00A91EED" w:rsidRPr="001324C0" w:rsidRDefault="00A91EED" w:rsidP="00D550E9">
            <w:pPr>
              <w:ind w:firstLine="20"/>
              <w:rPr>
                <w:sz w:val="22"/>
                <w:szCs w:val="22"/>
              </w:rPr>
            </w:pPr>
            <w:r w:rsidRPr="001324C0">
              <w:rPr>
                <w:sz w:val="22"/>
                <w:szCs w:val="22"/>
              </w:rPr>
              <w:t>О</w:t>
            </w:r>
          </w:p>
        </w:tc>
        <w:tc>
          <w:tcPr>
            <w:tcW w:w="3230" w:type="dxa"/>
            <w:shd w:val="clear" w:color="auto" w:fill="auto"/>
          </w:tcPr>
          <w:p w14:paraId="44F92453" w14:textId="77777777" w:rsidR="00A91EED" w:rsidRPr="001324C0" w:rsidRDefault="00A91EED" w:rsidP="00D550E9">
            <w:pPr>
              <w:pStyle w:val="GOSTTablenorm"/>
              <w:rPr>
                <w:szCs w:val="22"/>
              </w:rPr>
            </w:pPr>
            <w:r w:rsidRPr="001324C0">
              <w:rPr>
                <w:szCs w:val="22"/>
              </w:rPr>
              <w:t>Указывается должность ответственного исполнителя.</w:t>
            </w:r>
          </w:p>
        </w:tc>
      </w:tr>
      <w:tr w:rsidR="00A91EED" w:rsidRPr="001324C0" w14:paraId="4CE878D9" w14:textId="77777777" w:rsidTr="00D550E9">
        <w:trPr>
          <w:trHeight w:val="561"/>
        </w:trPr>
        <w:tc>
          <w:tcPr>
            <w:tcW w:w="1825" w:type="dxa"/>
            <w:gridSpan w:val="2"/>
            <w:shd w:val="clear" w:color="auto" w:fill="auto"/>
          </w:tcPr>
          <w:p w14:paraId="27BA2753" w14:textId="77777777" w:rsidR="00A91EED" w:rsidRPr="001324C0" w:rsidRDefault="00A91EED" w:rsidP="00D550E9">
            <w:pPr>
              <w:pStyle w:val="GOSTTablenorm"/>
              <w:ind w:left="0"/>
            </w:pPr>
            <w:r w:rsidRPr="001324C0">
              <w:t>ФИО ответственного исполнителя</w:t>
            </w:r>
          </w:p>
        </w:tc>
        <w:tc>
          <w:tcPr>
            <w:tcW w:w="1690" w:type="dxa"/>
            <w:shd w:val="clear" w:color="auto" w:fill="auto"/>
          </w:tcPr>
          <w:p w14:paraId="2B83743E" w14:textId="77777777" w:rsidR="00A91EED" w:rsidRPr="001324C0" w:rsidRDefault="00A91EED" w:rsidP="00D550E9">
            <w:pPr>
              <w:pStyle w:val="GOSTTablenorm"/>
              <w:rPr>
                <w:szCs w:val="22"/>
              </w:rPr>
            </w:pPr>
            <w:r w:rsidRPr="001324C0">
              <w:rPr>
                <w:szCs w:val="22"/>
              </w:rPr>
              <w:t>MarkCSservice_FIOexecutor</w:t>
            </w:r>
          </w:p>
        </w:tc>
        <w:tc>
          <w:tcPr>
            <w:tcW w:w="709" w:type="dxa"/>
            <w:shd w:val="clear" w:color="auto" w:fill="auto"/>
          </w:tcPr>
          <w:p w14:paraId="6D0F473C" w14:textId="77777777" w:rsidR="00A91EED" w:rsidRPr="001324C0" w:rsidRDefault="00A91EED" w:rsidP="00D550E9">
            <w:pPr>
              <w:pStyle w:val="GOSTTablenorm"/>
              <w:rPr>
                <w:szCs w:val="22"/>
              </w:rPr>
            </w:pPr>
            <w:r w:rsidRPr="001324C0">
              <w:rPr>
                <w:szCs w:val="22"/>
              </w:rPr>
              <w:t>П</w:t>
            </w:r>
          </w:p>
        </w:tc>
        <w:tc>
          <w:tcPr>
            <w:tcW w:w="1269" w:type="dxa"/>
            <w:shd w:val="clear" w:color="auto" w:fill="auto"/>
          </w:tcPr>
          <w:p w14:paraId="7E2CCB65" w14:textId="77777777" w:rsidR="00A91EED" w:rsidRPr="001324C0" w:rsidRDefault="00A91EED" w:rsidP="00D550E9">
            <w:pPr>
              <w:pStyle w:val="GOSTTablenorm"/>
              <w:rPr>
                <w:szCs w:val="22"/>
              </w:rPr>
            </w:pPr>
            <w:r w:rsidRPr="001324C0">
              <w:rPr>
                <w:szCs w:val="22"/>
              </w:rPr>
              <w:t>Т(1-5</w:t>
            </w:r>
            <w:r w:rsidRPr="001324C0">
              <w:rPr>
                <w:szCs w:val="22"/>
                <w:lang w:val="en-US"/>
              </w:rPr>
              <w:t>0</w:t>
            </w:r>
            <w:r w:rsidRPr="001324C0">
              <w:rPr>
                <w:szCs w:val="22"/>
              </w:rPr>
              <w:t>)</w:t>
            </w:r>
          </w:p>
        </w:tc>
        <w:tc>
          <w:tcPr>
            <w:tcW w:w="848" w:type="dxa"/>
            <w:shd w:val="clear" w:color="auto" w:fill="auto"/>
          </w:tcPr>
          <w:p w14:paraId="1783D29C" w14:textId="77777777" w:rsidR="00A91EED" w:rsidRPr="001324C0" w:rsidRDefault="00A91EED" w:rsidP="00D550E9">
            <w:pPr>
              <w:ind w:firstLine="20"/>
              <w:rPr>
                <w:sz w:val="22"/>
                <w:szCs w:val="22"/>
              </w:rPr>
            </w:pPr>
            <w:r w:rsidRPr="001324C0">
              <w:rPr>
                <w:sz w:val="22"/>
                <w:szCs w:val="22"/>
              </w:rPr>
              <w:t>О</w:t>
            </w:r>
          </w:p>
        </w:tc>
        <w:tc>
          <w:tcPr>
            <w:tcW w:w="3230" w:type="dxa"/>
            <w:shd w:val="clear" w:color="auto" w:fill="auto"/>
          </w:tcPr>
          <w:p w14:paraId="37337A52" w14:textId="77777777" w:rsidR="00A91EED" w:rsidRPr="001324C0" w:rsidRDefault="00A91EED" w:rsidP="00D550E9">
            <w:pPr>
              <w:pStyle w:val="GOSTTablenorm"/>
              <w:rPr>
                <w:szCs w:val="22"/>
              </w:rPr>
            </w:pPr>
            <w:r w:rsidRPr="001324C0">
              <w:rPr>
                <w:szCs w:val="22"/>
              </w:rPr>
              <w:t>Указывается ФИО ответственного исполнителя.</w:t>
            </w:r>
          </w:p>
        </w:tc>
      </w:tr>
      <w:tr w:rsidR="00A91EED" w:rsidRPr="001324C0" w14:paraId="1C98757A" w14:textId="77777777" w:rsidTr="00D550E9">
        <w:trPr>
          <w:trHeight w:val="561"/>
        </w:trPr>
        <w:tc>
          <w:tcPr>
            <w:tcW w:w="1825" w:type="dxa"/>
            <w:gridSpan w:val="2"/>
            <w:shd w:val="clear" w:color="auto" w:fill="auto"/>
          </w:tcPr>
          <w:p w14:paraId="0D710D9A" w14:textId="77777777" w:rsidR="00A91EED" w:rsidRPr="001324C0" w:rsidRDefault="00A91EED" w:rsidP="00D550E9">
            <w:pPr>
              <w:pStyle w:val="GOSTTablenorm"/>
              <w:ind w:left="0"/>
            </w:pPr>
            <w:r w:rsidRPr="001324C0">
              <w:t>Телефон ответственного исполнителя</w:t>
            </w:r>
          </w:p>
        </w:tc>
        <w:tc>
          <w:tcPr>
            <w:tcW w:w="1690" w:type="dxa"/>
            <w:shd w:val="clear" w:color="auto" w:fill="auto"/>
          </w:tcPr>
          <w:p w14:paraId="45238E95" w14:textId="77777777" w:rsidR="00A91EED" w:rsidRPr="001324C0" w:rsidRDefault="00A91EED" w:rsidP="00D550E9">
            <w:pPr>
              <w:pStyle w:val="GOSTTablenorm"/>
              <w:rPr>
                <w:szCs w:val="22"/>
              </w:rPr>
            </w:pPr>
            <w:r w:rsidRPr="001324C0">
              <w:rPr>
                <w:szCs w:val="22"/>
              </w:rPr>
              <w:t>MarkCSservice_ExecutorPhone</w:t>
            </w:r>
          </w:p>
        </w:tc>
        <w:tc>
          <w:tcPr>
            <w:tcW w:w="709" w:type="dxa"/>
            <w:shd w:val="clear" w:color="auto" w:fill="auto"/>
          </w:tcPr>
          <w:p w14:paraId="0021C878" w14:textId="77777777" w:rsidR="00A91EED" w:rsidRPr="001324C0" w:rsidRDefault="00A91EED" w:rsidP="00D550E9">
            <w:pPr>
              <w:pStyle w:val="GOSTTablenorm"/>
              <w:rPr>
                <w:szCs w:val="22"/>
              </w:rPr>
            </w:pPr>
            <w:r w:rsidRPr="001324C0">
              <w:rPr>
                <w:szCs w:val="22"/>
              </w:rPr>
              <w:t>П</w:t>
            </w:r>
          </w:p>
        </w:tc>
        <w:tc>
          <w:tcPr>
            <w:tcW w:w="1269" w:type="dxa"/>
            <w:shd w:val="clear" w:color="auto" w:fill="auto"/>
          </w:tcPr>
          <w:p w14:paraId="2B144B02" w14:textId="77777777" w:rsidR="00A91EED" w:rsidRPr="001324C0" w:rsidRDefault="00A91EED" w:rsidP="00D550E9">
            <w:pPr>
              <w:pStyle w:val="GOSTTablenorm"/>
              <w:rPr>
                <w:szCs w:val="22"/>
              </w:rPr>
            </w:pPr>
            <w:r w:rsidRPr="001324C0">
              <w:rPr>
                <w:szCs w:val="22"/>
              </w:rPr>
              <w:t>Т(1-5</w:t>
            </w:r>
            <w:r w:rsidRPr="001324C0">
              <w:rPr>
                <w:szCs w:val="22"/>
                <w:lang w:val="en-US"/>
              </w:rPr>
              <w:t>0</w:t>
            </w:r>
            <w:r w:rsidRPr="001324C0">
              <w:rPr>
                <w:szCs w:val="22"/>
              </w:rPr>
              <w:t>)</w:t>
            </w:r>
          </w:p>
        </w:tc>
        <w:tc>
          <w:tcPr>
            <w:tcW w:w="848" w:type="dxa"/>
            <w:shd w:val="clear" w:color="auto" w:fill="auto"/>
          </w:tcPr>
          <w:p w14:paraId="448E5409" w14:textId="77777777" w:rsidR="00A91EED" w:rsidRPr="001324C0" w:rsidRDefault="00A91EED" w:rsidP="00D550E9">
            <w:pPr>
              <w:ind w:firstLine="20"/>
              <w:rPr>
                <w:sz w:val="22"/>
                <w:szCs w:val="22"/>
              </w:rPr>
            </w:pPr>
            <w:r w:rsidRPr="001324C0">
              <w:rPr>
                <w:sz w:val="22"/>
                <w:szCs w:val="22"/>
              </w:rPr>
              <w:t>О</w:t>
            </w:r>
          </w:p>
        </w:tc>
        <w:tc>
          <w:tcPr>
            <w:tcW w:w="3230" w:type="dxa"/>
            <w:shd w:val="clear" w:color="auto" w:fill="auto"/>
          </w:tcPr>
          <w:p w14:paraId="233AAA00" w14:textId="77777777" w:rsidR="00A91EED" w:rsidRPr="001324C0" w:rsidRDefault="00A91EED" w:rsidP="00D550E9">
            <w:pPr>
              <w:pStyle w:val="GOSTTablenorm"/>
              <w:rPr>
                <w:szCs w:val="22"/>
              </w:rPr>
            </w:pPr>
            <w:r w:rsidRPr="001324C0">
              <w:rPr>
                <w:szCs w:val="22"/>
              </w:rPr>
              <w:t>Указывается телефон ответственного исполнителя.</w:t>
            </w:r>
          </w:p>
        </w:tc>
      </w:tr>
      <w:tr w:rsidR="00A91EED" w:rsidRPr="001324C0" w14:paraId="05B2766B" w14:textId="77777777" w:rsidTr="00D550E9">
        <w:trPr>
          <w:trHeight w:val="561"/>
        </w:trPr>
        <w:tc>
          <w:tcPr>
            <w:tcW w:w="1825" w:type="dxa"/>
            <w:gridSpan w:val="2"/>
            <w:shd w:val="clear" w:color="auto" w:fill="auto"/>
          </w:tcPr>
          <w:p w14:paraId="1FDF9AFF" w14:textId="77777777" w:rsidR="00A91EED" w:rsidRPr="001324C0" w:rsidRDefault="00A91EED" w:rsidP="00D550E9">
            <w:pPr>
              <w:pStyle w:val="GOSTTablenorm"/>
              <w:ind w:left="0"/>
            </w:pPr>
            <w:r w:rsidRPr="001324C0">
              <w:t>Дата подписания</w:t>
            </w:r>
          </w:p>
        </w:tc>
        <w:tc>
          <w:tcPr>
            <w:tcW w:w="1690" w:type="dxa"/>
            <w:shd w:val="clear" w:color="auto" w:fill="auto"/>
          </w:tcPr>
          <w:p w14:paraId="6049DBA9" w14:textId="77777777" w:rsidR="00A91EED" w:rsidRPr="001324C0" w:rsidRDefault="00A91EED" w:rsidP="00D550E9">
            <w:pPr>
              <w:pStyle w:val="GOSTTablenorm"/>
              <w:rPr>
                <w:szCs w:val="22"/>
              </w:rPr>
            </w:pPr>
            <w:r w:rsidRPr="001324C0">
              <w:rPr>
                <w:szCs w:val="22"/>
              </w:rPr>
              <w:t>MarkCSservice_SighnDate</w:t>
            </w:r>
          </w:p>
        </w:tc>
        <w:tc>
          <w:tcPr>
            <w:tcW w:w="709" w:type="dxa"/>
            <w:shd w:val="clear" w:color="auto" w:fill="auto"/>
          </w:tcPr>
          <w:p w14:paraId="0C7CD6FD" w14:textId="77777777" w:rsidR="00A91EED" w:rsidRPr="001324C0" w:rsidRDefault="00A91EED" w:rsidP="00D550E9">
            <w:pPr>
              <w:pStyle w:val="GOSTTablenorm"/>
              <w:rPr>
                <w:szCs w:val="22"/>
              </w:rPr>
            </w:pPr>
            <w:r w:rsidRPr="001324C0">
              <w:rPr>
                <w:szCs w:val="22"/>
              </w:rPr>
              <w:t>П</w:t>
            </w:r>
          </w:p>
        </w:tc>
        <w:tc>
          <w:tcPr>
            <w:tcW w:w="1269" w:type="dxa"/>
            <w:shd w:val="clear" w:color="auto" w:fill="auto"/>
          </w:tcPr>
          <w:p w14:paraId="2C504D4D" w14:textId="77777777" w:rsidR="00A91EED" w:rsidRPr="001324C0" w:rsidRDefault="00A91EED" w:rsidP="00D550E9">
            <w:pPr>
              <w:pStyle w:val="GOSTTablenorm"/>
              <w:rPr>
                <w:szCs w:val="22"/>
                <w:lang w:val="en-US"/>
              </w:rPr>
            </w:pPr>
            <w:r w:rsidRPr="001324C0">
              <w:rPr>
                <w:szCs w:val="22"/>
                <w:lang w:val="en-US"/>
              </w:rPr>
              <w:t>Date</w:t>
            </w:r>
          </w:p>
        </w:tc>
        <w:tc>
          <w:tcPr>
            <w:tcW w:w="848" w:type="dxa"/>
            <w:shd w:val="clear" w:color="auto" w:fill="auto"/>
          </w:tcPr>
          <w:p w14:paraId="1FB24EF4" w14:textId="7F86A8BE" w:rsidR="00A91EED" w:rsidRPr="001324C0" w:rsidRDefault="00DB4531" w:rsidP="00D550E9">
            <w:pPr>
              <w:ind w:firstLine="20"/>
              <w:rPr>
                <w:sz w:val="22"/>
                <w:szCs w:val="22"/>
              </w:rPr>
            </w:pPr>
            <w:r w:rsidRPr="001324C0">
              <w:rPr>
                <w:sz w:val="22"/>
                <w:szCs w:val="22"/>
              </w:rPr>
              <w:t>О</w:t>
            </w:r>
          </w:p>
        </w:tc>
        <w:tc>
          <w:tcPr>
            <w:tcW w:w="3230" w:type="dxa"/>
            <w:shd w:val="clear" w:color="auto" w:fill="auto"/>
          </w:tcPr>
          <w:p w14:paraId="168BA12A" w14:textId="77777777" w:rsidR="00A91EED" w:rsidRPr="001324C0" w:rsidRDefault="00A91EED" w:rsidP="00D550E9">
            <w:pPr>
              <w:pStyle w:val="GOSTTablenorm"/>
              <w:rPr>
                <w:szCs w:val="22"/>
              </w:rPr>
            </w:pPr>
            <w:r w:rsidRPr="001324C0">
              <w:rPr>
                <w:szCs w:val="22"/>
              </w:rPr>
              <w:t>Указывается дата подписания документа.</w:t>
            </w:r>
          </w:p>
        </w:tc>
      </w:tr>
    </w:tbl>
    <w:p w14:paraId="2A759627" w14:textId="77777777" w:rsidR="00A91EED" w:rsidRPr="001324C0" w:rsidRDefault="00A91EED" w:rsidP="00DB41F9">
      <w:pPr>
        <w:pStyle w:val="32"/>
        <w:numPr>
          <w:ilvl w:val="2"/>
          <w:numId w:val="7"/>
        </w:numPr>
        <w:jc w:val="both"/>
        <w:rPr>
          <w:sz w:val="28"/>
        </w:rPr>
      </w:pPr>
      <w:bookmarkStart w:id="729" w:name="_Toc536477252"/>
      <w:bookmarkStart w:id="730" w:name="_Toc52402028"/>
      <w:r w:rsidRPr="001324C0">
        <w:rPr>
          <w:sz w:val="28"/>
        </w:rPr>
        <w:t>Пример XML</w:t>
      </w:r>
      <w:bookmarkEnd w:id="729"/>
      <w:bookmarkEnd w:id="730"/>
    </w:p>
    <w:p w14:paraId="451E47E0" w14:textId="77777777" w:rsidR="00A91EED" w:rsidRPr="001324C0" w:rsidRDefault="00A91EED" w:rsidP="00A91EED">
      <w:pPr>
        <w:pStyle w:val="GOSTNormal"/>
        <w:rPr>
          <w:lang w:val="en-US"/>
        </w:rPr>
      </w:pPr>
      <w:r w:rsidRPr="001324C0">
        <w:rPr>
          <w:lang w:val="en-US"/>
        </w:rPr>
        <w:t>&lt;?xml version="1.0" encoding="UTF-8"?&gt;</w:t>
      </w:r>
    </w:p>
    <w:p w14:paraId="35B83C0F" w14:textId="77777777" w:rsidR="00A91EED" w:rsidRPr="001324C0" w:rsidRDefault="00A91EED" w:rsidP="00A91EED">
      <w:pPr>
        <w:pStyle w:val="GOSTNormal"/>
        <w:rPr>
          <w:lang w:val="en-US"/>
        </w:rPr>
      </w:pPr>
      <w:r w:rsidRPr="001324C0">
        <w:rPr>
          <w:lang w:val="en-US"/>
        </w:rPr>
        <w:t>&lt;self:TSE_05031808_D09 metaType="formular" Version="1.0" xsi:schemaLocation="http://www.roskazna.ru/eb/domain/TSE_05031808_D09/formular formulars.xsd" xmlns:self="http://www.roskazna.ru/eb/domain/TSE_05031808_D09/formular" xmlns:xsi="http://www.w3.org/2001/XMLSchema-instance"&gt;</w:t>
      </w:r>
    </w:p>
    <w:p w14:paraId="77E4E390" w14:textId="77777777" w:rsidR="00A91EED" w:rsidRPr="001324C0" w:rsidRDefault="00A91EED" w:rsidP="00A91EED">
      <w:pPr>
        <w:pStyle w:val="GOSTNormal"/>
        <w:rPr>
          <w:lang w:val="en-US"/>
        </w:rPr>
      </w:pPr>
      <w:r w:rsidRPr="001324C0">
        <w:rPr>
          <w:lang w:val="en-US"/>
        </w:rPr>
        <w:tab/>
        <w:t>&lt;BasicRequisites_RequestNumber&gt;1&lt;/BasicRequisites_RequestNumber&gt;</w:t>
      </w:r>
    </w:p>
    <w:p w14:paraId="22FAFC88" w14:textId="77777777" w:rsidR="00A91EED" w:rsidRPr="001324C0" w:rsidRDefault="00A91EED" w:rsidP="00A91EED">
      <w:pPr>
        <w:pStyle w:val="GOSTNormal"/>
        <w:rPr>
          <w:lang w:val="en-US"/>
        </w:rPr>
      </w:pPr>
      <w:r w:rsidRPr="001324C0">
        <w:rPr>
          <w:lang w:val="en-US"/>
        </w:rPr>
        <w:tab/>
        <w:t>&lt;BasicRequisites_RequestDate&gt;2019-01-13&lt;/BasicRequisites_RequestDate&gt;</w:t>
      </w:r>
    </w:p>
    <w:p w14:paraId="11B6B291" w14:textId="444B86D3" w:rsidR="00A91EED" w:rsidRPr="001324C0" w:rsidRDefault="00A91EED" w:rsidP="00A91EED">
      <w:pPr>
        <w:pStyle w:val="GOSTNormal"/>
        <w:rPr>
          <w:lang w:val="en-US"/>
        </w:rPr>
      </w:pPr>
      <w:r w:rsidRPr="001324C0">
        <w:rPr>
          <w:lang w:val="en-US"/>
        </w:rPr>
        <w:tab/>
        <w:t>&lt;RequisitesClient_CodeSvrHubp&gt;001</w:t>
      </w:r>
      <w:r w:rsidR="00B13C65" w:rsidRPr="001324C0">
        <w:rPr>
          <w:lang w:val="en-US"/>
        </w:rPr>
        <w:t>0</w:t>
      </w:r>
      <w:r w:rsidRPr="001324C0">
        <w:rPr>
          <w:lang w:val="en-US"/>
        </w:rPr>
        <w:t>2344&lt;/RequisitesClient_CodeSvrHubp&gt;</w:t>
      </w:r>
    </w:p>
    <w:p w14:paraId="28ED3141" w14:textId="77777777" w:rsidR="00A91EED" w:rsidRPr="001324C0" w:rsidRDefault="00A91EED" w:rsidP="00A91EED">
      <w:pPr>
        <w:pStyle w:val="GOSTNormal"/>
        <w:rPr>
          <w:lang w:val="en-US"/>
        </w:rPr>
      </w:pPr>
      <w:r w:rsidRPr="001324C0">
        <w:rPr>
          <w:lang w:val="en-US"/>
        </w:rPr>
        <w:tab/>
        <w:t>&lt;RequisitesClient_NameClient&gt;АО "РОССИЙСКИЕ КОСМИЧЕСКИЕ СИСТЕМЫ"&lt;/RequisitesClient_NameClient&gt;</w:t>
      </w:r>
    </w:p>
    <w:p w14:paraId="2E875684" w14:textId="77777777" w:rsidR="00A91EED" w:rsidRPr="001324C0" w:rsidRDefault="00A91EED" w:rsidP="00A91EED">
      <w:pPr>
        <w:pStyle w:val="GOSTNormal"/>
        <w:rPr>
          <w:lang w:val="en-US"/>
        </w:rPr>
      </w:pPr>
      <w:r w:rsidRPr="001324C0">
        <w:rPr>
          <w:lang w:val="en-US"/>
        </w:rPr>
        <w:tab/>
        <w:t>&lt;RequisitesClient_CodeCS&gt;3200&lt;/RequisitesClient_CodeCS&gt;</w:t>
      </w:r>
    </w:p>
    <w:p w14:paraId="190EDFDF" w14:textId="77777777" w:rsidR="00A91EED" w:rsidRPr="001324C0" w:rsidRDefault="00A91EED" w:rsidP="00A91EED">
      <w:pPr>
        <w:pStyle w:val="GOSTNormal"/>
        <w:rPr>
          <w:lang w:val="en-US"/>
        </w:rPr>
      </w:pPr>
      <w:r w:rsidRPr="001324C0">
        <w:rPr>
          <w:lang w:val="en-US"/>
        </w:rPr>
        <w:tab/>
        <w:t>&lt;RequisitesClient_NameCS&gt;УПРАВЛЕНИЕ ФЕДЕРАЛЬНОГО КАЗНАЧЕЙСТВА ПО НИЖЕГОРОДСКОЙ ОБЛАСТИ&lt;/RequisitesClient_NameCS&gt;</w:t>
      </w:r>
    </w:p>
    <w:p w14:paraId="6AAF2049" w14:textId="77777777" w:rsidR="00A91EED" w:rsidRPr="001324C0" w:rsidRDefault="00A91EED" w:rsidP="00A91EED">
      <w:pPr>
        <w:pStyle w:val="GOSTNormal"/>
        <w:rPr>
          <w:lang w:val="en-US"/>
        </w:rPr>
      </w:pPr>
      <w:r w:rsidRPr="001324C0">
        <w:rPr>
          <w:lang w:val="en-US"/>
        </w:rPr>
        <w:tab/>
        <w:t>&lt;Payer_INN&gt;7722698789&lt;/Payer_INN&gt;</w:t>
      </w:r>
    </w:p>
    <w:p w14:paraId="5B768C26" w14:textId="77777777" w:rsidR="00A91EED" w:rsidRPr="001324C0" w:rsidRDefault="00A91EED" w:rsidP="00A91EED">
      <w:pPr>
        <w:pStyle w:val="GOSTNormal"/>
        <w:rPr>
          <w:lang w:val="en-US"/>
        </w:rPr>
      </w:pPr>
      <w:r w:rsidRPr="001324C0">
        <w:rPr>
          <w:lang w:val="en-US"/>
        </w:rPr>
        <w:tab/>
        <w:t>&lt;Payer_KPP&gt;772201001&lt;/Payer_KPP&gt;</w:t>
      </w:r>
    </w:p>
    <w:p w14:paraId="6DEB82C4" w14:textId="77777777" w:rsidR="00A91EED" w:rsidRPr="001324C0" w:rsidRDefault="00A91EED" w:rsidP="00A91EED">
      <w:pPr>
        <w:pStyle w:val="GOSTNormal"/>
      </w:pPr>
      <w:r w:rsidRPr="001324C0">
        <w:rPr>
          <w:lang w:val="en-US"/>
        </w:rPr>
        <w:tab/>
      </w:r>
      <w:r w:rsidRPr="001324C0">
        <w:t>&lt;</w:t>
      </w:r>
      <w:r w:rsidRPr="001324C0">
        <w:rPr>
          <w:lang w:val="en-US"/>
        </w:rPr>
        <w:t>Payer</w:t>
      </w:r>
      <w:r w:rsidRPr="001324C0">
        <w:t>_</w:t>
      </w:r>
      <w:r w:rsidRPr="001324C0">
        <w:rPr>
          <w:lang w:val="en-US"/>
        </w:rPr>
        <w:t>Name</w:t>
      </w:r>
      <w:r w:rsidRPr="001324C0">
        <w:t>&gt;УФК ПО Г. МОСКВЕ (АО "РОССИЙСКИЕ КОСМИЧЕСКИЕ СИСТЕМЫ")&lt;/</w:t>
      </w:r>
      <w:r w:rsidRPr="001324C0">
        <w:rPr>
          <w:lang w:val="en-US"/>
        </w:rPr>
        <w:t>Payer</w:t>
      </w:r>
      <w:r w:rsidRPr="001324C0">
        <w:t>_</w:t>
      </w:r>
      <w:r w:rsidRPr="001324C0">
        <w:rPr>
          <w:lang w:val="en-US"/>
        </w:rPr>
        <w:t>Name</w:t>
      </w:r>
      <w:r w:rsidRPr="001324C0">
        <w:t>&gt;</w:t>
      </w:r>
    </w:p>
    <w:p w14:paraId="7F0487CB" w14:textId="77777777" w:rsidR="00A91EED" w:rsidRPr="001324C0" w:rsidRDefault="00A91EED" w:rsidP="00A91EED">
      <w:pPr>
        <w:pStyle w:val="GOSTNormal"/>
        <w:rPr>
          <w:lang w:val="en-US"/>
        </w:rPr>
      </w:pPr>
      <w:r w:rsidRPr="001324C0">
        <w:tab/>
      </w:r>
      <w:r w:rsidRPr="001324C0">
        <w:rPr>
          <w:lang w:val="en-US"/>
        </w:rPr>
        <w:t>&lt;Payee_NamePaymentDocument&gt;платежное поручение&lt;/Payee_NamePaymentDocument&gt;</w:t>
      </w:r>
    </w:p>
    <w:p w14:paraId="6BDA7AD8" w14:textId="77777777" w:rsidR="00A91EED" w:rsidRPr="001324C0" w:rsidRDefault="00A91EED" w:rsidP="00A91EED">
      <w:pPr>
        <w:pStyle w:val="GOSTNormal"/>
        <w:rPr>
          <w:lang w:val="en-US"/>
        </w:rPr>
      </w:pPr>
      <w:r w:rsidRPr="001324C0">
        <w:rPr>
          <w:lang w:val="en-US"/>
        </w:rPr>
        <w:tab/>
        <w:t>&lt;Payee_NumPaymentDocument&gt;527119&lt;/Payee_NumPaymentDocument&gt;</w:t>
      </w:r>
    </w:p>
    <w:p w14:paraId="37A7934D" w14:textId="77777777" w:rsidR="00A91EED" w:rsidRPr="001324C0" w:rsidRDefault="00A91EED" w:rsidP="00A91EED">
      <w:pPr>
        <w:pStyle w:val="GOSTNormal"/>
        <w:rPr>
          <w:lang w:val="en-US"/>
        </w:rPr>
      </w:pPr>
      <w:r w:rsidRPr="001324C0">
        <w:rPr>
          <w:lang w:val="en-US"/>
        </w:rPr>
        <w:tab/>
        <w:t>&lt;Payee_DatePayDoc&gt;2019-01-07&lt;/Payee_DatePayDoc&gt;</w:t>
      </w:r>
    </w:p>
    <w:p w14:paraId="32CABAEE" w14:textId="77777777" w:rsidR="00A91EED" w:rsidRPr="001324C0" w:rsidRDefault="00A91EED" w:rsidP="00A91EED">
      <w:pPr>
        <w:pStyle w:val="GOSTNormal"/>
        <w:rPr>
          <w:lang w:val="en-US"/>
        </w:rPr>
      </w:pPr>
      <w:r w:rsidRPr="001324C0">
        <w:rPr>
          <w:lang w:val="en-US"/>
        </w:rPr>
        <w:tab/>
        <w:t>&lt;Payee_INN&gt;6230063310&lt;/Payee_INN&gt;</w:t>
      </w:r>
    </w:p>
    <w:p w14:paraId="2671FAA7" w14:textId="77777777" w:rsidR="00A91EED" w:rsidRPr="001324C0" w:rsidRDefault="00A91EED" w:rsidP="00A91EED">
      <w:pPr>
        <w:pStyle w:val="GOSTNormal"/>
        <w:rPr>
          <w:lang w:val="en-US"/>
        </w:rPr>
      </w:pPr>
      <w:r w:rsidRPr="001324C0">
        <w:rPr>
          <w:lang w:val="en-US"/>
        </w:rPr>
        <w:tab/>
        <w:t>&lt;Payee_KPP&gt;623001001&lt;/Payee_KPP&gt;</w:t>
      </w:r>
    </w:p>
    <w:p w14:paraId="7DA9A95D" w14:textId="77777777" w:rsidR="00A91EED" w:rsidRPr="001324C0" w:rsidRDefault="00A91EED" w:rsidP="00A91EED">
      <w:pPr>
        <w:pStyle w:val="GOSTNormal"/>
        <w:rPr>
          <w:lang w:val="en-US"/>
        </w:rPr>
      </w:pPr>
      <w:r w:rsidRPr="001324C0">
        <w:rPr>
          <w:lang w:val="en-US"/>
        </w:rPr>
        <w:tab/>
        <w:t>&lt;Payee_CheckAcc&gt;40101012000001000200&lt;/Payee_CheckAcc&gt;</w:t>
      </w:r>
    </w:p>
    <w:p w14:paraId="70D346AC" w14:textId="77777777" w:rsidR="00A91EED" w:rsidRPr="001324C0" w:rsidRDefault="00A91EED" w:rsidP="00A91EED">
      <w:pPr>
        <w:pStyle w:val="GOSTNormal"/>
        <w:rPr>
          <w:lang w:val="en-US"/>
        </w:rPr>
      </w:pPr>
      <w:r w:rsidRPr="001324C0">
        <w:rPr>
          <w:lang w:val="en-US"/>
        </w:rPr>
        <w:tab/>
        <w:t>&lt;Payee_BIK&gt;401210001&lt;/Payee_BIK&gt;</w:t>
      </w:r>
    </w:p>
    <w:p w14:paraId="744B3848" w14:textId="77777777" w:rsidR="00A91EED" w:rsidRPr="001324C0" w:rsidRDefault="00A91EED" w:rsidP="00A91EED">
      <w:pPr>
        <w:pStyle w:val="GOSTNormal"/>
        <w:rPr>
          <w:lang w:val="en-US"/>
        </w:rPr>
      </w:pPr>
      <w:r w:rsidRPr="001324C0">
        <w:rPr>
          <w:lang w:val="en-US"/>
        </w:rPr>
        <w:tab/>
        <w:t>&lt;Payee_Sum&gt;273200.00&lt;/Payee_Sum&gt;</w:t>
      </w:r>
    </w:p>
    <w:p w14:paraId="04BB0F7B" w14:textId="77777777" w:rsidR="00A91EED" w:rsidRPr="001324C0" w:rsidRDefault="00A91EED" w:rsidP="00A91EED">
      <w:pPr>
        <w:pStyle w:val="GOSTNormal"/>
        <w:rPr>
          <w:lang w:val="en-US"/>
        </w:rPr>
      </w:pPr>
      <w:r w:rsidRPr="001324C0">
        <w:rPr>
          <w:lang w:val="en-US"/>
        </w:rPr>
        <w:tab/>
      </w:r>
      <w:r w:rsidRPr="001324C0">
        <w:rPr>
          <w:lang w:val="en-US"/>
        </w:rPr>
        <w:tab/>
        <w:t>&lt;MarkCSservice_PostExecutor&gt;Бухгалтер&lt;/MarkCSservice_PostExecutor&gt;</w:t>
      </w:r>
    </w:p>
    <w:p w14:paraId="174D95C3" w14:textId="77777777" w:rsidR="00A91EED" w:rsidRPr="001324C0" w:rsidRDefault="00A91EED" w:rsidP="00A91EED">
      <w:pPr>
        <w:pStyle w:val="GOSTNormal"/>
        <w:rPr>
          <w:lang w:val="en-US"/>
        </w:rPr>
      </w:pPr>
      <w:r w:rsidRPr="001324C0">
        <w:rPr>
          <w:lang w:val="en-US"/>
        </w:rPr>
        <w:tab/>
        <w:t>&lt;MarkCSservice_FIOexecutor&gt;Остапова Марина Николаевна&lt;/MarkCSservice_FIOexecutor&gt;</w:t>
      </w:r>
    </w:p>
    <w:p w14:paraId="16771689" w14:textId="77777777" w:rsidR="00A91EED" w:rsidRPr="001324C0" w:rsidRDefault="00A91EED" w:rsidP="00A91EED">
      <w:pPr>
        <w:pStyle w:val="GOSTNormal"/>
        <w:rPr>
          <w:lang w:val="en-US"/>
        </w:rPr>
      </w:pPr>
      <w:r w:rsidRPr="001324C0">
        <w:rPr>
          <w:lang w:val="en-US"/>
        </w:rPr>
        <w:tab/>
        <w:t>&lt;MarkCSservice_ExecutorPhone&gt;333-69-96&lt;/MarkCSservice_ExecutorPhone&gt;</w:t>
      </w:r>
    </w:p>
    <w:p w14:paraId="71A83E30" w14:textId="77777777" w:rsidR="00A91EED" w:rsidRPr="001324C0" w:rsidRDefault="00A91EED" w:rsidP="00A91EED">
      <w:pPr>
        <w:pStyle w:val="GOSTNormal"/>
        <w:rPr>
          <w:lang w:val="en-US"/>
        </w:rPr>
      </w:pPr>
      <w:r w:rsidRPr="001324C0">
        <w:rPr>
          <w:lang w:val="en-US"/>
        </w:rPr>
        <w:tab/>
        <w:t>&lt;MarkCSservice_SighnDate&gt;2019-01-13&lt;/MarkCSservice_SighnDate&gt;</w:t>
      </w:r>
    </w:p>
    <w:p w14:paraId="5E66AF06" w14:textId="77777777" w:rsidR="00A91EED" w:rsidRPr="001324C0" w:rsidRDefault="00A91EED" w:rsidP="00A91EED">
      <w:pPr>
        <w:pStyle w:val="GOSTNormal"/>
        <w:rPr>
          <w:lang w:val="en-US"/>
        </w:rPr>
      </w:pPr>
      <w:r w:rsidRPr="001324C0">
        <w:rPr>
          <w:lang w:val="en-US"/>
        </w:rPr>
        <w:t>&lt;/self:TSE_05031808_D09&gt;</w:t>
      </w:r>
    </w:p>
    <w:p w14:paraId="6A21A71F" w14:textId="3965BC56" w:rsidR="007B516D" w:rsidRPr="005F4C80" w:rsidRDefault="007B516D" w:rsidP="00DB41F9">
      <w:pPr>
        <w:pStyle w:val="23"/>
        <w:numPr>
          <w:ilvl w:val="1"/>
          <w:numId w:val="7"/>
        </w:numPr>
        <w:jc w:val="both"/>
        <w:rPr>
          <w:rFonts w:cs="Times New Roman"/>
          <w:highlight w:val="green"/>
        </w:rPr>
      </w:pPr>
      <w:bookmarkStart w:id="731" w:name="_Toc52402029"/>
      <w:r w:rsidRPr="005F4C80">
        <w:rPr>
          <w:highlight w:val="green"/>
        </w:rPr>
        <w:t>Описание</w:t>
      </w:r>
      <w:r w:rsidRPr="005F4C80">
        <w:rPr>
          <w:rFonts w:cs="Times New Roman"/>
          <w:highlight w:val="green"/>
        </w:rPr>
        <w:t xml:space="preserve"> документа «</w:t>
      </w:r>
      <w:r w:rsidRPr="005F4C80">
        <w:rPr>
          <w:highlight w:val="green"/>
        </w:rPr>
        <w:t xml:space="preserve">Запрос на аннулирование </w:t>
      </w:r>
      <w:r w:rsidR="00337541" w:rsidRPr="005F4C80">
        <w:rPr>
          <w:highlight w:val="green"/>
        </w:rPr>
        <w:t>заявки (</w:t>
      </w:r>
      <w:r w:rsidRPr="005F4C80">
        <w:rPr>
          <w:highlight w:val="green"/>
        </w:rPr>
        <w:t>консолидированной заявки</w:t>
      </w:r>
      <w:r w:rsidR="00337541" w:rsidRPr="005F4C80">
        <w:rPr>
          <w:highlight w:val="green"/>
        </w:rPr>
        <w:t>)</w:t>
      </w:r>
      <w:r w:rsidRPr="005F4C80">
        <w:rPr>
          <w:rFonts w:cs="Times New Roman"/>
          <w:highlight w:val="green"/>
        </w:rPr>
        <w:t>»</w:t>
      </w:r>
      <w:r w:rsidR="00337541" w:rsidRPr="005F4C80">
        <w:rPr>
          <w:highlight w:val="green"/>
        </w:rPr>
        <w:t xml:space="preserve"> (ф.0531807)</w:t>
      </w:r>
      <w:bookmarkEnd w:id="731"/>
    </w:p>
    <w:p w14:paraId="170200D7" w14:textId="3FB3FF5D" w:rsidR="00337541" w:rsidRPr="001324C0" w:rsidRDefault="00337541" w:rsidP="00337541">
      <w:r w:rsidRPr="001324C0">
        <w:t xml:space="preserve">Документ «Запрос на аннулирование заявки (консолидированной заявки)» (ф.0531807) предназначена для отзыва </w:t>
      </w:r>
      <w:r w:rsidR="00D0072B" w:rsidRPr="001324C0">
        <w:t xml:space="preserve">документа </w:t>
      </w:r>
      <w:r w:rsidRPr="001324C0">
        <w:t>«Платежное поручение».</w:t>
      </w:r>
    </w:p>
    <w:p w14:paraId="42E6F625" w14:textId="42568E8E" w:rsidR="00337541" w:rsidRPr="001324C0" w:rsidRDefault="00337541" w:rsidP="00337541">
      <w:r w:rsidRPr="001324C0">
        <w:t>Платежный документ может быть отозван клиентом на основании представленного им в орган Федерального казначейства Запроса на аннулирование заявки (консолидированной заявки) (ф.0531807) до момента отправки в банк сформированного органом Федерального казначейства платежного поручения.</w:t>
      </w:r>
    </w:p>
    <w:p w14:paraId="317DD291" w14:textId="053D65DC" w:rsidR="00337541" w:rsidRPr="001324C0" w:rsidRDefault="00337541" w:rsidP="005E4A24">
      <w:pPr>
        <w:pStyle w:val="GOSTNameTable"/>
        <w:rPr>
          <w:noProof/>
        </w:rPr>
      </w:pPr>
      <w:r w:rsidRPr="001324C0">
        <w:rPr>
          <w:noProof/>
        </w:rPr>
        <w:fldChar w:fldCharType="begin"/>
      </w:r>
      <w:r w:rsidRPr="001324C0">
        <w:rPr>
          <w:noProof/>
        </w:rPr>
        <w:instrText xml:space="preserve"> SEQ Таблица \* ARABIC </w:instrText>
      </w:r>
      <w:r w:rsidRPr="001324C0">
        <w:rPr>
          <w:noProof/>
        </w:rPr>
        <w:fldChar w:fldCharType="separate"/>
      </w:r>
      <w:bookmarkStart w:id="732" w:name="_Ref530755288"/>
      <w:bookmarkStart w:id="733" w:name="_Toc52377070"/>
      <w:r w:rsidR="004164F5">
        <w:rPr>
          <w:noProof/>
        </w:rPr>
        <w:t>65</w:t>
      </w:r>
      <w:bookmarkEnd w:id="732"/>
      <w:r w:rsidRPr="001324C0">
        <w:rPr>
          <w:noProof/>
        </w:rPr>
        <w:fldChar w:fldCharType="end"/>
      </w:r>
      <w:r w:rsidRPr="001324C0">
        <w:rPr>
          <w:noProof/>
        </w:rPr>
        <w:t>. Маршрут документа «Запрос на аннулирование заявки (консолидированной заявки)</w:t>
      </w:r>
      <w:r w:rsidR="00EE02AA" w:rsidRPr="001324C0">
        <w:rPr>
          <w:noProof/>
        </w:rPr>
        <w:t>»</w:t>
      </w:r>
      <w:r w:rsidRPr="001324C0">
        <w:rPr>
          <w:noProof/>
        </w:rPr>
        <w:t xml:space="preserve"> (ф.0531807)</w:t>
      </w:r>
      <w:bookmarkEnd w:id="7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8"/>
        <w:gridCol w:w="3404"/>
        <w:gridCol w:w="3082"/>
      </w:tblGrid>
      <w:tr w:rsidR="00337541" w:rsidRPr="001324C0" w14:paraId="36BE53C1" w14:textId="77777777" w:rsidTr="00A02ECE">
        <w:trPr>
          <w:tblHeader/>
        </w:trPr>
        <w:tc>
          <w:tcPr>
            <w:tcW w:w="1709" w:type="pct"/>
            <w:tcBorders>
              <w:top w:val="single" w:sz="4" w:space="0" w:color="auto"/>
              <w:left w:val="single" w:sz="4" w:space="0" w:color="auto"/>
              <w:bottom w:val="single" w:sz="4" w:space="0" w:color="auto"/>
              <w:right w:val="single" w:sz="4" w:space="0" w:color="auto"/>
            </w:tcBorders>
            <w:shd w:val="clear" w:color="auto" w:fill="E6E6E6"/>
          </w:tcPr>
          <w:p w14:paraId="4303D872" w14:textId="77777777" w:rsidR="00337541" w:rsidRPr="001324C0" w:rsidRDefault="00337541" w:rsidP="00337541">
            <w:pPr>
              <w:pStyle w:val="GOSTTableHead"/>
            </w:pPr>
            <w:r w:rsidRPr="001324C0">
              <w:t>Отправитель</w:t>
            </w:r>
          </w:p>
        </w:tc>
        <w:tc>
          <w:tcPr>
            <w:tcW w:w="1727" w:type="pct"/>
            <w:tcBorders>
              <w:top w:val="single" w:sz="4" w:space="0" w:color="auto"/>
              <w:left w:val="single" w:sz="4" w:space="0" w:color="auto"/>
              <w:bottom w:val="single" w:sz="4" w:space="0" w:color="auto"/>
              <w:right w:val="single" w:sz="4" w:space="0" w:color="auto"/>
            </w:tcBorders>
            <w:shd w:val="clear" w:color="auto" w:fill="E6E6E6"/>
          </w:tcPr>
          <w:p w14:paraId="05936A1B" w14:textId="77777777" w:rsidR="00337541" w:rsidRPr="001324C0" w:rsidRDefault="00337541" w:rsidP="00337541">
            <w:pPr>
              <w:pStyle w:val="GOSTTableHead"/>
            </w:pPr>
            <w:r w:rsidRPr="001324C0">
              <w:t>Получатель</w:t>
            </w:r>
          </w:p>
        </w:tc>
        <w:tc>
          <w:tcPr>
            <w:tcW w:w="1564" w:type="pct"/>
            <w:tcBorders>
              <w:top w:val="single" w:sz="4" w:space="0" w:color="auto"/>
              <w:left w:val="single" w:sz="4" w:space="0" w:color="auto"/>
              <w:bottom w:val="single" w:sz="4" w:space="0" w:color="auto"/>
              <w:right w:val="single" w:sz="4" w:space="0" w:color="auto"/>
            </w:tcBorders>
            <w:shd w:val="clear" w:color="auto" w:fill="E6E6E6"/>
          </w:tcPr>
          <w:p w14:paraId="035A3560" w14:textId="77777777" w:rsidR="00337541" w:rsidRPr="001324C0" w:rsidRDefault="00337541" w:rsidP="00337541">
            <w:pPr>
              <w:pStyle w:val="GOSTTableHead"/>
            </w:pPr>
            <w:r w:rsidRPr="001324C0">
              <w:t>Примечание</w:t>
            </w:r>
          </w:p>
        </w:tc>
      </w:tr>
      <w:tr w:rsidR="00C246D5" w:rsidRPr="001324C0" w14:paraId="30F67377" w14:textId="77777777" w:rsidTr="00A02ECE">
        <w:tc>
          <w:tcPr>
            <w:tcW w:w="1709" w:type="pct"/>
          </w:tcPr>
          <w:p w14:paraId="3E9FEF93" w14:textId="4CA95091" w:rsidR="00C246D5" w:rsidRPr="001324C0" w:rsidRDefault="00C246D5" w:rsidP="002128A2">
            <w:pPr>
              <w:pStyle w:val="GOSTTablenorm"/>
              <w:ind w:left="0"/>
            </w:pPr>
            <w:r w:rsidRPr="001324C0">
              <w:t>ЮЛ НУБП</w:t>
            </w:r>
          </w:p>
        </w:tc>
        <w:tc>
          <w:tcPr>
            <w:tcW w:w="1727" w:type="pct"/>
          </w:tcPr>
          <w:p w14:paraId="18B6B9CA" w14:textId="790454FE" w:rsidR="00C246D5" w:rsidRPr="001324C0" w:rsidRDefault="00C246D5" w:rsidP="002128A2">
            <w:pPr>
              <w:pStyle w:val="GOSTTablenorm"/>
              <w:ind w:left="0"/>
            </w:pPr>
            <w:r w:rsidRPr="001324C0">
              <w:rPr>
                <w:szCs w:val="22"/>
              </w:rPr>
              <w:t>ТОФК (Компонент КС ПУР ЭБ)</w:t>
            </w:r>
          </w:p>
        </w:tc>
        <w:tc>
          <w:tcPr>
            <w:tcW w:w="1564" w:type="pct"/>
          </w:tcPr>
          <w:p w14:paraId="350236A0" w14:textId="77777777" w:rsidR="00C246D5" w:rsidRPr="001324C0" w:rsidRDefault="00C246D5" w:rsidP="00337541">
            <w:pPr>
              <w:pStyle w:val="GOSTTablenorm"/>
            </w:pPr>
          </w:p>
        </w:tc>
      </w:tr>
    </w:tbl>
    <w:p w14:paraId="754EB061" w14:textId="77777777" w:rsidR="00BB27F3" w:rsidRPr="005F4C80" w:rsidRDefault="00BB27F3" w:rsidP="00DB41F9">
      <w:pPr>
        <w:pStyle w:val="32"/>
        <w:numPr>
          <w:ilvl w:val="2"/>
          <w:numId w:val="7"/>
        </w:numPr>
        <w:jc w:val="both"/>
        <w:rPr>
          <w:sz w:val="28"/>
          <w:highlight w:val="green"/>
        </w:rPr>
      </w:pPr>
      <w:bookmarkStart w:id="734" w:name="_Ref524683561"/>
      <w:bookmarkStart w:id="735" w:name="_Toc536189970"/>
      <w:bookmarkStart w:id="736" w:name="_Toc52402030"/>
      <w:bookmarkStart w:id="737" w:name="_Ref520191022"/>
      <w:bookmarkStart w:id="738" w:name="_Toc522516792"/>
      <w:bookmarkStart w:id="739" w:name="_Ref524605037"/>
      <w:bookmarkStart w:id="740" w:name="_Toc528664288"/>
      <w:r w:rsidRPr="005F4C80">
        <w:rPr>
          <w:sz w:val="28"/>
          <w:highlight w:val="green"/>
        </w:rPr>
        <w:t>Описание элементов документа «Запрос на аннулирование заявки (консолидированной заявки)»</w:t>
      </w:r>
      <w:bookmarkEnd w:id="734"/>
      <w:r w:rsidRPr="005F4C80">
        <w:rPr>
          <w:sz w:val="28"/>
          <w:highlight w:val="green"/>
        </w:rPr>
        <w:t xml:space="preserve"> (ф.0531807)</w:t>
      </w:r>
      <w:bookmarkEnd w:id="735"/>
      <w:bookmarkEnd w:id="736"/>
    </w:p>
    <w:p w14:paraId="66D178FD" w14:textId="2E2C3C5B" w:rsidR="00BB27F3" w:rsidRPr="001324C0" w:rsidRDefault="00BB27F3" w:rsidP="00BB27F3">
      <w:pPr>
        <w:pStyle w:val="ASFKNormal"/>
        <w:jc w:val="both"/>
        <w:rPr>
          <w:rStyle w:val="GOSTNormal0"/>
        </w:rPr>
      </w:pPr>
      <w:r w:rsidRPr="001324C0">
        <w:rPr>
          <w:rStyle w:val="GOSTNormal0"/>
        </w:rPr>
        <w:t xml:space="preserve">Реквизитный состав документа </w:t>
      </w:r>
      <w:r w:rsidRPr="001324C0">
        <w:rPr>
          <w:rStyle w:val="GOSTNormal0"/>
          <w:szCs w:val="24"/>
        </w:rPr>
        <w:t>«</w:t>
      </w:r>
      <w:r w:rsidRPr="001324C0">
        <w:rPr>
          <w:sz w:val="24"/>
          <w:szCs w:val="24"/>
        </w:rPr>
        <w:t>Запрос на аннулирование заявки (консолидированной заявки)</w:t>
      </w:r>
      <w:r w:rsidRPr="001324C0">
        <w:rPr>
          <w:rStyle w:val="GOSTNormal0"/>
          <w:szCs w:val="24"/>
        </w:rPr>
        <w:t xml:space="preserve">» </w:t>
      </w:r>
      <w:r w:rsidRPr="001324C0">
        <w:t>(ф.0531807)</w:t>
      </w:r>
      <w:r w:rsidRPr="001324C0">
        <w:rPr>
          <w:rStyle w:val="GOSTNormal0"/>
          <w:szCs w:val="24"/>
        </w:rPr>
        <w:t xml:space="preserve"> (</w:t>
      </w:r>
      <w:r w:rsidRPr="001324C0">
        <w:rPr>
          <w:sz w:val="24"/>
          <w:szCs w:val="24"/>
        </w:rPr>
        <w:t>TSE_0531807_D10</w:t>
      </w:r>
      <w:r w:rsidRPr="001324C0">
        <w:rPr>
          <w:rStyle w:val="GOSTNormal0"/>
          <w:szCs w:val="24"/>
        </w:rPr>
        <w:t xml:space="preserve">) </w:t>
      </w:r>
      <w:r w:rsidRPr="001324C0">
        <w:rPr>
          <w:rStyle w:val="GOSTNormal0"/>
        </w:rPr>
        <w:t xml:space="preserve">приведен в </w:t>
      </w:r>
      <w:r w:rsidRPr="001324C0">
        <w:rPr>
          <w:rStyle w:val="GOSTNormal0"/>
          <w:szCs w:val="24"/>
        </w:rPr>
        <w:t xml:space="preserve">таблице </w:t>
      </w:r>
      <w:r w:rsidRPr="001324C0">
        <w:rPr>
          <w:rStyle w:val="GOSTNormal0"/>
          <w:szCs w:val="24"/>
        </w:rPr>
        <w:fldChar w:fldCharType="begin"/>
      </w:r>
      <w:r w:rsidRPr="001324C0">
        <w:rPr>
          <w:rStyle w:val="GOSTNormal0"/>
          <w:szCs w:val="24"/>
        </w:rPr>
        <w:instrText xml:space="preserve"> REF _Ref524683563 \h </w:instrText>
      </w:r>
      <w:r w:rsidR="00FA0DE4" w:rsidRPr="001324C0">
        <w:rPr>
          <w:rStyle w:val="GOSTNormal0"/>
          <w:szCs w:val="24"/>
        </w:rPr>
        <w:instrText xml:space="preserve"> \* MERGEFORMAT </w:instrText>
      </w:r>
      <w:r w:rsidRPr="001324C0">
        <w:rPr>
          <w:rStyle w:val="GOSTNormal0"/>
          <w:szCs w:val="24"/>
        </w:rPr>
      </w:r>
      <w:r w:rsidRPr="001324C0">
        <w:rPr>
          <w:rStyle w:val="GOSTNormal0"/>
          <w:szCs w:val="24"/>
        </w:rPr>
        <w:fldChar w:fldCharType="separate"/>
      </w:r>
      <w:r w:rsidR="004164F5" w:rsidRPr="005F4C80">
        <w:rPr>
          <w:noProof/>
        </w:rPr>
        <w:t>66</w:t>
      </w:r>
      <w:r w:rsidRPr="001324C0">
        <w:rPr>
          <w:rStyle w:val="GOSTNormal0"/>
          <w:szCs w:val="24"/>
        </w:rPr>
        <w:fldChar w:fldCharType="end"/>
      </w:r>
      <w:r w:rsidRPr="001324C0">
        <w:rPr>
          <w:rStyle w:val="GOSTNormal0"/>
          <w:szCs w:val="24"/>
        </w:rPr>
        <w:t>.</w:t>
      </w:r>
    </w:p>
    <w:p w14:paraId="0D1B7694" w14:textId="72144928" w:rsidR="00BB27F3" w:rsidRPr="005F4C80" w:rsidRDefault="002B7E31" w:rsidP="00944230">
      <w:pPr>
        <w:pStyle w:val="GOSTNameTable"/>
        <w:rPr>
          <w:highlight w:val="green"/>
        </w:rPr>
      </w:pPr>
      <w:r w:rsidRPr="005F4C80">
        <w:rPr>
          <w:noProof/>
          <w:highlight w:val="green"/>
        </w:rPr>
        <w:fldChar w:fldCharType="begin"/>
      </w:r>
      <w:r w:rsidRPr="005F4C80">
        <w:rPr>
          <w:noProof/>
          <w:highlight w:val="green"/>
        </w:rPr>
        <w:instrText xml:space="preserve"> SEQ Таблица \* ARABIC </w:instrText>
      </w:r>
      <w:r w:rsidRPr="005F4C80">
        <w:rPr>
          <w:noProof/>
          <w:highlight w:val="green"/>
        </w:rPr>
        <w:fldChar w:fldCharType="separate"/>
      </w:r>
      <w:bookmarkStart w:id="741" w:name="_Ref524683563"/>
      <w:bookmarkStart w:id="742" w:name="_Toc536189621"/>
      <w:bookmarkStart w:id="743" w:name="_Toc52377071"/>
      <w:r w:rsidR="004164F5">
        <w:rPr>
          <w:noProof/>
          <w:highlight w:val="green"/>
        </w:rPr>
        <w:t>66</w:t>
      </w:r>
      <w:bookmarkEnd w:id="741"/>
      <w:r w:rsidRPr="005F4C80">
        <w:rPr>
          <w:noProof/>
          <w:highlight w:val="green"/>
        </w:rPr>
        <w:fldChar w:fldCharType="end"/>
      </w:r>
      <w:r w:rsidR="00BB27F3" w:rsidRPr="005F4C80">
        <w:rPr>
          <w:highlight w:val="green"/>
        </w:rPr>
        <w:t>. Описание комплексного типа «tTSE_0531807_D10»</w:t>
      </w:r>
      <w:bookmarkEnd w:id="742"/>
      <w:bookmarkEnd w:id="743"/>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842"/>
        <w:gridCol w:w="851"/>
        <w:gridCol w:w="1134"/>
        <w:gridCol w:w="850"/>
        <w:gridCol w:w="2727"/>
      </w:tblGrid>
      <w:tr w:rsidR="00BB27F3" w:rsidRPr="001324C0" w14:paraId="7D0E7DDD" w14:textId="77777777" w:rsidTr="00D550E9">
        <w:trPr>
          <w:trHeight w:val="283"/>
          <w:tblHeader/>
        </w:trPr>
        <w:tc>
          <w:tcPr>
            <w:tcW w:w="2235" w:type="dxa"/>
            <w:shd w:val="clear" w:color="auto" w:fill="D9D9D9" w:themeFill="background1" w:themeFillShade="D9"/>
            <w:vAlign w:val="center"/>
          </w:tcPr>
          <w:p w14:paraId="71A0B81F" w14:textId="77777777" w:rsidR="00BB27F3" w:rsidRPr="001324C0" w:rsidRDefault="00BB27F3" w:rsidP="00D550E9">
            <w:pPr>
              <w:pStyle w:val="GOSTTableHead"/>
            </w:pPr>
            <w:r w:rsidRPr="001324C0">
              <w:t>Наименование элемента</w:t>
            </w:r>
          </w:p>
        </w:tc>
        <w:tc>
          <w:tcPr>
            <w:tcW w:w="1842" w:type="dxa"/>
            <w:shd w:val="clear" w:color="auto" w:fill="D9D9D9" w:themeFill="background1" w:themeFillShade="D9"/>
            <w:vAlign w:val="center"/>
          </w:tcPr>
          <w:p w14:paraId="3DC46B7B" w14:textId="77777777" w:rsidR="00BB27F3" w:rsidRPr="001324C0" w:rsidRDefault="00BB27F3" w:rsidP="00D550E9">
            <w:pPr>
              <w:pStyle w:val="GOSTTableHead"/>
            </w:pPr>
            <w:r w:rsidRPr="001324C0">
              <w:t>Сокращенное наименование (код) элемента</w:t>
            </w:r>
          </w:p>
        </w:tc>
        <w:tc>
          <w:tcPr>
            <w:tcW w:w="851" w:type="dxa"/>
            <w:shd w:val="clear" w:color="auto" w:fill="D9D9D9" w:themeFill="background1" w:themeFillShade="D9"/>
            <w:vAlign w:val="center"/>
          </w:tcPr>
          <w:p w14:paraId="335C2F04" w14:textId="77777777" w:rsidR="00BB27F3" w:rsidRPr="001324C0" w:rsidRDefault="00BB27F3" w:rsidP="00D550E9">
            <w:pPr>
              <w:pStyle w:val="GOSTTableHead"/>
            </w:pPr>
            <w:r w:rsidRPr="001324C0">
              <w:t>Тип</w:t>
            </w:r>
          </w:p>
        </w:tc>
        <w:tc>
          <w:tcPr>
            <w:tcW w:w="1134" w:type="dxa"/>
            <w:shd w:val="clear" w:color="auto" w:fill="D9D9D9" w:themeFill="background1" w:themeFillShade="D9"/>
            <w:vAlign w:val="center"/>
          </w:tcPr>
          <w:p w14:paraId="7284846B" w14:textId="77777777" w:rsidR="00BB27F3" w:rsidRPr="001324C0" w:rsidRDefault="00BB27F3" w:rsidP="00D550E9">
            <w:pPr>
              <w:pStyle w:val="GOSTTableHead"/>
            </w:pPr>
            <w:r w:rsidRPr="001324C0">
              <w:t>Формат элемента</w:t>
            </w:r>
          </w:p>
        </w:tc>
        <w:tc>
          <w:tcPr>
            <w:tcW w:w="850" w:type="dxa"/>
            <w:shd w:val="clear" w:color="auto" w:fill="D9D9D9" w:themeFill="background1" w:themeFillShade="D9"/>
            <w:vAlign w:val="center"/>
          </w:tcPr>
          <w:p w14:paraId="60D8E026" w14:textId="77777777" w:rsidR="00BB27F3" w:rsidRPr="001324C0" w:rsidRDefault="00BB27F3" w:rsidP="00D550E9">
            <w:pPr>
              <w:pStyle w:val="GOSTTableHead"/>
            </w:pPr>
            <w:r w:rsidRPr="001324C0">
              <w:t>Обязательность</w:t>
            </w:r>
          </w:p>
        </w:tc>
        <w:tc>
          <w:tcPr>
            <w:tcW w:w="2727" w:type="dxa"/>
            <w:shd w:val="clear" w:color="auto" w:fill="D9D9D9" w:themeFill="background1" w:themeFillShade="D9"/>
            <w:vAlign w:val="center"/>
          </w:tcPr>
          <w:p w14:paraId="7B1C0591" w14:textId="77777777" w:rsidR="00BB27F3" w:rsidRPr="001324C0" w:rsidRDefault="00BB27F3" w:rsidP="00D550E9">
            <w:pPr>
              <w:pStyle w:val="GOSTTableHead"/>
            </w:pPr>
            <w:r w:rsidRPr="001324C0">
              <w:t>Дополнительная информация</w:t>
            </w:r>
          </w:p>
        </w:tc>
      </w:tr>
      <w:tr w:rsidR="00BB27F3" w:rsidRPr="001324C0" w14:paraId="06BF0827" w14:textId="77777777" w:rsidTr="00D550E9">
        <w:tc>
          <w:tcPr>
            <w:tcW w:w="2235" w:type="dxa"/>
            <w:shd w:val="clear" w:color="auto" w:fill="auto"/>
          </w:tcPr>
          <w:p w14:paraId="2FFF8098" w14:textId="77777777" w:rsidR="00BB27F3" w:rsidRPr="001324C0" w:rsidRDefault="00BB27F3" w:rsidP="00D550E9">
            <w:pPr>
              <w:pStyle w:val="GOSTTablenorm"/>
              <w:ind w:left="0" w:right="0"/>
              <w:rPr>
                <w:color w:val="000000"/>
                <w:szCs w:val="22"/>
                <w:lang w:val="en-US"/>
              </w:rPr>
            </w:pPr>
            <w:r w:rsidRPr="001324C0">
              <w:rPr>
                <w:szCs w:val="22"/>
              </w:rPr>
              <w:t>Тип документа</w:t>
            </w:r>
          </w:p>
        </w:tc>
        <w:tc>
          <w:tcPr>
            <w:tcW w:w="1842" w:type="dxa"/>
            <w:shd w:val="clear" w:color="auto" w:fill="auto"/>
          </w:tcPr>
          <w:p w14:paraId="77F5240D" w14:textId="77777777" w:rsidR="00BB27F3" w:rsidRPr="001324C0" w:rsidRDefault="00BB27F3" w:rsidP="00D550E9">
            <w:pPr>
              <w:pStyle w:val="GOSTTablenorm"/>
              <w:ind w:left="0" w:right="0"/>
              <w:rPr>
                <w:color w:val="000000"/>
                <w:szCs w:val="22"/>
              </w:rPr>
            </w:pPr>
            <w:r w:rsidRPr="001324C0">
              <w:rPr>
                <w:szCs w:val="22"/>
                <w:lang w:val="en-US"/>
              </w:rPr>
              <w:t>metaType</w:t>
            </w:r>
          </w:p>
        </w:tc>
        <w:tc>
          <w:tcPr>
            <w:tcW w:w="851" w:type="dxa"/>
            <w:shd w:val="clear" w:color="auto" w:fill="auto"/>
          </w:tcPr>
          <w:p w14:paraId="127508F3" w14:textId="77777777" w:rsidR="00BB27F3" w:rsidRPr="001324C0" w:rsidRDefault="00BB27F3" w:rsidP="00D550E9">
            <w:pPr>
              <w:pStyle w:val="GOSTTablenorm"/>
              <w:ind w:left="0" w:right="0"/>
              <w:rPr>
                <w:szCs w:val="22"/>
              </w:rPr>
            </w:pPr>
            <w:r w:rsidRPr="001324C0">
              <w:rPr>
                <w:szCs w:val="22"/>
              </w:rPr>
              <w:t>А</w:t>
            </w:r>
          </w:p>
        </w:tc>
        <w:tc>
          <w:tcPr>
            <w:tcW w:w="1134" w:type="dxa"/>
            <w:shd w:val="clear" w:color="auto" w:fill="auto"/>
          </w:tcPr>
          <w:p w14:paraId="2EE52047" w14:textId="77777777" w:rsidR="00BB27F3" w:rsidRPr="001324C0" w:rsidRDefault="00BB27F3" w:rsidP="00D550E9">
            <w:pPr>
              <w:pStyle w:val="GOSTTablenorm"/>
              <w:ind w:left="0" w:right="0"/>
              <w:rPr>
                <w:szCs w:val="22"/>
              </w:rPr>
            </w:pPr>
            <w:r w:rsidRPr="001324C0">
              <w:rPr>
                <w:szCs w:val="22"/>
                <w:lang w:val="en-US"/>
              </w:rPr>
              <w:t>-</w:t>
            </w:r>
          </w:p>
        </w:tc>
        <w:tc>
          <w:tcPr>
            <w:tcW w:w="850" w:type="dxa"/>
            <w:shd w:val="clear" w:color="auto" w:fill="auto"/>
          </w:tcPr>
          <w:p w14:paraId="27142101" w14:textId="77777777" w:rsidR="00BB27F3" w:rsidRPr="001324C0" w:rsidRDefault="00BB27F3" w:rsidP="00D550E9">
            <w:pPr>
              <w:ind w:firstLine="0"/>
              <w:rPr>
                <w:sz w:val="22"/>
                <w:szCs w:val="22"/>
              </w:rPr>
            </w:pPr>
            <w:r w:rsidRPr="001324C0">
              <w:rPr>
                <w:szCs w:val="22"/>
              </w:rPr>
              <w:t>Н</w:t>
            </w:r>
          </w:p>
        </w:tc>
        <w:tc>
          <w:tcPr>
            <w:tcW w:w="2727" w:type="dxa"/>
            <w:shd w:val="clear" w:color="auto" w:fill="auto"/>
          </w:tcPr>
          <w:p w14:paraId="4A42FBB4" w14:textId="77777777" w:rsidR="00BB27F3" w:rsidRPr="001324C0" w:rsidRDefault="00BB27F3" w:rsidP="00D550E9">
            <w:pPr>
              <w:pStyle w:val="GOSTTablenorm"/>
              <w:ind w:left="0" w:right="0"/>
            </w:pPr>
            <w:r w:rsidRPr="001324C0">
              <w:rPr>
                <w:szCs w:val="22"/>
              </w:rPr>
              <w:t>Служебный атрибут, обозначающий тип используемого документа. Указывается значение «</w:t>
            </w:r>
            <w:r w:rsidRPr="001324C0">
              <w:rPr>
                <w:szCs w:val="22"/>
                <w:lang w:val="en-US"/>
              </w:rPr>
              <w:t>formular</w:t>
            </w:r>
            <w:r w:rsidRPr="001324C0">
              <w:rPr>
                <w:szCs w:val="22"/>
              </w:rPr>
              <w:t>».</w:t>
            </w:r>
          </w:p>
        </w:tc>
      </w:tr>
      <w:tr w:rsidR="00BB27F3" w:rsidRPr="001324C0" w14:paraId="16EE3E60" w14:textId="77777777" w:rsidTr="00D550E9">
        <w:tc>
          <w:tcPr>
            <w:tcW w:w="2235" w:type="dxa"/>
            <w:shd w:val="clear" w:color="auto" w:fill="auto"/>
          </w:tcPr>
          <w:p w14:paraId="69A878E3" w14:textId="77777777" w:rsidR="00BB27F3" w:rsidRPr="001324C0" w:rsidRDefault="00BB27F3" w:rsidP="00D550E9">
            <w:pPr>
              <w:pStyle w:val="GOSTTablenorm"/>
              <w:ind w:left="0" w:right="0"/>
              <w:rPr>
                <w:color w:val="000000"/>
                <w:szCs w:val="22"/>
              </w:rPr>
            </w:pPr>
            <w:r w:rsidRPr="001324C0">
              <w:rPr>
                <w:szCs w:val="22"/>
              </w:rPr>
              <w:t>Версия структуры формуляра</w:t>
            </w:r>
          </w:p>
        </w:tc>
        <w:tc>
          <w:tcPr>
            <w:tcW w:w="1842" w:type="dxa"/>
            <w:shd w:val="clear" w:color="auto" w:fill="auto"/>
          </w:tcPr>
          <w:p w14:paraId="7F32898F" w14:textId="77777777" w:rsidR="00BB27F3" w:rsidRPr="001324C0" w:rsidRDefault="00BB27F3" w:rsidP="00D550E9">
            <w:pPr>
              <w:pStyle w:val="GOSTTablenorm"/>
              <w:ind w:left="0" w:right="0"/>
              <w:rPr>
                <w:color w:val="000000"/>
                <w:szCs w:val="22"/>
              </w:rPr>
            </w:pPr>
            <w:r w:rsidRPr="001324C0">
              <w:rPr>
                <w:szCs w:val="22"/>
              </w:rPr>
              <w:t>Version</w:t>
            </w:r>
          </w:p>
        </w:tc>
        <w:tc>
          <w:tcPr>
            <w:tcW w:w="851" w:type="dxa"/>
            <w:shd w:val="clear" w:color="auto" w:fill="auto"/>
          </w:tcPr>
          <w:p w14:paraId="50D41EC5" w14:textId="77777777" w:rsidR="00BB27F3" w:rsidRPr="001324C0" w:rsidRDefault="00BB27F3" w:rsidP="00D550E9">
            <w:pPr>
              <w:pStyle w:val="GOSTTablenorm"/>
              <w:ind w:left="0" w:right="0"/>
              <w:rPr>
                <w:szCs w:val="22"/>
              </w:rPr>
            </w:pPr>
            <w:r w:rsidRPr="001324C0">
              <w:rPr>
                <w:szCs w:val="22"/>
              </w:rPr>
              <w:t>А</w:t>
            </w:r>
          </w:p>
        </w:tc>
        <w:tc>
          <w:tcPr>
            <w:tcW w:w="1134" w:type="dxa"/>
            <w:shd w:val="clear" w:color="auto" w:fill="auto"/>
          </w:tcPr>
          <w:p w14:paraId="74AD5417" w14:textId="77777777" w:rsidR="00BB27F3" w:rsidRPr="001324C0" w:rsidRDefault="00BB27F3" w:rsidP="00D550E9">
            <w:pPr>
              <w:pStyle w:val="GOSTTablenorm"/>
              <w:ind w:left="0" w:right="0"/>
            </w:pPr>
            <w:r w:rsidRPr="001324C0">
              <w:rPr>
                <w:szCs w:val="22"/>
                <w:lang w:val="en-US"/>
              </w:rPr>
              <w:t>-</w:t>
            </w:r>
          </w:p>
        </w:tc>
        <w:tc>
          <w:tcPr>
            <w:tcW w:w="850" w:type="dxa"/>
            <w:shd w:val="clear" w:color="auto" w:fill="auto"/>
          </w:tcPr>
          <w:p w14:paraId="387FDF1B" w14:textId="77777777" w:rsidR="00BB27F3" w:rsidRPr="001324C0" w:rsidRDefault="00BB27F3" w:rsidP="00D550E9">
            <w:pPr>
              <w:ind w:firstLine="0"/>
              <w:rPr>
                <w:sz w:val="22"/>
                <w:szCs w:val="22"/>
              </w:rPr>
            </w:pPr>
            <w:r w:rsidRPr="001324C0">
              <w:rPr>
                <w:szCs w:val="22"/>
              </w:rPr>
              <w:t>О</w:t>
            </w:r>
          </w:p>
        </w:tc>
        <w:tc>
          <w:tcPr>
            <w:tcW w:w="2727" w:type="dxa"/>
            <w:shd w:val="clear" w:color="auto" w:fill="auto"/>
          </w:tcPr>
          <w:p w14:paraId="1C9EE61A" w14:textId="6CE691A2" w:rsidR="00BB27F3" w:rsidRPr="001324C0" w:rsidRDefault="00BB27F3" w:rsidP="004E6264">
            <w:pPr>
              <w:pStyle w:val="GOSTTablenorm"/>
              <w:ind w:left="0" w:right="0"/>
            </w:pPr>
            <w:r w:rsidRPr="001324C0">
              <w:rPr>
                <w:szCs w:val="22"/>
              </w:rPr>
              <w:t>Указывается значение «</w:t>
            </w:r>
            <w:r w:rsidR="004E6264" w:rsidRPr="001324C0">
              <w:rPr>
                <w:szCs w:val="22"/>
              </w:rPr>
              <w:t>2</w:t>
            </w:r>
            <w:r w:rsidRPr="001324C0">
              <w:rPr>
                <w:szCs w:val="22"/>
              </w:rPr>
              <w:t>.0».</w:t>
            </w:r>
          </w:p>
        </w:tc>
      </w:tr>
      <w:tr w:rsidR="00BB27F3" w:rsidRPr="001324C0" w14:paraId="23B8CFF3" w14:textId="77777777" w:rsidTr="00D550E9">
        <w:tc>
          <w:tcPr>
            <w:tcW w:w="9639" w:type="dxa"/>
            <w:gridSpan w:val="6"/>
            <w:shd w:val="clear" w:color="auto" w:fill="auto"/>
          </w:tcPr>
          <w:p w14:paraId="4CDBB4ED" w14:textId="77777777" w:rsidR="00BB27F3" w:rsidRPr="001324C0" w:rsidRDefault="00BB27F3" w:rsidP="00D550E9">
            <w:pPr>
              <w:pStyle w:val="GOSTTablenorm"/>
              <w:ind w:left="0" w:right="0"/>
              <w:rPr>
                <w:b/>
                <w:szCs w:val="22"/>
              </w:rPr>
            </w:pPr>
            <w:r w:rsidRPr="001324C0">
              <w:rPr>
                <w:b/>
                <w:szCs w:val="22"/>
              </w:rPr>
              <w:t>Основная информация</w:t>
            </w:r>
          </w:p>
        </w:tc>
      </w:tr>
      <w:tr w:rsidR="00BB27F3" w:rsidRPr="001324C0" w14:paraId="086476B8" w14:textId="77777777" w:rsidTr="00D550E9">
        <w:tc>
          <w:tcPr>
            <w:tcW w:w="2235" w:type="dxa"/>
            <w:shd w:val="clear" w:color="auto" w:fill="auto"/>
          </w:tcPr>
          <w:p w14:paraId="040E6DAE" w14:textId="77777777" w:rsidR="00BB27F3" w:rsidRPr="001324C0" w:rsidRDefault="00BB27F3" w:rsidP="00D550E9">
            <w:pPr>
              <w:pStyle w:val="GOSTTablenorm"/>
              <w:ind w:left="0" w:right="0"/>
              <w:rPr>
                <w:szCs w:val="22"/>
              </w:rPr>
            </w:pPr>
            <w:r w:rsidRPr="001324C0">
              <w:rPr>
                <w:szCs w:val="22"/>
              </w:rPr>
              <w:t>ГУИД документа</w:t>
            </w:r>
          </w:p>
        </w:tc>
        <w:tc>
          <w:tcPr>
            <w:tcW w:w="1842" w:type="dxa"/>
            <w:shd w:val="clear" w:color="auto" w:fill="auto"/>
          </w:tcPr>
          <w:p w14:paraId="38925BDE" w14:textId="77777777" w:rsidR="00BB27F3" w:rsidRPr="001324C0" w:rsidRDefault="00BB27F3" w:rsidP="00D550E9">
            <w:pPr>
              <w:pStyle w:val="GOSTTablenorm"/>
              <w:ind w:left="0" w:right="0"/>
              <w:rPr>
                <w:szCs w:val="22"/>
              </w:rPr>
            </w:pPr>
            <w:r w:rsidRPr="001324C0">
              <w:rPr>
                <w:szCs w:val="22"/>
              </w:rPr>
              <w:t>BasicRequisites_DocGuid</w:t>
            </w:r>
          </w:p>
        </w:tc>
        <w:tc>
          <w:tcPr>
            <w:tcW w:w="851" w:type="dxa"/>
            <w:shd w:val="clear" w:color="auto" w:fill="auto"/>
          </w:tcPr>
          <w:p w14:paraId="61DB1B34" w14:textId="77777777" w:rsidR="00BB27F3" w:rsidRPr="001324C0" w:rsidRDefault="00BB27F3" w:rsidP="00D550E9">
            <w:pPr>
              <w:pStyle w:val="GOSTTablenorm"/>
              <w:ind w:left="0" w:right="0"/>
              <w:rPr>
                <w:szCs w:val="22"/>
              </w:rPr>
            </w:pPr>
            <w:r w:rsidRPr="001324C0">
              <w:rPr>
                <w:szCs w:val="22"/>
              </w:rPr>
              <w:t>П</w:t>
            </w:r>
          </w:p>
        </w:tc>
        <w:tc>
          <w:tcPr>
            <w:tcW w:w="1134" w:type="dxa"/>
            <w:shd w:val="clear" w:color="auto" w:fill="auto"/>
          </w:tcPr>
          <w:p w14:paraId="2DAF85A4" w14:textId="77777777" w:rsidR="00BB27F3" w:rsidRPr="001324C0" w:rsidRDefault="00BB27F3" w:rsidP="00D550E9">
            <w:pPr>
              <w:pStyle w:val="GOSTTablenorm"/>
              <w:ind w:left="0" w:right="0"/>
              <w:rPr>
                <w:szCs w:val="22"/>
              </w:rPr>
            </w:pPr>
            <w:r w:rsidRPr="001324C0">
              <w:rPr>
                <w:szCs w:val="22"/>
              </w:rPr>
              <w:t>Т(</w:t>
            </w:r>
            <w:r w:rsidRPr="001324C0">
              <w:rPr>
                <w:szCs w:val="22"/>
                <w:lang w:val="en-US"/>
              </w:rPr>
              <w:t>36</w:t>
            </w:r>
            <w:r w:rsidRPr="001324C0">
              <w:rPr>
                <w:szCs w:val="22"/>
              </w:rPr>
              <w:t>)</w:t>
            </w:r>
          </w:p>
        </w:tc>
        <w:tc>
          <w:tcPr>
            <w:tcW w:w="850" w:type="dxa"/>
            <w:shd w:val="clear" w:color="auto" w:fill="auto"/>
          </w:tcPr>
          <w:p w14:paraId="41A69FB2" w14:textId="204621BB" w:rsidR="00BB27F3" w:rsidRPr="001324C0" w:rsidRDefault="00341BAB" w:rsidP="00D550E9">
            <w:pPr>
              <w:ind w:firstLine="0"/>
              <w:rPr>
                <w:sz w:val="22"/>
                <w:szCs w:val="22"/>
              </w:rPr>
            </w:pPr>
            <w:r w:rsidRPr="001324C0">
              <w:rPr>
                <w:sz w:val="22"/>
                <w:szCs w:val="22"/>
              </w:rPr>
              <w:t>Н</w:t>
            </w:r>
          </w:p>
        </w:tc>
        <w:tc>
          <w:tcPr>
            <w:tcW w:w="2727" w:type="dxa"/>
            <w:shd w:val="clear" w:color="auto" w:fill="auto"/>
          </w:tcPr>
          <w:p w14:paraId="30495591" w14:textId="77777777" w:rsidR="00BB27F3" w:rsidRPr="001324C0" w:rsidRDefault="00BB27F3" w:rsidP="00D550E9">
            <w:pPr>
              <w:pStyle w:val="GOSTTablenorm"/>
              <w:ind w:left="0" w:right="0"/>
              <w:rPr>
                <w:szCs w:val="22"/>
              </w:rPr>
            </w:pPr>
            <w:r w:rsidRPr="001324C0">
              <w:t>Служебное поле.</w:t>
            </w:r>
          </w:p>
        </w:tc>
      </w:tr>
      <w:tr w:rsidR="00BB27F3" w:rsidRPr="001324C0" w14:paraId="216C5C01" w14:textId="77777777" w:rsidTr="00D550E9">
        <w:tc>
          <w:tcPr>
            <w:tcW w:w="2235" w:type="dxa"/>
            <w:shd w:val="clear" w:color="auto" w:fill="auto"/>
          </w:tcPr>
          <w:p w14:paraId="112B188F" w14:textId="77777777" w:rsidR="00BB27F3" w:rsidRPr="001324C0" w:rsidRDefault="00BB27F3" w:rsidP="00D550E9">
            <w:pPr>
              <w:pStyle w:val="GOSTTablenorm"/>
              <w:ind w:left="0" w:right="0"/>
              <w:rPr>
                <w:szCs w:val="22"/>
              </w:rPr>
            </w:pPr>
            <w:r w:rsidRPr="001324C0">
              <w:rPr>
                <w:szCs w:val="22"/>
              </w:rPr>
              <w:t>Номер запроса</w:t>
            </w:r>
          </w:p>
        </w:tc>
        <w:tc>
          <w:tcPr>
            <w:tcW w:w="1842" w:type="dxa"/>
            <w:shd w:val="clear" w:color="auto" w:fill="auto"/>
          </w:tcPr>
          <w:p w14:paraId="3D59E3C4" w14:textId="77777777" w:rsidR="00BB27F3" w:rsidRPr="001324C0" w:rsidRDefault="00BB27F3" w:rsidP="00D550E9">
            <w:pPr>
              <w:pStyle w:val="GOSTTablenorm"/>
              <w:ind w:left="0" w:right="0"/>
              <w:rPr>
                <w:szCs w:val="22"/>
              </w:rPr>
            </w:pPr>
            <w:r w:rsidRPr="001324C0">
              <w:rPr>
                <w:szCs w:val="22"/>
              </w:rPr>
              <w:t>BasicRequisites_DocNum</w:t>
            </w:r>
          </w:p>
        </w:tc>
        <w:tc>
          <w:tcPr>
            <w:tcW w:w="851" w:type="dxa"/>
            <w:shd w:val="clear" w:color="auto" w:fill="auto"/>
          </w:tcPr>
          <w:p w14:paraId="3C83AA6C" w14:textId="77777777" w:rsidR="00BB27F3" w:rsidRPr="001324C0" w:rsidRDefault="00BB27F3" w:rsidP="00D550E9">
            <w:pPr>
              <w:pStyle w:val="GOSTTablenorm"/>
              <w:ind w:left="0" w:right="0"/>
              <w:rPr>
                <w:szCs w:val="22"/>
              </w:rPr>
            </w:pPr>
            <w:r w:rsidRPr="001324C0">
              <w:rPr>
                <w:szCs w:val="22"/>
              </w:rPr>
              <w:t>П</w:t>
            </w:r>
          </w:p>
        </w:tc>
        <w:tc>
          <w:tcPr>
            <w:tcW w:w="1134" w:type="dxa"/>
            <w:shd w:val="clear" w:color="auto" w:fill="auto"/>
          </w:tcPr>
          <w:p w14:paraId="222DD15F" w14:textId="77777777" w:rsidR="00BB27F3" w:rsidRPr="001324C0" w:rsidRDefault="00BB27F3" w:rsidP="00D550E9">
            <w:pPr>
              <w:pStyle w:val="GOSTTablenorm"/>
              <w:ind w:left="0" w:right="0"/>
              <w:rPr>
                <w:szCs w:val="22"/>
              </w:rPr>
            </w:pPr>
            <w:r w:rsidRPr="001324C0">
              <w:rPr>
                <w:szCs w:val="22"/>
              </w:rPr>
              <w:t>Т(1-15)</w:t>
            </w:r>
          </w:p>
        </w:tc>
        <w:tc>
          <w:tcPr>
            <w:tcW w:w="850" w:type="dxa"/>
            <w:shd w:val="clear" w:color="auto" w:fill="auto"/>
          </w:tcPr>
          <w:p w14:paraId="52C5DEB6" w14:textId="77777777" w:rsidR="00BB27F3" w:rsidRPr="001324C0" w:rsidRDefault="00BB27F3" w:rsidP="00D550E9">
            <w:pPr>
              <w:ind w:firstLine="0"/>
              <w:rPr>
                <w:sz w:val="22"/>
                <w:szCs w:val="22"/>
              </w:rPr>
            </w:pPr>
            <w:r w:rsidRPr="001324C0">
              <w:rPr>
                <w:sz w:val="22"/>
                <w:szCs w:val="22"/>
              </w:rPr>
              <w:t>О</w:t>
            </w:r>
          </w:p>
        </w:tc>
        <w:tc>
          <w:tcPr>
            <w:tcW w:w="2727" w:type="dxa"/>
            <w:shd w:val="clear" w:color="auto" w:fill="auto"/>
          </w:tcPr>
          <w:p w14:paraId="0BFDC49C" w14:textId="77777777" w:rsidR="00BB27F3" w:rsidRPr="001324C0" w:rsidRDefault="00BB27F3" w:rsidP="00D550E9">
            <w:pPr>
              <w:pStyle w:val="GOSTTablenorm"/>
              <w:ind w:left="0" w:right="0"/>
            </w:pPr>
            <w:r w:rsidRPr="001324C0">
              <w:t>Внутренний номер, присвоенный документу клиентом. Нумерация должна быть уникальна в пределах даты, за которую оформлен документ.</w:t>
            </w:r>
          </w:p>
        </w:tc>
      </w:tr>
      <w:tr w:rsidR="00BB27F3" w:rsidRPr="001324C0" w14:paraId="5E52B317" w14:textId="77777777" w:rsidTr="00D550E9">
        <w:tc>
          <w:tcPr>
            <w:tcW w:w="2235" w:type="dxa"/>
            <w:shd w:val="clear" w:color="auto" w:fill="auto"/>
          </w:tcPr>
          <w:p w14:paraId="55126934" w14:textId="77777777" w:rsidR="00BB27F3" w:rsidRPr="001324C0" w:rsidRDefault="00BB27F3" w:rsidP="00D550E9">
            <w:pPr>
              <w:pStyle w:val="GOSTTablenorm"/>
              <w:ind w:left="0" w:right="0"/>
              <w:rPr>
                <w:szCs w:val="22"/>
              </w:rPr>
            </w:pPr>
            <w:r w:rsidRPr="001324C0">
              <w:rPr>
                <w:szCs w:val="22"/>
              </w:rPr>
              <w:t>Дата запроса</w:t>
            </w:r>
          </w:p>
        </w:tc>
        <w:tc>
          <w:tcPr>
            <w:tcW w:w="1842" w:type="dxa"/>
            <w:shd w:val="clear" w:color="auto" w:fill="auto"/>
          </w:tcPr>
          <w:p w14:paraId="3E5ADDBC" w14:textId="77777777" w:rsidR="00BB27F3" w:rsidRPr="001324C0" w:rsidRDefault="00BB27F3" w:rsidP="00D550E9">
            <w:pPr>
              <w:pStyle w:val="GOSTTablenorm"/>
              <w:ind w:left="0" w:right="0"/>
              <w:rPr>
                <w:szCs w:val="22"/>
              </w:rPr>
            </w:pPr>
            <w:r w:rsidRPr="001324C0">
              <w:rPr>
                <w:szCs w:val="22"/>
              </w:rPr>
              <w:t>BasicRequisites_DocDate</w:t>
            </w:r>
          </w:p>
        </w:tc>
        <w:tc>
          <w:tcPr>
            <w:tcW w:w="851" w:type="dxa"/>
            <w:shd w:val="clear" w:color="auto" w:fill="auto"/>
          </w:tcPr>
          <w:p w14:paraId="3EF95A13" w14:textId="77777777" w:rsidR="00BB27F3" w:rsidRPr="001324C0" w:rsidRDefault="00BB27F3" w:rsidP="00D550E9">
            <w:pPr>
              <w:pStyle w:val="GOSTTablenorm"/>
              <w:ind w:left="0" w:right="0"/>
              <w:rPr>
                <w:szCs w:val="22"/>
              </w:rPr>
            </w:pPr>
            <w:r w:rsidRPr="001324C0">
              <w:rPr>
                <w:szCs w:val="22"/>
              </w:rPr>
              <w:t>П</w:t>
            </w:r>
          </w:p>
        </w:tc>
        <w:tc>
          <w:tcPr>
            <w:tcW w:w="1134" w:type="dxa"/>
            <w:shd w:val="clear" w:color="auto" w:fill="auto"/>
          </w:tcPr>
          <w:p w14:paraId="7F017080" w14:textId="77777777" w:rsidR="00BB27F3" w:rsidRPr="001324C0" w:rsidRDefault="00BB27F3" w:rsidP="00D550E9">
            <w:pPr>
              <w:pStyle w:val="GOSTTablenorm"/>
              <w:ind w:left="0" w:right="0"/>
              <w:rPr>
                <w:szCs w:val="22"/>
              </w:rPr>
            </w:pPr>
            <w:r w:rsidRPr="001324C0">
              <w:rPr>
                <w:szCs w:val="22"/>
                <w:lang w:val="en-US"/>
              </w:rPr>
              <w:t>Date</w:t>
            </w:r>
          </w:p>
        </w:tc>
        <w:tc>
          <w:tcPr>
            <w:tcW w:w="850" w:type="dxa"/>
            <w:shd w:val="clear" w:color="auto" w:fill="auto"/>
          </w:tcPr>
          <w:p w14:paraId="7545EA63" w14:textId="77777777" w:rsidR="00BB27F3" w:rsidRPr="001324C0" w:rsidRDefault="00BB27F3" w:rsidP="00D550E9">
            <w:pPr>
              <w:ind w:firstLine="0"/>
              <w:rPr>
                <w:sz w:val="22"/>
                <w:szCs w:val="22"/>
              </w:rPr>
            </w:pPr>
            <w:r w:rsidRPr="001324C0">
              <w:rPr>
                <w:sz w:val="22"/>
                <w:szCs w:val="22"/>
              </w:rPr>
              <w:t>О</w:t>
            </w:r>
          </w:p>
        </w:tc>
        <w:tc>
          <w:tcPr>
            <w:tcW w:w="2727" w:type="dxa"/>
            <w:shd w:val="clear" w:color="auto" w:fill="auto"/>
          </w:tcPr>
          <w:p w14:paraId="163DDCF7" w14:textId="77777777" w:rsidR="00BB27F3" w:rsidRPr="001324C0" w:rsidRDefault="00BB27F3" w:rsidP="00D550E9">
            <w:pPr>
              <w:pStyle w:val="GOSTTablenorm"/>
              <w:ind w:left="0" w:right="0"/>
            </w:pPr>
            <w:r w:rsidRPr="001324C0">
              <w:t>Дата, на которую сформирован Запрос.</w:t>
            </w:r>
          </w:p>
        </w:tc>
      </w:tr>
      <w:tr w:rsidR="00BB27F3" w:rsidRPr="001324C0" w14:paraId="070F8350" w14:textId="77777777" w:rsidTr="00D550E9">
        <w:tc>
          <w:tcPr>
            <w:tcW w:w="9639" w:type="dxa"/>
            <w:gridSpan w:val="6"/>
            <w:shd w:val="clear" w:color="auto" w:fill="auto"/>
          </w:tcPr>
          <w:p w14:paraId="25AD5E83" w14:textId="77777777" w:rsidR="00BB27F3" w:rsidRPr="001324C0" w:rsidRDefault="00BB27F3" w:rsidP="00D550E9">
            <w:pPr>
              <w:pStyle w:val="GOSTTablenorm"/>
              <w:ind w:left="0" w:right="0"/>
              <w:rPr>
                <w:b/>
                <w:szCs w:val="22"/>
              </w:rPr>
            </w:pPr>
            <w:r w:rsidRPr="001324C0">
              <w:rPr>
                <w:b/>
                <w:szCs w:val="22"/>
              </w:rPr>
              <w:t>Реквизиты клиента</w:t>
            </w:r>
          </w:p>
        </w:tc>
      </w:tr>
      <w:tr w:rsidR="00BB27F3" w:rsidRPr="001324C0" w14:paraId="3E0F8995" w14:textId="77777777" w:rsidTr="00D550E9">
        <w:tc>
          <w:tcPr>
            <w:tcW w:w="2235" w:type="dxa"/>
            <w:shd w:val="clear" w:color="auto" w:fill="auto"/>
          </w:tcPr>
          <w:p w14:paraId="792D3E9E" w14:textId="77777777" w:rsidR="00BB27F3" w:rsidRPr="001324C0" w:rsidRDefault="00BB27F3" w:rsidP="00D550E9">
            <w:pPr>
              <w:pStyle w:val="GOSTTablenorm"/>
              <w:ind w:left="0" w:right="0"/>
              <w:rPr>
                <w:szCs w:val="22"/>
              </w:rPr>
            </w:pPr>
            <w:r w:rsidRPr="001324C0">
              <w:rPr>
                <w:color w:val="000000"/>
                <w:szCs w:val="22"/>
              </w:rPr>
              <w:t>Код клиента</w:t>
            </w:r>
          </w:p>
        </w:tc>
        <w:tc>
          <w:tcPr>
            <w:tcW w:w="1842" w:type="dxa"/>
            <w:shd w:val="clear" w:color="auto" w:fill="auto"/>
          </w:tcPr>
          <w:p w14:paraId="57C83A31" w14:textId="77777777" w:rsidR="00BB27F3" w:rsidRPr="001324C0" w:rsidRDefault="00BB27F3" w:rsidP="00D550E9">
            <w:pPr>
              <w:pStyle w:val="GOSTTablenorm"/>
              <w:ind w:left="0" w:right="0"/>
              <w:rPr>
                <w:color w:val="000000"/>
                <w:szCs w:val="22"/>
              </w:rPr>
            </w:pPr>
            <w:r w:rsidRPr="001324C0">
              <w:rPr>
                <w:color w:val="000000"/>
                <w:szCs w:val="22"/>
              </w:rPr>
              <w:t>ClientDetails_CodeClient</w:t>
            </w:r>
          </w:p>
        </w:tc>
        <w:tc>
          <w:tcPr>
            <w:tcW w:w="851" w:type="dxa"/>
            <w:shd w:val="clear" w:color="auto" w:fill="auto"/>
          </w:tcPr>
          <w:p w14:paraId="376D6150" w14:textId="77777777" w:rsidR="00BB27F3" w:rsidRPr="001324C0" w:rsidRDefault="00BB27F3" w:rsidP="00D550E9">
            <w:pPr>
              <w:pStyle w:val="GOSTTablenorm"/>
              <w:ind w:left="0" w:right="0"/>
              <w:rPr>
                <w:szCs w:val="22"/>
              </w:rPr>
            </w:pPr>
            <w:r w:rsidRPr="001324C0">
              <w:rPr>
                <w:szCs w:val="22"/>
              </w:rPr>
              <w:t>П</w:t>
            </w:r>
          </w:p>
        </w:tc>
        <w:tc>
          <w:tcPr>
            <w:tcW w:w="1134" w:type="dxa"/>
            <w:shd w:val="clear" w:color="auto" w:fill="auto"/>
          </w:tcPr>
          <w:p w14:paraId="7A3B0909" w14:textId="77777777" w:rsidR="00BB27F3" w:rsidRPr="001324C0" w:rsidRDefault="00BB27F3" w:rsidP="00D550E9">
            <w:pPr>
              <w:pStyle w:val="GOSTTablenorm"/>
              <w:ind w:left="0" w:right="0"/>
              <w:rPr>
                <w:szCs w:val="22"/>
              </w:rPr>
            </w:pPr>
            <w:r w:rsidRPr="001324C0">
              <w:rPr>
                <w:szCs w:val="22"/>
              </w:rPr>
              <w:t>Т(8)</w:t>
            </w:r>
          </w:p>
        </w:tc>
        <w:tc>
          <w:tcPr>
            <w:tcW w:w="850" w:type="dxa"/>
            <w:shd w:val="clear" w:color="auto" w:fill="auto"/>
          </w:tcPr>
          <w:p w14:paraId="45D68958" w14:textId="242A8FA7" w:rsidR="00BB27F3" w:rsidRPr="001324C0" w:rsidRDefault="009A450C" w:rsidP="00D550E9">
            <w:pPr>
              <w:pStyle w:val="GOSTTablenorm"/>
              <w:ind w:left="0" w:right="0"/>
              <w:rPr>
                <w:szCs w:val="22"/>
              </w:rPr>
            </w:pPr>
            <w:r w:rsidRPr="001324C0">
              <w:rPr>
                <w:szCs w:val="22"/>
              </w:rPr>
              <w:t>О</w:t>
            </w:r>
          </w:p>
        </w:tc>
        <w:tc>
          <w:tcPr>
            <w:tcW w:w="2727" w:type="dxa"/>
            <w:shd w:val="clear" w:color="auto" w:fill="auto"/>
          </w:tcPr>
          <w:p w14:paraId="525FBE2C" w14:textId="77777777" w:rsidR="00BB27F3" w:rsidRPr="001324C0" w:rsidRDefault="00BB27F3" w:rsidP="00D550E9">
            <w:pPr>
              <w:pStyle w:val="GOSTTablenorm"/>
              <w:ind w:left="0" w:right="0"/>
            </w:pPr>
            <w:r w:rsidRPr="001324C0">
              <w:t>Указывается код клиента.</w:t>
            </w:r>
          </w:p>
        </w:tc>
      </w:tr>
      <w:tr w:rsidR="00BB27F3" w:rsidRPr="001324C0" w14:paraId="6932357D" w14:textId="77777777" w:rsidTr="00D550E9">
        <w:tc>
          <w:tcPr>
            <w:tcW w:w="2235" w:type="dxa"/>
            <w:shd w:val="clear" w:color="auto" w:fill="auto"/>
          </w:tcPr>
          <w:p w14:paraId="751DECAC" w14:textId="77777777" w:rsidR="00BB27F3" w:rsidRPr="001324C0" w:rsidRDefault="00BB27F3" w:rsidP="00D550E9">
            <w:pPr>
              <w:pStyle w:val="GOSTTablenorm"/>
              <w:ind w:left="0" w:right="0"/>
              <w:rPr>
                <w:color w:val="000000"/>
                <w:szCs w:val="22"/>
              </w:rPr>
            </w:pPr>
            <w:r w:rsidRPr="001324C0">
              <w:rPr>
                <w:color w:val="000000"/>
                <w:szCs w:val="22"/>
              </w:rPr>
              <w:t>Наименование клиента</w:t>
            </w:r>
          </w:p>
        </w:tc>
        <w:tc>
          <w:tcPr>
            <w:tcW w:w="1842" w:type="dxa"/>
            <w:shd w:val="clear" w:color="auto" w:fill="auto"/>
          </w:tcPr>
          <w:p w14:paraId="180D70A2" w14:textId="77777777" w:rsidR="00BB27F3" w:rsidRPr="001324C0" w:rsidRDefault="00BB27F3" w:rsidP="00D550E9">
            <w:pPr>
              <w:pStyle w:val="GOSTTablenorm"/>
              <w:ind w:left="0" w:right="0"/>
              <w:rPr>
                <w:color w:val="000000"/>
                <w:szCs w:val="22"/>
              </w:rPr>
            </w:pPr>
            <w:r w:rsidRPr="001324C0">
              <w:rPr>
                <w:color w:val="000000"/>
                <w:szCs w:val="22"/>
              </w:rPr>
              <w:t>ClientDetails_ClientName</w:t>
            </w:r>
          </w:p>
        </w:tc>
        <w:tc>
          <w:tcPr>
            <w:tcW w:w="851" w:type="dxa"/>
            <w:shd w:val="clear" w:color="auto" w:fill="auto"/>
          </w:tcPr>
          <w:p w14:paraId="56A6AAC7" w14:textId="77777777" w:rsidR="00BB27F3" w:rsidRPr="001324C0" w:rsidRDefault="00BB27F3" w:rsidP="00D550E9">
            <w:pPr>
              <w:pStyle w:val="GOSTTablenorm"/>
              <w:ind w:left="0" w:right="0"/>
              <w:rPr>
                <w:szCs w:val="22"/>
              </w:rPr>
            </w:pPr>
            <w:r w:rsidRPr="001324C0">
              <w:rPr>
                <w:szCs w:val="22"/>
              </w:rPr>
              <w:t>П</w:t>
            </w:r>
          </w:p>
        </w:tc>
        <w:tc>
          <w:tcPr>
            <w:tcW w:w="1134" w:type="dxa"/>
            <w:shd w:val="clear" w:color="auto" w:fill="auto"/>
          </w:tcPr>
          <w:p w14:paraId="52F26969" w14:textId="77777777" w:rsidR="00BB27F3" w:rsidRPr="001324C0" w:rsidRDefault="00BB27F3" w:rsidP="00D550E9">
            <w:pPr>
              <w:pStyle w:val="GOSTTablenorm"/>
              <w:ind w:left="0" w:right="0"/>
              <w:rPr>
                <w:color w:val="000000"/>
                <w:szCs w:val="22"/>
                <w:lang w:val="en-US"/>
              </w:rPr>
            </w:pPr>
            <w:r w:rsidRPr="001324C0">
              <w:rPr>
                <w:color w:val="000000"/>
                <w:szCs w:val="22"/>
                <w:lang w:val="en-US"/>
              </w:rPr>
              <w:t>Т(1-2000)</w:t>
            </w:r>
          </w:p>
        </w:tc>
        <w:tc>
          <w:tcPr>
            <w:tcW w:w="850" w:type="dxa"/>
            <w:shd w:val="clear" w:color="auto" w:fill="auto"/>
          </w:tcPr>
          <w:p w14:paraId="38C2C82C" w14:textId="77777777" w:rsidR="00BB27F3" w:rsidRPr="001324C0" w:rsidRDefault="00BB27F3" w:rsidP="00D550E9">
            <w:pPr>
              <w:pStyle w:val="GOSTTablenorm"/>
              <w:ind w:left="0" w:right="0"/>
              <w:rPr>
                <w:szCs w:val="22"/>
              </w:rPr>
            </w:pPr>
            <w:r w:rsidRPr="001324C0">
              <w:rPr>
                <w:szCs w:val="22"/>
              </w:rPr>
              <w:t>О</w:t>
            </w:r>
          </w:p>
        </w:tc>
        <w:tc>
          <w:tcPr>
            <w:tcW w:w="2727" w:type="dxa"/>
            <w:shd w:val="clear" w:color="auto" w:fill="auto"/>
          </w:tcPr>
          <w:p w14:paraId="23861076" w14:textId="77777777" w:rsidR="00BB27F3" w:rsidRPr="001324C0" w:rsidRDefault="00BB27F3" w:rsidP="00D550E9">
            <w:pPr>
              <w:pStyle w:val="GOSTTablenorm"/>
              <w:ind w:left="0" w:right="0"/>
            </w:pPr>
            <w:r w:rsidRPr="001324C0">
              <w:t>Указывается полное наименование клиента.</w:t>
            </w:r>
          </w:p>
        </w:tc>
      </w:tr>
      <w:tr w:rsidR="00BB27F3" w:rsidRPr="001324C0" w14:paraId="0D29EC67" w14:textId="77777777" w:rsidTr="00D550E9">
        <w:tc>
          <w:tcPr>
            <w:tcW w:w="2235" w:type="dxa"/>
            <w:shd w:val="clear" w:color="auto" w:fill="auto"/>
          </w:tcPr>
          <w:p w14:paraId="463AE635" w14:textId="77777777" w:rsidR="00BB27F3" w:rsidRPr="001324C0" w:rsidRDefault="00BB27F3" w:rsidP="00D550E9">
            <w:pPr>
              <w:pStyle w:val="GOSTTablenorm"/>
              <w:ind w:left="0" w:right="0"/>
              <w:rPr>
                <w:szCs w:val="22"/>
              </w:rPr>
            </w:pPr>
            <w:r w:rsidRPr="001324C0">
              <w:rPr>
                <w:szCs w:val="22"/>
              </w:rPr>
              <w:t>Номер лицевого счета клиента</w:t>
            </w:r>
          </w:p>
        </w:tc>
        <w:tc>
          <w:tcPr>
            <w:tcW w:w="1842" w:type="dxa"/>
            <w:shd w:val="clear" w:color="auto" w:fill="auto"/>
          </w:tcPr>
          <w:p w14:paraId="5C9E6B60" w14:textId="77777777" w:rsidR="00BB27F3" w:rsidRPr="001324C0" w:rsidRDefault="00BB27F3" w:rsidP="00D550E9">
            <w:pPr>
              <w:pStyle w:val="GOSTTablenorm"/>
              <w:ind w:left="0" w:right="0"/>
              <w:rPr>
                <w:szCs w:val="22"/>
              </w:rPr>
            </w:pPr>
            <w:r w:rsidRPr="001324C0">
              <w:rPr>
                <w:color w:val="000000"/>
                <w:szCs w:val="22"/>
              </w:rPr>
              <w:t>ClientDetails_AccNum</w:t>
            </w:r>
          </w:p>
        </w:tc>
        <w:tc>
          <w:tcPr>
            <w:tcW w:w="851" w:type="dxa"/>
            <w:shd w:val="clear" w:color="auto" w:fill="auto"/>
          </w:tcPr>
          <w:p w14:paraId="448A1FD6" w14:textId="77777777" w:rsidR="00BB27F3" w:rsidRPr="001324C0" w:rsidRDefault="00BB27F3" w:rsidP="00D550E9">
            <w:pPr>
              <w:pStyle w:val="GOSTTablenorm"/>
              <w:ind w:left="0" w:right="0"/>
              <w:rPr>
                <w:szCs w:val="22"/>
              </w:rPr>
            </w:pPr>
            <w:r w:rsidRPr="001324C0">
              <w:rPr>
                <w:szCs w:val="22"/>
              </w:rPr>
              <w:t>П</w:t>
            </w:r>
          </w:p>
        </w:tc>
        <w:tc>
          <w:tcPr>
            <w:tcW w:w="1134" w:type="dxa"/>
            <w:shd w:val="clear" w:color="auto" w:fill="auto"/>
          </w:tcPr>
          <w:p w14:paraId="01F4260B" w14:textId="77777777" w:rsidR="00BB27F3" w:rsidRPr="001324C0" w:rsidRDefault="00BB27F3" w:rsidP="00D550E9">
            <w:pPr>
              <w:pStyle w:val="GOSTTablenorm"/>
              <w:ind w:left="0" w:right="0"/>
              <w:rPr>
                <w:szCs w:val="22"/>
              </w:rPr>
            </w:pPr>
            <w:r w:rsidRPr="001324C0">
              <w:rPr>
                <w:szCs w:val="22"/>
              </w:rPr>
              <w:t>Т(11)</w:t>
            </w:r>
          </w:p>
        </w:tc>
        <w:tc>
          <w:tcPr>
            <w:tcW w:w="850" w:type="dxa"/>
            <w:shd w:val="clear" w:color="auto" w:fill="auto"/>
          </w:tcPr>
          <w:p w14:paraId="0E642A8C" w14:textId="0FD5C38D" w:rsidR="00BB27F3" w:rsidRPr="001324C0" w:rsidRDefault="009A450C" w:rsidP="00D550E9">
            <w:pPr>
              <w:ind w:firstLine="0"/>
              <w:rPr>
                <w:sz w:val="22"/>
                <w:szCs w:val="22"/>
              </w:rPr>
            </w:pPr>
            <w:r w:rsidRPr="001324C0">
              <w:rPr>
                <w:sz w:val="22"/>
                <w:szCs w:val="22"/>
              </w:rPr>
              <w:t>О</w:t>
            </w:r>
          </w:p>
        </w:tc>
        <w:tc>
          <w:tcPr>
            <w:tcW w:w="2727" w:type="dxa"/>
            <w:shd w:val="clear" w:color="auto" w:fill="auto"/>
          </w:tcPr>
          <w:p w14:paraId="33C0F954" w14:textId="77777777" w:rsidR="00BB27F3" w:rsidRPr="001324C0" w:rsidRDefault="00BB27F3" w:rsidP="00D550E9">
            <w:pPr>
              <w:pStyle w:val="GOSTTablenorm"/>
              <w:ind w:left="0" w:right="0"/>
            </w:pPr>
            <w:r w:rsidRPr="001324C0">
              <w:t xml:space="preserve">Указывается </w:t>
            </w:r>
            <w:r w:rsidRPr="001324C0">
              <w:rPr>
                <w:szCs w:val="22"/>
              </w:rPr>
              <w:t xml:space="preserve">номер лицевого счета </w:t>
            </w:r>
            <w:r w:rsidRPr="001324C0">
              <w:t>клиента.</w:t>
            </w:r>
          </w:p>
        </w:tc>
      </w:tr>
      <w:tr w:rsidR="00BB27F3" w:rsidRPr="001324C0" w14:paraId="2C6891A5" w14:textId="77777777" w:rsidTr="00D550E9">
        <w:tc>
          <w:tcPr>
            <w:tcW w:w="2235" w:type="dxa"/>
            <w:shd w:val="clear" w:color="auto" w:fill="auto"/>
          </w:tcPr>
          <w:p w14:paraId="1C5ED994" w14:textId="77777777" w:rsidR="00BB27F3" w:rsidRPr="001324C0" w:rsidRDefault="00BB27F3" w:rsidP="00D550E9">
            <w:pPr>
              <w:pStyle w:val="GOSTTablenorm"/>
              <w:ind w:left="0" w:right="0"/>
              <w:rPr>
                <w:szCs w:val="22"/>
              </w:rPr>
            </w:pPr>
            <w:r w:rsidRPr="001324C0">
              <w:rPr>
                <w:szCs w:val="22"/>
              </w:rPr>
              <w:t>Глава по ГРБС по БК</w:t>
            </w:r>
          </w:p>
        </w:tc>
        <w:tc>
          <w:tcPr>
            <w:tcW w:w="1842" w:type="dxa"/>
            <w:shd w:val="clear" w:color="auto" w:fill="auto"/>
          </w:tcPr>
          <w:p w14:paraId="7DCDB20B" w14:textId="77777777" w:rsidR="00BB27F3" w:rsidRPr="001324C0" w:rsidRDefault="00BB27F3" w:rsidP="00D550E9">
            <w:pPr>
              <w:pStyle w:val="GOSTTablenorm"/>
              <w:ind w:left="0" w:right="0"/>
              <w:rPr>
                <w:szCs w:val="22"/>
              </w:rPr>
            </w:pPr>
            <w:r w:rsidRPr="001324C0">
              <w:rPr>
                <w:szCs w:val="22"/>
              </w:rPr>
              <w:t>ClientDetails_GRBDCode</w:t>
            </w:r>
          </w:p>
        </w:tc>
        <w:tc>
          <w:tcPr>
            <w:tcW w:w="851" w:type="dxa"/>
            <w:shd w:val="clear" w:color="auto" w:fill="auto"/>
          </w:tcPr>
          <w:p w14:paraId="57344170" w14:textId="77777777" w:rsidR="00BB27F3" w:rsidRPr="001324C0" w:rsidRDefault="00BB27F3" w:rsidP="00D550E9">
            <w:pPr>
              <w:pStyle w:val="GOSTTablenorm"/>
              <w:ind w:left="0" w:right="0"/>
              <w:rPr>
                <w:szCs w:val="22"/>
              </w:rPr>
            </w:pPr>
            <w:r w:rsidRPr="001324C0">
              <w:rPr>
                <w:szCs w:val="22"/>
              </w:rPr>
              <w:t>П</w:t>
            </w:r>
          </w:p>
        </w:tc>
        <w:tc>
          <w:tcPr>
            <w:tcW w:w="1134" w:type="dxa"/>
            <w:shd w:val="clear" w:color="auto" w:fill="auto"/>
          </w:tcPr>
          <w:p w14:paraId="0ABF3FAE" w14:textId="77777777" w:rsidR="00BB27F3" w:rsidRPr="001324C0" w:rsidRDefault="00BB27F3" w:rsidP="00D550E9">
            <w:pPr>
              <w:pStyle w:val="GOSTTablenorm"/>
              <w:ind w:left="0" w:right="0"/>
              <w:rPr>
                <w:szCs w:val="22"/>
              </w:rPr>
            </w:pPr>
            <w:r w:rsidRPr="001324C0">
              <w:rPr>
                <w:szCs w:val="22"/>
              </w:rPr>
              <w:t>Т(3)</w:t>
            </w:r>
          </w:p>
        </w:tc>
        <w:tc>
          <w:tcPr>
            <w:tcW w:w="850" w:type="dxa"/>
            <w:shd w:val="clear" w:color="auto" w:fill="auto"/>
          </w:tcPr>
          <w:p w14:paraId="65FAAF74" w14:textId="77777777" w:rsidR="00BB27F3" w:rsidRPr="001324C0" w:rsidRDefault="00BB27F3" w:rsidP="00D550E9">
            <w:pPr>
              <w:ind w:firstLine="0"/>
              <w:rPr>
                <w:sz w:val="22"/>
                <w:szCs w:val="22"/>
              </w:rPr>
            </w:pPr>
            <w:r w:rsidRPr="001324C0">
              <w:rPr>
                <w:sz w:val="22"/>
                <w:szCs w:val="22"/>
              </w:rPr>
              <w:t>Н</w:t>
            </w:r>
          </w:p>
        </w:tc>
        <w:tc>
          <w:tcPr>
            <w:tcW w:w="2727" w:type="dxa"/>
            <w:shd w:val="clear" w:color="auto" w:fill="auto"/>
          </w:tcPr>
          <w:p w14:paraId="5D29ECA6" w14:textId="77777777" w:rsidR="00BB27F3" w:rsidRPr="001324C0" w:rsidRDefault="00BB27F3" w:rsidP="00D550E9">
            <w:pPr>
              <w:pStyle w:val="GOSTTablenorm"/>
              <w:ind w:left="0" w:right="0"/>
              <w:rPr>
                <w:szCs w:val="22"/>
              </w:rPr>
            </w:pPr>
            <w:r w:rsidRPr="001324C0">
              <w:t xml:space="preserve">Указывается </w:t>
            </w:r>
            <w:r w:rsidRPr="001324C0">
              <w:rPr>
                <w:szCs w:val="22"/>
              </w:rPr>
              <w:t>глава по ГРБС по БК.</w:t>
            </w:r>
          </w:p>
        </w:tc>
      </w:tr>
      <w:tr w:rsidR="00BB27F3" w:rsidRPr="001324C0" w14:paraId="55F03038" w14:textId="77777777" w:rsidTr="00D550E9">
        <w:tc>
          <w:tcPr>
            <w:tcW w:w="2235" w:type="dxa"/>
            <w:shd w:val="clear" w:color="auto" w:fill="auto"/>
          </w:tcPr>
          <w:p w14:paraId="42A82BA7" w14:textId="77777777" w:rsidR="00BB27F3" w:rsidRPr="001324C0" w:rsidRDefault="00BB27F3" w:rsidP="00D550E9">
            <w:pPr>
              <w:pStyle w:val="GOSTTablenorm"/>
              <w:ind w:left="0" w:right="0"/>
              <w:rPr>
                <w:szCs w:val="22"/>
              </w:rPr>
            </w:pPr>
            <w:r w:rsidRPr="001324C0">
              <w:rPr>
                <w:szCs w:val="22"/>
              </w:rPr>
              <w:t>Наименование ГРБС</w:t>
            </w:r>
          </w:p>
        </w:tc>
        <w:tc>
          <w:tcPr>
            <w:tcW w:w="1842" w:type="dxa"/>
            <w:shd w:val="clear" w:color="auto" w:fill="auto"/>
          </w:tcPr>
          <w:p w14:paraId="489F6ECC" w14:textId="77777777" w:rsidR="00BB27F3" w:rsidRPr="001324C0" w:rsidRDefault="00BB27F3" w:rsidP="00D550E9">
            <w:pPr>
              <w:pStyle w:val="GOSTTablenorm"/>
              <w:ind w:left="0" w:right="0"/>
              <w:rPr>
                <w:szCs w:val="22"/>
              </w:rPr>
            </w:pPr>
            <w:r w:rsidRPr="001324C0">
              <w:rPr>
                <w:szCs w:val="22"/>
              </w:rPr>
              <w:t>ClientDetails_GRBSCode</w:t>
            </w:r>
          </w:p>
        </w:tc>
        <w:tc>
          <w:tcPr>
            <w:tcW w:w="851" w:type="dxa"/>
            <w:shd w:val="clear" w:color="auto" w:fill="auto"/>
          </w:tcPr>
          <w:p w14:paraId="276A6CBD" w14:textId="77777777" w:rsidR="00BB27F3" w:rsidRPr="001324C0" w:rsidRDefault="00BB27F3" w:rsidP="00D550E9">
            <w:pPr>
              <w:pStyle w:val="GOSTTablenorm"/>
              <w:ind w:left="0" w:right="0"/>
              <w:rPr>
                <w:szCs w:val="22"/>
              </w:rPr>
            </w:pPr>
            <w:r w:rsidRPr="001324C0">
              <w:rPr>
                <w:szCs w:val="22"/>
              </w:rPr>
              <w:t>П</w:t>
            </w:r>
          </w:p>
        </w:tc>
        <w:tc>
          <w:tcPr>
            <w:tcW w:w="1134" w:type="dxa"/>
            <w:shd w:val="clear" w:color="auto" w:fill="auto"/>
          </w:tcPr>
          <w:p w14:paraId="38DA6654" w14:textId="77777777" w:rsidR="00BB27F3" w:rsidRPr="001324C0" w:rsidRDefault="00BB27F3" w:rsidP="00D550E9">
            <w:pPr>
              <w:pStyle w:val="GOSTTablenorm"/>
              <w:ind w:left="0" w:right="0"/>
              <w:rPr>
                <w:szCs w:val="22"/>
              </w:rPr>
            </w:pPr>
            <w:r w:rsidRPr="001324C0">
              <w:rPr>
                <w:szCs w:val="22"/>
              </w:rPr>
              <w:t>Т(1-2000)</w:t>
            </w:r>
          </w:p>
        </w:tc>
        <w:tc>
          <w:tcPr>
            <w:tcW w:w="850" w:type="dxa"/>
            <w:shd w:val="clear" w:color="auto" w:fill="auto"/>
          </w:tcPr>
          <w:p w14:paraId="2D946BEC" w14:textId="77777777" w:rsidR="00BB27F3" w:rsidRPr="001324C0" w:rsidRDefault="00BB27F3" w:rsidP="00D550E9">
            <w:pPr>
              <w:ind w:firstLine="0"/>
              <w:rPr>
                <w:sz w:val="22"/>
                <w:szCs w:val="22"/>
              </w:rPr>
            </w:pPr>
            <w:r w:rsidRPr="001324C0">
              <w:rPr>
                <w:sz w:val="22"/>
                <w:szCs w:val="22"/>
              </w:rPr>
              <w:t>Н</w:t>
            </w:r>
          </w:p>
        </w:tc>
        <w:tc>
          <w:tcPr>
            <w:tcW w:w="2727" w:type="dxa"/>
            <w:shd w:val="clear" w:color="auto" w:fill="auto"/>
          </w:tcPr>
          <w:p w14:paraId="31FD1A8C" w14:textId="77777777" w:rsidR="00BB27F3" w:rsidRPr="001324C0" w:rsidRDefault="00BB27F3" w:rsidP="00D550E9">
            <w:pPr>
              <w:pStyle w:val="GOSTTablenorm"/>
              <w:ind w:left="0" w:right="0"/>
              <w:rPr>
                <w:szCs w:val="22"/>
              </w:rPr>
            </w:pPr>
            <w:r w:rsidRPr="001324C0">
              <w:t xml:space="preserve">Указывается </w:t>
            </w:r>
            <w:r w:rsidRPr="001324C0">
              <w:rPr>
                <w:szCs w:val="22"/>
              </w:rPr>
              <w:t>наименование ГРБС.</w:t>
            </w:r>
          </w:p>
        </w:tc>
      </w:tr>
      <w:tr w:rsidR="00BB27F3" w:rsidRPr="001324C0" w14:paraId="21396988" w14:textId="77777777" w:rsidTr="00D550E9">
        <w:tc>
          <w:tcPr>
            <w:tcW w:w="2235" w:type="dxa"/>
            <w:shd w:val="clear" w:color="auto" w:fill="auto"/>
          </w:tcPr>
          <w:p w14:paraId="7A76B97E" w14:textId="77777777" w:rsidR="00BB27F3" w:rsidRPr="001324C0" w:rsidRDefault="00BB27F3" w:rsidP="00D550E9">
            <w:pPr>
              <w:pStyle w:val="GOSTTablenorm"/>
              <w:ind w:left="0" w:right="0"/>
              <w:rPr>
                <w:szCs w:val="22"/>
              </w:rPr>
            </w:pPr>
            <w:r w:rsidRPr="001324C0">
              <w:rPr>
                <w:color w:val="000000"/>
                <w:szCs w:val="22"/>
              </w:rPr>
              <w:t>Наименование бюджета</w:t>
            </w:r>
          </w:p>
        </w:tc>
        <w:tc>
          <w:tcPr>
            <w:tcW w:w="1842" w:type="dxa"/>
            <w:shd w:val="clear" w:color="auto" w:fill="auto"/>
          </w:tcPr>
          <w:p w14:paraId="37B71F38" w14:textId="77777777" w:rsidR="00BB27F3" w:rsidRPr="001324C0" w:rsidRDefault="00BB27F3" w:rsidP="00D550E9">
            <w:pPr>
              <w:pStyle w:val="GOSTTablenorm"/>
              <w:ind w:left="0" w:right="0"/>
              <w:rPr>
                <w:szCs w:val="22"/>
              </w:rPr>
            </w:pPr>
            <w:r w:rsidRPr="001324C0">
              <w:rPr>
                <w:szCs w:val="22"/>
              </w:rPr>
              <w:t>ClientDetails_BudgetName</w:t>
            </w:r>
          </w:p>
        </w:tc>
        <w:tc>
          <w:tcPr>
            <w:tcW w:w="851" w:type="dxa"/>
            <w:shd w:val="clear" w:color="auto" w:fill="auto"/>
          </w:tcPr>
          <w:p w14:paraId="07357858" w14:textId="77777777" w:rsidR="00BB27F3" w:rsidRPr="001324C0" w:rsidRDefault="00BB27F3" w:rsidP="00D550E9">
            <w:pPr>
              <w:pStyle w:val="GOSTTablenorm"/>
              <w:ind w:left="0" w:right="0"/>
              <w:rPr>
                <w:szCs w:val="22"/>
              </w:rPr>
            </w:pPr>
            <w:r w:rsidRPr="001324C0">
              <w:rPr>
                <w:szCs w:val="22"/>
              </w:rPr>
              <w:t>П</w:t>
            </w:r>
          </w:p>
        </w:tc>
        <w:tc>
          <w:tcPr>
            <w:tcW w:w="1134" w:type="dxa"/>
            <w:shd w:val="clear" w:color="auto" w:fill="auto"/>
          </w:tcPr>
          <w:p w14:paraId="29568902" w14:textId="77777777" w:rsidR="00BB27F3" w:rsidRPr="001324C0" w:rsidRDefault="00BB27F3" w:rsidP="00D550E9">
            <w:pPr>
              <w:pStyle w:val="GOSTTablenorm"/>
              <w:ind w:left="0" w:right="0"/>
              <w:rPr>
                <w:szCs w:val="22"/>
              </w:rPr>
            </w:pPr>
            <w:r w:rsidRPr="001324C0">
              <w:rPr>
                <w:szCs w:val="22"/>
              </w:rPr>
              <w:t>Т(1-512)</w:t>
            </w:r>
          </w:p>
        </w:tc>
        <w:tc>
          <w:tcPr>
            <w:tcW w:w="850" w:type="dxa"/>
            <w:shd w:val="clear" w:color="auto" w:fill="auto"/>
          </w:tcPr>
          <w:p w14:paraId="77D2DEAD" w14:textId="77777777" w:rsidR="00BB27F3" w:rsidRPr="001324C0" w:rsidRDefault="00BB27F3" w:rsidP="00D550E9">
            <w:pPr>
              <w:ind w:firstLine="0"/>
              <w:rPr>
                <w:sz w:val="22"/>
                <w:szCs w:val="22"/>
              </w:rPr>
            </w:pPr>
            <w:r w:rsidRPr="001324C0">
              <w:rPr>
                <w:sz w:val="22"/>
                <w:szCs w:val="22"/>
              </w:rPr>
              <w:t>Н</w:t>
            </w:r>
          </w:p>
        </w:tc>
        <w:tc>
          <w:tcPr>
            <w:tcW w:w="2727" w:type="dxa"/>
            <w:shd w:val="clear" w:color="auto" w:fill="auto"/>
          </w:tcPr>
          <w:p w14:paraId="6FB58197" w14:textId="77777777" w:rsidR="00BB27F3" w:rsidRPr="001324C0" w:rsidRDefault="00BB27F3" w:rsidP="00D550E9">
            <w:pPr>
              <w:spacing w:before="60" w:after="60"/>
              <w:ind w:firstLine="0"/>
              <w:rPr>
                <w:sz w:val="22"/>
              </w:rPr>
            </w:pPr>
            <w:r w:rsidRPr="001324C0">
              <w:rPr>
                <w:sz w:val="22"/>
              </w:rPr>
              <w:t>Указывается наименование соответствующего бюджета.</w:t>
            </w:r>
          </w:p>
        </w:tc>
      </w:tr>
      <w:tr w:rsidR="00BB27F3" w:rsidRPr="001324C0" w14:paraId="2EE0237B" w14:textId="77777777" w:rsidTr="00D550E9">
        <w:tc>
          <w:tcPr>
            <w:tcW w:w="9639" w:type="dxa"/>
            <w:gridSpan w:val="6"/>
            <w:shd w:val="clear" w:color="auto" w:fill="auto"/>
          </w:tcPr>
          <w:p w14:paraId="32923AA2" w14:textId="77777777" w:rsidR="00BB27F3" w:rsidRPr="001324C0" w:rsidRDefault="00BB27F3" w:rsidP="00D550E9">
            <w:pPr>
              <w:pStyle w:val="GOSTTablenorm"/>
              <w:ind w:left="0" w:right="0"/>
              <w:rPr>
                <w:b/>
                <w:bCs/>
                <w:szCs w:val="22"/>
              </w:rPr>
            </w:pPr>
            <w:r w:rsidRPr="001324C0">
              <w:rPr>
                <w:b/>
                <w:bCs/>
                <w:szCs w:val="22"/>
              </w:rPr>
              <w:t xml:space="preserve">Реквизиты ЦС </w:t>
            </w:r>
            <w:r w:rsidRPr="001324C0">
              <w:rPr>
                <w:b/>
              </w:rPr>
              <w:t>обслуживания</w:t>
            </w:r>
          </w:p>
        </w:tc>
      </w:tr>
      <w:tr w:rsidR="00BB27F3" w:rsidRPr="001324C0" w14:paraId="115725BE" w14:textId="77777777" w:rsidTr="00D550E9">
        <w:tc>
          <w:tcPr>
            <w:tcW w:w="2235" w:type="dxa"/>
            <w:shd w:val="clear" w:color="auto" w:fill="auto"/>
          </w:tcPr>
          <w:p w14:paraId="67BDFC39" w14:textId="2C41EB4E" w:rsidR="00BB27F3" w:rsidRPr="001324C0" w:rsidRDefault="00BB27F3" w:rsidP="00BB27F3">
            <w:pPr>
              <w:pStyle w:val="GOSTTablenorm"/>
              <w:ind w:left="0" w:right="0"/>
              <w:rPr>
                <w:color w:val="000000"/>
                <w:szCs w:val="22"/>
              </w:rPr>
            </w:pPr>
            <w:r w:rsidRPr="001324C0">
              <w:rPr>
                <w:color w:val="000000"/>
                <w:szCs w:val="22"/>
              </w:rPr>
              <w:t>Код ЦС обслуживания</w:t>
            </w:r>
          </w:p>
        </w:tc>
        <w:tc>
          <w:tcPr>
            <w:tcW w:w="1842" w:type="dxa"/>
            <w:shd w:val="clear" w:color="auto" w:fill="auto"/>
          </w:tcPr>
          <w:p w14:paraId="7E820F0A" w14:textId="77777777" w:rsidR="00BB27F3" w:rsidRPr="001324C0" w:rsidRDefault="00BB27F3" w:rsidP="00D550E9">
            <w:pPr>
              <w:ind w:firstLine="3"/>
              <w:rPr>
                <w:sz w:val="22"/>
                <w:szCs w:val="22"/>
                <w:lang w:val="en-US"/>
              </w:rPr>
            </w:pPr>
            <w:r w:rsidRPr="001324C0">
              <w:rPr>
                <w:sz w:val="22"/>
                <w:szCs w:val="22"/>
                <w:lang w:val="en-US"/>
              </w:rPr>
              <w:t>ClientDetails_TOFKCode</w:t>
            </w:r>
          </w:p>
        </w:tc>
        <w:tc>
          <w:tcPr>
            <w:tcW w:w="851" w:type="dxa"/>
            <w:shd w:val="clear" w:color="auto" w:fill="auto"/>
          </w:tcPr>
          <w:p w14:paraId="5E87E7E5" w14:textId="77777777" w:rsidR="00BB27F3" w:rsidRPr="001324C0" w:rsidRDefault="00BB27F3" w:rsidP="00D550E9">
            <w:pPr>
              <w:pStyle w:val="GOSTTablenorm"/>
              <w:ind w:left="0" w:right="0" w:firstLine="3"/>
              <w:rPr>
                <w:szCs w:val="22"/>
              </w:rPr>
            </w:pPr>
            <w:r w:rsidRPr="001324C0">
              <w:rPr>
                <w:szCs w:val="22"/>
              </w:rPr>
              <w:t>П</w:t>
            </w:r>
          </w:p>
        </w:tc>
        <w:tc>
          <w:tcPr>
            <w:tcW w:w="1134" w:type="dxa"/>
            <w:shd w:val="clear" w:color="auto" w:fill="auto"/>
          </w:tcPr>
          <w:p w14:paraId="1ED8205F" w14:textId="77777777" w:rsidR="00BB27F3" w:rsidRPr="001324C0" w:rsidRDefault="00BB27F3" w:rsidP="00D550E9">
            <w:pPr>
              <w:pStyle w:val="GOSTTablenorm"/>
              <w:ind w:left="0" w:right="0" w:firstLine="3"/>
              <w:rPr>
                <w:color w:val="000000"/>
                <w:szCs w:val="22"/>
              </w:rPr>
            </w:pPr>
            <w:r w:rsidRPr="001324C0">
              <w:rPr>
                <w:color w:val="000000"/>
                <w:szCs w:val="22"/>
                <w:lang w:val="en-US"/>
              </w:rPr>
              <w:t>Т(4)</w:t>
            </w:r>
          </w:p>
        </w:tc>
        <w:tc>
          <w:tcPr>
            <w:tcW w:w="850" w:type="dxa"/>
            <w:shd w:val="clear" w:color="auto" w:fill="auto"/>
          </w:tcPr>
          <w:p w14:paraId="645EB0BB" w14:textId="77777777" w:rsidR="00BB27F3" w:rsidRPr="001324C0" w:rsidRDefault="00BB27F3" w:rsidP="00D550E9">
            <w:pPr>
              <w:ind w:firstLine="3"/>
              <w:rPr>
                <w:sz w:val="22"/>
                <w:szCs w:val="22"/>
              </w:rPr>
            </w:pPr>
            <w:r w:rsidRPr="001324C0">
              <w:rPr>
                <w:sz w:val="22"/>
                <w:szCs w:val="22"/>
              </w:rPr>
              <w:t>О</w:t>
            </w:r>
          </w:p>
        </w:tc>
        <w:tc>
          <w:tcPr>
            <w:tcW w:w="2727" w:type="dxa"/>
            <w:shd w:val="clear" w:color="auto" w:fill="auto"/>
          </w:tcPr>
          <w:p w14:paraId="1FAED612" w14:textId="77777777" w:rsidR="00BB27F3" w:rsidRPr="001324C0" w:rsidRDefault="00BB27F3" w:rsidP="00D550E9">
            <w:pPr>
              <w:spacing w:before="60" w:after="60"/>
              <w:ind w:firstLine="0"/>
              <w:rPr>
                <w:sz w:val="22"/>
              </w:rPr>
            </w:pPr>
            <w:r w:rsidRPr="001324C0">
              <w:rPr>
                <w:sz w:val="22"/>
              </w:rPr>
              <w:t>Указывается код ТОФК по КОФК.</w:t>
            </w:r>
          </w:p>
        </w:tc>
      </w:tr>
      <w:tr w:rsidR="00BB27F3" w:rsidRPr="001324C0" w14:paraId="0E9BE6F8" w14:textId="77777777" w:rsidTr="00D550E9">
        <w:tc>
          <w:tcPr>
            <w:tcW w:w="2235" w:type="dxa"/>
            <w:shd w:val="clear" w:color="auto" w:fill="auto"/>
          </w:tcPr>
          <w:p w14:paraId="574F9C26" w14:textId="54402E74" w:rsidR="00BB27F3" w:rsidRPr="001324C0" w:rsidRDefault="00BB27F3" w:rsidP="00D550E9">
            <w:pPr>
              <w:pStyle w:val="GOSTTablenorm"/>
              <w:ind w:left="0" w:right="0"/>
              <w:rPr>
                <w:color w:val="000000"/>
                <w:szCs w:val="22"/>
              </w:rPr>
            </w:pPr>
            <w:r w:rsidRPr="001324C0">
              <w:rPr>
                <w:color w:val="000000"/>
                <w:szCs w:val="22"/>
              </w:rPr>
              <w:t>Наименование ЦС обслуживания</w:t>
            </w:r>
          </w:p>
        </w:tc>
        <w:tc>
          <w:tcPr>
            <w:tcW w:w="1842" w:type="dxa"/>
            <w:shd w:val="clear" w:color="auto" w:fill="auto"/>
          </w:tcPr>
          <w:p w14:paraId="24264B80" w14:textId="77777777" w:rsidR="00BB27F3" w:rsidRPr="001324C0" w:rsidRDefault="00BB27F3" w:rsidP="00D550E9">
            <w:pPr>
              <w:ind w:firstLine="3"/>
              <w:rPr>
                <w:sz w:val="22"/>
                <w:szCs w:val="22"/>
                <w:lang w:val="en-US"/>
              </w:rPr>
            </w:pPr>
            <w:r w:rsidRPr="001324C0">
              <w:rPr>
                <w:sz w:val="22"/>
                <w:szCs w:val="22"/>
                <w:lang w:val="en-US"/>
              </w:rPr>
              <w:t>ClientDetails_TOFKName</w:t>
            </w:r>
          </w:p>
        </w:tc>
        <w:tc>
          <w:tcPr>
            <w:tcW w:w="851" w:type="dxa"/>
            <w:shd w:val="clear" w:color="auto" w:fill="auto"/>
          </w:tcPr>
          <w:p w14:paraId="6C2B4457" w14:textId="77777777" w:rsidR="00BB27F3" w:rsidRPr="001324C0" w:rsidRDefault="00BB27F3" w:rsidP="00D550E9">
            <w:pPr>
              <w:pStyle w:val="GOSTTablenorm"/>
              <w:ind w:left="0" w:right="0" w:firstLine="3"/>
              <w:rPr>
                <w:szCs w:val="22"/>
              </w:rPr>
            </w:pPr>
            <w:r w:rsidRPr="001324C0">
              <w:rPr>
                <w:szCs w:val="22"/>
              </w:rPr>
              <w:t>П</w:t>
            </w:r>
          </w:p>
        </w:tc>
        <w:tc>
          <w:tcPr>
            <w:tcW w:w="1134" w:type="dxa"/>
            <w:shd w:val="clear" w:color="auto" w:fill="auto"/>
          </w:tcPr>
          <w:p w14:paraId="52E9AB73" w14:textId="77777777" w:rsidR="00BB27F3" w:rsidRPr="001324C0" w:rsidRDefault="00BB27F3" w:rsidP="00D550E9">
            <w:pPr>
              <w:pStyle w:val="GOSTTablenorm"/>
              <w:ind w:left="0" w:right="0" w:firstLine="3"/>
              <w:rPr>
                <w:color w:val="000000"/>
                <w:szCs w:val="22"/>
              </w:rPr>
            </w:pPr>
            <w:r w:rsidRPr="001324C0">
              <w:rPr>
                <w:color w:val="000000"/>
                <w:szCs w:val="22"/>
                <w:lang w:val="en-US"/>
              </w:rPr>
              <w:t>Т(1-2000)</w:t>
            </w:r>
          </w:p>
        </w:tc>
        <w:tc>
          <w:tcPr>
            <w:tcW w:w="850" w:type="dxa"/>
            <w:shd w:val="clear" w:color="auto" w:fill="auto"/>
          </w:tcPr>
          <w:p w14:paraId="69633F8E" w14:textId="77777777" w:rsidR="00BB27F3" w:rsidRPr="001324C0" w:rsidRDefault="00BB27F3" w:rsidP="00D550E9">
            <w:pPr>
              <w:ind w:firstLine="3"/>
              <w:rPr>
                <w:sz w:val="22"/>
                <w:szCs w:val="22"/>
              </w:rPr>
            </w:pPr>
            <w:r w:rsidRPr="001324C0">
              <w:rPr>
                <w:sz w:val="22"/>
                <w:szCs w:val="22"/>
              </w:rPr>
              <w:t>О</w:t>
            </w:r>
          </w:p>
        </w:tc>
        <w:tc>
          <w:tcPr>
            <w:tcW w:w="2727" w:type="dxa"/>
            <w:shd w:val="clear" w:color="auto" w:fill="auto"/>
          </w:tcPr>
          <w:p w14:paraId="1F8A1031" w14:textId="77777777" w:rsidR="00BB27F3" w:rsidRPr="001324C0" w:rsidRDefault="00BB27F3" w:rsidP="00D550E9">
            <w:pPr>
              <w:pStyle w:val="GOSTTablenorm"/>
              <w:ind w:left="0" w:right="0"/>
              <w:rPr>
                <w:b/>
                <w:bCs/>
                <w:szCs w:val="22"/>
              </w:rPr>
            </w:pPr>
            <w:r w:rsidRPr="001324C0">
              <w:t>Указывается полное наименование ТОФК.</w:t>
            </w:r>
          </w:p>
        </w:tc>
      </w:tr>
      <w:tr w:rsidR="00BB27F3" w:rsidRPr="001324C0" w14:paraId="0EF8A991" w14:textId="77777777" w:rsidTr="00D550E9">
        <w:tc>
          <w:tcPr>
            <w:tcW w:w="9639" w:type="dxa"/>
            <w:gridSpan w:val="6"/>
            <w:shd w:val="clear" w:color="auto" w:fill="auto"/>
          </w:tcPr>
          <w:p w14:paraId="0DF8704B" w14:textId="77777777" w:rsidR="00BB27F3" w:rsidRPr="001324C0" w:rsidRDefault="00BB27F3" w:rsidP="00D550E9">
            <w:pPr>
              <w:pStyle w:val="GOSTTablenorm"/>
              <w:ind w:left="0" w:right="0"/>
              <w:rPr>
                <w:b/>
                <w:szCs w:val="22"/>
              </w:rPr>
            </w:pPr>
            <w:r w:rsidRPr="001324C0">
              <w:rPr>
                <w:b/>
                <w:szCs w:val="22"/>
              </w:rPr>
              <w:t>Реквизиты аннулируемого документа</w:t>
            </w:r>
          </w:p>
        </w:tc>
      </w:tr>
      <w:tr w:rsidR="00BB27F3" w:rsidRPr="001324C0" w14:paraId="0A82EE08" w14:textId="77777777" w:rsidTr="00D550E9">
        <w:tc>
          <w:tcPr>
            <w:tcW w:w="2235" w:type="dxa"/>
            <w:shd w:val="clear" w:color="auto" w:fill="auto"/>
          </w:tcPr>
          <w:p w14:paraId="748DDB9E" w14:textId="77777777" w:rsidR="00BB27F3" w:rsidRPr="001324C0" w:rsidRDefault="00BB27F3" w:rsidP="00D550E9">
            <w:pPr>
              <w:pStyle w:val="GOSTTablenorm"/>
              <w:ind w:left="0" w:right="0"/>
              <w:rPr>
                <w:color w:val="000000"/>
                <w:szCs w:val="22"/>
              </w:rPr>
            </w:pPr>
            <w:r w:rsidRPr="001324C0">
              <w:rPr>
                <w:color w:val="000000"/>
                <w:szCs w:val="22"/>
              </w:rPr>
              <w:t>ГУИД аннулируемого документа</w:t>
            </w:r>
          </w:p>
        </w:tc>
        <w:tc>
          <w:tcPr>
            <w:tcW w:w="1842" w:type="dxa"/>
            <w:shd w:val="clear" w:color="auto" w:fill="auto"/>
          </w:tcPr>
          <w:p w14:paraId="012F223B" w14:textId="77777777" w:rsidR="00BB27F3" w:rsidRPr="001324C0" w:rsidRDefault="00BB27F3" w:rsidP="00D550E9">
            <w:pPr>
              <w:pStyle w:val="GOSTTablenorm"/>
              <w:ind w:left="0" w:right="0"/>
              <w:rPr>
                <w:color w:val="000000"/>
                <w:szCs w:val="22"/>
              </w:rPr>
            </w:pPr>
            <w:r w:rsidRPr="001324C0">
              <w:rPr>
                <w:color w:val="000000"/>
                <w:szCs w:val="22"/>
              </w:rPr>
              <w:t>ClientDetails_DocGuidAnn</w:t>
            </w:r>
          </w:p>
        </w:tc>
        <w:tc>
          <w:tcPr>
            <w:tcW w:w="851" w:type="dxa"/>
            <w:shd w:val="clear" w:color="auto" w:fill="auto"/>
          </w:tcPr>
          <w:p w14:paraId="0840DF38" w14:textId="77777777" w:rsidR="00BB27F3" w:rsidRPr="001324C0" w:rsidRDefault="00BB27F3" w:rsidP="00D550E9">
            <w:pPr>
              <w:pStyle w:val="GOSTTablenorm"/>
              <w:ind w:left="0" w:right="0"/>
              <w:rPr>
                <w:szCs w:val="22"/>
              </w:rPr>
            </w:pPr>
            <w:r w:rsidRPr="001324C0">
              <w:rPr>
                <w:szCs w:val="22"/>
              </w:rPr>
              <w:t>П</w:t>
            </w:r>
          </w:p>
        </w:tc>
        <w:tc>
          <w:tcPr>
            <w:tcW w:w="1134" w:type="dxa"/>
            <w:shd w:val="clear" w:color="auto" w:fill="auto"/>
          </w:tcPr>
          <w:p w14:paraId="3BC01A26" w14:textId="77777777" w:rsidR="00BB27F3" w:rsidRPr="001324C0" w:rsidRDefault="00BB27F3" w:rsidP="00D550E9">
            <w:pPr>
              <w:pStyle w:val="GOSTTablenorm"/>
              <w:ind w:left="0" w:right="0"/>
              <w:rPr>
                <w:color w:val="000000"/>
                <w:szCs w:val="22"/>
              </w:rPr>
            </w:pPr>
            <w:r w:rsidRPr="001324C0">
              <w:rPr>
                <w:szCs w:val="22"/>
              </w:rPr>
              <w:t>Т(</w:t>
            </w:r>
            <w:r w:rsidRPr="001324C0">
              <w:rPr>
                <w:szCs w:val="22"/>
                <w:lang w:val="en-US"/>
              </w:rPr>
              <w:t>36</w:t>
            </w:r>
            <w:r w:rsidRPr="001324C0">
              <w:rPr>
                <w:szCs w:val="22"/>
              </w:rPr>
              <w:t>)</w:t>
            </w:r>
          </w:p>
        </w:tc>
        <w:tc>
          <w:tcPr>
            <w:tcW w:w="850" w:type="dxa"/>
            <w:shd w:val="clear" w:color="auto" w:fill="auto"/>
          </w:tcPr>
          <w:p w14:paraId="53B7E8A0" w14:textId="77777777" w:rsidR="00BB27F3" w:rsidRPr="001324C0" w:rsidRDefault="00BB27F3" w:rsidP="00D550E9">
            <w:pPr>
              <w:ind w:firstLine="0"/>
              <w:rPr>
                <w:sz w:val="22"/>
                <w:szCs w:val="22"/>
              </w:rPr>
            </w:pPr>
            <w:r w:rsidRPr="001324C0">
              <w:rPr>
                <w:sz w:val="22"/>
                <w:szCs w:val="22"/>
              </w:rPr>
              <w:t>Н</w:t>
            </w:r>
          </w:p>
        </w:tc>
        <w:tc>
          <w:tcPr>
            <w:tcW w:w="2727" w:type="dxa"/>
            <w:shd w:val="clear" w:color="auto" w:fill="auto"/>
          </w:tcPr>
          <w:p w14:paraId="516428ED" w14:textId="77777777" w:rsidR="00BB27F3" w:rsidRPr="001324C0" w:rsidRDefault="00BB27F3" w:rsidP="00D550E9">
            <w:pPr>
              <w:pStyle w:val="GOSTTablenorm"/>
              <w:ind w:left="0" w:right="0"/>
              <w:rPr>
                <w:szCs w:val="22"/>
              </w:rPr>
            </w:pPr>
            <w:r w:rsidRPr="001324C0">
              <w:rPr>
                <w:szCs w:val="22"/>
              </w:rPr>
              <w:t>Указывается г</w:t>
            </w:r>
            <w:r w:rsidRPr="001324C0">
              <w:t>лобальный уникальный идентификатор аннулируемого документа.</w:t>
            </w:r>
          </w:p>
        </w:tc>
      </w:tr>
      <w:tr w:rsidR="00BB27F3" w:rsidRPr="001324C0" w14:paraId="1C8577AF" w14:textId="77777777" w:rsidTr="00D550E9">
        <w:tc>
          <w:tcPr>
            <w:tcW w:w="2235" w:type="dxa"/>
            <w:shd w:val="clear" w:color="auto" w:fill="auto"/>
          </w:tcPr>
          <w:p w14:paraId="5BF26BE4" w14:textId="77777777" w:rsidR="00BB27F3" w:rsidRPr="001324C0" w:rsidRDefault="00BB27F3" w:rsidP="00D550E9">
            <w:pPr>
              <w:pStyle w:val="GOSTTablenorm"/>
              <w:ind w:left="0" w:right="0"/>
              <w:rPr>
                <w:szCs w:val="22"/>
              </w:rPr>
            </w:pPr>
            <w:r w:rsidRPr="001324C0">
              <w:rPr>
                <w:szCs w:val="22"/>
              </w:rPr>
              <w:t>Тип аннулируемого документа</w:t>
            </w:r>
          </w:p>
        </w:tc>
        <w:tc>
          <w:tcPr>
            <w:tcW w:w="1842" w:type="dxa"/>
            <w:shd w:val="clear" w:color="auto" w:fill="auto"/>
          </w:tcPr>
          <w:p w14:paraId="7E21F280" w14:textId="77777777" w:rsidR="00BB27F3" w:rsidRPr="001324C0" w:rsidRDefault="00BB27F3" w:rsidP="00D550E9">
            <w:pPr>
              <w:pStyle w:val="GOSTTablenorm"/>
              <w:ind w:left="0" w:right="0"/>
              <w:rPr>
                <w:szCs w:val="22"/>
                <w:lang w:val="en-US"/>
              </w:rPr>
            </w:pPr>
            <w:r w:rsidRPr="001324C0">
              <w:rPr>
                <w:szCs w:val="22"/>
                <w:lang w:val="en-US"/>
              </w:rPr>
              <w:t>ClientDetails_TypeCanceledAppl</w:t>
            </w:r>
          </w:p>
        </w:tc>
        <w:tc>
          <w:tcPr>
            <w:tcW w:w="851" w:type="dxa"/>
            <w:shd w:val="clear" w:color="auto" w:fill="auto"/>
          </w:tcPr>
          <w:p w14:paraId="77610F2F" w14:textId="77777777" w:rsidR="00BB27F3" w:rsidRPr="001324C0" w:rsidRDefault="00BB27F3" w:rsidP="00D550E9">
            <w:pPr>
              <w:pStyle w:val="GOSTTablenorm"/>
              <w:ind w:left="0" w:right="0"/>
              <w:rPr>
                <w:szCs w:val="22"/>
              </w:rPr>
            </w:pPr>
            <w:r w:rsidRPr="001324C0">
              <w:rPr>
                <w:szCs w:val="22"/>
              </w:rPr>
              <w:t>П</w:t>
            </w:r>
          </w:p>
        </w:tc>
        <w:tc>
          <w:tcPr>
            <w:tcW w:w="1134" w:type="dxa"/>
            <w:shd w:val="clear" w:color="auto" w:fill="auto"/>
          </w:tcPr>
          <w:p w14:paraId="6190737C" w14:textId="77777777" w:rsidR="00BB27F3" w:rsidRPr="001324C0" w:rsidRDefault="00BB27F3" w:rsidP="00D550E9">
            <w:pPr>
              <w:pStyle w:val="GOSTTablenorm"/>
              <w:ind w:left="0" w:right="0"/>
              <w:rPr>
                <w:szCs w:val="22"/>
              </w:rPr>
            </w:pPr>
            <w:r w:rsidRPr="001324C0">
              <w:rPr>
                <w:szCs w:val="22"/>
              </w:rPr>
              <w:t>Т(2)</w:t>
            </w:r>
          </w:p>
        </w:tc>
        <w:tc>
          <w:tcPr>
            <w:tcW w:w="850" w:type="dxa"/>
            <w:shd w:val="clear" w:color="auto" w:fill="auto"/>
          </w:tcPr>
          <w:p w14:paraId="7DAB4E29" w14:textId="77777777" w:rsidR="00BB27F3" w:rsidRPr="001324C0" w:rsidRDefault="00BB27F3" w:rsidP="00D550E9">
            <w:pPr>
              <w:ind w:firstLine="0"/>
              <w:rPr>
                <w:sz w:val="22"/>
                <w:szCs w:val="22"/>
                <w:lang w:val="en-US"/>
              </w:rPr>
            </w:pPr>
            <w:r w:rsidRPr="001324C0">
              <w:rPr>
                <w:sz w:val="22"/>
                <w:szCs w:val="22"/>
              </w:rPr>
              <w:t>О</w:t>
            </w:r>
          </w:p>
        </w:tc>
        <w:tc>
          <w:tcPr>
            <w:tcW w:w="2727" w:type="dxa"/>
            <w:shd w:val="clear" w:color="auto" w:fill="auto"/>
          </w:tcPr>
          <w:p w14:paraId="6F8897EA" w14:textId="45240A1D" w:rsidR="00243F4B" w:rsidRPr="00243F4B" w:rsidRDefault="00243F4B" w:rsidP="005F4C80">
            <w:pPr>
              <w:pStyle w:val="GOSTTablenorm"/>
              <w:ind w:right="0"/>
            </w:pPr>
            <w:r w:rsidRPr="001324C0">
              <w:rPr>
                <w:szCs w:val="22"/>
              </w:rPr>
              <w:t>Указыва</w:t>
            </w:r>
            <w:r>
              <w:rPr>
                <w:szCs w:val="22"/>
              </w:rPr>
              <w:t>ются</w:t>
            </w:r>
            <w:r w:rsidRPr="001324C0">
              <w:rPr>
                <w:szCs w:val="22"/>
              </w:rPr>
              <w:t xml:space="preserve"> </w:t>
            </w:r>
            <w:r w:rsidR="00BB27F3" w:rsidRPr="001324C0">
              <w:rPr>
                <w:szCs w:val="22"/>
              </w:rPr>
              <w:t>значени</w:t>
            </w:r>
            <w:r>
              <w:rPr>
                <w:szCs w:val="22"/>
              </w:rPr>
              <w:t>я:</w:t>
            </w:r>
            <w:r w:rsidR="00BB27F3" w:rsidRPr="001324C0">
              <w:rPr>
                <w:szCs w:val="22"/>
              </w:rPr>
              <w:t xml:space="preserve"> </w:t>
            </w:r>
          </w:p>
          <w:p w14:paraId="5A199A8E" w14:textId="04ED53A2" w:rsidR="00243F4B" w:rsidRDefault="00BB27F3" w:rsidP="005F4C80">
            <w:pPr>
              <w:pStyle w:val="GOSTTablenorm"/>
              <w:numPr>
                <w:ilvl w:val="0"/>
                <w:numId w:val="126"/>
              </w:numPr>
              <w:ind w:left="182" w:right="0" w:hanging="142"/>
            </w:pPr>
            <w:r w:rsidRPr="001324C0">
              <w:rPr>
                <w:szCs w:val="22"/>
              </w:rPr>
              <w:t>«</w:t>
            </w:r>
            <w:r w:rsidRPr="001324C0">
              <w:t>PP» - Платежное поручение</w:t>
            </w:r>
            <w:r w:rsidR="00243F4B">
              <w:t>;</w:t>
            </w:r>
          </w:p>
          <w:p w14:paraId="1D09E612" w14:textId="71A769ED" w:rsidR="00243F4B" w:rsidRPr="005F4C80" w:rsidRDefault="00243F4B" w:rsidP="005F4C80">
            <w:pPr>
              <w:pStyle w:val="GOSTTablenorm"/>
              <w:numPr>
                <w:ilvl w:val="0"/>
                <w:numId w:val="125"/>
              </w:numPr>
              <w:ind w:left="182" w:hanging="142"/>
              <w:rPr>
                <w:highlight w:val="green"/>
              </w:rPr>
            </w:pPr>
            <w:r w:rsidRPr="005F4C80">
              <w:rPr>
                <w:highlight w:val="green"/>
              </w:rPr>
              <w:t>«UК» - Уведомление об уточнении операций клиента;</w:t>
            </w:r>
          </w:p>
          <w:p w14:paraId="1FCC0C4B" w14:textId="6270ECC9" w:rsidR="00243F4B" w:rsidRPr="005F4C80" w:rsidRDefault="00243F4B" w:rsidP="005F4C80">
            <w:pPr>
              <w:pStyle w:val="GOSTTablenorm"/>
              <w:numPr>
                <w:ilvl w:val="0"/>
                <w:numId w:val="125"/>
              </w:numPr>
              <w:ind w:left="182" w:hanging="142"/>
              <w:rPr>
                <w:highlight w:val="green"/>
              </w:rPr>
            </w:pPr>
            <w:r w:rsidRPr="005F4C80">
              <w:rPr>
                <w:highlight w:val="green"/>
              </w:rPr>
              <w:t>«ZS» - Заявка на получение наличных денежных средств (ф.0531802);</w:t>
            </w:r>
          </w:p>
          <w:p w14:paraId="72006538" w14:textId="3AE46B86" w:rsidR="00243F4B" w:rsidRPr="005F4C80" w:rsidRDefault="00243F4B" w:rsidP="005F4C80">
            <w:pPr>
              <w:pStyle w:val="GOSTTablenorm"/>
              <w:numPr>
                <w:ilvl w:val="0"/>
                <w:numId w:val="125"/>
              </w:numPr>
              <w:ind w:left="182" w:hanging="142"/>
              <w:rPr>
                <w:highlight w:val="green"/>
              </w:rPr>
            </w:pPr>
            <w:r w:rsidRPr="005F4C80">
              <w:rPr>
                <w:highlight w:val="green"/>
              </w:rPr>
              <w:t>«ZN» - Заявка на получение денежных средств, перечисляемых на карту (ф.0531243);</w:t>
            </w:r>
          </w:p>
          <w:p w14:paraId="2FE26D3D" w14:textId="12A4E0BE" w:rsidR="00BB27F3" w:rsidRPr="001324C0" w:rsidRDefault="00243F4B" w:rsidP="005F4C80">
            <w:pPr>
              <w:pStyle w:val="GOSTTablenorm"/>
              <w:numPr>
                <w:ilvl w:val="0"/>
                <w:numId w:val="125"/>
              </w:numPr>
              <w:ind w:left="182" w:right="0" w:hanging="142"/>
              <w:rPr>
                <w:szCs w:val="22"/>
              </w:rPr>
            </w:pPr>
            <w:r w:rsidRPr="005F4C80">
              <w:rPr>
                <w:highlight w:val="green"/>
              </w:rPr>
              <w:t>«RN» - Расшифровка сумм неиспользованных (внесенных через банкомат или пункт выдачи наличных денежных средств) средств (0531251).</w:t>
            </w:r>
          </w:p>
        </w:tc>
      </w:tr>
      <w:tr w:rsidR="00BB27F3" w:rsidRPr="001324C0" w14:paraId="5AE6368C" w14:textId="77777777" w:rsidTr="00D550E9">
        <w:tc>
          <w:tcPr>
            <w:tcW w:w="2235" w:type="dxa"/>
            <w:shd w:val="clear" w:color="auto" w:fill="auto"/>
          </w:tcPr>
          <w:p w14:paraId="474D22BB" w14:textId="77777777" w:rsidR="00BB27F3" w:rsidRPr="001324C0" w:rsidRDefault="00BB27F3" w:rsidP="00D550E9">
            <w:pPr>
              <w:pStyle w:val="GOSTTablenorm"/>
              <w:ind w:left="0" w:right="0"/>
              <w:rPr>
                <w:szCs w:val="22"/>
              </w:rPr>
            </w:pPr>
            <w:r w:rsidRPr="001324C0">
              <w:rPr>
                <w:szCs w:val="22"/>
              </w:rPr>
              <w:t>Внутренний номер аннулируемого документа</w:t>
            </w:r>
          </w:p>
        </w:tc>
        <w:tc>
          <w:tcPr>
            <w:tcW w:w="1842" w:type="dxa"/>
            <w:shd w:val="clear" w:color="auto" w:fill="auto"/>
          </w:tcPr>
          <w:p w14:paraId="753A3593" w14:textId="77777777" w:rsidR="00BB27F3" w:rsidRPr="001324C0" w:rsidRDefault="00BB27F3" w:rsidP="00D550E9">
            <w:pPr>
              <w:pStyle w:val="GOSTTablenorm"/>
              <w:ind w:left="0" w:right="0"/>
              <w:rPr>
                <w:szCs w:val="22"/>
              </w:rPr>
            </w:pPr>
            <w:r w:rsidRPr="001324C0">
              <w:rPr>
                <w:szCs w:val="22"/>
              </w:rPr>
              <w:t>ClientDetails_CanceledDocNumber</w:t>
            </w:r>
          </w:p>
        </w:tc>
        <w:tc>
          <w:tcPr>
            <w:tcW w:w="851" w:type="dxa"/>
            <w:shd w:val="clear" w:color="auto" w:fill="auto"/>
          </w:tcPr>
          <w:p w14:paraId="552639D8" w14:textId="77777777" w:rsidR="00BB27F3" w:rsidRPr="001324C0" w:rsidRDefault="00BB27F3" w:rsidP="00D550E9">
            <w:pPr>
              <w:pStyle w:val="GOSTTablenorm"/>
              <w:ind w:left="0" w:right="0"/>
              <w:rPr>
                <w:szCs w:val="22"/>
              </w:rPr>
            </w:pPr>
            <w:r w:rsidRPr="001324C0">
              <w:rPr>
                <w:szCs w:val="22"/>
              </w:rPr>
              <w:t>П</w:t>
            </w:r>
          </w:p>
        </w:tc>
        <w:tc>
          <w:tcPr>
            <w:tcW w:w="1134" w:type="dxa"/>
            <w:shd w:val="clear" w:color="auto" w:fill="auto"/>
          </w:tcPr>
          <w:p w14:paraId="3685ED75" w14:textId="77777777" w:rsidR="00BB27F3" w:rsidRPr="001324C0" w:rsidRDefault="00BB27F3" w:rsidP="00D550E9">
            <w:pPr>
              <w:pStyle w:val="GOSTTablenorm"/>
              <w:ind w:left="0" w:right="0"/>
              <w:rPr>
                <w:szCs w:val="22"/>
              </w:rPr>
            </w:pPr>
            <w:r w:rsidRPr="001324C0">
              <w:rPr>
                <w:szCs w:val="22"/>
              </w:rPr>
              <w:t>Т(1-15)</w:t>
            </w:r>
          </w:p>
        </w:tc>
        <w:tc>
          <w:tcPr>
            <w:tcW w:w="850" w:type="dxa"/>
            <w:shd w:val="clear" w:color="auto" w:fill="auto"/>
          </w:tcPr>
          <w:p w14:paraId="4AF3811D" w14:textId="77777777" w:rsidR="00BB27F3" w:rsidRPr="001324C0" w:rsidRDefault="00BB27F3" w:rsidP="00D550E9">
            <w:pPr>
              <w:ind w:firstLine="0"/>
              <w:rPr>
                <w:sz w:val="22"/>
                <w:szCs w:val="22"/>
              </w:rPr>
            </w:pPr>
            <w:r w:rsidRPr="001324C0">
              <w:rPr>
                <w:sz w:val="22"/>
                <w:szCs w:val="22"/>
              </w:rPr>
              <w:t>О</w:t>
            </w:r>
          </w:p>
        </w:tc>
        <w:tc>
          <w:tcPr>
            <w:tcW w:w="2727" w:type="dxa"/>
            <w:shd w:val="clear" w:color="auto" w:fill="auto"/>
          </w:tcPr>
          <w:p w14:paraId="7AAD06AE" w14:textId="77777777" w:rsidR="00BB27F3" w:rsidRPr="001324C0" w:rsidRDefault="00BB27F3" w:rsidP="00D550E9">
            <w:pPr>
              <w:pStyle w:val="GOSTTablenorm"/>
              <w:ind w:left="0" w:right="0"/>
              <w:rPr>
                <w:szCs w:val="22"/>
              </w:rPr>
            </w:pPr>
            <w:r w:rsidRPr="001324C0">
              <w:rPr>
                <w:szCs w:val="22"/>
              </w:rPr>
              <w:t>Указывается номер аннулируемого документа, присвоенный клиентом.</w:t>
            </w:r>
          </w:p>
        </w:tc>
      </w:tr>
      <w:tr w:rsidR="00BB27F3" w:rsidRPr="001324C0" w14:paraId="08224F41" w14:textId="77777777" w:rsidTr="00D550E9">
        <w:tc>
          <w:tcPr>
            <w:tcW w:w="2235" w:type="dxa"/>
            <w:shd w:val="clear" w:color="auto" w:fill="auto"/>
          </w:tcPr>
          <w:p w14:paraId="4CC783EE" w14:textId="16BBAF73" w:rsidR="00BB27F3" w:rsidRPr="001324C0" w:rsidRDefault="00BB27F3" w:rsidP="003A5506">
            <w:pPr>
              <w:pStyle w:val="GOSTTablenorm"/>
              <w:ind w:left="0" w:right="0"/>
              <w:rPr>
                <w:szCs w:val="22"/>
              </w:rPr>
            </w:pPr>
            <w:r w:rsidRPr="001324C0">
              <w:rPr>
                <w:color w:val="000000"/>
                <w:szCs w:val="22"/>
              </w:rPr>
              <w:t>Дата аннулируемого документа</w:t>
            </w:r>
          </w:p>
        </w:tc>
        <w:tc>
          <w:tcPr>
            <w:tcW w:w="1842" w:type="dxa"/>
            <w:shd w:val="clear" w:color="auto" w:fill="auto"/>
          </w:tcPr>
          <w:p w14:paraId="1D1D30F5" w14:textId="77777777" w:rsidR="00BB27F3" w:rsidRPr="001324C0" w:rsidRDefault="00BB27F3" w:rsidP="00D550E9">
            <w:pPr>
              <w:pStyle w:val="GOSTTablenorm"/>
              <w:ind w:left="0" w:right="0"/>
              <w:rPr>
                <w:szCs w:val="22"/>
              </w:rPr>
            </w:pPr>
            <w:r w:rsidRPr="001324C0">
              <w:rPr>
                <w:szCs w:val="22"/>
              </w:rPr>
              <w:t>ClientDetails_DateRegistrCanceledDoc</w:t>
            </w:r>
          </w:p>
        </w:tc>
        <w:tc>
          <w:tcPr>
            <w:tcW w:w="851" w:type="dxa"/>
            <w:shd w:val="clear" w:color="auto" w:fill="auto"/>
          </w:tcPr>
          <w:p w14:paraId="03EBE546" w14:textId="77777777" w:rsidR="00BB27F3" w:rsidRPr="001324C0" w:rsidRDefault="00BB27F3" w:rsidP="00D550E9">
            <w:pPr>
              <w:pStyle w:val="GOSTTablenorm"/>
              <w:ind w:left="0" w:right="0"/>
              <w:rPr>
                <w:szCs w:val="22"/>
              </w:rPr>
            </w:pPr>
            <w:r w:rsidRPr="001324C0">
              <w:rPr>
                <w:szCs w:val="22"/>
              </w:rPr>
              <w:t>П</w:t>
            </w:r>
          </w:p>
        </w:tc>
        <w:tc>
          <w:tcPr>
            <w:tcW w:w="1134" w:type="dxa"/>
            <w:shd w:val="clear" w:color="auto" w:fill="auto"/>
          </w:tcPr>
          <w:p w14:paraId="0BC75FBC" w14:textId="77777777" w:rsidR="00BB27F3" w:rsidRPr="001324C0" w:rsidRDefault="00BB27F3" w:rsidP="00D550E9">
            <w:pPr>
              <w:pStyle w:val="GOSTTablenorm"/>
              <w:ind w:left="0" w:right="0"/>
              <w:rPr>
                <w:szCs w:val="22"/>
              </w:rPr>
            </w:pPr>
            <w:r w:rsidRPr="001324C0">
              <w:rPr>
                <w:szCs w:val="22"/>
                <w:lang w:val="en-US"/>
              </w:rPr>
              <w:t>Date</w:t>
            </w:r>
          </w:p>
        </w:tc>
        <w:tc>
          <w:tcPr>
            <w:tcW w:w="850" w:type="dxa"/>
            <w:shd w:val="clear" w:color="auto" w:fill="auto"/>
          </w:tcPr>
          <w:p w14:paraId="7AB076B3" w14:textId="77777777" w:rsidR="00BB27F3" w:rsidRPr="001324C0" w:rsidRDefault="00BB27F3" w:rsidP="00D550E9">
            <w:pPr>
              <w:ind w:firstLine="0"/>
              <w:rPr>
                <w:sz w:val="22"/>
                <w:szCs w:val="22"/>
              </w:rPr>
            </w:pPr>
            <w:r w:rsidRPr="001324C0">
              <w:rPr>
                <w:sz w:val="22"/>
                <w:szCs w:val="22"/>
              </w:rPr>
              <w:t>О</w:t>
            </w:r>
          </w:p>
        </w:tc>
        <w:tc>
          <w:tcPr>
            <w:tcW w:w="2727" w:type="dxa"/>
            <w:shd w:val="clear" w:color="auto" w:fill="auto"/>
          </w:tcPr>
          <w:p w14:paraId="5EC6B533" w14:textId="77777777" w:rsidR="00BB27F3" w:rsidRPr="001324C0" w:rsidRDefault="00BB27F3" w:rsidP="00D550E9">
            <w:pPr>
              <w:pStyle w:val="GOSTTablenorm"/>
              <w:ind w:left="0" w:right="0"/>
              <w:rPr>
                <w:szCs w:val="22"/>
              </w:rPr>
            </w:pPr>
            <w:r w:rsidRPr="001324C0">
              <w:rPr>
                <w:szCs w:val="22"/>
              </w:rPr>
              <w:t>Указывается дата аннулируемого документа, ранее представленного в ТОФК и подлежащего аннулированию.</w:t>
            </w:r>
          </w:p>
        </w:tc>
      </w:tr>
      <w:tr w:rsidR="00BB27F3" w:rsidRPr="001324C0" w14:paraId="7C4895E3" w14:textId="77777777" w:rsidTr="00D550E9">
        <w:tc>
          <w:tcPr>
            <w:tcW w:w="2235" w:type="dxa"/>
            <w:shd w:val="clear" w:color="auto" w:fill="auto"/>
          </w:tcPr>
          <w:p w14:paraId="27472F68" w14:textId="77777777" w:rsidR="00BB27F3" w:rsidRPr="001324C0" w:rsidRDefault="00BB27F3" w:rsidP="00D550E9">
            <w:pPr>
              <w:pStyle w:val="GOSTTablenorm"/>
              <w:ind w:left="0" w:right="0"/>
              <w:rPr>
                <w:szCs w:val="22"/>
              </w:rPr>
            </w:pPr>
            <w:r w:rsidRPr="001324C0">
              <w:rPr>
                <w:color w:val="000000"/>
                <w:szCs w:val="22"/>
              </w:rPr>
              <w:t>Примечание</w:t>
            </w:r>
          </w:p>
        </w:tc>
        <w:tc>
          <w:tcPr>
            <w:tcW w:w="1842" w:type="dxa"/>
            <w:shd w:val="clear" w:color="auto" w:fill="auto"/>
          </w:tcPr>
          <w:p w14:paraId="70F2647F" w14:textId="77777777" w:rsidR="00BB27F3" w:rsidRPr="001324C0" w:rsidRDefault="00BB27F3" w:rsidP="00D550E9">
            <w:pPr>
              <w:pStyle w:val="GOSTTablenorm"/>
              <w:ind w:left="0" w:right="0"/>
              <w:rPr>
                <w:szCs w:val="22"/>
              </w:rPr>
            </w:pPr>
            <w:r w:rsidRPr="001324C0">
              <w:rPr>
                <w:szCs w:val="22"/>
              </w:rPr>
              <w:t>ClientDetails_Note</w:t>
            </w:r>
          </w:p>
        </w:tc>
        <w:tc>
          <w:tcPr>
            <w:tcW w:w="851" w:type="dxa"/>
            <w:shd w:val="clear" w:color="auto" w:fill="auto"/>
          </w:tcPr>
          <w:p w14:paraId="1E06536D" w14:textId="77777777" w:rsidR="00BB27F3" w:rsidRPr="001324C0" w:rsidRDefault="00BB27F3" w:rsidP="00D550E9">
            <w:pPr>
              <w:pStyle w:val="GOSTTablenorm"/>
              <w:ind w:left="0" w:right="0"/>
              <w:rPr>
                <w:szCs w:val="22"/>
              </w:rPr>
            </w:pPr>
            <w:r w:rsidRPr="001324C0">
              <w:rPr>
                <w:szCs w:val="22"/>
              </w:rPr>
              <w:t>П</w:t>
            </w:r>
          </w:p>
        </w:tc>
        <w:tc>
          <w:tcPr>
            <w:tcW w:w="1134" w:type="dxa"/>
            <w:shd w:val="clear" w:color="auto" w:fill="auto"/>
          </w:tcPr>
          <w:p w14:paraId="73BB36AA" w14:textId="77777777" w:rsidR="00BB27F3" w:rsidRPr="001324C0" w:rsidRDefault="00BB27F3" w:rsidP="00D550E9">
            <w:pPr>
              <w:pStyle w:val="GOSTTablenorm"/>
              <w:ind w:left="0" w:right="0"/>
              <w:rPr>
                <w:szCs w:val="22"/>
              </w:rPr>
            </w:pPr>
            <w:r w:rsidRPr="001324C0">
              <w:rPr>
                <w:szCs w:val="22"/>
              </w:rPr>
              <w:t>Т(1-254)</w:t>
            </w:r>
          </w:p>
        </w:tc>
        <w:tc>
          <w:tcPr>
            <w:tcW w:w="850" w:type="dxa"/>
            <w:shd w:val="clear" w:color="auto" w:fill="auto"/>
          </w:tcPr>
          <w:p w14:paraId="702D0F31" w14:textId="77777777" w:rsidR="00BB27F3" w:rsidRPr="001324C0" w:rsidRDefault="00BB27F3" w:rsidP="00D550E9">
            <w:pPr>
              <w:ind w:firstLine="0"/>
              <w:rPr>
                <w:sz w:val="22"/>
                <w:szCs w:val="22"/>
              </w:rPr>
            </w:pPr>
            <w:r w:rsidRPr="001324C0">
              <w:rPr>
                <w:sz w:val="22"/>
                <w:szCs w:val="22"/>
              </w:rPr>
              <w:t>О</w:t>
            </w:r>
          </w:p>
        </w:tc>
        <w:tc>
          <w:tcPr>
            <w:tcW w:w="2727" w:type="dxa"/>
            <w:shd w:val="clear" w:color="auto" w:fill="auto"/>
          </w:tcPr>
          <w:p w14:paraId="0BACB92C" w14:textId="77777777" w:rsidR="00BB27F3" w:rsidRPr="001324C0" w:rsidRDefault="00BB27F3" w:rsidP="00D550E9">
            <w:pPr>
              <w:pStyle w:val="GOSTTablenorm"/>
              <w:ind w:left="0" w:right="0"/>
              <w:rPr>
                <w:szCs w:val="22"/>
              </w:rPr>
            </w:pPr>
            <w:r w:rsidRPr="001324C0">
              <w:rPr>
                <w:szCs w:val="22"/>
              </w:rPr>
              <w:t>Указывается примечание.</w:t>
            </w:r>
          </w:p>
        </w:tc>
      </w:tr>
      <w:tr w:rsidR="00BB27F3" w:rsidRPr="001324C0" w14:paraId="4A4CD440" w14:textId="77777777" w:rsidTr="00D550E9">
        <w:tc>
          <w:tcPr>
            <w:tcW w:w="9639" w:type="dxa"/>
            <w:gridSpan w:val="6"/>
            <w:shd w:val="clear" w:color="auto" w:fill="auto"/>
          </w:tcPr>
          <w:p w14:paraId="07AB1B8E" w14:textId="77777777" w:rsidR="00BB27F3" w:rsidRPr="001324C0" w:rsidRDefault="00BB27F3" w:rsidP="00D550E9">
            <w:pPr>
              <w:pStyle w:val="GOSTTablenorm"/>
              <w:ind w:left="0" w:right="0"/>
              <w:rPr>
                <w:b/>
                <w:szCs w:val="22"/>
              </w:rPr>
            </w:pPr>
            <w:r w:rsidRPr="001324C0">
              <w:rPr>
                <w:b/>
                <w:color w:val="000000"/>
                <w:szCs w:val="22"/>
              </w:rPr>
              <w:t>Подписи</w:t>
            </w:r>
          </w:p>
        </w:tc>
      </w:tr>
      <w:tr w:rsidR="00BB27F3" w:rsidRPr="001324C0" w14:paraId="0E50DA55" w14:textId="77777777" w:rsidTr="00D550E9">
        <w:tc>
          <w:tcPr>
            <w:tcW w:w="2235" w:type="dxa"/>
            <w:shd w:val="clear" w:color="auto" w:fill="auto"/>
          </w:tcPr>
          <w:p w14:paraId="007787E6" w14:textId="77777777" w:rsidR="00BB27F3" w:rsidRPr="001324C0" w:rsidRDefault="00BB27F3" w:rsidP="00D550E9">
            <w:pPr>
              <w:pStyle w:val="GOSTTablenorm"/>
              <w:ind w:left="0" w:right="0"/>
              <w:rPr>
                <w:szCs w:val="22"/>
              </w:rPr>
            </w:pPr>
            <w:r w:rsidRPr="001324C0">
              <w:rPr>
                <w:color w:val="000000"/>
                <w:szCs w:val="22"/>
              </w:rPr>
              <w:t xml:space="preserve">Должность руководителя </w:t>
            </w:r>
            <w:r w:rsidRPr="001324C0">
              <w:t>(уполномоченного лица)</w:t>
            </w:r>
          </w:p>
        </w:tc>
        <w:tc>
          <w:tcPr>
            <w:tcW w:w="1842" w:type="dxa"/>
            <w:shd w:val="clear" w:color="auto" w:fill="auto"/>
          </w:tcPr>
          <w:p w14:paraId="04A54492" w14:textId="77777777" w:rsidR="00BB27F3" w:rsidRPr="001324C0" w:rsidRDefault="00BB27F3" w:rsidP="00D550E9">
            <w:pPr>
              <w:pStyle w:val="GOSTTablenorm"/>
              <w:ind w:left="0" w:right="0"/>
              <w:rPr>
                <w:szCs w:val="22"/>
              </w:rPr>
            </w:pPr>
            <w:r w:rsidRPr="001324C0">
              <w:rPr>
                <w:szCs w:val="22"/>
              </w:rPr>
              <w:t>Sign_PostBoss</w:t>
            </w:r>
          </w:p>
        </w:tc>
        <w:tc>
          <w:tcPr>
            <w:tcW w:w="851" w:type="dxa"/>
            <w:shd w:val="clear" w:color="auto" w:fill="auto"/>
          </w:tcPr>
          <w:p w14:paraId="5344497D" w14:textId="77777777" w:rsidR="00BB27F3" w:rsidRPr="001324C0" w:rsidRDefault="00BB27F3" w:rsidP="00D550E9">
            <w:pPr>
              <w:pStyle w:val="GOSTTablenorm"/>
              <w:ind w:left="0" w:right="0"/>
              <w:rPr>
                <w:szCs w:val="22"/>
              </w:rPr>
            </w:pPr>
            <w:r w:rsidRPr="001324C0">
              <w:rPr>
                <w:szCs w:val="22"/>
              </w:rPr>
              <w:t>П</w:t>
            </w:r>
          </w:p>
        </w:tc>
        <w:tc>
          <w:tcPr>
            <w:tcW w:w="1134" w:type="dxa"/>
            <w:shd w:val="clear" w:color="auto" w:fill="auto"/>
          </w:tcPr>
          <w:p w14:paraId="7DC42B71" w14:textId="77777777" w:rsidR="00BB27F3" w:rsidRPr="001324C0" w:rsidRDefault="00BB27F3" w:rsidP="00D550E9">
            <w:pPr>
              <w:pStyle w:val="GOSTTablenorm"/>
              <w:ind w:left="0" w:right="0"/>
              <w:rPr>
                <w:szCs w:val="22"/>
              </w:rPr>
            </w:pPr>
            <w:r w:rsidRPr="001324C0">
              <w:rPr>
                <w:color w:val="000000"/>
                <w:szCs w:val="22"/>
                <w:lang w:val="en-US"/>
              </w:rPr>
              <w:t>Т(</w:t>
            </w:r>
            <w:r w:rsidRPr="001324C0">
              <w:rPr>
                <w:color w:val="000000"/>
                <w:szCs w:val="22"/>
              </w:rPr>
              <w:t>1-100)</w:t>
            </w:r>
          </w:p>
        </w:tc>
        <w:tc>
          <w:tcPr>
            <w:tcW w:w="850" w:type="dxa"/>
            <w:shd w:val="clear" w:color="auto" w:fill="auto"/>
          </w:tcPr>
          <w:p w14:paraId="69C38D47" w14:textId="77777777" w:rsidR="00BB27F3" w:rsidRPr="001324C0" w:rsidRDefault="00BB27F3" w:rsidP="00D550E9">
            <w:pPr>
              <w:ind w:firstLine="0"/>
              <w:rPr>
                <w:sz w:val="22"/>
                <w:szCs w:val="22"/>
              </w:rPr>
            </w:pPr>
            <w:r w:rsidRPr="001324C0">
              <w:rPr>
                <w:sz w:val="22"/>
                <w:szCs w:val="22"/>
              </w:rPr>
              <w:t>Н</w:t>
            </w:r>
          </w:p>
        </w:tc>
        <w:tc>
          <w:tcPr>
            <w:tcW w:w="2727" w:type="dxa"/>
            <w:shd w:val="clear" w:color="auto" w:fill="auto"/>
          </w:tcPr>
          <w:p w14:paraId="0E0FC6F8" w14:textId="77777777" w:rsidR="00BB27F3" w:rsidRPr="001324C0" w:rsidRDefault="00BB27F3" w:rsidP="00D550E9">
            <w:pPr>
              <w:pStyle w:val="GOSTTablenorm"/>
              <w:ind w:left="0" w:right="0"/>
              <w:rPr>
                <w:szCs w:val="22"/>
              </w:rPr>
            </w:pPr>
            <w:r w:rsidRPr="001324C0">
              <w:rPr>
                <w:szCs w:val="22"/>
              </w:rPr>
              <w:t>Указывается</w:t>
            </w:r>
            <w:r w:rsidRPr="001324C0">
              <w:rPr>
                <w:color w:val="000000"/>
                <w:szCs w:val="22"/>
              </w:rPr>
              <w:t xml:space="preserve"> должность р</w:t>
            </w:r>
            <w:r w:rsidRPr="001324C0">
              <w:t>уководителя (уполномоченного лица)</w:t>
            </w:r>
            <w:r w:rsidRPr="001324C0">
              <w:rPr>
                <w:color w:val="000000"/>
                <w:szCs w:val="22"/>
              </w:rPr>
              <w:t>.</w:t>
            </w:r>
          </w:p>
        </w:tc>
      </w:tr>
      <w:tr w:rsidR="00BB27F3" w:rsidRPr="001324C0" w14:paraId="6373003B" w14:textId="77777777" w:rsidTr="00D550E9">
        <w:tc>
          <w:tcPr>
            <w:tcW w:w="2235" w:type="dxa"/>
            <w:shd w:val="clear" w:color="auto" w:fill="auto"/>
          </w:tcPr>
          <w:p w14:paraId="4ED4B83C" w14:textId="77777777" w:rsidR="00BB27F3" w:rsidRPr="001324C0" w:rsidRDefault="00BB27F3" w:rsidP="00D550E9">
            <w:pPr>
              <w:pStyle w:val="GOSTTablenorm"/>
              <w:ind w:left="0" w:right="0"/>
              <w:rPr>
                <w:color w:val="000000"/>
                <w:szCs w:val="22"/>
              </w:rPr>
            </w:pPr>
            <w:r w:rsidRPr="001324C0">
              <w:rPr>
                <w:color w:val="000000"/>
                <w:szCs w:val="22"/>
              </w:rPr>
              <w:t>Расшифровка подписи р</w:t>
            </w:r>
            <w:r w:rsidRPr="001324C0">
              <w:t>уководителя (уполномоченного лица)</w:t>
            </w:r>
          </w:p>
        </w:tc>
        <w:tc>
          <w:tcPr>
            <w:tcW w:w="1842" w:type="dxa"/>
            <w:shd w:val="clear" w:color="auto" w:fill="auto"/>
          </w:tcPr>
          <w:p w14:paraId="51ACA8F7" w14:textId="77777777" w:rsidR="00BB27F3" w:rsidRPr="001324C0" w:rsidRDefault="00BB27F3" w:rsidP="00D550E9">
            <w:pPr>
              <w:pStyle w:val="GOSTTablenorm"/>
              <w:ind w:left="0" w:right="0"/>
              <w:rPr>
                <w:szCs w:val="22"/>
              </w:rPr>
            </w:pPr>
            <w:r w:rsidRPr="001324C0">
              <w:rPr>
                <w:szCs w:val="22"/>
              </w:rPr>
              <w:t>Sign_FIOBoss</w:t>
            </w:r>
          </w:p>
        </w:tc>
        <w:tc>
          <w:tcPr>
            <w:tcW w:w="851" w:type="dxa"/>
            <w:shd w:val="clear" w:color="auto" w:fill="auto"/>
          </w:tcPr>
          <w:p w14:paraId="67DAFD65" w14:textId="77777777" w:rsidR="00BB27F3" w:rsidRPr="001324C0" w:rsidRDefault="00BB27F3" w:rsidP="00D550E9">
            <w:pPr>
              <w:pStyle w:val="GOSTTablenorm"/>
              <w:ind w:left="0" w:right="0"/>
              <w:rPr>
                <w:szCs w:val="22"/>
              </w:rPr>
            </w:pPr>
            <w:r w:rsidRPr="001324C0">
              <w:rPr>
                <w:szCs w:val="22"/>
              </w:rPr>
              <w:t>П</w:t>
            </w:r>
          </w:p>
        </w:tc>
        <w:tc>
          <w:tcPr>
            <w:tcW w:w="1134" w:type="dxa"/>
            <w:shd w:val="clear" w:color="auto" w:fill="auto"/>
          </w:tcPr>
          <w:p w14:paraId="5737FA96" w14:textId="77777777" w:rsidR="00BB27F3" w:rsidRPr="001324C0" w:rsidRDefault="00BB27F3" w:rsidP="00D550E9">
            <w:pPr>
              <w:pStyle w:val="GOSTTablenorm"/>
              <w:ind w:left="0" w:right="0"/>
              <w:rPr>
                <w:color w:val="000000"/>
                <w:szCs w:val="22"/>
                <w:lang w:val="en-US"/>
              </w:rPr>
            </w:pPr>
            <w:r w:rsidRPr="001324C0">
              <w:rPr>
                <w:color w:val="000000"/>
                <w:szCs w:val="22"/>
                <w:lang w:val="en-US"/>
              </w:rPr>
              <w:t>Т(</w:t>
            </w:r>
            <w:r w:rsidRPr="001324C0">
              <w:rPr>
                <w:color w:val="000000"/>
                <w:szCs w:val="22"/>
              </w:rPr>
              <w:t>1-50)</w:t>
            </w:r>
          </w:p>
        </w:tc>
        <w:tc>
          <w:tcPr>
            <w:tcW w:w="850" w:type="dxa"/>
            <w:shd w:val="clear" w:color="auto" w:fill="auto"/>
          </w:tcPr>
          <w:p w14:paraId="19951FBD" w14:textId="77777777" w:rsidR="00BB27F3" w:rsidRPr="001324C0" w:rsidRDefault="00BB27F3" w:rsidP="00D550E9">
            <w:pPr>
              <w:ind w:firstLine="0"/>
              <w:rPr>
                <w:sz w:val="22"/>
                <w:szCs w:val="22"/>
              </w:rPr>
            </w:pPr>
            <w:r w:rsidRPr="001324C0">
              <w:rPr>
                <w:sz w:val="22"/>
                <w:szCs w:val="22"/>
              </w:rPr>
              <w:t>Н</w:t>
            </w:r>
          </w:p>
        </w:tc>
        <w:tc>
          <w:tcPr>
            <w:tcW w:w="2727" w:type="dxa"/>
            <w:shd w:val="clear" w:color="auto" w:fill="auto"/>
          </w:tcPr>
          <w:p w14:paraId="08EF67EF" w14:textId="77777777" w:rsidR="00BB27F3" w:rsidRPr="001324C0" w:rsidRDefault="00BB27F3" w:rsidP="00D550E9">
            <w:pPr>
              <w:pStyle w:val="GOSTTablenorm"/>
              <w:ind w:left="0" w:right="0"/>
              <w:rPr>
                <w:szCs w:val="22"/>
              </w:rPr>
            </w:pPr>
            <w:r w:rsidRPr="001324C0">
              <w:rPr>
                <w:szCs w:val="22"/>
              </w:rPr>
              <w:t xml:space="preserve">Указывается </w:t>
            </w:r>
            <w:r w:rsidRPr="001324C0">
              <w:t xml:space="preserve">фамилия, имя, отчество </w:t>
            </w:r>
            <w:r w:rsidRPr="001324C0">
              <w:rPr>
                <w:color w:val="000000"/>
                <w:szCs w:val="22"/>
              </w:rPr>
              <w:t>р</w:t>
            </w:r>
            <w:r w:rsidRPr="001324C0">
              <w:t>уководителя (уполномоченного лица).</w:t>
            </w:r>
          </w:p>
        </w:tc>
      </w:tr>
      <w:tr w:rsidR="00BB27F3" w:rsidRPr="001324C0" w14:paraId="398D3A6B" w14:textId="77777777" w:rsidTr="00D550E9">
        <w:tc>
          <w:tcPr>
            <w:tcW w:w="2235" w:type="dxa"/>
            <w:shd w:val="clear" w:color="auto" w:fill="auto"/>
          </w:tcPr>
          <w:p w14:paraId="4DDCD16B" w14:textId="77777777" w:rsidR="00BB27F3" w:rsidRPr="001324C0" w:rsidRDefault="00BB27F3" w:rsidP="00D550E9">
            <w:pPr>
              <w:pStyle w:val="GOSTTablenorm"/>
              <w:ind w:left="0" w:right="0"/>
              <w:rPr>
                <w:szCs w:val="22"/>
              </w:rPr>
            </w:pPr>
            <w:r w:rsidRPr="001324C0">
              <w:rPr>
                <w:color w:val="000000"/>
                <w:szCs w:val="22"/>
              </w:rPr>
              <w:t xml:space="preserve">Должность главного бухгалтера </w:t>
            </w:r>
            <w:r w:rsidRPr="001324C0">
              <w:t>(уполномоченного лица)</w:t>
            </w:r>
          </w:p>
        </w:tc>
        <w:tc>
          <w:tcPr>
            <w:tcW w:w="1842" w:type="dxa"/>
            <w:shd w:val="clear" w:color="auto" w:fill="auto"/>
          </w:tcPr>
          <w:p w14:paraId="2B5AC49F" w14:textId="77777777" w:rsidR="00BB27F3" w:rsidRPr="001324C0" w:rsidRDefault="00BB27F3" w:rsidP="00D550E9">
            <w:pPr>
              <w:pStyle w:val="GOSTTablenorm"/>
              <w:ind w:left="0" w:right="0"/>
              <w:rPr>
                <w:szCs w:val="22"/>
              </w:rPr>
            </w:pPr>
            <w:r w:rsidRPr="001324C0">
              <w:rPr>
                <w:szCs w:val="22"/>
              </w:rPr>
              <w:t>Sign_PostGB</w:t>
            </w:r>
          </w:p>
        </w:tc>
        <w:tc>
          <w:tcPr>
            <w:tcW w:w="851" w:type="dxa"/>
            <w:shd w:val="clear" w:color="auto" w:fill="auto"/>
          </w:tcPr>
          <w:p w14:paraId="5435DDEE" w14:textId="77777777" w:rsidR="00BB27F3" w:rsidRPr="001324C0" w:rsidRDefault="00BB27F3" w:rsidP="00D550E9">
            <w:pPr>
              <w:pStyle w:val="GOSTTablenorm"/>
              <w:ind w:left="0" w:right="0"/>
              <w:rPr>
                <w:szCs w:val="22"/>
              </w:rPr>
            </w:pPr>
            <w:r w:rsidRPr="001324C0">
              <w:rPr>
                <w:szCs w:val="22"/>
              </w:rPr>
              <w:t>П</w:t>
            </w:r>
          </w:p>
        </w:tc>
        <w:tc>
          <w:tcPr>
            <w:tcW w:w="1134" w:type="dxa"/>
            <w:shd w:val="clear" w:color="auto" w:fill="auto"/>
          </w:tcPr>
          <w:p w14:paraId="318FC8F5" w14:textId="77777777" w:rsidR="00BB27F3" w:rsidRPr="001324C0" w:rsidRDefault="00BB27F3" w:rsidP="00D550E9">
            <w:pPr>
              <w:pStyle w:val="GOSTTablenorm"/>
              <w:ind w:left="0" w:right="0"/>
              <w:rPr>
                <w:szCs w:val="22"/>
              </w:rPr>
            </w:pPr>
            <w:r w:rsidRPr="001324C0">
              <w:rPr>
                <w:color w:val="000000"/>
                <w:szCs w:val="22"/>
                <w:lang w:val="en-US"/>
              </w:rPr>
              <w:t>Т(</w:t>
            </w:r>
            <w:r w:rsidRPr="001324C0">
              <w:rPr>
                <w:color w:val="000000"/>
                <w:szCs w:val="22"/>
              </w:rPr>
              <w:t>1-100)</w:t>
            </w:r>
          </w:p>
        </w:tc>
        <w:tc>
          <w:tcPr>
            <w:tcW w:w="850" w:type="dxa"/>
            <w:shd w:val="clear" w:color="auto" w:fill="auto"/>
          </w:tcPr>
          <w:p w14:paraId="741D1C24" w14:textId="77777777" w:rsidR="00BB27F3" w:rsidRPr="001324C0" w:rsidRDefault="00BB27F3" w:rsidP="00D550E9">
            <w:pPr>
              <w:ind w:firstLine="0"/>
              <w:rPr>
                <w:sz w:val="22"/>
                <w:szCs w:val="22"/>
              </w:rPr>
            </w:pPr>
            <w:r w:rsidRPr="001324C0">
              <w:rPr>
                <w:sz w:val="22"/>
                <w:szCs w:val="22"/>
              </w:rPr>
              <w:t>Н</w:t>
            </w:r>
          </w:p>
        </w:tc>
        <w:tc>
          <w:tcPr>
            <w:tcW w:w="2727" w:type="dxa"/>
            <w:shd w:val="clear" w:color="auto" w:fill="auto"/>
          </w:tcPr>
          <w:p w14:paraId="1BCD99AD" w14:textId="77777777" w:rsidR="00BB27F3" w:rsidRPr="001324C0" w:rsidRDefault="00BB27F3" w:rsidP="00D550E9">
            <w:pPr>
              <w:pStyle w:val="GOSTTablenorm"/>
              <w:ind w:left="0" w:right="0"/>
              <w:rPr>
                <w:szCs w:val="22"/>
              </w:rPr>
            </w:pPr>
            <w:r w:rsidRPr="001324C0">
              <w:rPr>
                <w:szCs w:val="22"/>
              </w:rPr>
              <w:t>Указывается</w:t>
            </w:r>
            <w:r w:rsidRPr="001324C0">
              <w:rPr>
                <w:color w:val="000000"/>
                <w:szCs w:val="22"/>
              </w:rPr>
              <w:t xml:space="preserve"> должность главного бухгалтера </w:t>
            </w:r>
            <w:r w:rsidRPr="001324C0">
              <w:t>(уполномоченного лица)</w:t>
            </w:r>
            <w:r w:rsidRPr="001324C0">
              <w:rPr>
                <w:color w:val="000000"/>
                <w:szCs w:val="22"/>
              </w:rPr>
              <w:t>.</w:t>
            </w:r>
          </w:p>
        </w:tc>
      </w:tr>
      <w:tr w:rsidR="00BB27F3" w:rsidRPr="001324C0" w14:paraId="02D7AA74" w14:textId="77777777" w:rsidTr="00D550E9">
        <w:tc>
          <w:tcPr>
            <w:tcW w:w="2235" w:type="dxa"/>
            <w:shd w:val="clear" w:color="auto" w:fill="auto"/>
          </w:tcPr>
          <w:p w14:paraId="7A06FA07" w14:textId="77777777" w:rsidR="00BB27F3" w:rsidRPr="001324C0" w:rsidRDefault="00BB27F3" w:rsidP="00D550E9">
            <w:pPr>
              <w:pStyle w:val="GOSTTablenorm"/>
              <w:ind w:left="0" w:right="0"/>
              <w:rPr>
                <w:color w:val="000000"/>
                <w:szCs w:val="22"/>
              </w:rPr>
            </w:pPr>
            <w:r w:rsidRPr="001324C0">
              <w:rPr>
                <w:color w:val="000000"/>
                <w:szCs w:val="22"/>
              </w:rPr>
              <w:t xml:space="preserve">Расшифровка подписи главного бухгалтера </w:t>
            </w:r>
            <w:r w:rsidRPr="001324C0">
              <w:t>(уполномоченного лица)</w:t>
            </w:r>
          </w:p>
        </w:tc>
        <w:tc>
          <w:tcPr>
            <w:tcW w:w="1842" w:type="dxa"/>
            <w:shd w:val="clear" w:color="auto" w:fill="auto"/>
          </w:tcPr>
          <w:p w14:paraId="78B2D29B" w14:textId="77777777" w:rsidR="00BB27F3" w:rsidRPr="001324C0" w:rsidRDefault="00BB27F3" w:rsidP="00D550E9">
            <w:pPr>
              <w:pStyle w:val="GOSTTablenorm"/>
              <w:ind w:left="0" w:right="0"/>
              <w:rPr>
                <w:szCs w:val="22"/>
              </w:rPr>
            </w:pPr>
            <w:r w:rsidRPr="001324C0">
              <w:rPr>
                <w:szCs w:val="22"/>
              </w:rPr>
              <w:t>Sign_FIOGB</w:t>
            </w:r>
          </w:p>
        </w:tc>
        <w:tc>
          <w:tcPr>
            <w:tcW w:w="851" w:type="dxa"/>
            <w:shd w:val="clear" w:color="auto" w:fill="auto"/>
          </w:tcPr>
          <w:p w14:paraId="7F466C15" w14:textId="77777777" w:rsidR="00BB27F3" w:rsidRPr="001324C0" w:rsidRDefault="00BB27F3" w:rsidP="00D550E9">
            <w:pPr>
              <w:pStyle w:val="GOSTTablenorm"/>
              <w:ind w:left="0" w:right="0"/>
              <w:rPr>
                <w:szCs w:val="22"/>
              </w:rPr>
            </w:pPr>
            <w:r w:rsidRPr="001324C0">
              <w:rPr>
                <w:szCs w:val="22"/>
              </w:rPr>
              <w:t>П</w:t>
            </w:r>
          </w:p>
        </w:tc>
        <w:tc>
          <w:tcPr>
            <w:tcW w:w="1134" w:type="dxa"/>
            <w:shd w:val="clear" w:color="auto" w:fill="auto"/>
          </w:tcPr>
          <w:p w14:paraId="4BAD517F" w14:textId="77777777" w:rsidR="00BB27F3" w:rsidRPr="001324C0" w:rsidRDefault="00BB27F3" w:rsidP="00D550E9">
            <w:pPr>
              <w:pStyle w:val="GOSTTablenorm"/>
              <w:ind w:left="0" w:right="0"/>
              <w:rPr>
                <w:color w:val="000000"/>
                <w:szCs w:val="22"/>
                <w:lang w:val="en-US"/>
              </w:rPr>
            </w:pPr>
            <w:r w:rsidRPr="001324C0">
              <w:rPr>
                <w:color w:val="000000"/>
                <w:szCs w:val="22"/>
                <w:lang w:val="en-US"/>
              </w:rPr>
              <w:t>Т(</w:t>
            </w:r>
            <w:r w:rsidRPr="001324C0">
              <w:rPr>
                <w:color w:val="000000"/>
                <w:szCs w:val="22"/>
              </w:rPr>
              <w:t>1-50)</w:t>
            </w:r>
          </w:p>
        </w:tc>
        <w:tc>
          <w:tcPr>
            <w:tcW w:w="850" w:type="dxa"/>
            <w:shd w:val="clear" w:color="auto" w:fill="auto"/>
          </w:tcPr>
          <w:p w14:paraId="531C5651" w14:textId="77777777" w:rsidR="00BB27F3" w:rsidRPr="001324C0" w:rsidRDefault="00BB27F3" w:rsidP="00D550E9">
            <w:pPr>
              <w:ind w:firstLine="0"/>
              <w:rPr>
                <w:sz w:val="22"/>
                <w:szCs w:val="22"/>
              </w:rPr>
            </w:pPr>
            <w:r w:rsidRPr="001324C0">
              <w:rPr>
                <w:sz w:val="22"/>
                <w:szCs w:val="22"/>
              </w:rPr>
              <w:t>Н</w:t>
            </w:r>
          </w:p>
        </w:tc>
        <w:tc>
          <w:tcPr>
            <w:tcW w:w="2727" w:type="dxa"/>
            <w:shd w:val="clear" w:color="auto" w:fill="auto"/>
          </w:tcPr>
          <w:p w14:paraId="012851D3" w14:textId="77777777" w:rsidR="00BB27F3" w:rsidRPr="001324C0" w:rsidRDefault="00BB27F3" w:rsidP="00D550E9">
            <w:pPr>
              <w:pStyle w:val="GOSTTablenorm"/>
              <w:ind w:left="0" w:right="0"/>
              <w:rPr>
                <w:szCs w:val="22"/>
              </w:rPr>
            </w:pPr>
            <w:r w:rsidRPr="001324C0">
              <w:rPr>
                <w:szCs w:val="22"/>
              </w:rPr>
              <w:t xml:space="preserve">Указывается </w:t>
            </w:r>
            <w:r w:rsidRPr="001324C0">
              <w:t xml:space="preserve">фамилия, имя, отчество </w:t>
            </w:r>
            <w:r w:rsidRPr="001324C0">
              <w:rPr>
                <w:color w:val="000000"/>
                <w:szCs w:val="22"/>
              </w:rPr>
              <w:t xml:space="preserve">главного бухгалтера </w:t>
            </w:r>
            <w:r w:rsidRPr="001324C0">
              <w:t>(уполномоченного лица).</w:t>
            </w:r>
          </w:p>
        </w:tc>
      </w:tr>
      <w:tr w:rsidR="00BB27F3" w:rsidRPr="001324C0" w14:paraId="43C9A824" w14:textId="77777777" w:rsidTr="00D550E9">
        <w:tc>
          <w:tcPr>
            <w:tcW w:w="2235" w:type="dxa"/>
            <w:shd w:val="clear" w:color="auto" w:fill="auto"/>
          </w:tcPr>
          <w:p w14:paraId="26B2CA5B" w14:textId="77777777" w:rsidR="00BB27F3" w:rsidRPr="001324C0" w:rsidRDefault="00BB27F3" w:rsidP="00D550E9">
            <w:pPr>
              <w:pStyle w:val="GOSTTablenorm"/>
              <w:ind w:left="0" w:right="0"/>
              <w:rPr>
                <w:color w:val="000000"/>
                <w:szCs w:val="22"/>
              </w:rPr>
            </w:pPr>
            <w:r w:rsidRPr="001324C0">
              <w:rPr>
                <w:color w:val="000000"/>
                <w:szCs w:val="22"/>
              </w:rPr>
              <w:t>Дата подписания</w:t>
            </w:r>
          </w:p>
        </w:tc>
        <w:tc>
          <w:tcPr>
            <w:tcW w:w="1842" w:type="dxa"/>
            <w:shd w:val="clear" w:color="auto" w:fill="auto"/>
          </w:tcPr>
          <w:p w14:paraId="3409DC76" w14:textId="77777777" w:rsidR="00BB27F3" w:rsidRPr="001324C0" w:rsidRDefault="00BB27F3" w:rsidP="00D550E9">
            <w:pPr>
              <w:pStyle w:val="GOSTTablenorm"/>
              <w:ind w:left="0" w:right="0"/>
              <w:rPr>
                <w:color w:val="000000"/>
                <w:szCs w:val="22"/>
              </w:rPr>
            </w:pPr>
            <w:r w:rsidRPr="001324C0">
              <w:rPr>
                <w:color w:val="000000"/>
                <w:szCs w:val="22"/>
              </w:rPr>
              <w:t>Sign_DateSign</w:t>
            </w:r>
          </w:p>
        </w:tc>
        <w:tc>
          <w:tcPr>
            <w:tcW w:w="851" w:type="dxa"/>
            <w:shd w:val="clear" w:color="auto" w:fill="auto"/>
          </w:tcPr>
          <w:p w14:paraId="795B6C6C" w14:textId="77777777" w:rsidR="00BB27F3" w:rsidRPr="001324C0" w:rsidRDefault="00BB27F3" w:rsidP="00D550E9">
            <w:pPr>
              <w:pStyle w:val="GOSTTablenorm"/>
              <w:ind w:left="0" w:right="0"/>
              <w:rPr>
                <w:szCs w:val="22"/>
              </w:rPr>
            </w:pPr>
            <w:r w:rsidRPr="001324C0">
              <w:rPr>
                <w:szCs w:val="22"/>
              </w:rPr>
              <w:t>П</w:t>
            </w:r>
          </w:p>
        </w:tc>
        <w:tc>
          <w:tcPr>
            <w:tcW w:w="1134" w:type="dxa"/>
            <w:shd w:val="clear" w:color="auto" w:fill="auto"/>
          </w:tcPr>
          <w:p w14:paraId="435B73B7" w14:textId="77777777" w:rsidR="00BB27F3" w:rsidRPr="001324C0" w:rsidRDefault="00BB27F3" w:rsidP="00D550E9">
            <w:pPr>
              <w:pStyle w:val="GOSTTablenorm"/>
              <w:ind w:left="0" w:right="0"/>
              <w:rPr>
                <w:color w:val="000000"/>
                <w:szCs w:val="22"/>
              </w:rPr>
            </w:pPr>
            <w:r w:rsidRPr="001324C0">
              <w:rPr>
                <w:szCs w:val="22"/>
                <w:lang w:val="en-US"/>
              </w:rPr>
              <w:t>Date</w:t>
            </w:r>
          </w:p>
        </w:tc>
        <w:tc>
          <w:tcPr>
            <w:tcW w:w="850" w:type="dxa"/>
            <w:shd w:val="clear" w:color="auto" w:fill="auto"/>
          </w:tcPr>
          <w:p w14:paraId="26731B1C" w14:textId="77777777" w:rsidR="00BB27F3" w:rsidRPr="001324C0" w:rsidRDefault="00BB27F3" w:rsidP="00D550E9">
            <w:pPr>
              <w:ind w:firstLine="0"/>
              <w:rPr>
                <w:sz w:val="22"/>
                <w:szCs w:val="22"/>
              </w:rPr>
            </w:pPr>
            <w:r w:rsidRPr="001324C0">
              <w:rPr>
                <w:sz w:val="22"/>
                <w:szCs w:val="22"/>
              </w:rPr>
              <w:t>Н</w:t>
            </w:r>
          </w:p>
        </w:tc>
        <w:tc>
          <w:tcPr>
            <w:tcW w:w="2727" w:type="dxa"/>
            <w:shd w:val="clear" w:color="auto" w:fill="auto"/>
          </w:tcPr>
          <w:p w14:paraId="28E3BCAB" w14:textId="77777777" w:rsidR="00BB27F3" w:rsidRPr="001324C0" w:rsidRDefault="00BB27F3" w:rsidP="00D550E9">
            <w:pPr>
              <w:pStyle w:val="GOSTTablenorm"/>
              <w:ind w:left="0" w:right="0"/>
              <w:rPr>
                <w:szCs w:val="22"/>
              </w:rPr>
            </w:pPr>
            <w:r w:rsidRPr="001324C0">
              <w:rPr>
                <w:szCs w:val="22"/>
              </w:rPr>
              <w:t>Указывается дата подписания.</w:t>
            </w:r>
          </w:p>
        </w:tc>
      </w:tr>
      <w:tr w:rsidR="00BB27F3" w:rsidRPr="001324C0" w14:paraId="1578F88B" w14:textId="77777777" w:rsidTr="00D550E9">
        <w:tc>
          <w:tcPr>
            <w:tcW w:w="9639" w:type="dxa"/>
            <w:gridSpan w:val="6"/>
            <w:shd w:val="clear" w:color="auto" w:fill="auto"/>
          </w:tcPr>
          <w:p w14:paraId="2A443383" w14:textId="77777777" w:rsidR="00BB27F3" w:rsidRPr="001324C0" w:rsidRDefault="00BB27F3" w:rsidP="00D550E9">
            <w:pPr>
              <w:pStyle w:val="GOSTTablenorm"/>
              <w:ind w:left="0" w:right="0"/>
              <w:rPr>
                <w:b/>
                <w:szCs w:val="22"/>
              </w:rPr>
            </w:pPr>
            <w:r w:rsidRPr="001324C0">
              <w:rPr>
                <w:b/>
              </w:rPr>
              <w:t>Отметка ЦС обслуживания</w:t>
            </w:r>
          </w:p>
        </w:tc>
      </w:tr>
      <w:tr w:rsidR="00BB27F3" w:rsidRPr="001324C0" w14:paraId="15882895" w14:textId="77777777" w:rsidTr="00D550E9">
        <w:tc>
          <w:tcPr>
            <w:tcW w:w="2235" w:type="dxa"/>
            <w:shd w:val="clear" w:color="auto" w:fill="auto"/>
          </w:tcPr>
          <w:p w14:paraId="5CE398B4" w14:textId="77777777" w:rsidR="00BB27F3" w:rsidRPr="001324C0" w:rsidRDefault="00BB27F3" w:rsidP="00D550E9">
            <w:pPr>
              <w:pStyle w:val="GOSTTablenorm"/>
              <w:ind w:left="0" w:right="0"/>
            </w:pPr>
            <w:r w:rsidRPr="001324C0">
              <w:t>Отметка ЦС/ Номер запроса</w:t>
            </w:r>
          </w:p>
        </w:tc>
        <w:tc>
          <w:tcPr>
            <w:tcW w:w="1842" w:type="dxa"/>
            <w:shd w:val="clear" w:color="auto" w:fill="auto"/>
          </w:tcPr>
          <w:p w14:paraId="226611AD" w14:textId="77777777" w:rsidR="00BB27F3" w:rsidRPr="001324C0" w:rsidRDefault="00BB27F3" w:rsidP="00D550E9">
            <w:pPr>
              <w:pStyle w:val="GOSTTablenorm"/>
              <w:ind w:left="0" w:right="0"/>
            </w:pPr>
            <w:r w:rsidRPr="001324C0">
              <w:t>TOFK_NumRequest</w:t>
            </w:r>
          </w:p>
        </w:tc>
        <w:tc>
          <w:tcPr>
            <w:tcW w:w="851" w:type="dxa"/>
            <w:shd w:val="clear" w:color="auto" w:fill="auto"/>
          </w:tcPr>
          <w:p w14:paraId="40C0DCFC" w14:textId="77777777" w:rsidR="00BB27F3" w:rsidRPr="001324C0" w:rsidRDefault="00BB27F3" w:rsidP="00D550E9">
            <w:pPr>
              <w:pStyle w:val="GOSTTablenorm"/>
              <w:ind w:left="0" w:right="0"/>
            </w:pPr>
            <w:r w:rsidRPr="001324C0">
              <w:t>П</w:t>
            </w:r>
          </w:p>
        </w:tc>
        <w:tc>
          <w:tcPr>
            <w:tcW w:w="1134" w:type="dxa"/>
            <w:shd w:val="clear" w:color="auto" w:fill="auto"/>
          </w:tcPr>
          <w:p w14:paraId="41EA7FCC" w14:textId="77777777" w:rsidR="00BB27F3" w:rsidRPr="001324C0" w:rsidRDefault="00BB27F3" w:rsidP="00D550E9">
            <w:pPr>
              <w:pStyle w:val="GOSTTablenorm"/>
              <w:ind w:left="0" w:right="0"/>
            </w:pPr>
            <w:r w:rsidRPr="001324C0">
              <w:t>Т(1-15)</w:t>
            </w:r>
          </w:p>
        </w:tc>
        <w:tc>
          <w:tcPr>
            <w:tcW w:w="850" w:type="dxa"/>
            <w:shd w:val="clear" w:color="auto" w:fill="auto"/>
          </w:tcPr>
          <w:p w14:paraId="5C357D30" w14:textId="77777777" w:rsidR="00BB27F3" w:rsidRPr="001324C0" w:rsidRDefault="00BB27F3" w:rsidP="00D550E9">
            <w:pPr>
              <w:ind w:firstLine="0"/>
              <w:rPr>
                <w:sz w:val="22"/>
                <w:szCs w:val="22"/>
              </w:rPr>
            </w:pPr>
            <w:r w:rsidRPr="001324C0">
              <w:rPr>
                <w:sz w:val="22"/>
                <w:szCs w:val="22"/>
              </w:rPr>
              <w:t>Н</w:t>
            </w:r>
          </w:p>
        </w:tc>
        <w:tc>
          <w:tcPr>
            <w:tcW w:w="2727" w:type="dxa"/>
            <w:shd w:val="clear" w:color="auto" w:fill="auto"/>
          </w:tcPr>
          <w:p w14:paraId="0B10909A" w14:textId="77777777" w:rsidR="00BB27F3" w:rsidRPr="001324C0" w:rsidRDefault="00BB27F3" w:rsidP="00D550E9">
            <w:pPr>
              <w:pStyle w:val="GOSTTablenorm"/>
              <w:ind w:left="0" w:right="0"/>
            </w:pPr>
            <w:r w:rsidRPr="001324C0">
              <w:t>Номер документа, присвоенный в ФК или ТОФК.</w:t>
            </w:r>
          </w:p>
        </w:tc>
      </w:tr>
      <w:tr w:rsidR="00BB27F3" w:rsidRPr="001324C0" w14:paraId="47A66CDC" w14:textId="77777777" w:rsidTr="00D550E9">
        <w:tc>
          <w:tcPr>
            <w:tcW w:w="2235" w:type="dxa"/>
            <w:shd w:val="clear" w:color="auto" w:fill="auto"/>
          </w:tcPr>
          <w:p w14:paraId="23899E4B" w14:textId="77777777" w:rsidR="00BB27F3" w:rsidRPr="001324C0" w:rsidRDefault="00BB27F3" w:rsidP="00D550E9">
            <w:pPr>
              <w:pStyle w:val="GOSTTablenorm"/>
              <w:ind w:left="0" w:right="0"/>
            </w:pPr>
            <w:r w:rsidRPr="001324C0">
              <w:t>Отметка ЦС/ Дата регистрации</w:t>
            </w:r>
          </w:p>
        </w:tc>
        <w:tc>
          <w:tcPr>
            <w:tcW w:w="1842" w:type="dxa"/>
            <w:shd w:val="clear" w:color="auto" w:fill="auto"/>
          </w:tcPr>
          <w:p w14:paraId="718A65A1" w14:textId="77777777" w:rsidR="00BB27F3" w:rsidRPr="001324C0" w:rsidRDefault="00BB27F3" w:rsidP="00D550E9">
            <w:pPr>
              <w:pStyle w:val="GOSTTablenorm"/>
              <w:ind w:left="0" w:right="0"/>
            </w:pPr>
            <w:r w:rsidRPr="001324C0">
              <w:t>TOFK_DateRegistr</w:t>
            </w:r>
          </w:p>
        </w:tc>
        <w:tc>
          <w:tcPr>
            <w:tcW w:w="851" w:type="dxa"/>
            <w:shd w:val="clear" w:color="auto" w:fill="auto"/>
          </w:tcPr>
          <w:p w14:paraId="6569CF24" w14:textId="77777777" w:rsidR="00BB27F3" w:rsidRPr="001324C0" w:rsidRDefault="00BB27F3" w:rsidP="00D550E9">
            <w:pPr>
              <w:pStyle w:val="GOSTTablenorm"/>
              <w:ind w:left="0" w:right="0"/>
            </w:pPr>
            <w:r w:rsidRPr="001324C0">
              <w:t>П</w:t>
            </w:r>
          </w:p>
        </w:tc>
        <w:tc>
          <w:tcPr>
            <w:tcW w:w="1134" w:type="dxa"/>
            <w:shd w:val="clear" w:color="auto" w:fill="auto"/>
          </w:tcPr>
          <w:p w14:paraId="273C8972" w14:textId="77777777" w:rsidR="00BB27F3" w:rsidRPr="001324C0" w:rsidRDefault="00BB27F3" w:rsidP="00D550E9">
            <w:pPr>
              <w:pStyle w:val="GOSTTablenorm"/>
              <w:ind w:left="0" w:right="0"/>
            </w:pPr>
            <w:r w:rsidRPr="001324C0">
              <w:rPr>
                <w:szCs w:val="22"/>
                <w:lang w:val="en-US"/>
              </w:rPr>
              <w:t>Date</w:t>
            </w:r>
          </w:p>
        </w:tc>
        <w:tc>
          <w:tcPr>
            <w:tcW w:w="850" w:type="dxa"/>
            <w:shd w:val="clear" w:color="auto" w:fill="auto"/>
          </w:tcPr>
          <w:p w14:paraId="5871AD6F" w14:textId="77777777" w:rsidR="00BB27F3" w:rsidRPr="001324C0" w:rsidRDefault="00BB27F3" w:rsidP="00D550E9">
            <w:pPr>
              <w:ind w:firstLine="0"/>
              <w:rPr>
                <w:sz w:val="22"/>
                <w:szCs w:val="22"/>
              </w:rPr>
            </w:pPr>
            <w:r w:rsidRPr="001324C0">
              <w:rPr>
                <w:sz w:val="22"/>
                <w:szCs w:val="22"/>
              </w:rPr>
              <w:t>Н</w:t>
            </w:r>
          </w:p>
        </w:tc>
        <w:tc>
          <w:tcPr>
            <w:tcW w:w="2727" w:type="dxa"/>
            <w:shd w:val="clear" w:color="auto" w:fill="auto"/>
          </w:tcPr>
          <w:p w14:paraId="1C175F0E" w14:textId="77777777" w:rsidR="00BB27F3" w:rsidRPr="001324C0" w:rsidRDefault="00BB27F3" w:rsidP="00D550E9">
            <w:pPr>
              <w:pStyle w:val="GOSTTablenorm"/>
              <w:ind w:left="0" w:right="0"/>
            </w:pPr>
            <w:r w:rsidRPr="001324C0">
              <w:t>Дата регистрации документа.</w:t>
            </w:r>
          </w:p>
        </w:tc>
      </w:tr>
      <w:tr w:rsidR="00BB27F3" w:rsidRPr="001324C0" w14:paraId="0D5F915C" w14:textId="77777777" w:rsidTr="00D550E9">
        <w:tc>
          <w:tcPr>
            <w:tcW w:w="2235" w:type="dxa"/>
            <w:shd w:val="clear" w:color="auto" w:fill="auto"/>
          </w:tcPr>
          <w:p w14:paraId="56AB066B" w14:textId="77777777" w:rsidR="00BB27F3" w:rsidRPr="001324C0" w:rsidRDefault="00BB27F3" w:rsidP="00D550E9">
            <w:pPr>
              <w:pStyle w:val="GOSTTablenorm"/>
              <w:ind w:left="0" w:right="0"/>
            </w:pPr>
            <w:r w:rsidRPr="001324C0">
              <w:t>Отметка ЦС/ Должность ответственного исполнителя</w:t>
            </w:r>
          </w:p>
        </w:tc>
        <w:tc>
          <w:tcPr>
            <w:tcW w:w="1842" w:type="dxa"/>
            <w:shd w:val="clear" w:color="auto" w:fill="auto"/>
          </w:tcPr>
          <w:p w14:paraId="7A22102F" w14:textId="77777777" w:rsidR="00BB27F3" w:rsidRPr="001324C0" w:rsidRDefault="00BB27F3" w:rsidP="00D550E9">
            <w:pPr>
              <w:pStyle w:val="GOSTTablenorm"/>
              <w:ind w:left="0" w:right="0"/>
            </w:pPr>
            <w:r w:rsidRPr="001324C0">
              <w:t>TOFK_PostExecutor</w:t>
            </w:r>
          </w:p>
        </w:tc>
        <w:tc>
          <w:tcPr>
            <w:tcW w:w="851" w:type="dxa"/>
            <w:shd w:val="clear" w:color="auto" w:fill="auto"/>
          </w:tcPr>
          <w:p w14:paraId="07D3C8B3" w14:textId="77777777" w:rsidR="00BB27F3" w:rsidRPr="001324C0" w:rsidRDefault="00BB27F3" w:rsidP="00D550E9">
            <w:pPr>
              <w:pStyle w:val="GOSTTablenorm"/>
              <w:ind w:left="0" w:right="0"/>
            </w:pPr>
            <w:r w:rsidRPr="001324C0">
              <w:t>П</w:t>
            </w:r>
          </w:p>
        </w:tc>
        <w:tc>
          <w:tcPr>
            <w:tcW w:w="1134" w:type="dxa"/>
            <w:shd w:val="clear" w:color="auto" w:fill="auto"/>
          </w:tcPr>
          <w:p w14:paraId="62C7249C" w14:textId="77777777" w:rsidR="00BB27F3" w:rsidRPr="001324C0" w:rsidRDefault="00BB27F3" w:rsidP="00D550E9">
            <w:pPr>
              <w:pStyle w:val="GOSTTablenorm"/>
              <w:ind w:left="0" w:right="0"/>
            </w:pPr>
            <w:r w:rsidRPr="001324C0">
              <w:t>Т(</w:t>
            </w:r>
            <w:r w:rsidRPr="001324C0">
              <w:rPr>
                <w:lang w:val="en-US"/>
              </w:rPr>
              <w:t>1-100</w:t>
            </w:r>
            <w:r w:rsidRPr="001324C0">
              <w:t>)</w:t>
            </w:r>
          </w:p>
        </w:tc>
        <w:tc>
          <w:tcPr>
            <w:tcW w:w="850" w:type="dxa"/>
            <w:shd w:val="clear" w:color="auto" w:fill="auto"/>
          </w:tcPr>
          <w:p w14:paraId="0CD46D9C" w14:textId="77777777" w:rsidR="00BB27F3" w:rsidRPr="001324C0" w:rsidRDefault="00BB27F3" w:rsidP="00D550E9">
            <w:pPr>
              <w:ind w:firstLine="0"/>
              <w:rPr>
                <w:sz w:val="22"/>
                <w:szCs w:val="22"/>
              </w:rPr>
            </w:pPr>
            <w:r w:rsidRPr="001324C0">
              <w:rPr>
                <w:sz w:val="22"/>
                <w:szCs w:val="22"/>
              </w:rPr>
              <w:t>Н</w:t>
            </w:r>
          </w:p>
        </w:tc>
        <w:tc>
          <w:tcPr>
            <w:tcW w:w="2727" w:type="dxa"/>
            <w:shd w:val="clear" w:color="auto" w:fill="auto"/>
          </w:tcPr>
          <w:p w14:paraId="4C7DB397" w14:textId="77777777" w:rsidR="00BB27F3" w:rsidRPr="001324C0" w:rsidRDefault="00BB27F3" w:rsidP="00D550E9">
            <w:pPr>
              <w:pStyle w:val="GOSTTablenorm"/>
              <w:ind w:left="0" w:right="0"/>
            </w:pPr>
            <w:r w:rsidRPr="001324C0">
              <w:t>Должность работника, ответственного за обработку документа.</w:t>
            </w:r>
          </w:p>
        </w:tc>
      </w:tr>
      <w:tr w:rsidR="00BB27F3" w:rsidRPr="001324C0" w14:paraId="0E97EBF0" w14:textId="77777777" w:rsidTr="00D550E9">
        <w:tc>
          <w:tcPr>
            <w:tcW w:w="2235" w:type="dxa"/>
            <w:shd w:val="clear" w:color="auto" w:fill="auto"/>
          </w:tcPr>
          <w:p w14:paraId="2658204F" w14:textId="77777777" w:rsidR="00BB27F3" w:rsidRPr="001324C0" w:rsidRDefault="00BB27F3" w:rsidP="00D550E9">
            <w:pPr>
              <w:pStyle w:val="GOSTTablenorm"/>
              <w:ind w:left="0" w:right="0"/>
            </w:pPr>
            <w:r w:rsidRPr="001324C0">
              <w:t>Отметка ЦС/ ФИО ответственного исполнителя</w:t>
            </w:r>
          </w:p>
        </w:tc>
        <w:tc>
          <w:tcPr>
            <w:tcW w:w="1842" w:type="dxa"/>
            <w:shd w:val="clear" w:color="auto" w:fill="auto"/>
          </w:tcPr>
          <w:p w14:paraId="1DDC3EC8" w14:textId="77777777" w:rsidR="00BB27F3" w:rsidRPr="001324C0" w:rsidRDefault="00BB27F3" w:rsidP="00D550E9">
            <w:pPr>
              <w:pStyle w:val="GOSTTablenorm"/>
              <w:ind w:left="0" w:right="0"/>
            </w:pPr>
            <w:r w:rsidRPr="001324C0">
              <w:t>TOFK_FIOExecutor</w:t>
            </w:r>
          </w:p>
        </w:tc>
        <w:tc>
          <w:tcPr>
            <w:tcW w:w="851" w:type="dxa"/>
            <w:shd w:val="clear" w:color="auto" w:fill="auto"/>
          </w:tcPr>
          <w:p w14:paraId="25614E75" w14:textId="77777777" w:rsidR="00BB27F3" w:rsidRPr="001324C0" w:rsidRDefault="00BB27F3" w:rsidP="00D550E9">
            <w:pPr>
              <w:pStyle w:val="GOSTTablenorm"/>
              <w:ind w:left="0" w:right="0"/>
            </w:pPr>
            <w:r w:rsidRPr="001324C0">
              <w:t>П</w:t>
            </w:r>
          </w:p>
        </w:tc>
        <w:tc>
          <w:tcPr>
            <w:tcW w:w="1134" w:type="dxa"/>
            <w:shd w:val="clear" w:color="auto" w:fill="auto"/>
          </w:tcPr>
          <w:p w14:paraId="210BA324" w14:textId="77777777" w:rsidR="00BB27F3" w:rsidRPr="001324C0" w:rsidRDefault="00BB27F3" w:rsidP="00D550E9">
            <w:pPr>
              <w:pStyle w:val="GOSTTablenorm"/>
              <w:ind w:left="0" w:right="0"/>
              <w:rPr>
                <w:lang w:val="en-US"/>
              </w:rPr>
            </w:pPr>
            <w:r w:rsidRPr="001324C0">
              <w:t>Т(1-</w:t>
            </w:r>
            <w:r w:rsidRPr="001324C0">
              <w:rPr>
                <w:lang w:val="en-US"/>
              </w:rPr>
              <w:t>50)</w:t>
            </w:r>
          </w:p>
        </w:tc>
        <w:tc>
          <w:tcPr>
            <w:tcW w:w="850" w:type="dxa"/>
            <w:shd w:val="clear" w:color="auto" w:fill="auto"/>
          </w:tcPr>
          <w:p w14:paraId="567E5E3D" w14:textId="77777777" w:rsidR="00BB27F3" w:rsidRPr="001324C0" w:rsidRDefault="00BB27F3" w:rsidP="00D550E9">
            <w:pPr>
              <w:ind w:firstLine="0"/>
              <w:rPr>
                <w:sz w:val="22"/>
                <w:szCs w:val="22"/>
              </w:rPr>
            </w:pPr>
            <w:r w:rsidRPr="001324C0">
              <w:rPr>
                <w:sz w:val="22"/>
                <w:szCs w:val="22"/>
              </w:rPr>
              <w:t>Н</w:t>
            </w:r>
          </w:p>
        </w:tc>
        <w:tc>
          <w:tcPr>
            <w:tcW w:w="2727" w:type="dxa"/>
            <w:shd w:val="clear" w:color="auto" w:fill="auto"/>
          </w:tcPr>
          <w:p w14:paraId="48F232E9" w14:textId="77777777" w:rsidR="00BB27F3" w:rsidRPr="001324C0" w:rsidRDefault="00BB27F3" w:rsidP="00D550E9">
            <w:pPr>
              <w:pStyle w:val="GOSTTablenorm"/>
              <w:ind w:left="0" w:right="0"/>
            </w:pPr>
            <w:r w:rsidRPr="001324C0">
              <w:t>Расшифровка подписи работника, ответственного за обработку документа, с указанием фамилии и инициалов.</w:t>
            </w:r>
          </w:p>
        </w:tc>
      </w:tr>
      <w:tr w:rsidR="00BB27F3" w:rsidRPr="001324C0" w14:paraId="178DC16F" w14:textId="77777777" w:rsidTr="00D550E9">
        <w:tc>
          <w:tcPr>
            <w:tcW w:w="2235" w:type="dxa"/>
            <w:shd w:val="clear" w:color="auto" w:fill="auto"/>
          </w:tcPr>
          <w:p w14:paraId="7543211D" w14:textId="77777777" w:rsidR="00BB27F3" w:rsidRPr="001324C0" w:rsidRDefault="00BB27F3" w:rsidP="00D550E9">
            <w:pPr>
              <w:pStyle w:val="GOSTTablenorm"/>
              <w:ind w:left="0" w:right="0"/>
            </w:pPr>
            <w:r w:rsidRPr="001324C0">
              <w:t>Отметка ЦС/ Телефон ответственного исполнителя</w:t>
            </w:r>
          </w:p>
        </w:tc>
        <w:tc>
          <w:tcPr>
            <w:tcW w:w="1842" w:type="dxa"/>
            <w:shd w:val="clear" w:color="auto" w:fill="auto"/>
          </w:tcPr>
          <w:p w14:paraId="2B5A47F4" w14:textId="77777777" w:rsidR="00BB27F3" w:rsidRPr="001324C0" w:rsidRDefault="00BB27F3" w:rsidP="00D550E9">
            <w:pPr>
              <w:pStyle w:val="GOSTTablenorm"/>
              <w:ind w:left="0" w:right="0"/>
            </w:pPr>
            <w:r w:rsidRPr="001324C0">
              <w:t>TOFK_PhoneExecutor</w:t>
            </w:r>
          </w:p>
        </w:tc>
        <w:tc>
          <w:tcPr>
            <w:tcW w:w="851" w:type="dxa"/>
            <w:shd w:val="clear" w:color="auto" w:fill="auto"/>
          </w:tcPr>
          <w:p w14:paraId="41871D34" w14:textId="77777777" w:rsidR="00BB27F3" w:rsidRPr="001324C0" w:rsidRDefault="00BB27F3" w:rsidP="00D550E9">
            <w:pPr>
              <w:pStyle w:val="GOSTTablenorm"/>
              <w:ind w:left="0" w:right="0"/>
            </w:pPr>
            <w:r w:rsidRPr="001324C0">
              <w:t>П</w:t>
            </w:r>
          </w:p>
        </w:tc>
        <w:tc>
          <w:tcPr>
            <w:tcW w:w="1134" w:type="dxa"/>
            <w:shd w:val="clear" w:color="auto" w:fill="auto"/>
          </w:tcPr>
          <w:p w14:paraId="77782B41" w14:textId="77777777" w:rsidR="00BB27F3" w:rsidRPr="001324C0" w:rsidRDefault="00BB27F3" w:rsidP="00D550E9">
            <w:pPr>
              <w:pStyle w:val="GOSTTablenorm"/>
              <w:ind w:left="0" w:right="0"/>
            </w:pPr>
            <w:r w:rsidRPr="001324C0">
              <w:t>Т(1-50)</w:t>
            </w:r>
          </w:p>
        </w:tc>
        <w:tc>
          <w:tcPr>
            <w:tcW w:w="850" w:type="dxa"/>
            <w:shd w:val="clear" w:color="auto" w:fill="auto"/>
          </w:tcPr>
          <w:p w14:paraId="582054DF" w14:textId="77777777" w:rsidR="00BB27F3" w:rsidRPr="001324C0" w:rsidRDefault="00BB27F3" w:rsidP="00D550E9">
            <w:pPr>
              <w:ind w:firstLine="0"/>
              <w:rPr>
                <w:sz w:val="22"/>
                <w:szCs w:val="22"/>
              </w:rPr>
            </w:pPr>
            <w:r w:rsidRPr="001324C0">
              <w:rPr>
                <w:sz w:val="22"/>
                <w:szCs w:val="22"/>
              </w:rPr>
              <w:t>Н</w:t>
            </w:r>
          </w:p>
        </w:tc>
        <w:tc>
          <w:tcPr>
            <w:tcW w:w="2727" w:type="dxa"/>
            <w:shd w:val="clear" w:color="auto" w:fill="auto"/>
          </w:tcPr>
          <w:p w14:paraId="6B64DD61" w14:textId="77777777" w:rsidR="00BB27F3" w:rsidRPr="001324C0" w:rsidRDefault="00BB27F3" w:rsidP="00D550E9">
            <w:pPr>
              <w:pStyle w:val="GOSTTablenorm"/>
              <w:ind w:left="0" w:right="0"/>
            </w:pPr>
            <w:r w:rsidRPr="001324C0">
              <w:t>Телефон ответственного исполнителя.</w:t>
            </w:r>
          </w:p>
        </w:tc>
      </w:tr>
      <w:tr w:rsidR="004E6264" w:rsidRPr="001324C0" w14:paraId="5439DF98" w14:textId="77777777" w:rsidTr="008712BB">
        <w:tc>
          <w:tcPr>
            <w:tcW w:w="9639" w:type="dxa"/>
            <w:gridSpan w:val="6"/>
            <w:shd w:val="clear" w:color="auto" w:fill="auto"/>
          </w:tcPr>
          <w:p w14:paraId="64560CE7" w14:textId="2970F2D5" w:rsidR="004E6264" w:rsidRPr="001324C0" w:rsidRDefault="004E6264" w:rsidP="004E6264">
            <w:pPr>
              <w:pStyle w:val="GOSTTablenorm"/>
              <w:ind w:left="0" w:right="0"/>
            </w:pPr>
            <w:r w:rsidRPr="001324C0">
              <w:rPr>
                <w:b/>
                <w:szCs w:val="22"/>
              </w:rPr>
              <w:t>ЭП</w:t>
            </w:r>
          </w:p>
        </w:tc>
      </w:tr>
      <w:tr w:rsidR="004E6264" w:rsidRPr="001324C0" w14:paraId="511DD695" w14:textId="77777777" w:rsidTr="00D550E9">
        <w:tc>
          <w:tcPr>
            <w:tcW w:w="2235" w:type="dxa"/>
            <w:shd w:val="clear" w:color="auto" w:fill="auto"/>
          </w:tcPr>
          <w:p w14:paraId="684CC493" w14:textId="6D20A2DA" w:rsidR="004E6264" w:rsidRPr="001324C0" w:rsidRDefault="004E6264" w:rsidP="004E6264">
            <w:pPr>
              <w:pStyle w:val="GOSTTablenorm"/>
              <w:ind w:left="0" w:right="0"/>
            </w:pPr>
            <w:r w:rsidRPr="001324C0">
              <w:t>Электронная подпись</w:t>
            </w:r>
          </w:p>
        </w:tc>
        <w:tc>
          <w:tcPr>
            <w:tcW w:w="1842" w:type="dxa"/>
            <w:shd w:val="clear" w:color="auto" w:fill="auto"/>
          </w:tcPr>
          <w:p w14:paraId="641E243A" w14:textId="18147E5B" w:rsidR="004E6264" w:rsidRPr="001324C0" w:rsidRDefault="004E6264" w:rsidP="004E6264">
            <w:pPr>
              <w:pStyle w:val="GOSTTablenorm"/>
              <w:ind w:left="0" w:right="0"/>
            </w:pPr>
            <w:r w:rsidRPr="001324C0">
              <w:t>Signature</w:t>
            </w:r>
          </w:p>
        </w:tc>
        <w:tc>
          <w:tcPr>
            <w:tcW w:w="851" w:type="dxa"/>
            <w:shd w:val="clear" w:color="auto" w:fill="auto"/>
          </w:tcPr>
          <w:p w14:paraId="7360A354" w14:textId="654037F5" w:rsidR="004E6264" w:rsidRPr="001324C0" w:rsidRDefault="004E6264" w:rsidP="004E6264">
            <w:pPr>
              <w:pStyle w:val="GOSTTablenorm"/>
              <w:ind w:left="0" w:right="0"/>
            </w:pPr>
            <w:r w:rsidRPr="001324C0">
              <w:t>С</w:t>
            </w:r>
          </w:p>
        </w:tc>
        <w:tc>
          <w:tcPr>
            <w:tcW w:w="1134" w:type="dxa"/>
            <w:shd w:val="clear" w:color="auto" w:fill="auto"/>
          </w:tcPr>
          <w:p w14:paraId="5D66BAAF" w14:textId="6BAF961B" w:rsidR="004E6264" w:rsidRPr="001324C0" w:rsidRDefault="004E6264" w:rsidP="004E6264">
            <w:pPr>
              <w:pStyle w:val="GOSTTablenorm"/>
              <w:ind w:left="0" w:right="0"/>
            </w:pPr>
            <w:r w:rsidRPr="001324C0">
              <w:rPr>
                <w:rFonts w:eastAsia="Calibri"/>
              </w:rPr>
              <w:t>SignatureType</w:t>
            </w:r>
          </w:p>
        </w:tc>
        <w:tc>
          <w:tcPr>
            <w:tcW w:w="850" w:type="dxa"/>
            <w:shd w:val="clear" w:color="auto" w:fill="auto"/>
          </w:tcPr>
          <w:p w14:paraId="4914BE70" w14:textId="4A1E7D6C" w:rsidR="004E6264" w:rsidRPr="001324C0" w:rsidRDefault="004E6264" w:rsidP="004E6264">
            <w:pPr>
              <w:ind w:firstLine="0"/>
              <w:rPr>
                <w:sz w:val="22"/>
                <w:szCs w:val="22"/>
              </w:rPr>
            </w:pPr>
            <w:r w:rsidRPr="001324C0">
              <w:t>НМ</w:t>
            </w:r>
          </w:p>
        </w:tc>
        <w:tc>
          <w:tcPr>
            <w:tcW w:w="2727" w:type="dxa"/>
            <w:shd w:val="clear" w:color="auto" w:fill="auto"/>
          </w:tcPr>
          <w:p w14:paraId="0EBE7C91" w14:textId="77777777" w:rsidR="004E6264" w:rsidRPr="001324C0" w:rsidRDefault="004E6264" w:rsidP="004E6264">
            <w:pPr>
              <w:pStyle w:val="GOSTTablenorm"/>
              <w:ind w:left="0" w:right="0"/>
            </w:pPr>
            <w:r w:rsidRPr="001324C0">
              <w:t>Блок подписи в формате XAdes. Указывается как референс согласно формату подписи XAdes.</w:t>
            </w:r>
          </w:p>
          <w:p w14:paraId="3BDAB9FC" w14:textId="3CBD8278" w:rsidR="004E6264" w:rsidRPr="001324C0" w:rsidRDefault="004E6264" w:rsidP="004E6264">
            <w:pPr>
              <w:pStyle w:val="GOSTTablenorm"/>
              <w:ind w:left="0" w:right="0"/>
            </w:pPr>
            <w:r w:rsidRPr="001324C0">
              <w:rPr>
                <w:szCs w:val="22"/>
              </w:rPr>
              <w:t>Блок возможен к заполнению только при сервисном взаимодействии и является обязательным для руководителя и главного бухгалтера.  (количество блоков - 2)</w:t>
            </w:r>
          </w:p>
        </w:tc>
      </w:tr>
    </w:tbl>
    <w:p w14:paraId="34428815" w14:textId="77777777" w:rsidR="00BB27F3" w:rsidRPr="005F4C80" w:rsidRDefault="00BB27F3" w:rsidP="009E6D6E">
      <w:pPr>
        <w:pStyle w:val="32"/>
        <w:numPr>
          <w:ilvl w:val="2"/>
          <w:numId w:val="87"/>
        </w:numPr>
        <w:ind w:left="1134" w:hanging="1134"/>
        <w:jc w:val="both"/>
        <w:rPr>
          <w:sz w:val="28"/>
          <w:highlight w:val="green"/>
        </w:rPr>
      </w:pPr>
      <w:bookmarkStart w:id="744" w:name="_Ref524683562"/>
      <w:bookmarkStart w:id="745" w:name="_Toc536189974"/>
      <w:bookmarkStart w:id="746" w:name="_Toc52402031"/>
      <w:r w:rsidRPr="005F4C80">
        <w:rPr>
          <w:sz w:val="28"/>
          <w:highlight w:val="green"/>
        </w:rPr>
        <w:t xml:space="preserve">Пример </w:t>
      </w:r>
      <w:r w:rsidRPr="005F4C80">
        <w:rPr>
          <w:sz w:val="28"/>
          <w:highlight w:val="green"/>
          <w:lang w:val="en-US"/>
        </w:rPr>
        <w:t>XML</w:t>
      </w:r>
      <w:bookmarkEnd w:id="744"/>
      <w:bookmarkEnd w:id="745"/>
      <w:bookmarkEnd w:id="746"/>
    </w:p>
    <w:p w14:paraId="776B4F6A" w14:textId="77777777" w:rsidR="00BB27F3" w:rsidRPr="001324C0" w:rsidRDefault="00BB27F3" w:rsidP="00BB27F3">
      <w:pPr>
        <w:rPr>
          <w:szCs w:val="24"/>
          <w:lang w:val="en-US"/>
        </w:rPr>
      </w:pPr>
      <w:r w:rsidRPr="001324C0">
        <w:rPr>
          <w:szCs w:val="24"/>
          <w:lang w:val="en-US"/>
        </w:rPr>
        <w:t>&lt;?xml version="1.0" encoding="UTF-8"?&gt;</w:t>
      </w:r>
    </w:p>
    <w:p w14:paraId="6AD281C7" w14:textId="1015D1AD" w:rsidR="00BB27F3" w:rsidRPr="001324C0" w:rsidRDefault="00BB27F3" w:rsidP="00BB27F3">
      <w:pPr>
        <w:rPr>
          <w:szCs w:val="24"/>
          <w:lang w:val="en-US"/>
        </w:rPr>
      </w:pPr>
      <w:r w:rsidRPr="001324C0">
        <w:rPr>
          <w:szCs w:val="24"/>
          <w:lang w:val="en-US"/>
        </w:rPr>
        <w:t>&lt;self:TSE_0531807_D10 metaType="formular" Version="</w:t>
      </w:r>
      <w:r w:rsidR="004E6264" w:rsidRPr="001324C0">
        <w:rPr>
          <w:szCs w:val="24"/>
          <w:lang w:val="en-US"/>
        </w:rPr>
        <w:t>2</w:t>
      </w:r>
      <w:r w:rsidRPr="001324C0">
        <w:rPr>
          <w:szCs w:val="24"/>
          <w:lang w:val="en-US"/>
        </w:rPr>
        <w:t>.0" xsi:schemaLocation="http://www.roskazna.ru/eb/domain/TSE_0531807_D10/formular formulars.xsd" xmlns:self="http://www.roskazna.ru/eb/domain/TSE_0531807_D10/formular" xmlns:xsi="http://www.w3.org/2001/XMLSchema-instance"&gt;</w:t>
      </w:r>
    </w:p>
    <w:p w14:paraId="59564FCD" w14:textId="77777777" w:rsidR="00BB27F3" w:rsidRPr="001324C0" w:rsidRDefault="00BB27F3" w:rsidP="00BB27F3">
      <w:pPr>
        <w:ind w:firstLine="708"/>
        <w:rPr>
          <w:szCs w:val="24"/>
          <w:lang w:val="en-US"/>
        </w:rPr>
      </w:pPr>
      <w:r w:rsidRPr="001324C0">
        <w:rPr>
          <w:szCs w:val="24"/>
          <w:lang w:val="en-US"/>
        </w:rPr>
        <w:t>&lt;BasicRequisites_DocNum&gt;15&lt;/BasicRequisites_DocNum&gt;</w:t>
      </w:r>
    </w:p>
    <w:p w14:paraId="5F404BFB" w14:textId="110C6C36" w:rsidR="00BB27F3" w:rsidRPr="001324C0" w:rsidRDefault="00BB27F3" w:rsidP="00BB27F3">
      <w:pPr>
        <w:ind w:firstLine="708"/>
        <w:rPr>
          <w:szCs w:val="24"/>
          <w:lang w:val="en-US"/>
        </w:rPr>
      </w:pPr>
      <w:r w:rsidRPr="001324C0">
        <w:rPr>
          <w:szCs w:val="24"/>
          <w:lang w:val="en-US"/>
        </w:rPr>
        <w:t>&lt;BasicRequisites_DocDate&gt;</w:t>
      </w:r>
      <w:r w:rsidR="00B658D0" w:rsidRPr="005F4C80">
        <w:rPr>
          <w:szCs w:val="24"/>
          <w:highlight w:val="green"/>
          <w:lang w:val="en-US"/>
        </w:rPr>
        <w:t>2021</w:t>
      </w:r>
      <w:r w:rsidRPr="005F4C80">
        <w:rPr>
          <w:szCs w:val="24"/>
          <w:highlight w:val="green"/>
          <w:lang w:val="en-US"/>
        </w:rPr>
        <w:t>-0</w:t>
      </w:r>
      <w:r w:rsidR="00B658D0" w:rsidRPr="005F4C80">
        <w:rPr>
          <w:szCs w:val="24"/>
          <w:highlight w:val="green"/>
          <w:lang w:val="en-US"/>
        </w:rPr>
        <w:t>1</w:t>
      </w:r>
      <w:r w:rsidRPr="001324C0">
        <w:rPr>
          <w:szCs w:val="24"/>
          <w:lang w:val="en-US"/>
        </w:rPr>
        <w:t>-03&lt;/BasicRequisites_DocDate&gt;</w:t>
      </w:r>
    </w:p>
    <w:p w14:paraId="40AFB43A" w14:textId="77777777" w:rsidR="00BB27F3" w:rsidRPr="001324C0" w:rsidRDefault="00BB27F3" w:rsidP="00BB27F3">
      <w:pPr>
        <w:ind w:firstLine="708"/>
        <w:rPr>
          <w:szCs w:val="24"/>
          <w:lang w:val="en-US"/>
        </w:rPr>
      </w:pPr>
      <w:r w:rsidRPr="001324C0">
        <w:rPr>
          <w:szCs w:val="24"/>
          <w:lang w:val="en-US"/>
        </w:rPr>
        <w:t>&lt;ClientDetails_CodeClient&gt;28119006&lt;/ClientDetails_CodeClient&gt;</w:t>
      </w:r>
    </w:p>
    <w:p w14:paraId="2FA1D8F5" w14:textId="77777777" w:rsidR="00BB27F3" w:rsidRPr="001324C0" w:rsidRDefault="00BB27F3" w:rsidP="00BB27F3">
      <w:pPr>
        <w:ind w:firstLine="708"/>
        <w:rPr>
          <w:szCs w:val="24"/>
          <w:lang w:val="en-US"/>
        </w:rPr>
      </w:pPr>
      <w:r w:rsidRPr="001324C0">
        <w:rPr>
          <w:szCs w:val="24"/>
          <w:lang w:val="en-US"/>
        </w:rPr>
        <w:t>&lt;ClientDetails_ClientName&gt;ДЕПАРТАМЕНТ ОБРАЗОВАНИЯ ВЛАДИМИРСКОЙ ОБЛАСТИ&lt;/ClientDetails_ClientName&gt;</w:t>
      </w:r>
    </w:p>
    <w:p w14:paraId="6F0CF835" w14:textId="77777777" w:rsidR="00BB27F3" w:rsidRPr="001324C0" w:rsidRDefault="00BB27F3" w:rsidP="00BB27F3">
      <w:pPr>
        <w:ind w:firstLine="708"/>
        <w:rPr>
          <w:szCs w:val="24"/>
          <w:lang w:val="en-US"/>
        </w:rPr>
      </w:pPr>
      <w:r w:rsidRPr="001324C0">
        <w:rPr>
          <w:szCs w:val="24"/>
          <w:lang w:val="en-US"/>
        </w:rPr>
        <w:t>&lt;ClientDetails_AccNum&gt;03281190060&lt;/ClientDetails_AccNum&gt;</w:t>
      </w:r>
    </w:p>
    <w:p w14:paraId="5F9AF4D9" w14:textId="77777777" w:rsidR="00BB27F3" w:rsidRPr="001324C0" w:rsidRDefault="00BB27F3" w:rsidP="00BB27F3">
      <w:pPr>
        <w:ind w:firstLine="708"/>
        <w:rPr>
          <w:szCs w:val="24"/>
          <w:lang w:val="en-US"/>
        </w:rPr>
      </w:pPr>
      <w:r w:rsidRPr="001324C0">
        <w:rPr>
          <w:szCs w:val="24"/>
          <w:lang w:val="en-US"/>
        </w:rPr>
        <w:t>&lt;ClientDetails_TOFKCode&gt;2800&lt;/ClientDetails_TOFKCode&gt;</w:t>
      </w:r>
    </w:p>
    <w:p w14:paraId="56B022BD" w14:textId="77777777" w:rsidR="00BB27F3" w:rsidRPr="001324C0" w:rsidRDefault="00BB27F3" w:rsidP="00BB27F3">
      <w:pPr>
        <w:ind w:firstLine="708"/>
        <w:rPr>
          <w:szCs w:val="24"/>
        </w:rPr>
      </w:pPr>
      <w:r w:rsidRPr="001324C0">
        <w:rPr>
          <w:szCs w:val="24"/>
        </w:rPr>
        <w:t>&lt;</w:t>
      </w:r>
      <w:r w:rsidRPr="001324C0">
        <w:rPr>
          <w:szCs w:val="24"/>
          <w:lang w:val="en-US"/>
        </w:rPr>
        <w:t>ClientDetails</w:t>
      </w:r>
      <w:r w:rsidRPr="001324C0">
        <w:rPr>
          <w:szCs w:val="24"/>
        </w:rPr>
        <w:t>_</w:t>
      </w:r>
      <w:r w:rsidRPr="001324C0">
        <w:rPr>
          <w:szCs w:val="24"/>
          <w:lang w:val="en-US"/>
        </w:rPr>
        <w:t>TOFKName</w:t>
      </w:r>
      <w:r w:rsidRPr="001324C0">
        <w:rPr>
          <w:szCs w:val="24"/>
        </w:rPr>
        <w:t>&gt;УПРАВЛЕНИЕ ФЕДЕРАЛЬНОГО КАЗНАЧЕЙСТВА ПО ВЛАДИМИРСКОЙ ОБЛАСТИ&lt;/</w:t>
      </w:r>
      <w:r w:rsidRPr="001324C0">
        <w:rPr>
          <w:szCs w:val="24"/>
          <w:lang w:val="en-US"/>
        </w:rPr>
        <w:t>ClientDetails</w:t>
      </w:r>
      <w:r w:rsidRPr="001324C0">
        <w:rPr>
          <w:szCs w:val="24"/>
        </w:rPr>
        <w:t>_</w:t>
      </w:r>
      <w:r w:rsidRPr="001324C0">
        <w:rPr>
          <w:szCs w:val="24"/>
          <w:lang w:val="en-US"/>
        </w:rPr>
        <w:t>TOFKName</w:t>
      </w:r>
      <w:r w:rsidRPr="001324C0">
        <w:rPr>
          <w:szCs w:val="24"/>
        </w:rPr>
        <w:t>&gt;</w:t>
      </w:r>
    </w:p>
    <w:p w14:paraId="3E319ACE" w14:textId="77777777" w:rsidR="00BB27F3" w:rsidRPr="001324C0" w:rsidRDefault="00BB27F3" w:rsidP="00BB27F3">
      <w:pPr>
        <w:ind w:firstLine="708"/>
        <w:rPr>
          <w:szCs w:val="24"/>
          <w:lang w:val="en-US"/>
        </w:rPr>
      </w:pPr>
      <w:r w:rsidRPr="001324C0">
        <w:rPr>
          <w:szCs w:val="24"/>
          <w:lang w:val="en-US"/>
        </w:rPr>
        <w:t>&lt;ClientDetails_TypeCanceledAppl&gt;PP&lt;/ClientDetails_TypeCanceledAppl&gt;</w:t>
      </w:r>
    </w:p>
    <w:p w14:paraId="100CAB21" w14:textId="77777777" w:rsidR="00BB27F3" w:rsidRPr="001324C0" w:rsidRDefault="00BB27F3" w:rsidP="00BB27F3">
      <w:pPr>
        <w:ind w:firstLine="708"/>
        <w:rPr>
          <w:szCs w:val="24"/>
          <w:lang w:val="en-US"/>
        </w:rPr>
      </w:pPr>
      <w:r w:rsidRPr="001324C0">
        <w:rPr>
          <w:szCs w:val="24"/>
          <w:lang w:val="en-US"/>
        </w:rPr>
        <w:t>&lt;ClientDetails_CanceledDocNumber&gt;12243&lt;/ClientDetails_CanceledDocNumber&gt;</w:t>
      </w:r>
    </w:p>
    <w:p w14:paraId="510DBFBE" w14:textId="14B99F1C" w:rsidR="00BB27F3" w:rsidRPr="001324C0" w:rsidRDefault="00BB27F3" w:rsidP="00BB27F3">
      <w:pPr>
        <w:ind w:firstLine="708"/>
        <w:rPr>
          <w:szCs w:val="24"/>
          <w:lang w:val="en-US"/>
        </w:rPr>
      </w:pPr>
      <w:r w:rsidRPr="001324C0">
        <w:rPr>
          <w:szCs w:val="24"/>
          <w:lang w:val="en-US"/>
        </w:rPr>
        <w:t>&lt;ClientDetails_DateRegistrCanceledDoc&gt;</w:t>
      </w:r>
      <w:r w:rsidR="00B658D0" w:rsidRPr="005F4C80">
        <w:rPr>
          <w:szCs w:val="24"/>
          <w:highlight w:val="green"/>
          <w:lang w:val="en-US"/>
        </w:rPr>
        <w:t>202</w:t>
      </w:r>
      <w:r w:rsidR="00106000">
        <w:rPr>
          <w:szCs w:val="24"/>
          <w:highlight w:val="green"/>
          <w:lang w:val="en-US"/>
        </w:rPr>
        <w:t>1</w:t>
      </w:r>
      <w:r w:rsidRPr="005F4C80">
        <w:rPr>
          <w:szCs w:val="24"/>
          <w:highlight w:val="green"/>
          <w:lang w:val="en-US"/>
        </w:rPr>
        <w:t>-</w:t>
      </w:r>
      <w:r w:rsidR="00B658D0" w:rsidRPr="005F4C80">
        <w:rPr>
          <w:szCs w:val="24"/>
          <w:highlight w:val="green"/>
          <w:lang w:val="en-US"/>
        </w:rPr>
        <w:t>12</w:t>
      </w:r>
      <w:r w:rsidRPr="001324C0">
        <w:rPr>
          <w:szCs w:val="24"/>
          <w:lang w:val="en-US"/>
        </w:rPr>
        <w:t>-13&lt;/ClientDetails_DateRegistrCanceledDoc&gt;</w:t>
      </w:r>
    </w:p>
    <w:p w14:paraId="1781C30D" w14:textId="77777777" w:rsidR="00BB27F3" w:rsidRPr="001324C0" w:rsidRDefault="00BB27F3" w:rsidP="00BB27F3">
      <w:pPr>
        <w:ind w:firstLine="708"/>
        <w:rPr>
          <w:szCs w:val="24"/>
        </w:rPr>
      </w:pPr>
      <w:r w:rsidRPr="001324C0">
        <w:rPr>
          <w:szCs w:val="24"/>
        </w:rPr>
        <w:t>&lt;</w:t>
      </w:r>
      <w:r w:rsidRPr="001324C0">
        <w:rPr>
          <w:szCs w:val="24"/>
          <w:lang w:val="en-US"/>
        </w:rPr>
        <w:t>ClientDetails</w:t>
      </w:r>
      <w:r w:rsidRPr="001324C0">
        <w:rPr>
          <w:szCs w:val="24"/>
        </w:rPr>
        <w:t>_</w:t>
      </w:r>
      <w:r w:rsidRPr="001324C0">
        <w:rPr>
          <w:szCs w:val="24"/>
          <w:lang w:val="en-US"/>
        </w:rPr>
        <w:t>Note</w:t>
      </w:r>
      <w:r w:rsidRPr="001324C0">
        <w:rPr>
          <w:szCs w:val="24"/>
        </w:rPr>
        <w:t>&gt;(Платежное поручение) исполнению не подлежит&lt;/</w:t>
      </w:r>
      <w:r w:rsidRPr="001324C0">
        <w:rPr>
          <w:szCs w:val="24"/>
          <w:lang w:val="en-US"/>
        </w:rPr>
        <w:t>ClientDetails</w:t>
      </w:r>
      <w:r w:rsidRPr="001324C0">
        <w:rPr>
          <w:szCs w:val="24"/>
        </w:rPr>
        <w:t>_</w:t>
      </w:r>
      <w:r w:rsidRPr="001324C0">
        <w:rPr>
          <w:szCs w:val="24"/>
          <w:lang w:val="en-US"/>
        </w:rPr>
        <w:t>Note</w:t>
      </w:r>
      <w:r w:rsidRPr="001324C0">
        <w:rPr>
          <w:szCs w:val="24"/>
        </w:rPr>
        <w:t>&gt;</w:t>
      </w:r>
    </w:p>
    <w:p w14:paraId="68249A32" w14:textId="77777777" w:rsidR="00BB27F3" w:rsidRPr="001324C0" w:rsidRDefault="00BB27F3" w:rsidP="00BB27F3">
      <w:pPr>
        <w:ind w:firstLine="708"/>
        <w:rPr>
          <w:szCs w:val="24"/>
          <w:lang w:val="en-US"/>
        </w:rPr>
      </w:pPr>
      <w:r w:rsidRPr="001324C0">
        <w:rPr>
          <w:szCs w:val="24"/>
          <w:lang w:val="en-US"/>
        </w:rPr>
        <w:t>&lt;Sign_PostBoss&gt;Директор&lt;/Sign_PostBoss&gt;</w:t>
      </w:r>
    </w:p>
    <w:p w14:paraId="5F3C4D26" w14:textId="77777777" w:rsidR="00BB27F3" w:rsidRPr="001324C0" w:rsidRDefault="00BB27F3" w:rsidP="00BB27F3">
      <w:pPr>
        <w:ind w:firstLine="708"/>
        <w:rPr>
          <w:szCs w:val="24"/>
          <w:lang w:val="en-US"/>
        </w:rPr>
      </w:pPr>
      <w:r w:rsidRPr="001324C0">
        <w:rPr>
          <w:szCs w:val="24"/>
          <w:lang w:val="en-US"/>
        </w:rPr>
        <w:t>&lt;Sign_FIOBoss&gt; Иванов А.А.&lt;/Sign_FIOBoss&gt;</w:t>
      </w:r>
    </w:p>
    <w:p w14:paraId="2768949B" w14:textId="64257170" w:rsidR="00BB27F3" w:rsidRPr="001324C0" w:rsidRDefault="00BB27F3" w:rsidP="00BB27F3">
      <w:pPr>
        <w:ind w:firstLine="708"/>
        <w:rPr>
          <w:szCs w:val="24"/>
          <w:lang w:val="en-US"/>
        </w:rPr>
      </w:pPr>
      <w:r w:rsidRPr="001324C0">
        <w:rPr>
          <w:szCs w:val="24"/>
          <w:lang w:val="en-US"/>
        </w:rPr>
        <w:t>&lt;Sign_DateSign&gt;</w:t>
      </w:r>
      <w:r w:rsidR="00B658D0" w:rsidRPr="005F4C80">
        <w:rPr>
          <w:szCs w:val="24"/>
          <w:highlight w:val="green"/>
          <w:lang w:val="en-US"/>
        </w:rPr>
        <w:t>2021</w:t>
      </w:r>
      <w:r w:rsidRPr="005F4C80">
        <w:rPr>
          <w:szCs w:val="24"/>
          <w:highlight w:val="green"/>
          <w:lang w:val="en-US"/>
        </w:rPr>
        <w:t>-0</w:t>
      </w:r>
      <w:r w:rsidR="00B658D0" w:rsidRPr="005F4C80">
        <w:rPr>
          <w:szCs w:val="24"/>
          <w:highlight w:val="green"/>
          <w:lang w:val="en-US"/>
        </w:rPr>
        <w:t>1</w:t>
      </w:r>
      <w:r w:rsidRPr="001324C0">
        <w:rPr>
          <w:szCs w:val="24"/>
          <w:lang w:val="en-US"/>
        </w:rPr>
        <w:t>-03&lt;/Sign_DateSign&gt;</w:t>
      </w:r>
    </w:p>
    <w:p w14:paraId="2837D6C7" w14:textId="216364ED" w:rsidR="00BB27F3" w:rsidRPr="001324C0" w:rsidRDefault="00BB27F3" w:rsidP="00BB27F3">
      <w:pPr>
        <w:spacing w:before="60" w:after="60"/>
        <w:rPr>
          <w:szCs w:val="24"/>
          <w:lang w:val="en-US"/>
        </w:rPr>
      </w:pPr>
      <w:r w:rsidRPr="001324C0">
        <w:rPr>
          <w:szCs w:val="24"/>
          <w:lang w:val="en-US"/>
        </w:rPr>
        <w:t>&lt;/self:TSE_0531807_D10&gt;</w:t>
      </w:r>
      <w:r w:rsidRPr="001324C0">
        <w:rPr>
          <w:szCs w:val="24"/>
          <w:lang w:val="en-US"/>
        </w:rPr>
        <w:tab/>
      </w:r>
    </w:p>
    <w:p w14:paraId="088C5896" w14:textId="77777777" w:rsidR="004E6264" w:rsidRPr="001324C0" w:rsidRDefault="004E6264" w:rsidP="00BB27F3">
      <w:pPr>
        <w:spacing w:before="60" w:after="60"/>
        <w:rPr>
          <w:szCs w:val="24"/>
          <w:lang w:val="en-US"/>
        </w:rPr>
      </w:pPr>
    </w:p>
    <w:p w14:paraId="526A196A" w14:textId="77777777" w:rsidR="004E6264" w:rsidRPr="001324C0" w:rsidRDefault="004E6264" w:rsidP="004E6264">
      <w:pPr>
        <w:pStyle w:val="23"/>
        <w:numPr>
          <w:ilvl w:val="1"/>
          <w:numId w:val="7"/>
        </w:numPr>
        <w:jc w:val="both"/>
        <w:rPr>
          <w:rFonts w:cs="Times New Roman"/>
        </w:rPr>
      </w:pPr>
      <w:bookmarkStart w:id="747" w:name="_Toc32307975"/>
      <w:bookmarkStart w:id="748" w:name="_Toc52402032"/>
      <w:r w:rsidRPr="001324C0">
        <w:t>Описание</w:t>
      </w:r>
      <w:r w:rsidRPr="001324C0">
        <w:rPr>
          <w:rFonts w:cs="Times New Roman"/>
        </w:rPr>
        <w:t xml:space="preserve"> документа «</w:t>
      </w:r>
      <w:bookmarkStart w:id="749" w:name="OLE_LINK261"/>
      <w:bookmarkStart w:id="750" w:name="OLE_LINK265"/>
      <w:r w:rsidRPr="001324C0">
        <w:t>Сведения об операциях с целевыми средствами</w:t>
      </w:r>
      <w:r w:rsidRPr="001324C0">
        <w:rPr>
          <w:rFonts w:cs="Times New Roman"/>
        </w:rPr>
        <w:t xml:space="preserve">» </w:t>
      </w:r>
      <w:r w:rsidRPr="001324C0">
        <w:rPr>
          <w:szCs w:val="24"/>
        </w:rPr>
        <w:t>(ф. 0501213)</w:t>
      </w:r>
      <w:bookmarkEnd w:id="747"/>
      <w:bookmarkEnd w:id="748"/>
      <w:bookmarkEnd w:id="749"/>
      <w:bookmarkEnd w:id="750"/>
    </w:p>
    <w:p w14:paraId="4B5DDF0F" w14:textId="77777777" w:rsidR="004E6264" w:rsidRPr="001324C0" w:rsidRDefault="004E6264" w:rsidP="004E6264">
      <w:pPr>
        <w:pStyle w:val="GOSTNormal"/>
      </w:pPr>
      <w:r w:rsidRPr="001324C0">
        <w:t>Документ «Сведения об операциях с целевыми средствами»</w:t>
      </w:r>
      <w:r w:rsidRPr="001324C0">
        <w:rPr>
          <w:szCs w:val="24"/>
        </w:rPr>
        <w:t xml:space="preserve"> (ф. 0501213)</w:t>
      </w:r>
      <w:r w:rsidRPr="001324C0">
        <w:t xml:space="preserve"> предназначен для осуществления санкционирования целевых расходов территориальным органом Федерального казначейства с применением сведений об операциях с целевыми средствами в соответствии с нормативными правовыми актами.</w:t>
      </w:r>
    </w:p>
    <w:p w14:paraId="6B431D56" w14:textId="0B7DD1FF" w:rsidR="004E6264" w:rsidRPr="001324C0" w:rsidRDefault="004E6264" w:rsidP="004E6264">
      <w:pPr>
        <w:pStyle w:val="GOSTNormal"/>
      </w:pPr>
      <w:r w:rsidRPr="001324C0">
        <w:t>К документу «Сведения об операциях с целевыми средствами»</w:t>
      </w:r>
      <w:r w:rsidRPr="001324C0">
        <w:rPr>
          <w:szCs w:val="24"/>
        </w:rPr>
        <w:t xml:space="preserve"> (ф. 0501213)</w:t>
      </w:r>
      <w:r w:rsidRPr="001324C0">
        <w:t xml:space="preserve"> могут быть приложены файлы, требования к именам которых представлены в п.</w:t>
      </w:r>
      <w:r w:rsidR="002B7E31" w:rsidRPr="001324C0">
        <w:fldChar w:fldCharType="begin"/>
      </w:r>
      <w:r w:rsidR="002B7E31" w:rsidRPr="001324C0">
        <w:instrText xml:space="preserve"> REF _Ref51695385 \n \h </w:instrText>
      </w:r>
      <w:r w:rsidR="001324C0">
        <w:instrText xml:space="preserve"> \* MERGEFORMAT </w:instrText>
      </w:r>
      <w:r w:rsidR="002B7E31" w:rsidRPr="001324C0">
        <w:fldChar w:fldCharType="separate"/>
      </w:r>
      <w:r w:rsidR="004164F5">
        <w:t>3.2</w:t>
      </w:r>
      <w:r w:rsidR="002B7E31" w:rsidRPr="001324C0">
        <w:fldChar w:fldCharType="end"/>
      </w:r>
      <w:r w:rsidRPr="001324C0">
        <w:t>.</w:t>
      </w:r>
    </w:p>
    <w:p w14:paraId="08C952BF" w14:textId="1F9DA10A" w:rsidR="004E6264" w:rsidRPr="001324C0" w:rsidRDefault="004E6264" w:rsidP="004E6264">
      <w:pPr>
        <w:pStyle w:val="OTRNameTable"/>
      </w:pPr>
      <w:r w:rsidRPr="001324C0">
        <w:t xml:space="preserve">Таблица </w:t>
      </w:r>
      <w:r w:rsidR="002B7E31" w:rsidRPr="001324C0">
        <w:rPr>
          <w:noProof/>
        </w:rPr>
        <w:fldChar w:fldCharType="begin"/>
      </w:r>
      <w:r w:rsidR="002B7E31" w:rsidRPr="001324C0">
        <w:rPr>
          <w:noProof/>
        </w:rPr>
        <w:instrText xml:space="preserve"> SEQ Таблица \* ARABIC </w:instrText>
      </w:r>
      <w:r w:rsidR="002B7E31" w:rsidRPr="001324C0">
        <w:rPr>
          <w:noProof/>
        </w:rPr>
        <w:fldChar w:fldCharType="separate"/>
      </w:r>
      <w:r w:rsidR="004164F5">
        <w:rPr>
          <w:noProof/>
        </w:rPr>
        <w:t>67</w:t>
      </w:r>
      <w:r w:rsidR="002B7E31" w:rsidRPr="001324C0">
        <w:rPr>
          <w:noProof/>
        </w:rPr>
        <w:fldChar w:fldCharType="end"/>
      </w:r>
      <w:r w:rsidRPr="001324C0">
        <w:t>. Маршрут документа «Сведения об операциях с целевыми средствами» (ф. 0501213)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6"/>
        <w:gridCol w:w="3731"/>
        <w:gridCol w:w="3597"/>
      </w:tblGrid>
      <w:tr w:rsidR="004E6264" w:rsidRPr="001324C0" w14:paraId="6D272633" w14:textId="77777777" w:rsidTr="008712BB">
        <w:trPr>
          <w:tblHeader/>
        </w:trPr>
        <w:tc>
          <w:tcPr>
            <w:tcW w:w="1282" w:type="pct"/>
            <w:tcBorders>
              <w:top w:val="single" w:sz="4" w:space="0" w:color="auto"/>
              <w:left w:val="single" w:sz="4" w:space="0" w:color="auto"/>
              <w:bottom w:val="single" w:sz="4" w:space="0" w:color="auto"/>
              <w:right w:val="single" w:sz="4" w:space="0" w:color="auto"/>
            </w:tcBorders>
            <w:shd w:val="clear" w:color="auto" w:fill="E6E6E6"/>
          </w:tcPr>
          <w:p w14:paraId="2E782F72" w14:textId="77777777" w:rsidR="004E6264" w:rsidRPr="001324C0" w:rsidRDefault="004E6264" w:rsidP="008712BB">
            <w:pPr>
              <w:pStyle w:val="GOSTTableHead"/>
            </w:pPr>
            <w:r w:rsidRPr="001324C0">
              <w:t>Отправитель</w:t>
            </w:r>
          </w:p>
        </w:tc>
        <w:tc>
          <w:tcPr>
            <w:tcW w:w="1893" w:type="pct"/>
            <w:tcBorders>
              <w:top w:val="single" w:sz="4" w:space="0" w:color="auto"/>
              <w:left w:val="single" w:sz="4" w:space="0" w:color="auto"/>
              <w:bottom w:val="single" w:sz="4" w:space="0" w:color="auto"/>
              <w:right w:val="single" w:sz="4" w:space="0" w:color="auto"/>
            </w:tcBorders>
            <w:shd w:val="clear" w:color="auto" w:fill="E6E6E6"/>
          </w:tcPr>
          <w:p w14:paraId="53C0FBE2" w14:textId="77777777" w:rsidR="004E6264" w:rsidRPr="001324C0" w:rsidRDefault="004E6264" w:rsidP="008712BB">
            <w:pPr>
              <w:pStyle w:val="GOSTTableHead"/>
            </w:pPr>
            <w:r w:rsidRPr="001324C0">
              <w:t>Получатель</w:t>
            </w:r>
          </w:p>
        </w:tc>
        <w:tc>
          <w:tcPr>
            <w:tcW w:w="1825" w:type="pct"/>
            <w:tcBorders>
              <w:top w:val="single" w:sz="4" w:space="0" w:color="auto"/>
              <w:left w:val="single" w:sz="4" w:space="0" w:color="auto"/>
              <w:bottom w:val="single" w:sz="4" w:space="0" w:color="auto"/>
              <w:right w:val="single" w:sz="4" w:space="0" w:color="auto"/>
            </w:tcBorders>
            <w:shd w:val="clear" w:color="auto" w:fill="E6E6E6"/>
          </w:tcPr>
          <w:p w14:paraId="2D8BF447" w14:textId="77777777" w:rsidR="004E6264" w:rsidRPr="001324C0" w:rsidRDefault="004E6264" w:rsidP="008712BB">
            <w:pPr>
              <w:pStyle w:val="GOSTTableHead"/>
            </w:pPr>
            <w:r w:rsidRPr="001324C0">
              <w:t>Примечание</w:t>
            </w:r>
          </w:p>
        </w:tc>
      </w:tr>
      <w:tr w:rsidR="004E6264" w:rsidRPr="001324C0" w14:paraId="33A8AD82" w14:textId="77777777" w:rsidTr="008712BB">
        <w:tc>
          <w:tcPr>
            <w:tcW w:w="1282" w:type="pct"/>
          </w:tcPr>
          <w:p w14:paraId="11F16DA3" w14:textId="77777777" w:rsidR="004E6264" w:rsidRPr="001324C0" w:rsidRDefault="004E6264" w:rsidP="008712BB">
            <w:pPr>
              <w:pStyle w:val="GOSTTablenorm"/>
              <w:ind w:left="0"/>
            </w:pPr>
            <w:r w:rsidRPr="001324C0">
              <w:rPr>
                <w:szCs w:val="22"/>
              </w:rPr>
              <w:t>НУБП (ИП, ЮЛ)</w:t>
            </w:r>
          </w:p>
        </w:tc>
        <w:tc>
          <w:tcPr>
            <w:tcW w:w="1893" w:type="pct"/>
          </w:tcPr>
          <w:p w14:paraId="7607CA79" w14:textId="77777777" w:rsidR="004E6264" w:rsidRPr="001324C0" w:rsidRDefault="004E6264" w:rsidP="008712BB">
            <w:pPr>
              <w:pStyle w:val="GOSTTablenorm"/>
              <w:ind w:left="0"/>
            </w:pPr>
            <w:r w:rsidRPr="001324C0">
              <w:t>ТОФК (Компонент КС ПУР ЭБ)</w:t>
            </w:r>
          </w:p>
        </w:tc>
        <w:tc>
          <w:tcPr>
            <w:tcW w:w="1825" w:type="pct"/>
          </w:tcPr>
          <w:p w14:paraId="23EF7001" w14:textId="77777777" w:rsidR="004E6264" w:rsidRPr="001324C0" w:rsidRDefault="004E6264" w:rsidP="008712BB">
            <w:pPr>
              <w:pStyle w:val="GOSTTablenorm"/>
            </w:pPr>
          </w:p>
        </w:tc>
      </w:tr>
    </w:tbl>
    <w:p w14:paraId="69151137" w14:textId="77777777" w:rsidR="004E6264" w:rsidRPr="001324C0" w:rsidRDefault="004E6264" w:rsidP="004E6264">
      <w:pPr>
        <w:pStyle w:val="32"/>
        <w:numPr>
          <w:ilvl w:val="2"/>
          <w:numId w:val="7"/>
        </w:numPr>
        <w:tabs>
          <w:tab w:val="clear" w:pos="1842"/>
          <w:tab w:val="left" w:pos="993"/>
          <w:tab w:val="num" w:pos="1134"/>
        </w:tabs>
        <w:ind w:left="1854"/>
        <w:jc w:val="both"/>
        <w:rPr>
          <w:sz w:val="28"/>
        </w:rPr>
      </w:pPr>
      <w:bookmarkStart w:id="751" w:name="_Toc32307976"/>
      <w:bookmarkStart w:id="752" w:name="_Toc52402033"/>
      <w:r w:rsidRPr="001324C0">
        <w:rPr>
          <w:sz w:val="28"/>
        </w:rPr>
        <w:t>Опис</w:t>
      </w:r>
      <w:r w:rsidRPr="001324C0">
        <w:rPr>
          <w:rFonts w:eastAsia="Calibri"/>
          <w:szCs w:val="22"/>
        </w:rPr>
        <w:t>а</w:t>
      </w:r>
      <w:r w:rsidRPr="001324C0">
        <w:rPr>
          <w:sz w:val="28"/>
        </w:rPr>
        <w:t xml:space="preserve">ние </w:t>
      </w:r>
      <w:r w:rsidRPr="001324C0">
        <w:rPr>
          <w:sz w:val="28"/>
          <w:szCs w:val="28"/>
        </w:rPr>
        <w:t>элементов документа «</w:t>
      </w:r>
      <w:r w:rsidRPr="001324C0">
        <w:t>Сведения об операциях с целевыми средствами</w:t>
      </w:r>
      <w:r w:rsidRPr="001324C0">
        <w:rPr>
          <w:sz w:val="28"/>
          <w:szCs w:val="28"/>
        </w:rPr>
        <w:t xml:space="preserve">» </w:t>
      </w:r>
      <w:r w:rsidRPr="001324C0">
        <w:rPr>
          <w:szCs w:val="24"/>
        </w:rPr>
        <w:t>(ф. 0501213)</w:t>
      </w:r>
      <w:bookmarkEnd w:id="751"/>
      <w:bookmarkEnd w:id="752"/>
    </w:p>
    <w:p w14:paraId="684265A3" w14:textId="74EDE439" w:rsidR="004E6264" w:rsidRPr="001324C0" w:rsidRDefault="004E6264" w:rsidP="004E6264">
      <w:pPr>
        <w:pStyle w:val="GOSTNormal"/>
        <w:rPr>
          <w:szCs w:val="24"/>
        </w:rPr>
      </w:pPr>
      <w:r w:rsidRPr="001324C0">
        <w:rPr>
          <w:szCs w:val="24"/>
        </w:rPr>
        <w:t>Реквизитный состав документа «</w:t>
      </w:r>
      <w:r w:rsidRPr="001324C0">
        <w:t>Сведения об операциях с целевыми средствами</w:t>
      </w:r>
      <w:r w:rsidRPr="001324C0">
        <w:rPr>
          <w:szCs w:val="24"/>
        </w:rPr>
        <w:t>» (ф. 0501213) (</w:t>
      </w:r>
      <w:r w:rsidRPr="001324C0">
        <w:t>TSE_05012013_D05</w:t>
      </w:r>
      <w:r w:rsidRPr="001324C0">
        <w:rPr>
          <w:szCs w:val="24"/>
        </w:rPr>
        <w:t xml:space="preserve">) приведен в таблице </w:t>
      </w:r>
      <w:r w:rsidRPr="001324C0">
        <w:rPr>
          <w:szCs w:val="24"/>
        </w:rPr>
        <w:fldChar w:fldCharType="begin"/>
      </w:r>
      <w:r w:rsidRPr="001324C0">
        <w:rPr>
          <w:szCs w:val="24"/>
        </w:rPr>
        <w:instrText xml:space="preserve"> REF _Ref535408294 \h  \* MERGEFORMAT </w:instrText>
      </w:r>
      <w:r w:rsidRPr="001324C0">
        <w:rPr>
          <w:szCs w:val="24"/>
        </w:rPr>
      </w:r>
      <w:r w:rsidRPr="001324C0">
        <w:rPr>
          <w:szCs w:val="24"/>
        </w:rPr>
        <w:fldChar w:fldCharType="separate"/>
      </w:r>
      <w:r w:rsidR="004164F5">
        <w:rPr>
          <w:b/>
          <w:bCs/>
          <w:szCs w:val="24"/>
        </w:rPr>
        <w:t>Ошибка! Источник ссылки не найден.</w:t>
      </w:r>
      <w:r w:rsidRPr="001324C0">
        <w:rPr>
          <w:szCs w:val="24"/>
        </w:rPr>
        <w:fldChar w:fldCharType="end"/>
      </w:r>
      <w:r w:rsidR="002B7E31" w:rsidRPr="001324C0">
        <w:rPr>
          <w:szCs w:val="24"/>
        </w:rPr>
        <w:fldChar w:fldCharType="begin"/>
      </w:r>
      <w:r w:rsidR="002B7E31" w:rsidRPr="001324C0">
        <w:rPr>
          <w:szCs w:val="24"/>
        </w:rPr>
        <w:instrText xml:space="preserve"> REF _Ref51695613 \h </w:instrText>
      </w:r>
      <w:r w:rsidR="001324C0">
        <w:rPr>
          <w:szCs w:val="24"/>
        </w:rPr>
        <w:instrText xml:space="preserve"> \* MERGEFORMAT </w:instrText>
      </w:r>
      <w:r w:rsidR="002B7E31" w:rsidRPr="001324C0">
        <w:rPr>
          <w:szCs w:val="24"/>
        </w:rPr>
      </w:r>
      <w:r w:rsidR="002B7E31" w:rsidRPr="001324C0">
        <w:rPr>
          <w:szCs w:val="24"/>
        </w:rPr>
        <w:fldChar w:fldCharType="separate"/>
      </w:r>
      <w:r w:rsidR="004164F5">
        <w:rPr>
          <w:noProof/>
        </w:rPr>
        <w:t>68</w:t>
      </w:r>
      <w:r w:rsidR="002B7E31" w:rsidRPr="001324C0">
        <w:rPr>
          <w:szCs w:val="24"/>
        </w:rPr>
        <w:fldChar w:fldCharType="end"/>
      </w:r>
      <w:r w:rsidRPr="001324C0">
        <w:rPr>
          <w:szCs w:val="24"/>
        </w:rPr>
        <w:t>.</w:t>
      </w:r>
    </w:p>
    <w:p w14:paraId="56420551" w14:textId="3A25B4B7" w:rsidR="004E6264" w:rsidRPr="001324C0" w:rsidRDefault="004E6264" w:rsidP="004E6264">
      <w:pPr>
        <w:pStyle w:val="GOSTNameTable"/>
        <w:numPr>
          <w:ilvl w:val="0"/>
          <w:numId w:val="22"/>
        </w:numPr>
        <w:tabs>
          <w:tab w:val="clear" w:pos="567"/>
          <w:tab w:val="num" w:pos="1701"/>
        </w:tabs>
      </w:pPr>
      <w:r w:rsidRPr="001324C0">
        <w:fldChar w:fldCharType="begin"/>
      </w:r>
      <w:r w:rsidRPr="001324C0">
        <w:instrText>SEQ Таблица \* ARABIC</w:instrText>
      </w:r>
      <w:r w:rsidRPr="001324C0">
        <w:fldChar w:fldCharType="separate"/>
      </w:r>
      <w:bookmarkStart w:id="753" w:name="_Ref51695613"/>
      <w:bookmarkStart w:id="754" w:name="_Toc32308084"/>
      <w:bookmarkStart w:id="755" w:name="_Toc52377072"/>
      <w:r w:rsidR="004164F5">
        <w:rPr>
          <w:noProof/>
        </w:rPr>
        <w:t>68</w:t>
      </w:r>
      <w:bookmarkEnd w:id="753"/>
      <w:r w:rsidRPr="001324C0">
        <w:rPr>
          <w:noProof/>
        </w:rPr>
        <w:fldChar w:fldCharType="end"/>
      </w:r>
      <w:r w:rsidRPr="001324C0">
        <w:t>. Описание комплексного типа «</w:t>
      </w:r>
      <w:r w:rsidRPr="001324C0">
        <w:rPr>
          <w:lang w:val="en-US"/>
        </w:rPr>
        <w:t>t</w:t>
      </w:r>
      <w:r w:rsidRPr="001324C0">
        <w:t>TSE_05012013_D05»</w:t>
      </w:r>
      <w:bookmarkEnd w:id="754"/>
      <w:bookmarkEnd w:id="755"/>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4"/>
        <w:gridCol w:w="1898"/>
        <w:gridCol w:w="729"/>
        <w:gridCol w:w="1168"/>
        <w:gridCol w:w="876"/>
        <w:gridCol w:w="2974"/>
      </w:tblGrid>
      <w:tr w:rsidR="004E6264" w:rsidRPr="001324C0" w14:paraId="73BC67F1" w14:textId="77777777" w:rsidTr="008712BB">
        <w:trPr>
          <w:tblHeader/>
        </w:trPr>
        <w:tc>
          <w:tcPr>
            <w:tcW w:w="2154" w:type="dxa"/>
            <w:shd w:val="clear" w:color="000000" w:fill="EAEAEA"/>
            <w:vAlign w:val="center"/>
          </w:tcPr>
          <w:p w14:paraId="3DD2CBDE" w14:textId="77777777" w:rsidR="004E6264" w:rsidRPr="001324C0" w:rsidRDefault="004E6264" w:rsidP="008712BB">
            <w:pPr>
              <w:pStyle w:val="GOSTTableHead"/>
              <w:rPr>
                <w:szCs w:val="22"/>
              </w:rPr>
            </w:pPr>
            <w:r w:rsidRPr="001324C0">
              <w:rPr>
                <w:szCs w:val="22"/>
              </w:rPr>
              <w:t>Наименование элемента</w:t>
            </w:r>
          </w:p>
        </w:tc>
        <w:tc>
          <w:tcPr>
            <w:tcW w:w="1898" w:type="dxa"/>
            <w:shd w:val="clear" w:color="000000" w:fill="EAEAEA"/>
            <w:vAlign w:val="center"/>
          </w:tcPr>
          <w:p w14:paraId="5AE3DC83" w14:textId="77777777" w:rsidR="004E6264" w:rsidRPr="001324C0" w:rsidRDefault="004E6264" w:rsidP="008712BB">
            <w:pPr>
              <w:pStyle w:val="GOSTTableHead"/>
              <w:rPr>
                <w:szCs w:val="22"/>
              </w:rPr>
            </w:pPr>
            <w:r w:rsidRPr="001324C0">
              <w:rPr>
                <w:szCs w:val="22"/>
              </w:rPr>
              <w:t>Сокращенное наименование (код) элемента</w:t>
            </w:r>
          </w:p>
        </w:tc>
        <w:tc>
          <w:tcPr>
            <w:tcW w:w="729" w:type="dxa"/>
            <w:shd w:val="clear" w:color="000000" w:fill="EAEAEA"/>
            <w:vAlign w:val="center"/>
          </w:tcPr>
          <w:p w14:paraId="728F77C3" w14:textId="77777777" w:rsidR="004E6264" w:rsidRPr="001324C0" w:rsidRDefault="004E6264" w:rsidP="008712BB">
            <w:pPr>
              <w:pStyle w:val="GOSTTableHead"/>
              <w:rPr>
                <w:szCs w:val="22"/>
              </w:rPr>
            </w:pPr>
            <w:r w:rsidRPr="001324C0">
              <w:rPr>
                <w:szCs w:val="22"/>
              </w:rPr>
              <w:t>Тип</w:t>
            </w:r>
          </w:p>
        </w:tc>
        <w:tc>
          <w:tcPr>
            <w:tcW w:w="1168" w:type="dxa"/>
            <w:shd w:val="clear" w:color="000000" w:fill="EAEAEA"/>
            <w:vAlign w:val="center"/>
          </w:tcPr>
          <w:p w14:paraId="04F25C72" w14:textId="77777777" w:rsidR="004E6264" w:rsidRPr="001324C0" w:rsidRDefault="004E6264" w:rsidP="008712BB">
            <w:pPr>
              <w:pStyle w:val="GOSTTableHead"/>
              <w:rPr>
                <w:szCs w:val="22"/>
              </w:rPr>
            </w:pPr>
            <w:r w:rsidRPr="001324C0">
              <w:rPr>
                <w:szCs w:val="22"/>
              </w:rPr>
              <w:t>Формат элемента</w:t>
            </w:r>
          </w:p>
        </w:tc>
        <w:tc>
          <w:tcPr>
            <w:tcW w:w="876" w:type="dxa"/>
            <w:shd w:val="clear" w:color="000000" w:fill="EAEAEA"/>
            <w:vAlign w:val="center"/>
          </w:tcPr>
          <w:p w14:paraId="60D12467" w14:textId="77777777" w:rsidR="004E6264" w:rsidRPr="001324C0" w:rsidRDefault="004E6264" w:rsidP="008712BB">
            <w:pPr>
              <w:pStyle w:val="GOSTTableHead"/>
              <w:rPr>
                <w:szCs w:val="22"/>
              </w:rPr>
            </w:pPr>
            <w:r w:rsidRPr="001324C0">
              <w:rPr>
                <w:szCs w:val="22"/>
              </w:rPr>
              <w:t>Обязательность</w:t>
            </w:r>
          </w:p>
        </w:tc>
        <w:tc>
          <w:tcPr>
            <w:tcW w:w="2974" w:type="dxa"/>
            <w:shd w:val="clear" w:color="000000" w:fill="EAEAEA"/>
            <w:vAlign w:val="center"/>
          </w:tcPr>
          <w:p w14:paraId="526E7CF3" w14:textId="77777777" w:rsidR="004E6264" w:rsidRPr="001324C0" w:rsidRDefault="004E6264" w:rsidP="008712BB">
            <w:pPr>
              <w:pStyle w:val="GOSTTableHead"/>
              <w:rPr>
                <w:szCs w:val="22"/>
              </w:rPr>
            </w:pPr>
            <w:r w:rsidRPr="001324C0">
              <w:rPr>
                <w:szCs w:val="22"/>
              </w:rPr>
              <w:t>Дополнительная информация</w:t>
            </w:r>
          </w:p>
        </w:tc>
      </w:tr>
      <w:tr w:rsidR="004E6264" w:rsidRPr="001324C0" w14:paraId="0F94CF6B" w14:textId="77777777" w:rsidTr="008712BB">
        <w:tc>
          <w:tcPr>
            <w:tcW w:w="2154" w:type="dxa"/>
            <w:shd w:val="clear" w:color="auto" w:fill="auto"/>
          </w:tcPr>
          <w:p w14:paraId="1DEC7772" w14:textId="77777777" w:rsidR="004E6264" w:rsidRPr="001324C0" w:rsidRDefault="004E6264" w:rsidP="008712BB">
            <w:pPr>
              <w:pStyle w:val="GOSTTablenorm"/>
              <w:ind w:left="0" w:right="0"/>
              <w:rPr>
                <w:szCs w:val="22"/>
              </w:rPr>
            </w:pPr>
            <w:r w:rsidRPr="001324C0">
              <w:rPr>
                <w:szCs w:val="22"/>
              </w:rPr>
              <w:t>Тип документа</w:t>
            </w:r>
          </w:p>
        </w:tc>
        <w:tc>
          <w:tcPr>
            <w:tcW w:w="1898" w:type="dxa"/>
            <w:shd w:val="clear" w:color="auto" w:fill="auto"/>
          </w:tcPr>
          <w:p w14:paraId="13AF23AA" w14:textId="77777777" w:rsidR="004E6264" w:rsidRPr="001324C0" w:rsidRDefault="004E6264" w:rsidP="008712BB">
            <w:pPr>
              <w:pStyle w:val="GOSTTablenorm"/>
              <w:ind w:left="0" w:right="0"/>
              <w:rPr>
                <w:szCs w:val="22"/>
              </w:rPr>
            </w:pPr>
            <w:r w:rsidRPr="001324C0">
              <w:rPr>
                <w:szCs w:val="22"/>
                <w:lang w:val="en-US"/>
              </w:rPr>
              <w:t>metaType</w:t>
            </w:r>
          </w:p>
        </w:tc>
        <w:tc>
          <w:tcPr>
            <w:tcW w:w="729" w:type="dxa"/>
            <w:shd w:val="clear" w:color="auto" w:fill="auto"/>
          </w:tcPr>
          <w:p w14:paraId="40F7DCAB" w14:textId="77777777" w:rsidR="004E6264" w:rsidRPr="001324C0" w:rsidRDefault="004E6264" w:rsidP="008712BB">
            <w:pPr>
              <w:pStyle w:val="GOSTTablenorm"/>
              <w:ind w:left="0" w:right="0"/>
              <w:rPr>
                <w:szCs w:val="22"/>
              </w:rPr>
            </w:pPr>
            <w:r w:rsidRPr="001324C0">
              <w:rPr>
                <w:szCs w:val="22"/>
              </w:rPr>
              <w:t>А</w:t>
            </w:r>
          </w:p>
        </w:tc>
        <w:tc>
          <w:tcPr>
            <w:tcW w:w="1168" w:type="dxa"/>
            <w:shd w:val="clear" w:color="auto" w:fill="FFFFFF" w:themeFill="background1"/>
          </w:tcPr>
          <w:p w14:paraId="7FD95087" w14:textId="77777777" w:rsidR="004E6264" w:rsidRPr="001324C0" w:rsidRDefault="004E6264" w:rsidP="008712BB">
            <w:pPr>
              <w:pStyle w:val="GOSTTablenorm"/>
              <w:ind w:left="0" w:right="0"/>
              <w:rPr>
                <w:szCs w:val="22"/>
                <w:lang w:val="en-US"/>
              </w:rPr>
            </w:pPr>
            <w:r w:rsidRPr="001324C0">
              <w:rPr>
                <w:szCs w:val="22"/>
                <w:lang w:val="en-US"/>
              </w:rPr>
              <w:t>-</w:t>
            </w:r>
          </w:p>
        </w:tc>
        <w:tc>
          <w:tcPr>
            <w:tcW w:w="876" w:type="dxa"/>
            <w:shd w:val="clear" w:color="auto" w:fill="auto"/>
          </w:tcPr>
          <w:p w14:paraId="4EF34507" w14:textId="77777777" w:rsidR="004E6264" w:rsidRPr="001324C0" w:rsidRDefault="004E6264" w:rsidP="008712BB">
            <w:pPr>
              <w:pStyle w:val="GOSTTablenorm"/>
              <w:ind w:left="0" w:right="0"/>
              <w:rPr>
                <w:szCs w:val="22"/>
              </w:rPr>
            </w:pPr>
            <w:r w:rsidRPr="001324C0">
              <w:rPr>
                <w:szCs w:val="22"/>
              </w:rPr>
              <w:t>Н</w:t>
            </w:r>
          </w:p>
        </w:tc>
        <w:tc>
          <w:tcPr>
            <w:tcW w:w="2974" w:type="dxa"/>
            <w:shd w:val="clear" w:color="auto" w:fill="auto"/>
          </w:tcPr>
          <w:p w14:paraId="65ABEC4A" w14:textId="77777777" w:rsidR="004E6264" w:rsidRPr="001324C0" w:rsidRDefault="004E6264" w:rsidP="008712BB">
            <w:pPr>
              <w:pStyle w:val="GOSTTablenorm"/>
              <w:ind w:left="0" w:right="0"/>
              <w:rPr>
                <w:szCs w:val="22"/>
              </w:rPr>
            </w:pPr>
            <w:r w:rsidRPr="001324C0">
              <w:rPr>
                <w:szCs w:val="22"/>
              </w:rPr>
              <w:t>Служебный атрибут, обозначающий тип используемого документа. Указывается значение «</w:t>
            </w:r>
            <w:r w:rsidRPr="001324C0">
              <w:rPr>
                <w:szCs w:val="22"/>
                <w:lang w:val="en-US"/>
              </w:rPr>
              <w:t>formular</w:t>
            </w:r>
            <w:r w:rsidRPr="001324C0">
              <w:rPr>
                <w:szCs w:val="22"/>
              </w:rPr>
              <w:t>».</w:t>
            </w:r>
          </w:p>
        </w:tc>
      </w:tr>
      <w:tr w:rsidR="004E6264" w:rsidRPr="001324C0" w14:paraId="414C0ED9" w14:textId="77777777" w:rsidTr="008712BB">
        <w:tc>
          <w:tcPr>
            <w:tcW w:w="2154" w:type="dxa"/>
            <w:shd w:val="clear" w:color="auto" w:fill="auto"/>
          </w:tcPr>
          <w:p w14:paraId="5AE5EB00" w14:textId="77777777" w:rsidR="004E6264" w:rsidRPr="001324C0" w:rsidRDefault="004E6264" w:rsidP="008712BB">
            <w:pPr>
              <w:pStyle w:val="GOSTTablenorm"/>
              <w:ind w:left="0" w:right="0"/>
              <w:rPr>
                <w:szCs w:val="22"/>
              </w:rPr>
            </w:pPr>
            <w:r w:rsidRPr="001324C0">
              <w:rPr>
                <w:szCs w:val="22"/>
              </w:rPr>
              <w:t>Версия структуры формуляра</w:t>
            </w:r>
          </w:p>
        </w:tc>
        <w:tc>
          <w:tcPr>
            <w:tcW w:w="1898" w:type="dxa"/>
            <w:shd w:val="clear" w:color="auto" w:fill="auto"/>
          </w:tcPr>
          <w:p w14:paraId="41754281" w14:textId="77777777" w:rsidR="004E6264" w:rsidRPr="001324C0" w:rsidRDefault="004E6264" w:rsidP="008712BB">
            <w:pPr>
              <w:pStyle w:val="GOSTTablenorm"/>
              <w:ind w:left="0" w:right="0"/>
              <w:rPr>
                <w:szCs w:val="22"/>
                <w:lang w:val="en-US"/>
              </w:rPr>
            </w:pPr>
            <w:r w:rsidRPr="001324C0">
              <w:rPr>
                <w:szCs w:val="22"/>
              </w:rPr>
              <w:t>Version</w:t>
            </w:r>
          </w:p>
        </w:tc>
        <w:tc>
          <w:tcPr>
            <w:tcW w:w="729" w:type="dxa"/>
            <w:shd w:val="clear" w:color="auto" w:fill="auto"/>
          </w:tcPr>
          <w:p w14:paraId="4A853118" w14:textId="77777777" w:rsidR="004E6264" w:rsidRPr="001324C0" w:rsidRDefault="004E6264" w:rsidP="008712BB">
            <w:pPr>
              <w:pStyle w:val="GOSTTablenorm"/>
              <w:ind w:left="0" w:right="0"/>
              <w:rPr>
                <w:szCs w:val="22"/>
              </w:rPr>
            </w:pPr>
            <w:r w:rsidRPr="001324C0">
              <w:rPr>
                <w:szCs w:val="22"/>
              </w:rPr>
              <w:t>А</w:t>
            </w:r>
          </w:p>
        </w:tc>
        <w:tc>
          <w:tcPr>
            <w:tcW w:w="1168" w:type="dxa"/>
            <w:shd w:val="clear" w:color="auto" w:fill="FFFFFF" w:themeFill="background1"/>
          </w:tcPr>
          <w:p w14:paraId="72B94493" w14:textId="77777777" w:rsidR="004E6264" w:rsidRPr="001324C0" w:rsidRDefault="004E6264" w:rsidP="008712BB">
            <w:pPr>
              <w:pStyle w:val="GOSTTablenorm"/>
              <w:ind w:left="0" w:right="0"/>
              <w:rPr>
                <w:szCs w:val="22"/>
                <w:lang w:val="en-US"/>
              </w:rPr>
            </w:pPr>
            <w:r w:rsidRPr="001324C0">
              <w:rPr>
                <w:szCs w:val="22"/>
                <w:lang w:val="en-US"/>
              </w:rPr>
              <w:t>-</w:t>
            </w:r>
          </w:p>
        </w:tc>
        <w:tc>
          <w:tcPr>
            <w:tcW w:w="876" w:type="dxa"/>
            <w:shd w:val="clear" w:color="auto" w:fill="auto"/>
          </w:tcPr>
          <w:p w14:paraId="4888B9F5" w14:textId="77777777" w:rsidR="004E6264" w:rsidRPr="001324C0" w:rsidRDefault="004E6264" w:rsidP="008712BB">
            <w:pPr>
              <w:pStyle w:val="GOSTTablenorm"/>
              <w:ind w:left="0" w:right="0"/>
              <w:rPr>
                <w:szCs w:val="22"/>
              </w:rPr>
            </w:pPr>
            <w:r w:rsidRPr="001324C0">
              <w:rPr>
                <w:szCs w:val="22"/>
              </w:rPr>
              <w:t>О</w:t>
            </w:r>
          </w:p>
        </w:tc>
        <w:tc>
          <w:tcPr>
            <w:tcW w:w="2974" w:type="dxa"/>
            <w:shd w:val="clear" w:color="auto" w:fill="auto"/>
          </w:tcPr>
          <w:p w14:paraId="4052BDE7" w14:textId="77777777" w:rsidR="004E6264" w:rsidRPr="001324C0" w:rsidRDefault="004E6264" w:rsidP="008712BB">
            <w:pPr>
              <w:pStyle w:val="GOSTTablenorm"/>
              <w:ind w:left="0" w:right="0"/>
              <w:rPr>
                <w:szCs w:val="22"/>
              </w:rPr>
            </w:pPr>
            <w:r w:rsidRPr="001324C0">
              <w:rPr>
                <w:szCs w:val="22"/>
              </w:rPr>
              <w:t>Указывается значение «2.0».</w:t>
            </w:r>
          </w:p>
        </w:tc>
      </w:tr>
      <w:tr w:rsidR="004E6264" w:rsidRPr="001324C0" w14:paraId="12A84AB4" w14:textId="77777777" w:rsidTr="008712BB">
        <w:tc>
          <w:tcPr>
            <w:tcW w:w="2154" w:type="dxa"/>
            <w:shd w:val="clear" w:color="auto" w:fill="auto"/>
          </w:tcPr>
          <w:p w14:paraId="1DE2830F" w14:textId="77777777" w:rsidR="004E6264" w:rsidRPr="001324C0" w:rsidRDefault="004E6264" w:rsidP="008712BB">
            <w:pPr>
              <w:pStyle w:val="GOSTTablenorm"/>
              <w:ind w:left="0" w:right="0"/>
              <w:rPr>
                <w:szCs w:val="22"/>
              </w:rPr>
            </w:pPr>
            <w:r w:rsidRPr="001324C0">
              <w:rPr>
                <w:szCs w:val="22"/>
              </w:rPr>
              <w:t>ГУИД документа</w:t>
            </w:r>
          </w:p>
        </w:tc>
        <w:tc>
          <w:tcPr>
            <w:tcW w:w="1898" w:type="dxa"/>
            <w:shd w:val="clear" w:color="auto" w:fill="auto"/>
          </w:tcPr>
          <w:p w14:paraId="15CAA354" w14:textId="77777777" w:rsidR="004E6264" w:rsidRPr="001324C0" w:rsidRDefault="004E6264" w:rsidP="008712BB">
            <w:pPr>
              <w:pStyle w:val="GOSTTablenorm"/>
              <w:ind w:left="0" w:right="0"/>
              <w:rPr>
                <w:szCs w:val="22"/>
              </w:rPr>
            </w:pPr>
            <w:r w:rsidRPr="001324C0">
              <w:rPr>
                <w:szCs w:val="22"/>
                <w:lang w:val="en-US"/>
              </w:rPr>
              <w:t>BasicRequisites_DocGuid</w:t>
            </w:r>
          </w:p>
        </w:tc>
        <w:tc>
          <w:tcPr>
            <w:tcW w:w="729" w:type="dxa"/>
            <w:shd w:val="clear" w:color="auto" w:fill="auto"/>
          </w:tcPr>
          <w:p w14:paraId="19E88EEE" w14:textId="77777777" w:rsidR="004E6264" w:rsidRPr="001324C0" w:rsidRDefault="004E6264" w:rsidP="008712BB">
            <w:pPr>
              <w:pStyle w:val="GOSTTablenorm"/>
              <w:ind w:left="0" w:right="0"/>
              <w:rPr>
                <w:szCs w:val="22"/>
              </w:rPr>
            </w:pPr>
            <w:r w:rsidRPr="001324C0">
              <w:rPr>
                <w:szCs w:val="22"/>
              </w:rPr>
              <w:t>П</w:t>
            </w:r>
          </w:p>
        </w:tc>
        <w:tc>
          <w:tcPr>
            <w:tcW w:w="1168" w:type="dxa"/>
            <w:shd w:val="clear" w:color="auto" w:fill="FFFFFF" w:themeFill="background1"/>
          </w:tcPr>
          <w:p w14:paraId="09C009E5" w14:textId="77777777" w:rsidR="004E6264" w:rsidRPr="001324C0" w:rsidRDefault="004E6264" w:rsidP="008712BB">
            <w:pPr>
              <w:pStyle w:val="GOSTTablenorm"/>
              <w:ind w:left="0" w:right="0"/>
              <w:rPr>
                <w:szCs w:val="22"/>
                <w:lang w:val="en-US"/>
              </w:rPr>
            </w:pPr>
            <w:r w:rsidRPr="001324C0">
              <w:rPr>
                <w:szCs w:val="22"/>
              </w:rPr>
              <w:t>Т(36)</w:t>
            </w:r>
          </w:p>
        </w:tc>
        <w:tc>
          <w:tcPr>
            <w:tcW w:w="876" w:type="dxa"/>
            <w:shd w:val="clear" w:color="auto" w:fill="auto"/>
          </w:tcPr>
          <w:p w14:paraId="274849F8" w14:textId="77777777" w:rsidR="004E6264" w:rsidRPr="001324C0" w:rsidRDefault="004E6264" w:rsidP="008712BB">
            <w:pPr>
              <w:pStyle w:val="GOSTTablenorm"/>
              <w:ind w:left="0" w:right="0"/>
              <w:rPr>
                <w:szCs w:val="22"/>
              </w:rPr>
            </w:pPr>
            <w:r w:rsidRPr="001324C0">
              <w:rPr>
                <w:szCs w:val="22"/>
              </w:rPr>
              <w:t>Н</w:t>
            </w:r>
          </w:p>
        </w:tc>
        <w:tc>
          <w:tcPr>
            <w:tcW w:w="2974" w:type="dxa"/>
            <w:shd w:val="clear" w:color="auto" w:fill="auto"/>
          </w:tcPr>
          <w:p w14:paraId="1B4A7647" w14:textId="77777777" w:rsidR="004E6264" w:rsidRPr="001324C0" w:rsidRDefault="004E6264" w:rsidP="008712BB">
            <w:pPr>
              <w:pStyle w:val="GOSTTablenorm"/>
              <w:ind w:left="0" w:right="0"/>
              <w:rPr>
                <w:szCs w:val="22"/>
              </w:rPr>
            </w:pPr>
            <w:r w:rsidRPr="001324C0">
              <w:rPr>
                <w:szCs w:val="22"/>
              </w:rPr>
              <w:t>Указывается глобальный идентификатор документа.</w:t>
            </w:r>
          </w:p>
        </w:tc>
      </w:tr>
      <w:tr w:rsidR="004E6264" w:rsidRPr="001324C0" w14:paraId="4A0F115F" w14:textId="77777777" w:rsidTr="008712BB">
        <w:tc>
          <w:tcPr>
            <w:tcW w:w="2154" w:type="dxa"/>
            <w:shd w:val="clear" w:color="auto" w:fill="auto"/>
          </w:tcPr>
          <w:p w14:paraId="5D4684C0" w14:textId="77777777" w:rsidR="004E6264" w:rsidRPr="001324C0" w:rsidRDefault="004E6264" w:rsidP="008712BB">
            <w:pPr>
              <w:pStyle w:val="GOSTTablenorm"/>
              <w:ind w:left="0" w:right="0"/>
              <w:rPr>
                <w:szCs w:val="22"/>
              </w:rPr>
            </w:pPr>
            <w:r w:rsidRPr="001324C0">
              <w:rPr>
                <w:rStyle w:val="hv-label"/>
                <w:szCs w:val="22"/>
              </w:rPr>
              <w:t>Разрешение заказчика</w:t>
            </w:r>
          </w:p>
        </w:tc>
        <w:tc>
          <w:tcPr>
            <w:tcW w:w="1898" w:type="dxa"/>
            <w:shd w:val="clear" w:color="auto" w:fill="auto"/>
          </w:tcPr>
          <w:p w14:paraId="755F9DC7" w14:textId="77777777" w:rsidR="004E6264" w:rsidRPr="001324C0" w:rsidRDefault="004E6264" w:rsidP="008712BB">
            <w:pPr>
              <w:pStyle w:val="GOSTTablenorm"/>
              <w:ind w:left="0" w:right="0"/>
              <w:rPr>
                <w:szCs w:val="22"/>
              </w:rPr>
            </w:pPr>
            <w:r w:rsidRPr="001324C0">
              <w:rPr>
                <w:szCs w:val="22"/>
              </w:rPr>
              <w:t>Recipient_HasPermission</w:t>
            </w:r>
          </w:p>
        </w:tc>
        <w:tc>
          <w:tcPr>
            <w:tcW w:w="729" w:type="dxa"/>
            <w:shd w:val="clear" w:color="auto" w:fill="auto"/>
          </w:tcPr>
          <w:p w14:paraId="7034C7F0" w14:textId="77777777" w:rsidR="004E6264" w:rsidRPr="001324C0" w:rsidRDefault="004E6264" w:rsidP="008712BB">
            <w:pPr>
              <w:pStyle w:val="GOSTTablenorm"/>
              <w:ind w:left="0" w:right="0"/>
              <w:rPr>
                <w:szCs w:val="22"/>
              </w:rPr>
            </w:pPr>
            <w:r w:rsidRPr="001324C0">
              <w:rPr>
                <w:szCs w:val="22"/>
              </w:rPr>
              <w:t>П</w:t>
            </w:r>
          </w:p>
        </w:tc>
        <w:tc>
          <w:tcPr>
            <w:tcW w:w="1168" w:type="dxa"/>
            <w:shd w:val="clear" w:color="auto" w:fill="FFFFFF" w:themeFill="background1"/>
          </w:tcPr>
          <w:p w14:paraId="33E72AB7" w14:textId="77777777" w:rsidR="004E6264" w:rsidRPr="001324C0" w:rsidRDefault="004E6264" w:rsidP="008712BB">
            <w:pPr>
              <w:pStyle w:val="GOSTTablenorm"/>
              <w:ind w:left="0" w:right="0"/>
              <w:rPr>
                <w:szCs w:val="22"/>
              </w:rPr>
            </w:pPr>
            <w:r w:rsidRPr="001324C0">
              <w:rPr>
                <w:szCs w:val="22"/>
                <w:lang w:val="en-US"/>
              </w:rPr>
              <w:t>BOOLEAN</w:t>
            </w:r>
          </w:p>
        </w:tc>
        <w:tc>
          <w:tcPr>
            <w:tcW w:w="876" w:type="dxa"/>
            <w:shd w:val="clear" w:color="auto" w:fill="auto"/>
          </w:tcPr>
          <w:p w14:paraId="465E70F1" w14:textId="77777777" w:rsidR="004E6264" w:rsidRPr="001324C0" w:rsidRDefault="004E6264" w:rsidP="008712BB">
            <w:pPr>
              <w:pStyle w:val="GOSTTablenorm"/>
              <w:ind w:left="0" w:right="0"/>
              <w:rPr>
                <w:szCs w:val="22"/>
              </w:rPr>
            </w:pPr>
            <w:r w:rsidRPr="001324C0">
              <w:rPr>
                <w:szCs w:val="22"/>
              </w:rPr>
              <w:t>О</w:t>
            </w:r>
          </w:p>
        </w:tc>
        <w:tc>
          <w:tcPr>
            <w:tcW w:w="2974" w:type="dxa"/>
            <w:shd w:val="clear" w:color="auto" w:fill="auto"/>
          </w:tcPr>
          <w:p w14:paraId="301FABD0" w14:textId="77777777" w:rsidR="004E6264" w:rsidRPr="001324C0" w:rsidRDefault="004E6264" w:rsidP="008712BB">
            <w:pPr>
              <w:pStyle w:val="GOSTTablenorm"/>
              <w:ind w:left="0" w:right="0"/>
              <w:rPr>
                <w:b/>
                <w:bCs/>
                <w:szCs w:val="22"/>
              </w:rPr>
            </w:pPr>
            <w:r w:rsidRPr="001324C0">
              <w:rPr>
                <w:szCs w:val="22"/>
              </w:rPr>
              <w:t>Указывается признак полученного разрешения заказчика на утверждение сведений. В случае предоставления разрешения от заказчика указывается значение «1», в обратном случае «0».</w:t>
            </w:r>
          </w:p>
        </w:tc>
      </w:tr>
      <w:tr w:rsidR="004E6264" w:rsidRPr="001324C0" w14:paraId="58F517CB" w14:textId="77777777" w:rsidTr="008712BB">
        <w:tc>
          <w:tcPr>
            <w:tcW w:w="2154" w:type="dxa"/>
            <w:shd w:val="clear" w:color="auto" w:fill="auto"/>
          </w:tcPr>
          <w:p w14:paraId="3F1A35F0" w14:textId="77777777" w:rsidR="004E6264" w:rsidRPr="001324C0" w:rsidRDefault="004E6264" w:rsidP="008712BB">
            <w:pPr>
              <w:pStyle w:val="GOSTTablenorm"/>
              <w:ind w:left="0" w:right="0"/>
              <w:rPr>
                <w:rStyle w:val="hv-label"/>
                <w:szCs w:val="22"/>
              </w:rPr>
            </w:pPr>
            <w:r w:rsidRPr="001324C0">
              <w:rPr>
                <w:rStyle w:val="hv-label"/>
                <w:szCs w:val="22"/>
              </w:rPr>
              <w:t>Отсутствие заказчика в открытой части Сводного реестра</w:t>
            </w:r>
          </w:p>
        </w:tc>
        <w:tc>
          <w:tcPr>
            <w:tcW w:w="1898" w:type="dxa"/>
            <w:shd w:val="clear" w:color="auto" w:fill="auto"/>
          </w:tcPr>
          <w:p w14:paraId="6B941C84" w14:textId="77777777" w:rsidR="004E6264" w:rsidRPr="001324C0" w:rsidRDefault="004E6264" w:rsidP="008712BB">
            <w:pPr>
              <w:pStyle w:val="GOSTTablenorm"/>
              <w:ind w:left="0" w:right="0"/>
              <w:rPr>
                <w:szCs w:val="22"/>
              </w:rPr>
            </w:pPr>
            <w:r w:rsidRPr="001324C0">
              <w:rPr>
                <w:color w:val="000000"/>
                <w:szCs w:val="22"/>
              </w:rPr>
              <w:t>BasicRequisites_IsPresentOK</w:t>
            </w:r>
          </w:p>
        </w:tc>
        <w:tc>
          <w:tcPr>
            <w:tcW w:w="729" w:type="dxa"/>
            <w:shd w:val="clear" w:color="auto" w:fill="auto"/>
          </w:tcPr>
          <w:p w14:paraId="2C16D61C" w14:textId="77777777" w:rsidR="004E6264" w:rsidRPr="001324C0" w:rsidRDefault="004E6264" w:rsidP="008712BB">
            <w:pPr>
              <w:pStyle w:val="GOSTTablenorm"/>
              <w:ind w:right="0"/>
              <w:rPr>
                <w:szCs w:val="22"/>
              </w:rPr>
            </w:pPr>
            <w:r w:rsidRPr="001324C0">
              <w:rPr>
                <w:szCs w:val="22"/>
              </w:rPr>
              <w:t>П</w:t>
            </w:r>
          </w:p>
        </w:tc>
        <w:tc>
          <w:tcPr>
            <w:tcW w:w="1168" w:type="dxa"/>
            <w:shd w:val="clear" w:color="auto" w:fill="FFFFFF" w:themeFill="background1"/>
          </w:tcPr>
          <w:p w14:paraId="0320C837" w14:textId="77777777" w:rsidR="004E6264" w:rsidRPr="001324C0" w:rsidRDefault="004E6264" w:rsidP="008712BB">
            <w:pPr>
              <w:pStyle w:val="GOSTTablenorm"/>
              <w:ind w:left="0" w:right="0"/>
              <w:rPr>
                <w:szCs w:val="22"/>
              </w:rPr>
            </w:pPr>
            <w:r w:rsidRPr="001324C0">
              <w:rPr>
                <w:szCs w:val="22"/>
                <w:lang w:val="en-US"/>
              </w:rPr>
              <w:t>BOOLEAN</w:t>
            </w:r>
          </w:p>
        </w:tc>
        <w:tc>
          <w:tcPr>
            <w:tcW w:w="876" w:type="dxa"/>
            <w:shd w:val="clear" w:color="auto" w:fill="auto"/>
          </w:tcPr>
          <w:p w14:paraId="1BADA9DE" w14:textId="77777777" w:rsidR="004E6264" w:rsidRPr="001324C0" w:rsidRDefault="004E6264" w:rsidP="000E5A18">
            <w:pPr>
              <w:pStyle w:val="GOSTTablenorm"/>
              <w:ind w:right="0"/>
              <w:rPr>
                <w:szCs w:val="22"/>
              </w:rPr>
            </w:pPr>
            <w:r w:rsidRPr="001324C0">
              <w:rPr>
                <w:szCs w:val="22"/>
              </w:rPr>
              <w:t>О</w:t>
            </w:r>
          </w:p>
        </w:tc>
        <w:tc>
          <w:tcPr>
            <w:tcW w:w="2974" w:type="dxa"/>
            <w:shd w:val="clear" w:color="auto" w:fill="auto"/>
          </w:tcPr>
          <w:p w14:paraId="705A72DA" w14:textId="77777777" w:rsidR="004E6264" w:rsidRPr="001324C0" w:rsidRDefault="004E6264" w:rsidP="008712BB">
            <w:pPr>
              <w:pStyle w:val="GOSTTablenorm"/>
              <w:ind w:left="0" w:right="0"/>
              <w:rPr>
                <w:szCs w:val="22"/>
              </w:rPr>
            </w:pPr>
            <w:r w:rsidRPr="001324C0">
              <w:rPr>
                <w:szCs w:val="22"/>
              </w:rPr>
              <w:t xml:space="preserve">Указывается признак отсутствия заказчика </w:t>
            </w:r>
            <w:r w:rsidRPr="001324C0">
              <w:rPr>
                <w:rStyle w:val="hv-label"/>
                <w:szCs w:val="22"/>
              </w:rPr>
              <w:t>в открытой части Сводного реестра</w:t>
            </w:r>
            <w:r w:rsidRPr="001324C0">
              <w:rPr>
                <w:szCs w:val="22"/>
              </w:rPr>
              <w:t>. В случае отсутствия указывается значение «1», в обратном случае «0».</w:t>
            </w:r>
          </w:p>
        </w:tc>
      </w:tr>
      <w:tr w:rsidR="004E6264" w:rsidRPr="001324C0" w14:paraId="2DAFC678" w14:textId="77777777" w:rsidTr="008712BB">
        <w:tc>
          <w:tcPr>
            <w:tcW w:w="2154" w:type="dxa"/>
            <w:shd w:val="clear" w:color="auto" w:fill="auto"/>
          </w:tcPr>
          <w:p w14:paraId="4D9EB7AA" w14:textId="77777777" w:rsidR="004E6264" w:rsidRPr="001324C0" w:rsidRDefault="004E6264" w:rsidP="008712BB">
            <w:pPr>
              <w:pStyle w:val="GOSTTablenorm"/>
              <w:ind w:left="0" w:right="0"/>
              <w:rPr>
                <w:rStyle w:val="hv-label"/>
                <w:szCs w:val="22"/>
              </w:rPr>
            </w:pPr>
            <w:r w:rsidRPr="001324C0">
              <w:rPr>
                <w:rStyle w:val="hv-label"/>
                <w:szCs w:val="22"/>
              </w:rPr>
              <w:t>Наименование файла вложения</w:t>
            </w:r>
          </w:p>
        </w:tc>
        <w:tc>
          <w:tcPr>
            <w:tcW w:w="1898" w:type="dxa"/>
            <w:shd w:val="clear" w:color="auto" w:fill="auto"/>
          </w:tcPr>
          <w:p w14:paraId="5CF8C455" w14:textId="77777777" w:rsidR="004E6264" w:rsidRPr="001324C0" w:rsidRDefault="004E6264" w:rsidP="008712BB">
            <w:pPr>
              <w:pStyle w:val="GOSTTablenorm"/>
              <w:ind w:left="0" w:right="0"/>
              <w:rPr>
                <w:szCs w:val="22"/>
              </w:rPr>
            </w:pPr>
            <w:r w:rsidRPr="001324C0">
              <w:rPr>
                <w:szCs w:val="22"/>
              </w:rPr>
              <w:t>Recipient_Link</w:t>
            </w:r>
          </w:p>
        </w:tc>
        <w:tc>
          <w:tcPr>
            <w:tcW w:w="729" w:type="dxa"/>
            <w:shd w:val="clear" w:color="auto" w:fill="auto"/>
          </w:tcPr>
          <w:p w14:paraId="4E90C6F9" w14:textId="77777777" w:rsidR="004E6264" w:rsidRPr="001324C0" w:rsidRDefault="004E6264" w:rsidP="008712BB">
            <w:pPr>
              <w:pStyle w:val="GOSTTablenorm"/>
              <w:ind w:left="0" w:right="0"/>
              <w:rPr>
                <w:szCs w:val="22"/>
              </w:rPr>
            </w:pPr>
            <w:r w:rsidRPr="001324C0">
              <w:rPr>
                <w:szCs w:val="22"/>
              </w:rPr>
              <w:t>С</w:t>
            </w:r>
          </w:p>
        </w:tc>
        <w:tc>
          <w:tcPr>
            <w:tcW w:w="1168" w:type="dxa"/>
            <w:shd w:val="clear" w:color="auto" w:fill="FFFFFF" w:themeFill="background1"/>
          </w:tcPr>
          <w:p w14:paraId="232E0CFC" w14:textId="77777777" w:rsidR="004E6264" w:rsidRPr="001324C0" w:rsidRDefault="004E6264" w:rsidP="008712BB">
            <w:pPr>
              <w:pStyle w:val="GOSTTablenorm"/>
              <w:ind w:left="0" w:right="0"/>
              <w:rPr>
                <w:szCs w:val="22"/>
                <w:lang w:val="en-US"/>
              </w:rPr>
            </w:pPr>
            <w:r w:rsidRPr="001324C0">
              <w:rPr>
                <w:szCs w:val="22"/>
                <w:lang w:val="en-US"/>
              </w:rPr>
              <w:t>t</w:t>
            </w:r>
            <w:r w:rsidRPr="001324C0">
              <w:rPr>
                <w:szCs w:val="22"/>
              </w:rPr>
              <w:t>Link</w:t>
            </w:r>
          </w:p>
        </w:tc>
        <w:tc>
          <w:tcPr>
            <w:tcW w:w="876" w:type="dxa"/>
            <w:shd w:val="clear" w:color="auto" w:fill="auto"/>
          </w:tcPr>
          <w:p w14:paraId="38B4E0CF" w14:textId="77777777" w:rsidR="004E6264" w:rsidRPr="001324C0" w:rsidRDefault="004E6264" w:rsidP="008712BB">
            <w:pPr>
              <w:pStyle w:val="GOSTTablenorm"/>
              <w:ind w:left="0" w:right="0"/>
              <w:rPr>
                <w:szCs w:val="22"/>
              </w:rPr>
            </w:pPr>
            <w:r w:rsidRPr="001324C0">
              <w:rPr>
                <w:szCs w:val="22"/>
              </w:rPr>
              <w:t>Н</w:t>
            </w:r>
          </w:p>
        </w:tc>
        <w:tc>
          <w:tcPr>
            <w:tcW w:w="2974" w:type="dxa"/>
            <w:shd w:val="clear" w:color="auto" w:fill="auto"/>
          </w:tcPr>
          <w:p w14:paraId="0E21470F" w14:textId="2E283E96" w:rsidR="004E6264" w:rsidRPr="001324C0" w:rsidRDefault="004E6264" w:rsidP="002B7E31">
            <w:pPr>
              <w:pStyle w:val="GOSTTablenorm"/>
              <w:ind w:left="0" w:right="0"/>
              <w:rPr>
                <w:szCs w:val="22"/>
              </w:rPr>
            </w:pPr>
            <w:r w:rsidRPr="001324C0">
              <w:rPr>
                <w:szCs w:val="22"/>
              </w:rPr>
              <w:t>Состав элемента представлен в таблице</w:t>
            </w:r>
            <w:r w:rsidR="00F8510A" w:rsidRPr="001324C0">
              <w:rPr>
                <w:szCs w:val="24"/>
              </w:rPr>
              <w:fldChar w:fldCharType="begin"/>
            </w:r>
            <w:r w:rsidR="00F8510A" w:rsidRPr="001324C0">
              <w:rPr>
                <w:szCs w:val="24"/>
              </w:rPr>
              <w:instrText xml:space="preserve"> REF _Ref2156532 \h </w:instrText>
            </w:r>
            <w:r w:rsidR="001324C0">
              <w:rPr>
                <w:szCs w:val="24"/>
              </w:rPr>
              <w:instrText xml:space="preserve"> \* MERGEFORMAT </w:instrText>
            </w:r>
            <w:r w:rsidR="00F8510A" w:rsidRPr="001324C0">
              <w:rPr>
                <w:szCs w:val="24"/>
              </w:rPr>
            </w:r>
            <w:r w:rsidR="00F8510A" w:rsidRPr="001324C0">
              <w:rPr>
                <w:szCs w:val="24"/>
              </w:rPr>
              <w:fldChar w:fldCharType="separate"/>
            </w:r>
            <w:r w:rsidR="004164F5">
              <w:rPr>
                <w:noProof/>
              </w:rPr>
              <w:t>10</w:t>
            </w:r>
            <w:r w:rsidR="00F8510A" w:rsidRPr="001324C0">
              <w:rPr>
                <w:szCs w:val="24"/>
              </w:rPr>
              <w:fldChar w:fldCharType="end"/>
            </w:r>
            <w:r w:rsidRPr="001324C0">
              <w:rPr>
                <w:szCs w:val="22"/>
              </w:rPr>
              <w:t>.</w:t>
            </w:r>
          </w:p>
        </w:tc>
      </w:tr>
      <w:tr w:rsidR="004E6264" w:rsidRPr="001324C0" w14:paraId="2D71FD16" w14:textId="77777777" w:rsidTr="008712BB">
        <w:tc>
          <w:tcPr>
            <w:tcW w:w="2154" w:type="dxa"/>
            <w:shd w:val="clear" w:color="auto" w:fill="auto"/>
          </w:tcPr>
          <w:p w14:paraId="4B5DB007" w14:textId="77777777" w:rsidR="004E6264" w:rsidRPr="001324C0" w:rsidRDefault="004E6264" w:rsidP="008712BB">
            <w:pPr>
              <w:pStyle w:val="GOSTTablenorm"/>
              <w:ind w:left="0" w:right="0"/>
              <w:rPr>
                <w:szCs w:val="22"/>
              </w:rPr>
            </w:pPr>
            <w:r w:rsidRPr="001324C0">
              <w:rPr>
                <w:szCs w:val="22"/>
              </w:rPr>
              <w:t>Номер документа</w:t>
            </w:r>
          </w:p>
        </w:tc>
        <w:tc>
          <w:tcPr>
            <w:tcW w:w="1898" w:type="dxa"/>
            <w:shd w:val="clear" w:color="auto" w:fill="auto"/>
          </w:tcPr>
          <w:p w14:paraId="6436CC7D" w14:textId="77777777" w:rsidR="004E6264" w:rsidRPr="001324C0" w:rsidRDefault="004E6264" w:rsidP="008712BB">
            <w:pPr>
              <w:pStyle w:val="GOSTTablenorm"/>
              <w:ind w:left="0" w:right="0"/>
              <w:rPr>
                <w:szCs w:val="22"/>
              </w:rPr>
            </w:pPr>
            <w:r w:rsidRPr="001324C0">
              <w:rPr>
                <w:szCs w:val="22"/>
                <w:lang w:val="en-US"/>
              </w:rPr>
              <w:t>BasicRequisites_DocNum</w:t>
            </w:r>
          </w:p>
        </w:tc>
        <w:tc>
          <w:tcPr>
            <w:tcW w:w="729" w:type="dxa"/>
            <w:shd w:val="clear" w:color="auto" w:fill="auto"/>
          </w:tcPr>
          <w:p w14:paraId="254FD059" w14:textId="77777777" w:rsidR="004E6264" w:rsidRPr="001324C0" w:rsidRDefault="004E6264" w:rsidP="008712BB">
            <w:pPr>
              <w:pStyle w:val="GOSTTablenorm"/>
              <w:ind w:left="0" w:right="0"/>
              <w:rPr>
                <w:szCs w:val="22"/>
              </w:rPr>
            </w:pPr>
            <w:r w:rsidRPr="001324C0">
              <w:rPr>
                <w:szCs w:val="22"/>
              </w:rPr>
              <w:t>П</w:t>
            </w:r>
          </w:p>
        </w:tc>
        <w:tc>
          <w:tcPr>
            <w:tcW w:w="1168" w:type="dxa"/>
            <w:shd w:val="clear" w:color="auto" w:fill="FFFFFF" w:themeFill="background1"/>
          </w:tcPr>
          <w:p w14:paraId="01F8A041" w14:textId="77777777" w:rsidR="004E6264" w:rsidRPr="001324C0" w:rsidRDefault="004E6264" w:rsidP="008712BB">
            <w:pPr>
              <w:pStyle w:val="GOSTTablenorm"/>
              <w:ind w:left="0" w:right="0"/>
              <w:rPr>
                <w:szCs w:val="22"/>
              </w:rPr>
            </w:pPr>
            <w:r w:rsidRPr="001324C0">
              <w:rPr>
                <w:szCs w:val="22"/>
                <w:lang w:val="en-US"/>
              </w:rPr>
              <w:t>T(1-</w:t>
            </w:r>
            <w:r w:rsidRPr="001324C0">
              <w:rPr>
                <w:szCs w:val="22"/>
              </w:rPr>
              <w:t>13</w:t>
            </w:r>
            <w:r w:rsidRPr="001324C0">
              <w:rPr>
                <w:szCs w:val="22"/>
                <w:lang w:val="en-US"/>
              </w:rPr>
              <w:t>)</w:t>
            </w:r>
          </w:p>
        </w:tc>
        <w:tc>
          <w:tcPr>
            <w:tcW w:w="876" w:type="dxa"/>
            <w:shd w:val="clear" w:color="auto" w:fill="auto"/>
          </w:tcPr>
          <w:p w14:paraId="3A28A0C0" w14:textId="77777777" w:rsidR="004E6264" w:rsidRPr="001324C0" w:rsidRDefault="004E6264" w:rsidP="008712BB">
            <w:pPr>
              <w:pStyle w:val="GOSTTablenorm"/>
              <w:ind w:left="0" w:right="0"/>
              <w:rPr>
                <w:szCs w:val="22"/>
              </w:rPr>
            </w:pPr>
            <w:r w:rsidRPr="001324C0">
              <w:rPr>
                <w:szCs w:val="22"/>
              </w:rPr>
              <w:t>О</w:t>
            </w:r>
          </w:p>
        </w:tc>
        <w:tc>
          <w:tcPr>
            <w:tcW w:w="2974" w:type="dxa"/>
            <w:shd w:val="clear" w:color="auto" w:fill="auto"/>
          </w:tcPr>
          <w:p w14:paraId="43ABB600" w14:textId="77777777" w:rsidR="004E6264" w:rsidRPr="001324C0" w:rsidRDefault="004E6264" w:rsidP="008712BB">
            <w:pPr>
              <w:pStyle w:val="GOSTTablenorm"/>
              <w:ind w:left="0" w:right="0"/>
              <w:rPr>
                <w:szCs w:val="22"/>
              </w:rPr>
            </w:pPr>
            <w:r w:rsidRPr="001324C0">
              <w:rPr>
                <w:szCs w:val="22"/>
              </w:rPr>
              <w:t>Номер документа.</w:t>
            </w:r>
          </w:p>
        </w:tc>
      </w:tr>
      <w:tr w:rsidR="004E6264" w:rsidRPr="001324C0" w14:paraId="272C83E2" w14:textId="77777777" w:rsidTr="008712BB">
        <w:tc>
          <w:tcPr>
            <w:tcW w:w="2154" w:type="dxa"/>
            <w:shd w:val="clear" w:color="auto" w:fill="auto"/>
          </w:tcPr>
          <w:p w14:paraId="0906FBBA" w14:textId="77777777" w:rsidR="004E6264" w:rsidRPr="001324C0" w:rsidRDefault="004E6264" w:rsidP="008712BB">
            <w:pPr>
              <w:pStyle w:val="GOSTTablenorm"/>
              <w:ind w:left="0" w:right="0"/>
              <w:rPr>
                <w:szCs w:val="22"/>
              </w:rPr>
            </w:pPr>
            <w:r w:rsidRPr="001324C0">
              <w:rPr>
                <w:szCs w:val="22"/>
              </w:rPr>
              <w:t>Дата документа</w:t>
            </w:r>
          </w:p>
        </w:tc>
        <w:tc>
          <w:tcPr>
            <w:tcW w:w="1898" w:type="dxa"/>
            <w:shd w:val="clear" w:color="auto" w:fill="auto"/>
          </w:tcPr>
          <w:p w14:paraId="6BF3D407" w14:textId="77777777" w:rsidR="004E6264" w:rsidRPr="001324C0" w:rsidRDefault="004E6264" w:rsidP="008712BB">
            <w:pPr>
              <w:pStyle w:val="GOSTTablenorm"/>
              <w:ind w:left="0" w:right="0"/>
              <w:rPr>
                <w:szCs w:val="22"/>
              </w:rPr>
            </w:pPr>
            <w:r w:rsidRPr="001324C0">
              <w:rPr>
                <w:szCs w:val="22"/>
                <w:lang w:val="en-US"/>
              </w:rPr>
              <w:t>BasicRequisites_DocDate</w:t>
            </w:r>
          </w:p>
        </w:tc>
        <w:tc>
          <w:tcPr>
            <w:tcW w:w="729" w:type="dxa"/>
            <w:shd w:val="clear" w:color="auto" w:fill="auto"/>
          </w:tcPr>
          <w:p w14:paraId="0419F8FF" w14:textId="77777777" w:rsidR="004E6264" w:rsidRPr="001324C0" w:rsidRDefault="004E6264" w:rsidP="008712BB">
            <w:pPr>
              <w:pStyle w:val="GOSTTablenorm"/>
              <w:ind w:left="0" w:right="0"/>
              <w:rPr>
                <w:szCs w:val="22"/>
              </w:rPr>
            </w:pPr>
            <w:r w:rsidRPr="001324C0">
              <w:rPr>
                <w:szCs w:val="22"/>
              </w:rPr>
              <w:t>П</w:t>
            </w:r>
          </w:p>
        </w:tc>
        <w:tc>
          <w:tcPr>
            <w:tcW w:w="1168" w:type="dxa"/>
            <w:shd w:val="clear" w:color="auto" w:fill="FFFFFF" w:themeFill="background1"/>
          </w:tcPr>
          <w:p w14:paraId="73720A34" w14:textId="77777777" w:rsidR="004E6264" w:rsidRPr="001324C0" w:rsidRDefault="004E6264" w:rsidP="008712BB">
            <w:pPr>
              <w:pStyle w:val="GOSTTableHead"/>
              <w:jc w:val="both"/>
              <w:rPr>
                <w:b w:val="0"/>
                <w:szCs w:val="22"/>
              </w:rPr>
            </w:pPr>
            <w:r w:rsidRPr="001324C0">
              <w:rPr>
                <w:b w:val="0"/>
                <w:szCs w:val="22"/>
              </w:rPr>
              <w:t>Date</w:t>
            </w:r>
          </w:p>
        </w:tc>
        <w:tc>
          <w:tcPr>
            <w:tcW w:w="876" w:type="dxa"/>
            <w:shd w:val="clear" w:color="auto" w:fill="auto"/>
          </w:tcPr>
          <w:p w14:paraId="78FE563D" w14:textId="77777777" w:rsidR="004E6264" w:rsidRPr="001324C0" w:rsidRDefault="004E6264" w:rsidP="008712BB">
            <w:pPr>
              <w:pStyle w:val="GOSTTablenorm"/>
              <w:ind w:left="0" w:right="0"/>
              <w:rPr>
                <w:szCs w:val="22"/>
              </w:rPr>
            </w:pPr>
            <w:r w:rsidRPr="001324C0">
              <w:rPr>
                <w:szCs w:val="22"/>
              </w:rPr>
              <w:t>О</w:t>
            </w:r>
          </w:p>
        </w:tc>
        <w:tc>
          <w:tcPr>
            <w:tcW w:w="2974" w:type="dxa"/>
            <w:shd w:val="clear" w:color="auto" w:fill="auto"/>
          </w:tcPr>
          <w:p w14:paraId="503F4AFC" w14:textId="77777777" w:rsidR="004E6264" w:rsidRPr="001324C0" w:rsidRDefault="004E6264" w:rsidP="008712BB">
            <w:pPr>
              <w:pStyle w:val="GOSTTablenorm"/>
              <w:ind w:left="0" w:right="0"/>
              <w:rPr>
                <w:szCs w:val="22"/>
              </w:rPr>
            </w:pPr>
            <w:r w:rsidRPr="001324C0">
              <w:rPr>
                <w:szCs w:val="22"/>
              </w:rPr>
              <w:t>Дата документа.</w:t>
            </w:r>
          </w:p>
        </w:tc>
      </w:tr>
      <w:tr w:rsidR="004E6264" w:rsidRPr="001324C0" w14:paraId="442E7A0B" w14:textId="77777777" w:rsidTr="008712BB">
        <w:tc>
          <w:tcPr>
            <w:tcW w:w="9799" w:type="dxa"/>
            <w:gridSpan w:val="6"/>
            <w:shd w:val="clear" w:color="auto" w:fill="auto"/>
          </w:tcPr>
          <w:p w14:paraId="71CC42E0" w14:textId="77777777" w:rsidR="004E6264" w:rsidRPr="001324C0" w:rsidRDefault="004E6264" w:rsidP="008712BB">
            <w:pPr>
              <w:pStyle w:val="GOSTTablenorm"/>
              <w:ind w:left="0" w:right="0"/>
              <w:rPr>
                <w:szCs w:val="22"/>
              </w:rPr>
            </w:pPr>
            <w:r w:rsidRPr="001324C0">
              <w:rPr>
                <w:b/>
                <w:szCs w:val="22"/>
              </w:rPr>
              <w:t>Документ-основание</w:t>
            </w:r>
          </w:p>
        </w:tc>
      </w:tr>
      <w:tr w:rsidR="004E6264" w:rsidRPr="001324C0" w14:paraId="1D27B6F1" w14:textId="77777777" w:rsidTr="008712BB">
        <w:tc>
          <w:tcPr>
            <w:tcW w:w="2154" w:type="dxa"/>
            <w:shd w:val="clear" w:color="auto" w:fill="auto"/>
          </w:tcPr>
          <w:p w14:paraId="460CDCC6" w14:textId="77777777" w:rsidR="004E6264" w:rsidRPr="001324C0" w:rsidRDefault="004E6264" w:rsidP="008712BB">
            <w:pPr>
              <w:pStyle w:val="GOSTTablenorm"/>
              <w:ind w:left="0" w:right="0"/>
              <w:rPr>
                <w:szCs w:val="22"/>
              </w:rPr>
            </w:pPr>
            <w:r w:rsidRPr="001324C0">
              <w:rPr>
                <w:szCs w:val="22"/>
              </w:rPr>
              <w:t>Тип документа-основания</w:t>
            </w:r>
          </w:p>
        </w:tc>
        <w:tc>
          <w:tcPr>
            <w:tcW w:w="1898" w:type="dxa"/>
            <w:shd w:val="clear" w:color="auto" w:fill="auto"/>
          </w:tcPr>
          <w:p w14:paraId="767E7D88" w14:textId="77777777" w:rsidR="004E6264" w:rsidRPr="001324C0" w:rsidRDefault="004E6264" w:rsidP="008712BB">
            <w:pPr>
              <w:pStyle w:val="GOSTTablenorm"/>
              <w:ind w:left="0" w:right="0"/>
              <w:rPr>
                <w:szCs w:val="22"/>
              </w:rPr>
            </w:pPr>
            <w:r w:rsidRPr="001324C0">
              <w:rPr>
                <w:szCs w:val="22"/>
              </w:rPr>
              <w:t>Contract_Type</w:t>
            </w:r>
          </w:p>
        </w:tc>
        <w:tc>
          <w:tcPr>
            <w:tcW w:w="729" w:type="dxa"/>
            <w:shd w:val="clear" w:color="auto" w:fill="auto"/>
          </w:tcPr>
          <w:p w14:paraId="6DA2AFEE" w14:textId="77777777" w:rsidR="004E6264" w:rsidRPr="001324C0" w:rsidRDefault="004E6264" w:rsidP="008712BB">
            <w:pPr>
              <w:pStyle w:val="GOSTTablenorm"/>
              <w:ind w:left="0" w:right="0"/>
              <w:rPr>
                <w:szCs w:val="22"/>
              </w:rPr>
            </w:pPr>
            <w:r w:rsidRPr="001324C0">
              <w:rPr>
                <w:szCs w:val="22"/>
              </w:rPr>
              <w:t>П</w:t>
            </w:r>
          </w:p>
        </w:tc>
        <w:tc>
          <w:tcPr>
            <w:tcW w:w="1168" w:type="dxa"/>
            <w:shd w:val="clear" w:color="auto" w:fill="FFFFFF" w:themeFill="background1"/>
          </w:tcPr>
          <w:p w14:paraId="15444276" w14:textId="77777777" w:rsidR="004E6264" w:rsidRPr="001324C0" w:rsidRDefault="004E6264" w:rsidP="008712BB">
            <w:pPr>
              <w:pStyle w:val="GOSTTableHead"/>
              <w:jc w:val="both"/>
              <w:rPr>
                <w:b w:val="0"/>
                <w:szCs w:val="22"/>
              </w:rPr>
            </w:pPr>
            <w:r w:rsidRPr="001324C0">
              <w:rPr>
                <w:b w:val="0"/>
                <w:szCs w:val="22"/>
                <w:lang w:val="en-US"/>
              </w:rPr>
              <w:t>T(1-3</w:t>
            </w:r>
            <w:r w:rsidRPr="001324C0">
              <w:rPr>
                <w:b w:val="0"/>
                <w:szCs w:val="22"/>
              </w:rPr>
              <w:t>0</w:t>
            </w:r>
            <w:r w:rsidRPr="001324C0">
              <w:rPr>
                <w:b w:val="0"/>
                <w:szCs w:val="22"/>
                <w:lang w:val="en-US"/>
              </w:rPr>
              <w:t>)</w:t>
            </w:r>
          </w:p>
        </w:tc>
        <w:tc>
          <w:tcPr>
            <w:tcW w:w="876" w:type="dxa"/>
            <w:shd w:val="clear" w:color="auto" w:fill="auto"/>
          </w:tcPr>
          <w:p w14:paraId="76B66C3A" w14:textId="77777777" w:rsidR="004E6264" w:rsidRPr="001324C0" w:rsidRDefault="004E6264" w:rsidP="008712BB">
            <w:pPr>
              <w:pStyle w:val="GOSTTablenorm"/>
              <w:ind w:left="0" w:right="0"/>
              <w:rPr>
                <w:szCs w:val="22"/>
              </w:rPr>
            </w:pPr>
            <w:r w:rsidRPr="001324C0">
              <w:rPr>
                <w:szCs w:val="22"/>
              </w:rPr>
              <w:t>О</w:t>
            </w:r>
          </w:p>
        </w:tc>
        <w:tc>
          <w:tcPr>
            <w:tcW w:w="2974" w:type="dxa"/>
            <w:shd w:val="clear" w:color="auto" w:fill="auto"/>
          </w:tcPr>
          <w:p w14:paraId="4F62D239" w14:textId="77777777" w:rsidR="004E6264" w:rsidRPr="001324C0" w:rsidRDefault="004E6264" w:rsidP="008712BB">
            <w:pPr>
              <w:pStyle w:val="GOSTTablenorm"/>
              <w:ind w:left="0" w:right="0"/>
              <w:rPr>
                <w:szCs w:val="22"/>
              </w:rPr>
            </w:pPr>
            <w:r w:rsidRPr="001324C0">
              <w:rPr>
                <w:szCs w:val="22"/>
              </w:rPr>
              <w:t>Указывается тип документа-основания.</w:t>
            </w:r>
          </w:p>
        </w:tc>
      </w:tr>
      <w:tr w:rsidR="004E6264" w:rsidRPr="001324C0" w14:paraId="05EA7149" w14:textId="77777777" w:rsidTr="008712BB">
        <w:tc>
          <w:tcPr>
            <w:tcW w:w="2154" w:type="dxa"/>
            <w:shd w:val="clear" w:color="auto" w:fill="auto"/>
          </w:tcPr>
          <w:p w14:paraId="17A1F40D" w14:textId="77777777" w:rsidR="004E6264" w:rsidRPr="001324C0" w:rsidRDefault="004E6264" w:rsidP="008712BB">
            <w:pPr>
              <w:pStyle w:val="GOSTTablenorm"/>
              <w:ind w:left="0" w:right="0"/>
              <w:rPr>
                <w:szCs w:val="22"/>
              </w:rPr>
            </w:pPr>
            <w:r w:rsidRPr="001324C0">
              <w:rPr>
                <w:szCs w:val="22"/>
              </w:rPr>
              <w:t>Номер документа основания</w:t>
            </w:r>
          </w:p>
        </w:tc>
        <w:tc>
          <w:tcPr>
            <w:tcW w:w="1898" w:type="dxa"/>
            <w:shd w:val="clear" w:color="auto" w:fill="auto"/>
          </w:tcPr>
          <w:p w14:paraId="3B1C488D" w14:textId="77777777" w:rsidR="004E6264" w:rsidRPr="001324C0" w:rsidRDefault="004E6264" w:rsidP="008712BB">
            <w:pPr>
              <w:pStyle w:val="GOSTTablenorm"/>
              <w:ind w:left="0" w:right="0"/>
              <w:rPr>
                <w:szCs w:val="22"/>
              </w:rPr>
            </w:pPr>
            <w:r w:rsidRPr="001324C0">
              <w:rPr>
                <w:szCs w:val="22"/>
              </w:rPr>
              <w:t>Contract_DocNum</w:t>
            </w:r>
          </w:p>
        </w:tc>
        <w:tc>
          <w:tcPr>
            <w:tcW w:w="729" w:type="dxa"/>
            <w:shd w:val="clear" w:color="auto" w:fill="auto"/>
          </w:tcPr>
          <w:p w14:paraId="47181B0B" w14:textId="77777777" w:rsidR="004E6264" w:rsidRPr="001324C0" w:rsidRDefault="004E6264" w:rsidP="008712BB">
            <w:pPr>
              <w:pStyle w:val="GOSTTablenorm"/>
              <w:ind w:left="0" w:right="0"/>
              <w:rPr>
                <w:szCs w:val="22"/>
              </w:rPr>
            </w:pPr>
            <w:r w:rsidRPr="001324C0">
              <w:rPr>
                <w:szCs w:val="22"/>
              </w:rPr>
              <w:t>П</w:t>
            </w:r>
          </w:p>
        </w:tc>
        <w:tc>
          <w:tcPr>
            <w:tcW w:w="1168" w:type="dxa"/>
            <w:shd w:val="clear" w:color="auto" w:fill="FFFFFF" w:themeFill="background1"/>
          </w:tcPr>
          <w:p w14:paraId="02D25C54" w14:textId="77777777" w:rsidR="004E6264" w:rsidRPr="001324C0" w:rsidRDefault="004E6264" w:rsidP="008712BB">
            <w:pPr>
              <w:pStyle w:val="GOSTTableHead"/>
              <w:jc w:val="both"/>
              <w:rPr>
                <w:b w:val="0"/>
                <w:szCs w:val="22"/>
              </w:rPr>
            </w:pPr>
            <w:r w:rsidRPr="001324C0">
              <w:rPr>
                <w:b w:val="0"/>
                <w:szCs w:val="22"/>
              </w:rPr>
              <w:t>Т(1-100)</w:t>
            </w:r>
          </w:p>
        </w:tc>
        <w:tc>
          <w:tcPr>
            <w:tcW w:w="876" w:type="dxa"/>
            <w:shd w:val="clear" w:color="auto" w:fill="auto"/>
          </w:tcPr>
          <w:p w14:paraId="5B2CA222" w14:textId="77777777" w:rsidR="004E6264" w:rsidRPr="001324C0" w:rsidRDefault="004E6264" w:rsidP="008712BB">
            <w:pPr>
              <w:pStyle w:val="GOSTTablenorm"/>
              <w:ind w:left="0" w:right="0"/>
              <w:rPr>
                <w:szCs w:val="22"/>
              </w:rPr>
            </w:pPr>
            <w:r w:rsidRPr="001324C0">
              <w:rPr>
                <w:szCs w:val="22"/>
              </w:rPr>
              <w:t>О</w:t>
            </w:r>
          </w:p>
        </w:tc>
        <w:tc>
          <w:tcPr>
            <w:tcW w:w="2974" w:type="dxa"/>
            <w:shd w:val="clear" w:color="auto" w:fill="auto"/>
          </w:tcPr>
          <w:p w14:paraId="5A54E538" w14:textId="77777777" w:rsidR="004E6264" w:rsidRPr="001324C0" w:rsidRDefault="004E6264" w:rsidP="008712BB">
            <w:pPr>
              <w:pStyle w:val="ASFKTableListMark"/>
              <w:tabs>
                <w:tab w:val="clear" w:pos="340"/>
              </w:tabs>
              <w:ind w:left="0" w:firstLine="0"/>
              <w:rPr>
                <w:szCs w:val="22"/>
              </w:rPr>
            </w:pPr>
            <w:r w:rsidRPr="001324C0">
              <w:rPr>
                <w:szCs w:val="22"/>
              </w:rPr>
              <w:t>Указывается номер документа.</w:t>
            </w:r>
          </w:p>
        </w:tc>
      </w:tr>
      <w:tr w:rsidR="004E6264" w:rsidRPr="001324C0" w14:paraId="02B1B730" w14:textId="77777777" w:rsidTr="008712BB">
        <w:tc>
          <w:tcPr>
            <w:tcW w:w="2154" w:type="dxa"/>
            <w:shd w:val="clear" w:color="auto" w:fill="auto"/>
          </w:tcPr>
          <w:p w14:paraId="0E08AC21" w14:textId="77777777" w:rsidR="004E6264" w:rsidRPr="001324C0" w:rsidRDefault="004E6264" w:rsidP="008712BB">
            <w:pPr>
              <w:pStyle w:val="GOSTTablenorm"/>
              <w:ind w:left="0" w:right="0"/>
              <w:rPr>
                <w:szCs w:val="22"/>
              </w:rPr>
            </w:pPr>
            <w:r w:rsidRPr="001324C0">
              <w:rPr>
                <w:szCs w:val="22"/>
              </w:rPr>
              <w:t>Дата заключения</w:t>
            </w:r>
          </w:p>
        </w:tc>
        <w:tc>
          <w:tcPr>
            <w:tcW w:w="1898" w:type="dxa"/>
            <w:shd w:val="clear" w:color="auto" w:fill="auto"/>
          </w:tcPr>
          <w:p w14:paraId="7DC020B6" w14:textId="77777777" w:rsidR="004E6264" w:rsidRPr="001324C0" w:rsidRDefault="004E6264" w:rsidP="008712BB">
            <w:pPr>
              <w:pStyle w:val="GOSTTablenorm"/>
              <w:ind w:left="0" w:right="0"/>
              <w:rPr>
                <w:szCs w:val="22"/>
              </w:rPr>
            </w:pPr>
            <w:r w:rsidRPr="001324C0">
              <w:rPr>
                <w:szCs w:val="22"/>
              </w:rPr>
              <w:t>Contract_DocDate</w:t>
            </w:r>
          </w:p>
        </w:tc>
        <w:tc>
          <w:tcPr>
            <w:tcW w:w="729" w:type="dxa"/>
            <w:shd w:val="clear" w:color="auto" w:fill="auto"/>
          </w:tcPr>
          <w:p w14:paraId="4EB3E532" w14:textId="77777777" w:rsidR="004E6264" w:rsidRPr="001324C0" w:rsidRDefault="004E6264" w:rsidP="008712BB">
            <w:pPr>
              <w:pStyle w:val="GOSTTablenorm"/>
              <w:ind w:left="0" w:right="0"/>
              <w:rPr>
                <w:szCs w:val="22"/>
              </w:rPr>
            </w:pPr>
            <w:r w:rsidRPr="001324C0">
              <w:rPr>
                <w:szCs w:val="22"/>
              </w:rPr>
              <w:t>П</w:t>
            </w:r>
          </w:p>
        </w:tc>
        <w:tc>
          <w:tcPr>
            <w:tcW w:w="1168" w:type="dxa"/>
            <w:shd w:val="clear" w:color="auto" w:fill="FFFFFF" w:themeFill="background1"/>
          </w:tcPr>
          <w:p w14:paraId="666C8B66" w14:textId="77777777" w:rsidR="004E6264" w:rsidRPr="001324C0" w:rsidRDefault="004E6264" w:rsidP="008712BB">
            <w:pPr>
              <w:pStyle w:val="GOSTTableHead"/>
              <w:jc w:val="both"/>
              <w:rPr>
                <w:b w:val="0"/>
                <w:szCs w:val="22"/>
              </w:rPr>
            </w:pPr>
            <w:r w:rsidRPr="001324C0">
              <w:rPr>
                <w:b w:val="0"/>
                <w:szCs w:val="22"/>
              </w:rPr>
              <w:t>Date</w:t>
            </w:r>
          </w:p>
        </w:tc>
        <w:tc>
          <w:tcPr>
            <w:tcW w:w="876" w:type="dxa"/>
            <w:shd w:val="clear" w:color="auto" w:fill="auto"/>
          </w:tcPr>
          <w:p w14:paraId="6D2CB8E5" w14:textId="77777777" w:rsidR="004E6264" w:rsidRPr="001324C0" w:rsidRDefault="004E6264" w:rsidP="008712BB">
            <w:pPr>
              <w:pStyle w:val="GOSTTablenorm"/>
              <w:ind w:left="0" w:right="0"/>
              <w:rPr>
                <w:szCs w:val="22"/>
              </w:rPr>
            </w:pPr>
            <w:r w:rsidRPr="001324C0">
              <w:rPr>
                <w:szCs w:val="22"/>
              </w:rPr>
              <w:t>О</w:t>
            </w:r>
          </w:p>
        </w:tc>
        <w:tc>
          <w:tcPr>
            <w:tcW w:w="2974" w:type="dxa"/>
            <w:shd w:val="clear" w:color="auto" w:fill="auto"/>
          </w:tcPr>
          <w:p w14:paraId="67BE1828" w14:textId="77777777" w:rsidR="004E6264" w:rsidRPr="001324C0" w:rsidRDefault="004E6264" w:rsidP="008712BB">
            <w:pPr>
              <w:pStyle w:val="GOSTTablenorm"/>
              <w:ind w:left="0" w:right="0"/>
              <w:rPr>
                <w:szCs w:val="22"/>
              </w:rPr>
            </w:pPr>
            <w:r w:rsidRPr="001324C0">
              <w:rPr>
                <w:szCs w:val="22"/>
              </w:rPr>
              <w:t>Указывается дата заключения.</w:t>
            </w:r>
          </w:p>
        </w:tc>
      </w:tr>
      <w:tr w:rsidR="004E6264" w:rsidRPr="001324C0" w14:paraId="192882A7" w14:textId="77777777" w:rsidTr="008712BB">
        <w:tc>
          <w:tcPr>
            <w:tcW w:w="2154" w:type="dxa"/>
            <w:shd w:val="clear" w:color="auto" w:fill="auto"/>
          </w:tcPr>
          <w:p w14:paraId="76CD5B31" w14:textId="77777777" w:rsidR="004E6264" w:rsidRPr="001324C0" w:rsidRDefault="004E6264" w:rsidP="008712BB">
            <w:pPr>
              <w:pStyle w:val="GOSTTablenorm"/>
              <w:ind w:left="0" w:right="0"/>
              <w:rPr>
                <w:szCs w:val="22"/>
              </w:rPr>
            </w:pPr>
            <w:r w:rsidRPr="001324C0">
              <w:rPr>
                <w:szCs w:val="22"/>
              </w:rPr>
              <w:t>Срок исполнения договора с</w:t>
            </w:r>
          </w:p>
        </w:tc>
        <w:tc>
          <w:tcPr>
            <w:tcW w:w="1898" w:type="dxa"/>
            <w:shd w:val="clear" w:color="auto" w:fill="auto"/>
          </w:tcPr>
          <w:p w14:paraId="3F304DD4" w14:textId="77777777" w:rsidR="004E6264" w:rsidRPr="001324C0" w:rsidRDefault="004E6264" w:rsidP="008712BB">
            <w:pPr>
              <w:pStyle w:val="GOSTTablenorm"/>
              <w:ind w:left="0" w:right="0"/>
              <w:rPr>
                <w:szCs w:val="22"/>
              </w:rPr>
            </w:pPr>
            <w:r w:rsidRPr="001324C0">
              <w:rPr>
                <w:szCs w:val="22"/>
              </w:rPr>
              <w:t>Contract_PeriodOfExecutTo</w:t>
            </w:r>
          </w:p>
        </w:tc>
        <w:tc>
          <w:tcPr>
            <w:tcW w:w="729" w:type="dxa"/>
            <w:shd w:val="clear" w:color="auto" w:fill="auto"/>
          </w:tcPr>
          <w:p w14:paraId="3B26A57E" w14:textId="77777777" w:rsidR="004E6264" w:rsidRPr="001324C0" w:rsidRDefault="004E6264" w:rsidP="008712BB">
            <w:pPr>
              <w:pStyle w:val="GOSTTablenorm"/>
              <w:ind w:left="0" w:right="0"/>
              <w:rPr>
                <w:szCs w:val="22"/>
              </w:rPr>
            </w:pPr>
            <w:r w:rsidRPr="001324C0">
              <w:rPr>
                <w:szCs w:val="22"/>
              </w:rPr>
              <w:t>П</w:t>
            </w:r>
          </w:p>
        </w:tc>
        <w:tc>
          <w:tcPr>
            <w:tcW w:w="1168" w:type="dxa"/>
            <w:shd w:val="clear" w:color="auto" w:fill="FFFFFF" w:themeFill="background1"/>
          </w:tcPr>
          <w:p w14:paraId="54A7A6B1" w14:textId="77777777" w:rsidR="004E6264" w:rsidRPr="001324C0" w:rsidRDefault="004E6264" w:rsidP="008712BB">
            <w:pPr>
              <w:pStyle w:val="GOSTTableHead"/>
              <w:jc w:val="both"/>
              <w:rPr>
                <w:b w:val="0"/>
                <w:szCs w:val="22"/>
              </w:rPr>
            </w:pPr>
            <w:r w:rsidRPr="001324C0">
              <w:rPr>
                <w:b w:val="0"/>
                <w:szCs w:val="22"/>
              </w:rPr>
              <w:t>Date</w:t>
            </w:r>
          </w:p>
        </w:tc>
        <w:tc>
          <w:tcPr>
            <w:tcW w:w="876" w:type="dxa"/>
            <w:shd w:val="clear" w:color="auto" w:fill="auto"/>
          </w:tcPr>
          <w:p w14:paraId="3EB2BEED" w14:textId="77777777" w:rsidR="004E6264" w:rsidRPr="001324C0" w:rsidRDefault="004E6264" w:rsidP="008712BB">
            <w:pPr>
              <w:pStyle w:val="GOSTTablenorm"/>
              <w:ind w:left="0" w:right="0"/>
              <w:rPr>
                <w:szCs w:val="22"/>
              </w:rPr>
            </w:pPr>
            <w:r w:rsidRPr="001324C0">
              <w:rPr>
                <w:szCs w:val="22"/>
              </w:rPr>
              <w:t>Н</w:t>
            </w:r>
          </w:p>
        </w:tc>
        <w:tc>
          <w:tcPr>
            <w:tcW w:w="2974" w:type="dxa"/>
            <w:shd w:val="clear" w:color="auto" w:fill="auto"/>
          </w:tcPr>
          <w:p w14:paraId="6A534FC7" w14:textId="77777777" w:rsidR="004E6264" w:rsidRPr="001324C0" w:rsidRDefault="004E6264" w:rsidP="008712BB">
            <w:pPr>
              <w:pStyle w:val="GOSTTablenorm"/>
              <w:ind w:left="0" w:right="0"/>
              <w:rPr>
                <w:szCs w:val="22"/>
              </w:rPr>
            </w:pPr>
            <w:r w:rsidRPr="001324C0">
              <w:rPr>
                <w:szCs w:val="22"/>
              </w:rPr>
              <w:t>Указывается дата, с которой начинает действовать договор.</w:t>
            </w:r>
          </w:p>
        </w:tc>
      </w:tr>
      <w:tr w:rsidR="004E6264" w:rsidRPr="001324C0" w14:paraId="4BE810A3" w14:textId="77777777" w:rsidTr="008712BB">
        <w:tc>
          <w:tcPr>
            <w:tcW w:w="2154" w:type="dxa"/>
            <w:shd w:val="clear" w:color="auto" w:fill="auto"/>
          </w:tcPr>
          <w:p w14:paraId="4228EFB9" w14:textId="77777777" w:rsidR="004E6264" w:rsidRPr="001324C0" w:rsidRDefault="004E6264" w:rsidP="008712BB">
            <w:pPr>
              <w:pStyle w:val="GOSTTablenorm"/>
              <w:ind w:left="0" w:right="0"/>
              <w:rPr>
                <w:szCs w:val="22"/>
              </w:rPr>
            </w:pPr>
            <w:r w:rsidRPr="001324C0">
              <w:rPr>
                <w:szCs w:val="22"/>
              </w:rPr>
              <w:t>Срок исполнения договора по</w:t>
            </w:r>
          </w:p>
        </w:tc>
        <w:tc>
          <w:tcPr>
            <w:tcW w:w="1898" w:type="dxa"/>
            <w:shd w:val="clear" w:color="auto" w:fill="auto"/>
          </w:tcPr>
          <w:p w14:paraId="378168BF" w14:textId="77777777" w:rsidR="004E6264" w:rsidRPr="001324C0" w:rsidRDefault="004E6264" w:rsidP="008712BB">
            <w:pPr>
              <w:pStyle w:val="GOSTTablenorm"/>
              <w:ind w:left="0" w:right="0"/>
              <w:rPr>
                <w:szCs w:val="22"/>
              </w:rPr>
            </w:pPr>
            <w:r w:rsidRPr="001324C0">
              <w:rPr>
                <w:szCs w:val="22"/>
              </w:rPr>
              <w:t>Contract_PeriodOfExecutFor</w:t>
            </w:r>
          </w:p>
        </w:tc>
        <w:tc>
          <w:tcPr>
            <w:tcW w:w="729" w:type="dxa"/>
            <w:shd w:val="clear" w:color="auto" w:fill="auto"/>
          </w:tcPr>
          <w:p w14:paraId="7A9C275F" w14:textId="77777777" w:rsidR="004E6264" w:rsidRPr="001324C0" w:rsidRDefault="004E6264" w:rsidP="008712BB">
            <w:pPr>
              <w:pStyle w:val="GOSTTablenorm"/>
              <w:ind w:left="0" w:right="0"/>
              <w:rPr>
                <w:szCs w:val="22"/>
              </w:rPr>
            </w:pPr>
            <w:r w:rsidRPr="001324C0">
              <w:rPr>
                <w:szCs w:val="22"/>
              </w:rPr>
              <w:t>П</w:t>
            </w:r>
          </w:p>
        </w:tc>
        <w:tc>
          <w:tcPr>
            <w:tcW w:w="1168" w:type="dxa"/>
            <w:shd w:val="clear" w:color="auto" w:fill="FFFFFF" w:themeFill="background1"/>
          </w:tcPr>
          <w:p w14:paraId="539F6C5C" w14:textId="77777777" w:rsidR="004E6264" w:rsidRPr="001324C0" w:rsidRDefault="004E6264" w:rsidP="008712BB">
            <w:pPr>
              <w:pStyle w:val="GOSTTableHead"/>
              <w:jc w:val="both"/>
              <w:rPr>
                <w:b w:val="0"/>
                <w:szCs w:val="22"/>
              </w:rPr>
            </w:pPr>
            <w:r w:rsidRPr="001324C0">
              <w:rPr>
                <w:b w:val="0"/>
                <w:szCs w:val="22"/>
              </w:rPr>
              <w:t>Date</w:t>
            </w:r>
          </w:p>
        </w:tc>
        <w:tc>
          <w:tcPr>
            <w:tcW w:w="876" w:type="dxa"/>
            <w:shd w:val="clear" w:color="auto" w:fill="auto"/>
          </w:tcPr>
          <w:p w14:paraId="260CE136" w14:textId="77777777" w:rsidR="004E6264" w:rsidRPr="001324C0" w:rsidRDefault="004E6264" w:rsidP="008712BB">
            <w:pPr>
              <w:pStyle w:val="GOSTTablenorm"/>
              <w:ind w:left="0" w:right="0"/>
              <w:rPr>
                <w:szCs w:val="22"/>
              </w:rPr>
            </w:pPr>
            <w:r w:rsidRPr="001324C0">
              <w:rPr>
                <w:szCs w:val="22"/>
              </w:rPr>
              <w:t>Н</w:t>
            </w:r>
          </w:p>
        </w:tc>
        <w:tc>
          <w:tcPr>
            <w:tcW w:w="2974" w:type="dxa"/>
            <w:shd w:val="clear" w:color="auto" w:fill="auto"/>
          </w:tcPr>
          <w:p w14:paraId="57289BA6" w14:textId="77777777" w:rsidR="004E6264" w:rsidRPr="001324C0" w:rsidRDefault="004E6264" w:rsidP="008712BB">
            <w:pPr>
              <w:pStyle w:val="GOSTTablenorm"/>
              <w:ind w:left="0" w:right="0"/>
              <w:rPr>
                <w:szCs w:val="22"/>
              </w:rPr>
            </w:pPr>
            <w:r w:rsidRPr="001324C0">
              <w:rPr>
                <w:szCs w:val="22"/>
              </w:rPr>
              <w:t>Указывается дата окончания действия договора.</w:t>
            </w:r>
          </w:p>
        </w:tc>
      </w:tr>
      <w:tr w:rsidR="004E6264" w:rsidRPr="001324C0" w14:paraId="1FD9606D" w14:textId="77777777" w:rsidTr="008712BB">
        <w:tc>
          <w:tcPr>
            <w:tcW w:w="2154" w:type="dxa"/>
            <w:shd w:val="clear" w:color="auto" w:fill="auto"/>
          </w:tcPr>
          <w:p w14:paraId="20D3152F" w14:textId="77777777" w:rsidR="004E6264" w:rsidRPr="001324C0" w:rsidRDefault="004E6264" w:rsidP="008712BB">
            <w:pPr>
              <w:pStyle w:val="GOSTTablenorm"/>
              <w:ind w:left="0" w:right="0"/>
              <w:rPr>
                <w:szCs w:val="22"/>
              </w:rPr>
            </w:pPr>
            <w:r w:rsidRPr="001324C0">
              <w:rPr>
                <w:szCs w:val="22"/>
              </w:rPr>
              <w:t>ИГК</w:t>
            </w:r>
          </w:p>
        </w:tc>
        <w:tc>
          <w:tcPr>
            <w:tcW w:w="1898" w:type="dxa"/>
            <w:shd w:val="clear" w:color="auto" w:fill="auto"/>
          </w:tcPr>
          <w:p w14:paraId="5CE068FD" w14:textId="77777777" w:rsidR="004E6264" w:rsidRPr="001324C0" w:rsidRDefault="004E6264" w:rsidP="008712BB">
            <w:pPr>
              <w:pStyle w:val="GOSTTablenorm"/>
              <w:ind w:left="0" w:right="0"/>
              <w:rPr>
                <w:szCs w:val="22"/>
                <w:lang w:val="en-US"/>
              </w:rPr>
            </w:pPr>
            <w:r w:rsidRPr="001324C0">
              <w:rPr>
                <w:szCs w:val="22"/>
              </w:rPr>
              <w:t>Contract_IGK</w:t>
            </w:r>
          </w:p>
        </w:tc>
        <w:tc>
          <w:tcPr>
            <w:tcW w:w="729" w:type="dxa"/>
            <w:shd w:val="clear" w:color="auto" w:fill="auto"/>
          </w:tcPr>
          <w:p w14:paraId="2828A59A" w14:textId="77777777" w:rsidR="004E6264" w:rsidRPr="001324C0" w:rsidRDefault="004E6264" w:rsidP="008712BB">
            <w:pPr>
              <w:pStyle w:val="GOSTTablenorm"/>
              <w:ind w:left="0" w:right="0"/>
              <w:rPr>
                <w:szCs w:val="22"/>
              </w:rPr>
            </w:pPr>
            <w:r w:rsidRPr="001324C0">
              <w:rPr>
                <w:szCs w:val="22"/>
              </w:rPr>
              <w:t>П</w:t>
            </w:r>
          </w:p>
        </w:tc>
        <w:tc>
          <w:tcPr>
            <w:tcW w:w="1168" w:type="dxa"/>
            <w:shd w:val="clear" w:color="auto" w:fill="FFFFFF" w:themeFill="background1"/>
          </w:tcPr>
          <w:p w14:paraId="3A65C9CE" w14:textId="77777777" w:rsidR="004E6264" w:rsidRPr="001324C0" w:rsidRDefault="004E6264" w:rsidP="008712BB">
            <w:pPr>
              <w:pStyle w:val="GOSTTableHead"/>
              <w:jc w:val="both"/>
              <w:rPr>
                <w:b w:val="0"/>
                <w:szCs w:val="22"/>
              </w:rPr>
            </w:pPr>
            <w:r w:rsidRPr="001324C0">
              <w:rPr>
                <w:b w:val="0"/>
                <w:szCs w:val="22"/>
              </w:rPr>
              <w:t>Т(20)/</w:t>
            </w:r>
          </w:p>
          <w:p w14:paraId="6DFBBAE6" w14:textId="77777777" w:rsidR="004E6264" w:rsidRPr="001324C0" w:rsidRDefault="004E6264" w:rsidP="008712BB">
            <w:pPr>
              <w:pStyle w:val="GOSTTableHead"/>
              <w:jc w:val="both"/>
              <w:rPr>
                <w:b w:val="0"/>
                <w:szCs w:val="22"/>
              </w:rPr>
            </w:pPr>
            <w:r w:rsidRPr="001324C0">
              <w:rPr>
                <w:b w:val="0"/>
                <w:szCs w:val="22"/>
              </w:rPr>
              <w:t>Т(25)</w:t>
            </w:r>
          </w:p>
        </w:tc>
        <w:tc>
          <w:tcPr>
            <w:tcW w:w="876" w:type="dxa"/>
            <w:shd w:val="clear" w:color="auto" w:fill="auto"/>
          </w:tcPr>
          <w:p w14:paraId="6D3E0C4D" w14:textId="77777777" w:rsidR="004E6264" w:rsidRPr="001324C0" w:rsidRDefault="004E6264" w:rsidP="008712BB">
            <w:pPr>
              <w:pStyle w:val="GOSTTablenorm"/>
              <w:ind w:left="0" w:right="0"/>
              <w:rPr>
                <w:szCs w:val="22"/>
              </w:rPr>
            </w:pPr>
            <w:r w:rsidRPr="001324C0">
              <w:rPr>
                <w:szCs w:val="22"/>
              </w:rPr>
              <w:t>О</w:t>
            </w:r>
          </w:p>
        </w:tc>
        <w:tc>
          <w:tcPr>
            <w:tcW w:w="2974" w:type="dxa"/>
            <w:shd w:val="clear" w:color="auto" w:fill="auto"/>
          </w:tcPr>
          <w:p w14:paraId="006AE4D5" w14:textId="77777777" w:rsidR="004E6264" w:rsidRPr="001324C0" w:rsidRDefault="004E6264" w:rsidP="008712BB">
            <w:pPr>
              <w:pStyle w:val="GOSTTablenorm"/>
              <w:ind w:left="0" w:right="0"/>
              <w:rPr>
                <w:szCs w:val="22"/>
              </w:rPr>
            </w:pPr>
            <w:r w:rsidRPr="001324C0">
              <w:rPr>
                <w:szCs w:val="22"/>
              </w:rPr>
              <w:t>Указывается идентификатор государственного контракта, контракта учреждения, соглашения, договора о капитальных вложениях.</w:t>
            </w:r>
          </w:p>
        </w:tc>
      </w:tr>
      <w:tr w:rsidR="004E6264" w:rsidRPr="001324C0" w14:paraId="63EA647B" w14:textId="77777777" w:rsidTr="008712BB">
        <w:tc>
          <w:tcPr>
            <w:tcW w:w="2154" w:type="dxa"/>
            <w:shd w:val="clear" w:color="auto" w:fill="auto"/>
          </w:tcPr>
          <w:p w14:paraId="7154ED0B" w14:textId="77777777" w:rsidR="004E6264" w:rsidRPr="001324C0" w:rsidRDefault="004E6264" w:rsidP="008712BB">
            <w:pPr>
              <w:pStyle w:val="GOSTTablenorm"/>
              <w:ind w:left="0" w:right="0"/>
              <w:rPr>
                <w:szCs w:val="22"/>
              </w:rPr>
            </w:pPr>
            <w:r w:rsidRPr="001324C0">
              <w:rPr>
                <w:szCs w:val="22"/>
              </w:rPr>
              <w:t>Сумма документа-основания</w:t>
            </w:r>
          </w:p>
        </w:tc>
        <w:tc>
          <w:tcPr>
            <w:tcW w:w="1898" w:type="dxa"/>
            <w:shd w:val="clear" w:color="auto" w:fill="auto"/>
          </w:tcPr>
          <w:p w14:paraId="6216B438" w14:textId="77777777" w:rsidR="004E6264" w:rsidRPr="001324C0" w:rsidRDefault="004E6264" w:rsidP="008712BB">
            <w:pPr>
              <w:pStyle w:val="GOSTTablenorm"/>
              <w:ind w:left="0" w:right="0"/>
              <w:rPr>
                <w:szCs w:val="22"/>
              </w:rPr>
            </w:pPr>
            <w:r w:rsidRPr="001324C0">
              <w:rPr>
                <w:szCs w:val="22"/>
              </w:rPr>
              <w:t>Contract_ContractSumm</w:t>
            </w:r>
          </w:p>
        </w:tc>
        <w:tc>
          <w:tcPr>
            <w:tcW w:w="729" w:type="dxa"/>
            <w:shd w:val="clear" w:color="auto" w:fill="auto"/>
          </w:tcPr>
          <w:p w14:paraId="1C0CBC43" w14:textId="77777777" w:rsidR="004E6264" w:rsidRPr="001324C0" w:rsidRDefault="004E6264" w:rsidP="008712BB">
            <w:pPr>
              <w:pStyle w:val="GOSTTablenorm"/>
              <w:ind w:left="0" w:right="0"/>
              <w:rPr>
                <w:szCs w:val="22"/>
              </w:rPr>
            </w:pPr>
            <w:r w:rsidRPr="001324C0">
              <w:rPr>
                <w:szCs w:val="22"/>
              </w:rPr>
              <w:t>П</w:t>
            </w:r>
          </w:p>
        </w:tc>
        <w:tc>
          <w:tcPr>
            <w:tcW w:w="1168" w:type="dxa"/>
            <w:shd w:val="clear" w:color="auto" w:fill="FFFFFF" w:themeFill="background1"/>
          </w:tcPr>
          <w:p w14:paraId="2F9F09BE" w14:textId="77777777" w:rsidR="004E6264" w:rsidRPr="001324C0" w:rsidRDefault="004E6264" w:rsidP="008712BB">
            <w:pPr>
              <w:pStyle w:val="GOSTTableHead"/>
              <w:jc w:val="both"/>
              <w:rPr>
                <w:b w:val="0"/>
                <w:szCs w:val="22"/>
              </w:rPr>
            </w:pPr>
            <w:r w:rsidRPr="001324C0">
              <w:rPr>
                <w:rStyle w:val="GOSTSymItalic"/>
                <w:b w:val="0"/>
                <w:i w:val="0"/>
                <w:szCs w:val="22"/>
              </w:rPr>
              <w:t>N(</w:t>
            </w:r>
            <w:r w:rsidRPr="001324C0">
              <w:rPr>
                <w:rStyle w:val="GOSTSymItalic"/>
                <w:b w:val="0"/>
                <w:i w:val="0"/>
                <w:szCs w:val="22"/>
                <w:lang w:val="en-US"/>
              </w:rPr>
              <w:t>20.2</w:t>
            </w:r>
            <w:r w:rsidRPr="001324C0">
              <w:rPr>
                <w:rStyle w:val="GOSTSymItalic"/>
                <w:b w:val="0"/>
                <w:i w:val="0"/>
                <w:szCs w:val="22"/>
              </w:rPr>
              <w:t>)</w:t>
            </w:r>
          </w:p>
        </w:tc>
        <w:tc>
          <w:tcPr>
            <w:tcW w:w="876" w:type="dxa"/>
            <w:shd w:val="clear" w:color="auto" w:fill="auto"/>
          </w:tcPr>
          <w:p w14:paraId="034588BB" w14:textId="77777777" w:rsidR="004E6264" w:rsidRPr="001324C0" w:rsidRDefault="004E6264" w:rsidP="008712BB">
            <w:pPr>
              <w:pStyle w:val="GOSTTablenorm"/>
              <w:ind w:left="0" w:right="0"/>
              <w:rPr>
                <w:szCs w:val="22"/>
              </w:rPr>
            </w:pPr>
            <w:r w:rsidRPr="001324C0">
              <w:rPr>
                <w:szCs w:val="22"/>
              </w:rPr>
              <w:t>О</w:t>
            </w:r>
          </w:p>
        </w:tc>
        <w:tc>
          <w:tcPr>
            <w:tcW w:w="2974" w:type="dxa"/>
            <w:shd w:val="clear" w:color="auto" w:fill="auto"/>
          </w:tcPr>
          <w:p w14:paraId="1D9B2515" w14:textId="77777777" w:rsidR="004E6264" w:rsidRPr="001324C0" w:rsidRDefault="004E6264" w:rsidP="008712BB">
            <w:pPr>
              <w:pStyle w:val="GOSTTablenorm"/>
              <w:ind w:left="0" w:right="0"/>
              <w:rPr>
                <w:szCs w:val="22"/>
              </w:rPr>
            </w:pPr>
            <w:r w:rsidRPr="001324C0">
              <w:rPr>
                <w:szCs w:val="22"/>
              </w:rPr>
              <w:t>Указывается сумма контракта.</w:t>
            </w:r>
          </w:p>
        </w:tc>
      </w:tr>
      <w:tr w:rsidR="004E6264" w:rsidRPr="001324C0" w14:paraId="65839EC0" w14:textId="77777777" w:rsidTr="008712BB">
        <w:tc>
          <w:tcPr>
            <w:tcW w:w="2154" w:type="dxa"/>
            <w:shd w:val="clear" w:color="auto" w:fill="auto"/>
          </w:tcPr>
          <w:p w14:paraId="321DA8F6" w14:textId="77777777" w:rsidR="004E6264" w:rsidRPr="001324C0" w:rsidRDefault="004E6264" w:rsidP="008712BB">
            <w:pPr>
              <w:pStyle w:val="GOSTTablenorm"/>
              <w:ind w:left="0" w:right="0"/>
              <w:rPr>
                <w:szCs w:val="22"/>
              </w:rPr>
            </w:pPr>
            <w:r w:rsidRPr="001324C0">
              <w:rPr>
                <w:szCs w:val="22"/>
              </w:rPr>
              <w:t>Сумма документа-основания по годам</w:t>
            </w:r>
          </w:p>
        </w:tc>
        <w:tc>
          <w:tcPr>
            <w:tcW w:w="1898" w:type="dxa"/>
            <w:shd w:val="clear" w:color="auto" w:fill="auto"/>
          </w:tcPr>
          <w:p w14:paraId="36E7BCE2" w14:textId="77777777" w:rsidR="004E6264" w:rsidRPr="001324C0" w:rsidRDefault="004E6264" w:rsidP="008712BB">
            <w:pPr>
              <w:pStyle w:val="GOSTTablenorm"/>
              <w:ind w:left="0" w:right="0"/>
              <w:rPr>
                <w:szCs w:val="22"/>
                <w:lang w:val="en-US"/>
              </w:rPr>
            </w:pPr>
            <w:r w:rsidRPr="001324C0">
              <w:rPr>
                <w:szCs w:val="22"/>
              </w:rPr>
              <w:t>TSE_ConPrice_D05</w:t>
            </w:r>
          </w:p>
        </w:tc>
        <w:tc>
          <w:tcPr>
            <w:tcW w:w="729" w:type="dxa"/>
            <w:shd w:val="clear" w:color="auto" w:fill="auto"/>
          </w:tcPr>
          <w:p w14:paraId="734609EF" w14:textId="77777777" w:rsidR="004E6264" w:rsidRPr="001324C0" w:rsidRDefault="004E6264" w:rsidP="008712BB">
            <w:pPr>
              <w:pStyle w:val="GOSTTablenorm"/>
              <w:ind w:left="0" w:right="0"/>
              <w:rPr>
                <w:szCs w:val="22"/>
              </w:rPr>
            </w:pPr>
            <w:r w:rsidRPr="001324C0">
              <w:rPr>
                <w:szCs w:val="22"/>
              </w:rPr>
              <w:t>С</w:t>
            </w:r>
          </w:p>
        </w:tc>
        <w:tc>
          <w:tcPr>
            <w:tcW w:w="1168" w:type="dxa"/>
            <w:shd w:val="clear" w:color="auto" w:fill="FFFFFF" w:themeFill="background1"/>
          </w:tcPr>
          <w:p w14:paraId="60F7FBE0" w14:textId="77777777" w:rsidR="004E6264" w:rsidRPr="001324C0" w:rsidRDefault="004E6264" w:rsidP="008712BB">
            <w:pPr>
              <w:pStyle w:val="GOSTTableHead"/>
              <w:jc w:val="both"/>
              <w:rPr>
                <w:b w:val="0"/>
                <w:szCs w:val="22"/>
                <w:lang w:val="en-US"/>
              </w:rPr>
            </w:pPr>
            <w:r w:rsidRPr="001324C0">
              <w:rPr>
                <w:b w:val="0"/>
                <w:color w:val="000000"/>
                <w:szCs w:val="22"/>
              </w:rPr>
              <w:t>tTSE_ConPrice_D05</w:t>
            </w:r>
          </w:p>
        </w:tc>
        <w:tc>
          <w:tcPr>
            <w:tcW w:w="876" w:type="dxa"/>
            <w:shd w:val="clear" w:color="auto" w:fill="auto"/>
          </w:tcPr>
          <w:p w14:paraId="2486A980" w14:textId="77777777" w:rsidR="004E6264" w:rsidRPr="001324C0" w:rsidRDefault="004E6264" w:rsidP="008712BB">
            <w:pPr>
              <w:pStyle w:val="GOSTTablenorm"/>
              <w:ind w:left="0" w:right="0"/>
              <w:rPr>
                <w:szCs w:val="22"/>
              </w:rPr>
            </w:pPr>
            <w:r w:rsidRPr="001324C0">
              <w:rPr>
                <w:szCs w:val="22"/>
              </w:rPr>
              <w:t>Н</w:t>
            </w:r>
          </w:p>
        </w:tc>
        <w:tc>
          <w:tcPr>
            <w:tcW w:w="2974" w:type="dxa"/>
            <w:shd w:val="clear" w:color="auto" w:fill="auto"/>
          </w:tcPr>
          <w:p w14:paraId="5D216745" w14:textId="68673BD6" w:rsidR="004E6264" w:rsidRPr="001324C0" w:rsidRDefault="004E6264" w:rsidP="00F8510A">
            <w:pPr>
              <w:pStyle w:val="GOSTTablenorm"/>
              <w:ind w:left="0" w:right="0"/>
              <w:rPr>
                <w:szCs w:val="22"/>
              </w:rPr>
            </w:pPr>
            <w:r w:rsidRPr="001324C0">
              <w:rPr>
                <w:szCs w:val="22"/>
              </w:rPr>
              <w:t xml:space="preserve">Состав элемента представлен в таблице </w:t>
            </w:r>
            <w:r w:rsidRPr="001324C0">
              <w:rPr>
                <w:szCs w:val="22"/>
              </w:rPr>
              <w:fldChar w:fldCharType="begin"/>
            </w:r>
            <w:r w:rsidRPr="001324C0">
              <w:rPr>
                <w:szCs w:val="22"/>
              </w:rPr>
              <w:instrText xml:space="preserve"> REF _Ref535413870 \h  \* MERGEFORMAT </w:instrText>
            </w:r>
            <w:r w:rsidRPr="001324C0">
              <w:rPr>
                <w:szCs w:val="22"/>
              </w:rPr>
            </w:r>
            <w:r w:rsidRPr="001324C0">
              <w:rPr>
                <w:szCs w:val="22"/>
              </w:rPr>
              <w:fldChar w:fldCharType="separate"/>
            </w:r>
            <w:r w:rsidR="004164F5">
              <w:rPr>
                <w:b/>
                <w:bCs/>
                <w:szCs w:val="22"/>
              </w:rPr>
              <w:t>Ошибка! Источник ссылки не найден.</w:t>
            </w:r>
            <w:r w:rsidRPr="001324C0">
              <w:rPr>
                <w:szCs w:val="22"/>
              </w:rPr>
              <w:fldChar w:fldCharType="end"/>
            </w:r>
            <w:r w:rsidR="00F8510A" w:rsidRPr="001324C0">
              <w:rPr>
                <w:szCs w:val="22"/>
              </w:rPr>
              <w:fldChar w:fldCharType="begin"/>
            </w:r>
            <w:r w:rsidR="00F8510A" w:rsidRPr="001324C0">
              <w:rPr>
                <w:szCs w:val="22"/>
              </w:rPr>
              <w:instrText xml:space="preserve"> REF _Ref51695613 \h  \* MERGEFORMAT </w:instrText>
            </w:r>
            <w:r w:rsidR="00F8510A" w:rsidRPr="001324C0">
              <w:rPr>
                <w:szCs w:val="22"/>
              </w:rPr>
            </w:r>
            <w:r w:rsidR="00F8510A" w:rsidRPr="001324C0">
              <w:rPr>
                <w:szCs w:val="22"/>
              </w:rPr>
              <w:fldChar w:fldCharType="separate"/>
            </w:r>
            <w:r w:rsidR="004164F5">
              <w:rPr>
                <w:noProof/>
              </w:rPr>
              <w:t>68</w:t>
            </w:r>
            <w:r w:rsidR="00F8510A" w:rsidRPr="001324C0">
              <w:rPr>
                <w:szCs w:val="22"/>
              </w:rPr>
              <w:fldChar w:fldCharType="end"/>
            </w:r>
            <w:r w:rsidRPr="001324C0">
              <w:rPr>
                <w:szCs w:val="22"/>
              </w:rPr>
              <w:t>.</w:t>
            </w:r>
          </w:p>
        </w:tc>
      </w:tr>
      <w:tr w:rsidR="004E6264" w:rsidRPr="001324C0" w14:paraId="6CCFF5DF" w14:textId="77777777" w:rsidTr="008712BB">
        <w:tc>
          <w:tcPr>
            <w:tcW w:w="9799" w:type="dxa"/>
            <w:gridSpan w:val="6"/>
            <w:shd w:val="clear" w:color="auto" w:fill="auto"/>
          </w:tcPr>
          <w:p w14:paraId="056E200B" w14:textId="77777777" w:rsidR="004E6264" w:rsidRPr="001324C0" w:rsidRDefault="004E6264" w:rsidP="008712BB">
            <w:pPr>
              <w:pStyle w:val="GOSTTablenorm"/>
              <w:ind w:left="0" w:right="0"/>
              <w:rPr>
                <w:szCs w:val="22"/>
              </w:rPr>
            </w:pPr>
            <w:r w:rsidRPr="001324C0">
              <w:rPr>
                <w:b/>
                <w:szCs w:val="22"/>
              </w:rPr>
              <w:t>Исполнитель</w:t>
            </w:r>
          </w:p>
        </w:tc>
      </w:tr>
      <w:tr w:rsidR="004E6264" w:rsidRPr="001324C0" w14:paraId="4A9A2BF6" w14:textId="77777777" w:rsidTr="008712BB">
        <w:tc>
          <w:tcPr>
            <w:tcW w:w="2154" w:type="dxa"/>
            <w:shd w:val="clear" w:color="auto" w:fill="auto"/>
          </w:tcPr>
          <w:p w14:paraId="01186ED7" w14:textId="77777777" w:rsidR="004E6264" w:rsidRPr="001324C0" w:rsidRDefault="004E6264" w:rsidP="008712BB">
            <w:pPr>
              <w:pStyle w:val="GOSTTablenorm"/>
              <w:ind w:left="0" w:right="0"/>
              <w:rPr>
                <w:szCs w:val="22"/>
              </w:rPr>
            </w:pPr>
            <w:r w:rsidRPr="001324C0">
              <w:rPr>
                <w:szCs w:val="22"/>
              </w:rPr>
              <w:t>ИНН исполнителя</w:t>
            </w:r>
          </w:p>
        </w:tc>
        <w:tc>
          <w:tcPr>
            <w:tcW w:w="1898" w:type="dxa"/>
            <w:shd w:val="clear" w:color="auto" w:fill="auto"/>
          </w:tcPr>
          <w:p w14:paraId="2160E747" w14:textId="77777777" w:rsidR="004E6264" w:rsidRPr="001324C0" w:rsidRDefault="004E6264" w:rsidP="008712BB">
            <w:pPr>
              <w:pStyle w:val="GOSTTablenorm"/>
              <w:ind w:left="0" w:right="0"/>
              <w:rPr>
                <w:szCs w:val="22"/>
              </w:rPr>
            </w:pPr>
            <w:r w:rsidRPr="001324C0">
              <w:rPr>
                <w:szCs w:val="22"/>
              </w:rPr>
              <w:t>Recipient_INN</w:t>
            </w:r>
          </w:p>
        </w:tc>
        <w:tc>
          <w:tcPr>
            <w:tcW w:w="729" w:type="dxa"/>
            <w:shd w:val="clear" w:color="auto" w:fill="auto"/>
          </w:tcPr>
          <w:p w14:paraId="1D9558FA" w14:textId="77777777" w:rsidR="004E6264" w:rsidRPr="001324C0" w:rsidRDefault="004E6264" w:rsidP="008712BB">
            <w:pPr>
              <w:pStyle w:val="GOSTTablenorm"/>
              <w:ind w:left="0" w:right="0"/>
              <w:rPr>
                <w:szCs w:val="22"/>
              </w:rPr>
            </w:pPr>
            <w:r w:rsidRPr="001324C0">
              <w:rPr>
                <w:szCs w:val="22"/>
              </w:rPr>
              <w:t>П</w:t>
            </w:r>
          </w:p>
        </w:tc>
        <w:tc>
          <w:tcPr>
            <w:tcW w:w="1168" w:type="dxa"/>
            <w:shd w:val="clear" w:color="auto" w:fill="auto"/>
          </w:tcPr>
          <w:p w14:paraId="0583270F" w14:textId="77777777" w:rsidR="004E6264" w:rsidRPr="001324C0" w:rsidRDefault="004E6264" w:rsidP="008712BB">
            <w:pPr>
              <w:pStyle w:val="GOSTTableHead"/>
              <w:jc w:val="both"/>
              <w:rPr>
                <w:b w:val="0"/>
                <w:szCs w:val="22"/>
              </w:rPr>
            </w:pPr>
            <w:r w:rsidRPr="001324C0">
              <w:rPr>
                <w:b w:val="0"/>
                <w:szCs w:val="22"/>
                <w:lang w:val="en-US"/>
              </w:rPr>
              <w:t>T</w:t>
            </w:r>
            <w:r w:rsidRPr="001324C0">
              <w:rPr>
                <w:b w:val="0"/>
                <w:szCs w:val="22"/>
              </w:rPr>
              <w:t xml:space="preserve">(10)/ </w:t>
            </w:r>
            <w:r w:rsidRPr="001324C0">
              <w:rPr>
                <w:b w:val="0"/>
                <w:szCs w:val="22"/>
                <w:lang w:val="en-US"/>
              </w:rPr>
              <w:t>T</w:t>
            </w:r>
            <w:r w:rsidRPr="001324C0">
              <w:rPr>
                <w:b w:val="0"/>
                <w:szCs w:val="22"/>
              </w:rPr>
              <w:t>(12)</w:t>
            </w:r>
          </w:p>
        </w:tc>
        <w:tc>
          <w:tcPr>
            <w:tcW w:w="876" w:type="dxa"/>
            <w:shd w:val="clear" w:color="auto" w:fill="auto"/>
          </w:tcPr>
          <w:p w14:paraId="137E1712" w14:textId="77777777" w:rsidR="004E6264" w:rsidRPr="001324C0" w:rsidRDefault="004E6264" w:rsidP="008712BB">
            <w:pPr>
              <w:pStyle w:val="GOSTTablenorm"/>
              <w:ind w:left="0" w:right="0"/>
              <w:rPr>
                <w:szCs w:val="22"/>
              </w:rPr>
            </w:pPr>
            <w:r w:rsidRPr="001324C0">
              <w:rPr>
                <w:szCs w:val="22"/>
              </w:rPr>
              <w:t>О</w:t>
            </w:r>
          </w:p>
        </w:tc>
        <w:tc>
          <w:tcPr>
            <w:tcW w:w="2974" w:type="dxa"/>
            <w:shd w:val="clear" w:color="auto" w:fill="auto"/>
          </w:tcPr>
          <w:p w14:paraId="6747DA9A" w14:textId="77777777" w:rsidR="004E6264" w:rsidRPr="001324C0" w:rsidRDefault="004E6264" w:rsidP="008712BB">
            <w:pPr>
              <w:pStyle w:val="GOSTTablenorm"/>
              <w:ind w:left="0" w:right="0"/>
              <w:rPr>
                <w:szCs w:val="22"/>
              </w:rPr>
            </w:pPr>
            <w:r w:rsidRPr="001324C0">
              <w:rPr>
                <w:szCs w:val="22"/>
              </w:rPr>
              <w:t>Указывается 10-значный ИНН для исполнителя с типом ЮЛ в соответствии с ЕГРЮЛ или 12-значный ИНН для клиентов с типом ИП и КФХ в соответствии с ЕГРИП.</w:t>
            </w:r>
          </w:p>
        </w:tc>
      </w:tr>
      <w:tr w:rsidR="004E6264" w:rsidRPr="001324C0" w14:paraId="34131DB7" w14:textId="77777777" w:rsidTr="008712BB">
        <w:tc>
          <w:tcPr>
            <w:tcW w:w="2154" w:type="dxa"/>
            <w:shd w:val="clear" w:color="auto" w:fill="auto"/>
          </w:tcPr>
          <w:p w14:paraId="17954EA4" w14:textId="77777777" w:rsidR="004E6264" w:rsidRPr="001324C0" w:rsidRDefault="004E6264" w:rsidP="008712BB">
            <w:pPr>
              <w:pStyle w:val="GOSTTablenorm"/>
              <w:ind w:left="0" w:right="0"/>
              <w:rPr>
                <w:szCs w:val="22"/>
              </w:rPr>
            </w:pPr>
            <w:r w:rsidRPr="001324C0">
              <w:rPr>
                <w:szCs w:val="22"/>
              </w:rPr>
              <w:t>КПП исполнителя</w:t>
            </w:r>
          </w:p>
        </w:tc>
        <w:tc>
          <w:tcPr>
            <w:tcW w:w="1898" w:type="dxa"/>
            <w:shd w:val="clear" w:color="auto" w:fill="auto"/>
          </w:tcPr>
          <w:p w14:paraId="55F6ADFD" w14:textId="77777777" w:rsidR="004E6264" w:rsidRPr="001324C0" w:rsidRDefault="004E6264" w:rsidP="008712BB">
            <w:pPr>
              <w:pStyle w:val="GOSTTablenorm"/>
              <w:ind w:left="0" w:right="0"/>
              <w:rPr>
                <w:szCs w:val="22"/>
              </w:rPr>
            </w:pPr>
            <w:r w:rsidRPr="001324C0">
              <w:rPr>
                <w:szCs w:val="22"/>
              </w:rPr>
              <w:t>Recipient_KPP</w:t>
            </w:r>
          </w:p>
        </w:tc>
        <w:tc>
          <w:tcPr>
            <w:tcW w:w="729" w:type="dxa"/>
            <w:shd w:val="clear" w:color="auto" w:fill="auto"/>
          </w:tcPr>
          <w:p w14:paraId="737D9687" w14:textId="77777777" w:rsidR="004E6264" w:rsidRPr="001324C0" w:rsidRDefault="004E6264" w:rsidP="008712BB">
            <w:pPr>
              <w:pStyle w:val="GOSTTablenorm"/>
              <w:ind w:left="0" w:right="0"/>
              <w:rPr>
                <w:szCs w:val="22"/>
              </w:rPr>
            </w:pPr>
            <w:r w:rsidRPr="001324C0">
              <w:rPr>
                <w:szCs w:val="22"/>
              </w:rPr>
              <w:t>П</w:t>
            </w:r>
          </w:p>
        </w:tc>
        <w:tc>
          <w:tcPr>
            <w:tcW w:w="1168" w:type="dxa"/>
            <w:shd w:val="clear" w:color="auto" w:fill="auto"/>
          </w:tcPr>
          <w:p w14:paraId="3404AE28" w14:textId="77777777" w:rsidR="004E6264" w:rsidRPr="001324C0" w:rsidRDefault="004E6264" w:rsidP="008712BB">
            <w:pPr>
              <w:pStyle w:val="GOSTTableHead"/>
              <w:jc w:val="both"/>
              <w:rPr>
                <w:b w:val="0"/>
                <w:szCs w:val="22"/>
              </w:rPr>
            </w:pPr>
            <w:r w:rsidRPr="001324C0">
              <w:rPr>
                <w:b w:val="0"/>
                <w:szCs w:val="22"/>
              </w:rPr>
              <w:t>Т(9)</w:t>
            </w:r>
          </w:p>
        </w:tc>
        <w:tc>
          <w:tcPr>
            <w:tcW w:w="876" w:type="dxa"/>
            <w:shd w:val="clear" w:color="auto" w:fill="auto"/>
          </w:tcPr>
          <w:p w14:paraId="329A0AC6" w14:textId="77777777" w:rsidR="004E6264" w:rsidRPr="001324C0" w:rsidRDefault="004E6264" w:rsidP="008712BB">
            <w:pPr>
              <w:pStyle w:val="GOSTTablenorm"/>
              <w:ind w:left="0" w:right="0"/>
              <w:rPr>
                <w:szCs w:val="22"/>
              </w:rPr>
            </w:pPr>
            <w:r w:rsidRPr="001324C0">
              <w:rPr>
                <w:szCs w:val="22"/>
              </w:rPr>
              <w:t>Н</w:t>
            </w:r>
          </w:p>
        </w:tc>
        <w:tc>
          <w:tcPr>
            <w:tcW w:w="2974" w:type="dxa"/>
            <w:shd w:val="clear" w:color="auto" w:fill="auto"/>
          </w:tcPr>
          <w:p w14:paraId="5A9C2A64" w14:textId="77777777" w:rsidR="004E6264" w:rsidRPr="001324C0" w:rsidRDefault="004E6264" w:rsidP="008712BB">
            <w:pPr>
              <w:pStyle w:val="GOSTTablenorm"/>
              <w:ind w:left="0" w:right="0"/>
              <w:rPr>
                <w:szCs w:val="22"/>
              </w:rPr>
            </w:pPr>
            <w:r w:rsidRPr="001324C0">
              <w:rPr>
                <w:szCs w:val="22"/>
              </w:rPr>
              <w:t>Указывается КПП исполнителя. Поле не заполняется, если исполнитель является ИП.</w:t>
            </w:r>
          </w:p>
        </w:tc>
      </w:tr>
      <w:tr w:rsidR="004E6264" w:rsidRPr="001324C0" w14:paraId="2EFE6A3F" w14:textId="77777777" w:rsidTr="008712BB">
        <w:tc>
          <w:tcPr>
            <w:tcW w:w="2154" w:type="dxa"/>
            <w:shd w:val="clear" w:color="auto" w:fill="auto"/>
          </w:tcPr>
          <w:p w14:paraId="5C67B1B9" w14:textId="77777777" w:rsidR="004E6264" w:rsidRPr="001324C0" w:rsidRDefault="004E6264" w:rsidP="008712BB">
            <w:pPr>
              <w:pStyle w:val="GOSTTablenorm"/>
              <w:ind w:left="0" w:right="0"/>
              <w:rPr>
                <w:szCs w:val="22"/>
              </w:rPr>
            </w:pPr>
            <w:r w:rsidRPr="001324C0">
              <w:rPr>
                <w:szCs w:val="22"/>
              </w:rPr>
              <w:t>Лицевой счет исполнителя</w:t>
            </w:r>
          </w:p>
        </w:tc>
        <w:tc>
          <w:tcPr>
            <w:tcW w:w="1898" w:type="dxa"/>
            <w:shd w:val="clear" w:color="auto" w:fill="auto"/>
          </w:tcPr>
          <w:p w14:paraId="1119E18C" w14:textId="77777777" w:rsidR="004E6264" w:rsidRPr="001324C0" w:rsidRDefault="004E6264" w:rsidP="008712BB">
            <w:pPr>
              <w:pStyle w:val="GOSTTablenorm"/>
              <w:ind w:left="0" w:right="0"/>
              <w:rPr>
                <w:szCs w:val="22"/>
              </w:rPr>
            </w:pPr>
            <w:r w:rsidRPr="001324C0">
              <w:rPr>
                <w:szCs w:val="22"/>
              </w:rPr>
              <w:t>Recipient_AccNum</w:t>
            </w:r>
          </w:p>
        </w:tc>
        <w:tc>
          <w:tcPr>
            <w:tcW w:w="729" w:type="dxa"/>
            <w:shd w:val="clear" w:color="auto" w:fill="auto"/>
          </w:tcPr>
          <w:p w14:paraId="28EE7B72" w14:textId="77777777" w:rsidR="004E6264" w:rsidRPr="001324C0" w:rsidRDefault="004E6264" w:rsidP="008712BB">
            <w:pPr>
              <w:pStyle w:val="GOSTTablenorm"/>
              <w:ind w:left="0" w:right="0"/>
              <w:rPr>
                <w:szCs w:val="22"/>
              </w:rPr>
            </w:pPr>
            <w:r w:rsidRPr="001324C0">
              <w:rPr>
                <w:szCs w:val="22"/>
              </w:rPr>
              <w:t>П</w:t>
            </w:r>
          </w:p>
        </w:tc>
        <w:tc>
          <w:tcPr>
            <w:tcW w:w="1168" w:type="dxa"/>
            <w:shd w:val="clear" w:color="auto" w:fill="auto"/>
          </w:tcPr>
          <w:p w14:paraId="6002981B" w14:textId="77777777" w:rsidR="004E6264" w:rsidRPr="001324C0" w:rsidRDefault="004E6264" w:rsidP="008712BB">
            <w:pPr>
              <w:pStyle w:val="GOSTTableHead"/>
              <w:jc w:val="both"/>
              <w:rPr>
                <w:b w:val="0"/>
                <w:szCs w:val="22"/>
              </w:rPr>
            </w:pPr>
            <w:r w:rsidRPr="001324C0">
              <w:rPr>
                <w:b w:val="0"/>
                <w:szCs w:val="22"/>
              </w:rPr>
              <w:t>Т(11)</w:t>
            </w:r>
          </w:p>
        </w:tc>
        <w:tc>
          <w:tcPr>
            <w:tcW w:w="876" w:type="dxa"/>
            <w:shd w:val="clear" w:color="auto" w:fill="auto"/>
          </w:tcPr>
          <w:p w14:paraId="5E923FE3" w14:textId="77777777" w:rsidR="004E6264" w:rsidRPr="001324C0" w:rsidRDefault="004E6264" w:rsidP="008712BB">
            <w:pPr>
              <w:pStyle w:val="GOSTTablenorm"/>
              <w:ind w:left="0" w:right="0"/>
              <w:rPr>
                <w:szCs w:val="22"/>
              </w:rPr>
            </w:pPr>
            <w:r w:rsidRPr="001324C0">
              <w:rPr>
                <w:szCs w:val="22"/>
              </w:rPr>
              <w:t>О</w:t>
            </w:r>
          </w:p>
        </w:tc>
        <w:tc>
          <w:tcPr>
            <w:tcW w:w="2974" w:type="dxa"/>
            <w:shd w:val="clear" w:color="auto" w:fill="auto"/>
          </w:tcPr>
          <w:p w14:paraId="2BA9DFE0" w14:textId="77777777" w:rsidR="004E6264" w:rsidRPr="001324C0" w:rsidRDefault="004E6264" w:rsidP="008712BB">
            <w:pPr>
              <w:pStyle w:val="GOSTTablenorm"/>
              <w:ind w:left="0" w:right="0"/>
              <w:rPr>
                <w:szCs w:val="22"/>
              </w:rPr>
            </w:pPr>
            <w:r w:rsidRPr="001324C0">
              <w:rPr>
                <w:szCs w:val="22"/>
              </w:rPr>
              <w:t>Указывается лицевой счет исполнителя.</w:t>
            </w:r>
          </w:p>
        </w:tc>
      </w:tr>
      <w:tr w:rsidR="004E6264" w:rsidRPr="001324C0" w14:paraId="191363FF" w14:textId="77777777" w:rsidTr="008712BB">
        <w:tc>
          <w:tcPr>
            <w:tcW w:w="2154" w:type="dxa"/>
            <w:shd w:val="clear" w:color="auto" w:fill="auto"/>
          </w:tcPr>
          <w:p w14:paraId="713EAC81" w14:textId="77777777" w:rsidR="004E6264" w:rsidRPr="001324C0" w:rsidRDefault="004E6264" w:rsidP="008712BB">
            <w:pPr>
              <w:pStyle w:val="GOSTTablenorm"/>
              <w:ind w:left="0" w:right="0"/>
              <w:rPr>
                <w:szCs w:val="22"/>
              </w:rPr>
            </w:pPr>
            <w:r w:rsidRPr="001324C0">
              <w:rPr>
                <w:szCs w:val="22"/>
              </w:rPr>
              <w:t>Код исполнителя</w:t>
            </w:r>
          </w:p>
        </w:tc>
        <w:tc>
          <w:tcPr>
            <w:tcW w:w="1898" w:type="dxa"/>
            <w:shd w:val="clear" w:color="auto" w:fill="auto"/>
          </w:tcPr>
          <w:p w14:paraId="0C6CC4DB" w14:textId="77777777" w:rsidR="004E6264" w:rsidRPr="001324C0" w:rsidRDefault="004E6264" w:rsidP="008712BB">
            <w:pPr>
              <w:pStyle w:val="GOSTTablenorm"/>
              <w:ind w:left="0" w:right="0"/>
              <w:rPr>
                <w:szCs w:val="22"/>
              </w:rPr>
            </w:pPr>
            <w:r w:rsidRPr="001324C0">
              <w:rPr>
                <w:szCs w:val="22"/>
              </w:rPr>
              <w:t>Recipient_Code</w:t>
            </w:r>
          </w:p>
        </w:tc>
        <w:tc>
          <w:tcPr>
            <w:tcW w:w="729" w:type="dxa"/>
            <w:shd w:val="clear" w:color="auto" w:fill="auto"/>
          </w:tcPr>
          <w:p w14:paraId="43C8BFEE" w14:textId="77777777" w:rsidR="004E6264" w:rsidRPr="001324C0" w:rsidRDefault="004E6264" w:rsidP="008712BB">
            <w:pPr>
              <w:pStyle w:val="GOSTTablenorm"/>
              <w:ind w:left="0" w:right="0"/>
              <w:rPr>
                <w:szCs w:val="22"/>
              </w:rPr>
            </w:pPr>
            <w:r w:rsidRPr="001324C0">
              <w:rPr>
                <w:szCs w:val="22"/>
              </w:rPr>
              <w:t>П</w:t>
            </w:r>
          </w:p>
        </w:tc>
        <w:tc>
          <w:tcPr>
            <w:tcW w:w="1168" w:type="dxa"/>
            <w:shd w:val="clear" w:color="auto" w:fill="auto"/>
          </w:tcPr>
          <w:p w14:paraId="0777D40C" w14:textId="77777777" w:rsidR="004E6264" w:rsidRPr="001324C0" w:rsidRDefault="004E6264" w:rsidP="008712BB">
            <w:pPr>
              <w:pStyle w:val="GOSTTableHead"/>
              <w:jc w:val="both"/>
              <w:rPr>
                <w:b w:val="0"/>
                <w:szCs w:val="22"/>
              </w:rPr>
            </w:pPr>
            <w:r w:rsidRPr="001324C0">
              <w:rPr>
                <w:b w:val="0"/>
                <w:szCs w:val="22"/>
              </w:rPr>
              <w:t>Т(8)</w:t>
            </w:r>
          </w:p>
        </w:tc>
        <w:tc>
          <w:tcPr>
            <w:tcW w:w="876" w:type="dxa"/>
            <w:shd w:val="clear" w:color="auto" w:fill="auto"/>
          </w:tcPr>
          <w:p w14:paraId="1B0E87E2" w14:textId="77777777" w:rsidR="004E6264" w:rsidRPr="001324C0" w:rsidRDefault="004E6264" w:rsidP="008712BB">
            <w:pPr>
              <w:pStyle w:val="GOSTTablenorm"/>
              <w:ind w:left="0" w:right="0"/>
              <w:rPr>
                <w:szCs w:val="22"/>
              </w:rPr>
            </w:pPr>
            <w:r w:rsidRPr="001324C0">
              <w:rPr>
                <w:szCs w:val="22"/>
              </w:rPr>
              <w:t>О</w:t>
            </w:r>
          </w:p>
        </w:tc>
        <w:tc>
          <w:tcPr>
            <w:tcW w:w="2974" w:type="dxa"/>
            <w:shd w:val="clear" w:color="auto" w:fill="auto"/>
          </w:tcPr>
          <w:p w14:paraId="177FB36F" w14:textId="77777777" w:rsidR="004E6264" w:rsidRPr="001324C0" w:rsidRDefault="004E6264" w:rsidP="008712BB">
            <w:pPr>
              <w:pStyle w:val="GOSTTablenorm"/>
              <w:ind w:left="0" w:right="0"/>
              <w:rPr>
                <w:szCs w:val="22"/>
              </w:rPr>
            </w:pPr>
            <w:r w:rsidRPr="001324C0">
              <w:rPr>
                <w:szCs w:val="22"/>
              </w:rPr>
              <w:t>Указывается код исполнителя по Сводному реестру или код, в соответствии со справочником «Реестр ИП и КФХ».</w:t>
            </w:r>
          </w:p>
        </w:tc>
      </w:tr>
      <w:tr w:rsidR="004E6264" w:rsidRPr="001324C0" w14:paraId="42A045F1" w14:textId="77777777" w:rsidTr="008712BB">
        <w:tc>
          <w:tcPr>
            <w:tcW w:w="2154" w:type="dxa"/>
            <w:shd w:val="clear" w:color="auto" w:fill="auto"/>
          </w:tcPr>
          <w:p w14:paraId="17EFE9BB" w14:textId="77777777" w:rsidR="004E6264" w:rsidRPr="001324C0" w:rsidRDefault="004E6264" w:rsidP="008712BB">
            <w:pPr>
              <w:pStyle w:val="GOSTTablenorm"/>
              <w:ind w:left="0" w:right="0"/>
              <w:rPr>
                <w:szCs w:val="22"/>
              </w:rPr>
            </w:pPr>
            <w:r w:rsidRPr="001324C0">
              <w:rPr>
                <w:szCs w:val="22"/>
              </w:rPr>
              <w:t>Аналитический код раздела</w:t>
            </w:r>
          </w:p>
        </w:tc>
        <w:tc>
          <w:tcPr>
            <w:tcW w:w="1898" w:type="dxa"/>
            <w:shd w:val="clear" w:color="auto" w:fill="auto"/>
          </w:tcPr>
          <w:p w14:paraId="69E67855" w14:textId="77777777" w:rsidR="004E6264" w:rsidRPr="001324C0" w:rsidRDefault="004E6264" w:rsidP="008712BB">
            <w:pPr>
              <w:pStyle w:val="GOSTTablenorm"/>
              <w:ind w:left="0" w:right="0"/>
              <w:rPr>
                <w:szCs w:val="22"/>
              </w:rPr>
            </w:pPr>
            <w:r w:rsidRPr="001324C0">
              <w:rPr>
                <w:szCs w:val="22"/>
              </w:rPr>
              <w:t>Recipient_AnalyticCode</w:t>
            </w:r>
          </w:p>
        </w:tc>
        <w:tc>
          <w:tcPr>
            <w:tcW w:w="729" w:type="dxa"/>
            <w:shd w:val="clear" w:color="auto" w:fill="auto"/>
          </w:tcPr>
          <w:p w14:paraId="49A34712" w14:textId="77777777" w:rsidR="004E6264" w:rsidRPr="001324C0" w:rsidRDefault="004E6264" w:rsidP="008712BB">
            <w:pPr>
              <w:pStyle w:val="GOSTTablenorm"/>
              <w:ind w:left="0" w:right="0"/>
              <w:rPr>
                <w:szCs w:val="22"/>
              </w:rPr>
            </w:pPr>
            <w:r w:rsidRPr="001324C0">
              <w:rPr>
                <w:szCs w:val="22"/>
              </w:rPr>
              <w:t>П</w:t>
            </w:r>
          </w:p>
        </w:tc>
        <w:tc>
          <w:tcPr>
            <w:tcW w:w="1168" w:type="dxa"/>
            <w:shd w:val="clear" w:color="auto" w:fill="auto"/>
          </w:tcPr>
          <w:p w14:paraId="17EA507D" w14:textId="77777777" w:rsidR="004E6264" w:rsidRPr="001324C0" w:rsidRDefault="004E6264" w:rsidP="008712BB">
            <w:pPr>
              <w:pStyle w:val="GOSTTableHead"/>
              <w:jc w:val="both"/>
              <w:rPr>
                <w:b w:val="0"/>
                <w:szCs w:val="22"/>
              </w:rPr>
            </w:pPr>
            <w:r w:rsidRPr="001324C0">
              <w:rPr>
                <w:b w:val="0"/>
                <w:szCs w:val="22"/>
              </w:rPr>
              <w:t>Т(8)</w:t>
            </w:r>
          </w:p>
        </w:tc>
        <w:tc>
          <w:tcPr>
            <w:tcW w:w="876" w:type="dxa"/>
            <w:shd w:val="clear" w:color="auto" w:fill="auto"/>
          </w:tcPr>
          <w:p w14:paraId="131E81D0" w14:textId="77777777" w:rsidR="004E6264" w:rsidRPr="001324C0" w:rsidRDefault="004E6264" w:rsidP="008712BB">
            <w:pPr>
              <w:pStyle w:val="GOSTTablenorm"/>
              <w:ind w:left="0" w:right="0"/>
              <w:rPr>
                <w:szCs w:val="22"/>
              </w:rPr>
            </w:pPr>
            <w:r w:rsidRPr="001324C0">
              <w:rPr>
                <w:szCs w:val="22"/>
              </w:rPr>
              <w:t>Н</w:t>
            </w:r>
          </w:p>
        </w:tc>
        <w:tc>
          <w:tcPr>
            <w:tcW w:w="2974" w:type="dxa"/>
            <w:shd w:val="clear" w:color="auto" w:fill="auto"/>
          </w:tcPr>
          <w:p w14:paraId="1466B719" w14:textId="77777777" w:rsidR="004E6264" w:rsidRPr="001324C0" w:rsidRDefault="004E6264" w:rsidP="008712BB">
            <w:pPr>
              <w:pStyle w:val="GOSTTablenorm"/>
              <w:ind w:left="0" w:right="0"/>
              <w:rPr>
                <w:szCs w:val="22"/>
              </w:rPr>
            </w:pPr>
            <w:r w:rsidRPr="001324C0">
              <w:rPr>
                <w:szCs w:val="22"/>
              </w:rPr>
              <w:t>Указывается аналитический код раздела по лицевому счету.</w:t>
            </w:r>
          </w:p>
          <w:p w14:paraId="438AE5D7" w14:textId="77777777" w:rsidR="004E6264" w:rsidRPr="001324C0" w:rsidRDefault="004E6264" w:rsidP="008712BB">
            <w:pPr>
              <w:pStyle w:val="GOSTTablenorm"/>
              <w:ind w:left="0" w:right="0"/>
              <w:rPr>
                <w:szCs w:val="22"/>
              </w:rPr>
            </w:pPr>
            <w:r w:rsidRPr="001324C0">
              <w:rPr>
                <w:szCs w:val="22"/>
              </w:rPr>
              <w:t>Поле обязательно к заполнению в случае отсутствия обособленного подразделения.</w:t>
            </w:r>
          </w:p>
        </w:tc>
      </w:tr>
      <w:tr w:rsidR="004E6264" w:rsidRPr="001324C0" w14:paraId="3B315E42" w14:textId="77777777" w:rsidTr="008712BB">
        <w:tc>
          <w:tcPr>
            <w:tcW w:w="2154" w:type="dxa"/>
            <w:shd w:val="clear" w:color="auto" w:fill="auto"/>
          </w:tcPr>
          <w:p w14:paraId="19A80A6A" w14:textId="77777777" w:rsidR="004E6264" w:rsidRPr="001324C0" w:rsidRDefault="004E6264" w:rsidP="008712BB">
            <w:pPr>
              <w:pStyle w:val="GOSTTablenorm"/>
              <w:ind w:left="0" w:right="0"/>
              <w:rPr>
                <w:szCs w:val="22"/>
              </w:rPr>
            </w:pPr>
            <w:r w:rsidRPr="001324C0">
              <w:rPr>
                <w:szCs w:val="22"/>
              </w:rPr>
              <w:t>Наименование исполнителя</w:t>
            </w:r>
          </w:p>
        </w:tc>
        <w:tc>
          <w:tcPr>
            <w:tcW w:w="1898" w:type="dxa"/>
            <w:shd w:val="clear" w:color="auto" w:fill="auto"/>
          </w:tcPr>
          <w:p w14:paraId="5EA45282" w14:textId="77777777" w:rsidR="004E6264" w:rsidRPr="001324C0" w:rsidRDefault="004E6264" w:rsidP="008712BB">
            <w:pPr>
              <w:pStyle w:val="GOSTTablenorm"/>
              <w:ind w:left="0" w:right="0"/>
              <w:rPr>
                <w:szCs w:val="22"/>
              </w:rPr>
            </w:pPr>
            <w:r w:rsidRPr="001324C0">
              <w:rPr>
                <w:szCs w:val="22"/>
              </w:rPr>
              <w:t>Recipient_Name</w:t>
            </w:r>
          </w:p>
        </w:tc>
        <w:tc>
          <w:tcPr>
            <w:tcW w:w="729" w:type="dxa"/>
            <w:shd w:val="clear" w:color="auto" w:fill="auto"/>
          </w:tcPr>
          <w:p w14:paraId="60FE2270" w14:textId="77777777" w:rsidR="004E6264" w:rsidRPr="001324C0" w:rsidRDefault="004E6264" w:rsidP="008712BB">
            <w:pPr>
              <w:pStyle w:val="GOSTTablenorm"/>
              <w:ind w:left="0" w:right="0"/>
              <w:rPr>
                <w:szCs w:val="22"/>
              </w:rPr>
            </w:pPr>
            <w:r w:rsidRPr="001324C0">
              <w:rPr>
                <w:szCs w:val="22"/>
              </w:rPr>
              <w:t>П</w:t>
            </w:r>
          </w:p>
        </w:tc>
        <w:tc>
          <w:tcPr>
            <w:tcW w:w="1168" w:type="dxa"/>
            <w:shd w:val="clear" w:color="auto" w:fill="auto"/>
          </w:tcPr>
          <w:p w14:paraId="107BFB08" w14:textId="77777777" w:rsidR="004E6264" w:rsidRPr="001324C0" w:rsidRDefault="004E6264" w:rsidP="008712BB">
            <w:pPr>
              <w:pStyle w:val="GOSTTableHead"/>
              <w:jc w:val="both"/>
              <w:rPr>
                <w:b w:val="0"/>
                <w:szCs w:val="22"/>
              </w:rPr>
            </w:pPr>
            <w:r w:rsidRPr="001324C0">
              <w:rPr>
                <w:b w:val="0"/>
                <w:szCs w:val="22"/>
              </w:rPr>
              <w:t>Т(1-2000)</w:t>
            </w:r>
          </w:p>
        </w:tc>
        <w:tc>
          <w:tcPr>
            <w:tcW w:w="876" w:type="dxa"/>
            <w:shd w:val="clear" w:color="auto" w:fill="auto"/>
          </w:tcPr>
          <w:p w14:paraId="7F5A1B4C" w14:textId="77777777" w:rsidR="004E6264" w:rsidRPr="001324C0" w:rsidRDefault="004E6264" w:rsidP="008712BB">
            <w:pPr>
              <w:pStyle w:val="GOSTTablenorm"/>
              <w:ind w:left="0" w:right="0"/>
              <w:rPr>
                <w:szCs w:val="22"/>
              </w:rPr>
            </w:pPr>
            <w:r w:rsidRPr="001324C0">
              <w:rPr>
                <w:szCs w:val="22"/>
              </w:rPr>
              <w:t>О</w:t>
            </w:r>
          </w:p>
        </w:tc>
        <w:tc>
          <w:tcPr>
            <w:tcW w:w="2974" w:type="dxa"/>
            <w:shd w:val="clear" w:color="auto" w:fill="auto"/>
          </w:tcPr>
          <w:p w14:paraId="3ED6380F" w14:textId="77777777" w:rsidR="004E6264" w:rsidRPr="001324C0" w:rsidRDefault="004E6264" w:rsidP="008712BB">
            <w:pPr>
              <w:pStyle w:val="GOSTTablenorm"/>
              <w:ind w:left="0" w:right="0"/>
              <w:rPr>
                <w:szCs w:val="22"/>
              </w:rPr>
            </w:pPr>
            <w:r w:rsidRPr="001324C0">
              <w:rPr>
                <w:szCs w:val="22"/>
              </w:rPr>
              <w:t>Указывается полное наименование для ЮЛ. Если исполнитель является ФЛ, указывается расшифровка подписи исполнителя.</w:t>
            </w:r>
          </w:p>
        </w:tc>
      </w:tr>
      <w:tr w:rsidR="004E6264" w:rsidRPr="001324C0" w14:paraId="0307AA62" w14:textId="77777777" w:rsidTr="008712BB">
        <w:tc>
          <w:tcPr>
            <w:tcW w:w="2154" w:type="dxa"/>
            <w:shd w:val="clear" w:color="auto" w:fill="auto"/>
          </w:tcPr>
          <w:p w14:paraId="6FF9D667" w14:textId="77777777" w:rsidR="004E6264" w:rsidRPr="001324C0" w:rsidRDefault="004E6264" w:rsidP="008712BB">
            <w:pPr>
              <w:pStyle w:val="GOSTTablenorm"/>
              <w:ind w:left="0" w:right="0"/>
              <w:rPr>
                <w:szCs w:val="22"/>
              </w:rPr>
            </w:pPr>
            <w:r w:rsidRPr="001324C0">
              <w:rPr>
                <w:szCs w:val="22"/>
              </w:rPr>
              <w:t>Сокращенное наименование исполнителя</w:t>
            </w:r>
          </w:p>
        </w:tc>
        <w:tc>
          <w:tcPr>
            <w:tcW w:w="1898" w:type="dxa"/>
            <w:shd w:val="clear" w:color="auto" w:fill="auto"/>
          </w:tcPr>
          <w:p w14:paraId="5EA311BF" w14:textId="77777777" w:rsidR="004E6264" w:rsidRPr="001324C0" w:rsidRDefault="004E6264" w:rsidP="008712BB">
            <w:pPr>
              <w:pStyle w:val="GOSTTablenorm"/>
              <w:ind w:left="0" w:right="0"/>
              <w:rPr>
                <w:szCs w:val="22"/>
              </w:rPr>
            </w:pPr>
            <w:r w:rsidRPr="001324C0">
              <w:rPr>
                <w:szCs w:val="22"/>
              </w:rPr>
              <w:t>Recipient_AbbreviatedName</w:t>
            </w:r>
          </w:p>
        </w:tc>
        <w:tc>
          <w:tcPr>
            <w:tcW w:w="729" w:type="dxa"/>
            <w:shd w:val="clear" w:color="auto" w:fill="auto"/>
          </w:tcPr>
          <w:p w14:paraId="30ECAE9E" w14:textId="77777777" w:rsidR="004E6264" w:rsidRPr="001324C0" w:rsidRDefault="004E6264" w:rsidP="008712BB">
            <w:pPr>
              <w:pStyle w:val="GOSTTablenorm"/>
              <w:ind w:left="0" w:right="0"/>
              <w:rPr>
                <w:szCs w:val="22"/>
              </w:rPr>
            </w:pPr>
            <w:r w:rsidRPr="001324C0">
              <w:rPr>
                <w:szCs w:val="22"/>
              </w:rPr>
              <w:t>П</w:t>
            </w:r>
          </w:p>
        </w:tc>
        <w:tc>
          <w:tcPr>
            <w:tcW w:w="1168" w:type="dxa"/>
            <w:shd w:val="clear" w:color="auto" w:fill="auto"/>
          </w:tcPr>
          <w:p w14:paraId="02F3C243" w14:textId="77777777" w:rsidR="004E6264" w:rsidRPr="001324C0" w:rsidRDefault="004E6264" w:rsidP="008712BB">
            <w:pPr>
              <w:pStyle w:val="GOSTTableHead"/>
              <w:jc w:val="both"/>
              <w:rPr>
                <w:b w:val="0"/>
                <w:szCs w:val="22"/>
              </w:rPr>
            </w:pPr>
            <w:r w:rsidRPr="001324C0">
              <w:rPr>
                <w:b w:val="0"/>
                <w:szCs w:val="22"/>
              </w:rPr>
              <w:t>Т(1-240)</w:t>
            </w:r>
          </w:p>
        </w:tc>
        <w:tc>
          <w:tcPr>
            <w:tcW w:w="876" w:type="dxa"/>
            <w:shd w:val="clear" w:color="auto" w:fill="auto"/>
          </w:tcPr>
          <w:p w14:paraId="5C70362A" w14:textId="77777777" w:rsidR="004E6264" w:rsidRPr="001324C0" w:rsidRDefault="004E6264" w:rsidP="008712BB">
            <w:pPr>
              <w:pStyle w:val="GOSTTablenorm"/>
              <w:ind w:left="0" w:right="0"/>
              <w:rPr>
                <w:szCs w:val="22"/>
              </w:rPr>
            </w:pPr>
            <w:r w:rsidRPr="001324C0">
              <w:rPr>
                <w:szCs w:val="22"/>
              </w:rPr>
              <w:t>Н</w:t>
            </w:r>
          </w:p>
        </w:tc>
        <w:tc>
          <w:tcPr>
            <w:tcW w:w="2974" w:type="dxa"/>
            <w:shd w:val="clear" w:color="auto" w:fill="auto"/>
          </w:tcPr>
          <w:p w14:paraId="57DAE172" w14:textId="77777777" w:rsidR="004E6264" w:rsidRPr="001324C0" w:rsidRDefault="004E6264" w:rsidP="008712BB">
            <w:pPr>
              <w:pStyle w:val="GOSTTablenorm"/>
              <w:ind w:left="0" w:right="0"/>
              <w:rPr>
                <w:szCs w:val="22"/>
              </w:rPr>
            </w:pPr>
            <w:r w:rsidRPr="001324C0">
              <w:rPr>
                <w:szCs w:val="22"/>
              </w:rPr>
              <w:t>Указывается сокращенное наименования ЮЛ.</w:t>
            </w:r>
          </w:p>
        </w:tc>
      </w:tr>
      <w:tr w:rsidR="004E6264" w:rsidRPr="001324C0" w14:paraId="1F93C0F2" w14:textId="77777777" w:rsidTr="008712BB">
        <w:tc>
          <w:tcPr>
            <w:tcW w:w="2154" w:type="dxa"/>
            <w:shd w:val="clear" w:color="auto" w:fill="auto"/>
          </w:tcPr>
          <w:p w14:paraId="58202E84" w14:textId="77777777" w:rsidR="004E6264" w:rsidRPr="001324C0" w:rsidRDefault="004E6264" w:rsidP="008712BB">
            <w:pPr>
              <w:pStyle w:val="GOSTTablenorm"/>
              <w:ind w:left="0" w:right="0"/>
              <w:rPr>
                <w:szCs w:val="22"/>
              </w:rPr>
            </w:pPr>
            <w:r w:rsidRPr="001324C0">
              <w:rPr>
                <w:szCs w:val="22"/>
              </w:rPr>
              <w:t>Код бюджета</w:t>
            </w:r>
          </w:p>
        </w:tc>
        <w:tc>
          <w:tcPr>
            <w:tcW w:w="1898" w:type="dxa"/>
            <w:shd w:val="clear" w:color="auto" w:fill="auto"/>
          </w:tcPr>
          <w:p w14:paraId="65A571A5" w14:textId="77777777" w:rsidR="004E6264" w:rsidRPr="001324C0" w:rsidRDefault="004E6264" w:rsidP="008712BB">
            <w:pPr>
              <w:pStyle w:val="GOSTTablenorm"/>
              <w:ind w:left="0" w:right="0"/>
              <w:rPr>
                <w:szCs w:val="22"/>
              </w:rPr>
            </w:pPr>
            <w:r w:rsidRPr="001324C0">
              <w:rPr>
                <w:szCs w:val="22"/>
              </w:rPr>
              <w:t>Recipient_BudgetCode</w:t>
            </w:r>
          </w:p>
        </w:tc>
        <w:tc>
          <w:tcPr>
            <w:tcW w:w="729" w:type="dxa"/>
            <w:shd w:val="clear" w:color="auto" w:fill="auto"/>
          </w:tcPr>
          <w:p w14:paraId="1705A2CE" w14:textId="77777777" w:rsidR="004E6264" w:rsidRPr="001324C0" w:rsidRDefault="004E6264" w:rsidP="008712BB">
            <w:pPr>
              <w:pStyle w:val="GOSTTablenorm"/>
              <w:ind w:left="0" w:right="0"/>
              <w:rPr>
                <w:szCs w:val="22"/>
              </w:rPr>
            </w:pPr>
            <w:r w:rsidRPr="001324C0">
              <w:rPr>
                <w:szCs w:val="22"/>
              </w:rPr>
              <w:t>П</w:t>
            </w:r>
          </w:p>
        </w:tc>
        <w:tc>
          <w:tcPr>
            <w:tcW w:w="1168" w:type="dxa"/>
            <w:shd w:val="clear" w:color="auto" w:fill="auto"/>
          </w:tcPr>
          <w:p w14:paraId="4E4386D6" w14:textId="77777777" w:rsidR="004E6264" w:rsidRPr="001324C0" w:rsidRDefault="004E6264" w:rsidP="008712BB">
            <w:pPr>
              <w:pStyle w:val="GOSTTableHead"/>
              <w:jc w:val="both"/>
              <w:rPr>
                <w:b w:val="0"/>
                <w:szCs w:val="22"/>
              </w:rPr>
            </w:pPr>
            <w:r w:rsidRPr="001324C0">
              <w:rPr>
                <w:b w:val="0"/>
                <w:szCs w:val="22"/>
              </w:rPr>
              <w:t>Т(8)</w:t>
            </w:r>
          </w:p>
        </w:tc>
        <w:tc>
          <w:tcPr>
            <w:tcW w:w="876" w:type="dxa"/>
            <w:shd w:val="clear" w:color="auto" w:fill="auto"/>
          </w:tcPr>
          <w:p w14:paraId="0F989CF5" w14:textId="77777777" w:rsidR="004E6264" w:rsidRPr="001324C0" w:rsidRDefault="004E6264" w:rsidP="008712BB">
            <w:pPr>
              <w:pStyle w:val="GOSTTablenorm"/>
              <w:ind w:left="0" w:right="0"/>
              <w:rPr>
                <w:szCs w:val="22"/>
              </w:rPr>
            </w:pPr>
            <w:r w:rsidRPr="001324C0">
              <w:rPr>
                <w:szCs w:val="22"/>
              </w:rPr>
              <w:t>О</w:t>
            </w:r>
          </w:p>
        </w:tc>
        <w:tc>
          <w:tcPr>
            <w:tcW w:w="2974" w:type="dxa"/>
            <w:shd w:val="clear" w:color="auto" w:fill="auto"/>
          </w:tcPr>
          <w:p w14:paraId="6CCA14FB" w14:textId="77777777" w:rsidR="004E6264" w:rsidRPr="001324C0" w:rsidRDefault="004E6264" w:rsidP="008712BB">
            <w:pPr>
              <w:pStyle w:val="GOSTTablenorm"/>
              <w:ind w:left="0" w:right="0"/>
              <w:rPr>
                <w:szCs w:val="22"/>
              </w:rPr>
            </w:pPr>
            <w:r w:rsidRPr="001324C0">
              <w:rPr>
                <w:szCs w:val="22"/>
              </w:rPr>
              <w:t>Указывается код бюджета.</w:t>
            </w:r>
          </w:p>
        </w:tc>
      </w:tr>
      <w:tr w:rsidR="004E6264" w:rsidRPr="001324C0" w14:paraId="15496A62" w14:textId="77777777" w:rsidTr="008712BB">
        <w:tc>
          <w:tcPr>
            <w:tcW w:w="2154" w:type="dxa"/>
            <w:shd w:val="clear" w:color="auto" w:fill="auto"/>
          </w:tcPr>
          <w:p w14:paraId="025DBCCA" w14:textId="77777777" w:rsidR="004E6264" w:rsidRPr="001324C0" w:rsidRDefault="004E6264" w:rsidP="008712BB">
            <w:pPr>
              <w:pStyle w:val="GOSTTablenorm"/>
              <w:ind w:left="0" w:right="0"/>
              <w:rPr>
                <w:szCs w:val="22"/>
              </w:rPr>
            </w:pPr>
            <w:r w:rsidRPr="001324C0">
              <w:rPr>
                <w:szCs w:val="22"/>
              </w:rPr>
              <w:t>Код по ОКТМО</w:t>
            </w:r>
          </w:p>
        </w:tc>
        <w:tc>
          <w:tcPr>
            <w:tcW w:w="1898" w:type="dxa"/>
            <w:shd w:val="clear" w:color="auto" w:fill="auto"/>
          </w:tcPr>
          <w:p w14:paraId="61203FB0" w14:textId="77777777" w:rsidR="004E6264" w:rsidRPr="001324C0" w:rsidRDefault="004E6264" w:rsidP="008712BB">
            <w:pPr>
              <w:pStyle w:val="GOSTTablenorm"/>
              <w:ind w:left="0" w:right="0"/>
              <w:rPr>
                <w:szCs w:val="22"/>
              </w:rPr>
            </w:pPr>
            <w:r w:rsidRPr="001324C0">
              <w:rPr>
                <w:szCs w:val="22"/>
              </w:rPr>
              <w:t>Recipient_OKTMO</w:t>
            </w:r>
          </w:p>
        </w:tc>
        <w:tc>
          <w:tcPr>
            <w:tcW w:w="729" w:type="dxa"/>
            <w:shd w:val="clear" w:color="auto" w:fill="auto"/>
          </w:tcPr>
          <w:p w14:paraId="2D382685" w14:textId="77777777" w:rsidR="004E6264" w:rsidRPr="001324C0" w:rsidRDefault="004E6264" w:rsidP="008712BB">
            <w:pPr>
              <w:pStyle w:val="GOSTTablenorm"/>
              <w:ind w:left="0" w:right="0"/>
              <w:rPr>
                <w:szCs w:val="22"/>
              </w:rPr>
            </w:pPr>
            <w:r w:rsidRPr="001324C0">
              <w:rPr>
                <w:szCs w:val="22"/>
              </w:rPr>
              <w:t>П</w:t>
            </w:r>
          </w:p>
        </w:tc>
        <w:tc>
          <w:tcPr>
            <w:tcW w:w="1168" w:type="dxa"/>
            <w:shd w:val="clear" w:color="auto" w:fill="auto"/>
          </w:tcPr>
          <w:p w14:paraId="5E2A9627" w14:textId="77777777" w:rsidR="004E6264" w:rsidRPr="001324C0" w:rsidRDefault="004E6264" w:rsidP="008712BB">
            <w:pPr>
              <w:pStyle w:val="GOSTTableHead"/>
              <w:jc w:val="both"/>
              <w:rPr>
                <w:b w:val="0"/>
                <w:szCs w:val="22"/>
              </w:rPr>
            </w:pPr>
            <w:r w:rsidRPr="001324C0">
              <w:rPr>
                <w:b w:val="0"/>
                <w:szCs w:val="22"/>
              </w:rPr>
              <w:t>Т(8)/Т(11)</w:t>
            </w:r>
          </w:p>
        </w:tc>
        <w:tc>
          <w:tcPr>
            <w:tcW w:w="876" w:type="dxa"/>
            <w:shd w:val="clear" w:color="auto" w:fill="auto"/>
          </w:tcPr>
          <w:p w14:paraId="22CF4E35" w14:textId="77777777" w:rsidR="004E6264" w:rsidRPr="001324C0" w:rsidRDefault="004E6264" w:rsidP="008712BB">
            <w:pPr>
              <w:pStyle w:val="GOSTTablenorm"/>
              <w:ind w:left="0" w:right="0"/>
              <w:rPr>
                <w:szCs w:val="22"/>
              </w:rPr>
            </w:pPr>
            <w:r w:rsidRPr="001324C0">
              <w:rPr>
                <w:szCs w:val="22"/>
              </w:rPr>
              <w:t>О</w:t>
            </w:r>
          </w:p>
        </w:tc>
        <w:tc>
          <w:tcPr>
            <w:tcW w:w="2974" w:type="dxa"/>
            <w:shd w:val="clear" w:color="auto" w:fill="auto"/>
          </w:tcPr>
          <w:p w14:paraId="05F7FA49" w14:textId="77777777" w:rsidR="004E6264" w:rsidRPr="001324C0" w:rsidRDefault="004E6264" w:rsidP="008712BB">
            <w:pPr>
              <w:pStyle w:val="GOSTTablenorm"/>
              <w:ind w:left="0" w:right="0"/>
              <w:rPr>
                <w:szCs w:val="22"/>
              </w:rPr>
            </w:pPr>
            <w:r w:rsidRPr="001324C0">
              <w:rPr>
                <w:szCs w:val="22"/>
              </w:rPr>
              <w:t>Указывается код по ОКТМО.</w:t>
            </w:r>
          </w:p>
        </w:tc>
      </w:tr>
      <w:tr w:rsidR="004E6264" w:rsidRPr="001324C0" w14:paraId="2862D93F" w14:textId="77777777" w:rsidTr="008712BB">
        <w:tc>
          <w:tcPr>
            <w:tcW w:w="2154" w:type="dxa"/>
            <w:shd w:val="clear" w:color="auto" w:fill="auto"/>
          </w:tcPr>
          <w:p w14:paraId="3C82FD5B" w14:textId="77777777" w:rsidR="004E6264" w:rsidRPr="001324C0" w:rsidRDefault="004E6264" w:rsidP="008712BB">
            <w:pPr>
              <w:pStyle w:val="GOSTTablenorm"/>
              <w:ind w:left="0" w:right="0"/>
              <w:rPr>
                <w:szCs w:val="22"/>
              </w:rPr>
            </w:pPr>
            <w:r w:rsidRPr="001324C0">
              <w:rPr>
                <w:szCs w:val="22"/>
              </w:rPr>
              <w:t>Наименование бюджета</w:t>
            </w:r>
          </w:p>
        </w:tc>
        <w:tc>
          <w:tcPr>
            <w:tcW w:w="1898" w:type="dxa"/>
            <w:shd w:val="clear" w:color="auto" w:fill="auto"/>
          </w:tcPr>
          <w:p w14:paraId="083E580A" w14:textId="77777777" w:rsidR="004E6264" w:rsidRPr="001324C0" w:rsidRDefault="004E6264" w:rsidP="008712BB">
            <w:pPr>
              <w:pStyle w:val="GOSTTablenorm"/>
              <w:ind w:left="0" w:right="0"/>
              <w:rPr>
                <w:szCs w:val="22"/>
              </w:rPr>
            </w:pPr>
            <w:r w:rsidRPr="001324C0">
              <w:rPr>
                <w:szCs w:val="22"/>
              </w:rPr>
              <w:t>Recipient_BudgetName</w:t>
            </w:r>
          </w:p>
        </w:tc>
        <w:tc>
          <w:tcPr>
            <w:tcW w:w="729" w:type="dxa"/>
            <w:shd w:val="clear" w:color="auto" w:fill="auto"/>
          </w:tcPr>
          <w:p w14:paraId="5AC43227" w14:textId="77777777" w:rsidR="004E6264" w:rsidRPr="001324C0" w:rsidRDefault="004E6264" w:rsidP="008712BB">
            <w:pPr>
              <w:pStyle w:val="GOSTTablenorm"/>
              <w:ind w:left="0" w:right="0"/>
              <w:rPr>
                <w:szCs w:val="22"/>
              </w:rPr>
            </w:pPr>
            <w:r w:rsidRPr="001324C0">
              <w:rPr>
                <w:szCs w:val="22"/>
              </w:rPr>
              <w:t>П</w:t>
            </w:r>
          </w:p>
        </w:tc>
        <w:tc>
          <w:tcPr>
            <w:tcW w:w="1168" w:type="dxa"/>
            <w:shd w:val="clear" w:color="auto" w:fill="auto"/>
          </w:tcPr>
          <w:p w14:paraId="33C4D6B0" w14:textId="77777777" w:rsidR="004E6264" w:rsidRPr="001324C0" w:rsidRDefault="004E6264" w:rsidP="008712BB">
            <w:pPr>
              <w:pStyle w:val="GOSTTableHead"/>
              <w:jc w:val="both"/>
              <w:rPr>
                <w:b w:val="0"/>
                <w:szCs w:val="22"/>
              </w:rPr>
            </w:pPr>
            <w:r w:rsidRPr="001324C0">
              <w:rPr>
                <w:b w:val="0"/>
                <w:szCs w:val="22"/>
              </w:rPr>
              <w:t>Т(1-2000)</w:t>
            </w:r>
          </w:p>
        </w:tc>
        <w:tc>
          <w:tcPr>
            <w:tcW w:w="876" w:type="dxa"/>
            <w:shd w:val="clear" w:color="auto" w:fill="auto"/>
          </w:tcPr>
          <w:p w14:paraId="216CF395" w14:textId="77777777" w:rsidR="004E6264" w:rsidRPr="001324C0" w:rsidRDefault="004E6264" w:rsidP="008712BB">
            <w:pPr>
              <w:pStyle w:val="GOSTTablenorm"/>
              <w:ind w:left="0" w:right="0"/>
              <w:rPr>
                <w:szCs w:val="22"/>
              </w:rPr>
            </w:pPr>
            <w:r w:rsidRPr="001324C0">
              <w:rPr>
                <w:szCs w:val="22"/>
              </w:rPr>
              <w:t>О</w:t>
            </w:r>
          </w:p>
        </w:tc>
        <w:tc>
          <w:tcPr>
            <w:tcW w:w="2974" w:type="dxa"/>
            <w:shd w:val="clear" w:color="auto" w:fill="auto"/>
          </w:tcPr>
          <w:p w14:paraId="6BC96634" w14:textId="77777777" w:rsidR="004E6264" w:rsidRPr="001324C0" w:rsidRDefault="004E6264" w:rsidP="008712BB">
            <w:pPr>
              <w:pStyle w:val="GOSTTablenorm"/>
              <w:ind w:left="0" w:right="0"/>
              <w:rPr>
                <w:szCs w:val="22"/>
              </w:rPr>
            </w:pPr>
            <w:r w:rsidRPr="001324C0">
              <w:rPr>
                <w:szCs w:val="22"/>
              </w:rPr>
              <w:t>Указывается наименование бюджета.</w:t>
            </w:r>
          </w:p>
        </w:tc>
      </w:tr>
      <w:tr w:rsidR="004E6264" w:rsidRPr="001324C0" w14:paraId="203E7E61" w14:textId="77777777" w:rsidTr="008712BB">
        <w:tc>
          <w:tcPr>
            <w:tcW w:w="2154" w:type="dxa"/>
            <w:shd w:val="clear" w:color="auto" w:fill="auto"/>
          </w:tcPr>
          <w:p w14:paraId="7334FF34" w14:textId="77777777" w:rsidR="004E6264" w:rsidRPr="001324C0" w:rsidRDefault="004E6264" w:rsidP="008712BB">
            <w:pPr>
              <w:pStyle w:val="GOSTTablenorm"/>
              <w:ind w:left="0" w:right="0"/>
              <w:rPr>
                <w:szCs w:val="22"/>
              </w:rPr>
            </w:pPr>
            <w:r w:rsidRPr="001324C0">
              <w:rPr>
                <w:szCs w:val="22"/>
              </w:rPr>
              <w:t xml:space="preserve">Код ЦС обслуживания </w:t>
            </w:r>
          </w:p>
        </w:tc>
        <w:tc>
          <w:tcPr>
            <w:tcW w:w="1898" w:type="dxa"/>
            <w:shd w:val="clear" w:color="auto" w:fill="auto"/>
          </w:tcPr>
          <w:p w14:paraId="532F6C5E" w14:textId="77777777" w:rsidR="004E6264" w:rsidRPr="001324C0" w:rsidRDefault="004E6264" w:rsidP="008712BB">
            <w:pPr>
              <w:pStyle w:val="GOSTTablenorm"/>
              <w:ind w:left="0" w:right="0"/>
              <w:rPr>
                <w:szCs w:val="22"/>
              </w:rPr>
            </w:pPr>
            <w:r w:rsidRPr="001324C0">
              <w:rPr>
                <w:szCs w:val="22"/>
              </w:rPr>
              <w:t>Recipient_CodeTOFK</w:t>
            </w:r>
          </w:p>
        </w:tc>
        <w:tc>
          <w:tcPr>
            <w:tcW w:w="729" w:type="dxa"/>
            <w:shd w:val="clear" w:color="auto" w:fill="auto"/>
          </w:tcPr>
          <w:p w14:paraId="5D5D435D" w14:textId="77777777" w:rsidR="004E6264" w:rsidRPr="001324C0" w:rsidRDefault="004E6264" w:rsidP="008712BB">
            <w:pPr>
              <w:pStyle w:val="GOSTTablenorm"/>
              <w:ind w:left="0" w:right="0"/>
              <w:rPr>
                <w:szCs w:val="22"/>
              </w:rPr>
            </w:pPr>
            <w:r w:rsidRPr="001324C0">
              <w:rPr>
                <w:szCs w:val="22"/>
              </w:rPr>
              <w:t>П</w:t>
            </w:r>
          </w:p>
        </w:tc>
        <w:tc>
          <w:tcPr>
            <w:tcW w:w="1168" w:type="dxa"/>
            <w:shd w:val="clear" w:color="auto" w:fill="auto"/>
          </w:tcPr>
          <w:p w14:paraId="5DEE323B" w14:textId="77777777" w:rsidR="004E6264" w:rsidRPr="001324C0" w:rsidRDefault="004E6264" w:rsidP="008712BB">
            <w:pPr>
              <w:pStyle w:val="GOSTTableHead"/>
              <w:jc w:val="both"/>
              <w:rPr>
                <w:b w:val="0"/>
                <w:szCs w:val="22"/>
              </w:rPr>
            </w:pPr>
            <w:r w:rsidRPr="001324C0">
              <w:rPr>
                <w:b w:val="0"/>
                <w:szCs w:val="22"/>
              </w:rPr>
              <w:t>Т(4)</w:t>
            </w:r>
          </w:p>
        </w:tc>
        <w:tc>
          <w:tcPr>
            <w:tcW w:w="876" w:type="dxa"/>
            <w:shd w:val="clear" w:color="auto" w:fill="auto"/>
          </w:tcPr>
          <w:p w14:paraId="1609ED68" w14:textId="77777777" w:rsidR="004E6264" w:rsidRPr="001324C0" w:rsidRDefault="004E6264" w:rsidP="008712BB">
            <w:pPr>
              <w:pStyle w:val="GOSTTablenorm"/>
              <w:ind w:left="0" w:right="0"/>
              <w:rPr>
                <w:szCs w:val="22"/>
              </w:rPr>
            </w:pPr>
            <w:r w:rsidRPr="001324C0">
              <w:rPr>
                <w:szCs w:val="22"/>
              </w:rPr>
              <w:t>О</w:t>
            </w:r>
          </w:p>
        </w:tc>
        <w:tc>
          <w:tcPr>
            <w:tcW w:w="2974" w:type="dxa"/>
            <w:shd w:val="clear" w:color="auto" w:fill="auto"/>
          </w:tcPr>
          <w:p w14:paraId="15E57ECF" w14:textId="77777777" w:rsidR="004E6264" w:rsidRPr="001324C0" w:rsidRDefault="004E6264" w:rsidP="008712BB">
            <w:pPr>
              <w:pStyle w:val="GOSTTablenorm"/>
              <w:ind w:left="0" w:right="0"/>
              <w:rPr>
                <w:szCs w:val="22"/>
              </w:rPr>
            </w:pPr>
            <w:r w:rsidRPr="001324C0">
              <w:rPr>
                <w:szCs w:val="22"/>
              </w:rPr>
              <w:t>Указывается код ЦС обслуживания.</w:t>
            </w:r>
          </w:p>
        </w:tc>
      </w:tr>
      <w:tr w:rsidR="004E6264" w:rsidRPr="001324C0" w14:paraId="276940E8" w14:textId="77777777" w:rsidTr="008712BB">
        <w:tc>
          <w:tcPr>
            <w:tcW w:w="2154" w:type="dxa"/>
            <w:shd w:val="clear" w:color="auto" w:fill="auto"/>
          </w:tcPr>
          <w:p w14:paraId="1883050A" w14:textId="77777777" w:rsidR="004E6264" w:rsidRPr="001324C0" w:rsidRDefault="004E6264" w:rsidP="008712BB">
            <w:pPr>
              <w:pStyle w:val="GOSTTablenorm"/>
              <w:ind w:left="0" w:right="0"/>
              <w:rPr>
                <w:szCs w:val="22"/>
              </w:rPr>
            </w:pPr>
            <w:r w:rsidRPr="001324C0">
              <w:rPr>
                <w:szCs w:val="22"/>
              </w:rPr>
              <w:t>Наименование ЦС обслуживания</w:t>
            </w:r>
          </w:p>
        </w:tc>
        <w:tc>
          <w:tcPr>
            <w:tcW w:w="1898" w:type="dxa"/>
            <w:shd w:val="clear" w:color="auto" w:fill="auto"/>
          </w:tcPr>
          <w:p w14:paraId="75651424" w14:textId="77777777" w:rsidR="004E6264" w:rsidRPr="001324C0" w:rsidRDefault="004E6264" w:rsidP="008712BB">
            <w:pPr>
              <w:pStyle w:val="GOSTTablenorm"/>
              <w:ind w:left="0" w:right="0"/>
              <w:rPr>
                <w:szCs w:val="22"/>
              </w:rPr>
            </w:pPr>
            <w:r w:rsidRPr="001324C0">
              <w:rPr>
                <w:szCs w:val="22"/>
              </w:rPr>
              <w:t>Recipient_NameTOFK</w:t>
            </w:r>
          </w:p>
        </w:tc>
        <w:tc>
          <w:tcPr>
            <w:tcW w:w="729" w:type="dxa"/>
            <w:shd w:val="clear" w:color="auto" w:fill="auto"/>
          </w:tcPr>
          <w:p w14:paraId="41C29C2B" w14:textId="77777777" w:rsidR="004E6264" w:rsidRPr="001324C0" w:rsidRDefault="004E6264" w:rsidP="008712BB">
            <w:pPr>
              <w:pStyle w:val="GOSTTablenorm"/>
              <w:ind w:left="0" w:right="0"/>
              <w:rPr>
                <w:szCs w:val="22"/>
              </w:rPr>
            </w:pPr>
            <w:r w:rsidRPr="001324C0">
              <w:rPr>
                <w:szCs w:val="22"/>
              </w:rPr>
              <w:t>П</w:t>
            </w:r>
          </w:p>
        </w:tc>
        <w:tc>
          <w:tcPr>
            <w:tcW w:w="1168" w:type="dxa"/>
            <w:shd w:val="clear" w:color="auto" w:fill="auto"/>
          </w:tcPr>
          <w:p w14:paraId="61EDF775" w14:textId="77777777" w:rsidR="004E6264" w:rsidRPr="001324C0" w:rsidRDefault="004E6264" w:rsidP="008712BB">
            <w:pPr>
              <w:pStyle w:val="GOSTTableHead"/>
              <w:jc w:val="both"/>
              <w:rPr>
                <w:b w:val="0"/>
                <w:szCs w:val="22"/>
              </w:rPr>
            </w:pPr>
            <w:r w:rsidRPr="001324C0">
              <w:rPr>
                <w:b w:val="0"/>
                <w:szCs w:val="22"/>
              </w:rPr>
              <w:t>Т(1-2000)</w:t>
            </w:r>
          </w:p>
        </w:tc>
        <w:tc>
          <w:tcPr>
            <w:tcW w:w="876" w:type="dxa"/>
            <w:shd w:val="clear" w:color="auto" w:fill="auto"/>
          </w:tcPr>
          <w:p w14:paraId="013B3B8B" w14:textId="77777777" w:rsidR="004E6264" w:rsidRPr="001324C0" w:rsidRDefault="004E6264" w:rsidP="008712BB">
            <w:pPr>
              <w:pStyle w:val="GOSTTablenorm"/>
              <w:ind w:left="0" w:right="0"/>
              <w:rPr>
                <w:szCs w:val="22"/>
              </w:rPr>
            </w:pPr>
            <w:r w:rsidRPr="001324C0">
              <w:rPr>
                <w:szCs w:val="22"/>
              </w:rPr>
              <w:t>О</w:t>
            </w:r>
          </w:p>
        </w:tc>
        <w:tc>
          <w:tcPr>
            <w:tcW w:w="2974" w:type="dxa"/>
            <w:shd w:val="clear" w:color="auto" w:fill="auto"/>
          </w:tcPr>
          <w:p w14:paraId="5867F685" w14:textId="77777777" w:rsidR="004E6264" w:rsidRPr="001324C0" w:rsidRDefault="004E6264" w:rsidP="008712BB">
            <w:pPr>
              <w:pStyle w:val="GOSTTablenorm"/>
              <w:ind w:left="0" w:right="0"/>
              <w:rPr>
                <w:szCs w:val="22"/>
              </w:rPr>
            </w:pPr>
            <w:r w:rsidRPr="001324C0">
              <w:rPr>
                <w:szCs w:val="22"/>
              </w:rPr>
              <w:t>Указывается наименование ЦС обслуживания.</w:t>
            </w:r>
          </w:p>
        </w:tc>
      </w:tr>
      <w:tr w:rsidR="004E6264" w:rsidRPr="001324C0" w14:paraId="72508175" w14:textId="77777777" w:rsidTr="008712BB">
        <w:tc>
          <w:tcPr>
            <w:tcW w:w="9799" w:type="dxa"/>
            <w:gridSpan w:val="6"/>
            <w:shd w:val="clear" w:color="auto" w:fill="auto"/>
          </w:tcPr>
          <w:p w14:paraId="0BEBDB80" w14:textId="77777777" w:rsidR="004E6264" w:rsidRPr="001324C0" w:rsidRDefault="004E6264" w:rsidP="008712BB">
            <w:pPr>
              <w:pStyle w:val="GOSTTablenorm"/>
              <w:ind w:left="0" w:right="0"/>
              <w:rPr>
                <w:szCs w:val="22"/>
              </w:rPr>
            </w:pPr>
            <w:r w:rsidRPr="001324C0">
              <w:rPr>
                <w:b/>
                <w:szCs w:val="22"/>
              </w:rPr>
              <w:t>Обособленное подразделение</w:t>
            </w:r>
          </w:p>
        </w:tc>
      </w:tr>
      <w:tr w:rsidR="004E6264" w:rsidRPr="001324C0" w14:paraId="0EAC4001" w14:textId="77777777" w:rsidTr="008712BB">
        <w:tc>
          <w:tcPr>
            <w:tcW w:w="2154" w:type="dxa"/>
            <w:shd w:val="clear" w:color="auto" w:fill="auto"/>
          </w:tcPr>
          <w:p w14:paraId="15835C0B" w14:textId="77777777" w:rsidR="004E6264" w:rsidRPr="001324C0" w:rsidRDefault="004E6264" w:rsidP="008712BB">
            <w:pPr>
              <w:pStyle w:val="GOSTTablenorm"/>
              <w:ind w:left="0" w:right="0"/>
              <w:rPr>
                <w:szCs w:val="22"/>
              </w:rPr>
            </w:pPr>
            <w:r w:rsidRPr="001324C0">
              <w:rPr>
                <w:szCs w:val="22"/>
              </w:rPr>
              <w:t>КПП обособленного подразделения</w:t>
            </w:r>
          </w:p>
        </w:tc>
        <w:tc>
          <w:tcPr>
            <w:tcW w:w="1898" w:type="dxa"/>
            <w:shd w:val="clear" w:color="auto" w:fill="auto"/>
          </w:tcPr>
          <w:p w14:paraId="6B6ED342" w14:textId="77777777" w:rsidR="004E6264" w:rsidRPr="001324C0" w:rsidRDefault="004E6264" w:rsidP="008712BB">
            <w:pPr>
              <w:pStyle w:val="GOSTTablenorm"/>
              <w:ind w:left="0" w:right="0"/>
              <w:rPr>
                <w:szCs w:val="22"/>
              </w:rPr>
            </w:pPr>
            <w:r w:rsidRPr="001324C0">
              <w:rPr>
                <w:szCs w:val="22"/>
              </w:rPr>
              <w:t>Subdivision_KPP</w:t>
            </w:r>
          </w:p>
        </w:tc>
        <w:tc>
          <w:tcPr>
            <w:tcW w:w="729" w:type="dxa"/>
            <w:shd w:val="clear" w:color="auto" w:fill="auto"/>
          </w:tcPr>
          <w:p w14:paraId="15AB6CD6" w14:textId="77777777" w:rsidR="004E6264" w:rsidRPr="001324C0" w:rsidRDefault="004E6264" w:rsidP="008712BB">
            <w:pPr>
              <w:pStyle w:val="GOSTTablenorm"/>
              <w:ind w:left="0" w:right="0"/>
              <w:rPr>
                <w:szCs w:val="22"/>
              </w:rPr>
            </w:pPr>
            <w:r w:rsidRPr="001324C0">
              <w:rPr>
                <w:szCs w:val="22"/>
              </w:rPr>
              <w:t>П</w:t>
            </w:r>
          </w:p>
        </w:tc>
        <w:tc>
          <w:tcPr>
            <w:tcW w:w="1168" w:type="dxa"/>
            <w:shd w:val="clear" w:color="auto" w:fill="auto"/>
          </w:tcPr>
          <w:p w14:paraId="6C7B09E8" w14:textId="77777777" w:rsidR="004E6264" w:rsidRPr="001324C0" w:rsidRDefault="004E6264" w:rsidP="008712BB">
            <w:pPr>
              <w:pStyle w:val="GOSTTableHead"/>
              <w:jc w:val="both"/>
              <w:rPr>
                <w:b w:val="0"/>
                <w:szCs w:val="22"/>
              </w:rPr>
            </w:pPr>
            <w:r w:rsidRPr="001324C0">
              <w:rPr>
                <w:b w:val="0"/>
                <w:szCs w:val="22"/>
              </w:rPr>
              <w:t>Т(9)</w:t>
            </w:r>
          </w:p>
        </w:tc>
        <w:tc>
          <w:tcPr>
            <w:tcW w:w="876" w:type="dxa"/>
            <w:shd w:val="clear" w:color="auto" w:fill="auto"/>
          </w:tcPr>
          <w:p w14:paraId="47380404" w14:textId="77777777" w:rsidR="004E6264" w:rsidRPr="001324C0" w:rsidRDefault="004E6264" w:rsidP="008712BB">
            <w:pPr>
              <w:pStyle w:val="GOSTTablenorm"/>
              <w:ind w:left="0" w:right="0"/>
              <w:rPr>
                <w:szCs w:val="22"/>
              </w:rPr>
            </w:pPr>
            <w:r w:rsidRPr="001324C0">
              <w:rPr>
                <w:szCs w:val="22"/>
              </w:rPr>
              <w:t>Н</w:t>
            </w:r>
          </w:p>
        </w:tc>
        <w:tc>
          <w:tcPr>
            <w:tcW w:w="2974" w:type="dxa"/>
            <w:shd w:val="clear" w:color="auto" w:fill="auto"/>
          </w:tcPr>
          <w:p w14:paraId="4AFED54F" w14:textId="77777777" w:rsidR="004E6264" w:rsidRPr="001324C0" w:rsidRDefault="004E6264" w:rsidP="008712BB">
            <w:pPr>
              <w:pStyle w:val="GOSTTablenorm"/>
              <w:ind w:left="0" w:right="0"/>
              <w:rPr>
                <w:szCs w:val="22"/>
              </w:rPr>
            </w:pPr>
            <w:r w:rsidRPr="001324C0">
              <w:rPr>
                <w:szCs w:val="22"/>
              </w:rPr>
              <w:t>Указывается КПП обособленного подразделения.</w:t>
            </w:r>
          </w:p>
          <w:p w14:paraId="2D4A18F5" w14:textId="77777777" w:rsidR="004E6264" w:rsidRPr="001324C0" w:rsidRDefault="004E6264" w:rsidP="008712BB">
            <w:pPr>
              <w:pStyle w:val="GOSTTablenorm"/>
              <w:ind w:left="0" w:right="0"/>
              <w:rPr>
                <w:szCs w:val="22"/>
              </w:rPr>
            </w:pPr>
            <w:r w:rsidRPr="001324C0">
              <w:rPr>
                <w:szCs w:val="22"/>
              </w:rPr>
              <w:t>Поле обязательно к заполнению в случае, если заполнено поле «Лицевой счет» обособленного подразделения (Subdivision_AccNum).</w:t>
            </w:r>
          </w:p>
        </w:tc>
      </w:tr>
      <w:tr w:rsidR="004E6264" w:rsidRPr="001324C0" w14:paraId="3C419F95" w14:textId="77777777" w:rsidTr="008712BB">
        <w:tc>
          <w:tcPr>
            <w:tcW w:w="2154" w:type="dxa"/>
            <w:shd w:val="clear" w:color="auto" w:fill="auto"/>
          </w:tcPr>
          <w:p w14:paraId="01202768" w14:textId="77777777" w:rsidR="004E6264" w:rsidRPr="001324C0" w:rsidRDefault="004E6264" w:rsidP="008712BB">
            <w:pPr>
              <w:pStyle w:val="GOSTTablenorm"/>
              <w:ind w:left="0" w:right="0"/>
              <w:rPr>
                <w:szCs w:val="22"/>
              </w:rPr>
            </w:pPr>
            <w:r w:rsidRPr="001324C0">
              <w:rPr>
                <w:szCs w:val="22"/>
              </w:rPr>
              <w:t>Лицевой счет</w:t>
            </w:r>
          </w:p>
        </w:tc>
        <w:tc>
          <w:tcPr>
            <w:tcW w:w="1898" w:type="dxa"/>
            <w:shd w:val="clear" w:color="auto" w:fill="auto"/>
          </w:tcPr>
          <w:p w14:paraId="4994675E" w14:textId="77777777" w:rsidR="004E6264" w:rsidRPr="001324C0" w:rsidRDefault="004E6264" w:rsidP="008712BB">
            <w:pPr>
              <w:pStyle w:val="GOSTTablenorm"/>
              <w:ind w:left="0" w:right="0"/>
              <w:rPr>
                <w:szCs w:val="22"/>
              </w:rPr>
            </w:pPr>
            <w:r w:rsidRPr="001324C0">
              <w:rPr>
                <w:szCs w:val="22"/>
              </w:rPr>
              <w:t>Subdivision_AccNum</w:t>
            </w:r>
          </w:p>
        </w:tc>
        <w:tc>
          <w:tcPr>
            <w:tcW w:w="729" w:type="dxa"/>
            <w:shd w:val="clear" w:color="auto" w:fill="auto"/>
          </w:tcPr>
          <w:p w14:paraId="5D4E6FE4" w14:textId="77777777" w:rsidR="004E6264" w:rsidRPr="001324C0" w:rsidRDefault="004E6264" w:rsidP="008712BB">
            <w:pPr>
              <w:pStyle w:val="GOSTTablenorm"/>
              <w:ind w:left="0" w:right="0"/>
              <w:rPr>
                <w:szCs w:val="22"/>
              </w:rPr>
            </w:pPr>
            <w:r w:rsidRPr="001324C0">
              <w:rPr>
                <w:szCs w:val="22"/>
              </w:rPr>
              <w:t>П</w:t>
            </w:r>
          </w:p>
        </w:tc>
        <w:tc>
          <w:tcPr>
            <w:tcW w:w="1168" w:type="dxa"/>
            <w:shd w:val="clear" w:color="auto" w:fill="auto"/>
          </w:tcPr>
          <w:p w14:paraId="252774F7" w14:textId="77777777" w:rsidR="004E6264" w:rsidRPr="001324C0" w:rsidRDefault="004E6264" w:rsidP="008712BB">
            <w:pPr>
              <w:pStyle w:val="GOSTTableHead"/>
              <w:jc w:val="both"/>
              <w:rPr>
                <w:b w:val="0"/>
                <w:szCs w:val="22"/>
              </w:rPr>
            </w:pPr>
            <w:r w:rsidRPr="001324C0">
              <w:rPr>
                <w:b w:val="0"/>
                <w:szCs w:val="22"/>
              </w:rPr>
              <w:t>Т(11)</w:t>
            </w:r>
          </w:p>
        </w:tc>
        <w:tc>
          <w:tcPr>
            <w:tcW w:w="876" w:type="dxa"/>
            <w:shd w:val="clear" w:color="auto" w:fill="auto"/>
          </w:tcPr>
          <w:p w14:paraId="75BEFA39" w14:textId="77777777" w:rsidR="004E6264" w:rsidRPr="001324C0" w:rsidRDefault="004E6264" w:rsidP="008712BB">
            <w:pPr>
              <w:pStyle w:val="GOSTTablenorm"/>
              <w:ind w:left="0" w:right="0"/>
              <w:rPr>
                <w:szCs w:val="22"/>
              </w:rPr>
            </w:pPr>
            <w:r w:rsidRPr="001324C0">
              <w:rPr>
                <w:szCs w:val="22"/>
              </w:rPr>
              <w:t>Н</w:t>
            </w:r>
          </w:p>
        </w:tc>
        <w:tc>
          <w:tcPr>
            <w:tcW w:w="2974" w:type="dxa"/>
            <w:shd w:val="clear" w:color="auto" w:fill="auto"/>
          </w:tcPr>
          <w:p w14:paraId="3A925C63" w14:textId="77777777" w:rsidR="004E6264" w:rsidRPr="001324C0" w:rsidRDefault="004E6264" w:rsidP="008712BB">
            <w:pPr>
              <w:pStyle w:val="GOSTTablenorm"/>
              <w:ind w:left="0" w:right="0"/>
              <w:rPr>
                <w:szCs w:val="22"/>
              </w:rPr>
            </w:pPr>
            <w:r w:rsidRPr="001324C0">
              <w:rPr>
                <w:szCs w:val="22"/>
              </w:rPr>
              <w:t>Указывается номер лицевого счета.</w:t>
            </w:r>
          </w:p>
          <w:p w14:paraId="1BEF0939" w14:textId="77777777" w:rsidR="004E6264" w:rsidRPr="001324C0" w:rsidRDefault="004E6264" w:rsidP="008712BB">
            <w:pPr>
              <w:pStyle w:val="GOSTTablenorm"/>
              <w:ind w:left="0" w:right="0"/>
              <w:rPr>
                <w:szCs w:val="22"/>
              </w:rPr>
            </w:pPr>
            <w:r w:rsidRPr="001324C0">
              <w:rPr>
                <w:szCs w:val="22"/>
              </w:rPr>
              <w:t>Поле обязательно к заполнению в случае обособленного подразделения.</w:t>
            </w:r>
          </w:p>
        </w:tc>
      </w:tr>
      <w:tr w:rsidR="004E6264" w:rsidRPr="001324C0" w14:paraId="77CD225B" w14:textId="77777777" w:rsidTr="008712BB">
        <w:tc>
          <w:tcPr>
            <w:tcW w:w="2154" w:type="dxa"/>
            <w:shd w:val="clear" w:color="auto" w:fill="auto"/>
          </w:tcPr>
          <w:p w14:paraId="3C93E2BB" w14:textId="77777777" w:rsidR="004E6264" w:rsidRPr="001324C0" w:rsidRDefault="004E6264" w:rsidP="008712BB">
            <w:pPr>
              <w:pStyle w:val="GOSTTablenorm"/>
              <w:ind w:left="0" w:right="0"/>
              <w:rPr>
                <w:szCs w:val="22"/>
              </w:rPr>
            </w:pPr>
            <w:r w:rsidRPr="001324C0">
              <w:rPr>
                <w:szCs w:val="22"/>
              </w:rPr>
              <w:t>Код обособленного подразделения</w:t>
            </w:r>
          </w:p>
        </w:tc>
        <w:tc>
          <w:tcPr>
            <w:tcW w:w="1898" w:type="dxa"/>
            <w:shd w:val="clear" w:color="auto" w:fill="auto"/>
          </w:tcPr>
          <w:p w14:paraId="106E0457" w14:textId="77777777" w:rsidR="004E6264" w:rsidRPr="001324C0" w:rsidRDefault="004E6264" w:rsidP="008712BB">
            <w:pPr>
              <w:pStyle w:val="GOSTTablenorm"/>
              <w:ind w:left="0" w:right="0"/>
              <w:rPr>
                <w:szCs w:val="22"/>
              </w:rPr>
            </w:pPr>
            <w:r w:rsidRPr="001324C0">
              <w:rPr>
                <w:szCs w:val="22"/>
              </w:rPr>
              <w:t>Subdivision_Code</w:t>
            </w:r>
          </w:p>
        </w:tc>
        <w:tc>
          <w:tcPr>
            <w:tcW w:w="729" w:type="dxa"/>
            <w:shd w:val="clear" w:color="auto" w:fill="auto"/>
          </w:tcPr>
          <w:p w14:paraId="67A9405D" w14:textId="77777777" w:rsidR="004E6264" w:rsidRPr="001324C0" w:rsidRDefault="004E6264" w:rsidP="008712BB">
            <w:pPr>
              <w:pStyle w:val="GOSTTablenorm"/>
              <w:ind w:left="0" w:right="0"/>
              <w:rPr>
                <w:szCs w:val="22"/>
              </w:rPr>
            </w:pPr>
            <w:r w:rsidRPr="001324C0">
              <w:rPr>
                <w:szCs w:val="22"/>
              </w:rPr>
              <w:t>П</w:t>
            </w:r>
          </w:p>
        </w:tc>
        <w:tc>
          <w:tcPr>
            <w:tcW w:w="1168" w:type="dxa"/>
            <w:shd w:val="clear" w:color="auto" w:fill="auto"/>
          </w:tcPr>
          <w:p w14:paraId="631729EB" w14:textId="77777777" w:rsidR="004E6264" w:rsidRPr="001324C0" w:rsidRDefault="004E6264" w:rsidP="008712BB">
            <w:pPr>
              <w:pStyle w:val="GOSTTableHead"/>
              <w:jc w:val="both"/>
              <w:rPr>
                <w:b w:val="0"/>
                <w:szCs w:val="22"/>
              </w:rPr>
            </w:pPr>
            <w:r w:rsidRPr="001324C0">
              <w:rPr>
                <w:b w:val="0"/>
                <w:szCs w:val="22"/>
              </w:rPr>
              <w:t>Т(5)/Т(8)</w:t>
            </w:r>
          </w:p>
        </w:tc>
        <w:tc>
          <w:tcPr>
            <w:tcW w:w="876" w:type="dxa"/>
            <w:shd w:val="clear" w:color="auto" w:fill="auto"/>
          </w:tcPr>
          <w:p w14:paraId="0AAFF910" w14:textId="77777777" w:rsidR="004E6264" w:rsidRPr="001324C0" w:rsidRDefault="004E6264" w:rsidP="008712BB">
            <w:pPr>
              <w:pStyle w:val="GOSTTablenorm"/>
              <w:ind w:left="0" w:right="0"/>
              <w:rPr>
                <w:szCs w:val="22"/>
              </w:rPr>
            </w:pPr>
            <w:r w:rsidRPr="001324C0">
              <w:rPr>
                <w:szCs w:val="22"/>
              </w:rPr>
              <w:t>Н</w:t>
            </w:r>
          </w:p>
        </w:tc>
        <w:tc>
          <w:tcPr>
            <w:tcW w:w="2974" w:type="dxa"/>
            <w:shd w:val="clear" w:color="auto" w:fill="auto"/>
          </w:tcPr>
          <w:p w14:paraId="1BF28261" w14:textId="77777777" w:rsidR="004E6264" w:rsidRPr="001324C0" w:rsidRDefault="004E6264" w:rsidP="008712BB">
            <w:pPr>
              <w:pStyle w:val="GOSTTablenorm"/>
              <w:ind w:left="0" w:right="0"/>
              <w:rPr>
                <w:szCs w:val="22"/>
              </w:rPr>
            </w:pPr>
            <w:r w:rsidRPr="001324C0">
              <w:rPr>
                <w:szCs w:val="22"/>
              </w:rPr>
              <w:t>Указывается код обособленного подразделения по Сводному реестру.</w:t>
            </w:r>
          </w:p>
          <w:p w14:paraId="4180731E" w14:textId="77777777" w:rsidR="004E6264" w:rsidRPr="001324C0" w:rsidRDefault="004E6264" w:rsidP="008712BB">
            <w:pPr>
              <w:pStyle w:val="GOSTTablenorm"/>
              <w:ind w:left="0" w:right="0"/>
              <w:rPr>
                <w:szCs w:val="22"/>
              </w:rPr>
            </w:pPr>
            <w:r w:rsidRPr="001324C0">
              <w:rPr>
                <w:szCs w:val="22"/>
              </w:rPr>
              <w:t>Поле обязательно к заполнению в случае, если заполнено поле «Лицевой счет» обособленного подразделения (Subdivision_AccNum).</w:t>
            </w:r>
          </w:p>
        </w:tc>
      </w:tr>
      <w:tr w:rsidR="004E6264" w:rsidRPr="001324C0" w14:paraId="14505D5E" w14:textId="77777777" w:rsidTr="008712BB">
        <w:tc>
          <w:tcPr>
            <w:tcW w:w="2154" w:type="dxa"/>
            <w:shd w:val="clear" w:color="auto" w:fill="auto"/>
          </w:tcPr>
          <w:p w14:paraId="13AC02CF" w14:textId="77777777" w:rsidR="004E6264" w:rsidRPr="001324C0" w:rsidRDefault="004E6264" w:rsidP="008712BB">
            <w:pPr>
              <w:pStyle w:val="GOSTTablenorm"/>
              <w:ind w:left="0" w:right="0"/>
              <w:rPr>
                <w:szCs w:val="22"/>
              </w:rPr>
            </w:pPr>
            <w:r w:rsidRPr="001324C0">
              <w:rPr>
                <w:szCs w:val="22"/>
              </w:rPr>
              <w:t>Аналитический код раздела</w:t>
            </w:r>
          </w:p>
        </w:tc>
        <w:tc>
          <w:tcPr>
            <w:tcW w:w="1898" w:type="dxa"/>
            <w:shd w:val="clear" w:color="auto" w:fill="auto"/>
          </w:tcPr>
          <w:p w14:paraId="48F47B84" w14:textId="77777777" w:rsidR="004E6264" w:rsidRPr="001324C0" w:rsidRDefault="004E6264" w:rsidP="008712BB">
            <w:pPr>
              <w:pStyle w:val="GOSTTablenorm"/>
              <w:ind w:left="0" w:right="0"/>
              <w:rPr>
                <w:szCs w:val="22"/>
              </w:rPr>
            </w:pPr>
            <w:r w:rsidRPr="001324C0">
              <w:rPr>
                <w:szCs w:val="22"/>
              </w:rPr>
              <w:t>Subdivision_AnalyticCode</w:t>
            </w:r>
          </w:p>
        </w:tc>
        <w:tc>
          <w:tcPr>
            <w:tcW w:w="729" w:type="dxa"/>
            <w:shd w:val="clear" w:color="auto" w:fill="auto"/>
          </w:tcPr>
          <w:p w14:paraId="66335942" w14:textId="77777777" w:rsidR="004E6264" w:rsidRPr="001324C0" w:rsidRDefault="004E6264" w:rsidP="008712BB">
            <w:pPr>
              <w:pStyle w:val="GOSTTablenorm"/>
              <w:ind w:left="0" w:right="0"/>
              <w:rPr>
                <w:szCs w:val="22"/>
              </w:rPr>
            </w:pPr>
            <w:r w:rsidRPr="001324C0">
              <w:rPr>
                <w:szCs w:val="22"/>
              </w:rPr>
              <w:t>П</w:t>
            </w:r>
          </w:p>
        </w:tc>
        <w:tc>
          <w:tcPr>
            <w:tcW w:w="1168" w:type="dxa"/>
            <w:shd w:val="clear" w:color="auto" w:fill="auto"/>
          </w:tcPr>
          <w:p w14:paraId="5AF41ECE" w14:textId="77777777" w:rsidR="004E6264" w:rsidRPr="001324C0" w:rsidRDefault="004E6264" w:rsidP="008712BB">
            <w:pPr>
              <w:pStyle w:val="GOSTTableHead"/>
              <w:jc w:val="both"/>
              <w:rPr>
                <w:b w:val="0"/>
                <w:szCs w:val="22"/>
              </w:rPr>
            </w:pPr>
            <w:r w:rsidRPr="001324C0">
              <w:rPr>
                <w:b w:val="0"/>
                <w:szCs w:val="22"/>
              </w:rPr>
              <w:t>Т(8)</w:t>
            </w:r>
          </w:p>
        </w:tc>
        <w:tc>
          <w:tcPr>
            <w:tcW w:w="876" w:type="dxa"/>
            <w:shd w:val="clear" w:color="auto" w:fill="auto"/>
          </w:tcPr>
          <w:p w14:paraId="624E98E7" w14:textId="77777777" w:rsidR="004E6264" w:rsidRPr="001324C0" w:rsidRDefault="004E6264" w:rsidP="008712BB">
            <w:pPr>
              <w:pStyle w:val="GOSTTablenorm"/>
              <w:ind w:left="0" w:right="0"/>
              <w:rPr>
                <w:szCs w:val="22"/>
              </w:rPr>
            </w:pPr>
            <w:r w:rsidRPr="001324C0">
              <w:rPr>
                <w:szCs w:val="22"/>
              </w:rPr>
              <w:t>Н</w:t>
            </w:r>
          </w:p>
        </w:tc>
        <w:tc>
          <w:tcPr>
            <w:tcW w:w="2974" w:type="dxa"/>
            <w:shd w:val="clear" w:color="auto" w:fill="auto"/>
          </w:tcPr>
          <w:p w14:paraId="7C4CCE79" w14:textId="77777777" w:rsidR="004E6264" w:rsidRPr="001324C0" w:rsidRDefault="004E6264" w:rsidP="008712BB">
            <w:pPr>
              <w:pStyle w:val="GOSTTablenorm"/>
              <w:ind w:left="0" w:right="0"/>
              <w:rPr>
                <w:szCs w:val="22"/>
              </w:rPr>
            </w:pPr>
            <w:r w:rsidRPr="001324C0">
              <w:rPr>
                <w:szCs w:val="22"/>
              </w:rPr>
              <w:t>Указывается код раздела по лицевому счету.</w:t>
            </w:r>
          </w:p>
          <w:p w14:paraId="299A0220" w14:textId="77777777" w:rsidR="004E6264" w:rsidRPr="001324C0" w:rsidRDefault="004E6264" w:rsidP="008712BB">
            <w:pPr>
              <w:pStyle w:val="GOSTTablenorm"/>
              <w:ind w:left="0" w:right="0"/>
              <w:rPr>
                <w:szCs w:val="22"/>
              </w:rPr>
            </w:pPr>
            <w:r w:rsidRPr="001324C0">
              <w:rPr>
                <w:szCs w:val="22"/>
              </w:rPr>
              <w:t>Поле обязательно к заполнению в случае, если заполнено поле «Лицевой счет» обособленного подразделения (Subdivision_AccNum).</w:t>
            </w:r>
          </w:p>
        </w:tc>
      </w:tr>
      <w:tr w:rsidR="004E6264" w:rsidRPr="001324C0" w14:paraId="77A56433" w14:textId="77777777" w:rsidTr="008712BB">
        <w:tc>
          <w:tcPr>
            <w:tcW w:w="2154" w:type="dxa"/>
            <w:shd w:val="clear" w:color="auto" w:fill="auto"/>
          </w:tcPr>
          <w:p w14:paraId="6A1AAD85" w14:textId="77777777" w:rsidR="004E6264" w:rsidRPr="001324C0" w:rsidRDefault="004E6264" w:rsidP="008712BB">
            <w:pPr>
              <w:pStyle w:val="GOSTTablenorm"/>
              <w:ind w:left="0" w:right="0"/>
              <w:rPr>
                <w:szCs w:val="22"/>
              </w:rPr>
            </w:pPr>
            <w:r w:rsidRPr="001324C0">
              <w:rPr>
                <w:szCs w:val="22"/>
              </w:rPr>
              <w:t>Полное наименование обособленного подразделения</w:t>
            </w:r>
          </w:p>
        </w:tc>
        <w:tc>
          <w:tcPr>
            <w:tcW w:w="1898" w:type="dxa"/>
            <w:shd w:val="clear" w:color="auto" w:fill="auto"/>
          </w:tcPr>
          <w:p w14:paraId="1C7FC75F" w14:textId="77777777" w:rsidR="004E6264" w:rsidRPr="001324C0" w:rsidRDefault="004E6264" w:rsidP="008712BB">
            <w:pPr>
              <w:pStyle w:val="GOSTTablenorm"/>
              <w:ind w:left="0" w:right="0"/>
              <w:rPr>
                <w:szCs w:val="22"/>
              </w:rPr>
            </w:pPr>
            <w:r w:rsidRPr="001324C0">
              <w:rPr>
                <w:szCs w:val="22"/>
              </w:rPr>
              <w:t>Subdivision_Name</w:t>
            </w:r>
          </w:p>
        </w:tc>
        <w:tc>
          <w:tcPr>
            <w:tcW w:w="729" w:type="dxa"/>
            <w:shd w:val="clear" w:color="auto" w:fill="auto"/>
          </w:tcPr>
          <w:p w14:paraId="6D104B3F" w14:textId="77777777" w:rsidR="004E6264" w:rsidRPr="001324C0" w:rsidRDefault="004E6264" w:rsidP="008712BB">
            <w:pPr>
              <w:pStyle w:val="GOSTTablenorm"/>
              <w:ind w:left="0" w:right="0"/>
              <w:rPr>
                <w:szCs w:val="22"/>
              </w:rPr>
            </w:pPr>
            <w:r w:rsidRPr="001324C0">
              <w:rPr>
                <w:szCs w:val="22"/>
              </w:rPr>
              <w:t>П</w:t>
            </w:r>
          </w:p>
        </w:tc>
        <w:tc>
          <w:tcPr>
            <w:tcW w:w="1168" w:type="dxa"/>
            <w:shd w:val="clear" w:color="auto" w:fill="auto"/>
          </w:tcPr>
          <w:p w14:paraId="25239185" w14:textId="77777777" w:rsidR="004E6264" w:rsidRPr="001324C0" w:rsidRDefault="004E6264" w:rsidP="008712BB">
            <w:pPr>
              <w:pStyle w:val="GOSTTableHead"/>
              <w:jc w:val="both"/>
              <w:rPr>
                <w:b w:val="0"/>
                <w:szCs w:val="22"/>
              </w:rPr>
            </w:pPr>
            <w:r w:rsidRPr="001324C0">
              <w:rPr>
                <w:b w:val="0"/>
                <w:szCs w:val="22"/>
              </w:rPr>
              <w:t>Т(1-2000)</w:t>
            </w:r>
          </w:p>
        </w:tc>
        <w:tc>
          <w:tcPr>
            <w:tcW w:w="876" w:type="dxa"/>
            <w:shd w:val="clear" w:color="auto" w:fill="auto"/>
          </w:tcPr>
          <w:p w14:paraId="609268DE" w14:textId="77777777" w:rsidR="004E6264" w:rsidRPr="001324C0" w:rsidRDefault="004E6264" w:rsidP="008712BB">
            <w:pPr>
              <w:pStyle w:val="GOSTTablenorm"/>
              <w:ind w:left="0" w:right="0"/>
              <w:rPr>
                <w:szCs w:val="22"/>
              </w:rPr>
            </w:pPr>
            <w:r w:rsidRPr="001324C0">
              <w:rPr>
                <w:szCs w:val="22"/>
              </w:rPr>
              <w:t>Н</w:t>
            </w:r>
          </w:p>
        </w:tc>
        <w:tc>
          <w:tcPr>
            <w:tcW w:w="2974" w:type="dxa"/>
            <w:shd w:val="clear" w:color="auto" w:fill="auto"/>
          </w:tcPr>
          <w:p w14:paraId="6BCDE669" w14:textId="77777777" w:rsidR="004E6264" w:rsidRPr="001324C0" w:rsidRDefault="004E6264" w:rsidP="008712BB">
            <w:pPr>
              <w:pStyle w:val="GOSTTablenorm"/>
              <w:ind w:left="0" w:right="0"/>
              <w:rPr>
                <w:szCs w:val="22"/>
              </w:rPr>
            </w:pPr>
            <w:r w:rsidRPr="001324C0">
              <w:rPr>
                <w:szCs w:val="22"/>
              </w:rPr>
              <w:t>Указывается полное наименование обособленного подразделения.</w:t>
            </w:r>
          </w:p>
          <w:p w14:paraId="550D3B36" w14:textId="77777777" w:rsidR="004E6264" w:rsidRPr="001324C0" w:rsidRDefault="004E6264" w:rsidP="008712BB">
            <w:pPr>
              <w:pStyle w:val="GOSTTablenorm"/>
              <w:ind w:left="0" w:right="0"/>
              <w:rPr>
                <w:szCs w:val="22"/>
              </w:rPr>
            </w:pPr>
            <w:r w:rsidRPr="001324C0">
              <w:rPr>
                <w:szCs w:val="22"/>
              </w:rPr>
              <w:t>Поле обязательно к заполнению в случае, если заполнено поле «Лицевой счет» обособленного подразделения (Subdivision_AccNum).</w:t>
            </w:r>
          </w:p>
        </w:tc>
      </w:tr>
      <w:tr w:rsidR="004E6264" w:rsidRPr="001324C0" w14:paraId="1456512C" w14:textId="77777777" w:rsidTr="008712BB">
        <w:tc>
          <w:tcPr>
            <w:tcW w:w="2154" w:type="dxa"/>
            <w:shd w:val="clear" w:color="auto" w:fill="auto"/>
          </w:tcPr>
          <w:p w14:paraId="1F01F3B6" w14:textId="77777777" w:rsidR="004E6264" w:rsidRPr="001324C0" w:rsidRDefault="004E6264" w:rsidP="008712BB">
            <w:pPr>
              <w:pStyle w:val="GOSTTablenorm"/>
              <w:ind w:left="0" w:right="0"/>
              <w:rPr>
                <w:szCs w:val="22"/>
              </w:rPr>
            </w:pPr>
            <w:r w:rsidRPr="001324C0">
              <w:rPr>
                <w:szCs w:val="22"/>
              </w:rPr>
              <w:t>Сокращенное наименование обособленного подразделения</w:t>
            </w:r>
          </w:p>
        </w:tc>
        <w:tc>
          <w:tcPr>
            <w:tcW w:w="1898" w:type="dxa"/>
            <w:shd w:val="clear" w:color="auto" w:fill="auto"/>
          </w:tcPr>
          <w:p w14:paraId="28EF5846" w14:textId="77777777" w:rsidR="004E6264" w:rsidRPr="001324C0" w:rsidRDefault="004E6264" w:rsidP="008712BB">
            <w:pPr>
              <w:pStyle w:val="GOSTTablenorm"/>
              <w:ind w:left="0" w:right="0"/>
              <w:rPr>
                <w:szCs w:val="22"/>
              </w:rPr>
            </w:pPr>
            <w:r w:rsidRPr="001324C0">
              <w:rPr>
                <w:szCs w:val="22"/>
              </w:rPr>
              <w:t>Subdivision_AbbreviatedName</w:t>
            </w:r>
          </w:p>
        </w:tc>
        <w:tc>
          <w:tcPr>
            <w:tcW w:w="729" w:type="dxa"/>
            <w:shd w:val="clear" w:color="auto" w:fill="auto"/>
          </w:tcPr>
          <w:p w14:paraId="011A3007" w14:textId="77777777" w:rsidR="004E6264" w:rsidRPr="001324C0" w:rsidRDefault="004E6264" w:rsidP="008712BB">
            <w:pPr>
              <w:pStyle w:val="GOSTTablenorm"/>
              <w:ind w:left="0" w:right="0"/>
              <w:rPr>
                <w:szCs w:val="22"/>
              </w:rPr>
            </w:pPr>
            <w:r w:rsidRPr="001324C0">
              <w:rPr>
                <w:szCs w:val="22"/>
              </w:rPr>
              <w:t>П</w:t>
            </w:r>
          </w:p>
        </w:tc>
        <w:tc>
          <w:tcPr>
            <w:tcW w:w="1168" w:type="dxa"/>
            <w:shd w:val="clear" w:color="auto" w:fill="auto"/>
          </w:tcPr>
          <w:p w14:paraId="64B131AA" w14:textId="77777777" w:rsidR="004E6264" w:rsidRPr="001324C0" w:rsidRDefault="004E6264" w:rsidP="008712BB">
            <w:pPr>
              <w:pStyle w:val="GOSTTableHead"/>
              <w:jc w:val="both"/>
              <w:rPr>
                <w:b w:val="0"/>
                <w:szCs w:val="22"/>
              </w:rPr>
            </w:pPr>
            <w:r w:rsidRPr="001324C0">
              <w:rPr>
                <w:b w:val="0"/>
                <w:szCs w:val="22"/>
              </w:rPr>
              <w:t>Т(1-240)</w:t>
            </w:r>
          </w:p>
        </w:tc>
        <w:tc>
          <w:tcPr>
            <w:tcW w:w="876" w:type="dxa"/>
            <w:shd w:val="clear" w:color="auto" w:fill="auto"/>
          </w:tcPr>
          <w:p w14:paraId="7CCB3EA4" w14:textId="77777777" w:rsidR="004E6264" w:rsidRPr="001324C0" w:rsidRDefault="004E6264" w:rsidP="008712BB">
            <w:pPr>
              <w:pStyle w:val="GOSTTablenorm"/>
              <w:ind w:left="0" w:right="0"/>
              <w:rPr>
                <w:szCs w:val="22"/>
              </w:rPr>
            </w:pPr>
            <w:r w:rsidRPr="001324C0">
              <w:rPr>
                <w:szCs w:val="22"/>
              </w:rPr>
              <w:t>Н</w:t>
            </w:r>
          </w:p>
        </w:tc>
        <w:tc>
          <w:tcPr>
            <w:tcW w:w="2974" w:type="dxa"/>
            <w:shd w:val="clear" w:color="auto" w:fill="auto"/>
          </w:tcPr>
          <w:p w14:paraId="1C2F16DC" w14:textId="77777777" w:rsidR="004E6264" w:rsidRPr="001324C0" w:rsidRDefault="004E6264" w:rsidP="008712BB">
            <w:pPr>
              <w:pStyle w:val="GOSTTablenorm"/>
              <w:ind w:left="0" w:right="0"/>
              <w:rPr>
                <w:szCs w:val="22"/>
              </w:rPr>
            </w:pPr>
            <w:r w:rsidRPr="001324C0">
              <w:rPr>
                <w:szCs w:val="22"/>
              </w:rPr>
              <w:t>Указывается сокращенное наименование обособленного подразделения.</w:t>
            </w:r>
          </w:p>
          <w:p w14:paraId="558CC45F" w14:textId="77777777" w:rsidR="004E6264" w:rsidRPr="001324C0" w:rsidRDefault="004E6264" w:rsidP="008712BB">
            <w:pPr>
              <w:pStyle w:val="GOSTTablenorm"/>
              <w:ind w:left="0" w:right="0"/>
              <w:rPr>
                <w:szCs w:val="22"/>
              </w:rPr>
            </w:pPr>
            <w:r w:rsidRPr="001324C0">
              <w:rPr>
                <w:szCs w:val="22"/>
              </w:rPr>
              <w:t>Поле обязательно к заполнению в случае, если заполнено поле «Лицевой счет» обособленного подразделения (Subdivision_AccNum).</w:t>
            </w:r>
          </w:p>
        </w:tc>
      </w:tr>
      <w:tr w:rsidR="004E6264" w:rsidRPr="001324C0" w14:paraId="75FBFDFF" w14:textId="77777777" w:rsidTr="008712BB">
        <w:tc>
          <w:tcPr>
            <w:tcW w:w="2154" w:type="dxa"/>
            <w:shd w:val="clear" w:color="auto" w:fill="auto"/>
          </w:tcPr>
          <w:p w14:paraId="4E74C499" w14:textId="77777777" w:rsidR="004E6264" w:rsidRPr="001324C0" w:rsidRDefault="004E6264" w:rsidP="008712BB">
            <w:pPr>
              <w:pStyle w:val="GOSTTablenorm"/>
              <w:ind w:left="0" w:right="0"/>
              <w:rPr>
                <w:szCs w:val="22"/>
              </w:rPr>
            </w:pPr>
            <w:r w:rsidRPr="001324C0">
              <w:rPr>
                <w:szCs w:val="22"/>
              </w:rPr>
              <w:t>Код бюджета</w:t>
            </w:r>
          </w:p>
        </w:tc>
        <w:tc>
          <w:tcPr>
            <w:tcW w:w="1898" w:type="dxa"/>
            <w:shd w:val="clear" w:color="auto" w:fill="auto"/>
          </w:tcPr>
          <w:p w14:paraId="70A70396" w14:textId="77777777" w:rsidR="004E6264" w:rsidRPr="001324C0" w:rsidRDefault="004E6264" w:rsidP="008712BB">
            <w:pPr>
              <w:pStyle w:val="GOSTTablenorm"/>
              <w:ind w:left="0" w:right="0"/>
              <w:rPr>
                <w:szCs w:val="22"/>
              </w:rPr>
            </w:pPr>
            <w:r w:rsidRPr="001324C0">
              <w:rPr>
                <w:szCs w:val="22"/>
              </w:rPr>
              <w:t>Subdivision_BudgetCode</w:t>
            </w:r>
          </w:p>
        </w:tc>
        <w:tc>
          <w:tcPr>
            <w:tcW w:w="729" w:type="dxa"/>
            <w:shd w:val="clear" w:color="auto" w:fill="auto"/>
          </w:tcPr>
          <w:p w14:paraId="524181CF" w14:textId="77777777" w:rsidR="004E6264" w:rsidRPr="001324C0" w:rsidRDefault="004E6264" w:rsidP="008712BB">
            <w:pPr>
              <w:pStyle w:val="GOSTTablenorm"/>
              <w:ind w:left="0" w:right="0"/>
              <w:rPr>
                <w:szCs w:val="22"/>
              </w:rPr>
            </w:pPr>
            <w:r w:rsidRPr="001324C0">
              <w:rPr>
                <w:szCs w:val="22"/>
              </w:rPr>
              <w:t>П</w:t>
            </w:r>
          </w:p>
        </w:tc>
        <w:tc>
          <w:tcPr>
            <w:tcW w:w="1168" w:type="dxa"/>
            <w:shd w:val="clear" w:color="auto" w:fill="auto"/>
          </w:tcPr>
          <w:p w14:paraId="361DC6D4" w14:textId="77777777" w:rsidR="004E6264" w:rsidRPr="001324C0" w:rsidRDefault="004E6264" w:rsidP="008712BB">
            <w:pPr>
              <w:pStyle w:val="GOSTTableHead"/>
              <w:jc w:val="both"/>
              <w:rPr>
                <w:b w:val="0"/>
                <w:szCs w:val="22"/>
              </w:rPr>
            </w:pPr>
            <w:r w:rsidRPr="001324C0">
              <w:rPr>
                <w:b w:val="0"/>
                <w:szCs w:val="22"/>
              </w:rPr>
              <w:t>Т(8)</w:t>
            </w:r>
          </w:p>
        </w:tc>
        <w:tc>
          <w:tcPr>
            <w:tcW w:w="876" w:type="dxa"/>
            <w:shd w:val="clear" w:color="auto" w:fill="auto"/>
          </w:tcPr>
          <w:p w14:paraId="2F618AAF" w14:textId="77777777" w:rsidR="004E6264" w:rsidRPr="001324C0" w:rsidRDefault="004E6264" w:rsidP="008712BB">
            <w:pPr>
              <w:pStyle w:val="GOSTTablenorm"/>
              <w:ind w:left="0" w:right="0"/>
              <w:rPr>
                <w:szCs w:val="22"/>
              </w:rPr>
            </w:pPr>
            <w:r w:rsidRPr="001324C0">
              <w:rPr>
                <w:szCs w:val="22"/>
              </w:rPr>
              <w:t>Н</w:t>
            </w:r>
          </w:p>
        </w:tc>
        <w:tc>
          <w:tcPr>
            <w:tcW w:w="2974" w:type="dxa"/>
            <w:shd w:val="clear" w:color="auto" w:fill="auto"/>
          </w:tcPr>
          <w:p w14:paraId="4C1222FB" w14:textId="77777777" w:rsidR="004E6264" w:rsidRPr="001324C0" w:rsidRDefault="004E6264" w:rsidP="008712BB">
            <w:pPr>
              <w:pStyle w:val="GOSTTablenorm"/>
              <w:ind w:left="0" w:right="0"/>
              <w:rPr>
                <w:szCs w:val="22"/>
              </w:rPr>
            </w:pPr>
            <w:r w:rsidRPr="001324C0">
              <w:rPr>
                <w:szCs w:val="22"/>
              </w:rPr>
              <w:t>Указывается код бюджета обособленного подразделения.</w:t>
            </w:r>
          </w:p>
          <w:p w14:paraId="6ED4D4FE" w14:textId="77777777" w:rsidR="004E6264" w:rsidRPr="001324C0" w:rsidRDefault="004E6264" w:rsidP="008712BB">
            <w:pPr>
              <w:pStyle w:val="GOSTTablenorm"/>
              <w:ind w:left="0" w:right="0"/>
              <w:rPr>
                <w:szCs w:val="22"/>
              </w:rPr>
            </w:pPr>
            <w:r w:rsidRPr="001324C0">
              <w:rPr>
                <w:szCs w:val="22"/>
              </w:rPr>
              <w:t>Поле обязательно к заполнению в случае, если заполнено поле «Лицевой счет» обособленного подразделения (Subdivision_AccNum).</w:t>
            </w:r>
          </w:p>
        </w:tc>
      </w:tr>
      <w:tr w:rsidR="004E6264" w:rsidRPr="001324C0" w14:paraId="2DD8DE7F" w14:textId="77777777" w:rsidTr="008712BB">
        <w:tc>
          <w:tcPr>
            <w:tcW w:w="2154" w:type="dxa"/>
            <w:shd w:val="clear" w:color="auto" w:fill="auto"/>
          </w:tcPr>
          <w:p w14:paraId="5F4C04DD" w14:textId="77777777" w:rsidR="004E6264" w:rsidRPr="001324C0" w:rsidRDefault="004E6264" w:rsidP="008712BB">
            <w:pPr>
              <w:pStyle w:val="GOSTTablenorm"/>
              <w:ind w:left="0" w:right="0"/>
              <w:rPr>
                <w:szCs w:val="22"/>
              </w:rPr>
            </w:pPr>
            <w:r w:rsidRPr="001324C0">
              <w:rPr>
                <w:szCs w:val="22"/>
              </w:rPr>
              <w:t>Код по ОКТМО</w:t>
            </w:r>
          </w:p>
        </w:tc>
        <w:tc>
          <w:tcPr>
            <w:tcW w:w="1898" w:type="dxa"/>
            <w:shd w:val="clear" w:color="auto" w:fill="auto"/>
          </w:tcPr>
          <w:p w14:paraId="02637B6A" w14:textId="77777777" w:rsidR="004E6264" w:rsidRPr="001324C0" w:rsidRDefault="004E6264" w:rsidP="008712BB">
            <w:pPr>
              <w:pStyle w:val="GOSTTablenorm"/>
              <w:ind w:left="0" w:right="0"/>
              <w:rPr>
                <w:szCs w:val="22"/>
              </w:rPr>
            </w:pPr>
            <w:r w:rsidRPr="001324C0">
              <w:rPr>
                <w:szCs w:val="22"/>
              </w:rPr>
              <w:t>Subdivision_OKTMO</w:t>
            </w:r>
          </w:p>
        </w:tc>
        <w:tc>
          <w:tcPr>
            <w:tcW w:w="729" w:type="dxa"/>
            <w:shd w:val="clear" w:color="auto" w:fill="auto"/>
          </w:tcPr>
          <w:p w14:paraId="3D823EEA" w14:textId="77777777" w:rsidR="004E6264" w:rsidRPr="001324C0" w:rsidRDefault="004E6264" w:rsidP="008712BB">
            <w:pPr>
              <w:pStyle w:val="GOSTTablenorm"/>
              <w:ind w:left="0" w:right="0"/>
              <w:rPr>
                <w:szCs w:val="22"/>
              </w:rPr>
            </w:pPr>
            <w:r w:rsidRPr="001324C0">
              <w:rPr>
                <w:szCs w:val="22"/>
              </w:rPr>
              <w:t>П</w:t>
            </w:r>
          </w:p>
        </w:tc>
        <w:tc>
          <w:tcPr>
            <w:tcW w:w="1168" w:type="dxa"/>
            <w:shd w:val="clear" w:color="auto" w:fill="auto"/>
          </w:tcPr>
          <w:p w14:paraId="48B473B2" w14:textId="77777777" w:rsidR="004E6264" w:rsidRPr="001324C0" w:rsidRDefault="004E6264" w:rsidP="008712BB">
            <w:pPr>
              <w:pStyle w:val="GOSTTableHead"/>
              <w:jc w:val="both"/>
              <w:rPr>
                <w:b w:val="0"/>
                <w:szCs w:val="22"/>
              </w:rPr>
            </w:pPr>
            <w:r w:rsidRPr="001324C0">
              <w:rPr>
                <w:b w:val="0"/>
                <w:szCs w:val="22"/>
              </w:rPr>
              <w:t>Т(8)/Т(11)</w:t>
            </w:r>
          </w:p>
        </w:tc>
        <w:tc>
          <w:tcPr>
            <w:tcW w:w="876" w:type="dxa"/>
            <w:shd w:val="clear" w:color="auto" w:fill="auto"/>
          </w:tcPr>
          <w:p w14:paraId="4DC75898" w14:textId="77777777" w:rsidR="004E6264" w:rsidRPr="001324C0" w:rsidRDefault="004E6264" w:rsidP="008712BB">
            <w:pPr>
              <w:pStyle w:val="GOSTTablenorm"/>
              <w:ind w:left="0" w:right="0"/>
              <w:rPr>
                <w:szCs w:val="22"/>
              </w:rPr>
            </w:pPr>
            <w:r w:rsidRPr="001324C0">
              <w:rPr>
                <w:szCs w:val="22"/>
              </w:rPr>
              <w:t>Н</w:t>
            </w:r>
          </w:p>
        </w:tc>
        <w:tc>
          <w:tcPr>
            <w:tcW w:w="2974" w:type="dxa"/>
            <w:shd w:val="clear" w:color="auto" w:fill="auto"/>
          </w:tcPr>
          <w:p w14:paraId="739E8C64" w14:textId="77777777" w:rsidR="004E6264" w:rsidRPr="001324C0" w:rsidRDefault="004E6264" w:rsidP="008712BB">
            <w:pPr>
              <w:pStyle w:val="GOSTTablenorm"/>
              <w:ind w:left="0" w:right="0"/>
              <w:rPr>
                <w:szCs w:val="22"/>
              </w:rPr>
            </w:pPr>
            <w:r w:rsidRPr="001324C0">
              <w:rPr>
                <w:szCs w:val="22"/>
              </w:rPr>
              <w:t>Указывается код по ОКТМО обособленного подразделения.</w:t>
            </w:r>
          </w:p>
          <w:p w14:paraId="247CDBFB" w14:textId="77777777" w:rsidR="004E6264" w:rsidRPr="001324C0" w:rsidRDefault="004E6264" w:rsidP="008712BB">
            <w:pPr>
              <w:pStyle w:val="GOSTTablenorm"/>
              <w:ind w:left="0" w:right="0"/>
              <w:rPr>
                <w:szCs w:val="22"/>
              </w:rPr>
            </w:pPr>
            <w:r w:rsidRPr="001324C0">
              <w:rPr>
                <w:szCs w:val="22"/>
              </w:rPr>
              <w:t>Поле обязательно к заполнению в случае, если заполнено поле «Лицевой счет» обособленного подразделения (Subdivision_AccNum).</w:t>
            </w:r>
          </w:p>
          <w:p w14:paraId="650FE534" w14:textId="77777777" w:rsidR="004E6264" w:rsidRPr="001324C0" w:rsidRDefault="004E6264" w:rsidP="008712BB">
            <w:pPr>
              <w:pStyle w:val="GOSTTablenorm"/>
              <w:ind w:left="0" w:right="0"/>
              <w:rPr>
                <w:szCs w:val="22"/>
              </w:rPr>
            </w:pPr>
            <w:r w:rsidRPr="001324C0">
              <w:rPr>
                <w:szCs w:val="22"/>
              </w:rPr>
              <w:t>Если Код бюджета (</w:t>
            </w:r>
            <w:r w:rsidRPr="001324C0">
              <w:rPr>
                <w:szCs w:val="22"/>
                <w:lang w:val="en-US"/>
              </w:rPr>
              <w:t>Subdivision</w:t>
            </w:r>
            <w:r w:rsidRPr="001324C0">
              <w:rPr>
                <w:szCs w:val="22"/>
              </w:rPr>
              <w:t>_</w:t>
            </w:r>
            <w:r w:rsidRPr="001324C0">
              <w:rPr>
                <w:szCs w:val="22"/>
                <w:lang w:val="en-US"/>
              </w:rPr>
              <w:t>BudgetCode</w:t>
            </w:r>
            <w:r w:rsidRPr="001324C0">
              <w:rPr>
                <w:szCs w:val="22"/>
              </w:rPr>
              <w:t>) равен «99010001», указывается значение «00000001». Во всех остальных случаях поле возможно к заполнению соответственно Сводному реестру или Справочнику «Реестр ИП и КФХ».</w:t>
            </w:r>
          </w:p>
        </w:tc>
      </w:tr>
      <w:tr w:rsidR="004E6264" w:rsidRPr="001324C0" w14:paraId="41312E57" w14:textId="77777777" w:rsidTr="008712BB">
        <w:tc>
          <w:tcPr>
            <w:tcW w:w="2154" w:type="dxa"/>
            <w:shd w:val="clear" w:color="auto" w:fill="auto"/>
          </w:tcPr>
          <w:p w14:paraId="73DC8979" w14:textId="77777777" w:rsidR="004E6264" w:rsidRPr="001324C0" w:rsidRDefault="004E6264" w:rsidP="008712BB">
            <w:pPr>
              <w:pStyle w:val="GOSTTablenorm"/>
              <w:ind w:left="0" w:right="0"/>
              <w:rPr>
                <w:szCs w:val="22"/>
              </w:rPr>
            </w:pPr>
            <w:r w:rsidRPr="001324C0">
              <w:rPr>
                <w:szCs w:val="22"/>
              </w:rPr>
              <w:t>Наименование бюджета</w:t>
            </w:r>
          </w:p>
        </w:tc>
        <w:tc>
          <w:tcPr>
            <w:tcW w:w="1898" w:type="dxa"/>
            <w:shd w:val="clear" w:color="auto" w:fill="auto"/>
          </w:tcPr>
          <w:p w14:paraId="6E92D0E7" w14:textId="77777777" w:rsidR="004E6264" w:rsidRPr="001324C0" w:rsidRDefault="004E6264" w:rsidP="008712BB">
            <w:pPr>
              <w:pStyle w:val="GOSTTablenorm"/>
              <w:ind w:left="0" w:right="0"/>
              <w:rPr>
                <w:szCs w:val="22"/>
              </w:rPr>
            </w:pPr>
            <w:r w:rsidRPr="001324C0">
              <w:rPr>
                <w:szCs w:val="22"/>
              </w:rPr>
              <w:t>Subdivision_BudgetName</w:t>
            </w:r>
          </w:p>
        </w:tc>
        <w:tc>
          <w:tcPr>
            <w:tcW w:w="729" w:type="dxa"/>
            <w:shd w:val="clear" w:color="auto" w:fill="auto"/>
          </w:tcPr>
          <w:p w14:paraId="11652821" w14:textId="77777777" w:rsidR="004E6264" w:rsidRPr="001324C0" w:rsidRDefault="004E6264" w:rsidP="008712BB">
            <w:pPr>
              <w:pStyle w:val="GOSTTablenorm"/>
              <w:ind w:left="0" w:right="0"/>
              <w:rPr>
                <w:szCs w:val="22"/>
              </w:rPr>
            </w:pPr>
            <w:r w:rsidRPr="001324C0">
              <w:rPr>
                <w:szCs w:val="22"/>
              </w:rPr>
              <w:t>П</w:t>
            </w:r>
          </w:p>
        </w:tc>
        <w:tc>
          <w:tcPr>
            <w:tcW w:w="1168" w:type="dxa"/>
            <w:shd w:val="clear" w:color="auto" w:fill="auto"/>
          </w:tcPr>
          <w:p w14:paraId="70C1375A" w14:textId="77777777" w:rsidR="004E6264" w:rsidRPr="001324C0" w:rsidRDefault="004E6264" w:rsidP="008712BB">
            <w:pPr>
              <w:pStyle w:val="GOSTTableHead"/>
              <w:jc w:val="both"/>
              <w:rPr>
                <w:b w:val="0"/>
                <w:szCs w:val="22"/>
              </w:rPr>
            </w:pPr>
            <w:r w:rsidRPr="001324C0">
              <w:rPr>
                <w:b w:val="0"/>
                <w:szCs w:val="22"/>
              </w:rPr>
              <w:t>Т(1-2000)</w:t>
            </w:r>
          </w:p>
        </w:tc>
        <w:tc>
          <w:tcPr>
            <w:tcW w:w="876" w:type="dxa"/>
            <w:shd w:val="clear" w:color="auto" w:fill="auto"/>
          </w:tcPr>
          <w:p w14:paraId="3F756ED5" w14:textId="77777777" w:rsidR="004E6264" w:rsidRPr="001324C0" w:rsidRDefault="004E6264" w:rsidP="008712BB">
            <w:pPr>
              <w:pStyle w:val="GOSTTablenorm"/>
              <w:ind w:left="0" w:right="0"/>
              <w:rPr>
                <w:szCs w:val="22"/>
              </w:rPr>
            </w:pPr>
            <w:r w:rsidRPr="001324C0">
              <w:rPr>
                <w:szCs w:val="22"/>
              </w:rPr>
              <w:t>Н</w:t>
            </w:r>
          </w:p>
        </w:tc>
        <w:tc>
          <w:tcPr>
            <w:tcW w:w="2974" w:type="dxa"/>
            <w:shd w:val="clear" w:color="auto" w:fill="auto"/>
          </w:tcPr>
          <w:p w14:paraId="1729B407" w14:textId="77777777" w:rsidR="004E6264" w:rsidRPr="001324C0" w:rsidRDefault="004E6264" w:rsidP="008712BB">
            <w:pPr>
              <w:pStyle w:val="GOSTTablenorm"/>
              <w:ind w:left="0" w:right="0"/>
              <w:rPr>
                <w:szCs w:val="22"/>
              </w:rPr>
            </w:pPr>
            <w:r w:rsidRPr="001324C0">
              <w:rPr>
                <w:szCs w:val="22"/>
              </w:rPr>
              <w:t>Указывается наименование бюджета обособленного подразделения.</w:t>
            </w:r>
          </w:p>
          <w:p w14:paraId="35EC316F" w14:textId="77777777" w:rsidR="004E6264" w:rsidRPr="001324C0" w:rsidRDefault="004E6264" w:rsidP="008712BB">
            <w:pPr>
              <w:pStyle w:val="GOSTTablenorm"/>
              <w:ind w:left="0" w:right="0"/>
              <w:rPr>
                <w:szCs w:val="22"/>
              </w:rPr>
            </w:pPr>
            <w:r w:rsidRPr="001324C0">
              <w:rPr>
                <w:szCs w:val="22"/>
              </w:rPr>
              <w:t>Поле обязательно к заполнению в случае, если заполнено поле «Лицевой счет» обособленного подразделения (Subdivision_AccNum).</w:t>
            </w:r>
          </w:p>
        </w:tc>
      </w:tr>
      <w:tr w:rsidR="004E6264" w:rsidRPr="001324C0" w14:paraId="7775DC5D" w14:textId="77777777" w:rsidTr="008712BB">
        <w:tc>
          <w:tcPr>
            <w:tcW w:w="2154" w:type="dxa"/>
            <w:shd w:val="clear" w:color="auto" w:fill="auto"/>
          </w:tcPr>
          <w:p w14:paraId="16CB903B" w14:textId="77777777" w:rsidR="004E6264" w:rsidRPr="001324C0" w:rsidRDefault="004E6264" w:rsidP="008712BB">
            <w:pPr>
              <w:pStyle w:val="GOSTTablenorm"/>
              <w:ind w:left="0" w:right="0"/>
              <w:rPr>
                <w:szCs w:val="22"/>
              </w:rPr>
            </w:pPr>
            <w:r w:rsidRPr="001324C0">
              <w:rPr>
                <w:szCs w:val="22"/>
              </w:rPr>
              <w:t xml:space="preserve">Код ЦС обслуживания </w:t>
            </w:r>
          </w:p>
        </w:tc>
        <w:tc>
          <w:tcPr>
            <w:tcW w:w="1898" w:type="dxa"/>
            <w:shd w:val="clear" w:color="auto" w:fill="auto"/>
          </w:tcPr>
          <w:p w14:paraId="1A68EBFF" w14:textId="77777777" w:rsidR="004E6264" w:rsidRPr="001324C0" w:rsidRDefault="004E6264" w:rsidP="008712BB">
            <w:pPr>
              <w:pStyle w:val="GOSTTablenorm"/>
              <w:ind w:left="0" w:right="0"/>
              <w:rPr>
                <w:szCs w:val="22"/>
              </w:rPr>
            </w:pPr>
            <w:r w:rsidRPr="001324C0">
              <w:rPr>
                <w:szCs w:val="22"/>
              </w:rPr>
              <w:t>Subdivision_CodeTOFK</w:t>
            </w:r>
          </w:p>
        </w:tc>
        <w:tc>
          <w:tcPr>
            <w:tcW w:w="729" w:type="dxa"/>
            <w:shd w:val="clear" w:color="auto" w:fill="auto"/>
          </w:tcPr>
          <w:p w14:paraId="463250D4" w14:textId="77777777" w:rsidR="004E6264" w:rsidRPr="001324C0" w:rsidRDefault="004E6264" w:rsidP="008712BB">
            <w:pPr>
              <w:pStyle w:val="GOSTTablenorm"/>
              <w:ind w:left="0" w:right="0"/>
              <w:rPr>
                <w:szCs w:val="22"/>
              </w:rPr>
            </w:pPr>
            <w:r w:rsidRPr="001324C0">
              <w:rPr>
                <w:szCs w:val="22"/>
              </w:rPr>
              <w:t>П</w:t>
            </w:r>
          </w:p>
        </w:tc>
        <w:tc>
          <w:tcPr>
            <w:tcW w:w="1168" w:type="dxa"/>
            <w:shd w:val="clear" w:color="auto" w:fill="auto"/>
          </w:tcPr>
          <w:p w14:paraId="1353C1E4" w14:textId="77777777" w:rsidR="004E6264" w:rsidRPr="001324C0" w:rsidRDefault="004E6264" w:rsidP="008712BB">
            <w:pPr>
              <w:pStyle w:val="GOSTTableHead"/>
              <w:jc w:val="both"/>
              <w:rPr>
                <w:b w:val="0"/>
                <w:szCs w:val="22"/>
              </w:rPr>
            </w:pPr>
            <w:r w:rsidRPr="001324C0">
              <w:rPr>
                <w:b w:val="0"/>
                <w:szCs w:val="22"/>
              </w:rPr>
              <w:t>Т(4)</w:t>
            </w:r>
          </w:p>
        </w:tc>
        <w:tc>
          <w:tcPr>
            <w:tcW w:w="876" w:type="dxa"/>
            <w:shd w:val="clear" w:color="auto" w:fill="auto"/>
          </w:tcPr>
          <w:p w14:paraId="0F41F863" w14:textId="77777777" w:rsidR="004E6264" w:rsidRPr="001324C0" w:rsidRDefault="004E6264" w:rsidP="008712BB">
            <w:pPr>
              <w:pStyle w:val="GOSTTablenorm"/>
              <w:ind w:left="0" w:right="0"/>
              <w:rPr>
                <w:szCs w:val="22"/>
              </w:rPr>
            </w:pPr>
            <w:r w:rsidRPr="001324C0">
              <w:rPr>
                <w:szCs w:val="22"/>
              </w:rPr>
              <w:t>Н</w:t>
            </w:r>
          </w:p>
        </w:tc>
        <w:tc>
          <w:tcPr>
            <w:tcW w:w="2974" w:type="dxa"/>
            <w:shd w:val="clear" w:color="auto" w:fill="auto"/>
          </w:tcPr>
          <w:p w14:paraId="70E2960C" w14:textId="77777777" w:rsidR="004E6264" w:rsidRPr="001324C0" w:rsidRDefault="004E6264" w:rsidP="008712BB">
            <w:pPr>
              <w:pStyle w:val="GOSTTablenorm"/>
              <w:ind w:left="0" w:right="0"/>
              <w:rPr>
                <w:szCs w:val="22"/>
              </w:rPr>
            </w:pPr>
            <w:r w:rsidRPr="001324C0">
              <w:rPr>
                <w:szCs w:val="22"/>
              </w:rPr>
              <w:t>Указывается код ЦС обслуживания обособленного подразделения.</w:t>
            </w:r>
          </w:p>
          <w:p w14:paraId="3FA35161" w14:textId="77777777" w:rsidR="004E6264" w:rsidRPr="001324C0" w:rsidRDefault="004E6264" w:rsidP="008712BB">
            <w:pPr>
              <w:pStyle w:val="GOSTTablenorm"/>
              <w:ind w:left="0" w:right="0"/>
              <w:rPr>
                <w:szCs w:val="22"/>
              </w:rPr>
            </w:pPr>
            <w:r w:rsidRPr="001324C0">
              <w:rPr>
                <w:szCs w:val="22"/>
              </w:rPr>
              <w:t>Поле обязательно к заполнению в случае, если заполнено поле «Лицевой счет» обособленного подразделения (Subdivision_AccNum).</w:t>
            </w:r>
          </w:p>
        </w:tc>
      </w:tr>
      <w:tr w:rsidR="004E6264" w:rsidRPr="001324C0" w14:paraId="13BA7B11" w14:textId="77777777" w:rsidTr="008712BB">
        <w:tc>
          <w:tcPr>
            <w:tcW w:w="2154" w:type="dxa"/>
            <w:shd w:val="clear" w:color="auto" w:fill="auto"/>
          </w:tcPr>
          <w:p w14:paraId="7F93CBB9" w14:textId="77777777" w:rsidR="004E6264" w:rsidRPr="001324C0" w:rsidRDefault="004E6264" w:rsidP="008712BB">
            <w:pPr>
              <w:pStyle w:val="GOSTTablenorm"/>
              <w:ind w:left="0" w:right="0"/>
              <w:rPr>
                <w:szCs w:val="22"/>
              </w:rPr>
            </w:pPr>
            <w:r w:rsidRPr="001324C0">
              <w:rPr>
                <w:szCs w:val="22"/>
              </w:rPr>
              <w:t>Наименование ЦС обслуживания</w:t>
            </w:r>
          </w:p>
        </w:tc>
        <w:tc>
          <w:tcPr>
            <w:tcW w:w="1898" w:type="dxa"/>
            <w:shd w:val="clear" w:color="auto" w:fill="auto"/>
          </w:tcPr>
          <w:p w14:paraId="63FB86CB" w14:textId="77777777" w:rsidR="004E6264" w:rsidRPr="001324C0" w:rsidRDefault="004E6264" w:rsidP="008712BB">
            <w:pPr>
              <w:pStyle w:val="GOSTTablenorm"/>
              <w:ind w:left="0" w:right="0"/>
              <w:rPr>
                <w:szCs w:val="22"/>
              </w:rPr>
            </w:pPr>
            <w:r w:rsidRPr="001324C0">
              <w:rPr>
                <w:szCs w:val="22"/>
              </w:rPr>
              <w:t>Subdivision_NameTOFK</w:t>
            </w:r>
          </w:p>
        </w:tc>
        <w:tc>
          <w:tcPr>
            <w:tcW w:w="729" w:type="dxa"/>
            <w:shd w:val="clear" w:color="auto" w:fill="auto"/>
          </w:tcPr>
          <w:p w14:paraId="436F0D10" w14:textId="77777777" w:rsidR="004E6264" w:rsidRPr="001324C0" w:rsidRDefault="004E6264" w:rsidP="008712BB">
            <w:pPr>
              <w:pStyle w:val="GOSTTablenorm"/>
              <w:ind w:left="0" w:right="0"/>
              <w:rPr>
                <w:szCs w:val="22"/>
              </w:rPr>
            </w:pPr>
            <w:r w:rsidRPr="001324C0">
              <w:rPr>
                <w:szCs w:val="22"/>
              </w:rPr>
              <w:t>П</w:t>
            </w:r>
          </w:p>
        </w:tc>
        <w:tc>
          <w:tcPr>
            <w:tcW w:w="1168" w:type="dxa"/>
            <w:shd w:val="clear" w:color="auto" w:fill="auto"/>
          </w:tcPr>
          <w:p w14:paraId="1654E732" w14:textId="77777777" w:rsidR="004E6264" w:rsidRPr="001324C0" w:rsidRDefault="004E6264" w:rsidP="008712BB">
            <w:pPr>
              <w:pStyle w:val="GOSTTableHead"/>
              <w:jc w:val="both"/>
              <w:rPr>
                <w:b w:val="0"/>
                <w:szCs w:val="22"/>
              </w:rPr>
            </w:pPr>
            <w:r w:rsidRPr="001324C0">
              <w:rPr>
                <w:b w:val="0"/>
                <w:szCs w:val="22"/>
              </w:rPr>
              <w:t>Т(1-2000)</w:t>
            </w:r>
          </w:p>
        </w:tc>
        <w:tc>
          <w:tcPr>
            <w:tcW w:w="876" w:type="dxa"/>
            <w:shd w:val="clear" w:color="auto" w:fill="auto"/>
          </w:tcPr>
          <w:p w14:paraId="52362E79" w14:textId="77777777" w:rsidR="004E6264" w:rsidRPr="001324C0" w:rsidRDefault="004E6264" w:rsidP="008712BB">
            <w:pPr>
              <w:pStyle w:val="GOSTTablenorm"/>
              <w:ind w:left="0" w:right="0"/>
              <w:rPr>
                <w:szCs w:val="22"/>
              </w:rPr>
            </w:pPr>
            <w:r w:rsidRPr="001324C0">
              <w:rPr>
                <w:szCs w:val="22"/>
              </w:rPr>
              <w:t>Н</w:t>
            </w:r>
          </w:p>
        </w:tc>
        <w:tc>
          <w:tcPr>
            <w:tcW w:w="2974" w:type="dxa"/>
            <w:shd w:val="clear" w:color="auto" w:fill="auto"/>
          </w:tcPr>
          <w:p w14:paraId="03A1B279" w14:textId="77777777" w:rsidR="004E6264" w:rsidRPr="001324C0" w:rsidRDefault="004E6264" w:rsidP="008712BB">
            <w:pPr>
              <w:pStyle w:val="GOSTTablenorm"/>
              <w:ind w:left="0" w:right="0"/>
              <w:rPr>
                <w:szCs w:val="22"/>
              </w:rPr>
            </w:pPr>
            <w:r w:rsidRPr="001324C0">
              <w:rPr>
                <w:szCs w:val="22"/>
              </w:rPr>
              <w:t>Указывается наименование ЦС обслуживания обособленного подразделения.</w:t>
            </w:r>
          </w:p>
          <w:p w14:paraId="6D488F9D" w14:textId="77777777" w:rsidR="004E6264" w:rsidRPr="001324C0" w:rsidRDefault="004E6264" w:rsidP="008712BB">
            <w:pPr>
              <w:pStyle w:val="GOSTTablenorm"/>
              <w:ind w:left="0" w:right="0"/>
              <w:rPr>
                <w:szCs w:val="22"/>
              </w:rPr>
            </w:pPr>
            <w:r w:rsidRPr="001324C0">
              <w:rPr>
                <w:szCs w:val="22"/>
              </w:rPr>
              <w:t>Поле обязательно к заполнению в случае, если заполнено поле «Лицевой счет» обособленного подразделения (Subdivision_AccNum).</w:t>
            </w:r>
          </w:p>
        </w:tc>
      </w:tr>
      <w:tr w:rsidR="004E6264" w:rsidRPr="001324C0" w14:paraId="210CDC4F" w14:textId="77777777" w:rsidTr="008712BB">
        <w:tc>
          <w:tcPr>
            <w:tcW w:w="9799" w:type="dxa"/>
            <w:gridSpan w:val="6"/>
            <w:shd w:val="clear" w:color="auto" w:fill="auto"/>
          </w:tcPr>
          <w:p w14:paraId="740FE68E" w14:textId="77777777" w:rsidR="004E6264" w:rsidRPr="001324C0" w:rsidRDefault="004E6264" w:rsidP="008712BB">
            <w:pPr>
              <w:pStyle w:val="GOSTTablenorm"/>
              <w:ind w:left="0" w:right="0"/>
              <w:rPr>
                <w:szCs w:val="22"/>
              </w:rPr>
            </w:pPr>
            <w:r w:rsidRPr="001324C0">
              <w:rPr>
                <w:b/>
                <w:szCs w:val="22"/>
              </w:rPr>
              <w:t>Заказчик</w:t>
            </w:r>
          </w:p>
        </w:tc>
      </w:tr>
      <w:tr w:rsidR="004E6264" w:rsidRPr="001324C0" w14:paraId="326B1AB9" w14:textId="77777777" w:rsidTr="008712BB">
        <w:tc>
          <w:tcPr>
            <w:tcW w:w="2154" w:type="dxa"/>
            <w:shd w:val="clear" w:color="auto" w:fill="auto"/>
          </w:tcPr>
          <w:p w14:paraId="056C8CF5" w14:textId="77777777" w:rsidR="004E6264" w:rsidRPr="001324C0" w:rsidRDefault="004E6264" w:rsidP="008712BB">
            <w:pPr>
              <w:pStyle w:val="GOSTTablenorm"/>
              <w:ind w:left="0" w:right="0"/>
              <w:rPr>
                <w:szCs w:val="22"/>
              </w:rPr>
            </w:pPr>
            <w:r w:rsidRPr="001324C0">
              <w:rPr>
                <w:szCs w:val="22"/>
              </w:rPr>
              <w:t xml:space="preserve">Код клиента </w:t>
            </w:r>
          </w:p>
        </w:tc>
        <w:tc>
          <w:tcPr>
            <w:tcW w:w="1898" w:type="dxa"/>
            <w:shd w:val="clear" w:color="auto" w:fill="auto"/>
          </w:tcPr>
          <w:p w14:paraId="306846B5" w14:textId="77777777" w:rsidR="004E6264" w:rsidRPr="001324C0" w:rsidRDefault="004E6264" w:rsidP="008712BB">
            <w:pPr>
              <w:pStyle w:val="GOSTTablenorm"/>
              <w:ind w:left="0" w:right="0"/>
              <w:rPr>
                <w:szCs w:val="22"/>
              </w:rPr>
            </w:pPr>
            <w:r w:rsidRPr="001324C0">
              <w:rPr>
                <w:szCs w:val="22"/>
              </w:rPr>
              <w:t>Client_CodeCS</w:t>
            </w:r>
          </w:p>
        </w:tc>
        <w:tc>
          <w:tcPr>
            <w:tcW w:w="729" w:type="dxa"/>
            <w:shd w:val="clear" w:color="auto" w:fill="auto"/>
          </w:tcPr>
          <w:p w14:paraId="2B6D4DF8" w14:textId="77777777" w:rsidR="004E6264" w:rsidRPr="001324C0" w:rsidRDefault="004E6264" w:rsidP="008712BB">
            <w:pPr>
              <w:pStyle w:val="GOSTTablenorm"/>
              <w:ind w:left="0" w:right="0"/>
              <w:rPr>
                <w:szCs w:val="22"/>
              </w:rPr>
            </w:pPr>
            <w:r w:rsidRPr="001324C0">
              <w:rPr>
                <w:szCs w:val="22"/>
              </w:rPr>
              <w:t>П</w:t>
            </w:r>
          </w:p>
        </w:tc>
        <w:tc>
          <w:tcPr>
            <w:tcW w:w="1168" w:type="dxa"/>
            <w:shd w:val="clear" w:color="auto" w:fill="auto"/>
          </w:tcPr>
          <w:p w14:paraId="1B54F01F" w14:textId="77777777" w:rsidR="004E6264" w:rsidRPr="001324C0" w:rsidRDefault="004E6264" w:rsidP="008712BB">
            <w:pPr>
              <w:pStyle w:val="GOSTTableHead"/>
              <w:jc w:val="both"/>
              <w:rPr>
                <w:b w:val="0"/>
                <w:szCs w:val="22"/>
              </w:rPr>
            </w:pPr>
            <w:r w:rsidRPr="001324C0">
              <w:rPr>
                <w:b w:val="0"/>
                <w:szCs w:val="22"/>
              </w:rPr>
              <w:t>Т(8)</w:t>
            </w:r>
          </w:p>
        </w:tc>
        <w:tc>
          <w:tcPr>
            <w:tcW w:w="876" w:type="dxa"/>
            <w:shd w:val="clear" w:color="auto" w:fill="auto"/>
          </w:tcPr>
          <w:p w14:paraId="248CA49D" w14:textId="77777777" w:rsidR="004E6264" w:rsidRPr="001324C0" w:rsidRDefault="004E6264" w:rsidP="008712BB">
            <w:pPr>
              <w:pStyle w:val="GOSTTablenorm"/>
              <w:ind w:left="0" w:right="0"/>
              <w:rPr>
                <w:szCs w:val="22"/>
              </w:rPr>
            </w:pPr>
            <w:r w:rsidRPr="001324C0">
              <w:rPr>
                <w:szCs w:val="22"/>
              </w:rPr>
              <w:t>Н</w:t>
            </w:r>
          </w:p>
        </w:tc>
        <w:tc>
          <w:tcPr>
            <w:tcW w:w="2974" w:type="dxa"/>
            <w:shd w:val="clear" w:color="auto" w:fill="auto"/>
          </w:tcPr>
          <w:p w14:paraId="4293DC39" w14:textId="77777777" w:rsidR="004E6264" w:rsidRPr="001324C0" w:rsidRDefault="004E6264" w:rsidP="008712BB">
            <w:pPr>
              <w:pStyle w:val="GOSTTablenorm"/>
              <w:ind w:left="0" w:right="0"/>
              <w:rPr>
                <w:szCs w:val="22"/>
              </w:rPr>
            </w:pPr>
            <w:r w:rsidRPr="001324C0">
              <w:rPr>
                <w:szCs w:val="22"/>
              </w:rPr>
              <w:t>Указывается код клиента по Сводному реестру или код, в соответствии со справочником «Реестр ИП и КФХ».</w:t>
            </w:r>
          </w:p>
          <w:p w14:paraId="3D745198" w14:textId="77777777" w:rsidR="004E6264" w:rsidRPr="001324C0" w:rsidRDefault="004E6264" w:rsidP="008712BB">
            <w:pPr>
              <w:pStyle w:val="GOSTTablenorm"/>
              <w:ind w:left="0" w:right="0"/>
              <w:rPr>
                <w:szCs w:val="22"/>
              </w:rPr>
            </w:pPr>
            <w:r w:rsidRPr="001324C0">
              <w:rPr>
                <w:szCs w:val="22"/>
              </w:rPr>
              <w:t>Поле обязательно к заполнению, если реквизит «</w:t>
            </w:r>
            <w:r w:rsidRPr="001324C0">
              <w:rPr>
                <w:rStyle w:val="hv-label"/>
                <w:szCs w:val="22"/>
              </w:rPr>
              <w:t>Отсутствие заказчика в открытой части Сводного реестра» (</w:t>
            </w:r>
            <w:r w:rsidRPr="001324C0">
              <w:rPr>
                <w:szCs w:val="22"/>
              </w:rPr>
              <w:t>BasicRequisites_IsPresentOK</w:t>
            </w:r>
            <w:r w:rsidRPr="001324C0">
              <w:rPr>
                <w:rStyle w:val="hv-label"/>
                <w:szCs w:val="22"/>
              </w:rPr>
              <w:t>) равен 0.</w:t>
            </w:r>
          </w:p>
        </w:tc>
      </w:tr>
      <w:tr w:rsidR="004E6264" w:rsidRPr="001324C0" w14:paraId="01EAFD84" w14:textId="77777777" w:rsidTr="008712BB">
        <w:tc>
          <w:tcPr>
            <w:tcW w:w="2154" w:type="dxa"/>
            <w:shd w:val="clear" w:color="auto" w:fill="auto"/>
          </w:tcPr>
          <w:p w14:paraId="51ECF144" w14:textId="77777777" w:rsidR="004E6264" w:rsidRPr="001324C0" w:rsidRDefault="004E6264" w:rsidP="008712BB">
            <w:pPr>
              <w:pStyle w:val="GOSTTablenorm"/>
              <w:ind w:left="0" w:right="0"/>
              <w:rPr>
                <w:szCs w:val="22"/>
              </w:rPr>
            </w:pPr>
            <w:r w:rsidRPr="001324C0">
              <w:rPr>
                <w:szCs w:val="22"/>
              </w:rPr>
              <w:t>Глава по БК</w:t>
            </w:r>
          </w:p>
        </w:tc>
        <w:tc>
          <w:tcPr>
            <w:tcW w:w="1898" w:type="dxa"/>
            <w:shd w:val="clear" w:color="auto" w:fill="auto"/>
          </w:tcPr>
          <w:p w14:paraId="09F0912D" w14:textId="77777777" w:rsidR="004E6264" w:rsidRPr="001324C0" w:rsidRDefault="004E6264" w:rsidP="008712BB">
            <w:pPr>
              <w:pStyle w:val="GOSTTablenorm"/>
              <w:ind w:left="0" w:right="0"/>
              <w:rPr>
                <w:szCs w:val="22"/>
              </w:rPr>
            </w:pPr>
            <w:r w:rsidRPr="001324C0">
              <w:rPr>
                <w:szCs w:val="22"/>
              </w:rPr>
              <w:t>Client_GRBSCode</w:t>
            </w:r>
          </w:p>
        </w:tc>
        <w:tc>
          <w:tcPr>
            <w:tcW w:w="729" w:type="dxa"/>
            <w:shd w:val="clear" w:color="auto" w:fill="auto"/>
          </w:tcPr>
          <w:p w14:paraId="6CFE2C29" w14:textId="77777777" w:rsidR="004E6264" w:rsidRPr="001324C0" w:rsidRDefault="004E6264" w:rsidP="008712BB">
            <w:pPr>
              <w:pStyle w:val="GOSTTablenorm"/>
              <w:ind w:left="0" w:right="0"/>
              <w:rPr>
                <w:szCs w:val="22"/>
              </w:rPr>
            </w:pPr>
            <w:r w:rsidRPr="001324C0">
              <w:rPr>
                <w:szCs w:val="22"/>
              </w:rPr>
              <w:t>П</w:t>
            </w:r>
          </w:p>
        </w:tc>
        <w:tc>
          <w:tcPr>
            <w:tcW w:w="1168" w:type="dxa"/>
            <w:shd w:val="clear" w:color="auto" w:fill="auto"/>
          </w:tcPr>
          <w:p w14:paraId="6DF0FF4D" w14:textId="77777777" w:rsidR="004E6264" w:rsidRPr="001324C0" w:rsidRDefault="004E6264" w:rsidP="008712BB">
            <w:pPr>
              <w:pStyle w:val="GOSTTableHead"/>
              <w:jc w:val="both"/>
              <w:rPr>
                <w:b w:val="0"/>
                <w:szCs w:val="22"/>
              </w:rPr>
            </w:pPr>
            <w:r w:rsidRPr="001324C0">
              <w:rPr>
                <w:b w:val="0"/>
                <w:szCs w:val="22"/>
              </w:rPr>
              <w:t>Т(3)</w:t>
            </w:r>
          </w:p>
        </w:tc>
        <w:tc>
          <w:tcPr>
            <w:tcW w:w="876" w:type="dxa"/>
            <w:shd w:val="clear" w:color="auto" w:fill="auto"/>
          </w:tcPr>
          <w:p w14:paraId="517F2814" w14:textId="77777777" w:rsidR="004E6264" w:rsidRPr="001324C0" w:rsidRDefault="004E6264" w:rsidP="008712BB">
            <w:pPr>
              <w:pStyle w:val="GOSTTablenorm"/>
              <w:ind w:left="0" w:right="0"/>
              <w:rPr>
                <w:szCs w:val="22"/>
              </w:rPr>
            </w:pPr>
            <w:r w:rsidRPr="001324C0">
              <w:rPr>
                <w:szCs w:val="22"/>
              </w:rPr>
              <w:t>Н</w:t>
            </w:r>
          </w:p>
        </w:tc>
        <w:tc>
          <w:tcPr>
            <w:tcW w:w="2974" w:type="dxa"/>
            <w:shd w:val="clear" w:color="auto" w:fill="auto"/>
          </w:tcPr>
          <w:p w14:paraId="163171E4" w14:textId="77777777" w:rsidR="004E6264" w:rsidRPr="001324C0" w:rsidRDefault="004E6264" w:rsidP="008712BB">
            <w:pPr>
              <w:pStyle w:val="GOSTTablenorm"/>
              <w:ind w:left="0" w:right="0"/>
              <w:rPr>
                <w:szCs w:val="22"/>
              </w:rPr>
            </w:pPr>
            <w:r w:rsidRPr="001324C0">
              <w:rPr>
                <w:szCs w:val="22"/>
              </w:rPr>
              <w:t>Указывается код ГРБС клиента.</w:t>
            </w:r>
          </w:p>
        </w:tc>
      </w:tr>
      <w:tr w:rsidR="004E6264" w:rsidRPr="001324C0" w14:paraId="0C40EDC8" w14:textId="77777777" w:rsidTr="008712BB">
        <w:tc>
          <w:tcPr>
            <w:tcW w:w="2154" w:type="dxa"/>
            <w:shd w:val="clear" w:color="auto" w:fill="auto"/>
          </w:tcPr>
          <w:p w14:paraId="2F0C6195" w14:textId="77777777" w:rsidR="004E6264" w:rsidRPr="001324C0" w:rsidRDefault="004E6264" w:rsidP="008712BB">
            <w:pPr>
              <w:pStyle w:val="GOSTTablenorm"/>
              <w:ind w:left="0" w:right="0"/>
              <w:rPr>
                <w:szCs w:val="22"/>
              </w:rPr>
            </w:pPr>
            <w:r w:rsidRPr="001324C0">
              <w:rPr>
                <w:szCs w:val="22"/>
              </w:rPr>
              <w:t>Лицевой счет</w:t>
            </w:r>
          </w:p>
        </w:tc>
        <w:tc>
          <w:tcPr>
            <w:tcW w:w="1898" w:type="dxa"/>
            <w:shd w:val="clear" w:color="auto" w:fill="auto"/>
          </w:tcPr>
          <w:p w14:paraId="0908668E" w14:textId="77777777" w:rsidR="004E6264" w:rsidRPr="001324C0" w:rsidRDefault="004E6264" w:rsidP="008712BB">
            <w:pPr>
              <w:pStyle w:val="GOSTTablenorm"/>
              <w:ind w:left="0" w:right="0"/>
              <w:rPr>
                <w:szCs w:val="22"/>
              </w:rPr>
            </w:pPr>
            <w:r w:rsidRPr="001324C0">
              <w:rPr>
                <w:szCs w:val="22"/>
              </w:rPr>
              <w:t>Client_AccNum</w:t>
            </w:r>
          </w:p>
        </w:tc>
        <w:tc>
          <w:tcPr>
            <w:tcW w:w="729" w:type="dxa"/>
            <w:shd w:val="clear" w:color="auto" w:fill="auto"/>
          </w:tcPr>
          <w:p w14:paraId="2252FC67" w14:textId="77777777" w:rsidR="004E6264" w:rsidRPr="001324C0" w:rsidRDefault="004E6264" w:rsidP="008712BB">
            <w:pPr>
              <w:pStyle w:val="GOSTTablenorm"/>
              <w:ind w:left="0" w:right="0"/>
              <w:rPr>
                <w:szCs w:val="22"/>
              </w:rPr>
            </w:pPr>
            <w:r w:rsidRPr="001324C0">
              <w:rPr>
                <w:szCs w:val="22"/>
              </w:rPr>
              <w:t>П</w:t>
            </w:r>
          </w:p>
        </w:tc>
        <w:tc>
          <w:tcPr>
            <w:tcW w:w="1168" w:type="dxa"/>
            <w:shd w:val="clear" w:color="auto" w:fill="auto"/>
          </w:tcPr>
          <w:p w14:paraId="64A9B257" w14:textId="77777777" w:rsidR="004E6264" w:rsidRPr="001324C0" w:rsidRDefault="004E6264" w:rsidP="008712BB">
            <w:pPr>
              <w:pStyle w:val="GOSTTableHead"/>
              <w:jc w:val="both"/>
              <w:rPr>
                <w:b w:val="0"/>
                <w:szCs w:val="22"/>
              </w:rPr>
            </w:pPr>
            <w:r w:rsidRPr="001324C0">
              <w:rPr>
                <w:b w:val="0"/>
                <w:szCs w:val="22"/>
              </w:rPr>
              <w:t>Т(11)</w:t>
            </w:r>
          </w:p>
        </w:tc>
        <w:tc>
          <w:tcPr>
            <w:tcW w:w="876" w:type="dxa"/>
            <w:shd w:val="clear" w:color="auto" w:fill="auto"/>
          </w:tcPr>
          <w:p w14:paraId="5D2B92EA" w14:textId="77777777" w:rsidR="004E6264" w:rsidRPr="001324C0" w:rsidRDefault="004E6264" w:rsidP="008712BB">
            <w:pPr>
              <w:pStyle w:val="GOSTTablenorm"/>
              <w:ind w:left="0" w:right="0"/>
              <w:rPr>
                <w:szCs w:val="22"/>
              </w:rPr>
            </w:pPr>
            <w:r w:rsidRPr="001324C0">
              <w:rPr>
                <w:szCs w:val="22"/>
              </w:rPr>
              <w:t>Н</w:t>
            </w:r>
          </w:p>
        </w:tc>
        <w:tc>
          <w:tcPr>
            <w:tcW w:w="2974" w:type="dxa"/>
            <w:shd w:val="clear" w:color="auto" w:fill="auto"/>
          </w:tcPr>
          <w:p w14:paraId="6BAFF6A5" w14:textId="77777777" w:rsidR="004E6264" w:rsidRPr="001324C0" w:rsidRDefault="004E6264" w:rsidP="008712BB">
            <w:pPr>
              <w:pStyle w:val="GOSTTablenorm"/>
              <w:ind w:left="0" w:right="0"/>
              <w:rPr>
                <w:szCs w:val="22"/>
              </w:rPr>
            </w:pPr>
            <w:r w:rsidRPr="001324C0">
              <w:rPr>
                <w:szCs w:val="22"/>
              </w:rPr>
              <w:t>Указывается лицевой счет клиента.</w:t>
            </w:r>
          </w:p>
          <w:p w14:paraId="5895F766" w14:textId="77777777" w:rsidR="004E6264" w:rsidRPr="001324C0" w:rsidRDefault="004E6264" w:rsidP="008712BB">
            <w:pPr>
              <w:pStyle w:val="GOSTTablenorm"/>
              <w:ind w:left="0" w:right="0"/>
              <w:rPr>
                <w:szCs w:val="22"/>
              </w:rPr>
            </w:pPr>
            <w:r w:rsidRPr="001324C0">
              <w:rPr>
                <w:szCs w:val="22"/>
              </w:rPr>
              <w:t>Поле обязательно к заполнению, если реквизит «</w:t>
            </w:r>
            <w:r w:rsidRPr="001324C0">
              <w:rPr>
                <w:rStyle w:val="hv-label"/>
                <w:szCs w:val="22"/>
              </w:rPr>
              <w:t>Отсутствие заказчика в открытой части Сводного реестра» (</w:t>
            </w:r>
            <w:r w:rsidRPr="001324C0">
              <w:rPr>
                <w:szCs w:val="22"/>
              </w:rPr>
              <w:t>BasicRequisites_IsPresentOK</w:t>
            </w:r>
            <w:r w:rsidRPr="001324C0">
              <w:rPr>
                <w:rStyle w:val="hv-label"/>
                <w:szCs w:val="22"/>
              </w:rPr>
              <w:t>) равен 0.</w:t>
            </w:r>
          </w:p>
        </w:tc>
      </w:tr>
      <w:tr w:rsidR="004E6264" w:rsidRPr="001324C0" w14:paraId="6A9AD695" w14:textId="77777777" w:rsidTr="008712BB">
        <w:tc>
          <w:tcPr>
            <w:tcW w:w="2154" w:type="dxa"/>
            <w:shd w:val="clear" w:color="auto" w:fill="auto"/>
          </w:tcPr>
          <w:p w14:paraId="31EED073" w14:textId="77777777" w:rsidR="004E6264" w:rsidRPr="001324C0" w:rsidRDefault="004E6264" w:rsidP="008712BB">
            <w:pPr>
              <w:pStyle w:val="GOSTTablenorm"/>
              <w:ind w:left="0" w:right="0"/>
              <w:rPr>
                <w:szCs w:val="22"/>
              </w:rPr>
            </w:pPr>
            <w:r w:rsidRPr="001324C0">
              <w:rPr>
                <w:szCs w:val="22"/>
              </w:rPr>
              <w:t>Наименование получателя бюджетных средств</w:t>
            </w:r>
          </w:p>
        </w:tc>
        <w:tc>
          <w:tcPr>
            <w:tcW w:w="1898" w:type="dxa"/>
            <w:shd w:val="clear" w:color="auto" w:fill="auto"/>
          </w:tcPr>
          <w:p w14:paraId="31BF877F" w14:textId="77777777" w:rsidR="004E6264" w:rsidRPr="001324C0" w:rsidRDefault="004E6264" w:rsidP="008712BB">
            <w:pPr>
              <w:pStyle w:val="GOSTTablenorm"/>
              <w:ind w:left="0" w:right="0"/>
              <w:rPr>
                <w:szCs w:val="22"/>
              </w:rPr>
            </w:pPr>
            <w:r w:rsidRPr="001324C0">
              <w:rPr>
                <w:szCs w:val="22"/>
              </w:rPr>
              <w:t>Client_Name</w:t>
            </w:r>
          </w:p>
        </w:tc>
        <w:tc>
          <w:tcPr>
            <w:tcW w:w="729" w:type="dxa"/>
            <w:shd w:val="clear" w:color="auto" w:fill="auto"/>
          </w:tcPr>
          <w:p w14:paraId="1BBDE410" w14:textId="77777777" w:rsidR="004E6264" w:rsidRPr="001324C0" w:rsidRDefault="004E6264" w:rsidP="008712BB">
            <w:pPr>
              <w:pStyle w:val="GOSTTablenorm"/>
              <w:ind w:left="0" w:right="0"/>
              <w:rPr>
                <w:szCs w:val="22"/>
              </w:rPr>
            </w:pPr>
            <w:r w:rsidRPr="001324C0">
              <w:rPr>
                <w:szCs w:val="22"/>
              </w:rPr>
              <w:t>П</w:t>
            </w:r>
          </w:p>
        </w:tc>
        <w:tc>
          <w:tcPr>
            <w:tcW w:w="1168" w:type="dxa"/>
            <w:shd w:val="clear" w:color="auto" w:fill="auto"/>
          </w:tcPr>
          <w:p w14:paraId="5EE2F3E1" w14:textId="77777777" w:rsidR="004E6264" w:rsidRPr="001324C0" w:rsidRDefault="004E6264" w:rsidP="008712BB">
            <w:pPr>
              <w:pStyle w:val="GOSTTableHead"/>
              <w:jc w:val="both"/>
              <w:rPr>
                <w:b w:val="0"/>
                <w:szCs w:val="22"/>
              </w:rPr>
            </w:pPr>
            <w:r w:rsidRPr="001324C0">
              <w:rPr>
                <w:b w:val="0"/>
                <w:szCs w:val="22"/>
              </w:rPr>
              <w:t>Т(1-2000)</w:t>
            </w:r>
          </w:p>
        </w:tc>
        <w:tc>
          <w:tcPr>
            <w:tcW w:w="876" w:type="dxa"/>
            <w:shd w:val="clear" w:color="auto" w:fill="auto"/>
          </w:tcPr>
          <w:p w14:paraId="43B2F62D" w14:textId="77777777" w:rsidR="004E6264" w:rsidRPr="001324C0" w:rsidRDefault="004E6264" w:rsidP="008712BB">
            <w:pPr>
              <w:pStyle w:val="GOSTTablenorm"/>
              <w:ind w:left="0" w:right="0"/>
              <w:rPr>
                <w:szCs w:val="22"/>
              </w:rPr>
            </w:pPr>
            <w:r w:rsidRPr="001324C0">
              <w:rPr>
                <w:szCs w:val="22"/>
              </w:rPr>
              <w:t>Н</w:t>
            </w:r>
          </w:p>
        </w:tc>
        <w:tc>
          <w:tcPr>
            <w:tcW w:w="2974" w:type="dxa"/>
            <w:shd w:val="clear" w:color="auto" w:fill="auto"/>
          </w:tcPr>
          <w:p w14:paraId="439AE45B" w14:textId="77777777" w:rsidR="004E6264" w:rsidRPr="001324C0" w:rsidRDefault="004E6264" w:rsidP="008712BB">
            <w:pPr>
              <w:pStyle w:val="GOSTTablenorm"/>
              <w:ind w:left="0" w:right="0"/>
              <w:rPr>
                <w:szCs w:val="22"/>
              </w:rPr>
            </w:pPr>
            <w:r w:rsidRPr="001324C0">
              <w:rPr>
                <w:szCs w:val="22"/>
              </w:rPr>
              <w:t>Указывается наименование получателя бюджетных средств/государственного (муниципального) заказчика/юридического лица.</w:t>
            </w:r>
          </w:p>
          <w:p w14:paraId="28373FE4" w14:textId="77777777" w:rsidR="004E6264" w:rsidRPr="001324C0" w:rsidRDefault="004E6264" w:rsidP="008712BB">
            <w:pPr>
              <w:pStyle w:val="GOSTTablenorm"/>
              <w:ind w:left="0" w:right="0"/>
              <w:rPr>
                <w:szCs w:val="22"/>
              </w:rPr>
            </w:pPr>
            <w:r w:rsidRPr="001324C0">
              <w:rPr>
                <w:szCs w:val="22"/>
              </w:rPr>
              <w:t>Поле обязательно к заполнению, если реквизит «</w:t>
            </w:r>
            <w:r w:rsidRPr="001324C0">
              <w:rPr>
                <w:rStyle w:val="hv-label"/>
                <w:szCs w:val="22"/>
              </w:rPr>
              <w:t>Отсутствие заказчика в открытой части Сводного реестра» (</w:t>
            </w:r>
            <w:r w:rsidRPr="001324C0">
              <w:rPr>
                <w:szCs w:val="22"/>
              </w:rPr>
              <w:t>BasicRequisites_IsPresentOK</w:t>
            </w:r>
            <w:r w:rsidRPr="001324C0">
              <w:rPr>
                <w:rStyle w:val="hv-label"/>
                <w:szCs w:val="22"/>
              </w:rPr>
              <w:t>) равен 0.</w:t>
            </w:r>
          </w:p>
        </w:tc>
      </w:tr>
      <w:tr w:rsidR="004E6264" w:rsidRPr="001324C0" w14:paraId="5F5C6210" w14:textId="77777777" w:rsidTr="008712BB">
        <w:tc>
          <w:tcPr>
            <w:tcW w:w="9799" w:type="dxa"/>
            <w:gridSpan w:val="6"/>
            <w:shd w:val="clear" w:color="auto" w:fill="auto"/>
          </w:tcPr>
          <w:p w14:paraId="5126FA47" w14:textId="77777777" w:rsidR="004E6264" w:rsidRPr="001324C0" w:rsidRDefault="004E6264" w:rsidP="008712BB">
            <w:pPr>
              <w:pStyle w:val="GOSTTablenorm"/>
              <w:ind w:left="0" w:right="0"/>
              <w:rPr>
                <w:szCs w:val="22"/>
              </w:rPr>
            </w:pPr>
            <w:r w:rsidRPr="001324C0">
              <w:rPr>
                <w:b/>
                <w:szCs w:val="22"/>
              </w:rPr>
              <w:t>Целевые средства</w:t>
            </w:r>
          </w:p>
        </w:tc>
      </w:tr>
      <w:tr w:rsidR="004E6264" w:rsidRPr="001324C0" w14:paraId="13C99605" w14:textId="77777777" w:rsidTr="008712BB">
        <w:tc>
          <w:tcPr>
            <w:tcW w:w="2154" w:type="dxa"/>
            <w:shd w:val="clear" w:color="auto" w:fill="auto"/>
          </w:tcPr>
          <w:p w14:paraId="762AEBB5" w14:textId="77777777" w:rsidR="004E6264" w:rsidRPr="001324C0" w:rsidRDefault="004E6264" w:rsidP="008712BB">
            <w:pPr>
              <w:pStyle w:val="GOSTTablenorm"/>
              <w:ind w:left="0" w:right="0"/>
              <w:rPr>
                <w:szCs w:val="22"/>
              </w:rPr>
            </w:pPr>
            <w:r w:rsidRPr="001324C0">
              <w:rPr>
                <w:szCs w:val="22"/>
              </w:rPr>
              <w:t>Целевые средства</w:t>
            </w:r>
          </w:p>
        </w:tc>
        <w:tc>
          <w:tcPr>
            <w:tcW w:w="1898" w:type="dxa"/>
            <w:shd w:val="clear" w:color="auto" w:fill="auto"/>
          </w:tcPr>
          <w:p w14:paraId="67A16E2C" w14:textId="77777777" w:rsidR="004E6264" w:rsidRPr="001324C0" w:rsidRDefault="004E6264" w:rsidP="008712BB">
            <w:pPr>
              <w:pStyle w:val="GOSTTablenorm"/>
              <w:ind w:left="0" w:right="0"/>
              <w:rPr>
                <w:szCs w:val="22"/>
              </w:rPr>
            </w:pPr>
            <w:r w:rsidRPr="001324C0">
              <w:rPr>
                <w:szCs w:val="22"/>
              </w:rPr>
              <w:t>TSE_Tb05012013_1</w:t>
            </w:r>
          </w:p>
        </w:tc>
        <w:tc>
          <w:tcPr>
            <w:tcW w:w="729" w:type="dxa"/>
            <w:shd w:val="clear" w:color="auto" w:fill="auto"/>
          </w:tcPr>
          <w:p w14:paraId="370C6BB8" w14:textId="77777777" w:rsidR="004E6264" w:rsidRPr="001324C0" w:rsidRDefault="004E6264" w:rsidP="008712BB">
            <w:pPr>
              <w:pStyle w:val="GOSTTablenorm"/>
              <w:ind w:left="0" w:right="0"/>
              <w:rPr>
                <w:szCs w:val="22"/>
              </w:rPr>
            </w:pPr>
            <w:r w:rsidRPr="001324C0">
              <w:rPr>
                <w:szCs w:val="22"/>
              </w:rPr>
              <w:t>С</w:t>
            </w:r>
          </w:p>
        </w:tc>
        <w:tc>
          <w:tcPr>
            <w:tcW w:w="1168" w:type="dxa"/>
            <w:shd w:val="clear" w:color="auto" w:fill="FFFFFF" w:themeFill="background1"/>
          </w:tcPr>
          <w:p w14:paraId="728D5499" w14:textId="77777777" w:rsidR="004E6264" w:rsidRPr="001324C0" w:rsidRDefault="004E6264" w:rsidP="008712BB">
            <w:pPr>
              <w:pStyle w:val="GOSTTableHead"/>
              <w:jc w:val="both"/>
              <w:rPr>
                <w:b w:val="0"/>
                <w:szCs w:val="22"/>
              </w:rPr>
            </w:pPr>
            <w:r w:rsidRPr="001324C0">
              <w:rPr>
                <w:b w:val="0"/>
                <w:szCs w:val="22"/>
                <w:lang w:val="en-US"/>
              </w:rPr>
              <w:t>t</w:t>
            </w:r>
            <w:r w:rsidRPr="001324C0">
              <w:rPr>
                <w:b w:val="0"/>
                <w:szCs w:val="22"/>
              </w:rPr>
              <w:t>TSE_Tb05012013_1</w:t>
            </w:r>
          </w:p>
        </w:tc>
        <w:tc>
          <w:tcPr>
            <w:tcW w:w="876" w:type="dxa"/>
            <w:shd w:val="clear" w:color="auto" w:fill="auto"/>
          </w:tcPr>
          <w:p w14:paraId="32F35ADB" w14:textId="77777777" w:rsidR="004E6264" w:rsidRPr="001324C0" w:rsidRDefault="004E6264" w:rsidP="008712BB">
            <w:pPr>
              <w:pStyle w:val="GOSTTablenorm"/>
              <w:ind w:left="0" w:right="0"/>
              <w:rPr>
                <w:szCs w:val="22"/>
              </w:rPr>
            </w:pPr>
            <w:r w:rsidRPr="001324C0">
              <w:rPr>
                <w:szCs w:val="22"/>
              </w:rPr>
              <w:t>О</w:t>
            </w:r>
          </w:p>
        </w:tc>
        <w:tc>
          <w:tcPr>
            <w:tcW w:w="2974" w:type="dxa"/>
            <w:shd w:val="clear" w:color="auto" w:fill="auto"/>
          </w:tcPr>
          <w:p w14:paraId="3CF16557" w14:textId="5DB5CC7A" w:rsidR="004E6264" w:rsidRPr="001324C0" w:rsidRDefault="004E6264" w:rsidP="00F8510A">
            <w:pPr>
              <w:pStyle w:val="GOSTTablenorm"/>
              <w:ind w:left="0" w:right="0"/>
              <w:rPr>
                <w:szCs w:val="22"/>
              </w:rPr>
            </w:pPr>
            <w:r w:rsidRPr="001324C0">
              <w:rPr>
                <w:szCs w:val="22"/>
                <w:lang w:eastAsia="en-US"/>
              </w:rPr>
              <w:t xml:space="preserve">Состав элемента представлен в таблице </w:t>
            </w:r>
          </w:p>
        </w:tc>
      </w:tr>
      <w:tr w:rsidR="004E6264" w:rsidRPr="001324C0" w14:paraId="3886F416" w14:textId="77777777" w:rsidTr="008712BB">
        <w:tc>
          <w:tcPr>
            <w:tcW w:w="9799" w:type="dxa"/>
            <w:gridSpan w:val="6"/>
            <w:shd w:val="clear" w:color="auto" w:fill="auto"/>
          </w:tcPr>
          <w:p w14:paraId="378D085F" w14:textId="77777777" w:rsidR="004E6264" w:rsidRPr="001324C0" w:rsidRDefault="004E6264" w:rsidP="008712BB">
            <w:pPr>
              <w:pStyle w:val="GOSTTablenorm"/>
              <w:ind w:left="0" w:right="0"/>
              <w:rPr>
                <w:szCs w:val="22"/>
              </w:rPr>
            </w:pPr>
            <w:r w:rsidRPr="001324C0">
              <w:rPr>
                <w:b/>
                <w:szCs w:val="22"/>
              </w:rPr>
              <w:t>Подписи исполнителя</w:t>
            </w:r>
          </w:p>
        </w:tc>
      </w:tr>
      <w:tr w:rsidR="004E6264" w:rsidRPr="001324C0" w14:paraId="1FFEBB06" w14:textId="77777777" w:rsidTr="008712BB">
        <w:tc>
          <w:tcPr>
            <w:tcW w:w="2154" w:type="dxa"/>
            <w:shd w:val="clear" w:color="auto" w:fill="auto"/>
          </w:tcPr>
          <w:p w14:paraId="2C4EC616" w14:textId="77777777" w:rsidR="004E6264" w:rsidRPr="001324C0" w:rsidRDefault="004E6264" w:rsidP="008712BB">
            <w:pPr>
              <w:pStyle w:val="GOSTTablenorm"/>
              <w:ind w:left="0" w:right="0"/>
              <w:rPr>
                <w:szCs w:val="22"/>
              </w:rPr>
            </w:pPr>
            <w:r w:rsidRPr="001324C0">
              <w:rPr>
                <w:szCs w:val="22"/>
              </w:rPr>
              <w:t>Должность ответственного исполнителя</w:t>
            </w:r>
          </w:p>
        </w:tc>
        <w:tc>
          <w:tcPr>
            <w:tcW w:w="1898" w:type="dxa"/>
            <w:shd w:val="clear" w:color="auto" w:fill="auto"/>
          </w:tcPr>
          <w:p w14:paraId="65120884" w14:textId="77777777" w:rsidR="004E6264" w:rsidRPr="001324C0" w:rsidRDefault="004E6264" w:rsidP="008712BB">
            <w:pPr>
              <w:pStyle w:val="GOSTTablenorm"/>
              <w:ind w:left="0" w:right="0"/>
              <w:rPr>
                <w:rFonts w:eastAsiaTheme="minorHAnsi"/>
                <w:szCs w:val="22"/>
                <w:lang w:eastAsia="en-US"/>
              </w:rPr>
            </w:pPr>
            <w:r w:rsidRPr="001324C0">
              <w:rPr>
                <w:szCs w:val="22"/>
              </w:rPr>
              <w:t>Sign_RecipientExecutor_Position</w:t>
            </w:r>
          </w:p>
        </w:tc>
        <w:tc>
          <w:tcPr>
            <w:tcW w:w="729" w:type="dxa"/>
            <w:shd w:val="clear" w:color="auto" w:fill="auto"/>
          </w:tcPr>
          <w:p w14:paraId="7FDD9793" w14:textId="77777777" w:rsidR="004E6264" w:rsidRPr="001324C0" w:rsidRDefault="004E6264" w:rsidP="008712BB">
            <w:pPr>
              <w:pStyle w:val="GOSTTablenorm"/>
              <w:ind w:left="0" w:right="0"/>
              <w:rPr>
                <w:szCs w:val="22"/>
              </w:rPr>
            </w:pPr>
            <w:r w:rsidRPr="001324C0">
              <w:rPr>
                <w:szCs w:val="22"/>
              </w:rPr>
              <w:t>П</w:t>
            </w:r>
          </w:p>
        </w:tc>
        <w:tc>
          <w:tcPr>
            <w:tcW w:w="1168" w:type="dxa"/>
            <w:shd w:val="clear" w:color="auto" w:fill="FFFFFF" w:themeFill="background1"/>
          </w:tcPr>
          <w:p w14:paraId="730CEA9F" w14:textId="77777777" w:rsidR="004E6264" w:rsidRPr="001324C0" w:rsidRDefault="004E6264" w:rsidP="008712BB">
            <w:pPr>
              <w:pStyle w:val="GOSTTableHead"/>
              <w:jc w:val="both"/>
              <w:rPr>
                <w:rFonts w:eastAsiaTheme="minorHAnsi"/>
                <w:b w:val="0"/>
                <w:szCs w:val="22"/>
                <w:lang w:eastAsia="en-US"/>
              </w:rPr>
            </w:pPr>
            <w:r w:rsidRPr="001324C0">
              <w:rPr>
                <w:b w:val="0"/>
                <w:szCs w:val="22"/>
                <w:lang w:val="en-US"/>
              </w:rPr>
              <w:t>N(1-</w:t>
            </w:r>
            <w:r w:rsidRPr="001324C0">
              <w:rPr>
                <w:b w:val="0"/>
                <w:szCs w:val="22"/>
              </w:rPr>
              <w:t>100</w:t>
            </w:r>
            <w:r w:rsidRPr="001324C0">
              <w:rPr>
                <w:b w:val="0"/>
                <w:szCs w:val="22"/>
                <w:lang w:val="en-US"/>
              </w:rPr>
              <w:t>)</w:t>
            </w:r>
          </w:p>
        </w:tc>
        <w:tc>
          <w:tcPr>
            <w:tcW w:w="876" w:type="dxa"/>
            <w:shd w:val="clear" w:color="auto" w:fill="auto"/>
          </w:tcPr>
          <w:p w14:paraId="5191B84B" w14:textId="77777777" w:rsidR="004E6264" w:rsidRPr="001324C0" w:rsidRDefault="004E6264" w:rsidP="008712BB">
            <w:pPr>
              <w:pStyle w:val="GOSTTablenorm"/>
              <w:ind w:left="0" w:right="0" w:firstLine="5"/>
              <w:rPr>
                <w:szCs w:val="22"/>
              </w:rPr>
            </w:pPr>
            <w:r w:rsidRPr="001324C0">
              <w:rPr>
                <w:szCs w:val="22"/>
              </w:rPr>
              <w:t>Н</w:t>
            </w:r>
          </w:p>
        </w:tc>
        <w:tc>
          <w:tcPr>
            <w:tcW w:w="2974" w:type="dxa"/>
            <w:shd w:val="clear" w:color="auto" w:fill="auto"/>
          </w:tcPr>
          <w:p w14:paraId="5E57E9B0" w14:textId="77777777" w:rsidR="004E6264" w:rsidRPr="001324C0" w:rsidRDefault="004E6264" w:rsidP="008712BB">
            <w:pPr>
              <w:pStyle w:val="GOSTTablenorm"/>
              <w:ind w:left="0" w:right="0"/>
              <w:rPr>
                <w:szCs w:val="22"/>
              </w:rPr>
            </w:pPr>
            <w:r w:rsidRPr="001324C0">
              <w:rPr>
                <w:szCs w:val="22"/>
              </w:rPr>
              <w:t>Указывается должность исполнителя.</w:t>
            </w:r>
          </w:p>
          <w:p w14:paraId="6DACF9F9" w14:textId="77777777" w:rsidR="004E6264" w:rsidRPr="001324C0" w:rsidRDefault="004E6264" w:rsidP="008712BB">
            <w:pPr>
              <w:pStyle w:val="GOSTTablenorm"/>
              <w:ind w:left="0" w:right="0"/>
              <w:rPr>
                <w:szCs w:val="22"/>
              </w:rPr>
            </w:pPr>
            <w:r w:rsidRPr="001324C0">
              <w:rPr>
                <w:szCs w:val="22"/>
              </w:rPr>
              <w:t>Поле обязательно к заполнению при сервисном взаимодействии.</w:t>
            </w:r>
          </w:p>
        </w:tc>
      </w:tr>
      <w:tr w:rsidR="004E6264" w:rsidRPr="001324C0" w14:paraId="6F33EBA2" w14:textId="77777777" w:rsidTr="008712BB">
        <w:tc>
          <w:tcPr>
            <w:tcW w:w="2154" w:type="dxa"/>
            <w:shd w:val="clear" w:color="auto" w:fill="auto"/>
          </w:tcPr>
          <w:p w14:paraId="0A598882" w14:textId="77777777" w:rsidR="004E6264" w:rsidRPr="001324C0" w:rsidRDefault="004E6264" w:rsidP="008712BB">
            <w:pPr>
              <w:pStyle w:val="GOSTTablenorm"/>
              <w:ind w:left="0" w:right="0"/>
              <w:rPr>
                <w:szCs w:val="22"/>
              </w:rPr>
            </w:pPr>
            <w:r w:rsidRPr="001324C0">
              <w:rPr>
                <w:szCs w:val="22"/>
              </w:rPr>
              <w:t>ФИО ответственного исполнителя</w:t>
            </w:r>
          </w:p>
        </w:tc>
        <w:tc>
          <w:tcPr>
            <w:tcW w:w="1898" w:type="dxa"/>
            <w:shd w:val="clear" w:color="auto" w:fill="auto"/>
          </w:tcPr>
          <w:p w14:paraId="27D6A6F7" w14:textId="77777777" w:rsidR="004E6264" w:rsidRPr="001324C0" w:rsidRDefault="004E6264" w:rsidP="008712BB">
            <w:pPr>
              <w:pStyle w:val="GOSTTablenorm"/>
              <w:ind w:left="0" w:right="0"/>
              <w:rPr>
                <w:szCs w:val="22"/>
              </w:rPr>
            </w:pPr>
            <w:r w:rsidRPr="001324C0">
              <w:rPr>
                <w:szCs w:val="22"/>
              </w:rPr>
              <w:t>Sign_RecipientExecutor_FIO</w:t>
            </w:r>
          </w:p>
        </w:tc>
        <w:tc>
          <w:tcPr>
            <w:tcW w:w="729" w:type="dxa"/>
            <w:shd w:val="clear" w:color="auto" w:fill="auto"/>
          </w:tcPr>
          <w:p w14:paraId="70D00CFF" w14:textId="77777777" w:rsidR="004E6264" w:rsidRPr="001324C0" w:rsidRDefault="004E6264" w:rsidP="008712BB">
            <w:pPr>
              <w:pStyle w:val="GOSTTablenorm"/>
              <w:ind w:left="0" w:right="0"/>
              <w:rPr>
                <w:szCs w:val="22"/>
              </w:rPr>
            </w:pPr>
            <w:r w:rsidRPr="001324C0">
              <w:rPr>
                <w:szCs w:val="22"/>
              </w:rPr>
              <w:t>П</w:t>
            </w:r>
          </w:p>
        </w:tc>
        <w:tc>
          <w:tcPr>
            <w:tcW w:w="1168" w:type="dxa"/>
            <w:shd w:val="clear" w:color="auto" w:fill="FFFFFF" w:themeFill="background1"/>
          </w:tcPr>
          <w:p w14:paraId="788F8679" w14:textId="77777777" w:rsidR="004E6264" w:rsidRPr="001324C0" w:rsidRDefault="004E6264" w:rsidP="008712BB">
            <w:pPr>
              <w:pStyle w:val="GOSTTableHead"/>
              <w:jc w:val="both"/>
              <w:rPr>
                <w:b w:val="0"/>
                <w:szCs w:val="22"/>
                <w:lang w:val="en-US"/>
              </w:rPr>
            </w:pPr>
            <w:r w:rsidRPr="001324C0">
              <w:rPr>
                <w:b w:val="0"/>
                <w:szCs w:val="22"/>
                <w:lang w:val="en-US"/>
              </w:rPr>
              <w:t>N(1-</w:t>
            </w:r>
            <w:r w:rsidRPr="001324C0">
              <w:rPr>
                <w:b w:val="0"/>
                <w:szCs w:val="22"/>
              </w:rPr>
              <w:t>50</w:t>
            </w:r>
            <w:r w:rsidRPr="001324C0">
              <w:rPr>
                <w:b w:val="0"/>
                <w:szCs w:val="22"/>
                <w:lang w:val="en-US"/>
              </w:rPr>
              <w:t>)</w:t>
            </w:r>
          </w:p>
        </w:tc>
        <w:tc>
          <w:tcPr>
            <w:tcW w:w="876" w:type="dxa"/>
            <w:shd w:val="clear" w:color="auto" w:fill="auto"/>
          </w:tcPr>
          <w:p w14:paraId="3526C944" w14:textId="77777777" w:rsidR="004E6264" w:rsidRPr="001324C0" w:rsidRDefault="004E6264" w:rsidP="008712BB">
            <w:pPr>
              <w:pStyle w:val="GOSTTablenorm"/>
              <w:ind w:left="0" w:right="0" w:firstLine="5"/>
              <w:rPr>
                <w:szCs w:val="22"/>
              </w:rPr>
            </w:pPr>
            <w:r w:rsidRPr="001324C0">
              <w:rPr>
                <w:szCs w:val="22"/>
              </w:rPr>
              <w:t>Н</w:t>
            </w:r>
          </w:p>
        </w:tc>
        <w:tc>
          <w:tcPr>
            <w:tcW w:w="2974" w:type="dxa"/>
            <w:shd w:val="clear" w:color="auto" w:fill="auto"/>
          </w:tcPr>
          <w:p w14:paraId="2C04128A" w14:textId="77777777" w:rsidR="004E6264" w:rsidRPr="001324C0" w:rsidRDefault="004E6264" w:rsidP="008712BB">
            <w:pPr>
              <w:pStyle w:val="GOSTTablenorm"/>
              <w:ind w:left="0" w:right="0"/>
              <w:rPr>
                <w:szCs w:val="22"/>
              </w:rPr>
            </w:pPr>
            <w:r w:rsidRPr="001324C0">
              <w:rPr>
                <w:szCs w:val="22"/>
              </w:rPr>
              <w:t>Указывается расшифровка подписи исполнителя.</w:t>
            </w:r>
          </w:p>
          <w:p w14:paraId="334813FF" w14:textId="77777777" w:rsidR="004E6264" w:rsidRPr="001324C0" w:rsidRDefault="004E6264" w:rsidP="008712BB">
            <w:pPr>
              <w:pStyle w:val="GOSTTablenorm"/>
              <w:ind w:left="0" w:right="0"/>
              <w:rPr>
                <w:szCs w:val="22"/>
              </w:rPr>
            </w:pPr>
            <w:r w:rsidRPr="001324C0">
              <w:rPr>
                <w:szCs w:val="22"/>
              </w:rPr>
              <w:t>Поле обязательно к заполнению при сервисном взаимодействии.</w:t>
            </w:r>
          </w:p>
        </w:tc>
      </w:tr>
      <w:tr w:rsidR="004E6264" w:rsidRPr="001324C0" w14:paraId="09E112C8" w14:textId="77777777" w:rsidTr="008712BB">
        <w:tc>
          <w:tcPr>
            <w:tcW w:w="2154" w:type="dxa"/>
            <w:shd w:val="clear" w:color="auto" w:fill="auto"/>
          </w:tcPr>
          <w:p w14:paraId="35E3A96D" w14:textId="77777777" w:rsidR="004E6264" w:rsidRPr="001324C0" w:rsidRDefault="004E6264" w:rsidP="008712BB">
            <w:pPr>
              <w:pStyle w:val="GOSTTablenorm"/>
              <w:ind w:left="0" w:right="0"/>
              <w:rPr>
                <w:szCs w:val="22"/>
              </w:rPr>
            </w:pPr>
            <w:r w:rsidRPr="001324C0">
              <w:rPr>
                <w:szCs w:val="22"/>
              </w:rPr>
              <w:t>Телефон ответственного исполнителя</w:t>
            </w:r>
          </w:p>
        </w:tc>
        <w:tc>
          <w:tcPr>
            <w:tcW w:w="1898" w:type="dxa"/>
            <w:shd w:val="clear" w:color="auto" w:fill="auto"/>
          </w:tcPr>
          <w:p w14:paraId="79E792EF" w14:textId="77777777" w:rsidR="004E6264" w:rsidRPr="001324C0" w:rsidRDefault="004E6264" w:rsidP="008712BB">
            <w:pPr>
              <w:pStyle w:val="GOSTTablenorm"/>
              <w:ind w:left="0" w:right="0"/>
              <w:rPr>
                <w:szCs w:val="22"/>
              </w:rPr>
            </w:pPr>
            <w:r w:rsidRPr="001324C0">
              <w:rPr>
                <w:szCs w:val="22"/>
              </w:rPr>
              <w:t>Sign_RecipientExecutor_ExecutorPhone</w:t>
            </w:r>
          </w:p>
        </w:tc>
        <w:tc>
          <w:tcPr>
            <w:tcW w:w="729" w:type="dxa"/>
            <w:shd w:val="clear" w:color="auto" w:fill="auto"/>
          </w:tcPr>
          <w:p w14:paraId="43FCE0F2" w14:textId="77777777" w:rsidR="004E6264" w:rsidRPr="001324C0" w:rsidRDefault="004E6264" w:rsidP="008712BB">
            <w:pPr>
              <w:pStyle w:val="GOSTTablenorm"/>
              <w:ind w:left="0" w:right="0"/>
              <w:rPr>
                <w:szCs w:val="22"/>
              </w:rPr>
            </w:pPr>
            <w:r w:rsidRPr="001324C0">
              <w:rPr>
                <w:szCs w:val="22"/>
              </w:rPr>
              <w:t>П</w:t>
            </w:r>
          </w:p>
        </w:tc>
        <w:tc>
          <w:tcPr>
            <w:tcW w:w="1168" w:type="dxa"/>
            <w:shd w:val="clear" w:color="auto" w:fill="FFFFFF" w:themeFill="background1"/>
          </w:tcPr>
          <w:p w14:paraId="574E8326" w14:textId="77777777" w:rsidR="004E6264" w:rsidRPr="001324C0" w:rsidRDefault="004E6264" w:rsidP="008712BB">
            <w:pPr>
              <w:pStyle w:val="GOSTTableHead"/>
              <w:jc w:val="both"/>
              <w:rPr>
                <w:b w:val="0"/>
                <w:szCs w:val="22"/>
                <w:lang w:val="en-US"/>
              </w:rPr>
            </w:pPr>
            <w:r w:rsidRPr="001324C0">
              <w:rPr>
                <w:b w:val="0"/>
                <w:szCs w:val="22"/>
                <w:lang w:val="en-US"/>
              </w:rPr>
              <w:t>N(1-</w:t>
            </w:r>
            <w:r w:rsidRPr="001324C0">
              <w:rPr>
                <w:b w:val="0"/>
                <w:szCs w:val="22"/>
              </w:rPr>
              <w:t>50</w:t>
            </w:r>
            <w:r w:rsidRPr="001324C0">
              <w:rPr>
                <w:b w:val="0"/>
                <w:szCs w:val="22"/>
                <w:lang w:val="en-US"/>
              </w:rPr>
              <w:t>)</w:t>
            </w:r>
          </w:p>
        </w:tc>
        <w:tc>
          <w:tcPr>
            <w:tcW w:w="876" w:type="dxa"/>
            <w:shd w:val="clear" w:color="auto" w:fill="auto"/>
          </w:tcPr>
          <w:p w14:paraId="7A0A1D78" w14:textId="77777777" w:rsidR="004E6264" w:rsidRPr="001324C0" w:rsidRDefault="004E6264" w:rsidP="008712BB">
            <w:pPr>
              <w:pStyle w:val="GOSTTablenorm"/>
              <w:ind w:left="0" w:right="0" w:firstLine="5"/>
              <w:rPr>
                <w:szCs w:val="22"/>
              </w:rPr>
            </w:pPr>
            <w:r w:rsidRPr="001324C0">
              <w:rPr>
                <w:szCs w:val="22"/>
              </w:rPr>
              <w:t>Н</w:t>
            </w:r>
          </w:p>
        </w:tc>
        <w:tc>
          <w:tcPr>
            <w:tcW w:w="2974" w:type="dxa"/>
            <w:shd w:val="clear" w:color="auto" w:fill="auto"/>
          </w:tcPr>
          <w:p w14:paraId="71198E89" w14:textId="77777777" w:rsidR="004E6264" w:rsidRPr="001324C0" w:rsidRDefault="004E6264" w:rsidP="008712BB">
            <w:pPr>
              <w:pStyle w:val="GOSTTablenorm"/>
              <w:ind w:left="0" w:right="0"/>
              <w:rPr>
                <w:szCs w:val="22"/>
              </w:rPr>
            </w:pPr>
            <w:r w:rsidRPr="001324C0">
              <w:rPr>
                <w:szCs w:val="22"/>
              </w:rPr>
              <w:t>Указывается телефон ответственного исполнителя.</w:t>
            </w:r>
          </w:p>
          <w:p w14:paraId="7C7E070A" w14:textId="77777777" w:rsidR="004E6264" w:rsidRPr="001324C0" w:rsidRDefault="004E6264" w:rsidP="008712BB">
            <w:pPr>
              <w:pStyle w:val="GOSTTablenorm"/>
              <w:ind w:left="0" w:right="0"/>
              <w:rPr>
                <w:szCs w:val="22"/>
              </w:rPr>
            </w:pPr>
            <w:r w:rsidRPr="001324C0">
              <w:rPr>
                <w:szCs w:val="22"/>
              </w:rPr>
              <w:t>Поле обязательно к заполнению при сервисном взаимодействии.</w:t>
            </w:r>
          </w:p>
        </w:tc>
      </w:tr>
      <w:tr w:rsidR="004E6264" w:rsidRPr="001324C0" w14:paraId="15A3F882" w14:textId="77777777" w:rsidTr="008712BB">
        <w:tc>
          <w:tcPr>
            <w:tcW w:w="2154" w:type="dxa"/>
            <w:shd w:val="clear" w:color="auto" w:fill="auto"/>
          </w:tcPr>
          <w:p w14:paraId="1A9A37C8" w14:textId="77777777" w:rsidR="004E6264" w:rsidRPr="001324C0" w:rsidRDefault="004E6264" w:rsidP="008712BB">
            <w:pPr>
              <w:pStyle w:val="GOSTTablenorm"/>
              <w:ind w:left="0" w:right="0"/>
              <w:rPr>
                <w:szCs w:val="22"/>
              </w:rPr>
            </w:pPr>
            <w:r w:rsidRPr="001324C0">
              <w:rPr>
                <w:szCs w:val="22"/>
              </w:rPr>
              <w:t>Дата подписания исполнителем</w:t>
            </w:r>
          </w:p>
        </w:tc>
        <w:tc>
          <w:tcPr>
            <w:tcW w:w="1898" w:type="dxa"/>
            <w:shd w:val="clear" w:color="auto" w:fill="auto"/>
          </w:tcPr>
          <w:p w14:paraId="295AC52E" w14:textId="77777777" w:rsidR="004E6264" w:rsidRPr="001324C0" w:rsidRDefault="004E6264" w:rsidP="008712BB">
            <w:pPr>
              <w:pStyle w:val="GOSTTablenorm"/>
              <w:ind w:left="0" w:right="0"/>
              <w:rPr>
                <w:szCs w:val="22"/>
              </w:rPr>
            </w:pPr>
            <w:r w:rsidRPr="001324C0">
              <w:rPr>
                <w:szCs w:val="22"/>
              </w:rPr>
              <w:t>Sign_RecipientExecutor_DateSign</w:t>
            </w:r>
          </w:p>
        </w:tc>
        <w:tc>
          <w:tcPr>
            <w:tcW w:w="729" w:type="dxa"/>
            <w:shd w:val="clear" w:color="auto" w:fill="auto"/>
          </w:tcPr>
          <w:p w14:paraId="1A4B412B" w14:textId="77777777" w:rsidR="004E6264" w:rsidRPr="001324C0" w:rsidRDefault="004E6264" w:rsidP="008712BB">
            <w:pPr>
              <w:pStyle w:val="GOSTTablenorm"/>
              <w:ind w:left="0" w:right="0"/>
              <w:rPr>
                <w:szCs w:val="22"/>
              </w:rPr>
            </w:pPr>
            <w:r w:rsidRPr="001324C0">
              <w:rPr>
                <w:szCs w:val="22"/>
              </w:rPr>
              <w:t>П</w:t>
            </w:r>
          </w:p>
        </w:tc>
        <w:tc>
          <w:tcPr>
            <w:tcW w:w="1168" w:type="dxa"/>
            <w:shd w:val="clear" w:color="auto" w:fill="FFFFFF" w:themeFill="background1"/>
          </w:tcPr>
          <w:p w14:paraId="540FBEB9" w14:textId="77777777" w:rsidR="004E6264" w:rsidRPr="001324C0" w:rsidRDefault="004E6264" w:rsidP="008712BB">
            <w:pPr>
              <w:pStyle w:val="GOSTTableHead"/>
              <w:jc w:val="both"/>
              <w:rPr>
                <w:b w:val="0"/>
                <w:szCs w:val="22"/>
                <w:lang w:val="en-US"/>
              </w:rPr>
            </w:pPr>
            <w:r w:rsidRPr="001324C0">
              <w:rPr>
                <w:b w:val="0"/>
                <w:szCs w:val="22"/>
                <w:lang w:val="en-US"/>
              </w:rPr>
              <w:t>Date</w:t>
            </w:r>
          </w:p>
        </w:tc>
        <w:tc>
          <w:tcPr>
            <w:tcW w:w="876" w:type="dxa"/>
            <w:shd w:val="clear" w:color="auto" w:fill="auto"/>
          </w:tcPr>
          <w:p w14:paraId="7B14B092" w14:textId="77777777" w:rsidR="004E6264" w:rsidRPr="001324C0" w:rsidRDefault="004E6264" w:rsidP="008712BB">
            <w:pPr>
              <w:pStyle w:val="GOSTTablenorm"/>
              <w:ind w:left="0" w:right="0" w:firstLine="5"/>
              <w:rPr>
                <w:szCs w:val="22"/>
              </w:rPr>
            </w:pPr>
            <w:r w:rsidRPr="001324C0">
              <w:rPr>
                <w:szCs w:val="22"/>
              </w:rPr>
              <w:t>Н</w:t>
            </w:r>
          </w:p>
        </w:tc>
        <w:tc>
          <w:tcPr>
            <w:tcW w:w="2974" w:type="dxa"/>
            <w:shd w:val="clear" w:color="auto" w:fill="auto"/>
          </w:tcPr>
          <w:p w14:paraId="63C6CA6C" w14:textId="77777777" w:rsidR="004E6264" w:rsidRPr="001324C0" w:rsidRDefault="004E6264" w:rsidP="008712BB">
            <w:pPr>
              <w:pStyle w:val="GOSTTablenorm"/>
              <w:ind w:left="0" w:right="0"/>
              <w:rPr>
                <w:szCs w:val="22"/>
              </w:rPr>
            </w:pPr>
            <w:r w:rsidRPr="001324C0">
              <w:rPr>
                <w:szCs w:val="22"/>
              </w:rPr>
              <w:t>Указывается дата подписания ответственным исполнителем.</w:t>
            </w:r>
          </w:p>
          <w:p w14:paraId="5C5074F6" w14:textId="77777777" w:rsidR="004E6264" w:rsidRPr="001324C0" w:rsidRDefault="004E6264" w:rsidP="008712BB">
            <w:pPr>
              <w:pStyle w:val="GOSTTablenorm"/>
              <w:ind w:left="0" w:right="0"/>
              <w:rPr>
                <w:szCs w:val="22"/>
              </w:rPr>
            </w:pPr>
            <w:r w:rsidRPr="001324C0">
              <w:rPr>
                <w:szCs w:val="22"/>
              </w:rPr>
              <w:t>Поле обязательно к заполнению при сервисном взаимодействии.</w:t>
            </w:r>
          </w:p>
        </w:tc>
      </w:tr>
      <w:tr w:rsidR="004E6264" w:rsidRPr="001324C0" w14:paraId="4F6885BC" w14:textId="77777777" w:rsidTr="008712BB">
        <w:tc>
          <w:tcPr>
            <w:tcW w:w="9799" w:type="dxa"/>
            <w:gridSpan w:val="6"/>
            <w:shd w:val="clear" w:color="auto" w:fill="auto"/>
          </w:tcPr>
          <w:p w14:paraId="4E813F5C" w14:textId="77777777" w:rsidR="004E6264" w:rsidRPr="001324C0" w:rsidRDefault="004E6264" w:rsidP="008712BB">
            <w:pPr>
              <w:pStyle w:val="GOSTTablenorm"/>
              <w:ind w:left="0" w:right="0"/>
              <w:rPr>
                <w:b/>
                <w:szCs w:val="22"/>
              </w:rPr>
            </w:pPr>
            <w:r w:rsidRPr="001324C0">
              <w:rPr>
                <w:b/>
                <w:szCs w:val="22"/>
              </w:rPr>
              <w:t>Подписи руководителя</w:t>
            </w:r>
          </w:p>
        </w:tc>
      </w:tr>
      <w:tr w:rsidR="004E6264" w:rsidRPr="001324C0" w14:paraId="409CF9CA" w14:textId="77777777" w:rsidTr="008712BB">
        <w:tc>
          <w:tcPr>
            <w:tcW w:w="2154" w:type="dxa"/>
            <w:shd w:val="clear" w:color="auto" w:fill="auto"/>
          </w:tcPr>
          <w:p w14:paraId="77DF6AEA" w14:textId="77777777" w:rsidR="004E6264" w:rsidRPr="001324C0" w:rsidRDefault="004E6264" w:rsidP="008712BB">
            <w:pPr>
              <w:pStyle w:val="GOSTTablenorm"/>
              <w:ind w:left="0" w:right="0"/>
              <w:rPr>
                <w:szCs w:val="22"/>
              </w:rPr>
            </w:pPr>
            <w:r w:rsidRPr="001324C0">
              <w:rPr>
                <w:szCs w:val="22"/>
              </w:rPr>
              <w:t>Должность руководителя</w:t>
            </w:r>
          </w:p>
        </w:tc>
        <w:tc>
          <w:tcPr>
            <w:tcW w:w="1898" w:type="dxa"/>
            <w:shd w:val="clear" w:color="auto" w:fill="auto"/>
          </w:tcPr>
          <w:p w14:paraId="5115893E" w14:textId="77777777" w:rsidR="004E6264" w:rsidRPr="001324C0" w:rsidRDefault="004E6264" w:rsidP="008712BB">
            <w:pPr>
              <w:pStyle w:val="GOSTTablenorm"/>
              <w:ind w:left="0" w:right="0"/>
              <w:rPr>
                <w:szCs w:val="22"/>
              </w:rPr>
            </w:pPr>
            <w:r w:rsidRPr="001324C0">
              <w:rPr>
                <w:szCs w:val="22"/>
              </w:rPr>
              <w:t>Sign_RecipientHead_Position</w:t>
            </w:r>
          </w:p>
        </w:tc>
        <w:tc>
          <w:tcPr>
            <w:tcW w:w="729" w:type="dxa"/>
            <w:shd w:val="clear" w:color="auto" w:fill="auto"/>
          </w:tcPr>
          <w:p w14:paraId="423F01A4" w14:textId="77777777" w:rsidR="004E6264" w:rsidRPr="001324C0" w:rsidRDefault="004E6264" w:rsidP="008712BB">
            <w:pPr>
              <w:pStyle w:val="GOSTTablenorm"/>
              <w:ind w:left="0" w:right="0"/>
              <w:rPr>
                <w:szCs w:val="22"/>
              </w:rPr>
            </w:pPr>
            <w:r w:rsidRPr="001324C0">
              <w:rPr>
                <w:szCs w:val="22"/>
              </w:rPr>
              <w:t>П</w:t>
            </w:r>
          </w:p>
        </w:tc>
        <w:tc>
          <w:tcPr>
            <w:tcW w:w="1168" w:type="dxa"/>
            <w:shd w:val="clear" w:color="auto" w:fill="FFFFFF" w:themeFill="background1"/>
          </w:tcPr>
          <w:p w14:paraId="062EBC8F" w14:textId="77777777" w:rsidR="004E6264" w:rsidRPr="001324C0" w:rsidRDefault="004E6264" w:rsidP="008712BB">
            <w:pPr>
              <w:pStyle w:val="GOSTTableHead"/>
              <w:jc w:val="both"/>
              <w:rPr>
                <w:b w:val="0"/>
                <w:szCs w:val="22"/>
                <w:lang w:val="en-US"/>
              </w:rPr>
            </w:pPr>
            <w:r w:rsidRPr="001324C0">
              <w:rPr>
                <w:b w:val="0"/>
                <w:szCs w:val="22"/>
                <w:lang w:val="en-US"/>
              </w:rPr>
              <w:t>N</w:t>
            </w:r>
            <w:r w:rsidRPr="001324C0">
              <w:rPr>
                <w:b w:val="0"/>
                <w:szCs w:val="22"/>
              </w:rPr>
              <w:t>(1-100)</w:t>
            </w:r>
          </w:p>
        </w:tc>
        <w:tc>
          <w:tcPr>
            <w:tcW w:w="876" w:type="dxa"/>
            <w:shd w:val="clear" w:color="auto" w:fill="auto"/>
          </w:tcPr>
          <w:p w14:paraId="4A047478" w14:textId="77777777" w:rsidR="004E6264" w:rsidRPr="001324C0" w:rsidRDefault="004E6264" w:rsidP="008712BB">
            <w:pPr>
              <w:pStyle w:val="GOSTTablenorm"/>
              <w:ind w:left="0" w:right="0"/>
              <w:rPr>
                <w:szCs w:val="22"/>
              </w:rPr>
            </w:pPr>
            <w:r w:rsidRPr="001324C0">
              <w:rPr>
                <w:szCs w:val="22"/>
              </w:rPr>
              <w:t>Н</w:t>
            </w:r>
          </w:p>
        </w:tc>
        <w:tc>
          <w:tcPr>
            <w:tcW w:w="2974" w:type="dxa"/>
            <w:shd w:val="clear" w:color="auto" w:fill="auto"/>
          </w:tcPr>
          <w:p w14:paraId="27F4F41D" w14:textId="77777777" w:rsidR="004E6264" w:rsidRPr="001324C0" w:rsidRDefault="004E6264" w:rsidP="008712BB">
            <w:pPr>
              <w:pStyle w:val="GOSTTablenorm"/>
              <w:ind w:left="0" w:right="0"/>
              <w:rPr>
                <w:szCs w:val="22"/>
              </w:rPr>
            </w:pPr>
            <w:r w:rsidRPr="001324C0">
              <w:rPr>
                <w:szCs w:val="22"/>
              </w:rPr>
              <w:t>Указывается должность руководителя (уполномоченного лица).</w:t>
            </w:r>
          </w:p>
          <w:p w14:paraId="7B45D22D" w14:textId="77777777" w:rsidR="004E6264" w:rsidRPr="001324C0" w:rsidRDefault="004E6264" w:rsidP="008712BB">
            <w:pPr>
              <w:pStyle w:val="GOSTTablenorm"/>
              <w:ind w:left="0" w:right="0"/>
              <w:rPr>
                <w:szCs w:val="22"/>
              </w:rPr>
            </w:pPr>
            <w:r w:rsidRPr="001324C0">
              <w:rPr>
                <w:szCs w:val="22"/>
              </w:rPr>
              <w:t>Поле обязательно к заполнению при сервисном взаимодействии.</w:t>
            </w:r>
          </w:p>
        </w:tc>
      </w:tr>
      <w:tr w:rsidR="004E6264" w:rsidRPr="001324C0" w14:paraId="72B16083" w14:textId="77777777" w:rsidTr="008712BB">
        <w:tc>
          <w:tcPr>
            <w:tcW w:w="2154" w:type="dxa"/>
            <w:shd w:val="clear" w:color="auto" w:fill="auto"/>
          </w:tcPr>
          <w:p w14:paraId="61279485" w14:textId="77777777" w:rsidR="004E6264" w:rsidRPr="001324C0" w:rsidRDefault="004E6264" w:rsidP="008712BB">
            <w:pPr>
              <w:pStyle w:val="GOSTTablenorm"/>
              <w:ind w:left="0" w:right="0"/>
              <w:rPr>
                <w:szCs w:val="22"/>
              </w:rPr>
            </w:pPr>
            <w:r w:rsidRPr="001324C0">
              <w:rPr>
                <w:szCs w:val="22"/>
              </w:rPr>
              <w:t>ФИО руководителя</w:t>
            </w:r>
          </w:p>
        </w:tc>
        <w:tc>
          <w:tcPr>
            <w:tcW w:w="1898" w:type="dxa"/>
            <w:shd w:val="clear" w:color="auto" w:fill="auto"/>
          </w:tcPr>
          <w:p w14:paraId="46799FDD" w14:textId="77777777" w:rsidR="004E6264" w:rsidRPr="001324C0" w:rsidRDefault="004E6264" w:rsidP="008712BB">
            <w:pPr>
              <w:pStyle w:val="GOSTTablenorm"/>
              <w:ind w:left="0" w:right="0"/>
              <w:rPr>
                <w:rFonts w:eastAsiaTheme="minorHAnsi"/>
                <w:szCs w:val="22"/>
                <w:lang w:eastAsia="en-US"/>
              </w:rPr>
            </w:pPr>
            <w:r w:rsidRPr="001324C0">
              <w:rPr>
                <w:szCs w:val="22"/>
              </w:rPr>
              <w:t>Sign_RecipientHead_FIO</w:t>
            </w:r>
          </w:p>
        </w:tc>
        <w:tc>
          <w:tcPr>
            <w:tcW w:w="729" w:type="dxa"/>
            <w:shd w:val="clear" w:color="auto" w:fill="auto"/>
          </w:tcPr>
          <w:p w14:paraId="42F6AA31" w14:textId="77777777" w:rsidR="004E6264" w:rsidRPr="001324C0" w:rsidRDefault="004E6264" w:rsidP="008712BB">
            <w:pPr>
              <w:pStyle w:val="GOSTTablenorm"/>
              <w:ind w:left="0" w:right="0"/>
              <w:rPr>
                <w:szCs w:val="22"/>
              </w:rPr>
            </w:pPr>
            <w:r w:rsidRPr="001324C0">
              <w:rPr>
                <w:szCs w:val="22"/>
              </w:rPr>
              <w:t>П</w:t>
            </w:r>
          </w:p>
        </w:tc>
        <w:tc>
          <w:tcPr>
            <w:tcW w:w="1168" w:type="dxa"/>
            <w:shd w:val="clear" w:color="auto" w:fill="FFFFFF" w:themeFill="background1"/>
          </w:tcPr>
          <w:p w14:paraId="0BEBE987" w14:textId="77777777" w:rsidR="004E6264" w:rsidRPr="001324C0" w:rsidRDefault="004E6264" w:rsidP="008712BB">
            <w:pPr>
              <w:pStyle w:val="GOSTTableHead"/>
              <w:jc w:val="both"/>
              <w:rPr>
                <w:rFonts w:eastAsiaTheme="minorHAnsi"/>
                <w:b w:val="0"/>
                <w:szCs w:val="22"/>
                <w:lang w:eastAsia="en-US"/>
              </w:rPr>
            </w:pPr>
            <w:r w:rsidRPr="001324C0">
              <w:rPr>
                <w:b w:val="0"/>
                <w:szCs w:val="22"/>
                <w:lang w:val="en-US"/>
              </w:rPr>
              <w:t>N(1-</w:t>
            </w:r>
            <w:r w:rsidRPr="001324C0">
              <w:rPr>
                <w:b w:val="0"/>
                <w:szCs w:val="22"/>
              </w:rPr>
              <w:t>50</w:t>
            </w:r>
            <w:r w:rsidRPr="001324C0">
              <w:rPr>
                <w:b w:val="0"/>
                <w:szCs w:val="22"/>
                <w:lang w:val="en-US"/>
              </w:rPr>
              <w:t>)</w:t>
            </w:r>
          </w:p>
        </w:tc>
        <w:tc>
          <w:tcPr>
            <w:tcW w:w="876" w:type="dxa"/>
            <w:shd w:val="clear" w:color="auto" w:fill="auto"/>
          </w:tcPr>
          <w:p w14:paraId="746A9DB5" w14:textId="77777777" w:rsidR="004E6264" w:rsidRPr="001324C0" w:rsidRDefault="004E6264" w:rsidP="008712BB">
            <w:pPr>
              <w:pStyle w:val="GOSTTablenorm"/>
              <w:ind w:left="0" w:right="0"/>
              <w:rPr>
                <w:szCs w:val="22"/>
              </w:rPr>
            </w:pPr>
            <w:r w:rsidRPr="001324C0">
              <w:rPr>
                <w:szCs w:val="22"/>
              </w:rPr>
              <w:t>Н</w:t>
            </w:r>
          </w:p>
        </w:tc>
        <w:tc>
          <w:tcPr>
            <w:tcW w:w="2974" w:type="dxa"/>
            <w:shd w:val="clear" w:color="auto" w:fill="auto"/>
          </w:tcPr>
          <w:p w14:paraId="39311567" w14:textId="77777777" w:rsidR="004E6264" w:rsidRPr="001324C0" w:rsidRDefault="004E6264" w:rsidP="008712BB">
            <w:pPr>
              <w:pStyle w:val="GOSTTablenorm"/>
              <w:ind w:left="0" w:right="0"/>
              <w:rPr>
                <w:szCs w:val="22"/>
              </w:rPr>
            </w:pPr>
            <w:r w:rsidRPr="001324C0">
              <w:rPr>
                <w:szCs w:val="22"/>
              </w:rPr>
              <w:t>Указывается расшифровка подписи руководителя.</w:t>
            </w:r>
          </w:p>
          <w:p w14:paraId="2B0ED295" w14:textId="77777777" w:rsidR="004E6264" w:rsidRPr="001324C0" w:rsidRDefault="004E6264" w:rsidP="008712BB">
            <w:pPr>
              <w:pStyle w:val="GOSTTablenorm"/>
              <w:ind w:left="0" w:right="0"/>
              <w:rPr>
                <w:szCs w:val="22"/>
              </w:rPr>
            </w:pPr>
            <w:r w:rsidRPr="001324C0">
              <w:rPr>
                <w:szCs w:val="22"/>
              </w:rPr>
              <w:t>Поле обязательно к заполнению при сервисном взаимодействии.</w:t>
            </w:r>
          </w:p>
        </w:tc>
      </w:tr>
      <w:tr w:rsidR="004E6264" w:rsidRPr="001324C0" w14:paraId="3B9840D4" w14:textId="77777777" w:rsidTr="008712BB">
        <w:tc>
          <w:tcPr>
            <w:tcW w:w="2154" w:type="dxa"/>
            <w:shd w:val="clear" w:color="auto" w:fill="auto"/>
          </w:tcPr>
          <w:p w14:paraId="19D07F3F" w14:textId="77777777" w:rsidR="004E6264" w:rsidRPr="001324C0" w:rsidRDefault="004E6264" w:rsidP="008712BB">
            <w:pPr>
              <w:pStyle w:val="GOSTTablenorm"/>
              <w:ind w:left="0" w:right="0"/>
              <w:rPr>
                <w:szCs w:val="22"/>
              </w:rPr>
            </w:pPr>
            <w:r w:rsidRPr="001324C0">
              <w:rPr>
                <w:szCs w:val="22"/>
              </w:rPr>
              <w:t>Дата подписания руководителем</w:t>
            </w:r>
          </w:p>
        </w:tc>
        <w:tc>
          <w:tcPr>
            <w:tcW w:w="1898" w:type="dxa"/>
            <w:shd w:val="clear" w:color="auto" w:fill="auto"/>
          </w:tcPr>
          <w:p w14:paraId="6EAE5EE3" w14:textId="77777777" w:rsidR="004E6264" w:rsidRPr="001324C0" w:rsidRDefault="004E6264" w:rsidP="008712BB">
            <w:pPr>
              <w:pStyle w:val="GOSTTablenorm"/>
              <w:ind w:left="0" w:right="0"/>
              <w:rPr>
                <w:szCs w:val="22"/>
              </w:rPr>
            </w:pPr>
            <w:r w:rsidRPr="001324C0">
              <w:rPr>
                <w:szCs w:val="22"/>
              </w:rPr>
              <w:t>Sign_RecipientHead_DateSign</w:t>
            </w:r>
          </w:p>
        </w:tc>
        <w:tc>
          <w:tcPr>
            <w:tcW w:w="729" w:type="dxa"/>
            <w:shd w:val="clear" w:color="auto" w:fill="auto"/>
          </w:tcPr>
          <w:p w14:paraId="327B23DA" w14:textId="77777777" w:rsidR="004E6264" w:rsidRPr="001324C0" w:rsidRDefault="004E6264" w:rsidP="008712BB">
            <w:pPr>
              <w:pStyle w:val="GOSTTablenorm"/>
              <w:ind w:right="0"/>
              <w:rPr>
                <w:szCs w:val="22"/>
              </w:rPr>
            </w:pPr>
            <w:r w:rsidRPr="001324C0">
              <w:rPr>
                <w:szCs w:val="22"/>
              </w:rPr>
              <w:t>П</w:t>
            </w:r>
          </w:p>
        </w:tc>
        <w:tc>
          <w:tcPr>
            <w:tcW w:w="1168" w:type="dxa"/>
            <w:shd w:val="clear" w:color="auto" w:fill="FFFFFF" w:themeFill="background1"/>
          </w:tcPr>
          <w:p w14:paraId="391B1F90" w14:textId="77777777" w:rsidR="004E6264" w:rsidRPr="001324C0" w:rsidRDefault="004E6264" w:rsidP="008712BB">
            <w:pPr>
              <w:pStyle w:val="GOSTTableHead"/>
              <w:jc w:val="both"/>
              <w:rPr>
                <w:b w:val="0"/>
                <w:szCs w:val="22"/>
                <w:lang w:val="en-US"/>
              </w:rPr>
            </w:pPr>
            <w:r w:rsidRPr="001324C0">
              <w:rPr>
                <w:b w:val="0"/>
                <w:szCs w:val="22"/>
                <w:lang w:val="en-US"/>
              </w:rPr>
              <w:t>Date</w:t>
            </w:r>
          </w:p>
        </w:tc>
        <w:tc>
          <w:tcPr>
            <w:tcW w:w="876" w:type="dxa"/>
            <w:shd w:val="clear" w:color="auto" w:fill="auto"/>
          </w:tcPr>
          <w:p w14:paraId="6096A815" w14:textId="77777777" w:rsidR="004E6264" w:rsidRPr="001324C0" w:rsidRDefault="004E6264" w:rsidP="008712BB">
            <w:pPr>
              <w:pStyle w:val="GOSTTablenorm"/>
              <w:ind w:left="0" w:right="0"/>
              <w:rPr>
                <w:szCs w:val="22"/>
              </w:rPr>
            </w:pPr>
            <w:r w:rsidRPr="001324C0">
              <w:rPr>
                <w:szCs w:val="22"/>
              </w:rPr>
              <w:t>Н</w:t>
            </w:r>
          </w:p>
        </w:tc>
        <w:tc>
          <w:tcPr>
            <w:tcW w:w="2974" w:type="dxa"/>
            <w:shd w:val="clear" w:color="auto" w:fill="auto"/>
          </w:tcPr>
          <w:p w14:paraId="0EBB267E" w14:textId="77777777" w:rsidR="004E6264" w:rsidRPr="001324C0" w:rsidRDefault="004E6264" w:rsidP="008712BB">
            <w:pPr>
              <w:pStyle w:val="GOSTTablenorm"/>
              <w:ind w:left="0" w:right="0"/>
              <w:rPr>
                <w:szCs w:val="22"/>
              </w:rPr>
            </w:pPr>
            <w:r w:rsidRPr="001324C0">
              <w:rPr>
                <w:szCs w:val="22"/>
              </w:rPr>
              <w:t>Указывается дата подписания руководителем.</w:t>
            </w:r>
          </w:p>
          <w:p w14:paraId="3CC062BA" w14:textId="77777777" w:rsidR="004E6264" w:rsidRPr="001324C0" w:rsidRDefault="004E6264" w:rsidP="008712BB">
            <w:pPr>
              <w:pStyle w:val="GOSTTablenorm"/>
              <w:ind w:left="0" w:right="0"/>
              <w:rPr>
                <w:szCs w:val="22"/>
              </w:rPr>
            </w:pPr>
            <w:r w:rsidRPr="001324C0">
              <w:rPr>
                <w:szCs w:val="22"/>
              </w:rPr>
              <w:t>Поле обязательно к заполнению при сервисном взаимодействии.</w:t>
            </w:r>
          </w:p>
        </w:tc>
      </w:tr>
      <w:tr w:rsidR="004E6264" w:rsidRPr="001324C0" w14:paraId="0A22FA6F" w14:textId="77777777" w:rsidTr="008712BB">
        <w:tc>
          <w:tcPr>
            <w:tcW w:w="9799" w:type="dxa"/>
            <w:gridSpan w:val="6"/>
            <w:shd w:val="clear" w:color="auto" w:fill="auto"/>
          </w:tcPr>
          <w:p w14:paraId="5AFBD4E3" w14:textId="77777777" w:rsidR="004E6264" w:rsidRPr="001324C0" w:rsidRDefault="004E6264" w:rsidP="008712BB">
            <w:pPr>
              <w:pStyle w:val="GOSTTablenorm"/>
              <w:ind w:left="0" w:right="0"/>
              <w:rPr>
                <w:b/>
                <w:szCs w:val="22"/>
              </w:rPr>
            </w:pPr>
            <w:r w:rsidRPr="001324C0">
              <w:rPr>
                <w:b/>
                <w:szCs w:val="22"/>
              </w:rPr>
              <w:t>Подписи руководителя финансово-экономической службы</w:t>
            </w:r>
          </w:p>
        </w:tc>
      </w:tr>
      <w:tr w:rsidR="004E6264" w:rsidRPr="001324C0" w14:paraId="494A3549" w14:textId="77777777" w:rsidTr="008712BB">
        <w:tc>
          <w:tcPr>
            <w:tcW w:w="2154" w:type="dxa"/>
            <w:shd w:val="clear" w:color="auto" w:fill="auto"/>
          </w:tcPr>
          <w:p w14:paraId="7AEE325D" w14:textId="77777777" w:rsidR="004E6264" w:rsidRPr="001324C0" w:rsidRDefault="004E6264" w:rsidP="008712BB">
            <w:pPr>
              <w:pStyle w:val="GOSTTablenorm"/>
              <w:ind w:left="0" w:right="0"/>
              <w:rPr>
                <w:szCs w:val="22"/>
              </w:rPr>
            </w:pPr>
            <w:r w:rsidRPr="001324C0">
              <w:rPr>
                <w:szCs w:val="22"/>
              </w:rPr>
              <w:t>Должность руководителя финансово-экономической службы</w:t>
            </w:r>
          </w:p>
        </w:tc>
        <w:tc>
          <w:tcPr>
            <w:tcW w:w="1898" w:type="dxa"/>
            <w:shd w:val="clear" w:color="auto" w:fill="auto"/>
          </w:tcPr>
          <w:p w14:paraId="1F0F02E9" w14:textId="77777777" w:rsidR="004E6264" w:rsidRPr="001324C0" w:rsidRDefault="004E6264" w:rsidP="008712BB">
            <w:pPr>
              <w:pStyle w:val="GOSTTablenorm"/>
              <w:ind w:left="0" w:right="0"/>
              <w:rPr>
                <w:rFonts w:eastAsiaTheme="minorHAnsi"/>
                <w:szCs w:val="22"/>
                <w:lang w:eastAsia="en-US"/>
              </w:rPr>
            </w:pPr>
            <w:r w:rsidRPr="001324C0">
              <w:rPr>
                <w:szCs w:val="22"/>
              </w:rPr>
              <w:t>Sign_RecipientFEHead_Position</w:t>
            </w:r>
          </w:p>
        </w:tc>
        <w:tc>
          <w:tcPr>
            <w:tcW w:w="729" w:type="dxa"/>
            <w:shd w:val="clear" w:color="auto" w:fill="auto"/>
          </w:tcPr>
          <w:p w14:paraId="1DEF787E" w14:textId="77777777" w:rsidR="004E6264" w:rsidRPr="001324C0" w:rsidRDefault="004E6264" w:rsidP="008712BB">
            <w:pPr>
              <w:pStyle w:val="GOSTTablenorm"/>
              <w:ind w:left="0" w:right="0"/>
              <w:rPr>
                <w:szCs w:val="22"/>
              </w:rPr>
            </w:pPr>
            <w:r w:rsidRPr="001324C0">
              <w:rPr>
                <w:szCs w:val="22"/>
              </w:rPr>
              <w:t>П</w:t>
            </w:r>
          </w:p>
        </w:tc>
        <w:tc>
          <w:tcPr>
            <w:tcW w:w="1168" w:type="dxa"/>
            <w:shd w:val="clear" w:color="auto" w:fill="FFFFFF" w:themeFill="background1"/>
          </w:tcPr>
          <w:p w14:paraId="06EE3712" w14:textId="77777777" w:rsidR="004E6264" w:rsidRPr="001324C0" w:rsidRDefault="004E6264" w:rsidP="008712BB">
            <w:pPr>
              <w:pStyle w:val="GOSTTableHead"/>
              <w:jc w:val="both"/>
              <w:rPr>
                <w:rFonts w:eastAsiaTheme="minorHAnsi"/>
                <w:b w:val="0"/>
                <w:szCs w:val="22"/>
                <w:lang w:eastAsia="en-US"/>
              </w:rPr>
            </w:pPr>
            <w:r w:rsidRPr="001324C0">
              <w:rPr>
                <w:b w:val="0"/>
                <w:szCs w:val="22"/>
                <w:lang w:val="en-US"/>
              </w:rPr>
              <w:t>N(1-</w:t>
            </w:r>
            <w:r w:rsidRPr="001324C0">
              <w:rPr>
                <w:b w:val="0"/>
                <w:szCs w:val="22"/>
              </w:rPr>
              <w:t>100</w:t>
            </w:r>
            <w:r w:rsidRPr="001324C0">
              <w:rPr>
                <w:b w:val="0"/>
                <w:szCs w:val="22"/>
                <w:lang w:val="en-US"/>
              </w:rPr>
              <w:t>)</w:t>
            </w:r>
          </w:p>
        </w:tc>
        <w:tc>
          <w:tcPr>
            <w:tcW w:w="876" w:type="dxa"/>
            <w:shd w:val="clear" w:color="auto" w:fill="auto"/>
          </w:tcPr>
          <w:p w14:paraId="7BC350FA" w14:textId="77777777" w:rsidR="004E6264" w:rsidRPr="001324C0" w:rsidRDefault="004E6264" w:rsidP="008712BB">
            <w:pPr>
              <w:pStyle w:val="GOSTTablenorm"/>
              <w:ind w:left="0" w:right="0"/>
              <w:rPr>
                <w:szCs w:val="22"/>
              </w:rPr>
            </w:pPr>
            <w:r w:rsidRPr="001324C0">
              <w:rPr>
                <w:szCs w:val="22"/>
              </w:rPr>
              <w:t>Н</w:t>
            </w:r>
          </w:p>
        </w:tc>
        <w:tc>
          <w:tcPr>
            <w:tcW w:w="2974" w:type="dxa"/>
            <w:shd w:val="clear" w:color="auto" w:fill="auto"/>
          </w:tcPr>
          <w:p w14:paraId="0F0683CE" w14:textId="77777777" w:rsidR="004E6264" w:rsidRPr="001324C0" w:rsidRDefault="004E6264" w:rsidP="008712BB">
            <w:pPr>
              <w:pStyle w:val="GOSTTablenorm"/>
              <w:ind w:left="0" w:right="0"/>
              <w:rPr>
                <w:szCs w:val="22"/>
              </w:rPr>
            </w:pPr>
            <w:r w:rsidRPr="001324C0">
              <w:rPr>
                <w:szCs w:val="22"/>
              </w:rPr>
              <w:t>Указывается должность руководителя финансово-экономической службы.</w:t>
            </w:r>
          </w:p>
          <w:p w14:paraId="07FB286B" w14:textId="77777777" w:rsidR="004E6264" w:rsidRPr="001324C0" w:rsidRDefault="004E6264" w:rsidP="008712BB">
            <w:pPr>
              <w:pStyle w:val="GOSTTablenorm"/>
              <w:ind w:left="0" w:right="0"/>
              <w:rPr>
                <w:szCs w:val="22"/>
              </w:rPr>
            </w:pPr>
            <w:r w:rsidRPr="001324C0">
              <w:rPr>
                <w:szCs w:val="22"/>
              </w:rPr>
              <w:t>Поле обязательно к заполнению при сервисном взаимодействии.</w:t>
            </w:r>
          </w:p>
        </w:tc>
      </w:tr>
      <w:tr w:rsidR="004E6264" w:rsidRPr="001324C0" w14:paraId="186B6B1C" w14:textId="77777777" w:rsidTr="008712BB">
        <w:tc>
          <w:tcPr>
            <w:tcW w:w="2154" w:type="dxa"/>
            <w:shd w:val="clear" w:color="auto" w:fill="auto"/>
          </w:tcPr>
          <w:p w14:paraId="3EEB1600" w14:textId="77777777" w:rsidR="004E6264" w:rsidRPr="001324C0" w:rsidRDefault="004E6264" w:rsidP="008712BB">
            <w:pPr>
              <w:pStyle w:val="GOSTTablenorm"/>
              <w:ind w:left="0" w:right="0"/>
              <w:rPr>
                <w:szCs w:val="22"/>
              </w:rPr>
            </w:pPr>
            <w:r w:rsidRPr="001324C0">
              <w:rPr>
                <w:szCs w:val="22"/>
              </w:rPr>
              <w:t>ФИО руководителя финансово-экономической службы</w:t>
            </w:r>
          </w:p>
        </w:tc>
        <w:tc>
          <w:tcPr>
            <w:tcW w:w="1898" w:type="dxa"/>
            <w:shd w:val="clear" w:color="auto" w:fill="auto"/>
          </w:tcPr>
          <w:p w14:paraId="5BB7C7BA" w14:textId="77777777" w:rsidR="004E6264" w:rsidRPr="001324C0" w:rsidRDefault="004E6264" w:rsidP="008712BB">
            <w:pPr>
              <w:pStyle w:val="GOSTTablenorm"/>
              <w:ind w:left="0" w:right="0"/>
              <w:rPr>
                <w:rFonts w:eastAsiaTheme="minorHAnsi"/>
                <w:szCs w:val="22"/>
                <w:lang w:eastAsia="en-US"/>
              </w:rPr>
            </w:pPr>
            <w:r w:rsidRPr="001324C0">
              <w:rPr>
                <w:szCs w:val="22"/>
              </w:rPr>
              <w:t>Sign_RecipientFEHead_FIO</w:t>
            </w:r>
          </w:p>
        </w:tc>
        <w:tc>
          <w:tcPr>
            <w:tcW w:w="729" w:type="dxa"/>
            <w:shd w:val="clear" w:color="auto" w:fill="auto"/>
          </w:tcPr>
          <w:p w14:paraId="34762095" w14:textId="77777777" w:rsidR="004E6264" w:rsidRPr="001324C0" w:rsidRDefault="004E6264" w:rsidP="008712BB">
            <w:pPr>
              <w:pStyle w:val="GOSTTablenorm"/>
              <w:ind w:left="0" w:right="0"/>
              <w:rPr>
                <w:szCs w:val="22"/>
              </w:rPr>
            </w:pPr>
            <w:r w:rsidRPr="001324C0">
              <w:rPr>
                <w:szCs w:val="22"/>
              </w:rPr>
              <w:t>П</w:t>
            </w:r>
          </w:p>
        </w:tc>
        <w:tc>
          <w:tcPr>
            <w:tcW w:w="1168" w:type="dxa"/>
            <w:shd w:val="clear" w:color="auto" w:fill="FFFFFF" w:themeFill="background1"/>
          </w:tcPr>
          <w:p w14:paraId="32CCD131" w14:textId="77777777" w:rsidR="004E6264" w:rsidRPr="001324C0" w:rsidRDefault="004E6264" w:rsidP="008712BB">
            <w:pPr>
              <w:pStyle w:val="GOSTTableHead"/>
              <w:jc w:val="both"/>
              <w:rPr>
                <w:rFonts w:eastAsiaTheme="minorHAnsi"/>
                <w:b w:val="0"/>
                <w:szCs w:val="22"/>
                <w:lang w:eastAsia="en-US"/>
              </w:rPr>
            </w:pPr>
            <w:r w:rsidRPr="001324C0">
              <w:rPr>
                <w:b w:val="0"/>
                <w:szCs w:val="22"/>
                <w:lang w:val="en-US"/>
              </w:rPr>
              <w:t>N(1-</w:t>
            </w:r>
            <w:r w:rsidRPr="001324C0">
              <w:rPr>
                <w:b w:val="0"/>
                <w:szCs w:val="22"/>
              </w:rPr>
              <w:t>50</w:t>
            </w:r>
            <w:r w:rsidRPr="001324C0">
              <w:rPr>
                <w:b w:val="0"/>
                <w:szCs w:val="22"/>
                <w:lang w:val="en-US"/>
              </w:rPr>
              <w:t>)</w:t>
            </w:r>
          </w:p>
        </w:tc>
        <w:tc>
          <w:tcPr>
            <w:tcW w:w="876" w:type="dxa"/>
            <w:shd w:val="clear" w:color="auto" w:fill="auto"/>
          </w:tcPr>
          <w:p w14:paraId="76820F34" w14:textId="77777777" w:rsidR="004E6264" w:rsidRPr="001324C0" w:rsidRDefault="004E6264" w:rsidP="008712BB">
            <w:pPr>
              <w:pStyle w:val="GOSTTablenorm"/>
              <w:ind w:left="0" w:right="0"/>
              <w:rPr>
                <w:szCs w:val="22"/>
              </w:rPr>
            </w:pPr>
            <w:r w:rsidRPr="001324C0">
              <w:rPr>
                <w:szCs w:val="22"/>
              </w:rPr>
              <w:t>Н</w:t>
            </w:r>
          </w:p>
        </w:tc>
        <w:tc>
          <w:tcPr>
            <w:tcW w:w="2974" w:type="dxa"/>
            <w:shd w:val="clear" w:color="auto" w:fill="auto"/>
          </w:tcPr>
          <w:p w14:paraId="768E25E3" w14:textId="77777777" w:rsidR="004E6264" w:rsidRPr="001324C0" w:rsidRDefault="004E6264" w:rsidP="008712BB">
            <w:pPr>
              <w:pStyle w:val="GOSTTablenorm"/>
              <w:ind w:left="0" w:right="0"/>
              <w:rPr>
                <w:szCs w:val="22"/>
              </w:rPr>
            </w:pPr>
            <w:r w:rsidRPr="001324C0">
              <w:rPr>
                <w:szCs w:val="22"/>
              </w:rPr>
              <w:t>Указывается расшифровка подписи руководителя финансово-экономической службы.</w:t>
            </w:r>
          </w:p>
          <w:p w14:paraId="46507A2A" w14:textId="77777777" w:rsidR="004E6264" w:rsidRPr="001324C0" w:rsidRDefault="004E6264" w:rsidP="008712BB">
            <w:pPr>
              <w:pStyle w:val="GOSTTablenorm"/>
              <w:ind w:left="0" w:right="0"/>
              <w:rPr>
                <w:szCs w:val="22"/>
              </w:rPr>
            </w:pPr>
            <w:r w:rsidRPr="001324C0">
              <w:rPr>
                <w:szCs w:val="22"/>
              </w:rPr>
              <w:t>Поле обязательно к заполнению при сервисном взаимодействии.</w:t>
            </w:r>
          </w:p>
        </w:tc>
      </w:tr>
      <w:tr w:rsidR="004E6264" w:rsidRPr="001324C0" w14:paraId="616BD04A" w14:textId="77777777" w:rsidTr="008712BB">
        <w:tc>
          <w:tcPr>
            <w:tcW w:w="2154" w:type="dxa"/>
            <w:shd w:val="clear" w:color="auto" w:fill="auto"/>
          </w:tcPr>
          <w:p w14:paraId="6BF8E072" w14:textId="77777777" w:rsidR="004E6264" w:rsidRPr="001324C0" w:rsidRDefault="004E6264" w:rsidP="008712BB">
            <w:pPr>
              <w:pStyle w:val="GOSTTablenorm"/>
              <w:ind w:left="0" w:right="0"/>
              <w:rPr>
                <w:szCs w:val="22"/>
              </w:rPr>
            </w:pPr>
            <w:r w:rsidRPr="001324C0">
              <w:rPr>
                <w:szCs w:val="22"/>
              </w:rPr>
              <w:t>Дата подписания руководителем финансово-экономической службы</w:t>
            </w:r>
          </w:p>
        </w:tc>
        <w:tc>
          <w:tcPr>
            <w:tcW w:w="1898" w:type="dxa"/>
            <w:shd w:val="clear" w:color="auto" w:fill="auto"/>
          </w:tcPr>
          <w:p w14:paraId="45C755FF" w14:textId="77777777" w:rsidR="004E6264" w:rsidRPr="001324C0" w:rsidRDefault="004E6264" w:rsidP="008712BB">
            <w:pPr>
              <w:pStyle w:val="GOSTTablenorm"/>
              <w:ind w:left="0" w:right="0"/>
              <w:rPr>
                <w:szCs w:val="22"/>
              </w:rPr>
            </w:pPr>
            <w:r w:rsidRPr="001324C0">
              <w:rPr>
                <w:szCs w:val="22"/>
              </w:rPr>
              <w:t>Sign_RecipientFEHead_DateSign</w:t>
            </w:r>
          </w:p>
        </w:tc>
        <w:tc>
          <w:tcPr>
            <w:tcW w:w="729" w:type="dxa"/>
            <w:shd w:val="clear" w:color="auto" w:fill="auto"/>
          </w:tcPr>
          <w:p w14:paraId="0B3AF6B9" w14:textId="77777777" w:rsidR="004E6264" w:rsidRPr="001324C0" w:rsidRDefault="004E6264" w:rsidP="008712BB">
            <w:pPr>
              <w:pStyle w:val="GOSTTablenorm"/>
              <w:ind w:left="0" w:right="0"/>
              <w:rPr>
                <w:szCs w:val="22"/>
              </w:rPr>
            </w:pPr>
            <w:r w:rsidRPr="001324C0">
              <w:rPr>
                <w:szCs w:val="22"/>
              </w:rPr>
              <w:t>П</w:t>
            </w:r>
          </w:p>
        </w:tc>
        <w:tc>
          <w:tcPr>
            <w:tcW w:w="1168" w:type="dxa"/>
            <w:shd w:val="clear" w:color="auto" w:fill="FFFFFF" w:themeFill="background1"/>
          </w:tcPr>
          <w:p w14:paraId="7017DDF0" w14:textId="77777777" w:rsidR="004E6264" w:rsidRPr="001324C0" w:rsidRDefault="004E6264" w:rsidP="008712BB">
            <w:pPr>
              <w:pStyle w:val="GOSTTableHead"/>
              <w:jc w:val="both"/>
              <w:rPr>
                <w:b w:val="0"/>
                <w:szCs w:val="22"/>
                <w:lang w:val="en-US"/>
              </w:rPr>
            </w:pPr>
            <w:r w:rsidRPr="001324C0">
              <w:rPr>
                <w:b w:val="0"/>
                <w:szCs w:val="22"/>
                <w:lang w:val="en-US"/>
              </w:rPr>
              <w:t>Date</w:t>
            </w:r>
          </w:p>
        </w:tc>
        <w:tc>
          <w:tcPr>
            <w:tcW w:w="876" w:type="dxa"/>
            <w:shd w:val="clear" w:color="auto" w:fill="auto"/>
          </w:tcPr>
          <w:p w14:paraId="5EAA2C02" w14:textId="77777777" w:rsidR="004E6264" w:rsidRPr="001324C0" w:rsidRDefault="004E6264" w:rsidP="008712BB">
            <w:pPr>
              <w:pStyle w:val="GOSTTablenorm"/>
              <w:ind w:left="0" w:right="0"/>
              <w:rPr>
                <w:szCs w:val="22"/>
              </w:rPr>
            </w:pPr>
            <w:r w:rsidRPr="001324C0">
              <w:rPr>
                <w:szCs w:val="22"/>
              </w:rPr>
              <w:t>Н</w:t>
            </w:r>
          </w:p>
        </w:tc>
        <w:tc>
          <w:tcPr>
            <w:tcW w:w="2974" w:type="dxa"/>
            <w:shd w:val="clear" w:color="auto" w:fill="auto"/>
          </w:tcPr>
          <w:p w14:paraId="41673140" w14:textId="77777777" w:rsidR="004E6264" w:rsidRPr="001324C0" w:rsidRDefault="004E6264" w:rsidP="008712BB">
            <w:pPr>
              <w:pStyle w:val="GOSTTablenorm"/>
              <w:ind w:left="0" w:right="0"/>
              <w:rPr>
                <w:szCs w:val="22"/>
              </w:rPr>
            </w:pPr>
            <w:r w:rsidRPr="001324C0">
              <w:rPr>
                <w:szCs w:val="22"/>
              </w:rPr>
              <w:t>Указывается дата подписания руководителем финансово-экономической службы.</w:t>
            </w:r>
          </w:p>
          <w:p w14:paraId="2ED94D00" w14:textId="77777777" w:rsidR="004E6264" w:rsidRPr="001324C0" w:rsidRDefault="004E6264" w:rsidP="008712BB">
            <w:pPr>
              <w:pStyle w:val="GOSTTablenorm"/>
              <w:ind w:left="0" w:right="0"/>
              <w:rPr>
                <w:szCs w:val="22"/>
              </w:rPr>
            </w:pPr>
            <w:r w:rsidRPr="001324C0">
              <w:rPr>
                <w:szCs w:val="22"/>
              </w:rPr>
              <w:t>Поле обязательно к заполнению при сервисном взаимодействии.</w:t>
            </w:r>
          </w:p>
        </w:tc>
      </w:tr>
      <w:tr w:rsidR="004E6264" w:rsidRPr="001324C0" w14:paraId="4A34C266" w14:textId="77777777" w:rsidTr="008712BB">
        <w:tc>
          <w:tcPr>
            <w:tcW w:w="9799" w:type="dxa"/>
            <w:gridSpan w:val="6"/>
            <w:shd w:val="clear" w:color="auto" w:fill="auto"/>
          </w:tcPr>
          <w:p w14:paraId="0022982E" w14:textId="77777777" w:rsidR="004E6264" w:rsidRPr="001324C0" w:rsidRDefault="004E6264" w:rsidP="008712BB">
            <w:pPr>
              <w:pStyle w:val="GOSTTablenorm"/>
              <w:ind w:left="0" w:right="0"/>
              <w:rPr>
                <w:szCs w:val="22"/>
              </w:rPr>
            </w:pPr>
            <w:r w:rsidRPr="001324C0">
              <w:rPr>
                <w:b/>
                <w:szCs w:val="22"/>
              </w:rPr>
              <w:t>Подписи заказчика</w:t>
            </w:r>
          </w:p>
        </w:tc>
      </w:tr>
      <w:tr w:rsidR="004E6264" w:rsidRPr="001324C0" w14:paraId="5DF1F59A" w14:textId="77777777" w:rsidTr="008712BB">
        <w:tc>
          <w:tcPr>
            <w:tcW w:w="2154" w:type="dxa"/>
            <w:shd w:val="clear" w:color="auto" w:fill="auto"/>
          </w:tcPr>
          <w:p w14:paraId="6512AAE8" w14:textId="77777777" w:rsidR="004E6264" w:rsidRPr="001324C0" w:rsidRDefault="004E6264" w:rsidP="008712BB">
            <w:pPr>
              <w:pStyle w:val="GOSTTablenorm"/>
              <w:ind w:left="0" w:right="0"/>
              <w:rPr>
                <w:szCs w:val="22"/>
              </w:rPr>
            </w:pPr>
            <w:r w:rsidRPr="001324C0">
              <w:rPr>
                <w:szCs w:val="22"/>
              </w:rPr>
              <w:t>Должность клиента</w:t>
            </w:r>
          </w:p>
        </w:tc>
        <w:tc>
          <w:tcPr>
            <w:tcW w:w="1898" w:type="dxa"/>
            <w:shd w:val="clear" w:color="auto" w:fill="auto"/>
          </w:tcPr>
          <w:p w14:paraId="18336511" w14:textId="77777777" w:rsidR="004E6264" w:rsidRPr="001324C0" w:rsidRDefault="004E6264" w:rsidP="008712BB">
            <w:pPr>
              <w:pStyle w:val="GOSTTablenorm"/>
              <w:ind w:left="0" w:right="0"/>
              <w:rPr>
                <w:rFonts w:eastAsiaTheme="minorHAnsi"/>
                <w:szCs w:val="22"/>
                <w:lang w:eastAsia="en-US"/>
              </w:rPr>
            </w:pPr>
            <w:r w:rsidRPr="001324C0">
              <w:rPr>
                <w:szCs w:val="22"/>
              </w:rPr>
              <w:t>Sign_ClientHead_Position</w:t>
            </w:r>
          </w:p>
        </w:tc>
        <w:tc>
          <w:tcPr>
            <w:tcW w:w="729" w:type="dxa"/>
            <w:shd w:val="clear" w:color="auto" w:fill="auto"/>
          </w:tcPr>
          <w:p w14:paraId="06B90E67" w14:textId="77777777" w:rsidR="004E6264" w:rsidRPr="001324C0" w:rsidRDefault="004E6264" w:rsidP="008712BB">
            <w:pPr>
              <w:pStyle w:val="GOSTTablenorm"/>
              <w:ind w:left="0" w:right="0"/>
              <w:rPr>
                <w:szCs w:val="22"/>
              </w:rPr>
            </w:pPr>
            <w:r w:rsidRPr="001324C0">
              <w:rPr>
                <w:szCs w:val="22"/>
              </w:rPr>
              <w:t>П</w:t>
            </w:r>
          </w:p>
        </w:tc>
        <w:tc>
          <w:tcPr>
            <w:tcW w:w="1168" w:type="dxa"/>
            <w:shd w:val="clear" w:color="auto" w:fill="FFFFFF" w:themeFill="background1"/>
          </w:tcPr>
          <w:p w14:paraId="046A3500" w14:textId="77777777" w:rsidR="004E6264" w:rsidRPr="001324C0" w:rsidRDefault="004E6264" w:rsidP="008712BB">
            <w:pPr>
              <w:pStyle w:val="GOSTTableHead"/>
              <w:jc w:val="both"/>
              <w:rPr>
                <w:rFonts w:eastAsiaTheme="minorHAnsi"/>
                <w:b w:val="0"/>
                <w:szCs w:val="22"/>
                <w:lang w:eastAsia="en-US"/>
              </w:rPr>
            </w:pPr>
            <w:r w:rsidRPr="001324C0">
              <w:rPr>
                <w:b w:val="0"/>
                <w:szCs w:val="22"/>
              </w:rPr>
              <w:t>Т(1-100)</w:t>
            </w:r>
          </w:p>
        </w:tc>
        <w:tc>
          <w:tcPr>
            <w:tcW w:w="876" w:type="dxa"/>
            <w:shd w:val="clear" w:color="auto" w:fill="auto"/>
          </w:tcPr>
          <w:p w14:paraId="79800196" w14:textId="77777777" w:rsidR="004E6264" w:rsidRPr="001324C0" w:rsidRDefault="004E6264" w:rsidP="008712BB">
            <w:pPr>
              <w:pStyle w:val="GOSTTablenorm"/>
              <w:ind w:left="0" w:right="0"/>
              <w:rPr>
                <w:szCs w:val="22"/>
              </w:rPr>
            </w:pPr>
            <w:r w:rsidRPr="001324C0">
              <w:rPr>
                <w:szCs w:val="22"/>
              </w:rPr>
              <w:t>Н</w:t>
            </w:r>
          </w:p>
        </w:tc>
        <w:tc>
          <w:tcPr>
            <w:tcW w:w="2974" w:type="dxa"/>
            <w:shd w:val="clear" w:color="auto" w:fill="auto"/>
          </w:tcPr>
          <w:p w14:paraId="3EC9C75C" w14:textId="77777777" w:rsidR="004E6264" w:rsidRPr="001324C0" w:rsidRDefault="004E6264" w:rsidP="008712BB">
            <w:pPr>
              <w:pStyle w:val="GOSTTablenorm"/>
              <w:ind w:left="0" w:right="0"/>
              <w:rPr>
                <w:szCs w:val="22"/>
              </w:rPr>
            </w:pPr>
            <w:r w:rsidRPr="001324C0">
              <w:rPr>
                <w:szCs w:val="22"/>
              </w:rPr>
              <w:t>Указывается должность руководителя (уполномоченного лица) государственного (муниципального) заказчика, заказчика, получателя бюджетных средств, заключившего соглашение.</w:t>
            </w:r>
          </w:p>
        </w:tc>
      </w:tr>
      <w:tr w:rsidR="004E6264" w:rsidRPr="001324C0" w14:paraId="44AEA2AA" w14:textId="77777777" w:rsidTr="008712BB">
        <w:tc>
          <w:tcPr>
            <w:tcW w:w="2154" w:type="dxa"/>
            <w:shd w:val="clear" w:color="auto" w:fill="auto"/>
          </w:tcPr>
          <w:p w14:paraId="26680557" w14:textId="77777777" w:rsidR="004E6264" w:rsidRPr="001324C0" w:rsidRDefault="004E6264" w:rsidP="008712BB">
            <w:pPr>
              <w:pStyle w:val="GOSTTablenorm"/>
              <w:ind w:left="0" w:right="0"/>
              <w:rPr>
                <w:szCs w:val="22"/>
              </w:rPr>
            </w:pPr>
            <w:r w:rsidRPr="001324C0">
              <w:rPr>
                <w:szCs w:val="22"/>
              </w:rPr>
              <w:t>ФИО клиента</w:t>
            </w:r>
          </w:p>
        </w:tc>
        <w:tc>
          <w:tcPr>
            <w:tcW w:w="1898" w:type="dxa"/>
            <w:shd w:val="clear" w:color="auto" w:fill="auto"/>
          </w:tcPr>
          <w:p w14:paraId="7FA19FC3" w14:textId="77777777" w:rsidR="004E6264" w:rsidRPr="001324C0" w:rsidRDefault="004E6264" w:rsidP="008712BB">
            <w:pPr>
              <w:pStyle w:val="GOSTTablenorm"/>
              <w:ind w:left="0" w:right="0"/>
              <w:rPr>
                <w:rFonts w:eastAsiaTheme="minorHAnsi"/>
                <w:szCs w:val="22"/>
                <w:lang w:eastAsia="en-US"/>
              </w:rPr>
            </w:pPr>
            <w:r w:rsidRPr="001324C0">
              <w:rPr>
                <w:szCs w:val="22"/>
              </w:rPr>
              <w:t>Sign_ClientHead_FIO</w:t>
            </w:r>
          </w:p>
        </w:tc>
        <w:tc>
          <w:tcPr>
            <w:tcW w:w="729" w:type="dxa"/>
            <w:shd w:val="clear" w:color="auto" w:fill="auto"/>
          </w:tcPr>
          <w:p w14:paraId="767AEEC7" w14:textId="77777777" w:rsidR="004E6264" w:rsidRPr="001324C0" w:rsidRDefault="004E6264" w:rsidP="008712BB">
            <w:pPr>
              <w:pStyle w:val="GOSTTablenorm"/>
              <w:ind w:left="0" w:right="0"/>
              <w:rPr>
                <w:szCs w:val="22"/>
              </w:rPr>
            </w:pPr>
            <w:r w:rsidRPr="001324C0">
              <w:rPr>
                <w:szCs w:val="22"/>
              </w:rPr>
              <w:t>П</w:t>
            </w:r>
          </w:p>
        </w:tc>
        <w:tc>
          <w:tcPr>
            <w:tcW w:w="1168" w:type="dxa"/>
            <w:shd w:val="clear" w:color="auto" w:fill="FFFFFF" w:themeFill="background1"/>
          </w:tcPr>
          <w:p w14:paraId="65273AB5" w14:textId="77777777" w:rsidR="004E6264" w:rsidRPr="001324C0" w:rsidRDefault="004E6264" w:rsidP="008712BB">
            <w:pPr>
              <w:pStyle w:val="GOSTTableHead"/>
              <w:jc w:val="both"/>
              <w:rPr>
                <w:rFonts w:eastAsiaTheme="minorHAnsi"/>
                <w:b w:val="0"/>
                <w:szCs w:val="22"/>
                <w:lang w:eastAsia="en-US"/>
              </w:rPr>
            </w:pPr>
            <w:r w:rsidRPr="001324C0">
              <w:rPr>
                <w:b w:val="0"/>
                <w:szCs w:val="22"/>
              </w:rPr>
              <w:t>Т(1-50)</w:t>
            </w:r>
          </w:p>
        </w:tc>
        <w:tc>
          <w:tcPr>
            <w:tcW w:w="876" w:type="dxa"/>
            <w:shd w:val="clear" w:color="auto" w:fill="auto"/>
          </w:tcPr>
          <w:p w14:paraId="2D0419AE" w14:textId="77777777" w:rsidR="004E6264" w:rsidRPr="001324C0" w:rsidRDefault="004E6264" w:rsidP="008712BB">
            <w:pPr>
              <w:pStyle w:val="GOSTTablenorm"/>
              <w:ind w:left="0" w:right="0"/>
              <w:rPr>
                <w:szCs w:val="22"/>
              </w:rPr>
            </w:pPr>
            <w:r w:rsidRPr="001324C0">
              <w:rPr>
                <w:szCs w:val="22"/>
              </w:rPr>
              <w:t>Н</w:t>
            </w:r>
          </w:p>
        </w:tc>
        <w:tc>
          <w:tcPr>
            <w:tcW w:w="2974" w:type="dxa"/>
            <w:shd w:val="clear" w:color="auto" w:fill="auto"/>
          </w:tcPr>
          <w:p w14:paraId="1159FF95" w14:textId="77777777" w:rsidR="004E6264" w:rsidRPr="001324C0" w:rsidRDefault="004E6264" w:rsidP="008712BB">
            <w:pPr>
              <w:pStyle w:val="GOSTTablenorm"/>
              <w:ind w:left="0" w:right="0"/>
              <w:rPr>
                <w:szCs w:val="22"/>
              </w:rPr>
            </w:pPr>
            <w:r w:rsidRPr="001324C0">
              <w:rPr>
                <w:szCs w:val="22"/>
              </w:rPr>
              <w:t>Указывается расшифровка подписи клиента.</w:t>
            </w:r>
          </w:p>
        </w:tc>
      </w:tr>
      <w:tr w:rsidR="004E6264" w:rsidRPr="001324C0" w14:paraId="5E6A1729" w14:textId="77777777" w:rsidTr="008712BB">
        <w:tc>
          <w:tcPr>
            <w:tcW w:w="9799" w:type="dxa"/>
            <w:gridSpan w:val="6"/>
            <w:shd w:val="clear" w:color="auto" w:fill="auto"/>
          </w:tcPr>
          <w:p w14:paraId="7AA31BB0" w14:textId="77777777" w:rsidR="004E6264" w:rsidRPr="001324C0" w:rsidRDefault="004E6264" w:rsidP="008712BB">
            <w:pPr>
              <w:pStyle w:val="GOSTTablenorm"/>
              <w:ind w:left="0" w:right="0"/>
              <w:rPr>
                <w:szCs w:val="22"/>
              </w:rPr>
            </w:pPr>
            <w:r w:rsidRPr="001324C0">
              <w:rPr>
                <w:b/>
                <w:szCs w:val="22"/>
              </w:rPr>
              <w:t>ЭП</w:t>
            </w:r>
          </w:p>
        </w:tc>
      </w:tr>
      <w:tr w:rsidR="004E6264" w:rsidRPr="001324C0" w14:paraId="70B0C103" w14:textId="77777777" w:rsidTr="008712BB">
        <w:tc>
          <w:tcPr>
            <w:tcW w:w="2154" w:type="dxa"/>
            <w:shd w:val="clear" w:color="auto" w:fill="auto"/>
          </w:tcPr>
          <w:p w14:paraId="27077336" w14:textId="77777777" w:rsidR="004E6264" w:rsidRPr="001324C0" w:rsidRDefault="004E6264" w:rsidP="008712BB">
            <w:pPr>
              <w:pStyle w:val="GOSTTablenorm"/>
              <w:ind w:left="0" w:right="0"/>
              <w:rPr>
                <w:szCs w:val="22"/>
              </w:rPr>
            </w:pPr>
            <w:r w:rsidRPr="001324C0">
              <w:t>Электронная подпись</w:t>
            </w:r>
          </w:p>
        </w:tc>
        <w:tc>
          <w:tcPr>
            <w:tcW w:w="1898" w:type="dxa"/>
            <w:shd w:val="clear" w:color="auto" w:fill="auto"/>
          </w:tcPr>
          <w:p w14:paraId="63DBA6FF" w14:textId="77777777" w:rsidR="004E6264" w:rsidRPr="001324C0" w:rsidRDefault="004E6264" w:rsidP="008712BB">
            <w:pPr>
              <w:pStyle w:val="GOSTTablenorm"/>
              <w:ind w:left="0" w:right="0"/>
              <w:rPr>
                <w:szCs w:val="22"/>
              </w:rPr>
            </w:pPr>
            <w:r w:rsidRPr="001324C0">
              <w:t>Signature</w:t>
            </w:r>
          </w:p>
        </w:tc>
        <w:tc>
          <w:tcPr>
            <w:tcW w:w="729" w:type="dxa"/>
            <w:shd w:val="clear" w:color="auto" w:fill="auto"/>
          </w:tcPr>
          <w:p w14:paraId="7CA2704E" w14:textId="77777777" w:rsidR="004E6264" w:rsidRPr="001324C0" w:rsidRDefault="004E6264" w:rsidP="008712BB">
            <w:pPr>
              <w:pStyle w:val="GOSTTablenorm"/>
              <w:ind w:left="0" w:right="0"/>
              <w:rPr>
                <w:szCs w:val="22"/>
              </w:rPr>
            </w:pPr>
            <w:r w:rsidRPr="001324C0">
              <w:t>С</w:t>
            </w:r>
          </w:p>
        </w:tc>
        <w:tc>
          <w:tcPr>
            <w:tcW w:w="1168" w:type="dxa"/>
            <w:shd w:val="clear" w:color="auto" w:fill="FFFFFF" w:themeFill="background1"/>
          </w:tcPr>
          <w:p w14:paraId="7EBB6136" w14:textId="77777777" w:rsidR="004E6264" w:rsidRPr="001324C0" w:rsidRDefault="004E6264" w:rsidP="008712BB">
            <w:pPr>
              <w:pStyle w:val="GOSTTableHead"/>
              <w:jc w:val="both"/>
              <w:rPr>
                <w:b w:val="0"/>
                <w:szCs w:val="22"/>
                <w:lang w:val="en-US"/>
              </w:rPr>
            </w:pPr>
            <w:r w:rsidRPr="001324C0">
              <w:rPr>
                <w:rFonts w:eastAsia="Calibri"/>
                <w:b w:val="0"/>
              </w:rPr>
              <w:t>SignatureType</w:t>
            </w:r>
          </w:p>
        </w:tc>
        <w:tc>
          <w:tcPr>
            <w:tcW w:w="876" w:type="dxa"/>
            <w:shd w:val="clear" w:color="auto" w:fill="auto"/>
          </w:tcPr>
          <w:p w14:paraId="758D3EA3" w14:textId="77777777" w:rsidR="004E6264" w:rsidRPr="001324C0" w:rsidRDefault="004E6264" w:rsidP="008712BB">
            <w:pPr>
              <w:pStyle w:val="GOSTTablenorm"/>
              <w:ind w:left="0" w:right="0"/>
              <w:rPr>
                <w:szCs w:val="22"/>
              </w:rPr>
            </w:pPr>
            <w:r w:rsidRPr="001324C0">
              <w:t>НМ</w:t>
            </w:r>
          </w:p>
        </w:tc>
        <w:tc>
          <w:tcPr>
            <w:tcW w:w="2974" w:type="dxa"/>
            <w:shd w:val="clear" w:color="auto" w:fill="auto"/>
          </w:tcPr>
          <w:p w14:paraId="46A8F451" w14:textId="77777777" w:rsidR="004E6264" w:rsidRPr="001324C0" w:rsidRDefault="004E6264" w:rsidP="008712BB">
            <w:pPr>
              <w:pStyle w:val="GOSTTablenorm"/>
              <w:ind w:left="0" w:right="0"/>
            </w:pPr>
            <w:r w:rsidRPr="001324C0">
              <w:t>Блок подписи в формате XAdes. Указывается как референс согласно формату подписи XAdes.</w:t>
            </w:r>
          </w:p>
          <w:p w14:paraId="5AB1A011" w14:textId="77777777" w:rsidR="004E6264" w:rsidRPr="001324C0" w:rsidRDefault="004E6264" w:rsidP="008712BB">
            <w:pPr>
              <w:pStyle w:val="GOSTTablenorm"/>
              <w:ind w:left="0"/>
              <w:rPr>
                <w:szCs w:val="22"/>
              </w:rPr>
            </w:pPr>
            <w:r w:rsidRPr="001324C0">
              <w:rPr>
                <w:szCs w:val="22"/>
              </w:rPr>
              <w:t>Блок возможен к заполнению только при сервисном взаимодействии и является обязательным для руководителя (уполномоченного лица), руководителя финансово-экономической службы</w:t>
            </w:r>
          </w:p>
          <w:p w14:paraId="6B568171" w14:textId="77777777" w:rsidR="004E6264" w:rsidRPr="001324C0" w:rsidRDefault="004E6264" w:rsidP="008712BB">
            <w:pPr>
              <w:pStyle w:val="GOSTTablenorm"/>
              <w:ind w:left="0" w:right="0"/>
              <w:rPr>
                <w:szCs w:val="22"/>
              </w:rPr>
            </w:pPr>
            <w:r w:rsidRPr="001324C0">
              <w:rPr>
                <w:szCs w:val="22"/>
              </w:rPr>
              <w:t>и ответственного исполнителя. (количество блоков - 3)</w:t>
            </w:r>
          </w:p>
        </w:tc>
      </w:tr>
    </w:tbl>
    <w:p w14:paraId="47E97EC2" w14:textId="77777777" w:rsidR="004E6264" w:rsidRPr="001324C0" w:rsidRDefault="004E6264" w:rsidP="004E6264">
      <w:pPr>
        <w:pStyle w:val="32"/>
        <w:numPr>
          <w:ilvl w:val="2"/>
          <w:numId w:val="7"/>
        </w:numPr>
        <w:tabs>
          <w:tab w:val="clear" w:pos="1842"/>
          <w:tab w:val="left" w:pos="993"/>
          <w:tab w:val="num" w:pos="1134"/>
        </w:tabs>
        <w:ind w:left="1854"/>
        <w:jc w:val="both"/>
        <w:rPr>
          <w:rFonts w:cs="Times New Roman"/>
          <w:sz w:val="28"/>
          <w:szCs w:val="28"/>
        </w:rPr>
      </w:pPr>
      <w:bookmarkStart w:id="756" w:name="_Toc32307977"/>
      <w:bookmarkStart w:id="757" w:name="_Toc52402034"/>
      <w:r w:rsidRPr="001324C0">
        <w:rPr>
          <w:sz w:val="28"/>
        </w:rPr>
        <w:t xml:space="preserve">Описание </w:t>
      </w:r>
      <w:r w:rsidRPr="001324C0">
        <w:rPr>
          <w:rFonts w:cs="Times New Roman"/>
          <w:sz w:val="28"/>
          <w:szCs w:val="28"/>
        </w:rPr>
        <w:t>комплексного типа «</w:t>
      </w:r>
      <w:r w:rsidRPr="001324C0">
        <w:rPr>
          <w:sz w:val="24"/>
          <w:szCs w:val="24"/>
          <w:lang w:val="en-US"/>
        </w:rPr>
        <w:t>t</w:t>
      </w:r>
      <w:r w:rsidRPr="001324C0">
        <w:rPr>
          <w:color w:val="000000"/>
        </w:rPr>
        <w:t>TSE_ConPrice_D05</w:t>
      </w:r>
      <w:r w:rsidRPr="001324C0">
        <w:rPr>
          <w:rFonts w:cs="Times New Roman"/>
          <w:sz w:val="28"/>
          <w:szCs w:val="28"/>
        </w:rPr>
        <w:t>»</w:t>
      </w:r>
      <w:bookmarkEnd w:id="756"/>
      <w:bookmarkEnd w:id="757"/>
    </w:p>
    <w:p w14:paraId="63B0BD41" w14:textId="13CA5C71" w:rsidR="004E6264" w:rsidRPr="001324C0" w:rsidRDefault="004E6264" w:rsidP="004E6264">
      <w:pPr>
        <w:pStyle w:val="GOSTNormal"/>
        <w:rPr>
          <w:szCs w:val="24"/>
        </w:rPr>
      </w:pPr>
      <w:r w:rsidRPr="001324C0">
        <w:t>Описание комплексного типа «</w:t>
      </w:r>
      <w:r w:rsidRPr="001324C0">
        <w:rPr>
          <w:szCs w:val="24"/>
          <w:lang w:val="en-US"/>
        </w:rPr>
        <w:t>t</w:t>
      </w:r>
      <w:r w:rsidRPr="001324C0">
        <w:rPr>
          <w:color w:val="000000"/>
        </w:rPr>
        <w:t>TSE_ConPrice_D05</w:t>
      </w:r>
      <w:r w:rsidRPr="001324C0">
        <w:t>» блока «</w:t>
      </w:r>
      <w:r w:rsidRPr="001324C0">
        <w:rPr>
          <w:szCs w:val="24"/>
        </w:rPr>
        <w:t>Сумма документа основания по годам</w:t>
      </w:r>
      <w:r w:rsidRPr="001324C0">
        <w:t>» приведено в таблице</w:t>
      </w:r>
      <w:r w:rsidR="007254CE" w:rsidRPr="001324C0">
        <w:t xml:space="preserve"> </w:t>
      </w:r>
      <w:r w:rsidR="007254CE" w:rsidRPr="001324C0">
        <w:fldChar w:fldCharType="begin"/>
      </w:r>
      <w:r w:rsidR="007254CE" w:rsidRPr="001324C0">
        <w:instrText xml:space="preserve"> REF _Ref51700727 \h </w:instrText>
      </w:r>
      <w:r w:rsidR="001324C0">
        <w:instrText xml:space="preserve"> \* MERGEFORMAT </w:instrText>
      </w:r>
      <w:r w:rsidR="007254CE" w:rsidRPr="001324C0">
        <w:fldChar w:fldCharType="separate"/>
      </w:r>
      <w:r w:rsidR="004164F5">
        <w:rPr>
          <w:noProof/>
        </w:rPr>
        <w:t>69</w:t>
      </w:r>
      <w:r w:rsidR="007254CE" w:rsidRPr="001324C0">
        <w:fldChar w:fldCharType="end"/>
      </w:r>
      <w:r w:rsidRPr="001324C0">
        <w:t>.</w:t>
      </w:r>
    </w:p>
    <w:p w14:paraId="0E594C38" w14:textId="6BAC3BF5" w:rsidR="004E6264" w:rsidRPr="001324C0" w:rsidRDefault="002B7E31" w:rsidP="004E6264">
      <w:pPr>
        <w:pStyle w:val="GOSTNameTable"/>
        <w:numPr>
          <w:ilvl w:val="0"/>
          <w:numId w:val="22"/>
        </w:numPr>
        <w:tabs>
          <w:tab w:val="clear" w:pos="567"/>
          <w:tab w:val="num" w:pos="1701"/>
        </w:tabs>
      </w:pPr>
      <w:r w:rsidRPr="001324C0">
        <w:rPr>
          <w:noProof/>
        </w:rPr>
        <w:fldChar w:fldCharType="begin"/>
      </w:r>
      <w:r w:rsidRPr="001324C0">
        <w:rPr>
          <w:noProof/>
        </w:rPr>
        <w:instrText xml:space="preserve"> SEQ Таблица \* ARABIC </w:instrText>
      </w:r>
      <w:r w:rsidRPr="001324C0">
        <w:rPr>
          <w:noProof/>
        </w:rPr>
        <w:fldChar w:fldCharType="separate"/>
      </w:r>
      <w:bookmarkStart w:id="758" w:name="_Ref51700727"/>
      <w:bookmarkStart w:id="759" w:name="_Toc32308085"/>
      <w:bookmarkStart w:id="760" w:name="_Toc52377073"/>
      <w:r w:rsidR="004164F5">
        <w:rPr>
          <w:noProof/>
        </w:rPr>
        <w:t>69</w:t>
      </w:r>
      <w:bookmarkEnd w:id="758"/>
      <w:r w:rsidRPr="001324C0">
        <w:rPr>
          <w:noProof/>
        </w:rPr>
        <w:fldChar w:fldCharType="end"/>
      </w:r>
      <w:r w:rsidR="004E6264" w:rsidRPr="001324C0">
        <w:t>. Описание комплексного типа «</w:t>
      </w:r>
      <w:r w:rsidR="004E6264" w:rsidRPr="001324C0">
        <w:rPr>
          <w:lang w:val="en-US"/>
        </w:rPr>
        <w:t>t</w:t>
      </w:r>
      <w:r w:rsidR="004E6264" w:rsidRPr="001324C0">
        <w:rPr>
          <w:color w:val="000000"/>
        </w:rPr>
        <w:t>TSE_ConPrice_D05</w:t>
      </w:r>
      <w:r w:rsidR="004E6264" w:rsidRPr="001324C0">
        <w:t>»</w:t>
      </w:r>
      <w:bookmarkEnd w:id="759"/>
      <w:bookmarkEnd w:id="760"/>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7"/>
        <w:gridCol w:w="1731"/>
        <w:gridCol w:w="752"/>
        <w:gridCol w:w="1571"/>
        <w:gridCol w:w="1017"/>
        <w:gridCol w:w="2756"/>
      </w:tblGrid>
      <w:tr w:rsidR="004E6264" w:rsidRPr="001324C0" w14:paraId="5A58E9D0" w14:textId="77777777" w:rsidTr="008712BB">
        <w:trPr>
          <w:tblHeader/>
        </w:trPr>
        <w:tc>
          <w:tcPr>
            <w:tcW w:w="1867" w:type="dxa"/>
            <w:shd w:val="clear" w:color="auto" w:fill="D9D9D9" w:themeFill="background1" w:themeFillShade="D9"/>
            <w:tcMar>
              <w:left w:w="28" w:type="dxa"/>
              <w:right w:w="28" w:type="dxa"/>
            </w:tcMar>
            <w:vAlign w:val="center"/>
          </w:tcPr>
          <w:p w14:paraId="12CDBF83" w14:textId="77777777" w:rsidR="004E6264" w:rsidRPr="001324C0" w:rsidRDefault="004E6264" w:rsidP="008712BB">
            <w:pPr>
              <w:pStyle w:val="GOSTTableHead"/>
              <w:ind w:left="57" w:right="57"/>
              <w:rPr>
                <w:szCs w:val="22"/>
              </w:rPr>
            </w:pPr>
            <w:r w:rsidRPr="001324C0">
              <w:rPr>
                <w:szCs w:val="22"/>
              </w:rPr>
              <w:t>Наименование элемента</w:t>
            </w:r>
          </w:p>
        </w:tc>
        <w:tc>
          <w:tcPr>
            <w:tcW w:w="1731" w:type="dxa"/>
            <w:shd w:val="clear" w:color="auto" w:fill="D9D9D9" w:themeFill="background1" w:themeFillShade="D9"/>
            <w:tcMar>
              <w:left w:w="28" w:type="dxa"/>
              <w:right w:w="28" w:type="dxa"/>
            </w:tcMar>
            <w:vAlign w:val="center"/>
          </w:tcPr>
          <w:p w14:paraId="7A38BCC8" w14:textId="77777777" w:rsidR="004E6264" w:rsidRPr="001324C0" w:rsidRDefault="004E6264" w:rsidP="008712BB">
            <w:pPr>
              <w:pStyle w:val="GOSTTableHead"/>
              <w:ind w:left="57" w:right="57"/>
              <w:rPr>
                <w:szCs w:val="22"/>
              </w:rPr>
            </w:pPr>
            <w:r w:rsidRPr="001324C0">
              <w:rPr>
                <w:szCs w:val="22"/>
              </w:rPr>
              <w:t>Текущий элемент/атрибут</w:t>
            </w:r>
          </w:p>
        </w:tc>
        <w:tc>
          <w:tcPr>
            <w:tcW w:w="752" w:type="dxa"/>
            <w:shd w:val="clear" w:color="auto" w:fill="D9D9D9" w:themeFill="background1" w:themeFillShade="D9"/>
            <w:tcMar>
              <w:left w:w="28" w:type="dxa"/>
              <w:right w:w="28" w:type="dxa"/>
            </w:tcMar>
            <w:vAlign w:val="center"/>
          </w:tcPr>
          <w:p w14:paraId="6DAF4DB3" w14:textId="77777777" w:rsidR="004E6264" w:rsidRPr="001324C0" w:rsidRDefault="004E6264" w:rsidP="008712BB">
            <w:pPr>
              <w:pStyle w:val="GOSTTableHead"/>
              <w:ind w:left="57" w:right="57"/>
              <w:rPr>
                <w:szCs w:val="22"/>
              </w:rPr>
            </w:pPr>
            <w:r w:rsidRPr="001324C0">
              <w:rPr>
                <w:szCs w:val="22"/>
              </w:rPr>
              <w:t>Тип</w:t>
            </w:r>
          </w:p>
        </w:tc>
        <w:tc>
          <w:tcPr>
            <w:tcW w:w="1571" w:type="dxa"/>
            <w:shd w:val="clear" w:color="auto" w:fill="D9D9D9" w:themeFill="background1" w:themeFillShade="D9"/>
            <w:tcMar>
              <w:left w:w="28" w:type="dxa"/>
              <w:right w:w="28" w:type="dxa"/>
            </w:tcMar>
            <w:vAlign w:val="center"/>
          </w:tcPr>
          <w:p w14:paraId="7944AE68" w14:textId="77777777" w:rsidR="004E6264" w:rsidRPr="001324C0" w:rsidRDefault="004E6264" w:rsidP="008712BB">
            <w:pPr>
              <w:pStyle w:val="GOSTTableHead"/>
              <w:ind w:left="57" w:right="57"/>
              <w:rPr>
                <w:szCs w:val="22"/>
              </w:rPr>
            </w:pPr>
            <w:r w:rsidRPr="001324C0">
              <w:rPr>
                <w:szCs w:val="22"/>
              </w:rPr>
              <w:t>Формат элемента</w:t>
            </w:r>
          </w:p>
        </w:tc>
        <w:tc>
          <w:tcPr>
            <w:tcW w:w="1017" w:type="dxa"/>
            <w:shd w:val="clear" w:color="auto" w:fill="D9D9D9" w:themeFill="background1" w:themeFillShade="D9"/>
            <w:tcMar>
              <w:left w:w="28" w:type="dxa"/>
              <w:right w:w="28" w:type="dxa"/>
            </w:tcMar>
            <w:vAlign w:val="center"/>
          </w:tcPr>
          <w:p w14:paraId="5AE3B8A7" w14:textId="77777777" w:rsidR="004E6264" w:rsidRPr="001324C0" w:rsidRDefault="004E6264" w:rsidP="008712BB">
            <w:pPr>
              <w:pStyle w:val="GOSTTableHead"/>
              <w:ind w:left="57" w:right="57"/>
              <w:rPr>
                <w:szCs w:val="22"/>
              </w:rPr>
            </w:pPr>
            <w:r w:rsidRPr="001324C0">
              <w:rPr>
                <w:szCs w:val="22"/>
              </w:rPr>
              <w:t>Обязательность</w:t>
            </w:r>
          </w:p>
        </w:tc>
        <w:tc>
          <w:tcPr>
            <w:tcW w:w="2756" w:type="dxa"/>
            <w:shd w:val="clear" w:color="auto" w:fill="D9D9D9" w:themeFill="background1" w:themeFillShade="D9"/>
            <w:tcMar>
              <w:left w:w="28" w:type="dxa"/>
              <w:right w:w="28" w:type="dxa"/>
            </w:tcMar>
            <w:vAlign w:val="center"/>
          </w:tcPr>
          <w:p w14:paraId="6D2FB5A8" w14:textId="77777777" w:rsidR="004E6264" w:rsidRPr="001324C0" w:rsidRDefault="004E6264" w:rsidP="008712BB">
            <w:pPr>
              <w:pStyle w:val="GOSTTableHead"/>
              <w:ind w:left="57" w:right="57"/>
              <w:rPr>
                <w:szCs w:val="22"/>
              </w:rPr>
            </w:pPr>
            <w:r w:rsidRPr="001324C0">
              <w:rPr>
                <w:szCs w:val="22"/>
              </w:rPr>
              <w:t>Дополнительная информация</w:t>
            </w:r>
          </w:p>
        </w:tc>
      </w:tr>
      <w:tr w:rsidR="004E6264" w:rsidRPr="001324C0" w14:paraId="13B61BF6" w14:textId="77777777" w:rsidTr="008712BB">
        <w:tc>
          <w:tcPr>
            <w:tcW w:w="1867" w:type="dxa"/>
          </w:tcPr>
          <w:p w14:paraId="200EAD1A" w14:textId="77777777" w:rsidR="004E6264" w:rsidRPr="001324C0" w:rsidRDefault="004E6264" w:rsidP="008712BB">
            <w:pPr>
              <w:pStyle w:val="GOSTTablenorm"/>
              <w:rPr>
                <w:szCs w:val="22"/>
              </w:rPr>
            </w:pPr>
            <w:r w:rsidRPr="001324C0">
              <w:rPr>
                <w:szCs w:val="22"/>
              </w:rPr>
              <w:t>Сумма документа основания по годам (строка)</w:t>
            </w:r>
          </w:p>
        </w:tc>
        <w:tc>
          <w:tcPr>
            <w:tcW w:w="1731" w:type="dxa"/>
            <w:tcMar>
              <w:left w:w="28" w:type="dxa"/>
              <w:right w:w="28" w:type="dxa"/>
            </w:tcMar>
          </w:tcPr>
          <w:p w14:paraId="6E137E6E" w14:textId="77777777" w:rsidR="004E6264" w:rsidRPr="001324C0" w:rsidRDefault="004E6264" w:rsidP="008712BB">
            <w:pPr>
              <w:pStyle w:val="GOSTTablenorm"/>
              <w:rPr>
                <w:szCs w:val="22"/>
                <w:lang w:val="en-US"/>
              </w:rPr>
            </w:pPr>
            <w:r w:rsidRPr="001324C0">
              <w:rPr>
                <w:color w:val="000000"/>
                <w:szCs w:val="22"/>
              </w:rPr>
              <w:t>TSE_ConPrice_D05_ITEM</w:t>
            </w:r>
          </w:p>
        </w:tc>
        <w:tc>
          <w:tcPr>
            <w:tcW w:w="752" w:type="dxa"/>
            <w:tcMar>
              <w:left w:w="28" w:type="dxa"/>
              <w:right w:w="28" w:type="dxa"/>
            </w:tcMar>
          </w:tcPr>
          <w:p w14:paraId="7CE646CE" w14:textId="77777777" w:rsidR="004E6264" w:rsidRPr="001324C0" w:rsidRDefault="004E6264" w:rsidP="008712BB">
            <w:pPr>
              <w:pStyle w:val="GOSTTablenorm"/>
              <w:rPr>
                <w:szCs w:val="22"/>
                <w:lang w:val="en-US"/>
              </w:rPr>
            </w:pPr>
            <w:r w:rsidRPr="001324C0">
              <w:rPr>
                <w:szCs w:val="22"/>
              </w:rPr>
              <w:t>С</w:t>
            </w:r>
          </w:p>
        </w:tc>
        <w:tc>
          <w:tcPr>
            <w:tcW w:w="1571" w:type="dxa"/>
            <w:tcMar>
              <w:left w:w="28" w:type="dxa"/>
              <w:right w:w="28" w:type="dxa"/>
            </w:tcMar>
          </w:tcPr>
          <w:p w14:paraId="29374EFD" w14:textId="77777777" w:rsidR="004E6264" w:rsidRPr="001324C0" w:rsidRDefault="004E6264" w:rsidP="008712BB">
            <w:pPr>
              <w:pStyle w:val="GOSTTablenorm"/>
              <w:rPr>
                <w:szCs w:val="22"/>
                <w:lang w:val="en-US"/>
              </w:rPr>
            </w:pPr>
            <w:r w:rsidRPr="001324C0">
              <w:rPr>
                <w:szCs w:val="22"/>
                <w:lang w:val="en-US"/>
              </w:rPr>
              <w:t>t</w:t>
            </w:r>
            <w:r w:rsidRPr="001324C0">
              <w:rPr>
                <w:color w:val="000000"/>
                <w:szCs w:val="22"/>
                <w:lang w:val="en-US"/>
              </w:rPr>
              <w:t>TSE_ConPrice_D05_ITEM</w:t>
            </w:r>
          </w:p>
        </w:tc>
        <w:tc>
          <w:tcPr>
            <w:tcW w:w="1017" w:type="dxa"/>
            <w:tcMar>
              <w:left w:w="28" w:type="dxa"/>
              <w:right w:w="28" w:type="dxa"/>
            </w:tcMar>
          </w:tcPr>
          <w:p w14:paraId="49DE0704" w14:textId="77777777" w:rsidR="004E6264" w:rsidRPr="001324C0" w:rsidRDefault="004E6264" w:rsidP="008712BB">
            <w:pPr>
              <w:pStyle w:val="GOSTTablenorm"/>
              <w:rPr>
                <w:szCs w:val="22"/>
              </w:rPr>
            </w:pPr>
            <w:r w:rsidRPr="001324C0">
              <w:rPr>
                <w:szCs w:val="22"/>
              </w:rPr>
              <w:t>ОМ</w:t>
            </w:r>
          </w:p>
        </w:tc>
        <w:tc>
          <w:tcPr>
            <w:tcW w:w="2756" w:type="dxa"/>
            <w:tcMar>
              <w:left w:w="28" w:type="dxa"/>
              <w:right w:w="28" w:type="dxa"/>
            </w:tcMar>
          </w:tcPr>
          <w:p w14:paraId="65C00CC0" w14:textId="554909F4" w:rsidR="004E6264" w:rsidRPr="001324C0" w:rsidRDefault="004E6264">
            <w:pPr>
              <w:ind w:left="57" w:right="57" w:firstLine="0"/>
              <w:rPr>
                <w:sz w:val="22"/>
                <w:szCs w:val="22"/>
              </w:rPr>
            </w:pPr>
            <w:r w:rsidRPr="001324C0">
              <w:rPr>
                <w:sz w:val="22"/>
                <w:szCs w:val="22"/>
              </w:rPr>
              <w:t xml:space="preserve">Состав элемента представлен в таблице </w:t>
            </w:r>
            <w:r w:rsidR="007254CE" w:rsidRPr="001324C0">
              <w:rPr>
                <w:sz w:val="22"/>
                <w:szCs w:val="22"/>
              </w:rPr>
              <w:fldChar w:fldCharType="begin"/>
            </w:r>
            <w:r w:rsidR="007254CE" w:rsidRPr="001324C0">
              <w:rPr>
                <w:sz w:val="22"/>
                <w:szCs w:val="22"/>
              </w:rPr>
              <w:instrText xml:space="preserve"> REF _Ref51700712 \h </w:instrText>
            </w:r>
            <w:r w:rsidR="001324C0">
              <w:rPr>
                <w:sz w:val="22"/>
                <w:szCs w:val="22"/>
              </w:rPr>
              <w:instrText xml:space="preserve"> \* MERGEFORMAT </w:instrText>
            </w:r>
            <w:r w:rsidR="007254CE" w:rsidRPr="001324C0">
              <w:rPr>
                <w:sz w:val="22"/>
                <w:szCs w:val="22"/>
              </w:rPr>
            </w:r>
            <w:r w:rsidR="007254CE" w:rsidRPr="001324C0">
              <w:rPr>
                <w:sz w:val="22"/>
                <w:szCs w:val="22"/>
              </w:rPr>
              <w:fldChar w:fldCharType="separate"/>
            </w:r>
            <w:r w:rsidR="004164F5">
              <w:rPr>
                <w:noProof/>
              </w:rPr>
              <w:t>70</w:t>
            </w:r>
            <w:r w:rsidR="007254CE" w:rsidRPr="001324C0">
              <w:rPr>
                <w:sz w:val="22"/>
                <w:szCs w:val="22"/>
              </w:rPr>
              <w:fldChar w:fldCharType="end"/>
            </w:r>
            <w:r w:rsidRPr="001324C0">
              <w:rPr>
                <w:sz w:val="22"/>
                <w:szCs w:val="22"/>
              </w:rPr>
              <w:fldChar w:fldCharType="begin"/>
            </w:r>
            <w:r w:rsidRPr="001324C0">
              <w:rPr>
                <w:sz w:val="22"/>
                <w:szCs w:val="22"/>
              </w:rPr>
              <w:instrText xml:space="preserve"> REF _Ref535408356 \h  \* MERGEFORMAT </w:instrText>
            </w:r>
            <w:r w:rsidRPr="001324C0">
              <w:rPr>
                <w:sz w:val="22"/>
                <w:szCs w:val="22"/>
              </w:rPr>
            </w:r>
            <w:r w:rsidRPr="001324C0">
              <w:rPr>
                <w:sz w:val="22"/>
                <w:szCs w:val="22"/>
              </w:rPr>
              <w:fldChar w:fldCharType="separate"/>
            </w:r>
            <w:r w:rsidR="004164F5">
              <w:rPr>
                <w:b/>
                <w:bCs/>
                <w:sz w:val="22"/>
                <w:szCs w:val="22"/>
              </w:rPr>
              <w:t>Ошибка! Источник ссылки не найден.</w:t>
            </w:r>
            <w:r w:rsidRPr="001324C0">
              <w:rPr>
                <w:sz w:val="22"/>
                <w:szCs w:val="22"/>
              </w:rPr>
              <w:fldChar w:fldCharType="end"/>
            </w:r>
            <w:r w:rsidRPr="001324C0">
              <w:rPr>
                <w:sz w:val="22"/>
                <w:szCs w:val="22"/>
              </w:rPr>
              <w:t>.</w:t>
            </w:r>
          </w:p>
        </w:tc>
      </w:tr>
    </w:tbl>
    <w:p w14:paraId="4C5B69A8" w14:textId="77777777" w:rsidR="004E6264" w:rsidRPr="001324C0" w:rsidRDefault="004E6264" w:rsidP="004E6264">
      <w:pPr>
        <w:pStyle w:val="32"/>
        <w:numPr>
          <w:ilvl w:val="2"/>
          <w:numId w:val="7"/>
        </w:numPr>
        <w:tabs>
          <w:tab w:val="clear" w:pos="1842"/>
          <w:tab w:val="left" w:pos="993"/>
          <w:tab w:val="num" w:pos="1134"/>
        </w:tabs>
        <w:ind w:left="1854"/>
        <w:jc w:val="both"/>
        <w:rPr>
          <w:sz w:val="28"/>
          <w:szCs w:val="28"/>
        </w:rPr>
      </w:pPr>
      <w:bookmarkStart w:id="761" w:name="_Toc32307978"/>
      <w:bookmarkStart w:id="762" w:name="_Toc52402035"/>
      <w:r w:rsidRPr="001324C0">
        <w:rPr>
          <w:sz w:val="28"/>
          <w:szCs w:val="28"/>
        </w:rPr>
        <w:t xml:space="preserve">Описание </w:t>
      </w:r>
      <w:r w:rsidRPr="001324C0">
        <w:rPr>
          <w:rFonts w:cs="Times New Roman"/>
          <w:sz w:val="28"/>
          <w:szCs w:val="28"/>
        </w:rPr>
        <w:t>комплексного типа «</w:t>
      </w:r>
      <w:r w:rsidRPr="001324C0">
        <w:rPr>
          <w:szCs w:val="22"/>
          <w:lang w:val="en-US"/>
        </w:rPr>
        <w:t>t</w:t>
      </w:r>
      <w:r w:rsidRPr="001324C0">
        <w:rPr>
          <w:rFonts w:cs="Times New Roman"/>
          <w:color w:val="000000"/>
          <w:sz w:val="22"/>
          <w:szCs w:val="22"/>
          <w:lang w:val="en-US"/>
        </w:rPr>
        <w:t>TSE</w:t>
      </w:r>
      <w:r w:rsidRPr="001324C0">
        <w:rPr>
          <w:rFonts w:cs="Times New Roman"/>
          <w:color w:val="000000"/>
          <w:sz w:val="22"/>
          <w:szCs w:val="22"/>
        </w:rPr>
        <w:t>_</w:t>
      </w:r>
      <w:r w:rsidRPr="001324C0">
        <w:rPr>
          <w:rFonts w:cs="Times New Roman"/>
          <w:color w:val="000000"/>
          <w:sz w:val="22"/>
          <w:szCs w:val="22"/>
          <w:lang w:val="en-US"/>
        </w:rPr>
        <w:t>ConPrice</w:t>
      </w:r>
      <w:r w:rsidRPr="001324C0">
        <w:rPr>
          <w:rFonts w:cs="Times New Roman"/>
          <w:color w:val="000000"/>
          <w:sz w:val="22"/>
          <w:szCs w:val="22"/>
        </w:rPr>
        <w:t>_</w:t>
      </w:r>
      <w:r w:rsidRPr="001324C0">
        <w:rPr>
          <w:rFonts w:cs="Times New Roman"/>
          <w:color w:val="000000"/>
          <w:sz w:val="22"/>
          <w:szCs w:val="22"/>
          <w:lang w:val="en-US"/>
        </w:rPr>
        <w:t>D</w:t>
      </w:r>
      <w:r w:rsidRPr="001324C0">
        <w:rPr>
          <w:rFonts w:cs="Times New Roman"/>
          <w:color w:val="000000"/>
          <w:sz w:val="22"/>
          <w:szCs w:val="22"/>
        </w:rPr>
        <w:t>05_</w:t>
      </w:r>
      <w:r w:rsidRPr="001324C0">
        <w:rPr>
          <w:rFonts w:cs="Times New Roman"/>
          <w:color w:val="000000"/>
          <w:sz w:val="22"/>
          <w:szCs w:val="22"/>
          <w:lang w:val="en-US"/>
        </w:rPr>
        <w:t>ITEM</w:t>
      </w:r>
      <w:r w:rsidRPr="001324C0">
        <w:rPr>
          <w:rFonts w:cs="Times New Roman"/>
          <w:sz w:val="28"/>
          <w:szCs w:val="28"/>
        </w:rPr>
        <w:t>»</w:t>
      </w:r>
      <w:bookmarkEnd w:id="761"/>
      <w:bookmarkEnd w:id="762"/>
      <w:r w:rsidRPr="001324C0">
        <w:rPr>
          <w:rFonts w:cs="Times New Roman"/>
          <w:sz w:val="28"/>
          <w:szCs w:val="28"/>
        </w:rPr>
        <w:t xml:space="preserve"> </w:t>
      </w:r>
    </w:p>
    <w:p w14:paraId="69F14232" w14:textId="6EDC6489" w:rsidR="004E6264" w:rsidRPr="001324C0" w:rsidRDefault="004E6264" w:rsidP="004E6264">
      <w:pPr>
        <w:pStyle w:val="GOSTNormal"/>
        <w:rPr>
          <w:szCs w:val="24"/>
        </w:rPr>
      </w:pPr>
      <w:r w:rsidRPr="001324C0">
        <w:rPr>
          <w:szCs w:val="24"/>
        </w:rPr>
        <w:t>Описание комплексного типа «</w:t>
      </w:r>
      <w:r w:rsidRPr="001324C0">
        <w:rPr>
          <w:szCs w:val="24"/>
          <w:lang w:val="en-US"/>
        </w:rPr>
        <w:t>t</w:t>
      </w:r>
      <w:r w:rsidRPr="001324C0">
        <w:rPr>
          <w:color w:val="000000"/>
          <w:szCs w:val="24"/>
          <w:lang w:val="en-US"/>
        </w:rPr>
        <w:t>TSE</w:t>
      </w:r>
      <w:r w:rsidRPr="001324C0">
        <w:rPr>
          <w:color w:val="000000"/>
          <w:szCs w:val="24"/>
        </w:rPr>
        <w:t>_</w:t>
      </w:r>
      <w:r w:rsidRPr="001324C0">
        <w:rPr>
          <w:color w:val="000000"/>
          <w:szCs w:val="24"/>
          <w:lang w:val="en-US"/>
        </w:rPr>
        <w:t>ConPrice</w:t>
      </w:r>
      <w:r w:rsidRPr="001324C0">
        <w:rPr>
          <w:color w:val="000000"/>
          <w:szCs w:val="24"/>
        </w:rPr>
        <w:t>_</w:t>
      </w:r>
      <w:r w:rsidRPr="001324C0">
        <w:rPr>
          <w:color w:val="000000"/>
          <w:szCs w:val="24"/>
          <w:lang w:val="en-US"/>
        </w:rPr>
        <w:t>D</w:t>
      </w:r>
      <w:r w:rsidRPr="001324C0">
        <w:rPr>
          <w:color w:val="000000"/>
          <w:szCs w:val="24"/>
        </w:rPr>
        <w:t>05_</w:t>
      </w:r>
      <w:r w:rsidRPr="001324C0">
        <w:rPr>
          <w:color w:val="000000"/>
          <w:szCs w:val="24"/>
          <w:lang w:val="en-US"/>
        </w:rPr>
        <w:t>ITEM</w:t>
      </w:r>
      <w:r w:rsidRPr="001324C0">
        <w:rPr>
          <w:szCs w:val="24"/>
        </w:rPr>
        <w:t>» блока «Сумма документа основания по годам (строка)» приведено в таблице</w:t>
      </w:r>
      <w:r w:rsidR="007254CE" w:rsidRPr="001324C0">
        <w:rPr>
          <w:szCs w:val="24"/>
        </w:rPr>
        <w:t xml:space="preserve"> </w:t>
      </w:r>
      <w:r w:rsidR="007254CE" w:rsidRPr="001324C0">
        <w:rPr>
          <w:szCs w:val="24"/>
        </w:rPr>
        <w:fldChar w:fldCharType="begin"/>
      </w:r>
      <w:r w:rsidR="007254CE" w:rsidRPr="001324C0">
        <w:rPr>
          <w:szCs w:val="24"/>
        </w:rPr>
        <w:instrText xml:space="preserve"> REF _Ref51700712 \h </w:instrText>
      </w:r>
      <w:r w:rsidR="001324C0">
        <w:rPr>
          <w:szCs w:val="24"/>
        </w:rPr>
        <w:instrText xml:space="preserve"> \* MERGEFORMAT </w:instrText>
      </w:r>
      <w:r w:rsidR="007254CE" w:rsidRPr="001324C0">
        <w:rPr>
          <w:szCs w:val="24"/>
        </w:rPr>
      </w:r>
      <w:r w:rsidR="007254CE" w:rsidRPr="001324C0">
        <w:rPr>
          <w:szCs w:val="24"/>
        </w:rPr>
        <w:fldChar w:fldCharType="separate"/>
      </w:r>
      <w:r w:rsidR="004164F5">
        <w:rPr>
          <w:noProof/>
        </w:rPr>
        <w:t>70</w:t>
      </w:r>
      <w:r w:rsidR="007254CE" w:rsidRPr="001324C0">
        <w:rPr>
          <w:szCs w:val="24"/>
        </w:rPr>
        <w:fldChar w:fldCharType="end"/>
      </w:r>
      <w:r w:rsidRPr="001324C0">
        <w:rPr>
          <w:szCs w:val="24"/>
        </w:rPr>
        <w:t>.</w:t>
      </w:r>
    </w:p>
    <w:p w14:paraId="67857524" w14:textId="46391FE1" w:rsidR="004E6264" w:rsidRPr="001324C0" w:rsidRDefault="002B7E31" w:rsidP="004E6264">
      <w:pPr>
        <w:pStyle w:val="GOSTNameTable"/>
        <w:numPr>
          <w:ilvl w:val="0"/>
          <w:numId w:val="22"/>
        </w:numPr>
        <w:tabs>
          <w:tab w:val="clear" w:pos="567"/>
          <w:tab w:val="num" w:pos="1701"/>
        </w:tabs>
      </w:pPr>
      <w:r w:rsidRPr="001324C0">
        <w:rPr>
          <w:noProof/>
        </w:rPr>
        <w:fldChar w:fldCharType="begin"/>
      </w:r>
      <w:r w:rsidRPr="001324C0">
        <w:rPr>
          <w:noProof/>
        </w:rPr>
        <w:instrText xml:space="preserve"> SEQ Таблица \* ARABIC </w:instrText>
      </w:r>
      <w:r w:rsidRPr="001324C0">
        <w:rPr>
          <w:noProof/>
        </w:rPr>
        <w:fldChar w:fldCharType="separate"/>
      </w:r>
      <w:bookmarkStart w:id="763" w:name="_Ref51700712"/>
      <w:bookmarkStart w:id="764" w:name="_Toc32308086"/>
      <w:bookmarkStart w:id="765" w:name="_Toc52377074"/>
      <w:r w:rsidR="004164F5">
        <w:rPr>
          <w:noProof/>
        </w:rPr>
        <w:t>70</w:t>
      </w:r>
      <w:bookmarkEnd w:id="763"/>
      <w:r w:rsidRPr="001324C0">
        <w:rPr>
          <w:noProof/>
        </w:rPr>
        <w:fldChar w:fldCharType="end"/>
      </w:r>
      <w:r w:rsidR="004E6264" w:rsidRPr="001324C0">
        <w:t>. Описание комплексного типа «</w:t>
      </w:r>
      <w:r w:rsidR="004E6264" w:rsidRPr="001324C0">
        <w:rPr>
          <w:lang w:val="en-US"/>
        </w:rPr>
        <w:t>tTranscriptPP</w:t>
      </w:r>
      <w:r w:rsidR="004E6264" w:rsidRPr="001324C0">
        <w:t>_</w:t>
      </w:r>
      <w:r w:rsidR="004E6264" w:rsidRPr="001324C0">
        <w:rPr>
          <w:lang w:val="en-US"/>
        </w:rPr>
        <w:t>Tab</w:t>
      </w:r>
      <w:r w:rsidR="004E6264" w:rsidRPr="001324C0">
        <w:t>_</w:t>
      </w:r>
      <w:r w:rsidR="004E6264" w:rsidRPr="001324C0">
        <w:rPr>
          <w:lang w:val="en-US"/>
        </w:rPr>
        <w:t>ReqC</w:t>
      </w:r>
      <w:r w:rsidR="004E6264" w:rsidRPr="001324C0">
        <w:t>_</w:t>
      </w:r>
      <w:r w:rsidR="004E6264" w:rsidRPr="001324C0">
        <w:rPr>
          <w:lang w:val="en-US"/>
        </w:rPr>
        <w:t>D</w:t>
      </w:r>
      <w:r w:rsidR="004E6264" w:rsidRPr="001324C0">
        <w:t>07_</w:t>
      </w:r>
      <w:r w:rsidR="004E6264" w:rsidRPr="001324C0">
        <w:rPr>
          <w:lang w:val="en-US"/>
        </w:rPr>
        <w:t>ITEM</w:t>
      </w:r>
      <w:r w:rsidR="004E6264" w:rsidRPr="001324C0">
        <w:t>»</w:t>
      </w:r>
      <w:bookmarkEnd w:id="764"/>
      <w:bookmarkEnd w:id="765"/>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239"/>
        <w:gridCol w:w="1701"/>
        <w:gridCol w:w="708"/>
        <w:gridCol w:w="1276"/>
        <w:gridCol w:w="851"/>
        <w:gridCol w:w="2919"/>
      </w:tblGrid>
      <w:tr w:rsidR="004E6264" w:rsidRPr="001324C0" w14:paraId="2966036D" w14:textId="77777777" w:rsidTr="008712BB">
        <w:trPr>
          <w:tblHeader/>
        </w:trPr>
        <w:tc>
          <w:tcPr>
            <w:tcW w:w="2239" w:type="dxa"/>
            <w:shd w:val="clear" w:color="auto" w:fill="D9D9D9" w:themeFill="background1" w:themeFillShade="D9"/>
            <w:tcMar>
              <w:left w:w="28" w:type="dxa"/>
              <w:right w:w="28" w:type="dxa"/>
            </w:tcMar>
            <w:vAlign w:val="center"/>
          </w:tcPr>
          <w:p w14:paraId="05EBE563" w14:textId="77777777" w:rsidR="004E6264" w:rsidRPr="001324C0" w:rsidRDefault="004E6264" w:rsidP="008712BB">
            <w:pPr>
              <w:pStyle w:val="GOSTTableHead"/>
              <w:ind w:left="57" w:right="57"/>
              <w:rPr>
                <w:szCs w:val="22"/>
              </w:rPr>
            </w:pPr>
            <w:r w:rsidRPr="001324C0">
              <w:rPr>
                <w:szCs w:val="22"/>
              </w:rPr>
              <w:t>Наименование элемента</w:t>
            </w:r>
          </w:p>
        </w:tc>
        <w:tc>
          <w:tcPr>
            <w:tcW w:w="1701" w:type="dxa"/>
            <w:shd w:val="clear" w:color="auto" w:fill="D9D9D9" w:themeFill="background1" w:themeFillShade="D9"/>
            <w:tcMar>
              <w:left w:w="28" w:type="dxa"/>
              <w:right w:w="28" w:type="dxa"/>
            </w:tcMar>
            <w:vAlign w:val="center"/>
          </w:tcPr>
          <w:p w14:paraId="45CBAB61" w14:textId="77777777" w:rsidR="004E6264" w:rsidRPr="001324C0" w:rsidRDefault="004E6264" w:rsidP="008712BB">
            <w:pPr>
              <w:pStyle w:val="GOSTTableHead"/>
              <w:ind w:left="57" w:right="57"/>
              <w:rPr>
                <w:szCs w:val="22"/>
              </w:rPr>
            </w:pPr>
            <w:r w:rsidRPr="001324C0">
              <w:rPr>
                <w:szCs w:val="22"/>
              </w:rPr>
              <w:t>Сокращенное наименование (код) элемента</w:t>
            </w:r>
          </w:p>
        </w:tc>
        <w:tc>
          <w:tcPr>
            <w:tcW w:w="708" w:type="dxa"/>
            <w:shd w:val="clear" w:color="auto" w:fill="D9D9D9" w:themeFill="background1" w:themeFillShade="D9"/>
            <w:tcMar>
              <w:left w:w="28" w:type="dxa"/>
              <w:right w:w="28" w:type="dxa"/>
            </w:tcMar>
            <w:vAlign w:val="center"/>
          </w:tcPr>
          <w:p w14:paraId="317A8CB8" w14:textId="77777777" w:rsidR="004E6264" w:rsidRPr="001324C0" w:rsidRDefault="004E6264" w:rsidP="008712BB">
            <w:pPr>
              <w:pStyle w:val="GOSTTableHead"/>
              <w:ind w:left="57" w:right="57"/>
              <w:rPr>
                <w:szCs w:val="22"/>
              </w:rPr>
            </w:pPr>
            <w:r w:rsidRPr="001324C0">
              <w:rPr>
                <w:szCs w:val="22"/>
              </w:rPr>
              <w:t>Тип</w:t>
            </w:r>
          </w:p>
        </w:tc>
        <w:tc>
          <w:tcPr>
            <w:tcW w:w="1276" w:type="dxa"/>
            <w:shd w:val="clear" w:color="auto" w:fill="D9D9D9" w:themeFill="background1" w:themeFillShade="D9"/>
            <w:tcMar>
              <w:left w:w="28" w:type="dxa"/>
              <w:right w:w="28" w:type="dxa"/>
            </w:tcMar>
            <w:vAlign w:val="center"/>
          </w:tcPr>
          <w:p w14:paraId="45753893" w14:textId="77777777" w:rsidR="004E6264" w:rsidRPr="001324C0" w:rsidRDefault="004E6264" w:rsidP="008712BB">
            <w:pPr>
              <w:pStyle w:val="GOSTTableHead"/>
              <w:ind w:left="57" w:right="57"/>
              <w:rPr>
                <w:szCs w:val="22"/>
              </w:rPr>
            </w:pPr>
            <w:r w:rsidRPr="001324C0">
              <w:rPr>
                <w:szCs w:val="22"/>
              </w:rPr>
              <w:t>Формат элемента</w:t>
            </w:r>
          </w:p>
        </w:tc>
        <w:tc>
          <w:tcPr>
            <w:tcW w:w="851" w:type="dxa"/>
            <w:shd w:val="clear" w:color="auto" w:fill="D9D9D9" w:themeFill="background1" w:themeFillShade="D9"/>
            <w:tcMar>
              <w:left w:w="28" w:type="dxa"/>
              <w:right w:w="28" w:type="dxa"/>
            </w:tcMar>
            <w:vAlign w:val="center"/>
          </w:tcPr>
          <w:p w14:paraId="3D082F0D" w14:textId="77777777" w:rsidR="004E6264" w:rsidRPr="001324C0" w:rsidRDefault="004E6264" w:rsidP="008712BB">
            <w:pPr>
              <w:pStyle w:val="GOSTTableHead"/>
              <w:ind w:left="57" w:right="57"/>
              <w:rPr>
                <w:szCs w:val="22"/>
              </w:rPr>
            </w:pPr>
            <w:r w:rsidRPr="001324C0">
              <w:rPr>
                <w:szCs w:val="22"/>
              </w:rPr>
              <w:t>Обязательность</w:t>
            </w:r>
          </w:p>
        </w:tc>
        <w:tc>
          <w:tcPr>
            <w:tcW w:w="2919" w:type="dxa"/>
            <w:shd w:val="clear" w:color="auto" w:fill="D9D9D9" w:themeFill="background1" w:themeFillShade="D9"/>
            <w:tcMar>
              <w:left w:w="28" w:type="dxa"/>
              <w:right w:w="28" w:type="dxa"/>
            </w:tcMar>
            <w:vAlign w:val="center"/>
          </w:tcPr>
          <w:p w14:paraId="7E01E2C8" w14:textId="77777777" w:rsidR="004E6264" w:rsidRPr="001324C0" w:rsidRDefault="004E6264" w:rsidP="008712BB">
            <w:pPr>
              <w:pStyle w:val="GOSTTableHead"/>
              <w:ind w:left="57" w:right="57"/>
              <w:rPr>
                <w:szCs w:val="22"/>
              </w:rPr>
            </w:pPr>
            <w:r w:rsidRPr="001324C0">
              <w:rPr>
                <w:szCs w:val="22"/>
              </w:rPr>
              <w:t>Дополнительная информация</w:t>
            </w:r>
          </w:p>
        </w:tc>
      </w:tr>
      <w:tr w:rsidR="004E6264" w:rsidRPr="001324C0" w14:paraId="7D993772" w14:textId="77777777" w:rsidTr="008712BB">
        <w:tc>
          <w:tcPr>
            <w:tcW w:w="2239" w:type="dxa"/>
          </w:tcPr>
          <w:p w14:paraId="499E2E4F" w14:textId="77777777" w:rsidR="004E6264" w:rsidRPr="001324C0" w:rsidRDefault="004E6264" w:rsidP="008712BB">
            <w:pPr>
              <w:pStyle w:val="GOSTTablenorm"/>
            </w:pPr>
            <w:r w:rsidRPr="001324C0">
              <w:t>Сумма договора</w:t>
            </w:r>
          </w:p>
        </w:tc>
        <w:tc>
          <w:tcPr>
            <w:tcW w:w="1701" w:type="dxa"/>
            <w:tcMar>
              <w:left w:w="28" w:type="dxa"/>
              <w:right w:w="28" w:type="dxa"/>
            </w:tcMar>
          </w:tcPr>
          <w:p w14:paraId="54637200" w14:textId="77777777" w:rsidR="004E6264" w:rsidRPr="001324C0" w:rsidRDefault="004E6264" w:rsidP="008712BB">
            <w:pPr>
              <w:pStyle w:val="GOSTTablenorm"/>
            </w:pPr>
            <w:r w:rsidRPr="001324C0">
              <w:t>Price</w:t>
            </w:r>
          </w:p>
        </w:tc>
        <w:tc>
          <w:tcPr>
            <w:tcW w:w="708" w:type="dxa"/>
            <w:tcMar>
              <w:left w:w="28" w:type="dxa"/>
              <w:right w:w="28" w:type="dxa"/>
            </w:tcMar>
          </w:tcPr>
          <w:p w14:paraId="06195A06" w14:textId="77777777" w:rsidR="004E6264" w:rsidRPr="001324C0" w:rsidRDefault="004E6264" w:rsidP="008712BB">
            <w:pPr>
              <w:pStyle w:val="GOSTTablenorm"/>
              <w:rPr>
                <w:szCs w:val="22"/>
              </w:rPr>
            </w:pPr>
            <w:r w:rsidRPr="001324C0">
              <w:t>П</w:t>
            </w:r>
          </w:p>
        </w:tc>
        <w:tc>
          <w:tcPr>
            <w:tcW w:w="1276" w:type="dxa"/>
            <w:tcMar>
              <w:left w:w="28" w:type="dxa"/>
              <w:right w:w="28" w:type="dxa"/>
            </w:tcMar>
          </w:tcPr>
          <w:p w14:paraId="159F3A80" w14:textId="77777777" w:rsidR="004E6264" w:rsidRPr="001324C0" w:rsidRDefault="004E6264" w:rsidP="008712BB">
            <w:pPr>
              <w:pStyle w:val="GOSTTablenorm"/>
              <w:rPr>
                <w:rStyle w:val="GOSTSymItalic"/>
                <w:i w:val="0"/>
              </w:rPr>
            </w:pPr>
            <w:r w:rsidRPr="001324C0">
              <w:rPr>
                <w:rStyle w:val="GOSTSymItalic"/>
                <w:i w:val="0"/>
              </w:rPr>
              <w:t>N(</w:t>
            </w:r>
            <w:r w:rsidRPr="001324C0">
              <w:rPr>
                <w:rStyle w:val="GOSTSymItalic"/>
                <w:i w:val="0"/>
                <w:lang w:val="en-US"/>
              </w:rPr>
              <w:t>20.2</w:t>
            </w:r>
            <w:r w:rsidRPr="001324C0">
              <w:rPr>
                <w:rStyle w:val="GOSTSymItalic"/>
                <w:i w:val="0"/>
              </w:rPr>
              <w:t>)</w:t>
            </w:r>
          </w:p>
        </w:tc>
        <w:tc>
          <w:tcPr>
            <w:tcW w:w="851" w:type="dxa"/>
            <w:tcMar>
              <w:left w:w="28" w:type="dxa"/>
              <w:right w:w="28" w:type="dxa"/>
            </w:tcMar>
          </w:tcPr>
          <w:p w14:paraId="1893FB52" w14:textId="77777777" w:rsidR="004E6264" w:rsidRPr="001324C0" w:rsidRDefault="004E6264" w:rsidP="008712BB">
            <w:pPr>
              <w:pStyle w:val="GOSTTablenorm"/>
            </w:pPr>
            <w:r w:rsidRPr="001324C0">
              <w:t>О</w:t>
            </w:r>
          </w:p>
        </w:tc>
        <w:tc>
          <w:tcPr>
            <w:tcW w:w="2919" w:type="dxa"/>
            <w:tcMar>
              <w:left w:w="28" w:type="dxa"/>
              <w:right w:w="28" w:type="dxa"/>
            </w:tcMar>
          </w:tcPr>
          <w:p w14:paraId="001D42D3" w14:textId="77777777" w:rsidR="004E6264" w:rsidRPr="001324C0" w:rsidRDefault="004E6264" w:rsidP="008712BB">
            <w:pPr>
              <w:pStyle w:val="GOSTTablenorm"/>
              <w:rPr>
                <w:szCs w:val="22"/>
              </w:rPr>
            </w:pPr>
            <w:r w:rsidRPr="001324C0">
              <w:t>Указывается сумма догоовора соответствующего года.</w:t>
            </w:r>
          </w:p>
        </w:tc>
      </w:tr>
      <w:tr w:rsidR="004E6264" w:rsidRPr="001324C0" w14:paraId="35EE31BE" w14:textId="77777777" w:rsidTr="008712BB">
        <w:tc>
          <w:tcPr>
            <w:tcW w:w="2239" w:type="dxa"/>
          </w:tcPr>
          <w:p w14:paraId="79F1035A" w14:textId="77777777" w:rsidR="004E6264" w:rsidRPr="001324C0" w:rsidRDefault="004E6264" w:rsidP="008712BB">
            <w:pPr>
              <w:pStyle w:val="GOSTTablenorm"/>
            </w:pPr>
            <w:r w:rsidRPr="001324C0">
              <w:t>Год выполнения</w:t>
            </w:r>
          </w:p>
        </w:tc>
        <w:tc>
          <w:tcPr>
            <w:tcW w:w="1701" w:type="dxa"/>
            <w:tcMar>
              <w:left w:w="28" w:type="dxa"/>
              <w:right w:w="28" w:type="dxa"/>
            </w:tcMar>
          </w:tcPr>
          <w:p w14:paraId="2E1A9459" w14:textId="77777777" w:rsidR="004E6264" w:rsidRPr="001324C0" w:rsidRDefault="004E6264" w:rsidP="008712BB">
            <w:pPr>
              <w:pStyle w:val="GOSTTablenorm"/>
            </w:pPr>
            <w:r w:rsidRPr="001324C0">
              <w:t>YearText</w:t>
            </w:r>
          </w:p>
        </w:tc>
        <w:tc>
          <w:tcPr>
            <w:tcW w:w="708" w:type="dxa"/>
            <w:tcMar>
              <w:left w:w="28" w:type="dxa"/>
              <w:right w:w="28" w:type="dxa"/>
            </w:tcMar>
          </w:tcPr>
          <w:p w14:paraId="4CB9EF86" w14:textId="77777777" w:rsidR="004E6264" w:rsidRPr="001324C0" w:rsidRDefault="004E6264" w:rsidP="008712BB">
            <w:pPr>
              <w:pStyle w:val="GOSTTablenorm"/>
              <w:rPr>
                <w:szCs w:val="22"/>
              </w:rPr>
            </w:pPr>
            <w:r w:rsidRPr="001324C0">
              <w:rPr>
                <w:szCs w:val="22"/>
              </w:rPr>
              <w:t>С</w:t>
            </w:r>
          </w:p>
        </w:tc>
        <w:tc>
          <w:tcPr>
            <w:tcW w:w="1276" w:type="dxa"/>
            <w:tcMar>
              <w:left w:w="28" w:type="dxa"/>
              <w:right w:w="28" w:type="dxa"/>
            </w:tcMar>
          </w:tcPr>
          <w:p w14:paraId="1426D5AD" w14:textId="77777777" w:rsidR="004E6264" w:rsidRPr="001324C0" w:rsidRDefault="004E6264" w:rsidP="008712BB">
            <w:pPr>
              <w:pStyle w:val="GOSTTablenorm"/>
              <w:rPr>
                <w:rStyle w:val="GOSTSymItalic"/>
                <w:i w:val="0"/>
              </w:rPr>
            </w:pPr>
            <w:r w:rsidRPr="001324C0">
              <w:rPr>
                <w:lang w:val="en-US"/>
              </w:rPr>
              <w:t>t</w:t>
            </w:r>
            <w:r w:rsidRPr="001324C0">
              <w:t>YearText</w:t>
            </w:r>
          </w:p>
        </w:tc>
        <w:tc>
          <w:tcPr>
            <w:tcW w:w="851" w:type="dxa"/>
            <w:tcMar>
              <w:left w:w="28" w:type="dxa"/>
              <w:right w:w="28" w:type="dxa"/>
            </w:tcMar>
          </w:tcPr>
          <w:p w14:paraId="30E01A33" w14:textId="77777777" w:rsidR="004E6264" w:rsidRPr="001324C0" w:rsidRDefault="004E6264" w:rsidP="008712BB">
            <w:pPr>
              <w:pStyle w:val="GOSTTablenorm"/>
            </w:pPr>
            <w:r w:rsidRPr="001324C0">
              <w:t>О</w:t>
            </w:r>
          </w:p>
        </w:tc>
        <w:tc>
          <w:tcPr>
            <w:tcW w:w="2919" w:type="dxa"/>
            <w:tcMar>
              <w:left w:w="28" w:type="dxa"/>
              <w:right w:w="28" w:type="dxa"/>
            </w:tcMar>
          </w:tcPr>
          <w:p w14:paraId="2059F3E4" w14:textId="1809DFDF" w:rsidR="004E6264" w:rsidRPr="001324C0" w:rsidRDefault="004E6264">
            <w:pPr>
              <w:pStyle w:val="GOSTTablenorm"/>
              <w:rPr>
                <w:szCs w:val="22"/>
              </w:rPr>
            </w:pPr>
            <w:r w:rsidRPr="001324C0">
              <w:rPr>
                <w:szCs w:val="22"/>
              </w:rPr>
              <w:t xml:space="preserve">Состав элемента представлен в таблице </w:t>
            </w:r>
            <w:r w:rsidR="007254CE" w:rsidRPr="001324C0">
              <w:rPr>
                <w:szCs w:val="22"/>
              </w:rPr>
              <w:fldChar w:fldCharType="begin"/>
            </w:r>
            <w:r w:rsidR="007254CE" w:rsidRPr="001324C0">
              <w:rPr>
                <w:szCs w:val="22"/>
              </w:rPr>
              <w:instrText xml:space="preserve"> REF _Ref51700759 \h </w:instrText>
            </w:r>
            <w:r w:rsidR="001324C0">
              <w:rPr>
                <w:szCs w:val="22"/>
              </w:rPr>
              <w:instrText xml:space="preserve"> \* MERGEFORMAT </w:instrText>
            </w:r>
            <w:r w:rsidR="007254CE" w:rsidRPr="001324C0">
              <w:rPr>
                <w:szCs w:val="22"/>
              </w:rPr>
            </w:r>
            <w:r w:rsidR="007254CE" w:rsidRPr="001324C0">
              <w:rPr>
                <w:szCs w:val="22"/>
              </w:rPr>
              <w:fldChar w:fldCharType="separate"/>
            </w:r>
            <w:r w:rsidR="004164F5">
              <w:rPr>
                <w:noProof/>
              </w:rPr>
              <w:t>71</w:t>
            </w:r>
            <w:r w:rsidR="007254CE" w:rsidRPr="001324C0">
              <w:rPr>
                <w:szCs w:val="22"/>
              </w:rPr>
              <w:fldChar w:fldCharType="end"/>
            </w:r>
            <w:r w:rsidRPr="001324C0">
              <w:rPr>
                <w:szCs w:val="22"/>
              </w:rPr>
              <w:fldChar w:fldCharType="begin"/>
            </w:r>
            <w:r w:rsidRPr="001324C0">
              <w:rPr>
                <w:szCs w:val="22"/>
              </w:rPr>
              <w:instrText xml:space="preserve"> REF _Ref535408382 \h </w:instrText>
            </w:r>
            <w:r w:rsidR="001324C0">
              <w:rPr>
                <w:szCs w:val="22"/>
              </w:rPr>
              <w:instrText xml:space="preserve"> \* MERGEFORMAT </w:instrText>
            </w:r>
            <w:r w:rsidRPr="001324C0">
              <w:rPr>
                <w:szCs w:val="22"/>
              </w:rPr>
            </w:r>
            <w:r w:rsidRPr="001324C0">
              <w:rPr>
                <w:szCs w:val="22"/>
              </w:rPr>
              <w:fldChar w:fldCharType="separate"/>
            </w:r>
            <w:r w:rsidR="004164F5">
              <w:rPr>
                <w:b/>
                <w:bCs/>
                <w:szCs w:val="22"/>
              </w:rPr>
              <w:t>Ошибка! Источник ссылки не найден.</w:t>
            </w:r>
            <w:r w:rsidRPr="001324C0">
              <w:rPr>
                <w:szCs w:val="22"/>
              </w:rPr>
              <w:fldChar w:fldCharType="end"/>
            </w:r>
            <w:r w:rsidRPr="001324C0">
              <w:rPr>
                <w:szCs w:val="22"/>
              </w:rPr>
              <w:t>.</w:t>
            </w:r>
          </w:p>
        </w:tc>
      </w:tr>
    </w:tbl>
    <w:p w14:paraId="0DF71D8B" w14:textId="77777777" w:rsidR="004E6264" w:rsidRPr="001324C0" w:rsidRDefault="004E6264" w:rsidP="004E6264">
      <w:pPr>
        <w:pStyle w:val="32"/>
        <w:numPr>
          <w:ilvl w:val="2"/>
          <w:numId w:val="7"/>
        </w:numPr>
        <w:tabs>
          <w:tab w:val="clear" w:pos="1842"/>
          <w:tab w:val="left" w:pos="993"/>
          <w:tab w:val="num" w:pos="1134"/>
        </w:tabs>
        <w:ind w:left="1854"/>
        <w:jc w:val="both"/>
        <w:rPr>
          <w:sz w:val="28"/>
        </w:rPr>
      </w:pPr>
      <w:bookmarkStart w:id="766" w:name="_Toc32307979"/>
      <w:bookmarkStart w:id="767" w:name="_Toc52402036"/>
      <w:r w:rsidRPr="001324C0">
        <w:rPr>
          <w:sz w:val="28"/>
        </w:rPr>
        <w:t xml:space="preserve">Описание </w:t>
      </w:r>
      <w:r w:rsidRPr="001324C0">
        <w:rPr>
          <w:rFonts w:cs="Times New Roman"/>
          <w:sz w:val="28"/>
          <w:szCs w:val="28"/>
        </w:rPr>
        <w:t>комплексного типа «</w:t>
      </w:r>
      <w:r w:rsidRPr="001324C0">
        <w:rPr>
          <w:lang w:val="en-US"/>
        </w:rPr>
        <w:t>t</w:t>
      </w:r>
      <w:r w:rsidRPr="001324C0">
        <w:t>YearText</w:t>
      </w:r>
      <w:r w:rsidRPr="001324C0">
        <w:rPr>
          <w:rFonts w:cs="Times New Roman"/>
          <w:sz w:val="28"/>
          <w:szCs w:val="28"/>
        </w:rPr>
        <w:t>»</w:t>
      </w:r>
      <w:bookmarkEnd w:id="766"/>
      <w:bookmarkEnd w:id="767"/>
    </w:p>
    <w:p w14:paraId="5C3516F7" w14:textId="5F107A90" w:rsidR="004E6264" w:rsidRPr="001324C0" w:rsidRDefault="004E6264" w:rsidP="004E6264">
      <w:pPr>
        <w:pStyle w:val="GOSTNormal"/>
        <w:rPr>
          <w:szCs w:val="24"/>
        </w:rPr>
      </w:pPr>
      <w:r w:rsidRPr="001324C0">
        <w:rPr>
          <w:szCs w:val="24"/>
        </w:rPr>
        <w:t>Описание комплексного типа «</w:t>
      </w:r>
      <w:r w:rsidRPr="001324C0">
        <w:rPr>
          <w:lang w:val="en-US"/>
        </w:rPr>
        <w:t>t</w:t>
      </w:r>
      <w:r w:rsidRPr="001324C0">
        <w:t>YearText</w:t>
      </w:r>
      <w:r w:rsidRPr="001324C0">
        <w:rPr>
          <w:szCs w:val="24"/>
        </w:rPr>
        <w:t>» блока «Год выполнения» приведено в таблице</w:t>
      </w:r>
      <w:r w:rsidR="007254CE" w:rsidRPr="001324C0">
        <w:rPr>
          <w:szCs w:val="24"/>
        </w:rPr>
        <w:t xml:space="preserve"> </w:t>
      </w:r>
      <w:r w:rsidR="007254CE" w:rsidRPr="001324C0">
        <w:rPr>
          <w:szCs w:val="24"/>
        </w:rPr>
        <w:fldChar w:fldCharType="begin"/>
      </w:r>
      <w:r w:rsidR="007254CE" w:rsidRPr="001324C0">
        <w:rPr>
          <w:szCs w:val="24"/>
        </w:rPr>
        <w:instrText xml:space="preserve"> REF _Ref51700759 \h </w:instrText>
      </w:r>
      <w:r w:rsidR="001324C0">
        <w:rPr>
          <w:szCs w:val="24"/>
        </w:rPr>
        <w:instrText xml:space="preserve"> \* MERGEFORMAT </w:instrText>
      </w:r>
      <w:r w:rsidR="007254CE" w:rsidRPr="001324C0">
        <w:rPr>
          <w:szCs w:val="24"/>
        </w:rPr>
      </w:r>
      <w:r w:rsidR="007254CE" w:rsidRPr="001324C0">
        <w:rPr>
          <w:szCs w:val="24"/>
        </w:rPr>
        <w:fldChar w:fldCharType="separate"/>
      </w:r>
      <w:r w:rsidR="004164F5">
        <w:rPr>
          <w:noProof/>
        </w:rPr>
        <w:t>71</w:t>
      </w:r>
      <w:r w:rsidR="007254CE" w:rsidRPr="001324C0">
        <w:rPr>
          <w:szCs w:val="24"/>
        </w:rPr>
        <w:fldChar w:fldCharType="end"/>
      </w:r>
      <w:r w:rsidRPr="001324C0">
        <w:rPr>
          <w:szCs w:val="24"/>
        </w:rPr>
        <w:t>.</w:t>
      </w:r>
    </w:p>
    <w:p w14:paraId="7BBEE7C8" w14:textId="0F11FBC4" w:rsidR="004E6264" w:rsidRPr="001324C0" w:rsidRDefault="002B7E31" w:rsidP="004E6264">
      <w:pPr>
        <w:pStyle w:val="GOSTNameTable"/>
        <w:numPr>
          <w:ilvl w:val="0"/>
          <w:numId w:val="22"/>
        </w:numPr>
        <w:tabs>
          <w:tab w:val="clear" w:pos="567"/>
          <w:tab w:val="num" w:pos="1701"/>
        </w:tabs>
      </w:pPr>
      <w:r w:rsidRPr="001324C0">
        <w:rPr>
          <w:noProof/>
        </w:rPr>
        <w:fldChar w:fldCharType="begin"/>
      </w:r>
      <w:r w:rsidRPr="001324C0">
        <w:rPr>
          <w:noProof/>
        </w:rPr>
        <w:instrText xml:space="preserve"> SEQ Таблица \* ARABIC </w:instrText>
      </w:r>
      <w:r w:rsidRPr="001324C0">
        <w:rPr>
          <w:noProof/>
        </w:rPr>
        <w:fldChar w:fldCharType="separate"/>
      </w:r>
      <w:bookmarkStart w:id="768" w:name="_Ref51700759"/>
      <w:bookmarkStart w:id="769" w:name="_Toc32308087"/>
      <w:bookmarkStart w:id="770" w:name="_Toc52377075"/>
      <w:r w:rsidR="004164F5">
        <w:rPr>
          <w:noProof/>
        </w:rPr>
        <w:t>71</w:t>
      </w:r>
      <w:bookmarkEnd w:id="768"/>
      <w:r w:rsidRPr="001324C0">
        <w:rPr>
          <w:noProof/>
        </w:rPr>
        <w:fldChar w:fldCharType="end"/>
      </w:r>
      <w:r w:rsidR="004E6264" w:rsidRPr="001324C0">
        <w:t>. Описание комплексного типа «</w:t>
      </w:r>
      <w:r w:rsidR="004E6264" w:rsidRPr="001324C0">
        <w:rPr>
          <w:lang w:val="en-US"/>
        </w:rPr>
        <w:t>t</w:t>
      </w:r>
      <w:r w:rsidR="004E6264" w:rsidRPr="001324C0">
        <w:t>YearText»</w:t>
      </w:r>
      <w:bookmarkEnd w:id="769"/>
      <w:bookmarkEnd w:id="770"/>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9"/>
        <w:gridCol w:w="1730"/>
        <w:gridCol w:w="871"/>
        <w:gridCol w:w="1451"/>
        <w:gridCol w:w="1017"/>
        <w:gridCol w:w="2756"/>
      </w:tblGrid>
      <w:tr w:rsidR="004E6264" w:rsidRPr="001324C0" w14:paraId="24BB9BC2" w14:textId="77777777" w:rsidTr="008712BB">
        <w:trPr>
          <w:tblHeader/>
        </w:trPr>
        <w:tc>
          <w:tcPr>
            <w:tcW w:w="1869" w:type="dxa"/>
            <w:shd w:val="clear" w:color="auto" w:fill="D9D9D9" w:themeFill="background1" w:themeFillShade="D9"/>
            <w:tcMar>
              <w:left w:w="28" w:type="dxa"/>
              <w:right w:w="28" w:type="dxa"/>
            </w:tcMar>
            <w:vAlign w:val="center"/>
          </w:tcPr>
          <w:p w14:paraId="65CECCA1" w14:textId="77777777" w:rsidR="004E6264" w:rsidRPr="001324C0" w:rsidRDefault="004E6264" w:rsidP="008712BB">
            <w:pPr>
              <w:pStyle w:val="GOSTTableHead"/>
              <w:ind w:left="57" w:right="57"/>
              <w:rPr>
                <w:szCs w:val="22"/>
              </w:rPr>
            </w:pPr>
            <w:r w:rsidRPr="001324C0">
              <w:rPr>
                <w:szCs w:val="22"/>
              </w:rPr>
              <w:t>Наименование элемента</w:t>
            </w:r>
          </w:p>
        </w:tc>
        <w:tc>
          <w:tcPr>
            <w:tcW w:w="1730" w:type="dxa"/>
            <w:shd w:val="clear" w:color="auto" w:fill="D9D9D9" w:themeFill="background1" w:themeFillShade="D9"/>
            <w:tcMar>
              <w:left w:w="28" w:type="dxa"/>
              <w:right w:w="28" w:type="dxa"/>
            </w:tcMar>
            <w:vAlign w:val="center"/>
          </w:tcPr>
          <w:p w14:paraId="498D28C2" w14:textId="77777777" w:rsidR="004E6264" w:rsidRPr="001324C0" w:rsidRDefault="004E6264" w:rsidP="008712BB">
            <w:pPr>
              <w:pStyle w:val="GOSTTableHead"/>
              <w:ind w:left="57" w:right="57"/>
              <w:rPr>
                <w:szCs w:val="22"/>
              </w:rPr>
            </w:pPr>
            <w:r w:rsidRPr="001324C0">
              <w:t>Сокращенное наименование (код) элемента</w:t>
            </w:r>
          </w:p>
        </w:tc>
        <w:tc>
          <w:tcPr>
            <w:tcW w:w="871" w:type="dxa"/>
            <w:shd w:val="clear" w:color="auto" w:fill="D9D9D9" w:themeFill="background1" w:themeFillShade="D9"/>
            <w:tcMar>
              <w:left w:w="28" w:type="dxa"/>
              <w:right w:w="28" w:type="dxa"/>
            </w:tcMar>
            <w:vAlign w:val="center"/>
          </w:tcPr>
          <w:p w14:paraId="47618660" w14:textId="77777777" w:rsidR="004E6264" w:rsidRPr="001324C0" w:rsidRDefault="004E6264" w:rsidP="008712BB">
            <w:pPr>
              <w:pStyle w:val="GOSTTableHead"/>
              <w:ind w:left="57" w:right="57"/>
              <w:rPr>
                <w:szCs w:val="22"/>
              </w:rPr>
            </w:pPr>
            <w:r w:rsidRPr="001324C0">
              <w:rPr>
                <w:szCs w:val="22"/>
              </w:rPr>
              <w:t>Тип</w:t>
            </w:r>
          </w:p>
        </w:tc>
        <w:tc>
          <w:tcPr>
            <w:tcW w:w="1451" w:type="dxa"/>
            <w:shd w:val="clear" w:color="auto" w:fill="D9D9D9" w:themeFill="background1" w:themeFillShade="D9"/>
            <w:tcMar>
              <w:left w:w="28" w:type="dxa"/>
              <w:right w:w="28" w:type="dxa"/>
            </w:tcMar>
            <w:vAlign w:val="center"/>
          </w:tcPr>
          <w:p w14:paraId="036CD9EF" w14:textId="77777777" w:rsidR="004E6264" w:rsidRPr="001324C0" w:rsidRDefault="004E6264" w:rsidP="008712BB">
            <w:pPr>
              <w:pStyle w:val="GOSTTableHead"/>
              <w:ind w:left="57" w:right="57"/>
              <w:rPr>
                <w:szCs w:val="22"/>
              </w:rPr>
            </w:pPr>
            <w:r w:rsidRPr="001324C0">
              <w:rPr>
                <w:szCs w:val="22"/>
              </w:rPr>
              <w:t>Формат элемента</w:t>
            </w:r>
          </w:p>
        </w:tc>
        <w:tc>
          <w:tcPr>
            <w:tcW w:w="1017" w:type="dxa"/>
            <w:shd w:val="clear" w:color="auto" w:fill="D9D9D9" w:themeFill="background1" w:themeFillShade="D9"/>
            <w:tcMar>
              <w:left w:w="28" w:type="dxa"/>
              <w:right w:w="28" w:type="dxa"/>
            </w:tcMar>
            <w:vAlign w:val="center"/>
          </w:tcPr>
          <w:p w14:paraId="01F15D20" w14:textId="77777777" w:rsidR="004E6264" w:rsidRPr="001324C0" w:rsidRDefault="004E6264" w:rsidP="008712BB">
            <w:pPr>
              <w:pStyle w:val="GOSTTableHead"/>
              <w:ind w:left="57" w:right="57"/>
              <w:rPr>
                <w:szCs w:val="22"/>
              </w:rPr>
            </w:pPr>
            <w:r w:rsidRPr="001324C0">
              <w:rPr>
                <w:szCs w:val="22"/>
              </w:rPr>
              <w:t>Обязательность</w:t>
            </w:r>
          </w:p>
        </w:tc>
        <w:tc>
          <w:tcPr>
            <w:tcW w:w="2756" w:type="dxa"/>
            <w:shd w:val="clear" w:color="auto" w:fill="D9D9D9" w:themeFill="background1" w:themeFillShade="D9"/>
            <w:tcMar>
              <w:left w:w="28" w:type="dxa"/>
              <w:right w:w="28" w:type="dxa"/>
            </w:tcMar>
            <w:vAlign w:val="center"/>
          </w:tcPr>
          <w:p w14:paraId="238E4A0D" w14:textId="77777777" w:rsidR="004E6264" w:rsidRPr="001324C0" w:rsidRDefault="004E6264" w:rsidP="008712BB">
            <w:pPr>
              <w:pStyle w:val="GOSTTableHead"/>
              <w:ind w:left="57" w:right="57"/>
              <w:rPr>
                <w:szCs w:val="22"/>
              </w:rPr>
            </w:pPr>
            <w:r w:rsidRPr="001324C0">
              <w:rPr>
                <w:szCs w:val="22"/>
              </w:rPr>
              <w:t>Дополнительная информация</w:t>
            </w:r>
          </w:p>
        </w:tc>
      </w:tr>
      <w:tr w:rsidR="004E6264" w:rsidRPr="001324C0" w14:paraId="371D006A" w14:textId="77777777" w:rsidTr="008712BB">
        <w:tc>
          <w:tcPr>
            <w:tcW w:w="1869" w:type="dxa"/>
          </w:tcPr>
          <w:p w14:paraId="4C533373" w14:textId="77777777" w:rsidR="004E6264" w:rsidRPr="001324C0" w:rsidRDefault="004E6264" w:rsidP="008712BB">
            <w:pPr>
              <w:pStyle w:val="GOSTTablenorm"/>
              <w:rPr>
                <w:szCs w:val="22"/>
              </w:rPr>
            </w:pPr>
            <w:r w:rsidRPr="001324C0">
              <w:rPr>
                <w:szCs w:val="22"/>
              </w:rPr>
              <w:t>Код года выполнения</w:t>
            </w:r>
          </w:p>
        </w:tc>
        <w:tc>
          <w:tcPr>
            <w:tcW w:w="1730" w:type="dxa"/>
            <w:tcMar>
              <w:left w:w="28" w:type="dxa"/>
              <w:right w:w="28" w:type="dxa"/>
            </w:tcMar>
          </w:tcPr>
          <w:p w14:paraId="2EE991AE" w14:textId="77777777" w:rsidR="004E6264" w:rsidRPr="001324C0" w:rsidRDefault="004E6264" w:rsidP="008712BB">
            <w:pPr>
              <w:pStyle w:val="GOSTTablenorm"/>
              <w:rPr>
                <w:szCs w:val="22"/>
                <w:lang w:val="en-US"/>
              </w:rPr>
            </w:pPr>
            <w:r w:rsidRPr="001324C0">
              <w:rPr>
                <w:szCs w:val="22"/>
              </w:rPr>
              <w:t>code</w:t>
            </w:r>
          </w:p>
        </w:tc>
        <w:tc>
          <w:tcPr>
            <w:tcW w:w="871" w:type="dxa"/>
            <w:tcMar>
              <w:left w:w="28" w:type="dxa"/>
              <w:right w:w="28" w:type="dxa"/>
            </w:tcMar>
          </w:tcPr>
          <w:p w14:paraId="51867DF3" w14:textId="77777777" w:rsidR="004E6264" w:rsidRPr="001324C0" w:rsidRDefault="004E6264" w:rsidP="008712BB">
            <w:pPr>
              <w:pStyle w:val="GOSTTablenorm"/>
              <w:rPr>
                <w:szCs w:val="22"/>
                <w:lang w:val="en-US"/>
              </w:rPr>
            </w:pPr>
            <w:r w:rsidRPr="001324C0">
              <w:rPr>
                <w:szCs w:val="22"/>
              </w:rPr>
              <w:t>А</w:t>
            </w:r>
          </w:p>
        </w:tc>
        <w:tc>
          <w:tcPr>
            <w:tcW w:w="1451" w:type="dxa"/>
            <w:tcMar>
              <w:left w:w="28" w:type="dxa"/>
              <w:right w:w="28" w:type="dxa"/>
            </w:tcMar>
          </w:tcPr>
          <w:p w14:paraId="2F9AC6E5" w14:textId="77777777" w:rsidR="004E6264" w:rsidRPr="001324C0" w:rsidRDefault="004E6264" w:rsidP="008712BB">
            <w:pPr>
              <w:pStyle w:val="GOSTTablenorm"/>
              <w:rPr>
                <w:szCs w:val="22"/>
                <w:lang w:val="en-US"/>
              </w:rPr>
            </w:pPr>
            <w:r w:rsidRPr="001324C0">
              <w:rPr>
                <w:szCs w:val="22"/>
              </w:rPr>
              <w:t>-</w:t>
            </w:r>
          </w:p>
        </w:tc>
        <w:tc>
          <w:tcPr>
            <w:tcW w:w="1017" w:type="dxa"/>
            <w:tcMar>
              <w:left w:w="28" w:type="dxa"/>
              <w:right w:w="28" w:type="dxa"/>
            </w:tcMar>
          </w:tcPr>
          <w:p w14:paraId="5FCCFD15" w14:textId="77777777" w:rsidR="004E6264" w:rsidRPr="001324C0" w:rsidRDefault="004E6264" w:rsidP="008712BB">
            <w:pPr>
              <w:pStyle w:val="GOSTTablenorm"/>
              <w:rPr>
                <w:szCs w:val="22"/>
              </w:rPr>
            </w:pPr>
            <w:r w:rsidRPr="001324C0">
              <w:rPr>
                <w:szCs w:val="22"/>
              </w:rPr>
              <w:t>О</w:t>
            </w:r>
          </w:p>
        </w:tc>
        <w:tc>
          <w:tcPr>
            <w:tcW w:w="2756" w:type="dxa"/>
            <w:tcMar>
              <w:left w:w="28" w:type="dxa"/>
              <w:right w:w="28" w:type="dxa"/>
            </w:tcMar>
          </w:tcPr>
          <w:p w14:paraId="5615E9D1" w14:textId="77777777" w:rsidR="004E6264" w:rsidRPr="001324C0" w:rsidRDefault="004E6264" w:rsidP="008712BB">
            <w:pPr>
              <w:pStyle w:val="GOSTTablenorm"/>
              <w:tabs>
                <w:tab w:val="left" w:pos="403"/>
              </w:tabs>
              <w:ind w:left="0"/>
            </w:pPr>
            <w:r w:rsidRPr="001324C0">
              <w:t>Допустимые значения:</w:t>
            </w:r>
          </w:p>
          <w:p w14:paraId="21B7D2F1" w14:textId="77777777" w:rsidR="004E6264" w:rsidRPr="001324C0" w:rsidRDefault="004E6264" w:rsidP="004E6264">
            <w:pPr>
              <w:pStyle w:val="GOSTTableListMark1"/>
              <w:tabs>
                <w:tab w:val="clear" w:pos="340"/>
                <w:tab w:val="num" w:pos="510"/>
              </w:tabs>
              <w:ind w:left="510"/>
            </w:pPr>
            <w:r w:rsidRPr="001324C0">
              <w:t>«1» – На текущий финансовый год</w:t>
            </w:r>
            <w:r w:rsidRPr="001324C0">
              <w:rPr>
                <w:lang w:val="en-US"/>
              </w:rPr>
              <w:t>;</w:t>
            </w:r>
          </w:p>
          <w:p w14:paraId="24241D20" w14:textId="77777777" w:rsidR="004E6264" w:rsidRPr="001324C0" w:rsidRDefault="004E6264" w:rsidP="004E6264">
            <w:pPr>
              <w:pStyle w:val="GOSTTableListMark1"/>
              <w:tabs>
                <w:tab w:val="clear" w:pos="340"/>
                <w:tab w:val="num" w:pos="510"/>
              </w:tabs>
              <w:ind w:left="510"/>
            </w:pPr>
            <w:r w:rsidRPr="001324C0">
              <w:t>«2» – На первый год планируемого периода;</w:t>
            </w:r>
          </w:p>
          <w:p w14:paraId="187E2999" w14:textId="77777777" w:rsidR="004E6264" w:rsidRPr="001324C0" w:rsidRDefault="004E6264" w:rsidP="004E6264">
            <w:pPr>
              <w:pStyle w:val="GOSTTableListMark1"/>
              <w:tabs>
                <w:tab w:val="clear" w:pos="340"/>
                <w:tab w:val="num" w:pos="510"/>
              </w:tabs>
              <w:ind w:left="510"/>
              <w:jc w:val="both"/>
              <w:rPr>
                <w:lang w:eastAsia="en-US"/>
              </w:rPr>
            </w:pPr>
            <w:r w:rsidRPr="001324C0">
              <w:t>«3» – На второй год планируемого периода;</w:t>
            </w:r>
          </w:p>
          <w:p w14:paraId="3B0E854F" w14:textId="77777777" w:rsidR="004E6264" w:rsidRPr="001324C0" w:rsidRDefault="004E6264" w:rsidP="004E6264">
            <w:pPr>
              <w:pStyle w:val="GOSTTableListMark1"/>
              <w:tabs>
                <w:tab w:val="clear" w:pos="340"/>
                <w:tab w:val="num" w:pos="510"/>
              </w:tabs>
              <w:ind w:left="510"/>
              <w:jc w:val="both"/>
              <w:rPr>
                <w:lang w:eastAsia="en-US"/>
              </w:rPr>
            </w:pPr>
            <w:r w:rsidRPr="001324C0">
              <w:t>«4» – Последующие годы.</w:t>
            </w:r>
          </w:p>
        </w:tc>
      </w:tr>
      <w:tr w:rsidR="004E6264" w:rsidRPr="001324C0" w14:paraId="1B65D202" w14:textId="77777777" w:rsidTr="008712BB">
        <w:tc>
          <w:tcPr>
            <w:tcW w:w="1869" w:type="dxa"/>
          </w:tcPr>
          <w:p w14:paraId="6EA5BEBE" w14:textId="77777777" w:rsidR="004E6264" w:rsidRPr="001324C0" w:rsidRDefault="004E6264" w:rsidP="008712BB">
            <w:pPr>
              <w:pStyle w:val="GOSTTablenorm"/>
              <w:rPr>
                <w:szCs w:val="22"/>
              </w:rPr>
            </w:pPr>
            <w:r w:rsidRPr="001324C0">
              <w:rPr>
                <w:szCs w:val="22"/>
              </w:rPr>
              <w:t>Год выполнения</w:t>
            </w:r>
          </w:p>
        </w:tc>
        <w:tc>
          <w:tcPr>
            <w:tcW w:w="1730" w:type="dxa"/>
            <w:tcMar>
              <w:left w:w="28" w:type="dxa"/>
              <w:right w:w="28" w:type="dxa"/>
            </w:tcMar>
          </w:tcPr>
          <w:p w14:paraId="67936FDD" w14:textId="77777777" w:rsidR="004E6264" w:rsidRPr="001324C0" w:rsidRDefault="004E6264" w:rsidP="008712BB">
            <w:pPr>
              <w:pStyle w:val="GOSTTablenorm"/>
              <w:rPr>
                <w:rFonts w:eastAsiaTheme="minorHAnsi"/>
                <w:color w:val="000000"/>
                <w:szCs w:val="22"/>
                <w:lang w:eastAsia="en-US"/>
              </w:rPr>
            </w:pPr>
            <w:r w:rsidRPr="001324C0">
              <w:rPr>
                <w:szCs w:val="22"/>
              </w:rPr>
              <w:t>value</w:t>
            </w:r>
          </w:p>
        </w:tc>
        <w:tc>
          <w:tcPr>
            <w:tcW w:w="871" w:type="dxa"/>
            <w:tcMar>
              <w:left w:w="28" w:type="dxa"/>
              <w:right w:w="28" w:type="dxa"/>
            </w:tcMar>
          </w:tcPr>
          <w:p w14:paraId="1E376068" w14:textId="77777777" w:rsidR="004E6264" w:rsidRPr="001324C0" w:rsidRDefault="004E6264" w:rsidP="008712BB">
            <w:pPr>
              <w:pStyle w:val="GOSTTablenorm"/>
              <w:rPr>
                <w:szCs w:val="22"/>
                <w:lang w:val="en-US"/>
              </w:rPr>
            </w:pPr>
            <w:r w:rsidRPr="001324C0">
              <w:rPr>
                <w:szCs w:val="22"/>
              </w:rPr>
              <w:t>А</w:t>
            </w:r>
          </w:p>
        </w:tc>
        <w:tc>
          <w:tcPr>
            <w:tcW w:w="1451" w:type="dxa"/>
            <w:tcMar>
              <w:left w:w="28" w:type="dxa"/>
              <w:right w:w="28" w:type="dxa"/>
            </w:tcMar>
          </w:tcPr>
          <w:p w14:paraId="4D7A3791" w14:textId="77777777" w:rsidR="004E6264" w:rsidRPr="001324C0" w:rsidRDefault="004E6264" w:rsidP="008712BB">
            <w:pPr>
              <w:pStyle w:val="GOSTTablenorm"/>
              <w:rPr>
                <w:rFonts w:eastAsiaTheme="minorHAnsi"/>
                <w:color w:val="000000"/>
                <w:szCs w:val="22"/>
                <w:lang w:val="en-US" w:eastAsia="en-US"/>
              </w:rPr>
            </w:pPr>
            <w:r w:rsidRPr="001324C0">
              <w:rPr>
                <w:szCs w:val="22"/>
              </w:rPr>
              <w:t>-</w:t>
            </w:r>
          </w:p>
        </w:tc>
        <w:tc>
          <w:tcPr>
            <w:tcW w:w="1017" w:type="dxa"/>
            <w:tcMar>
              <w:left w:w="28" w:type="dxa"/>
              <w:right w:w="28" w:type="dxa"/>
            </w:tcMar>
          </w:tcPr>
          <w:p w14:paraId="64B2A1F2" w14:textId="77777777" w:rsidR="004E6264" w:rsidRPr="001324C0" w:rsidRDefault="004E6264" w:rsidP="008712BB">
            <w:pPr>
              <w:pStyle w:val="GOSTTablenorm"/>
              <w:rPr>
                <w:szCs w:val="22"/>
              </w:rPr>
            </w:pPr>
            <w:r w:rsidRPr="001324C0">
              <w:rPr>
                <w:szCs w:val="22"/>
              </w:rPr>
              <w:t>Н</w:t>
            </w:r>
          </w:p>
        </w:tc>
        <w:tc>
          <w:tcPr>
            <w:tcW w:w="2756" w:type="dxa"/>
            <w:tcMar>
              <w:left w:w="28" w:type="dxa"/>
              <w:right w:w="28" w:type="dxa"/>
            </w:tcMar>
          </w:tcPr>
          <w:p w14:paraId="33FBACD0" w14:textId="77777777" w:rsidR="004E6264" w:rsidRPr="001324C0" w:rsidRDefault="004E6264" w:rsidP="008712BB">
            <w:pPr>
              <w:pStyle w:val="GOSTTablenorm"/>
              <w:rPr>
                <w:szCs w:val="22"/>
              </w:rPr>
            </w:pPr>
            <w:r w:rsidRPr="001324C0">
              <w:rPr>
                <w:szCs w:val="22"/>
              </w:rPr>
              <w:t>Соответствующие допустимые значения:</w:t>
            </w:r>
          </w:p>
          <w:p w14:paraId="5921709E" w14:textId="77777777" w:rsidR="004E6264" w:rsidRPr="001324C0" w:rsidRDefault="004E6264" w:rsidP="004E6264">
            <w:pPr>
              <w:pStyle w:val="GOSTTableListMark1"/>
              <w:tabs>
                <w:tab w:val="clear" w:pos="340"/>
                <w:tab w:val="num" w:pos="510"/>
              </w:tabs>
              <w:ind w:left="510"/>
            </w:pPr>
            <w:r w:rsidRPr="001324C0">
              <w:t>На текущий финансовый год</w:t>
            </w:r>
            <w:r w:rsidRPr="001324C0">
              <w:rPr>
                <w:lang w:val="en-US"/>
              </w:rPr>
              <w:t>;</w:t>
            </w:r>
          </w:p>
          <w:p w14:paraId="72EA3B0E" w14:textId="77777777" w:rsidR="004E6264" w:rsidRPr="001324C0" w:rsidRDefault="004E6264" w:rsidP="004E6264">
            <w:pPr>
              <w:pStyle w:val="GOSTTableListMark1"/>
              <w:tabs>
                <w:tab w:val="clear" w:pos="340"/>
                <w:tab w:val="num" w:pos="510"/>
              </w:tabs>
              <w:ind w:left="510"/>
            </w:pPr>
            <w:r w:rsidRPr="001324C0">
              <w:t>На первый год планируемого периода;</w:t>
            </w:r>
          </w:p>
          <w:p w14:paraId="1EE88A3D" w14:textId="77777777" w:rsidR="004E6264" w:rsidRPr="001324C0" w:rsidRDefault="004E6264" w:rsidP="004E6264">
            <w:pPr>
              <w:pStyle w:val="GOSTTableListMark1"/>
              <w:tabs>
                <w:tab w:val="clear" w:pos="340"/>
                <w:tab w:val="num" w:pos="510"/>
              </w:tabs>
              <w:ind w:left="510"/>
              <w:rPr>
                <w:lang w:eastAsia="en-US"/>
              </w:rPr>
            </w:pPr>
            <w:r w:rsidRPr="001324C0">
              <w:t>На второй год планируемого периода;</w:t>
            </w:r>
          </w:p>
          <w:p w14:paraId="5A0C0D44" w14:textId="77777777" w:rsidR="004E6264" w:rsidRPr="001324C0" w:rsidRDefault="004E6264" w:rsidP="004E6264">
            <w:pPr>
              <w:pStyle w:val="GOSTTableListMark1"/>
              <w:tabs>
                <w:tab w:val="clear" w:pos="340"/>
                <w:tab w:val="num" w:pos="510"/>
              </w:tabs>
              <w:ind w:left="510"/>
              <w:rPr>
                <w:lang w:eastAsia="en-US"/>
              </w:rPr>
            </w:pPr>
            <w:r w:rsidRPr="001324C0">
              <w:t>Последующе годы.</w:t>
            </w:r>
          </w:p>
        </w:tc>
      </w:tr>
    </w:tbl>
    <w:p w14:paraId="2C364436" w14:textId="77777777" w:rsidR="004E6264" w:rsidRPr="001324C0" w:rsidRDefault="004E6264" w:rsidP="004E6264">
      <w:pPr>
        <w:pStyle w:val="32"/>
        <w:numPr>
          <w:ilvl w:val="2"/>
          <w:numId w:val="7"/>
        </w:numPr>
        <w:tabs>
          <w:tab w:val="clear" w:pos="1842"/>
          <w:tab w:val="left" w:pos="993"/>
          <w:tab w:val="num" w:pos="1134"/>
        </w:tabs>
        <w:ind w:left="1854"/>
        <w:jc w:val="both"/>
        <w:rPr>
          <w:rFonts w:cs="Times New Roman"/>
          <w:sz w:val="28"/>
          <w:szCs w:val="28"/>
        </w:rPr>
      </w:pPr>
      <w:bookmarkStart w:id="771" w:name="_Toc32307980"/>
      <w:bookmarkStart w:id="772" w:name="_Toc52402037"/>
      <w:r w:rsidRPr="001324C0">
        <w:rPr>
          <w:sz w:val="28"/>
        </w:rPr>
        <w:t xml:space="preserve">Описание </w:t>
      </w:r>
      <w:r w:rsidRPr="001324C0">
        <w:rPr>
          <w:rFonts w:cs="Times New Roman"/>
          <w:sz w:val="28"/>
          <w:szCs w:val="28"/>
        </w:rPr>
        <w:t>комплексного типа «</w:t>
      </w:r>
      <w:r w:rsidRPr="001324C0">
        <w:rPr>
          <w:sz w:val="24"/>
          <w:szCs w:val="24"/>
          <w:lang w:val="en-US"/>
        </w:rPr>
        <w:t>t</w:t>
      </w:r>
      <w:r w:rsidRPr="001324C0">
        <w:t>TSE_Tb05012013_1</w:t>
      </w:r>
      <w:r w:rsidRPr="001324C0">
        <w:rPr>
          <w:rFonts w:cs="Times New Roman"/>
          <w:sz w:val="28"/>
          <w:szCs w:val="28"/>
        </w:rPr>
        <w:t>»</w:t>
      </w:r>
      <w:bookmarkEnd w:id="771"/>
      <w:bookmarkEnd w:id="772"/>
    </w:p>
    <w:p w14:paraId="38E388E9" w14:textId="677A235F" w:rsidR="004E6264" w:rsidRPr="001324C0" w:rsidRDefault="004E6264" w:rsidP="004E6264">
      <w:pPr>
        <w:pStyle w:val="GOSTNormal"/>
        <w:rPr>
          <w:szCs w:val="24"/>
        </w:rPr>
      </w:pPr>
      <w:r w:rsidRPr="001324C0">
        <w:t>Описание комплексного типа «</w:t>
      </w:r>
      <w:r w:rsidRPr="001324C0">
        <w:rPr>
          <w:szCs w:val="24"/>
          <w:lang w:val="en-US"/>
        </w:rPr>
        <w:t>t</w:t>
      </w:r>
      <w:r w:rsidRPr="001324C0">
        <w:t>TSE_Tb05012013_1» блока «</w:t>
      </w:r>
      <w:r w:rsidRPr="001324C0">
        <w:rPr>
          <w:szCs w:val="24"/>
        </w:rPr>
        <w:t>Целевые средства</w:t>
      </w:r>
      <w:r w:rsidRPr="001324C0">
        <w:t>» приведено в таблице</w:t>
      </w:r>
      <w:r w:rsidR="007254CE" w:rsidRPr="001324C0">
        <w:t xml:space="preserve"> </w:t>
      </w:r>
      <w:r w:rsidR="007254CE" w:rsidRPr="001324C0">
        <w:fldChar w:fldCharType="begin"/>
      </w:r>
      <w:r w:rsidR="007254CE" w:rsidRPr="001324C0">
        <w:instrText xml:space="preserve"> REF _Ref51700636 \h </w:instrText>
      </w:r>
      <w:r w:rsidR="001324C0">
        <w:instrText xml:space="preserve"> \* MERGEFORMAT </w:instrText>
      </w:r>
      <w:r w:rsidR="007254CE" w:rsidRPr="001324C0">
        <w:fldChar w:fldCharType="separate"/>
      </w:r>
      <w:r w:rsidR="004164F5">
        <w:rPr>
          <w:noProof/>
        </w:rPr>
        <w:t>72</w:t>
      </w:r>
      <w:r w:rsidR="007254CE" w:rsidRPr="001324C0">
        <w:fldChar w:fldCharType="end"/>
      </w:r>
      <w:r w:rsidRPr="001324C0">
        <w:t>.</w:t>
      </w:r>
    </w:p>
    <w:bookmarkStart w:id="773" w:name="_Ref51700631"/>
    <w:p w14:paraId="0C081C74" w14:textId="08C1E73F" w:rsidR="004E6264" w:rsidRPr="001324C0" w:rsidRDefault="002B7E31" w:rsidP="004E6264">
      <w:pPr>
        <w:pStyle w:val="GOSTNameTable"/>
        <w:numPr>
          <w:ilvl w:val="0"/>
          <w:numId w:val="22"/>
        </w:numPr>
        <w:tabs>
          <w:tab w:val="clear" w:pos="567"/>
          <w:tab w:val="num" w:pos="1701"/>
        </w:tabs>
      </w:pPr>
      <w:r w:rsidRPr="001324C0">
        <w:rPr>
          <w:noProof/>
        </w:rPr>
        <w:fldChar w:fldCharType="begin"/>
      </w:r>
      <w:r w:rsidRPr="001324C0">
        <w:rPr>
          <w:noProof/>
        </w:rPr>
        <w:instrText xml:space="preserve"> SEQ Таблица \* ARABIC </w:instrText>
      </w:r>
      <w:r w:rsidRPr="001324C0">
        <w:rPr>
          <w:noProof/>
        </w:rPr>
        <w:fldChar w:fldCharType="separate"/>
      </w:r>
      <w:bookmarkStart w:id="774" w:name="_Ref51700636"/>
      <w:bookmarkStart w:id="775" w:name="_Toc32308088"/>
      <w:bookmarkStart w:id="776" w:name="_Toc52377076"/>
      <w:r w:rsidR="004164F5">
        <w:rPr>
          <w:noProof/>
        </w:rPr>
        <w:t>72</w:t>
      </w:r>
      <w:bookmarkEnd w:id="774"/>
      <w:r w:rsidRPr="001324C0">
        <w:rPr>
          <w:noProof/>
        </w:rPr>
        <w:fldChar w:fldCharType="end"/>
      </w:r>
      <w:r w:rsidR="004E6264" w:rsidRPr="001324C0">
        <w:t>. Описание комплексного типа «</w:t>
      </w:r>
      <w:r w:rsidR="004E6264" w:rsidRPr="001324C0">
        <w:rPr>
          <w:lang w:val="en-US"/>
        </w:rPr>
        <w:t>t</w:t>
      </w:r>
      <w:r w:rsidR="004E6264" w:rsidRPr="001324C0">
        <w:t>TSE_Tb05012013_1»</w:t>
      </w:r>
      <w:bookmarkEnd w:id="773"/>
      <w:bookmarkEnd w:id="775"/>
      <w:bookmarkEnd w:id="776"/>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7"/>
        <w:gridCol w:w="1731"/>
        <w:gridCol w:w="752"/>
        <w:gridCol w:w="1571"/>
        <w:gridCol w:w="1017"/>
        <w:gridCol w:w="2756"/>
      </w:tblGrid>
      <w:tr w:rsidR="004E6264" w:rsidRPr="001324C0" w14:paraId="373B8A09" w14:textId="77777777" w:rsidTr="008712BB">
        <w:trPr>
          <w:tblHeader/>
        </w:trPr>
        <w:tc>
          <w:tcPr>
            <w:tcW w:w="1867" w:type="dxa"/>
            <w:shd w:val="clear" w:color="auto" w:fill="D9D9D9" w:themeFill="background1" w:themeFillShade="D9"/>
            <w:tcMar>
              <w:left w:w="28" w:type="dxa"/>
              <w:right w:w="28" w:type="dxa"/>
            </w:tcMar>
            <w:vAlign w:val="center"/>
          </w:tcPr>
          <w:p w14:paraId="2E383E65" w14:textId="77777777" w:rsidR="004E6264" w:rsidRPr="001324C0" w:rsidRDefault="004E6264" w:rsidP="008712BB">
            <w:pPr>
              <w:pStyle w:val="GOSTTableHead"/>
              <w:ind w:left="57" w:right="57"/>
              <w:rPr>
                <w:szCs w:val="22"/>
              </w:rPr>
            </w:pPr>
            <w:r w:rsidRPr="001324C0">
              <w:rPr>
                <w:szCs w:val="22"/>
              </w:rPr>
              <w:t>Наименование элемента</w:t>
            </w:r>
          </w:p>
        </w:tc>
        <w:tc>
          <w:tcPr>
            <w:tcW w:w="1731" w:type="dxa"/>
            <w:shd w:val="clear" w:color="auto" w:fill="D9D9D9" w:themeFill="background1" w:themeFillShade="D9"/>
            <w:tcMar>
              <w:left w:w="28" w:type="dxa"/>
              <w:right w:w="28" w:type="dxa"/>
            </w:tcMar>
            <w:vAlign w:val="center"/>
          </w:tcPr>
          <w:p w14:paraId="3EBE81A2" w14:textId="77777777" w:rsidR="004E6264" w:rsidRPr="001324C0" w:rsidRDefault="004E6264" w:rsidP="008712BB">
            <w:pPr>
              <w:pStyle w:val="GOSTTableHead"/>
              <w:ind w:left="57" w:right="57"/>
              <w:rPr>
                <w:szCs w:val="22"/>
              </w:rPr>
            </w:pPr>
            <w:r w:rsidRPr="001324C0">
              <w:rPr>
                <w:szCs w:val="22"/>
              </w:rPr>
              <w:t>Текущий элемент/атрибут</w:t>
            </w:r>
          </w:p>
        </w:tc>
        <w:tc>
          <w:tcPr>
            <w:tcW w:w="752" w:type="dxa"/>
            <w:shd w:val="clear" w:color="auto" w:fill="D9D9D9" w:themeFill="background1" w:themeFillShade="D9"/>
            <w:tcMar>
              <w:left w:w="28" w:type="dxa"/>
              <w:right w:w="28" w:type="dxa"/>
            </w:tcMar>
            <w:vAlign w:val="center"/>
          </w:tcPr>
          <w:p w14:paraId="2D7FEEA2" w14:textId="77777777" w:rsidR="004E6264" w:rsidRPr="001324C0" w:rsidRDefault="004E6264" w:rsidP="008712BB">
            <w:pPr>
              <w:pStyle w:val="GOSTTableHead"/>
              <w:ind w:left="57" w:right="57"/>
              <w:rPr>
                <w:szCs w:val="22"/>
              </w:rPr>
            </w:pPr>
            <w:r w:rsidRPr="001324C0">
              <w:rPr>
                <w:szCs w:val="22"/>
              </w:rPr>
              <w:t>Тип</w:t>
            </w:r>
          </w:p>
        </w:tc>
        <w:tc>
          <w:tcPr>
            <w:tcW w:w="1571" w:type="dxa"/>
            <w:shd w:val="clear" w:color="auto" w:fill="D9D9D9" w:themeFill="background1" w:themeFillShade="D9"/>
            <w:tcMar>
              <w:left w:w="28" w:type="dxa"/>
              <w:right w:w="28" w:type="dxa"/>
            </w:tcMar>
            <w:vAlign w:val="center"/>
          </w:tcPr>
          <w:p w14:paraId="1FF27AF8" w14:textId="77777777" w:rsidR="004E6264" w:rsidRPr="001324C0" w:rsidRDefault="004E6264" w:rsidP="008712BB">
            <w:pPr>
              <w:pStyle w:val="GOSTTableHead"/>
              <w:ind w:left="57" w:right="57"/>
              <w:rPr>
                <w:szCs w:val="22"/>
              </w:rPr>
            </w:pPr>
            <w:r w:rsidRPr="001324C0">
              <w:rPr>
                <w:szCs w:val="22"/>
              </w:rPr>
              <w:t>Формат элемента</w:t>
            </w:r>
          </w:p>
        </w:tc>
        <w:tc>
          <w:tcPr>
            <w:tcW w:w="1017" w:type="dxa"/>
            <w:shd w:val="clear" w:color="auto" w:fill="D9D9D9" w:themeFill="background1" w:themeFillShade="D9"/>
            <w:tcMar>
              <w:left w:w="28" w:type="dxa"/>
              <w:right w:w="28" w:type="dxa"/>
            </w:tcMar>
            <w:vAlign w:val="center"/>
          </w:tcPr>
          <w:p w14:paraId="346445D3" w14:textId="77777777" w:rsidR="004E6264" w:rsidRPr="001324C0" w:rsidRDefault="004E6264" w:rsidP="008712BB">
            <w:pPr>
              <w:pStyle w:val="GOSTTableHead"/>
              <w:ind w:left="57" w:right="57"/>
              <w:rPr>
                <w:szCs w:val="22"/>
              </w:rPr>
            </w:pPr>
            <w:r w:rsidRPr="001324C0">
              <w:rPr>
                <w:szCs w:val="22"/>
              </w:rPr>
              <w:t>Обязательность</w:t>
            </w:r>
          </w:p>
        </w:tc>
        <w:tc>
          <w:tcPr>
            <w:tcW w:w="2756" w:type="dxa"/>
            <w:shd w:val="clear" w:color="auto" w:fill="D9D9D9" w:themeFill="background1" w:themeFillShade="D9"/>
            <w:tcMar>
              <w:left w:w="28" w:type="dxa"/>
              <w:right w:w="28" w:type="dxa"/>
            </w:tcMar>
            <w:vAlign w:val="center"/>
          </w:tcPr>
          <w:p w14:paraId="05D77F4E" w14:textId="77777777" w:rsidR="004E6264" w:rsidRPr="001324C0" w:rsidRDefault="004E6264" w:rsidP="008712BB">
            <w:pPr>
              <w:pStyle w:val="GOSTTableHead"/>
              <w:ind w:left="57" w:right="57"/>
              <w:rPr>
                <w:szCs w:val="22"/>
              </w:rPr>
            </w:pPr>
            <w:r w:rsidRPr="001324C0">
              <w:rPr>
                <w:szCs w:val="22"/>
              </w:rPr>
              <w:t>Дополнительная информация</w:t>
            </w:r>
          </w:p>
        </w:tc>
      </w:tr>
      <w:tr w:rsidR="004E6264" w:rsidRPr="001324C0" w14:paraId="0892A66A" w14:textId="77777777" w:rsidTr="008712BB">
        <w:tc>
          <w:tcPr>
            <w:tcW w:w="1867" w:type="dxa"/>
          </w:tcPr>
          <w:p w14:paraId="022B45AD" w14:textId="77777777" w:rsidR="004E6264" w:rsidRPr="001324C0" w:rsidRDefault="004E6264" w:rsidP="008712BB">
            <w:pPr>
              <w:pStyle w:val="GOSTTablenorm"/>
              <w:rPr>
                <w:szCs w:val="22"/>
              </w:rPr>
            </w:pPr>
            <w:r w:rsidRPr="001324C0">
              <w:rPr>
                <w:szCs w:val="22"/>
              </w:rPr>
              <w:t xml:space="preserve">Целевые средства (строка) </w:t>
            </w:r>
          </w:p>
        </w:tc>
        <w:tc>
          <w:tcPr>
            <w:tcW w:w="1731" w:type="dxa"/>
            <w:tcMar>
              <w:left w:w="28" w:type="dxa"/>
              <w:right w:w="28" w:type="dxa"/>
            </w:tcMar>
          </w:tcPr>
          <w:p w14:paraId="511CBF7C" w14:textId="77777777" w:rsidR="004E6264" w:rsidRPr="001324C0" w:rsidRDefault="004E6264" w:rsidP="008712BB">
            <w:pPr>
              <w:pStyle w:val="GOSTTablenorm"/>
              <w:rPr>
                <w:szCs w:val="22"/>
                <w:lang w:val="en-US"/>
              </w:rPr>
            </w:pPr>
            <w:r w:rsidRPr="001324C0">
              <w:rPr>
                <w:szCs w:val="22"/>
              </w:rPr>
              <w:t>TSE_Tb05012013_1_ITEM</w:t>
            </w:r>
          </w:p>
        </w:tc>
        <w:tc>
          <w:tcPr>
            <w:tcW w:w="752" w:type="dxa"/>
            <w:tcMar>
              <w:left w:w="28" w:type="dxa"/>
              <w:right w:w="28" w:type="dxa"/>
            </w:tcMar>
          </w:tcPr>
          <w:p w14:paraId="56EAD662" w14:textId="77777777" w:rsidR="004E6264" w:rsidRPr="001324C0" w:rsidRDefault="004E6264" w:rsidP="008712BB">
            <w:pPr>
              <w:pStyle w:val="GOSTTablenorm"/>
              <w:rPr>
                <w:szCs w:val="22"/>
                <w:lang w:val="en-US"/>
              </w:rPr>
            </w:pPr>
            <w:r w:rsidRPr="001324C0">
              <w:rPr>
                <w:szCs w:val="22"/>
              </w:rPr>
              <w:t>С</w:t>
            </w:r>
          </w:p>
        </w:tc>
        <w:tc>
          <w:tcPr>
            <w:tcW w:w="1571" w:type="dxa"/>
            <w:tcMar>
              <w:left w:w="28" w:type="dxa"/>
              <w:right w:w="28" w:type="dxa"/>
            </w:tcMar>
          </w:tcPr>
          <w:p w14:paraId="0A2F5262" w14:textId="77777777" w:rsidR="004E6264" w:rsidRPr="001324C0" w:rsidRDefault="004E6264" w:rsidP="008712BB">
            <w:pPr>
              <w:pStyle w:val="GOSTTablenorm"/>
              <w:rPr>
                <w:szCs w:val="22"/>
                <w:lang w:val="en-US"/>
              </w:rPr>
            </w:pPr>
            <w:r w:rsidRPr="001324C0">
              <w:rPr>
                <w:szCs w:val="22"/>
              </w:rPr>
              <w:t>tTSE_Tb05012013_1_ITEM</w:t>
            </w:r>
          </w:p>
        </w:tc>
        <w:tc>
          <w:tcPr>
            <w:tcW w:w="1017" w:type="dxa"/>
            <w:tcMar>
              <w:left w:w="28" w:type="dxa"/>
              <w:right w:w="28" w:type="dxa"/>
            </w:tcMar>
          </w:tcPr>
          <w:p w14:paraId="547838D7" w14:textId="77777777" w:rsidR="004E6264" w:rsidRPr="001324C0" w:rsidRDefault="004E6264" w:rsidP="008712BB">
            <w:pPr>
              <w:pStyle w:val="GOSTTablenorm"/>
              <w:rPr>
                <w:szCs w:val="22"/>
              </w:rPr>
            </w:pPr>
            <w:r w:rsidRPr="001324C0">
              <w:rPr>
                <w:szCs w:val="22"/>
              </w:rPr>
              <w:t>ОМ</w:t>
            </w:r>
          </w:p>
        </w:tc>
        <w:tc>
          <w:tcPr>
            <w:tcW w:w="2756" w:type="dxa"/>
            <w:tcMar>
              <w:left w:w="28" w:type="dxa"/>
              <w:right w:w="28" w:type="dxa"/>
            </w:tcMar>
          </w:tcPr>
          <w:p w14:paraId="232975A3" w14:textId="7564EFFC" w:rsidR="004E6264" w:rsidRPr="001324C0" w:rsidRDefault="004E6264">
            <w:pPr>
              <w:ind w:left="57" w:right="57" w:firstLine="0"/>
              <w:rPr>
                <w:sz w:val="22"/>
                <w:szCs w:val="22"/>
              </w:rPr>
            </w:pPr>
            <w:r w:rsidRPr="001324C0">
              <w:rPr>
                <w:sz w:val="22"/>
                <w:szCs w:val="22"/>
              </w:rPr>
              <w:t>Состав элемента представлен в таблице</w:t>
            </w:r>
            <w:r w:rsidR="007254CE" w:rsidRPr="001324C0">
              <w:rPr>
                <w:sz w:val="22"/>
                <w:szCs w:val="22"/>
              </w:rPr>
              <w:t xml:space="preserve"> </w:t>
            </w:r>
            <w:r w:rsidR="007254CE" w:rsidRPr="001324C0">
              <w:rPr>
                <w:sz w:val="22"/>
                <w:szCs w:val="22"/>
              </w:rPr>
              <w:fldChar w:fldCharType="begin"/>
            </w:r>
            <w:r w:rsidR="007254CE" w:rsidRPr="001324C0">
              <w:rPr>
                <w:sz w:val="22"/>
                <w:szCs w:val="22"/>
              </w:rPr>
              <w:instrText xml:space="preserve"> REF _Ref51700666 \h </w:instrText>
            </w:r>
            <w:r w:rsidR="001324C0">
              <w:rPr>
                <w:sz w:val="22"/>
                <w:szCs w:val="22"/>
              </w:rPr>
              <w:instrText xml:space="preserve"> \* MERGEFORMAT </w:instrText>
            </w:r>
            <w:r w:rsidR="007254CE" w:rsidRPr="001324C0">
              <w:rPr>
                <w:sz w:val="22"/>
                <w:szCs w:val="22"/>
              </w:rPr>
            </w:r>
            <w:r w:rsidR="007254CE" w:rsidRPr="001324C0">
              <w:rPr>
                <w:sz w:val="22"/>
                <w:szCs w:val="22"/>
              </w:rPr>
              <w:fldChar w:fldCharType="separate"/>
            </w:r>
            <w:r w:rsidR="004164F5">
              <w:rPr>
                <w:noProof/>
              </w:rPr>
              <w:t>73</w:t>
            </w:r>
            <w:r w:rsidR="007254CE" w:rsidRPr="001324C0">
              <w:rPr>
                <w:sz w:val="22"/>
                <w:szCs w:val="22"/>
              </w:rPr>
              <w:fldChar w:fldCharType="end"/>
            </w:r>
            <w:r w:rsidR="007254CE" w:rsidRPr="001324C0">
              <w:rPr>
                <w:sz w:val="22"/>
                <w:szCs w:val="22"/>
              </w:rPr>
              <w:t>.</w:t>
            </w:r>
          </w:p>
        </w:tc>
      </w:tr>
    </w:tbl>
    <w:p w14:paraId="7D06ECD2" w14:textId="77777777" w:rsidR="004E6264" w:rsidRPr="001324C0" w:rsidRDefault="004E6264" w:rsidP="004E6264">
      <w:pPr>
        <w:pStyle w:val="32"/>
        <w:numPr>
          <w:ilvl w:val="2"/>
          <w:numId w:val="7"/>
        </w:numPr>
        <w:tabs>
          <w:tab w:val="clear" w:pos="1842"/>
          <w:tab w:val="left" w:pos="993"/>
          <w:tab w:val="num" w:pos="1134"/>
        </w:tabs>
        <w:ind w:left="1854"/>
        <w:jc w:val="both"/>
        <w:rPr>
          <w:sz w:val="28"/>
          <w:szCs w:val="28"/>
        </w:rPr>
      </w:pPr>
      <w:bookmarkStart w:id="777" w:name="_Toc32307981"/>
      <w:bookmarkStart w:id="778" w:name="_Toc52402038"/>
      <w:r w:rsidRPr="001324C0">
        <w:rPr>
          <w:sz w:val="28"/>
          <w:szCs w:val="28"/>
        </w:rPr>
        <w:t xml:space="preserve">Описание </w:t>
      </w:r>
      <w:r w:rsidRPr="001324C0">
        <w:rPr>
          <w:rFonts w:cs="Times New Roman"/>
          <w:sz w:val="28"/>
          <w:szCs w:val="28"/>
        </w:rPr>
        <w:t>комплексного типа «</w:t>
      </w:r>
      <w:r w:rsidRPr="001324C0">
        <w:t>tTSE_Tb05012013_1_ITEM</w:t>
      </w:r>
      <w:r w:rsidRPr="001324C0">
        <w:rPr>
          <w:rFonts w:cs="Times New Roman"/>
          <w:sz w:val="28"/>
          <w:szCs w:val="28"/>
        </w:rPr>
        <w:t>»</w:t>
      </w:r>
      <w:bookmarkEnd w:id="777"/>
      <w:bookmarkEnd w:id="778"/>
      <w:r w:rsidRPr="001324C0">
        <w:rPr>
          <w:rFonts w:cs="Times New Roman"/>
          <w:sz w:val="28"/>
          <w:szCs w:val="28"/>
        </w:rPr>
        <w:t xml:space="preserve"> </w:t>
      </w:r>
    </w:p>
    <w:p w14:paraId="0DB83CF6" w14:textId="060003C8" w:rsidR="004E6264" w:rsidRPr="001324C0" w:rsidRDefault="004E6264" w:rsidP="004E6264">
      <w:pPr>
        <w:pStyle w:val="GOSTNormal"/>
        <w:rPr>
          <w:szCs w:val="24"/>
        </w:rPr>
      </w:pPr>
      <w:r w:rsidRPr="001324C0">
        <w:rPr>
          <w:szCs w:val="24"/>
        </w:rPr>
        <w:t>Описание комплексного типа «tTSE_Tb05012013_1_ITEM» блока «Целевые средства (строка)» приведено в таблице</w:t>
      </w:r>
      <w:r w:rsidR="007254CE" w:rsidRPr="001324C0">
        <w:rPr>
          <w:szCs w:val="24"/>
        </w:rPr>
        <w:t xml:space="preserve"> </w:t>
      </w:r>
      <w:r w:rsidR="007254CE" w:rsidRPr="001324C0">
        <w:rPr>
          <w:szCs w:val="24"/>
        </w:rPr>
        <w:fldChar w:fldCharType="begin"/>
      </w:r>
      <w:r w:rsidR="007254CE" w:rsidRPr="001324C0">
        <w:rPr>
          <w:szCs w:val="24"/>
        </w:rPr>
        <w:instrText xml:space="preserve"> REF _Ref51700666 \h </w:instrText>
      </w:r>
      <w:r w:rsidR="001324C0">
        <w:rPr>
          <w:szCs w:val="24"/>
        </w:rPr>
        <w:instrText xml:space="preserve"> \* MERGEFORMAT </w:instrText>
      </w:r>
      <w:r w:rsidR="007254CE" w:rsidRPr="001324C0">
        <w:rPr>
          <w:szCs w:val="24"/>
        </w:rPr>
      </w:r>
      <w:r w:rsidR="007254CE" w:rsidRPr="001324C0">
        <w:rPr>
          <w:szCs w:val="24"/>
        </w:rPr>
        <w:fldChar w:fldCharType="separate"/>
      </w:r>
      <w:r w:rsidR="004164F5">
        <w:rPr>
          <w:noProof/>
        </w:rPr>
        <w:t>73</w:t>
      </w:r>
      <w:r w:rsidR="007254CE" w:rsidRPr="001324C0">
        <w:rPr>
          <w:szCs w:val="24"/>
        </w:rPr>
        <w:fldChar w:fldCharType="end"/>
      </w:r>
      <w:r w:rsidRPr="001324C0">
        <w:rPr>
          <w:szCs w:val="24"/>
        </w:rPr>
        <w:t>.</w:t>
      </w:r>
    </w:p>
    <w:p w14:paraId="700768D4" w14:textId="1A53FDBA" w:rsidR="004E6264" w:rsidRPr="001324C0" w:rsidRDefault="002B7E31" w:rsidP="004E6264">
      <w:pPr>
        <w:pStyle w:val="GOSTNameTable"/>
        <w:numPr>
          <w:ilvl w:val="0"/>
          <w:numId w:val="22"/>
        </w:numPr>
        <w:tabs>
          <w:tab w:val="clear" w:pos="567"/>
          <w:tab w:val="num" w:pos="1701"/>
        </w:tabs>
      </w:pPr>
      <w:r w:rsidRPr="001324C0">
        <w:rPr>
          <w:noProof/>
        </w:rPr>
        <w:fldChar w:fldCharType="begin"/>
      </w:r>
      <w:r w:rsidRPr="001324C0">
        <w:rPr>
          <w:noProof/>
        </w:rPr>
        <w:instrText xml:space="preserve"> SEQ Таблица \* ARABIC </w:instrText>
      </w:r>
      <w:r w:rsidRPr="001324C0">
        <w:rPr>
          <w:noProof/>
        </w:rPr>
        <w:fldChar w:fldCharType="separate"/>
      </w:r>
      <w:bookmarkStart w:id="779" w:name="_Ref51700666"/>
      <w:bookmarkStart w:id="780" w:name="_Toc32308089"/>
      <w:bookmarkStart w:id="781" w:name="_Toc52377077"/>
      <w:r w:rsidR="004164F5">
        <w:rPr>
          <w:noProof/>
        </w:rPr>
        <w:t>73</w:t>
      </w:r>
      <w:bookmarkEnd w:id="779"/>
      <w:r w:rsidRPr="001324C0">
        <w:rPr>
          <w:noProof/>
        </w:rPr>
        <w:fldChar w:fldCharType="end"/>
      </w:r>
      <w:r w:rsidR="004E6264" w:rsidRPr="001324C0">
        <w:t>. Описание комплексного типа «tTSE_Tb05012013_1_ITEM»</w:t>
      </w:r>
      <w:bookmarkEnd w:id="780"/>
      <w:bookmarkEnd w:id="781"/>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239"/>
        <w:gridCol w:w="1701"/>
        <w:gridCol w:w="708"/>
        <w:gridCol w:w="1276"/>
        <w:gridCol w:w="851"/>
        <w:gridCol w:w="2919"/>
      </w:tblGrid>
      <w:tr w:rsidR="004E6264" w:rsidRPr="001324C0" w14:paraId="3D107686" w14:textId="77777777" w:rsidTr="008712BB">
        <w:trPr>
          <w:tblHeader/>
        </w:trPr>
        <w:tc>
          <w:tcPr>
            <w:tcW w:w="2239" w:type="dxa"/>
            <w:shd w:val="clear" w:color="auto" w:fill="D9D9D9" w:themeFill="background1" w:themeFillShade="D9"/>
            <w:tcMar>
              <w:left w:w="28" w:type="dxa"/>
              <w:right w:w="28" w:type="dxa"/>
            </w:tcMar>
            <w:vAlign w:val="center"/>
          </w:tcPr>
          <w:p w14:paraId="674D8772" w14:textId="77777777" w:rsidR="004E6264" w:rsidRPr="001324C0" w:rsidRDefault="004E6264" w:rsidP="008712BB">
            <w:pPr>
              <w:pStyle w:val="GOSTTableHead"/>
              <w:ind w:left="57" w:right="57"/>
              <w:rPr>
                <w:szCs w:val="22"/>
              </w:rPr>
            </w:pPr>
            <w:r w:rsidRPr="001324C0">
              <w:rPr>
                <w:szCs w:val="22"/>
              </w:rPr>
              <w:t>Наименование элемента</w:t>
            </w:r>
          </w:p>
        </w:tc>
        <w:tc>
          <w:tcPr>
            <w:tcW w:w="1701" w:type="dxa"/>
            <w:shd w:val="clear" w:color="auto" w:fill="D9D9D9" w:themeFill="background1" w:themeFillShade="D9"/>
            <w:tcMar>
              <w:left w:w="28" w:type="dxa"/>
              <w:right w:w="28" w:type="dxa"/>
            </w:tcMar>
            <w:vAlign w:val="center"/>
          </w:tcPr>
          <w:p w14:paraId="24521920" w14:textId="77777777" w:rsidR="004E6264" w:rsidRPr="001324C0" w:rsidRDefault="004E6264" w:rsidP="008712BB">
            <w:pPr>
              <w:pStyle w:val="GOSTTableHead"/>
              <w:ind w:left="57" w:right="57"/>
              <w:rPr>
                <w:szCs w:val="22"/>
              </w:rPr>
            </w:pPr>
            <w:r w:rsidRPr="001324C0">
              <w:rPr>
                <w:szCs w:val="22"/>
              </w:rPr>
              <w:t>Сокращенное наименование (код) элемента</w:t>
            </w:r>
          </w:p>
        </w:tc>
        <w:tc>
          <w:tcPr>
            <w:tcW w:w="708" w:type="dxa"/>
            <w:shd w:val="clear" w:color="auto" w:fill="D9D9D9" w:themeFill="background1" w:themeFillShade="D9"/>
            <w:tcMar>
              <w:left w:w="28" w:type="dxa"/>
              <w:right w:w="28" w:type="dxa"/>
            </w:tcMar>
            <w:vAlign w:val="center"/>
          </w:tcPr>
          <w:p w14:paraId="7C9AAC00" w14:textId="77777777" w:rsidR="004E6264" w:rsidRPr="001324C0" w:rsidRDefault="004E6264" w:rsidP="008712BB">
            <w:pPr>
              <w:pStyle w:val="GOSTTableHead"/>
              <w:ind w:left="57" w:right="57"/>
              <w:rPr>
                <w:szCs w:val="22"/>
              </w:rPr>
            </w:pPr>
            <w:r w:rsidRPr="001324C0">
              <w:rPr>
                <w:szCs w:val="22"/>
              </w:rPr>
              <w:t>Тип</w:t>
            </w:r>
          </w:p>
        </w:tc>
        <w:tc>
          <w:tcPr>
            <w:tcW w:w="1276" w:type="dxa"/>
            <w:shd w:val="clear" w:color="auto" w:fill="D9D9D9" w:themeFill="background1" w:themeFillShade="D9"/>
            <w:tcMar>
              <w:left w:w="28" w:type="dxa"/>
              <w:right w:w="28" w:type="dxa"/>
            </w:tcMar>
            <w:vAlign w:val="center"/>
          </w:tcPr>
          <w:p w14:paraId="54C571DC" w14:textId="77777777" w:rsidR="004E6264" w:rsidRPr="001324C0" w:rsidRDefault="004E6264" w:rsidP="008712BB">
            <w:pPr>
              <w:pStyle w:val="GOSTTableHead"/>
              <w:ind w:left="57" w:right="57"/>
              <w:rPr>
                <w:szCs w:val="22"/>
              </w:rPr>
            </w:pPr>
            <w:r w:rsidRPr="001324C0">
              <w:rPr>
                <w:szCs w:val="22"/>
              </w:rPr>
              <w:t>Формат элемента</w:t>
            </w:r>
          </w:p>
        </w:tc>
        <w:tc>
          <w:tcPr>
            <w:tcW w:w="851" w:type="dxa"/>
            <w:shd w:val="clear" w:color="auto" w:fill="D9D9D9" w:themeFill="background1" w:themeFillShade="D9"/>
            <w:tcMar>
              <w:left w:w="28" w:type="dxa"/>
              <w:right w:w="28" w:type="dxa"/>
            </w:tcMar>
            <w:vAlign w:val="center"/>
          </w:tcPr>
          <w:p w14:paraId="35ADFA7C" w14:textId="77777777" w:rsidR="004E6264" w:rsidRPr="001324C0" w:rsidRDefault="004E6264" w:rsidP="008712BB">
            <w:pPr>
              <w:pStyle w:val="GOSTTableHead"/>
              <w:ind w:left="57" w:right="57"/>
              <w:rPr>
                <w:szCs w:val="22"/>
              </w:rPr>
            </w:pPr>
            <w:r w:rsidRPr="001324C0">
              <w:rPr>
                <w:szCs w:val="22"/>
              </w:rPr>
              <w:t>Обязательность</w:t>
            </w:r>
          </w:p>
        </w:tc>
        <w:tc>
          <w:tcPr>
            <w:tcW w:w="2919" w:type="dxa"/>
            <w:shd w:val="clear" w:color="auto" w:fill="D9D9D9" w:themeFill="background1" w:themeFillShade="D9"/>
            <w:tcMar>
              <w:left w:w="28" w:type="dxa"/>
              <w:right w:w="28" w:type="dxa"/>
            </w:tcMar>
            <w:vAlign w:val="center"/>
          </w:tcPr>
          <w:p w14:paraId="6E6F40A9" w14:textId="77777777" w:rsidR="004E6264" w:rsidRPr="001324C0" w:rsidRDefault="004E6264" w:rsidP="008712BB">
            <w:pPr>
              <w:pStyle w:val="GOSTTableHead"/>
              <w:ind w:left="57" w:right="57"/>
              <w:rPr>
                <w:szCs w:val="22"/>
              </w:rPr>
            </w:pPr>
            <w:r w:rsidRPr="001324C0">
              <w:rPr>
                <w:szCs w:val="22"/>
              </w:rPr>
              <w:t>Дополнительная информация</w:t>
            </w:r>
          </w:p>
        </w:tc>
      </w:tr>
      <w:tr w:rsidR="004E6264" w:rsidRPr="001324C0" w14:paraId="01F77A27" w14:textId="77777777" w:rsidTr="008712BB">
        <w:tc>
          <w:tcPr>
            <w:tcW w:w="2239" w:type="dxa"/>
          </w:tcPr>
          <w:p w14:paraId="3B9FD882" w14:textId="77777777" w:rsidR="004E6264" w:rsidRPr="001324C0" w:rsidDel="003D3D64" w:rsidRDefault="004E6264" w:rsidP="008712BB">
            <w:pPr>
              <w:pStyle w:val="GOSTTablenorm"/>
              <w:rPr>
                <w:szCs w:val="22"/>
              </w:rPr>
            </w:pPr>
            <w:r w:rsidRPr="001324C0">
              <w:rPr>
                <w:szCs w:val="22"/>
              </w:rPr>
              <w:t>Аналитический код</w:t>
            </w:r>
          </w:p>
        </w:tc>
        <w:tc>
          <w:tcPr>
            <w:tcW w:w="1701" w:type="dxa"/>
            <w:tcMar>
              <w:left w:w="28" w:type="dxa"/>
              <w:right w:w="28" w:type="dxa"/>
            </w:tcMar>
          </w:tcPr>
          <w:p w14:paraId="7E41C74B" w14:textId="77777777" w:rsidR="004E6264" w:rsidRPr="001324C0" w:rsidDel="003D3D64" w:rsidRDefault="004E6264" w:rsidP="008712BB">
            <w:pPr>
              <w:pStyle w:val="GOSTTablenorm"/>
              <w:rPr>
                <w:szCs w:val="22"/>
              </w:rPr>
            </w:pPr>
            <w:r w:rsidRPr="001324C0">
              <w:rPr>
                <w:szCs w:val="22"/>
              </w:rPr>
              <w:t>AnalyticCode</w:t>
            </w:r>
          </w:p>
        </w:tc>
        <w:tc>
          <w:tcPr>
            <w:tcW w:w="708" w:type="dxa"/>
            <w:tcMar>
              <w:left w:w="28" w:type="dxa"/>
              <w:right w:w="28" w:type="dxa"/>
            </w:tcMar>
          </w:tcPr>
          <w:p w14:paraId="3C8780CE" w14:textId="77777777" w:rsidR="004E6264" w:rsidRPr="001324C0" w:rsidDel="003D3D64" w:rsidRDefault="004E6264" w:rsidP="008712BB">
            <w:pPr>
              <w:pStyle w:val="GOSTTablenorm"/>
              <w:rPr>
                <w:szCs w:val="22"/>
              </w:rPr>
            </w:pPr>
            <w:r w:rsidRPr="001324C0">
              <w:rPr>
                <w:szCs w:val="22"/>
              </w:rPr>
              <w:t>П</w:t>
            </w:r>
          </w:p>
        </w:tc>
        <w:tc>
          <w:tcPr>
            <w:tcW w:w="1276" w:type="dxa"/>
            <w:tcMar>
              <w:left w:w="28" w:type="dxa"/>
              <w:right w:w="28" w:type="dxa"/>
            </w:tcMar>
          </w:tcPr>
          <w:p w14:paraId="356542B7" w14:textId="77777777" w:rsidR="004E6264" w:rsidRPr="001324C0" w:rsidDel="003D3D64" w:rsidRDefault="004E6264" w:rsidP="008712BB">
            <w:pPr>
              <w:pStyle w:val="GOSTTablenorm"/>
              <w:rPr>
                <w:szCs w:val="22"/>
                <w:lang w:val="en-US"/>
              </w:rPr>
            </w:pPr>
            <w:r w:rsidRPr="001324C0">
              <w:rPr>
                <w:szCs w:val="22"/>
              </w:rPr>
              <w:t>Т(4)</w:t>
            </w:r>
          </w:p>
        </w:tc>
        <w:tc>
          <w:tcPr>
            <w:tcW w:w="851" w:type="dxa"/>
            <w:tcMar>
              <w:left w:w="28" w:type="dxa"/>
              <w:right w:w="28" w:type="dxa"/>
            </w:tcMar>
          </w:tcPr>
          <w:p w14:paraId="08BD4532" w14:textId="77777777" w:rsidR="004E6264" w:rsidRPr="001324C0" w:rsidDel="003D3D64" w:rsidRDefault="004E6264" w:rsidP="008712BB">
            <w:pPr>
              <w:pStyle w:val="GOSTTablenorm"/>
              <w:rPr>
                <w:szCs w:val="22"/>
              </w:rPr>
            </w:pPr>
            <w:r w:rsidRPr="001324C0">
              <w:rPr>
                <w:szCs w:val="22"/>
              </w:rPr>
              <w:t>О</w:t>
            </w:r>
          </w:p>
        </w:tc>
        <w:tc>
          <w:tcPr>
            <w:tcW w:w="2919" w:type="dxa"/>
            <w:tcMar>
              <w:left w:w="28" w:type="dxa"/>
              <w:right w:w="28" w:type="dxa"/>
            </w:tcMar>
          </w:tcPr>
          <w:p w14:paraId="6014330E" w14:textId="77777777" w:rsidR="004E6264" w:rsidRPr="001324C0" w:rsidDel="003D3D64" w:rsidRDefault="004E6264" w:rsidP="008712BB">
            <w:pPr>
              <w:pStyle w:val="GOSTTablenorm"/>
              <w:rPr>
                <w:szCs w:val="22"/>
              </w:rPr>
            </w:pPr>
            <w:r w:rsidRPr="001324C0">
              <w:rPr>
                <w:szCs w:val="22"/>
              </w:rPr>
              <w:t>Указывается аналитический код поступлений/выплат.</w:t>
            </w:r>
          </w:p>
        </w:tc>
      </w:tr>
      <w:tr w:rsidR="004E6264" w:rsidRPr="001324C0" w14:paraId="28073E4E" w14:textId="77777777" w:rsidTr="008712BB">
        <w:tc>
          <w:tcPr>
            <w:tcW w:w="2239" w:type="dxa"/>
          </w:tcPr>
          <w:p w14:paraId="0E15EA63" w14:textId="77777777" w:rsidR="004E6264" w:rsidRPr="001324C0" w:rsidDel="003D3D64" w:rsidRDefault="004E6264" w:rsidP="008712BB">
            <w:pPr>
              <w:pStyle w:val="GOSTTablenorm"/>
              <w:rPr>
                <w:szCs w:val="22"/>
              </w:rPr>
            </w:pPr>
            <w:r w:rsidRPr="001324C0">
              <w:rPr>
                <w:szCs w:val="22"/>
              </w:rPr>
              <w:t>Наименование ЦС</w:t>
            </w:r>
          </w:p>
        </w:tc>
        <w:tc>
          <w:tcPr>
            <w:tcW w:w="1701" w:type="dxa"/>
            <w:tcMar>
              <w:left w:w="28" w:type="dxa"/>
              <w:right w:w="28" w:type="dxa"/>
            </w:tcMar>
          </w:tcPr>
          <w:p w14:paraId="79CD7EA1" w14:textId="77777777" w:rsidR="004E6264" w:rsidRPr="001324C0" w:rsidDel="003D3D64" w:rsidRDefault="004E6264" w:rsidP="008712BB">
            <w:pPr>
              <w:pStyle w:val="GOSTTablenorm"/>
              <w:rPr>
                <w:szCs w:val="22"/>
              </w:rPr>
            </w:pPr>
            <w:r w:rsidRPr="001324C0">
              <w:rPr>
                <w:szCs w:val="22"/>
              </w:rPr>
              <w:t>CSName</w:t>
            </w:r>
          </w:p>
        </w:tc>
        <w:tc>
          <w:tcPr>
            <w:tcW w:w="708" w:type="dxa"/>
            <w:tcMar>
              <w:left w:w="28" w:type="dxa"/>
              <w:right w:w="28" w:type="dxa"/>
            </w:tcMar>
          </w:tcPr>
          <w:p w14:paraId="5B7FCCD7" w14:textId="77777777" w:rsidR="004E6264" w:rsidRPr="001324C0" w:rsidDel="003D3D64" w:rsidRDefault="004E6264" w:rsidP="008712BB">
            <w:pPr>
              <w:pStyle w:val="GOSTTablenorm"/>
              <w:rPr>
                <w:szCs w:val="22"/>
              </w:rPr>
            </w:pPr>
            <w:r w:rsidRPr="001324C0">
              <w:rPr>
                <w:szCs w:val="22"/>
              </w:rPr>
              <w:t>П</w:t>
            </w:r>
          </w:p>
        </w:tc>
        <w:tc>
          <w:tcPr>
            <w:tcW w:w="1276" w:type="dxa"/>
            <w:tcMar>
              <w:left w:w="28" w:type="dxa"/>
              <w:right w:w="28" w:type="dxa"/>
            </w:tcMar>
          </w:tcPr>
          <w:p w14:paraId="50E232BD" w14:textId="77777777" w:rsidR="004E6264" w:rsidRPr="001324C0" w:rsidDel="003D3D64" w:rsidRDefault="004E6264" w:rsidP="008712BB">
            <w:pPr>
              <w:pStyle w:val="GOSTTablenorm"/>
              <w:rPr>
                <w:szCs w:val="22"/>
              </w:rPr>
            </w:pPr>
            <w:r w:rsidRPr="001324C0">
              <w:rPr>
                <w:szCs w:val="22"/>
              </w:rPr>
              <w:t>Т(1-2000)</w:t>
            </w:r>
          </w:p>
        </w:tc>
        <w:tc>
          <w:tcPr>
            <w:tcW w:w="851" w:type="dxa"/>
            <w:tcMar>
              <w:left w:w="28" w:type="dxa"/>
              <w:right w:w="28" w:type="dxa"/>
            </w:tcMar>
          </w:tcPr>
          <w:p w14:paraId="10C16650" w14:textId="77777777" w:rsidR="004E6264" w:rsidRPr="001324C0" w:rsidDel="003D3D64" w:rsidRDefault="004E6264" w:rsidP="008712BB">
            <w:pPr>
              <w:pStyle w:val="GOSTTablenorm"/>
              <w:rPr>
                <w:szCs w:val="22"/>
              </w:rPr>
            </w:pPr>
            <w:r w:rsidRPr="001324C0">
              <w:rPr>
                <w:szCs w:val="22"/>
              </w:rPr>
              <w:t>О</w:t>
            </w:r>
          </w:p>
        </w:tc>
        <w:tc>
          <w:tcPr>
            <w:tcW w:w="2919" w:type="dxa"/>
            <w:tcMar>
              <w:left w:w="28" w:type="dxa"/>
              <w:right w:w="28" w:type="dxa"/>
            </w:tcMar>
          </w:tcPr>
          <w:p w14:paraId="667EC2E2" w14:textId="77777777" w:rsidR="004E6264" w:rsidRPr="001324C0" w:rsidDel="003D3D64" w:rsidRDefault="004E6264" w:rsidP="008712BB">
            <w:pPr>
              <w:pStyle w:val="GOSTTablenorm"/>
              <w:rPr>
                <w:szCs w:val="22"/>
              </w:rPr>
            </w:pPr>
            <w:r w:rsidRPr="001324C0">
              <w:rPr>
                <w:szCs w:val="22"/>
              </w:rPr>
              <w:t>Указывается наименование ЦС.</w:t>
            </w:r>
          </w:p>
        </w:tc>
      </w:tr>
      <w:tr w:rsidR="004E6264" w:rsidRPr="001324C0" w14:paraId="4D8B197D" w14:textId="77777777" w:rsidTr="008712BB">
        <w:tc>
          <w:tcPr>
            <w:tcW w:w="2239" w:type="dxa"/>
          </w:tcPr>
          <w:p w14:paraId="38EE06E2" w14:textId="77777777" w:rsidR="004E6264" w:rsidRPr="001324C0" w:rsidDel="003D3D64" w:rsidRDefault="004E6264" w:rsidP="008712BB">
            <w:pPr>
              <w:pStyle w:val="GOSTTablenorm"/>
              <w:rPr>
                <w:szCs w:val="22"/>
              </w:rPr>
            </w:pPr>
            <w:r w:rsidRPr="001324C0">
              <w:rPr>
                <w:szCs w:val="22"/>
              </w:rPr>
              <w:t>Код объекта ФАИП</w:t>
            </w:r>
          </w:p>
        </w:tc>
        <w:tc>
          <w:tcPr>
            <w:tcW w:w="1701" w:type="dxa"/>
            <w:tcMar>
              <w:left w:w="28" w:type="dxa"/>
              <w:right w:w="28" w:type="dxa"/>
            </w:tcMar>
          </w:tcPr>
          <w:p w14:paraId="1E8AF00F" w14:textId="77777777" w:rsidR="004E6264" w:rsidRPr="001324C0" w:rsidDel="003D3D64" w:rsidRDefault="004E6264" w:rsidP="008712BB">
            <w:pPr>
              <w:pStyle w:val="GOSTTablenorm"/>
              <w:rPr>
                <w:szCs w:val="22"/>
              </w:rPr>
            </w:pPr>
            <w:r w:rsidRPr="001324C0">
              <w:rPr>
                <w:szCs w:val="22"/>
              </w:rPr>
              <w:t>CodeFAIP</w:t>
            </w:r>
          </w:p>
        </w:tc>
        <w:tc>
          <w:tcPr>
            <w:tcW w:w="708" w:type="dxa"/>
            <w:tcMar>
              <w:left w:w="28" w:type="dxa"/>
              <w:right w:w="28" w:type="dxa"/>
            </w:tcMar>
          </w:tcPr>
          <w:p w14:paraId="53282EC3" w14:textId="77777777" w:rsidR="004E6264" w:rsidRPr="001324C0" w:rsidDel="003D3D64" w:rsidRDefault="004E6264" w:rsidP="008712BB">
            <w:pPr>
              <w:pStyle w:val="GOSTTablenorm"/>
              <w:rPr>
                <w:szCs w:val="22"/>
              </w:rPr>
            </w:pPr>
            <w:r w:rsidRPr="001324C0">
              <w:rPr>
                <w:szCs w:val="22"/>
              </w:rPr>
              <w:t>П</w:t>
            </w:r>
          </w:p>
        </w:tc>
        <w:tc>
          <w:tcPr>
            <w:tcW w:w="1276" w:type="dxa"/>
            <w:tcMar>
              <w:left w:w="28" w:type="dxa"/>
              <w:right w:w="28" w:type="dxa"/>
            </w:tcMar>
          </w:tcPr>
          <w:p w14:paraId="4796DB56" w14:textId="77777777" w:rsidR="004E6264" w:rsidRPr="001324C0" w:rsidDel="003D3D64" w:rsidRDefault="004E6264" w:rsidP="008712BB">
            <w:pPr>
              <w:pStyle w:val="GOSTTablenorm"/>
              <w:rPr>
                <w:szCs w:val="22"/>
              </w:rPr>
            </w:pPr>
            <w:r w:rsidRPr="001324C0">
              <w:rPr>
                <w:szCs w:val="22"/>
              </w:rPr>
              <w:t>Т(14)</w:t>
            </w:r>
          </w:p>
        </w:tc>
        <w:tc>
          <w:tcPr>
            <w:tcW w:w="851" w:type="dxa"/>
            <w:tcMar>
              <w:left w:w="28" w:type="dxa"/>
              <w:right w:w="28" w:type="dxa"/>
            </w:tcMar>
          </w:tcPr>
          <w:p w14:paraId="01694CAF" w14:textId="77777777" w:rsidR="004E6264" w:rsidRPr="001324C0" w:rsidDel="003D3D64" w:rsidRDefault="004E6264" w:rsidP="008712BB">
            <w:pPr>
              <w:pStyle w:val="GOSTTablenorm"/>
              <w:rPr>
                <w:szCs w:val="22"/>
              </w:rPr>
            </w:pPr>
            <w:r w:rsidRPr="001324C0">
              <w:rPr>
                <w:szCs w:val="22"/>
              </w:rPr>
              <w:t>Н</w:t>
            </w:r>
          </w:p>
        </w:tc>
        <w:tc>
          <w:tcPr>
            <w:tcW w:w="2919" w:type="dxa"/>
            <w:tcMar>
              <w:left w:w="28" w:type="dxa"/>
              <w:right w:w="28" w:type="dxa"/>
            </w:tcMar>
          </w:tcPr>
          <w:p w14:paraId="3FAF9244" w14:textId="77777777" w:rsidR="004E6264" w:rsidRPr="001324C0" w:rsidDel="003D3D64" w:rsidRDefault="004E6264" w:rsidP="008712BB">
            <w:pPr>
              <w:pStyle w:val="GOSTTablenorm"/>
              <w:rPr>
                <w:szCs w:val="22"/>
              </w:rPr>
            </w:pPr>
            <w:r w:rsidRPr="001324C0">
              <w:rPr>
                <w:szCs w:val="22"/>
              </w:rPr>
              <w:t>Указывается код объекта ФАИП.</w:t>
            </w:r>
          </w:p>
        </w:tc>
      </w:tr>
      <w:tr w:rsidR="004E6264" w:rsidRPr="001324C0" w14:paraId="13A40E3D" w14:textId="77777777" w:rsidTr="008712BB">
        <w:tc>
          <w:tcPr>
            <w:tcW w:w="2239" w:type="dxa"/>
          </w:tcPr>
          <w:p w14:paraId="6C5DAD18" w14:textId="77777777" w:rsidR="004E6264" w:rsidRPr="001324C0" w:rsidDel="003D3D64" w:rsidRDefault="004E6264" w:rsidP="008712BB">
            <w:pPr>
              <w:pStyle w:val="GOSTTablenorm"/>
              <w:rPr>
                <w:szCs w:val="22"/>
              </w:rPr>
            </w:pPr>
            <w:r w:rsidRPr="001324C0">
              <w:rPr>
                <w:szCs w:val="22"/>
              </w:rPr>
              <w:t>Разрешенный к использованию остаток ЦС</w:t>
            </w:r>
          </w:p>
        </w:tc>
        <w:tc>
          <w:tcPr>
            <w:tcW w:w="1701" w:type="dxa"/>
            <w:tcMar>
              <w:left w:w="28" w:type="dxa"/>
              <w:right w:w="28" w:type="dxa"/>
            </w:tcMar>
          </w:tcPr>
          <w:p w14:paraId="60C66601" w14:textId="77777777" w:rsidR="004E6264" w:rsidRPr="001324C0" w:rsidDel="003D3D64" w:rsidRDefault="004E6264" w:rsidP="008712BB">
            <w:pPr>
              <w:pStyle w:val="GOSTTablenorm"/>
              <w:rPr>
                <w:szCs w:val="22"/>
              </w:rPr>
            </w:pPr>
            <w:r w:rsidRPr="001324C0">
              <w:rPr>
                <w:szCs w:val="22"/>
              </w:rPr>
              <w:t>Remainder</w:t>
            </w:r>
          </w:p>
        </w:tc>
        <w:tc>
          <w:tcPr>
            <w:tcW w:w="708" w:type="dxa"/>
            <w:tcMar>
              <w:left w:w="28" w:type="dxa"/>
              <w:right w:w="28" w:type="dxa"/>
            </w:tcMar>
          </w:tcPr>
          <w:p w14:paraId="364430F8" w14:textId="77777777" w:rsidR="004E6264" w:rsidRPr="001324C0" w:rsidDel="003D3D64" w:rsidRDefault="004E6264" w:rsidP="008712BB">
            <w:pPr>
              <w:pStyle w:val="GOSTTablenorm"/>
              <w:rPr>
                <w:szCs w:val="22"/>
              </w:rPr>
            </w:pPr>
            <w:r w:rsidRPr="001324C0">
              <w:rPr>
                <w:szCs w:val="22"/>
              </w:rPr>
              <w:t>П</w:t>
            </w:r>
          </w:p>
        </w:tc>
        <w:tc>
          <w:tcPr>
            <w:tcW w:w="1276" w:type="dxa"/>
            <w:tcMar>
              <w:left w:w="28" w:type="dxa"/>
              <w:right w:w="28" w:type="dxa"/>
            </w:tcMar>
          </w:tcPr>
          <w:p w14:paraId="7117768D" w14:textId="77777777" w:rsidR="004E6264" w:rsidRPr="001324C0" w:rsidDel="003D3D64" w:rsidRDefault="004E6264" w:rsidP="008712BB">
            <w:pPr>
              <w:pStyle w:val="GOSTTablenorm"/>
              <w:rPr>
                <w:szCs w:val="22"/>
              </w:rPr>
            </w:pPr>
            <w:r w:rsidRPr="001324C0">
              <w:rPr>
                <w:rStyle w:val="GOSTSymItalic"/>
                <w:szCs w:val="22"/>
              </w:rPr>
              <w:t xml:space="preserve"> </w:t>
            </w:r>
            <w:r w:rsidRPr="001324C0">
              <w:rPr>
                <w:rStyle w:val="GOSTSymItalic"/>
                <w:i w:val="0"/>
                <w:szCs w:val="22"/>
              </w:rPr>
              <w:t>N(</w:t>
            </w:r>
            <w:r w:rsidRPr="001324C0">
              <w:rPr>
                <w:rStyle w:val="GOSTSymItalic"/>
                <w:i w:val="0"/>
                <w:szCs w:val="22"/>
                <w:lang w:val="en-US"/>
              </w:rPr>
              <w:t>20.2</w:t>
            </w:r>
            <w:r w:rsidRPr="001324C0">
              <w:rPr>
                <w:rStyle w:val="GOSTSymItalic"/>
                <w:i w:val="0"/>
                <w:szCs w:val="22"/>
              </w:rPr>
              <w:t>)</w:t>
            </w:r>
          </w:p>
        </w:tc>
        <w:tc>
          <w:tcPr>
            <w:tcW w:w="851" w:type="dxa"/>
            <w:tcMar>
              <w:left w:w="28" w:type="dxa"/>
              <w:right w:w="28" w:type="dxa"/>
            </w:tcMar>
          </w:tcPr>
          <w:p w14:paraId="2C2C04F9" w14:textId="77777777" w:rsidR="004E6264" w:rsidRPr="001324C0" w:rsidDel="003D3D64" w:rsidRDefault="004E6264" w:rsidP="008712BB">
            <w:pPr>
              <w:pStyle w:val="GOSTTablenorm"/>
              <w:rPr>
                <w:szCs w:val="22"/>
              </w:rPr>
            </w:pPr>
            <w:r w:rsidRPr="001324C0">
              <w:rPr>
                <w:szCs w:val="22"/>
              </w:rPr>
              <w:t>Н</w:t>
            </w:r>
          </w:p>
        </w:tc>
        <w:tc>
          <w:tcPr>
            <w:tcW w:w="2919" w:type="dxa"/>
            <w:tcMar>
              <w:left w:w="28" w:type="dxa"/>
              <w:right w:w="28" w:type="dxa"/>
            </w:tcMar>
          </w:tcPr>
          <w:p w14:paraId="2FC780C7" w14:textId="77777777" w:rsidR="004E6264" w:rsidRPr="001324C0" w:rsidDel="003D3D64" w:rsidRDefault="004E6264" w:rsidP="008712BB">
            <w:pPr>
              <w:pStyle w:val="GOSTTablenorm"/>
              <w:rPr>
                <w:szCs w:val="22"/>
              </w:rPr>
            </w:pPr>
            <w:r w:rsidRPr="001324C0">
              <w:rPr>
                <w:szCs w:val="22"/>
              </w:rPr>
              <w:t>Указывается разрешенный к использованию остаток ЦС.</w:t>
            </w:r>
          </w:p>
        </w:tc>
      </w:tr>
      <w:tr w:rsidR="004E6264" w:rsidRPr="001324C0" w14:paraId="2597C5E1" w14:textId="77777777" w:rsidTr="008712BB">
        <w:tc>
          <w:tcPr>
            <w:tcW w:w="2239" w:type="dxa"/>
          </w:tcPr>
          <w:p w14:paraId="17C2F9A1" w14:textId="77777777" w:rsidR="004E6264" w:rsidRPr="001324C0" w:rsidDel="003D3D64" w:rsidRDefault="004E6264" w:rsidP="008712BB">
            <w:pPr>
              <w:pStyle w:val="GOSTTablenorm"/>
              <w:rPr>
                <w:szCs w:val="22"/>
              </w:rPr>
            </w:pPr>
            <w:r w:rsidRPr="001324C0">
              <w:rPr>
                <w:szCs w:val="22"/>
              </w:rPr>
              <w:t>Сумма возврата</w:t>
            </w:r>
          </w:p>
        </w:tc>
        <w:tc>
          <w:tcPr>
            <w:tcW w:w="1701" w:type="dxa"/>
            <w:tcMar>
              <w:left w:w="28" w:type="dxa"/>
              <w:right w:w="28" w:type="dxa"/>
            </w:tcMar>
          </w:tcPr>
          <w:p w14:paraId="2DEF4332" w14:textId="77777777" w:rsidR="004E6264" w:rsidRPr="001324C0" w:rsidDel="003D3D64" w:rsidRDefault="004E6264" w:rsidP="008712BB">
            <w:pPr>
              <w:pStyle w:val="GOSTTablenorm"/>
              <w:rPr>
                <w:szCs w:val="22"/>
              </w:rPr>
            </w:pPr>
            <w:r w:rsidRPr="001324C0">
              <w:rPr>
                <w:szCs w:val="22"/>
              </w:rPr>
              <w:t>SummRefund</w:t>
            </w:r>
          </w:p>
        </w:tc>
        <w:tc>
          <w:tcPr>
            <w:tcW w:w="708" w:type="dxa"/>
            <w:tcMar>
              <w:left w:w="28" w:type="dxa"/>
              <w:right w:w="28" w:type="dxa"/>
            </w:tcMar>
          </w:tcPr>
          <w:p w14:paraId="4EF1A75C" w14:textId="77777777" w:rsidR="004E6264" w:rsidRPr="001324C0" w:rsidDel="003D3D64" w:rsidRDefault="004E6264" w:rsidP="008712BB">
            <w:pPr>
              <w:pStyle w:val="GOSTTablenorm"/>
              <w:rPr>
                <w:szCs w:val="22"/>
              </w:rPr>
            </w:pPr>
            <w:r w:rsidRPr="001324C0">
              <w:rPr>
                <w:szCs w:val="22"/>
              </w:rPr>
              <w:t>П</w:t>
            </w:r>
          </w:p>
        </w:tc>
        <w:tc>
          <w:tcPr>
            <w:tcW w:w="1276" w:type="dxa"/>
            <w:tcMar>
              <w:left w:w="28" w:type="dxa"/>
              <w:right w:w="28" w:type="dxa"/>
            </w:tcMar>
          </w:tcPr>
          <w:p w14:paraId="27AE583A" w14:textId="77777777" w:rsidR="004E6264" w:rsidRPr="001324C0" w:rsidDel="003D3D64" w:rsidRDefault="004E6264" w:rsidP="008712BB">
            <w:pPr>
              <w:pStyle w:val="GOSTTablenorm"/>
              <w:rPr>
                <w:szCs w:val="22"/>
              </w:rPr>
            </w:pPr>
            <w:r w:rsidRPr="001324C0">
              <w:rPr>
                <w:rStyle w:val="GOSTSymItalic"/>
                <w:i w:val="0"/>
                <w:szCs w:val="22"/>
              </w:rPr>
              <w:t>N(</w:t>
            </w:r>
            <w:r w:rsidRPr="001324C0">
              <w:rPr>
                <w:rStyle w:val="GOSTSymItalic"/>
                <w:i w:val="0"/>
                <w:szCs w:val="22"/>
                <w:lang w:val="en-US"/>
              </w:rPr>
              <w:t>20.2</w:t>
            </w:r>
            <w:r w:rsidRPr="001324C0">
              <w:rPr>
                <w:rStyle w:val="GOSTSymItalic"/>
                <w:i w:val="0"/>
                <w:szCs w:val="22"/>
              </w:rPr>
              <w:t>)</w:t>
            </w:r>
          </w:p>
        </w:tc>
        <w:tc>
          <w:tcPr>
            <w:tcW w:w="851" w:type="dxa"/>
            <w:tcMar>
              <w:left w:w="28" w:type="dxa"/>
              <w:right w:w="28" w:type="dxa"/>
            </w:tcMar>
          </w:tcPr>
          <w:p w14:paraId="667B80CF" w14:textId="77777777" w:rsidR="004E6264" w:rsidRPr="001324C0" w:rsidDel="003D3D64" w:rsidRDefault="004E6264" w:rsidP="008712BB">
            <w:pPr>
              <w:pStyle w:val="GOSTTablenorm"/>
              <w:rPr>
                <w:szCs w:val="22"/>
              </w:rPr>
            </w:pPr>
            <w:r w:rsidRPr="001324C0">
              <w:rPr>
                <w:szCs w:val="22"/>
              </w:rPr>
              <w:t>Н</w:t>
            </w:r>
          </w:p>
        </w:tc>
        <w:tc>
          <w:tcPr>
            <w:tcW w:w="2919" w:type="dxa"/>
            <w:tcMar>
              <w:left w:w="28" w:type="dxa"/>
              <w:right w:w="28" w:type="dxa"/>
            </w:tcMar>
          </w:tcPr>
          <w:p w14:paraId="2B0979F0" w14:textId="77777777" w:rsidR="004E6264" w:rsidRPr="001324C0" w:rsidDel="003D3D64" w:rsidRDefault="004E6264" w:rsidP="008712BB">
            <w:pPr>
              <w:pStyle w:val="GOSTTablenorm"/>
              <w:rPr>
                <w:szCs w:val="22"/>
              </w:rPr>
            </w:pPr>
            <w:r w:rsidRPr="001324C0">
              <w:rPr>
                <w:szCs w:val="22"/>
              </w:rPr>
              <w:t>Указывается сумма возврата дебиторской задолженности прошлых лет, разрешенная к использованию.</w:t>
            </w:r>
          </w:p>
        </w:tc>
      </w:tr>
      <w:tr w:rsidR="004E6264" w:rsidRPr="001324C0" w14:paraId="6CDE5F96" w14:textId="77777777" w:rsidTr="008712BB">
        <w:tc>
          <w:tcPr>
            <w:tcW w:w="9694" w:type="dxa"/>
            <w:gridSpan w:val="6"/>
          </w:tcPr>
          <w:p w14:paraId="4A8F0C79" w14:textId="77777777" w:rsidR="004E6264" w:rsidRPr="001324C0" w:rsidDel="003D3D64" w:rsidRDefault="004E6264" w:rsidP="008712BB">
            <w:pPr>
              <w:pStyle w:val="GOSTTablenorm"/>
              <w:rPr>
                <w:szCs w:val="22"/>
              </w:rPr>
            </w:pPr>
            <w:r w:rsidRPr="001324C0">
              <w:rPr>
                <w:b/>
                <w:szCs w:val="22"/>
              </w:rPr>
              <w:t>Планируемые поступления</w:t>
            </w:r>
          </w:p>
        </w:tc>
      </w:tr>
      <w:tr w:rsidR="004E6264" w:rsidRPr="001324C0" w14:paraId="74B684D8" w14:textId="77777777" w:rsidTr="008712BB">
        <w:tc>
          <w:tcPr>
            <w:tcW w:w="2239" w:type="dxa"/>
          </w:tcPr>
          <w:p w14:paraId="2A05F155" w14:textId="77777777" w:rsidR="004E6264" w:rsidRPr="001324C0" w:rsidDel="003D3D64" w:rsidRDefault="004E6264" w:rsidP="008712BB">
            <w:pPr>
              <w:pStyle w:val="GOSTTablenorm"/>
              <w:rPr>
                <w:szCs w:val="22"/>
              </w:rPr>
            </w:pPr>
            <w:r w:rsidRPr="001324C0">
              <w:rPr>
                <w:szCs w:val="22"/>
              </w:rPr>
              <w:t>Текущий финансовый год</w:t>
            </w:r>
          </w:p>
        </w:tc>
        <w:tc>
          <w:tcPr>
            <w:tcW w:w="1701" w:type="dxa"/>
            <w:tcMar>
              <w:left w:w="28" w:type="dxa"/>
              <w:right w:w="28" w:type="dxa"/>
            </w:tcMar>
          </w:tcPr>
          <w:p w14:paraId="41081CD3" w14:textId="77777777" w:rsidR="004E6264" w:rsidRPr="001324C0" w:rsidDel="003D3D64" w:rsidRDefault="004E6264" w:rsidP="008712BB">
            <w:pPr>
              <w:pStyle w:val="GOSTTablenorm"/>
              <w:rPr>
                <w:szCs w:val="22"/>
              </w:rPr>
            </w:pPr>
            <w:r w:rsidRPr="001324C0">
              <w:rPr>
                <w:color w:val="000000"/>
                <w:szCs w:val="22"/>
              </w:rPr>
              <w:t>IncomeCurrentYear</w:t>
            </w:r>
          </w:p>
        </w:tc>
        <w:tc>
          <w:tcPr>
            <w:tcW w:w="708" w:type="dxa"/>
            <w:tcMar>
              <w:left w:w="28" w:type="dxa"/>
              <w:right w:w="28" w:type="dxa"/>
            </w:tcMar>
          </w:tcPr>
          <w:p w14:paraId="6F46A769" w14:textId="77777777" w:rsidR="004E6264" w:rsidRPr="001324C0" w:rsidDel="003D3D64" w:rsidRDefault="004E6264" w:rsidP="008712BB">
            <w:pPr>
              <w:pStyle w:val="GOSTTablenorm"/>
              <w:rPr>
                <w:szCs w:val="22"/>
              </w:rPr>
            </w:pPr>
            <w:r w:rsidRPr="001324C0">
              <w:rPr>
                <w:szCs w:val="22"/>
              </w:rPr>
              <w:t>П</w:t>
            </w:r>
          </w:p>
        </w:tc>
        <w:tc>
          <w:tcPr>
            <w:tcW w:w="1276" w:type="dxa"/>
            <w:tcMar>
              <w:left w:w="28" w:type="dxa"/>
              <w:right w:w="28" w:type="dxa"/>
            </w:tcMar>
          </w:tcPr>
          <w:p w14:paraId="04916268" w14:textId="77777777" w:rsidR="004E6264" w:rsidRPr="001324C0" w:rsidDel="003D3D64" w:rsidRDefault="004E6264" w:rsidP="008712BB">
            <w:pPr>
              <w:pStyle w:val="GOSTTablenorm"/>
              <w:rPr>
                <w:szCs w:val="22"/>
              </w:rPr>
            </w:pPr>
            <w:r w:rsidRPr="001324C0">
              <w:rPr>
                <w:rStyle w:val="GOSTSymItalic"/>
                <w:i w:val="0"/>
                <w:szCs w:val="22"/>
              </w:rPr>
              <w:t>N(</w:t>
            </w:r>
            <w:r w:rsidRPr="001324C0">
              <w:rPr>
                <w:rStyle w:val="GOSTSymItalic"/>
                <w:i w:val="0"/>
                <w:szCs w:val="22"/>
                <w:lang w:val="en-US"/>
              </w:rPr>
              <w:t>20.2</w:t>
            </w:r>
            <w:r w:rsidRPr="001324C0">
              <w:rPr>
                <w:rStyle w:val="GOSTSymItalic"/>
                <w:i w:val="0"/>
                <w:szCs w:val="22"/>
              </w:rPr>
              <w:t>)</w:t>
            </w:r>
          </w:p>
        </w:tc>
        <w:tc>
          <w:tcPr>
            <w:tcW w:w="851" w:type="dxa"/>
            <w:tcMar>
              <w:left w:w="28" w:type="dxa"/>
              <w:right w:w="28" w:type="dxa"/>
            </w:tcMar>
          </w:tcPr>
          <w:p w14:paraId="5878DB9D" w14:textId="77777777" w:rsidR="004E6264" w:rsidRPr="001324C0" w:rsidDel="003D3D64" w:rsidRDefault="004E6264" w:rsidP="008712BB">
            <w:pPr>
              <w:pStyle w:val="GOSTTablenorm"/>
              <w:rPr>
                <w:szCs w:val="22"/>
              </w:rPr>
            </w:pPr>
            <w:r w:rsidRPr="001324C0">
              <w:rPr>
                <w:szCs w:val="22"/>
              </w:rPr>
              <w:t>Н</w:t>
            </w:r>
          </w:p>
        </w:tc>
        <w:tc>
          <w:tcPr>
            <w:tcW w:w="2919" w:type="dxa"/>
            <w:tcMar>
              <w:left w:w="28" w:type="dxa"/>
              <w:right w:w="28" w:type="dxa"/>
            </w:tcMar>
          </w:tcPr>
          <w:p w14:paraId="2F8DF9D7" w14:textId="77777777" w:rsidR="004E6264" w:rsidRPr="001324C0" w:rsidDel="003D3D64" w:rsidRDefault="004E6264" w:rsidP="008712BB">
            <w:pPr>
              <w:pStyle w:val="GOSTTablenorm"/>
              <w:rPr>
                <w:szCs w:val="22"/>
              </w:rPr>
            </w:pPr>
            <w:r w:rsidRPr="001324C0">
              <w:rPr>
                <w:szCs w:val="22"/>
              </w:rPr>
              <w:t>Указыавется сумма планируемых поступлений на текущий финансовый год.</w:t>
            </w:r>
          </w:p>
        </w:tc>
      </w:tr>
      <w:tr w:rsidR="004E6264" w:rsidRPr="001324C0" w14:paraId="44E9F31D" w14:textId="77777777" w:rsidTr="008712BB">
        <w:tc>
          <w:tcPr>
            <w:tcW w:w="2239" w:type="dxa"/>
          </w:tcPr>
          <w:p w14:paraId="19134736" w14:textId="77777777" w:rsidR="004E6264" w:rsidRPr="001324C0" w:rsidDel="003D3D64" w:rsidRDefault="004E6264" w:rsidP="008712BB">
            <w:pPr>
              <w:pStyle w:val="GOSTTablenorm"/>
              <w:rPr>
                <w:szCs w:val="22"/>
              </w:rPr>
            </w:pPr>
            <w:r w:rsidRPr="001324C0">
              <w:rPr>
                <w:szCs w:val="22"/>
              </w:rPr>
              <w:t>Первый год планируемого периода</w:t>
            </w:r>
          </w:p>
        </w:tc>
        <w:tc>
          <w:tcPr>
            <w:tcW w:w="1701" w:type="dxa"/>
            <w:tcMar>
              <w:left w:w="28" w:type="dxa"/>
              <w:right w:w="28" w:type="dxa"/>
            </w:tcMar>
          </w:tcPr>
          <w:p w14:paraId="139F9619" w14:textId="77777777" w:rsidR="004E6264" w:rsidRPr="001324C0" w:rsidDel="003D3D64" w:rsidRDefault="004E6264" w:rsidP="008712BB">
            <w:pPr>
              <w:pStyle w:val="GOSTTablenorm"/>
              <w:rPr>
                <w:szCs w:val="22"/>
              </w:rPr>
            </w:pPr>
            <w:r w:rsidRPr="001324C0">
              <w:rPr>
                <w:color w:val="000000"/>
                <w:szCs w:val="22"/>
              </w:rPr>
              <w:t>IncomeFYear</w:t>
            </w:r>
          </w:p>
        </w:tc>
        <w:tc>
          <w:tcPr>
            <w:tcW w:w="708" w:type="dxa"/>
            <w:tcMar>
              <w:left w:w="28" w:type="dxa"/>
              <w:right w:w="28" w:type="dxa"/>
            </w:tcMar>
          </w:tcPr>
          <w:p w14:paraId="6C4DE863" w14:textId="77777777" w:rsidR="004E6264" w:rsidRPr="001324C0" w:rsidDel="003D3D64" w:rsidRDefault="004E6264" w:rsidP="008712BB">
            <w:pPr>
              <w:pStyle w:val="GOSTTablenorm"/>
              <w:rPr>
                <w:szCs w:val="22"/>
              </w:rPr>
            </w:pPr>
            <w:r w:rsidRPr="001324C0">
              <w:rPr>
                <w:szCs w:val="22"/>
              </w:rPr>
              <w:t>П</w:t>
            </w:r>
          </w:p>
        </w:tc>
        <w:tc>
          <w:tcPr>
            <w:tcW w:w="1276" w:type="dxa"/>
            <w:tcMar>
              <w:left w:w="28" w:type="dxa"/>
              <w:right w:w="28" w:type="dxa"/>
            </w:tcMar>
          </w:tcPr>
          <w:p w14:paraId="03D91DB9" w14:textId="77777777" w:rsidR="004E6264" w:rsidRPr="001324C0" w:rsidDel="003D3D64" w:rsidRDefault="004E6264" w:rsidP="008712BB">
            <w:pPr>
              <w:pStyle w:val="GOSTTablenorm"/>
              <w:rPr>
                <w:szCs w:val="22"/>
              </w:rPr>
            </w:pPr>
            <w:r w:rsidRPr="001324C0">
              <w:rPr>
                <w:rStyle w:val="GOSTSymItalic"/>
                <w:i w:val="0"/>
                <w:szCs w:val="22"/>
              </w:rPr>
              <w:t>N(</w:t>
            </w:r>
            <w:r w:rsidRPr="001324C0">
              <w:rPr>
                <w:rStyle w:val="GOSTSymItalic"/>
                <w:i w:val="0"/>
                <w:szCs w:val="22"/>
                <w:lang w:val="en-US"/>
              </w:rPr>
              <w:t>20.2</w:t>
            </w:r>
            <w:r w:rsidRPr="001324C0">
              <w:rPr>
                <w:rStyle w:val="GOSTSymItalic"/>
                <w:i w:val="0"/>
                <w:szCs w:val="22"/>
              </w:rPr>
              <w:t>)</w:t>
            </w:r>
          </w:p>
        </w:tc>
        <w:tc>
          <w:tcPr>
            <w:tcW w:w="851" w:type="dxa"/>
            <w:tcMar>
              <w:left w:w="28" w:type="dxa"/>
              <w:right w:w="28" w:type="dxa"/>
            </w:tcMar>
          </w:tcPr>
          <w:p w14:paraId="3B55EA25" w14:textId="77777777" w:rsidR="004E6264" w:rsidRPr="001324C0" w:rsidDel="003D3D64" w:rsidRDefault="004E6264" w:rsidP="008712BB">
            <w:pPr>
              <w:pStyle w:val="GOSTTablenorm"/>
              <w:rPr>
                <w:szCs w:val="22"/>
              </w:rPr>
            </w:pPr>
            <w:r w:rsidRPr="001324C0">
              <w:rPr>
                <w:szCs w:val="22"/>
              </w:rPr>
              <w:t>Н</w:t>
            </w:r>
          </w:p>
        </w:tc>
        <w:tc>
          <w:tcPr>
            <w:tcW w:w="2919" w:type="dxa"/>
            <w:tcMar>
              <w:left w:w="28" w:type="dxa"/>
              <w:right w:w="28" w:type="dxa"/>
            </w:tcMar>
          </w:tcPr>
          <w:p w14:paraId="6A046029" w14:textId="77777777" w:rsidR="004E6264" w:rsidRPr="001324C0" w:rsidDel="003D3D64" w:rsidRDefault="004E6264" w:rsidP="008712BB">
            <w:pPr>
              <w:pStyle w:val="GOSTTablenorm"/>
              <w:rPr>
                <w:szCs w:val="22"/>
              </w:rPr>
            </w:pPr>
            <w:r w:rsidRPr="001324C0">
              <w:rPr>
                <w:szCs w:val="22"/>
              </w:rPr>
              <w:t>Указыавется сумма поступлений на первый год планируемого периода.</w:t>
            </w:r>
          </w:p>
        </w:tc>
      </w:tr>
      <w:tr w:rsidR="004E6264" w:rsidRPr="001324C0" w14:paraId="678331FC" w14:textId="77777777" w:rsidTr="008712BB">
        <w:tc>
          <w:tcPr>
            <w:tcW w:w="2239" w:type="dxa"/>
          </w:tcPr>
          <w:p w14:paraId="5E2080CA" w14:textId="77777777" w:rsidR="004E6264" w:rsidRPr="001324C0" w:rsidDel="003D3D64" w:rsidRDefault="004E6264" w:rsidP="008712BB">
            <w:pPr>
              <w:pStyle w:val="GOSTTablenorm"/>
              <w:rPr>
                <w:szCs w:val="22"/>
              </w:rPr>
            </w:pPr>
            <w:r w:rsidRPr="001324C0">
              <w:rPr>
                <w:szCs w:val="22"/>
              </w:rPr>
              <w:t>Второй год планируемого периода</w:t>
            </w:r>
          </w:p>
        </w:tc>
        <w:tc>
          <w:tcPr>
            <w:tcW w:w="1701" w:type="dxa"/>
            <w:tcMar>
              <w:left w:w="28" w:type="dxa"/>
              <w:right w:w="28" w:type="dxa"/>
            </w:tcMar>
          </w:tcPr>
          <w:p w14:paraId="1FF9BCBF" w14:textId="77777777" w:rsidR="004E6264" w:rsidRPr="001324C0" w:rsidDel="003D3D64" w:rsidRDefault="004E6264" w:rsidP="008712BB">
            <w:pPr>
              <w:pStyle w:val="GOSTTablenorm"/>
              <w:rPr>
                <w:szCs w:val="22"/>
              </w:rPr>
            </w:pPr>
            <w:r w:rsidRPr="001324C0">
              <w:rPr>
                <w:color w:val="000000"/>
                <w:szCs w:val="22"/>
              </w:rPr>
              <w:t>IncomeSYear</w:t>
            </w:r>
          </w:p>
        </w:tc>
        <w:tc>
          <w:tcPr>
            <w:tcW w:w="708" w:type="dxa"/>
            <w:tcMar>
              <w:left w:w="28" w:type="dxa"/>
              <w:right w:w="28" w:type="dxa"/>
            </w:tcMar>
          </w:tcPr>
          <w:p w14:paraId="4ACAAC6D" w14:textId="77777777" w:rsidR="004E6264" w:rsidRPr="001324C0" w:rsidDel="003D3D64" w:rsidRDefault="004E6264" w:rsidP="008712BB">
            <w:pPr>
              <w:pStyle w:val="GOSTTablenorm"/>
              <w:rPr>
                <w:szCs w:val="22"/>
              </w:rPr>
            </w:pPr>
            <w:r w:rsidRPr="001324C0">
              <w:rPr>
                <w:szCs w:val="22"/>
              </w:rPr>
              <w:t>П</w:t>
            </w:r>
          </w:p>
        </w:tc>
        <w:tc>
          <w:tcPr>
            <w:tcW w:w="1276" w:type="dxa"/>
            <w:tcMar>
              <w:left w:w="28" w:type="dxa"/>
              <w:right w:w="28" w:type="dxa"/>
            </w:tcMar>
          </w:tcPr>
          <w:p w14:paraId="5C459E8C" w14:textId="77777777" w:rsidR="004E6264" w:rsidRPr="001324C0" w:rsidDel="003D3D64" w:rsidRDefault="004E6264" w:rsidP="008712BB">
            <w:pPr>
              <w:pStyle w:val="GOSTTablenorm"/>
              <w:rPr>
                <w:szCs w:val="22"/>
              </w:rPr>
            </w:pPr>
            <w:r w:rsidRPr="001324C0">
              <w:rPr>
                <w:rStyle w:val="GOSTSymItalic"/>
                <w:i w:val="0"/>
                <w:szCs w:val="22"/>
              </w:rPr>
              <w:t>N(</w:t>
            </w:r>
            <w:r w:rsidRPr="001324C0">
              <w:rPr>
                <w:rStyle w:val="GOSTSymItalic"/>
                <w:i w:val="0"/>
                <w:szCs w:val="22"/>
                <w:lang w:val="en-US"/>
              </w:rPr>
              <w:t>20.2</w:t>
            </w:r>
            <w:r w:rsidRPr="001324C0">
              <w:rPr>
                <w:rStyle w:val="GOSTSymItalic"/>
                <w:i w:val="0"/>
                <w:szCs w:val="22"/>
              </w:rPr>
              <w:t>)</w:t>
            </w:r>
          </w:p>
        </w:tc>
        <w:tc>
          <w:tcPr>
            <w:tcW w:w="851" w:type="dxa"/>
            <w:tcMar>
              <w:left w:w="28" w:type="dxa"/>
              <w:right w:w="28" w:type="dxa"/>
            </w:tcMar>
          </w:tcPr>
          <w:p w14:paraId="75E04F9A" w14:textId="77777777" w:rsidR="004E6264" w:rsidRPr="001324C0" w:rsidDel="003D3D64" w:rsidRDefault="004E6264" w:rsidP="008712BB">
            <w:pPr>
              <w:pStyle w:val="GOSTTablenorm"/>
              <w:rPr>
                <w:szCs w:val="22"/>
              </w:rPr>
            </w:pPr>
            <w:r w:rsidRPr="001324C0">
              <w:rPr>
                <w:szCs w:val="22"/>
              </w:rPr>
              <w:t>Н</w:t>
            </w:r>
          </w:p>
        </w:tc>
        <w:tc>
          <w:tcPr>
            <w:tcW w:w="2919" w:type="dxa"/>
            <w:tcMar>
              <w:left w:w="28" w:type="dxa"/>
              <w:right w:w="28" w:type="dxa"/>
            </w:tcMar>
          </w:tcPr>
          <w:p w14:paraId="395AB29E" w14:textId="77777777" w:rsidR="004E6264" w:rsidRPr="001324C0" w:rsidDel="003D3D64" w:rsidRDefault="004E6264" w:rsidP="008712BB">
            <w:pPr>
              <w:pStyle w:val="GOSTTablenorm"/>
              <w:rPr>
                <w:szCs w:val="22"/>
              </w:rPr>
            </w:pPr>
            <w:r w:rsidRPr="001324C0">
              <w:rPr>
                <w:szCs w:val="22"/>
              </w:rPr>
              <w:t>Указыавется сумма поступлений на второй год планируемого периода.</w:t>
            </w:r>
          </w:p>
        </w:tc>
      </w:tr>
      <w:tr w:rsidR="004E6264" w:rsidRPr="001324C0" w14:paraId="14483589" w14:textId="77777777" w:rsidTr="008712BB">
        <w:tc>
          <w:tcPr>
            <w:tcW w:w="2239" w:type="dxa"/>
          </w:tcPr>
          <w:p w14:paraId="2F21818A" w14:textId="77777777" w:rsidR="004E6264" w:rsidRPr="001324C0" w:rsidDel="003D3D64" w:rsidRDefault="004E6264" w:rsidP="008712BB">
            <w:pPr>
              <w:pStyle w:val="GOSTTablenorm"/>
              <w:rPr>
                <w:szCs w:val="22"/>
              </w:rPr>
            </w:pPr>
            <w:r w:rsidRPr="001324C0">
              <w:rPr>
                <w:szCs w:val="22"/>
              </w:rPr>
              <w:t>Последующие годы</w:t>
            </w:r>
          </w:p>
        </w:tc>
        <w:tc>
          <w:tcPr>
            <w:tcW w:w="1701" w:type="dxa"/>
            <w:tcMar>
              <w:left w:w="28" w:type="dxa"/>
              <w:right w:w="28" w:type="dxa"/>
            </w:tcMar>
          </w:tcPr>
          <w:p w14:paraId="337361AD" w14:textId="77777777" w:rsidR="004E6264" w:rsidRPr="001324C0" w:rsidDel="003D3D64" w:rsidRDefault="004E6264" w:rsidP="008712BB">
            <w:pPr>
              <w:pStyle w:val="GOSTTablenorm"/>
              <w:rPr>
                <w:szCs w:val="22"/>
              </w:rPr>
            </w:pPr>
            <w:r w:rsidRPr="001324C0">
              <w:rPr>
                <w:color w:val="000000"/>
                <w:szCs w:val="22"/>
              </w:rPr>
              <w:t>IncomeNYears</w:t>
            </w:r>
          </w:p>
        </w:tc>
        <w:tc>
          <w:tcPr>
            <w:tcW w:w="708" w:type="dxa"/>
            <w:tcMar>
              <w:left w:w="28" w:type="dxa"/>
              <w:right w:w="28" w:type="dxa"/>
            </w:tcMar>
          </w:tcPr>
          <w:p w14:paraId="6C76FBD1" w14:textId="77777777" w:rsidR="004E6264" w:rsidRPr="001324C0" w:rsidDel="003D3D64" w:rsidRDefault="004E6264" w:rsidP="008712BB">
            <w:pPr>
              <w:pStyle w:val="GOSTTablenorm"/>
              <w:rPr>
                <w:szCs w:val="22"/>
              </w:rPr>
            </w:pPr>
            <w:r w:rsidRPr="001324C0">
              <w:rPr>
                <w:szCs w:val="22"/>
              </w:rPr>
              <w:t>П</w:t>
            </w:r>
          </w:p>
        </w:tc>
        <w:tc>
          <w:tcPr>
            <w:tcW w:w="1276" w:type="dxa"/>
            <w:tcMar>
              <w:left w:w="28" w:type="dxa"/>
              <w:right w:w="28" w:type="dxa"/>
            </w:tcMar>
          </w:tcPr>
          <w:p w14:paraId="2BA77631" w14:textId="77777777" w:rsidR="004E6264" w:rsidRPr="001324C0" w:rsidDel="003D3D64" w:rsidRDefault="004E6264" w:rsidP="008712BB">
            <w:pPr>
              <w:pStyle w:val="GOSTTablenorm"/>
              <w:rPr>
                <w:szCs w:val="22"/>
              </w:rPr>
            </w:pPr>
            <w:r w:rsidRPr="001324C0">
              <w:rPr>
                <w:rStyle w:val="GOSTSymItalic"/>
                <w:i w:val="0"/>
                <w:szCs w:val="22"/>
              </w:rPr>
              <w:t>N(</w:t>
            </w:r>
            <w:r w:rsidRPr="001324C0">
              <w:rPr>
                <w:rStyle w:val="GOSTSymItalic"/>
                <w:i w:val="0"/>
                <w:szCs w:val="22"/>
                <w:lang w:val="en-US"/>
              </w:rPr>
              <w:t>20.2</w:t>
            </w:r>
            <w:r w:rsidRPr="001324C0">
              <w:rPr>
                <w:rStyle w:val="GOSTSymItalic"/>
                <w:i w:val="0"/>
                <w:szCs w:val="22"/>
              </w:rPr>
              <w:t>)</w:t>
            </w:r>
          </w:p>
        </w:tc>
        <w:tc>
          <w:tcPr>
            <w:tcW w:w="851" w:type="dxa"/>
            <w:tcMar>
              <w:left w:w="28" w:type="dxa"/>
              <w:right w:w="28" w:type="dxa"/>
            </w:tcMar>
          </w:tcPr>
          <w:p w14:paraId="526DF39E" w14:textId="77777777" w:rsidR="004E6264" w:rsidRPr="001324C0" w:rsidDel="003D3D64" w:rsidRDefault="004E6264" w:rsidP="008712BB">
            <w:pPr>
              <w:pStyle w:val="GOSTTablenorm"/>
              <w:rPr>
                <w:szCs w:val="22"/>
              </w:rPr>
            </w:pPr>
            <w:r w:rsidRPr="001324C0">
              <w:rPr>
                <w:szCs w:val="22"/>
              </w:rPr>
              <w:t>Н</w:t>
            </w:r>
          </w:p>
        </w:tc>
        <w:tc>
          <w:tcPr>
            <w:tcW w:w="2919" w:type="dxa"/>
            <w:tcMar>
              <w:left w:w="28" w:type="dxa"/>
              <w:right w:w="28" w:type="dxa"/>
            </w:tcMar>
          </w:tcPr>
          <w:p w14:paraId="5F27C89E" w14:textId="77777777" w:rsidR="004E6264" w:rsidRPr="001324C0" w:rsidDel="003D3D64" w:rsidRDefault="004E6264" w:rsidP="008712BB">
            <w:pPr>
              <w:pStyle w:val="GOSTTablenorm"/>
              <w:rPr>
                <w:szCs w:val="22"/>
              </w:rPr>
            </w:pPr>
            <w:r w:rsidRPr="001324C0">
              <w:rPr>
                <w:szCs w:val="22"/>
              </w:rPr>
              <w:t>Указыавется сумма планируемых поступлений на последующие годы.</w:t>
            </w:r>
          </w:p>
        </w:tc>
      </w:tr>
      <w:tr w:rsidR="004E6264" w:rsidRPr="001324C0" w14:paraId="2BFF6B96" w14:textId="77777777" w:rsidTr="008712BB">
        <w:tc>
          <w:tcPr>
            <w:tcW w:w="9694" w:type="dxa"/>
            <w:gridSpan w:val="6"/>
          </w:tcPr>
          <w:p w14:paraId="313A7DF8" w14:textId="77777777" w:rsidR="004E6264" w:rsidRPr="001324C0" w:rsidDel="003D3D64" w:rsidRDefault="004E6264" w:rsidP="008712BB">
            <w:pPr>
              <w:pStyle w:val="GOSTTablenorm"/>
              <w:rPr>
                <w:szCs w:val="22"/>
              </w:rPr>
            </w:pPr>
            <w:r w:rsidRPr="001324C0">
              <w:rPr>
                <w:b/>
                <w:szCs w:val="22"/>
              </w:rPr>
              <w:t>Итого к использованию</w:t>
            </w:r>
          </w:p>
        </w:tc>
      </w:tr>
      <w:tr w:rsidR="004E6264" w:rsidRPr="001324C0" w14:paraId="7BE308AA" w14:textId="77777777" w:rsidTr="008712BB">
        <w:tc>
          <w:tcPr>
            <w:tcW w:w="2239" w:type="dxa"/>
          </w:tcPr>
          <w:p w14:paraId="00CF20D4" w14:textId="77777777" w:rsidR="004E6264" w:rsidRPr="001324C0" w:rsidDel="003D3D64" w:rsidRDefault="004E6264" w:rsidP="008712BB">
            <w:pPr>
              <w:pStyle w:val="GOSTTablenorm"/>
              <w:rPr>
                <w:szCs w:val="22"/>
              </w:rPr>
            </w:pPr>
            <w:r w:rsidRPr="001324C0">
              <w:rPr>
                <w:szCs w:val="22"/>
              </w:rPr>
              <w:t>Первый год планируемого периода</w:t>
            </w:r>
          </w:p>
        </w:tc>
        <w:tc>
          <w:tcPr>
            <w:tcW w:w="1701" w:type="dxa"/>
            <w:tcMar>
              <w:left w:w="28" w:type="dxa"/>
              <w:right w:w="28" w:type="dxa"/>
            </w:tcMar>
          </w:tcPr>
          <w:p w14:paraId="252B157F" w14:textId="77777777" w:rsidR="004E6264" w:rsidRPr="001324C0" w:rsidDel="003D3D64" w:rsidRDefault="004E6264" w:rsidP="008712BB">
            <w:pPr>
              <w:pStyle w:val="GOSTTablenorm"/>
              <w:rPr>
                <w:szCs w:val="22"/>
              </w:rPr>
            </w:pPr>
            <w:r w:rsidRPr="001324C0">
              <w:rPr>
                <w:color w:val="000000"/>
                <w:szCs w:val="22"/>
              </w:rPr>
              <w:t>TotalFYear</w:t>
            </w:r>
          </w:p>
        </w:tc>
        <w:tc>
          <w:tcPr>
            <w:tcW w:w="708" w:type="dxa"/>
            <w:tcMar>
              <w:left w:w="28" w:type="dxa"/>
              <w:right w:w="28" w:type="dxa"/>
            </w:tcMar>
          </w:tcPr>
          <w:p w14:paraId="00E470A0" w14:textId="77777777" w:rsidR="004E6264" w:rsidRPr="001324C0" w:rsidDel="003D3D64" w:rsidRDefault="004E6264" w:rsidP="008712BB">
            <w:pPr>
              <w:pStyle w:val="GOSTTablenorm"/>
              <w:rPr>
                <w:szCs w:val="22"/>
              </w:rPr>
            </w:pPr>
            <w:r w:rsidRPr="001324C0">
              <w:rPr>
                <w:szCs w:val="22"/>
              </w:rPr>
              <w:t>П</w:t>
            </w:r>
          </w:p>
        </w:tc>
        <w:tc>
          <w:tcPr>
            <w:tcW w:w="1276" w:type="dxa"/>
            <w:tcMar>
              <w:left w:w="28" w:type="dxa"/>
              <w:right w:w="28" w:type="dxa"/>
            </w:tcMar>
          </w:tcPr>
          <w:p w14:paraId="56C14DAD" w14:textId="77777777" w:rsidR="004E6264" w:rsidRPr="001324C0" w:rsidDel="003D3D64" w:rsidRDefault="004E6264" w:rsidP="008712BB">
            <w:pPr>
              <w:pStyle w:val="GOSTTablenorm"/>
              <w:rPr>
                <w:szCs w:val="22"/>
              </w:rPr>
            </w:pPr>
            <w:r w:rsidRPr="001324C0">
              <w:rPr>
                <w:rStyle w:val="GOSTSymItalic"/>
                <w:i w:val="0"/>
                <w:szCs w:val="22"/>
              </w:rPr>
              <w:t>N(</w:t>
            </w:r>
            <w:r w:rsidRPr="001324C0">
              <w:rPr>
                <w:rStyle w:val="GOSTSymItalic"/>
                <w:i w:val="0"/>
                <w:szCs w:val="22"/>
                <w:lang w:val="en-US"/>
              </w:rPr>
              <w:t>20.2</w:t>
            </w:r>
            <w:r w:rsidRPr="001324C0">
              <w:rPr>
                <w:rStyle w:val="GOSTSymItalic"/>
                <w:i w:val="0"/>
                <w:szCs w:val="22"/>
              </w:rPr>
              <w:t>)</w:t>
            </w:r>
          </w:p>
        </w:tc>
        <w:tc>
          <w:tcPr>
            <w:tcW w:w="851" w:type="dxa"/>
            <w:tcMar>
              <w:left w:w="28" w:type="dxa"/>
              <w:right w:w="28" w:type="dxa"/>
            </w:tcMar>
          </w:tcPr>
          <w:p w14:paraId="50CDDA19" w14:textId="77777777" w:rsidR="004E6264" w:rsidRPr="001324C0" w:rsidDel="003D3D64" w:rsidRDefault="004E6264" w:rsidP="008712BB">
            <w:pPr>
              <w:pStyle w:val="GOSTTablenorm"/>
              <w:rPr>
                <w:szCs w:val="22"/>
              </w:rPr>
            </w:pPr>
            <w:r w:rsidRPr="001324C0">
              <w:rPr>
                <w:szCs w:val="22"/>
              </w:rPr>
              <w:t>Н</w:t>
            </w:r>
          </w:p>
        </w:tc>
        <w:tc>
          <w:tcPr>
            <w:tcW w:w="2919" w:type="dxa"/>
            <w:tcMar>
              <w:left w:w="28" w:type="dxa"/>
              <w:right w:w="28" w:type="dxa"/>
            </w:tcMar>
          </w:tcPr>
          <w:p w14:paraId="0434E287" w14:textId="77777777" w:rsidR="004E6264" w:rsidRPr="001324C0" w:rsidDel="003D3D64" w:rsidRDefault="004E6264" w:rsidP="008712BB">
            <w:pPr>
              <w:pStyle w:val="GOSTTablenorm"/>
              <w:rPr>
                <w:szCs w:val="22"/>
              </w:rPr>
            </w:pPr>
            <w:r w:rsidRPr="001324C0">
              <w:rPr>
                <w:szCs w:val="22"/>
              </w:rPr>
              <w:t>Указывается сумма к использованию на первый год планируемого периода.</w:t>
            </w:r>
          </w:p>
        </w:tc>
      </w:tr>
      <w:tr w:rsidR="004E6264" w:rsidRPr="001324C0" w14:paraId="38D0452A" w14:textId="77777777" w:rsidTr="008712BB">
        <w:tc>
          <w:tcPr>
            <w:tcW w:w="2239" w:type="dxa"/>
          </w:tcPr>
          <w:p w14:paraId="4FD067BB" w14:textId="77777777" w:rsidR="004E6264" w:rsidRPr="001324C0" w:rsidDel="003D3D64" w:rsidRDefault="004E6264" w:rsidP="008712BB">
            <w:pPr>
              <w:pStyle w:val="GOSTTablenorm"/>
              <w:rPr>
                <w:szCs w:val="22"/>
              </w:rPr>
            </w:pPr>
            <w:r w:rsidRPr="001324C0">
              <w:rPr>
                <w:szCs w:val="22"/>
              </w:rPr>
              <w:t>Второой год планируемого периода</w:t>
            </w:r>
          </w:p>
        </w:tc>
        <w:tc>
          <w:tcPr>
            <w:tcW w:w="1701" w:type="dxa"/>
            <w:tcMar>
              <w:left w:w="28" w:type="dxa"/>
              <w:right w:w="28" w:type="dxa"/>
            </w:tcMar>
          </w:tcPr>
          <w:p w14:paraId="09284216" w14:textId="77777777" w:rsidR="004E6264" w:rsidRPr="001324C0" w:rsidDel="003D3D64" w:rsidRDefault="004E6264" w:rsidP="008712BB">
            <w:pPr>
              <w:pStyle w:val="GOSTTablenorm"/>
              <w:rPr>
                <w:szCs w:val="22"/>
              </w:rPr>
            </w:pPr>
            <w:r w:rsidRPr="001324C0">
              <w:rPr>
                <w:color w:val="000000"/>
                <w:szCs w:val="22"/>
              </w:rPr>
              <w:t>TotalSYear</w:t>
            </w:r>
          </w:p>
        </w:tc>
        <w:tc>
          <w:tcPr>
            <w:tcW w:w="708" w:type="dxa"/>
            <w:tcMar>
              <w:left w:w="28" w:type="dxa"/>
              <w:right w:w="28" w:type="dxa"/>
            </w:tcMar>
          </w:tcPr>
          <w:p w14:paraId="687BEE9A" w14:textId="77777777" w:rsidR="004E6264" w:rsidRPr="001324C0" w:rsidDel="003D3D64" w:rsidRDefault="004E6264" w:rsidP="008712BB">
            <w:pPr>
              <w:pStyle w:val="GOSTTablenorm"/>
              <w:rPr>
                <w:szCs w:val="22"/>
              </w:rPr>
            </w:pPr>
            <w:r w:rsidRPr="001324C0">
              <w:rPr>
                <w:szCs w:val="22"/>
              </w:rPr>
              <w:t>П</w:t>
            </w:r>
          </w:p>
        </w:tc>
        <w:tc>
          <w:tcPr>
            <w:tcW w:w="1276" w:type="dxa"/>
            <w:tcMar>
              <w:left w:w="28" w:type="dxa"/>
              <w:right w:w="28" w:type="dxa"/>
            </w:tcMar>
          </w:tcPr>
          <w:p w14:paraId="757D7504" w14:textId="77777777" w:rsidR="004E6264" w:rsidRPr="001324C0" w:rsidDel="003D3D64" w:rsidRDefault="004E6264" w:rsidP="008712BB">
            <w:pPr>
              <w:pStyle w:val="GOSTTablenorm"/>
              <w:rPr>
                <w:szCs w:val="22"/>
              </w:rPr>
            </w:pPr>
            <w:r w:rsidRPr="001324C0">
              <w:rPr>
                <w:rStyle w:val="GOSTSymItalic"/>
                <w:i w:val="0"/>
                <w:szCs w:val="22"/>
              </w:rPr>
              <w:t>N(</w:t>
            </w:r>
            <w:r w:rsidRPr="001324C0">
              <w:rPr>
                <w:rStyle w:val="GOSTSymItalic"/>
                <w:i w:val="0"/>
                <w:szCs w:val="22"/>
                <w:lang w:val="en-US"/>
              </w:rPr>
              <w:t>20.2</w:t>
            </w:r>
            <w:r w:rsidRPr="001324C0">
              <w:rPr>
                <w:rStyle w:val="GOSTSymItalic"/>
                <w:i w:val="0"/>
                <w:szCs w:val="22"/>
              </w:rPr>
              <w:t>)</w:t>
            </w:r>
          </w:p>
        </w:tc>
        <w:tc>
          <w:tcPr>
            <w:tcW w:w="851" w:type="dxa"/>
            <w:tcMar>
              <w:left w:w="28" w:type="dxa"/>
              <w:right w:w="28" w:type="dxa"/>
            </w:tcMar>
          </w:tcPr>
          <w:p w14:paraId="68FF09F2" w14:textId="77777777" w:rsidR="004E6264" w:rsidRPr="001324C0" w:rsidDel="003D3D64" w:rsidRDefault="004E6264" w:rsidP="008712BB">
            <w:pPr>
              <w:pStyle w:val="GOSTTablenorm"/>
              <w:rPr>
                <w:szCs w:val="22"/>
              </w:rPr>
            </w:pPr>
            <w:r w:rsidRPr="001324C0">
              <w:rPr>
                <w:szCs w:val="22"/>
              </w:rPr>
              <w:t>Н</w:t>
            </w:r>
          </w:p>
        </w:tc>
        <w:tc>
          <w:tcPr>
            <w:tcW w:w="2919" w:type="dxa"/>
            <w:tcMar>
              <w:left w:w="28" w:type="dxa"/>
              <w:right w:w="28" w:type="dxa"/>
            </w:tcMar>
          </w:tcPr>
          <w:p w14:paraId="1B2D6D8C" w14:textId="77777777" w:rsidR="004E6264" w:rsidRPr="001324C0" w:rsidDel="003D3D64" w:rsidRDefault="004E6264" w:rsidP="008712BB">
            <w:pPr>
              <w:pStyle w:val="GOSTTablenorm"/>
              <w:rPr>
                <w:szCs w:val="22"/>
              </w:rPr>
            </w:pPr>
            <w:r w:rsidRPr="001324C0">
              <w:rPr>
                <w:szCs w:val="22"/>
              </w:rPr>
              <w:t>Указывается сумма к использованию на второй год планируемого периода.</w:t>
            </w:r>
          </w:p>
        </w:tc>
      </w:tr>
      <w:tr w:rsidR="004E6264" w:rsidRPr="001324C0" w14:paraId="3942FAB1" w14:textId="77777777" w:rsidTr="008712BB">
        <w:tc>
          <w:tcPr>
            <w:tcW w:w="2239" w:type="dxa"/>
          </w:tcPr>
          <w:p w14:paraId="28FA23AB" w14:textId="77777777" w:rsidR="004E6264" w:rsidRPr="001324C0" w:rsidDel="003D3D64" w:rsidRDefault="004E6264" w:rsidP="008712BB">
            <w:pPr>
              <w:pStyle w:val="GOSTTablenorm"/>
              <w:rPr>
                <w:szCs w:val="22"/>
              </w:rPr>
            </w:pPr>
            <w:r w:rsidRPr="001324C0">
              <w:rPr>
                <w:szCs w:val="22"/>
              </w:rPr>
              <w:t>Последующие годы</w:t>
            </w:r>
          </w:p>
        </w:tc>
        <w:tc>
          <w:tcPr>
            <w:tcW w:w="1701" w:type="dxa"/>
            <w:tcMar>
              <w:left w:w="28" w:type="dxa"/>
              <w:right w:w="28" w:type="dxa"/>
            </w:tcMar>
          </w:tcPr>
          <w:p w14:paraId="1F370E92" w14:textId="77777777" w:rsidR="004E6264" w:rsidRPr="001324C0" w:rsidDel="003D3D64" w:rsidRDefault="004E6264" w:rsidP="008712BB">
            <w:pPr>
              <w:pStyle w:val="GOSTTablenorm"/>
              <w:rPr>
                <w:szCs w:val="22"/>
              </w:rPr>
            </w:pPr>
            <w:r w:rsidRPr="001324C0">
              <w:rPr>
                <w:color w:val="000000"/>
                <w:szCs w:val="22"/>
              </w:rPr>
              <w:t>TotalNYears</w:t>
            </w:r>
          </w:p>
        </w:tc>
        <w:tc>
          <w:tcPr>
            <w:tcW w:w="708" w:type="dxa"/>
            <w:tcMar>
              <w:left w:w="28" w:type="dxa"/>
              <w:right w:w="28" w:type="dxa"/>
            </w:tcMar>
          </w:tcPr>
          <w:p w14:paraId="1E36BA67" w14:textId="77777777" w:rsidR="004E6264" w:rsidRPr="001324C0" w:rsidDel="003D3D64" w:rsidRDefault="004E6264" w:rsidP="008712BB">
            <w:pPr>
              <w:pStyle w:val="GOSTTablenorm"/>
              <w:rPr>
                <w:szCs w:val="22"/>
              </w:rPr>
            </w:pPr>
            <w:r w:rsidRPr="001324C0">
              <w:rPr>
                <w:szCs w:val="22"/>
              </w:rPr>
              <w:t>П</w:t>
            </w:r>
          </w:p>
        </w:tc>
        <w:tc>
          <w:tcPr>
            <w:tcW w:w="1276" w:type="dxa"/>
            <w:tcMar>
              <w:left w:w="28" w:type="dxa"/>
              <w:right w:w="28" w:type="dxa"/>
            </w:tcMar>
          </w:tcPr>
          <w:p w14:paraId="3499C035" w14:textId="77777777" w:rsidR="004E6264" w:rsidRPr="001324C0" w:rsidDel="003D3D64" w:rsidRDefault="004E6264" w:rsidP="008712BB">
            <w:pPr>
              <w:pStyle w:val="GOSTTablenorm"/>
              <w:rPr>
                <w:szCs w:val="22"/>
              </w:rPr>
            </w:pPr>
            <w:r w:rsidRPr="001324C0">
              <w:rPr>
                <w:rStyle w:val="GOSTSymItalic"/>
                <w:i w:val="0"/>
                <w:szCs w:val="22"/>
              </w:rPr>
              <w:t>N(</w:t>
            </w:r>
            <w:r w:rsidRPr="001324C0">
              <w:rPr>
                <w:rStyle w:val="GOSTSymItalic"/>
                <w:i w:val="0"/>
                <w:szCs w:val="22"/>
                <w:lang w:val="en-US"/>
              </w:rPr>
              <w:t>20.2</w:t>
            </w:r>
            <w:r w:rsidRPr="001324C0">
              <w:rPr>
                <w:rStyle w:val="GOSTSymItalic"/>
                <w:i w:val="0"/>
                <w:szCs w:val="22"/>
              </w:rPr>
              <w:t>)</w:t>
            </w:r>
          </w:p>
        </w:tc>
        <w:tc>
          <w:tcPr>
            <w:tcW w:w="851" w:type="dxa"/>
            <w:tcMar>
              <w:left w:w="28" w:type="dxa"/>
              <w:right w:w="28" w:type="dxa"/>
            </w:tcMar>
          </w:tcPr>
          <w:p w14:paraId="096F9357" w14:textId="77777777" w:rsidR="004E6264" w:rsidRPr="001324C0" w:rsidDel="003D3D64" w:rsidRDefault="004E6264" w:rsidP="008712BB">
            <w:pPr>
              <w:pStyle w:val="GOSTTablenorm"/>
              <w:rPr>
                <w:szCs w:val="22"/>
              </w:rPr>
            </w:pPr>
            <w:r w:rsidRPr="001324C0">
              <w:rPr>
                <w:szCs w:val="22"/>
              </w:rPr>
              <w:t>Н</w:t>
            </w:r>
          </w:p>
        </w:tc>
        <w:tc>
          <w:tcPr>
            <w:tcW w:w="2919" w:type="dxa"/>
            <w:tcMar>
              <w:left w:w="28" w:type="dxa"/>
              <w:right w:w="28" w:type="dxa"/>
            </w:tcMar>
          </w:tcPr>
          <w:p w14:paraId="18741B2B" w14:textId="77777777" w:rsidR="004E6264" w:rsidRPr="001324C0" w:rsidDel="003D3D64" w:rsidRDefault="004E6264" w:rsidP="008712BB">
            <w:pPr>
              <w:pStyle w:val="GOSTTablenorm"/>
              <w:rPr>
                <w:szCs w:val="22"/>
              </w:rPr>
            </w:pPr>
            <w:r w:rsidRPr="001324C0">
              <w:rPr>
                <w:szCs w:val="22"/>
              </w:rPr>
              <w:t>Указывается сумма к использованию на последующие годы.</w:t>
            </w:r>
          </w:p>
        </w:tc>
      </w:tr>
      <w:tr w:rsidR="004E6264" w:rsidRPr="001324C0" w14:paraId="3D780FE2" w14:textId="77777777" w:rsidTr="008712BB">
        <w:tc>
          <w:tcPr>
            <w:tcW w:w="9694" w:type="dxa"/>
            <w:gridSpan w:val="6"/>
          </w:tcPr>
          <w:p w14:paraId="5998295F" w14:textId="77777777" w:rsidR="004E6264" w:rsidRPr="001324C0" w:rsidDel="003D3D64" w:rsidRDefault="004E6264" w:rsidP="008712BB">
            <w:pPr>
              <w:pStyle w:val="GOSTTablenorm"/>
              <w:rPr>
                <w:szCs w:val="22"/>
              </w:rPr>
            </w:pPr>
            <w:r w:rsidRPr="001324C0">
              <w:rPr>
                <w:b/>
                <w:szCs w:val="22"/>
              </w:rPr>
              <w:t>Выплаты</w:t>
            </w:r>
          </w:p>
        </w:tc>
      </w:tr>
      <w:tr w:rsidR="004E6264" w:rsidRPr="001324C0" w14:paraId="5FB8471F" w14:textId="77777777" w:rsidTr="008712BB">
        <w:tc>
          <w:tcPr>
            <w:tcW w:w="2239" w:type="dxa"/>
          </w:tcPr>
          <w:p w14:paraId="420619EF" w14:textId="77777777" w:rsidR="004E6264" w:rsidRPr="001324C0" w:rsidDel="003D3D64" w:rsidRDefault="004E6264" w:rsidP="008712BB">
            <w:pPr>
              <w:pStyle w:val="GOSTTablenorm"/>
              <w:rPr>
                <w:szCs w:val="22"/>
              </w:rPr>
            </w:pPr>
            <w:r w:rsidRPr="001324C0">
              <w:rPr>
                <w:szCs w:val="22"/>
              </w:rPr>
              <w:t>Текущий финансовый год</w:t>
            </w:r>
          </w:p>
        </w:tc>
        <w:tc>
          <w:tcPr>
            <w:tcW w:w="1701" w:type="dxa"/>
            <w:tcMar>
              <w:left w:w="28" w:type="dxa"/>
              <w:right w:w="28" w:type="dxa"/>
            </w:tcMar>
          </w:tcPr>
          <w:p w14:paraId="7F1DAE93" w14:textId="77777777" w:rsidR="004E6264" w:rsidRPr="001324C0" w:rsidDel="003D3D64" w:rsidRDefault="004E6264" w:rsidP="008712BB">
            <w:pPr>
              <w:pStyle w:val="GOSTTablenorm"/>
              <w:rPr>
                <w:szCs w:val="22"/>
              </w:rPr>
            </w:pPr>
            <w:r w:rsidRPr="001324C0">
              <w:rPr>
                <w:color w:val="000000"/>
                <w:szCs w:val="22"/>
              </w:rPr>
              <w:t>Payments</w:t>
            </w:r>
          </w:p>
        </w:tc>
        <w:tc>
          <w:tcPr>
            <w:tcW w:w="708" w:type="dxa"/>
            <w:tcMar>
              <w:left w:w="28" w:type="dxa"/>
              <w:right w:w="28" w:type="dxa"/>
            </w:tcMar>
          </w:tcPr>
          <w:p w14:paraId="30BF4BEB" w14:textId="77777777" w:rsidR="004E6264" w:rsidRPr="001324C0" w:rsidDel="003D3D64" w:rsidRDefault="004E6264" w:rsidP="008712BB">
            <w:pPr>
              <w:pStyle w:val="GOSTTablenorm"/>
              <w:rPr>
                <w:szCs w:val="22"/>
              </w:rPr>
            </w:pPr>
            <w:r w:rsidRPr="001324C0">
              <w:rPr>
                <w:szCs w:val="22"/>
              </w:rPr>
              <w:t>П</w:t>
            </w:r>
          </w:p>
        </w:tc>
        <w:tc>
          <w:tcPr>
            <w:tcW w:w="1276" w:type="dxa"/>
            <w:tcMar>
              <w:left w:w="28" w:type="dxa"/>
              <w:right w:w="28" w:type="dxa"/>
            </w:tcMar>
          </w:tcPr>
          <w:p w14:paraId="35D03C6E" w14:textId="77777777" w:rsidR="004E6264" w:rsidRPr="001324C0" w:rsidDel="003D3D64" w:rsidRDefault="004E6264" w:rsidP="008712BB">
            <w:pPr>
              <w:pStyle w:val="GOSTTablenorm"/>
              <w:rPr>
                <w:szCs w:val="22"/>
              </w:rPr>
            </w:pPr>
            <w:r w:rsidRPr="001324C0">
              <w:rPr>
                <w:rStyle w:val="GOSTSymItalic"/>
                <w:i w:val="0"/>
                <w:szCs w:val="22"/>
              </w:rPr>
              <w:t>N(</w:t>
            </w:r>
            <w:r w:rsidRPr="001324C0">
              <w:rPr>
                <w:rStyle w:val="GOSTSymItalic"/>
                <w:i w:val="0"/>
                <w:szCs w:val="22"/>
                <w:lang w:val="en-US"/>
              </w:rPr>
              <w:t>20.2</w:t>
            </w:r>
            <w:r w:rsidRPr="001324C0">
              <w:rPr>
                <w:rStyle w:val="GOSTSymItalic"/>
                <w:i w:val="0"/>
                <w:szCs w:val="22"/>
              </w:rPr>
              <w:t>)</w:t>
            </w:r>
          </w:p>
        </w:tc>
        <w:tc>
          <w:tcPr>
            <w:tcW w:w="851" w:type="dxa"/>
            <w:tcMar>
              <w:left w:w="28" w:type="dxa"/>
              <w:right w:w="28" w:type="dxa"/>
            </w:tcMar>
          </w:tcPr>
          <w:p w14:paraId="10AB1B6F" w14:textId="77777777" w:rsidR="004E6264" w:rsidRPr="001324C0" w:rsidDel="003D3D64" w:rsidRDefault="004E6264" w:rsidP="008712BB">
            <w:pPr>
              <w:pStyle w:val="GOSTTablenorm"/>
              <w:rPr>
                <w:szCs w:val="22"/>
              </w:rPr>
            </w:pPr>
            <w:r w:rsidRPr="001324C0">
              <w:rPr>
                <w:szCs w:val="22"/>
              </w:rPr>
              <w:t>Н</w:t>
            </w:r>
          </w:p>
        </w:tc>
        <w:tc>
          <w:tcPr>
            <w:tcW w:w="2919" w:type="dxa"/>
            <w:tcMar>
              <w:left w:w="28" w:type="dxa"/>
              <w:right w:w="28" w:type="dxa"/>
            </w:tcMar>
          </w:tcPr>
          <w:p w14:paraId="0F483224" w14:textId="77777777" w:rsidR="004E6264" w:rsidRPr="001324C0" w:rsidDel="003D3D64" w:rsidRDefault="004E6264" w:rsidP="008712BB">
            <w:pPr>
              <w:pStyle w:val="GOSTTablenorm"/>
              <w:rPr>
                <w:szCs w:val="22"/>
              </w:rPr>
            </w:pPr>
            <w:r w:rsidRPr="001324C0">
              <w:rPr>
                <w:szCs w:val="22"/>
              </w:rPr>
              <w:t>Указывается сумма выплат на текущий финансовый год.</w:t>
            </w:r>
          </w:p>
        </w:tc>
      </w:tr>
      <w:tr w:rsidR="004E6264" w:rsidRPr="001324C0" w14:paraId="7853A95C" w14:textId="77777777" w:rsidTr="008712BB">
        <w:tc>
          <w:tcPr>
            <w:tcW w:w="2239" w:type="dxa"/>
          </w:tcPr>
          <w:p w14:paraId="3B8D6B5F" w14:textId="77777777" w:rsidR="004E6264" w:rsidRPr="001324C0" w:rsidDel="003D3D64" w:rsidRDefault="004E6264" w:rsidP="008712BB">
            <w:pPr>
              <w:pStyle w:val="GOSTTablenorm"/>
              <w:rPr>
                <w:szCs w:val="22"/>
              </w:rPr>
            </w:pPr>
            <w:r w:rsidRPr="001324C0">
              <w:rPr>
                <w:szCs w:val="22"/>
              </w:rPr>
              <w:t>Первый год планируемого периода</w:t>
            </w:r>
          </w:p>
        </w:tc>
        <w:tc>
          <w:tcPr>
            <w:tcW w:w="1701" w:type="dxa"/>
            <w:tcMar>
              <w:left w:w="28" w:type="dxa"/>
              <w:right w:w="28" w:type="dxa"/>
            </w:tcMar>
          </w:tcPr>
          <w:p w14:paraId="3B5CDFB2" w14:textId="77777777" w:rsidR="004E6264" w:rsidRPr="001324C0" w:rsidDel="003D3D64" w:rsidRDefault="004E6264" w:rsidP="008712BB">
            <w:pPr>
              <w:pStyle w:val="GOSTTablenorm"/>
              <w:rPr>
                <w:szCs w:val="22"/>
              </w:rPr>
            </w:pPr>
            <w:r w:rsidRPr="001324C0">
              <w:rPr>
                <w:color w:val="000000"/>
                <w:szCs w:val="22"/>
              </w:rPr>
              <w:t>PaymentsFYear</w:t>
            </w:r>
          </w:p>
        </w:tc>
        <w:tc>
          <w:tcPr>
            <w:tcW w:w="708" w:type="dxa"/>
            <w:tcMar>
              <w:left w:w="28" w:type="dxa"/>
              <w:right w:w="28" w:type="dxa"/>
            </w:tcMar>
          </w:tcPr>
          <w:p w14:paraId="74FE94BD" w14:textId="77777777" w:rsidR="004E6264" w:rsidRPr="001324C0" w:rsidDel="003D3D64" w:rsidRDefault="004E6264" w:rsidP="008712BB">
            <w:pPr>
              <w:pStyle w:val="GOSTTablenorm"/>
              <w:rPr>
                <w:szCs w:val="22"/>
              </w:rPr>
            </w:pPr>
            <w:r w:rsidRPr="001324C0">
              <w:rPr>
                <w:szCs w:val="22"/>
              </w:rPr>
              <w:t>П</w:t>
            </w:r>
          </w:p>
        </w:tc>
        <w:tc>
          <w:tcPr>
            <w:tcW w:w="1276" w:type="dxa"/>
            <w:tcMar>
              <w:left w:w="28" w:type="dxa"/>
              <w:right w:w="28" w:type="dxa"/>
            </w:tcMar>
          </w:tcPr>
          <w:p w14:paraId="659D1822" w14:textId="77777777" w:rsidR="004E6264" w:rsidRPr="001324C0" w:rsidDel="003D3D64" w:rsidRDefault="004E6264" w:rsidP="008712BB">
            <w:pPr>
              <w:pStyle w:val="GOSTTablenorm"/>
              <w:rPr>
                <w:szCs w:val="22"/>
              </w:rPr>
            </w:pPr>
            <w:r w:rsidRPr="001324C0">
              <w:rPr>
                <w:rStyle w:val="GOSTSymItalic"/>
                <w:i w:val="0"/>
                <w:szCs w:val="22"/>
              </w:rPr>
              <w:t>N(</w:t>
            </w:r>
            <w:r w:rsidRPr="001324C0">
              <w:rPr>
                <w:rStyle w:val="GOSTSymItalic"/>
                <w:i w:val="0"/>
                <w:szCs w:val="22"/>
                <w:lang w:val="en-US"/>
              </w:rPr>
              <w:t>20.2</w:t>
            </w:r>
            <w:r w:rsidRPr="001324C0">
              <w:rPr>
                <w:rStyle w:val="GOSTSymItalic"/>
                <w:i w:val="0"/>
                <w:szCs w:val="22"/>
              </w:rPr>
              <w:t>)</w:t>
            </w:r>
          </w:p>
        </w:tc>
        <w:tc>
          <w:tcPr>
            <w:tcW w:w="851" w:type="dxa"/>
            <w:tcMar>
              <w:left w:w="28" w:type="dxa"/>
              <w:right w:w="28" w:type="dxa"/>
            </w:tcMar>
          </w:tcPr>
          <w:p w14:paraId="56B3CBC2" w14:textId="77777777" w:rsidR="004E6264" w:rsidRPr="001324C0" w:rsidDel="003D3D64" w:rsidRDefault="004E6264" w:rsidP="008712BB">
            <w:pPr>
              <w:pStyle w:val="GOSTTablenorm"/>
              <w:rPr>
                <w:szCs w:val="22"/>
              </w:rPr>
            </w:pPr>
            <w:r w:rsidRPr="001324C0">
              <w:rPr>
                <w:szCs w:val="22"/>
              </w:rPr>
              <w:t>Н</w:t>
            </w:r>
          </w:p>
        </w:tc>
        <w:tc>
          <w:tcPr>
            <w:tcW w:w="2919" w:type="dxa"/>
            <w:tcMar>
              <w:left w:w="28" w:type="dxa"/>
              <w:right w:w="28" w:type="dxa"/>
            </w:tcMar>
          </w:tcPr>
          <w:p w14:paraId="4A9CB189" w14:textId="77777777" w:rsidR="004E6264" w:rsidRPr="001324C0" w:rsidDel="003D3D64" w:rsidRDefault="004E6264" w:rsidP="008712BB">
            <w:pPr>
              <w:pStyle w:val="GOSTTablenorm"/>
              <w:rPr>
                <w:szCs w:val="22"/>
              </w:rPr>
            </w:pPr>
            <w:r w:rsidRPr="001324C0">
              <w:rPr>
                <w:szCs w:val="22"/>
              </w:rPr>
              <w:t>Указывается сумма выплат на первый год планиуремого периода.</w:t>
            </w:r>
          </w:p>
        </w:tc>
      </w:tr>
      <w:tr w:rsidR="004E6264" w:rsidRPr="001324C0" w14:paraId="4F665B96" w14:textId="77777777" w:rsidTr="008712BB">
        <w:tc>
          <w:tcPr>
            <w:tcW w:w="2239" w:type="dxa"/>
          </w:tcPr>
          <w:p w14:paraId="3C953166" w14:textId="77777777" w:rsidR="004E6264" w:rsidRPr="001324C0" w:rsidDel="003D3D64" w:rsidRDefault="004E6264" w:rsidP="008712BB">
            <w:pPr>
              <w:pStyle w:val="GOSTTablenorm"/>
              <w:rPr>
                <w:szCs w:val="22"/>
              </w:rPr>
            </w:pPr>
            <w:r w:rsidRPr="001324C0">
              <w:rPr>
                <w:szCs w:val="22"/>
              </w:rPr>
              <w:t>Второй год планируемого периода</w:t>
            </w:r>
          </w:p>
        </w:tc>
        <w:tc>
          <w:tcPr>
            <w:tcW w:w="1701" w:type="dxa"/>
            <w:tcMar>
              <w:left w:w="28" w:type="dxa"/>
              <w:right w:w="28" w:type="dxa"/>
            </w:tcMar>
          </w:tcPr>
          <w:p w14:paraId="4294DD03" w14:textId="77777777" w:rsidR="004E6264" w:rsidRPr="001324C0" w:rsidDel="003D3D64" w:rsidRDefault="004E6264" w:rsidP="008712BB">
            <w:pPr>
              <w:pStyle w:val="GOSTTablenorm"/>
              <w:rPr>
                <w:szCs w:val="22"/>
              </w:rPr>
            </w:pPr>
            <w:r w:rsidRPr="001324C0">
              <w:rPr>
                <w:color w:val="000000"/>
                <w:szCs w:val="22"/>
              </w:rPr>
              <w:t>PaymentsSYear</w:t>
            </w:r>
          </w:p>
        </w:tc>
        <w:tc>
          <w:tcPr>
            <w:tcW w:w="708" w:type="dxa"/>
            <w:tcMar>
              <w:left w:w="28" w:type="dxa"/>
              <w:right w:w="28" w:type="dxa"/>
            </w:tcMar>
          </w:tcPr>
          <w:p w14:paraId="63EF9674" w14:textId="77777777" w:rsidR="004E6264" w:rsidRPr="001324C0" w:rsidDel="003D3D64" w:rsidRDefault="004E6264" w:rsidP="008712BB">
            <w:pPr>
              <w:pStyle w:val="GOSTTablenorm"/>
              <w:rPr>
                <w:szCs w:val="22"/>
              </w:rPr>
            </w:pPr>
            <w:r w:rsidRPr="001324C0">
              <w:rPr>
                <w:szCs w:val="22"/>
              </w:rPr>
              <w:t>П</w:t>
            </w:r>
          </w:p>
        </w:tc>
        <w:tc>
          <w:tcPr>
            <w:tcW w:w="1276" w:type="dxa"/>
            <w:tcMar>
              <w:left w:w="28" w:type="dxa"/>
              <w:right w:w="28" w:type="dxa"/>
            </w:tcMar>
          </w:tcPr>
          <w:p w14:paraId="796BBC39" w14:textId="77777777" w:rsidR="004E6264" w:rsidRPr="001324C0" w:rsidDel="003D3D64" w:rsidRDefault="004E6264" w:rsidP="008712BB">
            <w:pPr>
              <w:pStyle w:val="GOSTTablenorm"/>
              <w:rPr>
                <w:szCs w:val="22"/>
              </w:rPr>
            </w:pPr>
            <w:r w:rsidRPr="001324C0">
              <w:rPr>
                <w:rStyle w:val="GOSTSymItalic"/>
                <w:i w:val="0"/>
                <w:szCs w:val="22"/>
              </w:rPr>
              <w:t>N(</w:t>
            </w:r>
            <w:r w:rsidRPr="001324C0">
              <w:rPr>
                <w:rStyle w:val="GOSTSymItalic"/>
                <w:i w:val="0"/>
                <w:szCs w:val="22"/>
                <w:lang w:val="en-US"/>
              </w:rPr>
              <w:t>20.2</w:t>
            </w:r>
            <w:r w:rsidRPr="001324C0">
              <w:rPr>
                <w:rStyle w:val="GOSTSymItalic"/>
                <w:i w:val="0"/>
                <w:szCs w:val="22"/>
              </w:rPr>
              <w:t>)</w:t>
            </w:r>
          </w:p>
        </w:tc>
        <w:tc>
          <w:tcPr>
            <w:tcW w:w="851" w:type="dxa"/>
            <w:tcMar>
              <w:left w:w="28" w:type="dxa"/>
              <w:right w:w="28" w:type="dxa"/>
            </w:tcMar>
          </w:tcPr>
          <w:p w14:paraId="3520DFFA" w14:textId="77777777" w:rsidR="004E6264" w:rsidRPr="001324C0" w:rsidDel="003D3D64" w:rsidRDefault="004E6264" w:rsidP="008712BB">
            <w:pPr>
              <w:pStyle w:val="GOSTTablenorm"/>
              <w:rPr>
                <w:szCs w:val="22"/>
              </w:rPr>
            </w:pPr>
            <w:r w:rsidRPr="001324C0">
              <w:rPr>
                <w:szCs w:val="22"/>
              </w:rPr>
              <w:t>Н</w:t>
            </w:r>
          </w:p>
        </w:tc>
        <w:tc>
          <w:tcPr>
            <w:tcW w:w="2919" w:type="dxa"/>
            <w:tcMar>
              <w:left w:w="28" w:type="dxa"/>
              <w:right w:w="28" w:type="dxa"/>
            </w:tcMar>
          </w:tcPr>
          <w:p w14:paraId="493D4AAB" w14:textId="77777777" w:rsidR="004E6264" w:rsidRPr="001324C0" w:rsidDel="003D3D64" w:rsidRDefault="004E6264" w:rsidP="008712BB">
            <w:pPr>
              <w:pStyle w:val="GOSTTablenorm"/>
              <w:rPr>
                <w:szCs w:val="22"/>
              </w:rPr>
            </w:pPr>
            <w:r w:rsidRPr="001324C0">
              <w:rPr>
                <w:szCs w:val="22"/>
              </w:rPr>
              <w:t>Указывается сумма выплат на второй год планиуремого периода.</w:t>
            </w:r>
          </w:p>
        </w:tc>
      </w:tr>
      <w:tr w:rsidR="004E6264" w:rsidRPr="001324C0" w14:paraId="1BD93E68" w14:textId="77777777" w:rsidTr="008712BB">
        <w:tc>
          <w:tcPr>
            <w:tcW w:w="2239" w:type="dxa"/>
          </w:tcPr>
          <w:p w14:paraId="24D45EB0" w14:textId="77777777" w:rsidR="004E6264" w:rsidRPr="001324C0" w:rsidDel="003D3D64" w:rsidRDefault="004E6264" w:rsidP="008712BB">
            <w:pPr>
              <w:pStyle w:val="GOSTTablenorm"/>
              <w:rPr>
                <w:szCs w:val="22"/>
              </w:rPr>
            </w:pPr>
            <w:r w:rsidRPr="001324C0">
              <w:rPr>
                <w:szCs w:val="22"/>
              </w:rPr>
              <w:t>Последующие годы</w:t>
            </w:r>
          </w:p>
        </w:tc>
        <w:tc>
          <w:tcPr>
            <w:tcW w:w="1701" w:type="dxa"/>
            <w:tcMar>
              <w:left w:w="28" w:type="dxa"/>
              <w:right w:w="28" w:type="dxa"/>
            </w:tcMar>
          </w:tcPr>
          <w:p w14:paraId="02414D93" w14:textId="77777777" w:rsidR="004E6264" w:rsidRPr="001324C0" w:rsidDel="003D3D64" w:rsidRDefault="004E6264" w:rsidP="008712BB">
            <w:pPr>
              <w:pStyle w:val="GOSTTablenorm"/>
              <w:rPr>
                <w:szCs w:val="22"/>
              </w:rPr>
            </w:pPr>
            <w:r w:rsidRPr="001324C0">
              <w:rPr>
                <w:color w:val="000000"/>
                <w:szCs w:val="22"/>
              </w:rPr>
              <w:t>PaymentsNYears</w:t>
            </w:r>
          </w:p>
        </w:tc>
        <w:tc>
          <w:tcPr>
            <w:tcW w:w="708" w:type="dxa"/>
            <w:tcMar>
              <w:left w:w="28" w:type="dxa"/>
              <w:right w:w="28" w:type="dxa"/>
            </w:tcMar>
          </w:tcPr>
          <w:p w14:paraId="1E49A665" w14:textId="77777777" w:rsidR="004E6264" w:rsidRPr="001324C0" w:rsidDel="003D3D64" w:rsidRDefault="004E6264" w:rsidP="008712BB">
            <w:pPr>
              <w:pStyle w:val="GOSTTablenorm"/>
              <w:rPr>
                <w:szCs w:val="22"/>
              </w:rPr>
            </w:pPr>
            <w:r w:rsidRPr="001324C0">
              <w:rPr>
                <w:szCs w:val="22"/>
              </w:rPr>
              <w:t>П</w:t>
            </w:r>
          </w:p>
        </w:tc>
        <w:tc>
          <w:tcPr>
            <w:tcW w:w="1276" w:type="dxa"/>
            <w:tcMar>
              <w:left w:w="28" w:type="dxa"/>
              <w:right w:w="28" w:type="dxa"/>
            </w:tcMar>
          </w:tcPr>
          <w:p w14:paraId="0A8127B2" w14:textId="77777777" w:rsidR="004E6264" w:rsidRPr="001324C0" w:rsidDel="003D3D64" w:rsidRDefault="004E6264" w:rsidP="008712BB">
            <w:pPr>
              <w:pStyle w:val="GOSTTablenorm"/>
              <w:rPr>
                <w:szCs w:val="22"/>
              </w:rPr>
            </w:pPr>
            <w:r w:rsidRPr="001324C0">
              <w:rPr>
                <w:rStyle w:val="GOSTSymItalic"/>
                <w:i w:val="0"/>
                <w:szCs w:val="22"/>
              </w:rPr>
              <w:t>N(</w:t>
            </w:r>
            <w:r w:rsidRPr="001324C0">
              <w:rPr>
                <w:rStyle w:val="GOSTSymItalic"/>
                <w:i w:val="0"/>
                <w:szCs w:val="22"/>
                <w:lang w:val="en-US"/>
              </w:rPr>
              <w:t>20.2</w:t>
            </w:r>
            <w:r w:rsidRPr="001324C0">
              <w:rPr>
                <w:rStyle w:val="GOSTSymItalic"/>
                <w:i w:val="0"/>
                <w:szCs w:val="22"/>
              </w:rPr>
              <w:t>)</w:t>
            </w:r>
          </w:p>
        </w:tc>
        <w:tc>
          <w:tcPr>
            <w:tcW w:w="851" w:type="dxa"/>
            <w:tcMar>
              <w:left w:w="28" w:type="dxa"/>
              <w:right w:w="28" w:type="dxa"/>
            </w:tcMar>
          </w:tcPr>
          <w:p w14:paraId="17DC8838" w14:textId="77777777" w:rsidR="004E6264" w:rsidRPr="001324C0" w:rsidDel="003D3D64" w:rsidRDefault="004E6264" w:rsidP="008712BB">
            <w:pPr>
              <w:pStyle w:val="GOSTTablenorm"/>
              <w:rPr>
                <w:szCs w:val="22"/>
              </w:rPr>
            </w:pPr>
            <w:r w:rsidRPr="001324C0">
              <w:rPr>
                <w:szCs w:val="22"/>
              </w:rPr>
              <w:t>Н</w:t>
            </w:r>
          </w:p>
        </w:tc>
        <w:tc>
          <w:tcPr>
            <w:tcW w:w="2919" w:type="dxa"/>
            <w:tcMar>
              <w:left w:w="28" w:type="dxa"/>
              <w:right w:w="28" w:type="dxa"/>
            </w:tcMar>
          </w:tcPr>
          <w:p w14:paraId="02629ACC" w14:textId="77777777" w:rsidR="004E6264" w:rsidRPr="001324C0" w:rsidDel="003D3D64" w:rsidRDefault="004E6264" w:rsidP="008712BB">
            <w:pPr>
              <w:pStyle w:val="GOSTTablenorm"/>
              <w:rPr>
                <w:szCs w:val="22"/>
              </w:rPr>
            </w:pPr>
            <w:r w:rsidRPr="001324C0">
              <w:rPr>
                <w:szCs w:val="22"/>
              </w:rPr>
              <w:t>Указывается сумма выплат на последующие годы.</w:t>
            </w:r>
          </w:p>
        </w:tc>
      </w:tr>
    </w:tbl>
    <w:p w14:paraId="783BDB65" w14:textId="77777777" w:rsidR="004E6264" w:rsidRPr="001324C0" w:rsidRDefault="004E6264" w:rsidP="004E6264">
      <w:pPr>
        <w:pStyle w:val="32"/>
        <w:numPr>
          <w:ilvl w:val="2"/>
          <w:numId w:val="7"/>
        </w:numPr>
        <w:tabs>
          <w:tab w:val="clear" w:pos="1842"/>
          <w:tab w:val="left" w:pos="993"/>
          <w:tab w:val="num" w:pos="1134"/>
        </w:tabs>
        <w:ind w:left="1854"/>
        <w:jc w:val="both"/>
        <w:rPr>
          <w:sz w:val="28"/>
          <w:lang w:val="en-US"/>
        </w:rPr>
      </w:pPr>
      <w:bookmarkStart w:id="782" w:name="_Toc32307982"/>
      <w:bookmarkStart w:id="783" w:name="_Toc52402039"/>
      <w:r w:rsidRPr="001324C0">
        <w:rPr>
          <w:sz w:val="28"/>
        </w:rPr>
        <w:t xml:space="preserve">Пример </w:t>
      </w:r>
      <w:r w:rsidRPr="001324C0">
        <w:rPr>
          <w:sz w:val="28"/>
          <w:lang w:val="en-US"/>
        </w:rPr>
        <w:t>XML</w:t>
      </w:r>
      <w:bookmarkEnd w:id="782"/>
      <w:bookmarkEnd w:id="783"/>
    </w:p>
    <w:p w14:paraId="2B5CAAB4" w14:textId="77777777" w:rsidR="004E6264" w:rsidRPr="001324C0" w:rsidRDefault="004E6264" w:rsidP="004E6264">
      <w:pPr>
        <w:pStyle w:val="GOSTNormal"/>
        <w:rPr>
          <w:lang w:val="en-US"/>
        </w:rPr>
      </w:pPr>
      <w:r w:rsidRPr="001324C0">
        <w:rPr>
          <w:lang w:val="en-US"/>
        </w:rPr>
        <w:t>&lt;?xml version="1.0" encoding="UTF-8"?&gt;</w:t>
      </w:r>
    </w:p>
    <w:p w14:paraId="1D0D7C5B" w14:textId="77777777" w:rsidR="004E6264" w:rsidRPr="001324C0" w:rsidRDefault="004E6264" w:rsidP="004E6264">
      <w:pPr>
        <w:pStyle w:val="GOSTNormal"/>
        <w:rPr>
          <w:lang w:val="en-US"/>
        </w:rPr>
      </w:pPr>
      <w:r w:rsidRPr="001324C0">
        <w:rPr>
          <w:lang w:val="en-US"/>
        </w:rPr>
        <w:t>&lt;self:TSE_05012013_D05 Version="2.0" xsi:schemaLocation="http://www.roskazna.ru/eb/domain/TSE_05012013_D05/formular formulars.xsd" xmlns:self="http://www.roskazna.ru/eb/domain/TSE_05012013_D05/formular" xmlns:xsi="http://www.w3.org/2001/XMLSchema-instance"&gt;</w:t>
      </w:r>
    </w:p>
    <w:p w14:paraId="2968750B" w14:textId="77777777" w:rsidR="004E6264" w:rsidRPr="001324C0" w:rsidRDefault="004E6264" w:rsidP="004E6264">
      <w:pPr>
        <w:pStyle w:val="GOSTNormal"/>
        <w:rPr>
          <w:lang w:val="en-US"/>
        </w:rPr>
      </w:pPr>
      <w:r w:rsidRPr="001324C0">
        <w:rPr>
          <w:lang w:val="en-US"/>
        </w:rPr>
        <w:tab/>
        <w:t>&lt;BasicRequisites_DocGuid&gt;416854856248554656262651614579652325&lt;/BasicRequisites_DocGuid&gt;</w:t>
      </w:r>
      <w:r w:rsidRPr="001324C0">
        <w:rPr>
          <w:lang w:val="en-US"/>
        </w:rPr>
        <w:tab/>
      </w:r>
    </w:p>
    <w:p w14:paraId="275EF380" w14:textId="77777777" w:rsidR="004E6264" w:rsidRPr="001324C0" w:rsidRDefault="004E6264" w:rsidP="004E6264">
      <w:pPr>
        <w:pStyle w:val="GOSTNormal"/>
        <w:rPr>
          <w:lang w:val="en-US"/>
        </w:rPr>
      </w:pPr>
      <w:r w:rsidRPr="001324C0">
        <w:rPr>
          <w:lang w:val="en-US"/>
        </w:rPr>
        <w:tab/>
        <w:t>&lt;Recipient_HasPermission&gt;true&lt;/Recipient_HasPermission&gt;</w:t>
      </w:r>
    </w:p>
    <w:p w14:paraId="00B03A70" w14:textId="77777777" w:rsidR="004E6264" w:rsidRPr="001324C0" w:rsidRDefault="004E6264" w:rsidP="004E6264">
      <w:pPr>
        <w:pStyle w:val="GOSTNormal"/>
        <w:rPr>
          <w:lang w:val="en-US"/>
        </w:rPr>
      </w:pPr>
      <w:r w:rsidRPr="001324C0">
        <w:rPr>
          <w:lang w:val="en-US"/>
        </w:rPr>
        <w:t xml:space="preserve">  &lt;BasicRequisites_IsPresentOK&gt;true&lt;/BasicRequisites_IsPresentOK&gt;</w:t>
      </w:r>
    </w:p>
    <w:p w14:paraId="03BE925D" w14:textId="77777777" w:rsidR="004E6264" w:rsidRPr="001324C0" w:rsidRDefault="004E6264" w:rsidP="004E6264">
      <w:pPr>
        <w:pStyle w:val="GOSTNormal"/>
        <w:rPr>
          <w:lang w:val="en-US"/>
        </w:rPr>
      </w:pPr>
      <w:r w:rsidRPr="001324C0">
        <w:rPr>
          <w:lang w:val="en-US"/>
        </w:rPr>
        <w:t xml:space="preserve">  &lt;Recipient_Link attachFileName="Разрешение заказчика.pdf"/&gt;</w:t>
      </w:r>
    </w:p>
    <w:p w14:paraId="4101ABB0" w14:textId="77777777" w:rsidR="004E6264" w:rsidRPr="001324C0" w:rsidRDefault="004E6264" w:rsidP="004E6264">
      <w:pPr>
        <w:pStyle w:val="GOSTNormal"/>
        <w:rPr>
          <w:lang w:val="en-US"/>
        </w:rPr>
      </w:pPr>
      <w:r w:rsidRPr="001324C0">
        <w:rPr>
          <w:lang w:val="en-US"/>
        </w:rPr>
        <w:tab/>
        <w:t>&lt;BasicRequisites_DocNum&gt;063&lt;/BasicRequisites_DocNum&gt;</w:t>
      </w:r>
    </w:p>
    <w:p w14:paraId="78246339" w14:textId="77777777" w:rsidR="004E6264" w:rsidRPr="001324C0" w:rsidRDefault="004E6264" w:rsidP="004E6264">
      <w:pPr>
        <w:pStyle w:val="GOSTNormal"/>
        <w:rPr>
          <w:lang w:val="en-US"/>
        </w:rPr>
      </w:pPr>
      <w:r w:rsidRPr="001324C0">
        <w:rPr>
          <w:lang w:val="en-US"/>
        </w:rPr>
        <w:tab/>
        <w:t>&lt;BasicRequisites_DocDate&gt;2019-02-24&lt;/BasicRequisites_DocDate&gt;</w:t>
      </w:r>
    </w:p>
    <w:p w14:paraId="26FF6BF5" w14:textId="77777777" w:rsidR="004E6264" w:rsidRPr="001324C0" w:rsidRDefault="004E6264" w:rsidP="004E6264">
      <w:pPr>
        <w:pStyle w:val="GOSTNormal"/>
        <w:rPr>
          <w:lang w:val="en-US"/>
        </w:rPr>
      </w:pPr>
      <w:r w:rsidRPr="001324C0">
        <w:rPr>
          <w:lang w:val="en-US"/>
        </w:rPr>
        <w:tab/>
        <w:t>&lt;Contract_Type&gt;Договор&lt;/Contract_Type&gt;</w:t>
      </w:r>
    </w:p>
    <w:p w14:paraId="2FDD5F5C" w14:textId="77777777" w:rsidR="004E6264" w:rsidRPr="001324C0" w:rsidRDefault="004E6264" w:rsidP="004E6264">
      <w:pPr>
        <w:pStyle w:val="GOSTNormal"/>
        <w:rPr>
          <w:lang w:val="en-US"/>
        </w:rPr>
      </w:pPr>
      <w:r w:rsidRPr="001324C0">
        <w:rPr>
          <w:lang w:val="en-US"/>
        </w:rPr>
        <w:tab/>
        <w:t>&lt;Contract_DocNum&gt;2652644&lt;/Contract_DocNum&gt;</w:t>
      </w:r>
    </w:p>
    <w:p w14:paraId="5AA01F97" w14:textId="77777777" w:rsidR="004E6264" w:rsidRPr="001324C0" w:rsidRDefault="004E6264" w:rsidP="004E6264">
      <w:pPr>
        <w:pStyle w:val="GOSTNormal"/>
        <w:rPr>
          <w:lang w:val="en-US"/>
        </w:rPr>
      </w:pPr>
      <w:r w:rsidRPr="001324C0">
        <w:rPr>
          <w:lang w:val="en-US"/>
        </w:rPr>
        <w:tab/>
        <w:t>&lt;Contract_DocDate&gt;2019-02-24&lt;/Contract_DocDate&gt;</w:t>
      </w:r>
    </w:p>
    <w:p w14:paraId="4BE8D585" w14:textId="77777777" w:rsidR="004E6264" w:rsidRPr="001324C0" w:rsidRDefault="004E6264" w:rsidP="004E6264">
      <w:pPr>
        <w:pStyle w:val="GOSTNormal"/>
        <w:rPr>
          <w:lang w:val="en-US"/>
        </w:rPr>
      </w:pPr>
      <w:r w:rsidRPr="001324C0">
        <w:rPr>
          <w:lang w:val="en-US"/>
        </w:rPr>
        <w:tab/>
        <w:t>&lt;Contract_PeriodOfExecutTo&gt;2019-02-24&lt;/Contract_PeriodOfExecutTo&gt;</w:t>
      </w:r>
    </w:p>
    <w:p w14:paraId="3E543E36" w14:textId="77777777" w:rsidR="004E6264" w:rsidRPr="001324C0" w:rsidRDefault="004E6264" w:rsidP="004E6264">
      <w:pPr>
        <w:pStyle w:val="GOSTNormal"/>
        <w:rPr>
          <w:lang w:val="en-US"/>
        </w:rPr>
      </w:pPr>
      <w:r w:rsidRPr="001324C0">
        <w:rPr>
          <w:lang w:val="en-US"/>
        </w:rPr>
        <w:tab/>
        <w:t>&lt;Contract_PeriodOfExecutFor&gt;2019-08-24&lt;/Contract_PeriodOfExecutFor&gt;</w:t>
      </w:r>
    </w:p>
    <w:p w14:paraId="40E370DD" w14:textId="77777777" w:rsidR="004E6264" w:rsidRPr="001324C0" w:rsidRDefault="004E6264" w:rsidP="004E6264">
      <w:pPr>
        <w:pStyle w:val="GOSTNormal"/>
        <w:rPr>
          <w:lang w:val="en-US"/>
        </w:rPr>
      </w:pPr>
      <w:r w:rsidRPr="001324C0">
        <w:rPr>
          <w:lang w:val="en-US"/>
        </w:rPr>
        <w:tab/>
        <w:t>&lt;Contract_IGK&gt;5641652541654151635121365&lt;/Contract_IGK&gt;</w:t>
      </w:r>
    </w:p>
    <w:p w14:paraId="706DA08E" w14:textId="77777777" w:rsidR="004E6264" w:rsidRPr="001324C0" w:rsidRDefault="004E6264" w:rsidP="004E6264">
      <w:pPr>
        <w:pStyle w:val="GOSTNormal"/>
        <w:rPr>
          <w:lang w:val="en-US"/>
        </w:rPr>
      </w:pPr>
      <w:r w:rsidRPr="001324C0">
        <w:rPr>
          <w:lang w:val="en-US"/>
        </w:rPr>
        <w:tab/>
        <w:t>&lt;Contract_ContractSumm&gt;100000.00&lt;/Contract_ContractSumm&gt;</w:t>
      </w:r>
    </w:p>
    <w:p w14:paraId="38B5525C" w14:textId="77777777" w:rsidR="004E6264" w:rsidRPr="001324C0" w:rsidRDefault="004E6264" w:rsidP="004E6264">
      <w:pPr>
        <w:pStyle w:val="GOSTNormal"/>
        <w:rPr>
          <w:lang w:val="en-US"/>
        </w:rPr>
      </w:pPr>
      <w:r w:rsidRPr="001324C0">
        <w:rPr>
          <w:lang w:val="en-US"/>
        </w:rPr>
        <w:tab/>
        <w:t>&lt;TSE_ConPrice_D05&gt;</w:t>
      </w:r>
    </w:p>
    <w:p w14:paraId="1F25671E" w14:textId="77777777" w:rsidR="004E6264" w:rsidRPr="001324C0" w:rsidRDefault="004E6264" w:rsidP="004E6264">
      <w:pPr>
        <w:pStyle w:val="GOSTNormal"/>
        <w:rPr>
          <w:lang w:val="en-US"/>
        </w:rPr>
      </w:pPr>
      <w:r w:rsidRPr="001324C0">
        <w:rPr>
          <w:lang w:val="en-US"/>
        </w:rPr>
        <w:tab/>
      </w:r>
      <w:r w:rsidRPr="001324C0">
        <w:rPr>
          <w:lang w:val="en-US"/>
        </w:rPr>
        <w:tab/>
        <w:t>&lt;TSE_ConPrice_D05_ITEM&gt;</w:t>
      </w:r>
    </w:p>
    <w:p w14:paraId="78F1BF9D" w14:textId="77777777" w:rsidR="004E6264" w:rsidRPr="001324C0" w:rsidRDefault="004E6264" w:rsidP="004E6264">
      <w:pPr>
        <w:pStyle w:val="GOSTNormal"/>
      </w:pPr>
      <w:r w:rsidRPr="001324C0">
        <w:rPr>
          <w:lang w:val="en-US"/>
        </w:rPr>
        <w:tab/>
      </w:r>
      <w:r w:rsidRPr="001324C0">
        <w:rPr>
          <w:lang w:val="en-US"/>
        </w:rPr>
        <w:tab/>
      </w:r>
      <w:r w:rsidRPr="001324C0">
        <w:rPr>
          <w:lang w:val="en-US"/>
        </w:rPr>
        <w:tab/>
      </w:r>
      <w:r w:rsidRPr="001324C0">
        <w:t>&lt;</w:t>
      </w:r>
      <w:r w:rsidRPr="001324C0">
        <w:rPr>
          <w:lang w:val="en-US"/>
        </w:rPr>
        <w:t>Price</w:t>
      </w:r>
      <w:r w:rsidRPr="001324C0">
        <w:t>&gt;500000.00&lt;/</w:t>
      </w:r>
      <w:r w:rsidRPr="001324C0">
        <w:rPr>
          <w:lang w:val="en-US"/>
        </w:rPr>
        <w:t>Price</w:t>
      </w:r>
      <w:r w:rsidRPr="001324C0">
        <w:t>&gt;</w:t>
      </w:r>
    </w:p>
    <w:p w14:paraId="6D50E271" w14:textId="77777777" w:rsidR="004E6264" w:rsidRPr="001324C0" w:rsidRDefault="004E6264" w:rsidP="004E6264">
      <w:pPr>
        <w:pStyle w:val="GOSTNormal"/>
      </w:pPr>
      <w:r w:rsidRPr="001324C0">
        <w:tab/>
      </w:r>
      <w:r w:rsidRPr="001324C0">
        <w:tab/>
      </w:r>
      <w:r w:rsidRPr="001324C0">
        <w:tab/>
        <w:t>&lt;</w:t>
      </w:r>
      <w:r w:rsidRPr="001324C0">
        <w:rPr>
          <w:lang w:val="en-US"/>
        </w:rPr>
        <w:t>YearText</w:t>
      </w:r>
      <w:r w:rsidRPr="001324C0">
        <w:t xml:space="preserve"> </w:t>
      </w:r>
      <w:r w:rsidRPr="001324C0">
        <w:rPr>
          <w:lang w:val="en-US"/>
        </w:rPr>
        <w:t>code</w:t>
      </w:r>
      <w:r w:rsidRPr="001324C0">
        <w:t>="3"&gt;На второй год планируемого периода&lt;/</w:t>
      </w:r>
      <w:r w:rsidRPr="001324C0">
        <w:rPr>
          <w:lang w:val="en-US"/>
        </w:rPr>
        <w:t>YearText</w:t>
      </w:r>
      <w:r w:rsidRPr="001324C0">
        <w:t>&gt;</w:t>
      </w:r>
    </w:p>
    <w:p w14:paraId="530C055B" w14:textId="77777777" w:rsidR="004E6264" w:rsidRPr="001324C0" w:rsidRDefault="004E6264" w:rsidP="004E6264">
      <w:pPr>
        <w:pStyle w:val="GOSTNormal"/>
        <w:rPr>
          <w:lang w:val="en-US"/>
        </w:rPr>
      </w:pPr>
      <w:r w:rsidRPr="001324C0">
        <w:tab/>
      </w:r>
      <w:r w:rsidRPr="001324C0">
        <w:tab/>
      </w:r>
      <w:r w:rsidRPr="001324C0">
        <w:rPr>
          <w:lang w:val="en-US"/>
        </w:rPr>
        <w:t>&lt;/TSE_ConPrice_D05_ITEM&gt;</w:t>
      </w:r>
    </w:p>
    <w:p w14:paraId="0F365B17" w14:textId="77777777" w:rsidR="004E6264" w:rsidRPr="001324C0" w:rsidRDefault="004E6264" w:rsidP="004E6264">
      <w:pPr>
        <w:pStyle w:val="GOSTNormal"/>
        <w:rPr>
          <w:lang w:val="en-US"/>
        </w:rPr>
      </w:pPr>
      <w:r w:rsidRPr="001324C0">
        <w:rPr>
          <w:lang w:val="en-US"/>
        </w:rPr>
        <w:tab/>
        <w:t>&lt;/TSE_ConPrice_D05&gt;</w:t>
      </w:r>
    </w:p>
    <w:p w14:paraId="33512B77" w14:textId="77777777" w:rsidR="004E6264" w:rsidRPr="001324C0" w:rsidRDefault="004E6264" w:rsidP="004E6264">
      <w:pPr>
        <w:pStyle w:val="GOSTNormal"/>
        <w:rPr>
          <w:lang w:val="en-US"/>
        </w:rPr>
      </w:pPr>
      <w:r w:rsidRPr="001324C0">
        <w:rPr>
          <w:lang w:val="en-US"/>
        </w:rPr>
        <w:tab/>
        <w:t>&lt;Recipient_INN&gt;4561234058&lt;/Recipient_INN&gt;</w:t>
      </w:r>
    </w:p>
    <w:p w14:paraId="4BFD5137" w14:textId="77777777" w:rsidR="004E6264" w:rsidRPr="001324C0" w:rsidRDefault="004E6264" w:rsidP="004E6264">
      <w:pPr>
        <w:pStyle w:val="GOSTNormal"/>
        <w:rPr>
          <w:lang w:val="en-US"/>
        </w:rPr>
      </w:pPr>
      <w:r w:rsidRPr="001324C0">
        <w:rPr>
          <w:lang w:val="en-US"/>
        </w:rPr>
        <w:tab/>
        <w:t>&lt;Recipient_KPP&gt;457869556&lt;/Recipient_KPP&gt;</w:t>
      </w:r>
    </w:p>
    <w:p w14:paraId="502194C7" w14:textId="77777777" w:rsidR="004E6264" w:rsidRPr="001324C0" w:rsidRDefault="004E6264" w:rsidP="004E6264">
      <w:pPr>
        <w:pStyle w:val="GOSTNormal"/>
        <w:rPr>
          <w:lang w:val="en-US"/>
        </w:rPr>
      </w:pPr>
      <w:r w:rsidRPr="001324C0">
        <w:rPr>
          <w:lang w:val="en-US"/>
        </w:rPr>
        <w:tab/>
        <w:t>&lt;Recipient_AccNum&gt;71645896325&lt;/Recipient_AccNum&gt;</w:t>
      </w:r>
    </w:p>
    <w:p w14:paraId="3355826A" w14:textId="77777777" w:rsidR="004E6264" w:rsidRPr="001324C0" w:rsidRDefault="004E6264" w:rsidP="004E6264">
      <w:pPr>
        <w:pStyle w:val="GOSTNormal"/>
        <w:rPr>
          <w:lang w:val="en-US"/>
        </w:rPr>
      </w:pPr>
      <w:r w:rsidRPr="001324C0">
        <w:rPr>
          <w:lang w:val="en-US"/>
        </w:rPr>
        <w:tab/>
        <w:t>&lt;Recipient_Code&gt;03212125&lt;/Recipient_Code&gt;</w:t>
      </w:r>
    </w:p>
    <w:p w14:paraId="7278FA77" w14:textId="77777777" w:rsidR="004E6264" w:rsidRPr="001324C0" w:rsidRDefault="004E6264" w:rsidP="004E6264">
      <w:pPr>
        <w:pStyle w:val="GOSTNormal"/>
        <w:rPr>
          <w:lang w:val="en-US"/>
        </w:rPr>
      </w:pPr>
      <w:r w:rsidRPr="001324C0">
        <w:rPr>
          <w:lang w:val="en-US"/>
        </w:rPr>
        <w:tab/>
        <w:t>&lt;Recipient_AnalyticCode&gt;42156987&lt;/Recipient_AnalyticCode&gt;</w:t>
      </w:r>
    </w:p>
    <w:p w14:paraId="262D9EE5" w14:textId="77777777" w:rsidR="004E6264" w:rsidRPr="001324C0" w:rsidRDefault="004E6264" w:rsidP="004E6264">
      <w:pPr>
        <w:pStyle w:val="GOSTNormal"/>
        <w:rPr>
          <w:lang w:val="en-US"/>
        </w:rPr>
      </w:pPr>
      <w:r w:rsidRPr="001324C0">
        <w:rPr>
          <w:lang w:val="en-US"/>
        </w:rPr>
        <w:tab/>
        <w:t>&lt;Recipient_Name&gt;ООО "Трансфер"&lt;/Recipient_Name&gt;</w:t>
      </w:r>
    </w:p>
    <w:p w14:paraId="3F356DD1" w14:textId="77777777" w:rsidR="004E6264" w:rsidRPr="001324C0" w:rsidRDefault="004E6264" w:rsidP="004E6264">
      <w:pPr>
        <w:pStyle w:val="GOSTNormal"/>
        <w:rPr>
          <w:lang w:val="en-US"/>
        </w:rPr>
      </w:pPr>
      <w:r w:rsidRPr="001324C0">
        <w:rPr>
          <w:lang w:val="en-US"/>
        </w:rPr>
        <w:tab/>
        <w:t>&lt;Recipient_AbbreviatedName&gt;ООО "ТР"&lt;/Recipient_AbbreviatedName&gt;</w:t>
      </w:r>
    </w:p>
    <w:p w14:paraId="7FC2AE5C" w14:textId="77777777" w:rsidR="004E6264" w:rsidRPr="001324C0" w:rsidRDefault="004E6264" w:rsidP="004E6264">
      <w:pPr>
        <w:pStyle w:val="GOSTNormal"/>
        <w:rPr>
          <w:lang w:val="en-US"/>
        </w:rPr>
      </w:pPr>
      <w:r w:rsidRPr="001324C0">
        <w:rPr>
          <w:lang w:val="en-US"/>
        </w:rPr>
        <w:tab/>
        <w:t>&lt;Recipient_BudgetCode&gt;46857864&lt;/Recipient_BudgetCode&gt;</w:t>
      </w:r>
    </w:p>
    <w:p w14:paraId="6AA7EB8B" w14:textId="77777777" w:rsidR="004E6264" w:rsidRPr="001324C0" w:rsidRDefault="004E6264" w:rsidP="004E6264">
      <w:pPr>
        <w:pStyle w:val="GOSTNormal"/>
        <w:rPr>
          <w:lang w:val="en-US"/>
        </w:rPr>
      </w:pPr>
      <w:r w:rsidRPr="001324C0">
        <w:rPr>
          <w:lang w:val="en-US"/>
        </w:rPr>
        <w:tab/>
        <w:t>&lt;Recipient_OKTMO&gt;00000001&lt;/Recipient_OKTMO&gt;</w:t>
      </w:r>
    </w:p>
    <w:p w14:paraId="47041188" w14:textId="77777777" w:rsidR="004E6264" w:rsidRPr="001324C0" w:rsidRDefault="004E6264" w:rsidP="004E6264">
      <w:pPr>
        <w:pStyle w:val="GOSTNormal"/>
        <w:rPr>
          <w:lang w:val="en-US"/>
        </w:rPr>
      </w:pPr>
      <w:r w:rsidRPr="001324C0">
        <w:rPr>
          <w:lang w:val="en-US"/>
        </w:rPr>
        <w:tab/>
        <w:t>&lt;Recipient_BudgetName&gt;Федеральный бюджет&lt;/Recipient_BudgetName&gt;</w:t>
      </w:r>
    </w:p>
    <w:p w14:paraId="022166AD" w14:textId="77777777" w:rsidR="004E6264" w:rsidRPr="001324C0" w:rsidRDefault="004E6264" w:rsidP="004E6264">
      <w:pPr>
        <w:pStyle w:val="GOSTNormal"/>
        <w:rPr>
          <w:lang w:val="en-US"/>
        </w:rPr>
      </w:pPr>
      <w:r w:rsidRPr="001324C0">
        <w:rPr>
          <w:lang w:val="en-US"/>
        </w:rPr>
        <w:tab/>
        <w:t>&lt;Recipient_CodeTOFK&gt;0236&lt;/Recipient_CodeTOFK&gt;</w:t>
      </w:r>
    </w:p>
    <w:p w14:paraId="566CAD46" w14:textId="77777777" w:rsidR="004E6264" w:rsidRPr="001324C0" w:rsidRDefault="004E6264" w:rsidP="004E6264">
      <w:pPr>
        <w:pStyle w:val="GOSTNormal"/>
        <w:rPr>
          <w:lang w:val="en-US"/>
        </w:rPr>
      </w:pPr>
      <w:r w:rsidRPr="001324C0">
        <w:rPr>
          <w:lang w:val="en-US"/>
        </w:rPr>
        <w:tab/>
        <w:t>&lt;Recipient_NameTOFK&gt;Управление ФК&lt;/Recipient_NameTOFK&gt;</w:t>
      </w:r>
    </w:p>
    <w:p w14:paraId="224039A4" w14:textId="77777777" w:rsidR="004E6264" w:rsidRPr="001324C0" w:rsidRDefault="004E6264" w:rsidP="004E6264">
      <w:pPr>
        <w:pStyle w:val="GOSTNormal"/>
        <w:rPr>
          <w:lang w:val="en-US"/>
        </w:rPr>
      </w:pPr>
      <w:r w:rsidRPr="001324C0">
        <w:rPr>
          <w:lang w:val="en-US"/>
        </w:rPr>
        <w:tab/>
        <w:t>&lt;Subdivision_KPP&gt;021354556&lt;/Subdivision_KPP&gt;</w:t>
      </w:r>
    </w:p>
    <w:p w14:paraId="14EFFF94" w14:textId="77777777" w:rsidR="004E6264" w:rsidRPr="001324C0" w:rsidRDefault="004E6264" w:rsidP="004E6264">
      <w:pPr>
        <w:pStyle w:val="GOSTNormal"/>
        <w:rPr>
          <w:lang w:val="en-US"/>
        </w:rPr>
      </w:pPr>
      <w:r w:rsidRPr="001324C0">
        <w:rPr>
          <w:lang w:val="en-US"/>
        </w:rPr>
        <w:tab/>
        <w:t>&lt;Subdivision_AccNum&gt;71256479865&lt;/Subdivision_AccNum&gt;</w:t>
      </w:r>
    </w:p>
    <w:p w14:paraId="562C90AE" w14:textId="77777777" w:rsidR="004E6264" w:rsidRPr="001324C0" w:rsidRDefault="004E6264" w:rsidP="004E6264">
      <w:pPr>
        <w:pStyle w:val="GOSTNormal"/>
        <w:rPr>
          <w:lang w:val="en-US"/>
        </w:rPr>
      </w:pPr>
      <w:r w:rsidRPr="001324C0">
        <w:rPr>
          <w:lang w:val="en-US"/>
        </w:rPr>
        <w:tab/>
        <w:t>&lt;Subdivision_Code&gt;61023&lt;/Subdivision_Code&gt;</w:t>
      </w:r>
    </w:p>
    <w:p w14:paraId="06B73ABB" w14:textId="77777777" w:rsidR="004E6264" w:rsidRPr="001324C0" w:rsidRDefault="004E6264" w:rsidP="004E6264">
      <w:pPr>
        <w:pStyle w:val="GOSTNormal"/>
        <w:rPr>
          <w:lang w:val="en-US"/>
        </w:rPr>
      </w:pPr>
      <w:r w:rsidRPr="001324C0">
        <w:rPr>
          <w:lang w:val="en-US"/>
        </w:rPr>
        <w:tab/>
        <w:t>&lt;Subdivision_AnalyticCode&gt;56963256&lt;/Subdivision_AnalyticCode&gt;</w:t>
      </w:r>
    </w:p>
    <w:p w14:paraId="3E54D167" w14:textId="77777777" w:rsidR="004E6264" w:rsidRPr="001324C0" w:rsidRDefault="004E6264" w:rsidP="004E6264">
      <w:pPr>
        <w:pStyle w:val="GOSTNormal"/>
        <w:rPr>
          <w:lang w:val="en-US"/>
        </w:rPr>
      </w:pPr>
      <w:r w:rsidRPr="001324C0">
        <w:rPr>
          <w:lang w:val="en-US"/>
        </w:rPr>
        <w:tab/>
        <w:t>&lt;Subdivision_Name&gt;ООО "Восход"&lt;/Subdivision_Name&gt;</w:t>
      </w:r>
    </w:p>
    <w:p w14:paraId="56F24278" w14:textId="77777777" w:rsidR="004E6264" w:rsidRPr="001324C0" w:rsidRDefault="004E6264" w:rsidP="004E6264">
      <w:pPr>
        <w:pStyle w:val="GOSTNormal"/>
        <w:rPr>
          <w:lang w:val="en-US"/>
        </w:rPr>
      </w:pPr>
      <w:r w:rsidRPr="001324C0">
        <w:rPr>
          <w:lang w:val="en-US"/>
        </w:rPr>
        <w:tab/>
        <w:t>&lt;Subdivision_AbbreviatedName&gt;ООО "ВС"&lt;/Subdivision_AbbreviatedName&gt;</w:t>
      </w:r>
    </w:p>
    <w:p w14:paraId="26ECDE92" w14:textId="77777777" w:rsidR="004E6264" w:rsidRPr="001324C0" w:rsidRDefault="004E6264" w:rsidP="004E6264">
      <w:pPr>
        <w:pStyle w:val="GOSTNormal"/>
        <w:rPr>
          <w:lang w:val="en-US"/>
        </w:rPr>
      </w:pPr>
      <w:r w:rsidRPr="001324C0">
        <w:rPr>
          <w:lang w:val="en-US"/>
        </w:rPr>
        <w:tab/>
        <w:t>&lt;Subdivision_BudgetCode&gt;36254589&lt;/Subdivision_BudgetCode&gt;</w:t>
      </w:r>
    </w:p>
    <w:p w14:paraId="68234CDF" w14:textId="77777777" w:rsidR="004E6264" w:rsidRPr="001324C0" w:rsidRDefault="004E6264" w:rsidP="004E6264">
      <w:pPr>
        <w:pStyle w:val="GOSTNormal"/>
        <w:rPr>
          <w:lang w:val="en-US"/>
        </w:rPr>
      </w:pPr>
      <w:r w:rsidRPr="001324C0">
        <w:rPr>
          <w:lang w:val="en-US"/>
        </w:rPr>
        <w:tab/>
        <w:t>&lt;Subdivision_OKTMO&gt;00000002&lt;/Subdivision_OKTMO&gt;</w:t>
      </w:r>
    </w:p>
    <w:p w14:paraId="2D48EBF1" w14:textId="77777777" w:rsidR="004E6264" w:rsidRPr="001324C0" w:rsidRDefault="004E6264" w:rsidP="004E6264">
      <w:pPr>
        <w:pStyle w:val="GOSTNormal"/>
        <w:rPr>
          <w:lang w:val="en-US"/>
        </w:rPr>
      </w:pPr>
      <w:r w:rsidRPr="001324C0">
        <w:rPr>
          <w:lang w:val="en-US"/>
        </w:rPr>
        <w:tab/>
        <w:t>&lt;Subdivision_BudgetName&gt;Социальный бюджет&lt;/Subdivision_BudgetName&gt;</w:t>
      </w:r>
    </w:p>
    <w:p w14:paraId="619049BA" w14:textId="77777777" w:rsidR="004E6264" w:rsidRPr="001324C0" w:rsidRDefault="004E6264" w:rsidP="004E6264">
      <w:pPr>
        <w:pStyle w:val="GOSTNormal"/>
        <w:rPr>
          <w:lang w:val="en-US"/>
        </w:rPr>
      </w:pPr>
      <w:r w:rsidRPr="001324C0">
        <w:rPr>
          <w:lang w:val="en-US"/>
        </w:rPr>
        <w:tab/>
        <w:t>&lt;Subdivision_CodeTOFK&gt;0216&lt;/Subdivision_CodeTOFK&gt;</w:t>
      </w:r>
    </w:p>
    <w:p w14:paraId="776941DA" w14:textId="77777777" w:rsidR="004E6264" w:rsidRPr="001324C0" w:rsidRDefault="004E6264" w:rsidP="004E6264">
      <w:pPr>
        <w:pStyle w:val="GOSTNormal"/>
        <w:rPr>
          <w:lang w:val="en-US"/>
        </w:rPr>
      </w:pPr>
      <w:r w:rsidRPr="001324C0">
        <w:rPr>
          <w:lang w:val="en-US"/>
        </w:rPr>
        <w:tab/>
        <w:t>&lt;Subdivision_NameTOFK&gt;ОАО "Транс"&lt;/Subdivision_NameTOFK&gt;</w:t>
      </w:r>
    </w:p>
    <w:p w14:paraId="1C104DDF" w14:textId="77777777" w:rsidR="004E6264" w:rsidRPr="001324C0" w:rsidRDefault="004E6264" w:rsidP="004E6264">
      <w:pPr>
        <w:pStyle w:val="GOSTNormal"/>
        <w:rPr>
          <w:lang w:val="en-US"/>
        </w:rPr>
      </w:pPr>
      <w:r w:rsidRPr="001324C0">
        <w:rPr>
          <w:lang w:val="en-US"/>
        </w:rPr>
        <w:tab/>
        <w:t>&lt;Client_CodeCS&gt;30265001&lt;/Client_CodeCS&gt;</w:t>
      </w:r>
    </w:p>
    <w:p w14:paraId="38881949" w14:textId="77777777" w:rsidR="004E6264" w:rsidRPr="001324C0" w:rsidRDefault="004E6264" w:rsidP="004E6264">
      <w:pPr>
        <w:pStyle w:val="GOSTNormal"/>
        <w:rPr>
          <w:lang w:val="en-US"/>
        </w:rPr>
      </w:pPr>
      <w:r w:rsidRPr="001324C0">
        <w:rPr>
          <w:lang w:val="en-US"/>
        </w:rPr>
        <w:tab/>
        <w:t>&lt;Client_GRBSCode&gt;365&lt;/Client_GRBSCode&gt;</w:t>
      </w:r>
    </w:p>
    <w:p w14:paraId="583EE4FA" w14:textId="77777777" w:rsidR="004E6264" w:rsidRPr="001324C0" w:rsidRDefault="004E6264" w:rsidP="004E6264">
      <w:pPr>
        <w:pStyle w:val="GOSTNormal"/>
        <w:rPr>
          <w:lang w:val="en-US"/>
        </w:rPr>
      </w:pPr>
      <w:r w:rsidRPr="001324C0">
        <w:rPr>
          <w:lang w:val="en-US"/>
        </w:rPr>
        <w:tab/>
        <w:t>&lt;Client_AccNum&gt;71564869230&lt;/Client_AccNum&gt;</w:t>
      </w:r>
    </w:p>
    <w:p w14:paraId="7FE33464" w14:textId="77777777" w:rsidR="004E6264" w:rsidRPr="001324C0" w:rsidRDefault="004E6264" w:rsidP="004E6264">
      <w:pPr>
        <w:pStyle w:val="GOSTNormal"/>
        <w:rPr>
          <w:lang w:val="en-US"/>
        </w:rPr>
      </w:pPr>
      <w:r w:rsidRPr="001324C0">
        <w:rPr>
          <w:lang w:val="en-US"/>
        </w:rPr>
        <w:tab/>
        <w:t>&lt;Client_Name&gt;ФКУ "ЛТО"&lt;/Client_Name&gt;</w:t>
      </w:r>
    </w:p>
    <w:p w14:paraId="4A5DDDE8" w14:textId="77777777" w:rsidR="004E6264" w:rsidRPr="001324C0" w:rsidRDefault="004E6264" w:rsidP="004E6264">
      <w:pPr>
        <w:pStyle w:val="GOSTNormal"/>
        <w:rPr>
          <w:lang w:val="en-US"/>
        </w:rPr>
      </w:pPr>
      <w:r w:rsidRPr="001324C0">
        <w:rPr>
          <w:lang w:val="en-US"/>
        </w:rPr>
        <w:tab/>
        <w:t>&lt;TSE_Tb05012013_1&gt;</w:t>
      </w:r>
    </w:p>
    <w:p w14:paraId="0E16F79C" w14:textId="77777777" w:rsidR="004E6264" w:rsidRPr="001324C0" w:rsidRDefault="004E6264" w:rsidP="004E6264">
      <w:pPr>
        <w:pStyle w:val="GOSTNormal"/>
        <w:rPr>
          <w:lang w:val="en-US"/>
        </w:rPr>
      </w:pPr>
      <w:r w:rsidRPr="001324C0">
        <w:rPr>
          <w:lang w:val="en-US"/>
        </w:rPr>
        <w:tab/>
      </w:r>
      <w:r w:rsidRPr="001324C0">
        <w:rPr>
          <w:lang w:val="en-US"/>
        </w:rPr>
        <w:tab/>
        <w:t>&lt;TSE_Tb05012013_1_ITEM&gt;</w:t>
      </w:r>
    </w:p>
    <w:p w14:paraId="2225C57C" w14:textId="77777777" w:rsidR="004E6264" w:rsidRPr="001324C0" w:rsidRDefault="004E6264" w:rsidP="004E6264">
      <w:pPr>
        <w:pStyle w:val="GOSTNormal"/>
        <w:rPr>
          <w:lang w:val="en-US"/>
        </w:rPr>
      </w:pPr>
      <w:r w:rsidRPr="001324C0">
        <w:rPr>
          <w:lang w:val="en-US"/>
        </w:rPr>
        <w:tab/>
      </w:r>
      <w:r w:rsidRPr="001324C0">
        <w:rPr>
          <w:lang w:val="en-US"/>
        </w:rPr>
        <w:tab/>
      </w:r>
      <w:r w:rsidRPr="001324C0">
        <w:rPr>
          <w:lang w:val="en-US"/>
        </w:rPr>
        <w:tab/>
        <w:t>&lt;AnalyticCode&gt;7125&lt;/AnalyticCode&gt;</w:t>
      </w:r>
    </w:p>
    <w:p w14:paraId="1E15E729" w14:textId="77777777" w:rsidR="004E6264" w:rsidRPr="001324C0" w:rsidRDefault="004E6264" w:rsidP="004E6264">
      <w:pPr>
        <w:pStyle w:val="GOSTNormal"/>
        <w:rPr>
          <w:lang w:val="en-US"/>
        </w:rPr>
      </w:pPr>
      <w:r w:rsidRPr="001324C0">
        <w:rPr>
          <w:lang w:val="en-US"/>
        </w:rPr>
        <w:tab/>
      </w:r>
      <w:r w:rsidRPr="001324C0">
        <w:rPr>
          <w:lang w:val="en-US"/>
        </w:rPr>
        <w:tab/>
      </w:r>
      <w:r w:rsidRPr="001324C0">
        <w:rPr>
          <w:lang w:val="en-US"/>
        </w:rPr>
        <w:tab/>
        <w:t>&lt;CSName&gt;ФКО "ЗТН"&lt;/CSName&gt;</w:t>
      </w:r>
    </w:p>
    <w:p w14:paraId="4951E3D0" w14:textId="77777777" w:rsidR="004E6264" w:rsidRPr="001324C0" w:rsidRDefault="004E6264" w:rsidP="004E6264">
      <w:pPr>
        <w:pStyle w:val="GOSTNormal"/>
        <w:rPr>
          <w:lang w:val="en-US"/>
        </w:rPr>
      </w:pPr>
      <w:r w:rsidRPr="001324C0">
        <w:rPr>
          <w:lang w:val="en-US"/>
        </w:rPr>
        <w:tab/>
      </w:r>
      <w:r w:rsidRPr="001324C0">
        <w:rPr>
          <w:lang w:val="en-US"/>
        </w:rPr>
        <w:tab/>
      </w:r>
      <w:r w:rsidRPr="001324C0">
        <w:rPr>
          <w:lang w:val="en-US"/>
        </w:rPr>
        <w:tab/>
        <w:t>&lt;CodeFAIP&gt;23562456895632&lt;/CodeFAIP&gt;</w:t>
      </w:r>
    </w:p>
    <w:p w14:paraId="659D8D2F" w14:textId="77777777" w:rsidR="004E6264" w:rsidRPr="001324C0" w:rsidRDefault="004E6264" w:rsidP="004E6264">
      <w:pPr>
        <w:pStyle w:val="GOSTNormal"/>
        <w:rPr>
          <w:lang w:val="en-US"/>
        </w:rPr>
      </w:pPr>
      <w:r w:rsidRPr="001324C0">
        <w:rPr>
          <w:lang w:val="en-US"/>
        </w:rPr>
        <w:tab/>
      </w:r>
      <w:r w:rsidRPr="001324C0">
        <w:rPr>
          <w:lang w:val="en-US"/>
        </w:rPr>
        <w:tab/>
      </w:r>
      <w:r w:rsidRPr="001324C0">
        <w:rPr>
          <w:lang w:val="en-US"/>
        </w:rPr>
        <w:tab/>
        <w:t>&lt;Remainder&gt;70000.00&lt;/Remainder&gt;</w:t>
      </w:r>
    </w:p>
    <w:p w14:paraId="683E301E" w14:textId="77777777" w:rsidR="004E6264" w:rsidRPr="001324C0" w:rsidRDefault="004E6264" w:rsidP="004E6264">
      <w:pPr>
        <w:pStyle w:val="GOSTNormal"/>
        <w:rPr>
          <w:lang w:val="en-US"/>
        </w:rPr>
      </w:pPr>
      <w:r w:rsidRPr="001324C0">
        <w:rPr>
          <w:lang w:val="en-US"/>
        </w:rPr>
        <w:tab/>
      </w:r>
      <w:r w:rsidRPr="001324C0">
        <w:rPr>
          <w:lang w:val="en-US"/>
        </w:rPr>
        <w:tab/>
      </w:r>
      <w:r w:rsidRPr="001324C0">
        <w:rPr>
          <w:lang w:val="en-US"/>
        </w:rPr>
        <w:tab/>
        <w:t>&lt;SummRefund&gt;10000.00&lt;/SummRefund&gt;</w:t>
      </w:r>
    </w:p>
    <w:p w14:paraId="34C8EC41" w14:textId="77777777" w:rsidR="004E6264" w:rsidRPr="001324C0" w:rsidRDefault="004E6264" w:rsidP="004E6264">
      <w:pPr>
        <w:pStyle w:val="GOSTNormal"/>
        <w:rPr>
          <w:lang w:val="en-US"/>
        </w:rPr>
      </w:pPr>
      <w:r w:rsidRPr="001324C0">
        <w:rPr>
          <w:lang w:val="en-US"/>
        </w:rPr>
        <w:tab/>
      </w:r>
      <w:r w:rsidRPr="001324C0">
        <w:rPr>
          <w:lang w:val="en-US"/>
        </w:rPr>
        <w:tab/>
      </w:r>
      <w:r w:rsidRPr="001324C0">
        <w:rPr>
          <w:lang w:val="en-US"/>
        </w:rPr>
        <w:tab/>
        <w:t>&lt;IncomeCurrentYear&gt;30000.00&lt;/IncomeCurrentYear&gt;</w:t>
      </w:r>
    </w:p>
    <w:p w14:paraId="1B1C4F09" w14:textId="77777777" w:rsidR="004E6264" w:rsidRPr="001324C0" w:rsidRDefault="004E6264" w:rsidP="004E6264">
      <w:pPr>
        <w:pStyle w:val="GOSTNormal"/>
        <w:rPr>
          <w:lang w:val="en-US"/>
        </w:rPr>
      </w:pPr>
      <w:r w:rsidRPr="001324C0">
        <w:rPr>
          <w:lang w:val="en-US"/>
        </w:rPr>
        <w:tab/>
      </w:r>
      <w:r w:rsidRPr="001324C0">
        <w:rPr>
          <w:lang w:val="en-US"/>
        </w:rPr>
        <w:tab/>
      </w:r>
      <w:r w:rsidRPr="001324C0">
        <w:rPr>
          <w:lang w:val="en-US"/>
        </w:rPr>
        <w:tab/>
        <w:t>&lt;IncomeFYear&gt;20000.00&lt;/IncomeFYear&gt;</w:t>
      </w:r>
    </w:p>
    <w:p w14:paraId="2810C272" w14:textId="77777777" w:rsidR="004E6264" w:rsidRPr="001324C0" w:rsidRDefault="004E6264" w:rsidP="004E6264">
      <w:pPr>
        <w:pStyle w:val="GOSTNormal"/>
        <w:rPr>
          <w:lang w:val="en-US"/>
        </w:rPr>
      </w:pPr>
      <w:r w:rsidRPr="001324C0">
        <w:rPr>
          <w:lang w:val="en-US"/>
        </w:rPr>
        <w:tab/>
      </w:r>
      <w:r w:rsidRPr="001324C0">
        <w:rPr>
          <w:lang w:val="en-US"/>
        </w:rPr>
        <w:tab/>
      </w:r>
      <w:r w:rsidRPr="001324C0">
        <w:rPr>
          <w:lang w:val="en-US"/>
        </w:rPr>
        <w:tab/>
        <w:t>&lt;IncomeSYear&gt;350000.00&lt;/IncomeSYear&gt;</w:t>
      </w:r>
    </w:p>
    <w:p w14:paraId="26004F68" w14:textId="77777777" w:rsidR="004E6264" w:rsidRPr="001324C0" w:rsidRDefault="004E6264" w:rsidP="004E6264">
      <w:pPr>
        <w:pStyle w:val="GOSTNormal"/>
        <w:rPr>
          <w:lang w:val="en-US"/>
        </w:rPr>
      </w:pPr>
      <w:r w:rsidRPr="001324C0">
        <w:rPr>
          <w:lang w:val="en-US"/>
        </w:rPr>
        <w:tab/>
      </w:r>
      <w:r w:rsidRPr="001324C0">
        <w:rPr>
          <w:lang w:val="en-US"/>
        </w:rPr>
        <w:tab/>
      </w:r>
      <w:r w:rsidRPr="001324C0">
        <w:rPr>
          <w:lang w:val="en-US"/>
        </w:rPr>
        <w:tab/>
        <w:t>&lt;IncomeNYears&gt;50000.00&lt;/IncomeNYears&gt;</w:t>
      </w:r>
    </w:p>
    <w:p w14:paraId="74F300E6" w14:textId="77777777" w:rsidR="004E6264" w:rsidRPr="001324C0" w:rsidRDefault="004E6264" w:rsidP="004E6264">
      <w:pPr>
        <w:pStyle w:val="GOSTNormal"/>
        <w:rPr>
          <w:lang w:val="en-US"/>
        </w:rPr>
      </w:pPr>
      <w:r w:rsidRPr="001324C0">
        <w:rPr>
          <w:lang w:val="en-US"/>
        </w:rPr>
        <w:tab/>
      </w:r>
      <w:r w:rsidRPr="001324C0">
        <w:rPr>
          <w:lang w:val="en-US"/>
        </w:rPr>
        <w:tab/>
      </w:r>
      <w:r w:rsidRPr="001324C0">
        <w:rPr>
          <w:lang w:val="en-US"/>
        </w:rPr>
        <w:tab/>
        <w:t>&lt;TotalFYear&gt;40000.00&lt;/TotalFYear&gt;</w:t>
      </w:r>
    </w:p>
    <w:p w14:paraId="297679A2" w14:textId="77777777" w:rsidR="004E6264" w:rsidRPr="001324C0" w:rsidRDefault="004E6264" w:rsidP="004E6264">
      <w:pPr>
        <w:pStyle w:val="GOSTNormal"/>
        <w:rPr>
          <w:lang w:val="en-US"/>
        </w:rPr>
      </w:pPr>
      <w:r w:rsidRPr="001324C0">
        <w:rPr>
          <w:lang w:val="en-US"/>
        </w:rPr>
        <w:tab/>
      </w:r>
      <w:r w:rsidRPr="001324C0">
        <w:rPr>
          <w:lang w:val="en-US"/>
        </w:rPr>
        <w:tab/>
      </w:r>
      <w:r w:rsidRPr="001324C0">
        <w:rPr>
          <w:lang w:val="en-US"/>
        </w:rPr>
        <w:tab/>
        <w:t>&lt;TotalSYear&gt;25000.00&lt;/TotalSYear&gt;</w:t>
      </w:r>
    </w:p>
    <w:p w14:paraId="4124FBEA" w14:textId="77777777" w:rsidR="004E6264" w:rsidRPr="001324C0" w:rsidRDefault="004E6264" w:rsidP="004E6264">
      <w:pPr>
        <w:pStyle w:val="GOSTNormal"/>
        <w:rPr>
          <w:lang w:val="en-US"/>
        </w:rPr>
      </w:pPr>
      <w:r w:rsidRPr="001324C0">
        <w:rPr>
          <w:lang w:val="en-US"/>
        </w:rPr>
        <w:tab/>
      </w:r>
      <w:r w:rsidRPr="001324C0">
        <w:rPr>
          <w:lang w:val="en-US"/>
        </w:rPr>
        <w:tab/>
      </w:r>
      <w:r w:rsidRPr="001324C0">
        <w:rPr>
          <w:lang w:val="en-US"/>
        </w:rPr>
        <w:tab/>
        <w:t>&lt;TotalNYears&gt;13000.00&lt;/TotalNYears&gt;</w:t>
      </w:r>
    </w:p>
    <w:p w14:paraId="42E12576" w14:textId="77777777" w:rsidR="004E6264" w:rsidRPr="001324C0" w:rsidRDefault="004E6264" w:rsidP="004E6264">
      <w:pPr>
        <w:pStyle w:val="GOSTNormal"/>
        <w:rPr>
          <w:lang w:val="en-US"/>
        </w:rPr>
      </w:pPr>
      <w:r w:rsidRPr="001324C0">
        <w:rPr>
          <w:lang w:val="en-US"/>
        </w:rPr>
        <w:tab/>
      </w:r>
      <w:r w:rsidRPr="001324C0">
        <w:rPr>
          <w:lang w:val="en-US"/>
        </w:rPr>
        <w:tab/>
      </w:r>
      <w:r w:rsidRPr="001324C0">
        <w:rPr>
          <w:lang w:val="en-US"/>
        </w:rPr>
        <w:tab/>
        <w:t>&lt;Payments&gt;2000.00&lt;/Payments&gt;</w:t>
      </w:r>
    </w:p>
    <w:p w14:paraId="5266F775" w14:textId="77777777" w:rsidR="004E6264" w:rsidRPr="001324C0" w:rsidRDefault="004E6264" w:rsidP="004E6264">
      <w:pPr>
        <w:pStyle w:val="GOSTNormal"/>
        <w:rPr>
          <w:lang w:val="en-US"/>
        </w:rPr>
      </w:pPr>
      <w:r w:rsidRPr="001324C0">
        <w:rPr>
          <w:lang w:val="en-US"/>
        </w:rPr>
        <w:tab/>
      </w:r>
      <w:r w:rsidRPr="001324C0">
        <w:rPr>
          <w:lang w:val="en-US"/>
        </w:rPr>
        <w:tab/>
      </w:r>
      <w:r w:rsidRPr="001324C0">
        <w:rPr>
          <w:lang w:val="en-US"/>
        </w:rPr>
        <w:tab/>
        <w:t>&lt;PaymentsFYear&gt;5000.00&lt;/PaymentsFYear&gt;</w:t>
      </w:r>
    </w:p>
    <w:p w14:paraId="53302A4E" w14:textId="77777777" w:rsidR="004E6264" w:rsidRPr="001324C0" w:rsidRDefault="004E6264" w:rsidP="004E6264">
      <w:pPr>
        <w:pStyle w:val="GOSTNormal"/>
        <w:rPr>
          <w:lang w:val="en-US"/>
        </w:rPr>
      </w:pPr>
      <w:r w:rsidRPr="001324C0">
        <w:rPr>
          <w:lang w:val="en-US"/>
        </w:rPr>
        <w:tab/>
      </w:r>
      <w:r w:rsidRPr="001324C0">
        <w:rPr>
          <w:lang w:val="en-US"/>
        </w:rPr>
        <w:tab/>
      </w:r>
      <w:r w:rsidRPr="001324C0">
        <w:rPr>
          <w:lang w:val="en-US"/>
        </w:rPr>
        <w:tab/>
        <w:t>&lt;PaymentsSYear&gt;150000.00&lt;/PaymentsSYear&gt;</w:t>
      </w:r>
    </w:p>
    <w:p w14:paraId="79D3D444" w14:textId="77777777" w:rsidR="004E6264" w:rsidRPr="001324C0" w:rsidRDefault="004E6264" w:rsidP="004E6264">
      <w:pPr>
        <w:pStyle w:val="GOSTNormal"/>
        <w:rPr>
          <w:lang w:val="en-US"/>
        </w:rPr>
      </w:pPr>
      <w:r w:rsidRPr="001324C0">
        <w:rPr>
          <w:lang w:val="en-US"/>
        </w:rPr>
        <w:tab/>
      </w:r>
      <w:r w:rsidRPr="001324C0">
        <w:rPr>
          <w:lang w:val="en-US"/>
        </w:rPr>
        <w:tab/>
      </w:r>
      <w:r w:rsidRPr="001324C0">
        <w:rPr>
          <w:lang w:val="en-US"/>
        </w:rPr>
        <w:tab/>
        <w:t>&lt;PaymentsNYears&gt;100000.00&lt;/PaymentsNYears&gt;</w:t>
      </w:r>
    </w:p>
    <w:p w14:paraId="4E831E0D" w14:textId="77777777" w:rsidR="004E6264" w:rsidRPr="001324C0" w:rsidRDefault="004E6264" w:rsidP="004E6264">
      <w:pPr>
        <w:pStyle w:val="GOSTNormal"/>
        <w:rPr>
          <w:lang w:val="en-US"/>
        </w:rPr>
      </w:pPr>
      <w:r w:rsidRPr="001324C0">
        <w:rPr>
          <w:lang w:val="en-US"/>
        </w:rPr>
        <w:tab/>
      </w:r>
      <w:r w:rsidRPr="001324C0">
        <w:rPr>
          <w:lang w:val="en-US"/>
        </w:rPr>
        <w:tab/>
        <w:t>&lt;/TSE_Tb05012013_1_ITEM&gt;</w:t>
      </w:r>
    </w:p>
    <w:p w14:paraId="1724C18D" w14:textId="77777777" w:rsidR="004E6264" w:rsidRPr="001324C0" w:rsidRDefault="004E6264" w:rsidP="004E6264">
      <w:pPr>
        <w:pStyle w:val="GOSTNormal"/>
        <w:rPr>
          <w:lang w:val="en-US"/>
        </w:rPr>
      </w:pPr>
      <w:r w:rsidRPr="001324C0">
        <w:rPr>
          <w:lang w:val="en-US"/>
        </w:rPr>
        <w:tab/>
        <w:t>&lt;/TSE_Tb05012013_1&gt;</w:t>
      </w:r>
      <w:r w:rsidRPr="001324C0">
        <w:rPr>
          <w:lang w:val="en-US"/>
        </w:rPr>
        <w:tab/>
      </w:r>
    </w:p>
    <w:p w14:paraId="7821F61E" w14:textId="77777777" w:rsidR="004E6264" w:rsidRPr="001324C0" w:rsidRDefault="004E6264" w:rsidP="004E6264">
      <w:pPr>
        <w:pStyle w:val="GOSTNormal"/>
        <w:rPr>
          <w:lang w:val="en-US"/>
        </w:rPr>
      </w:pPr>
      <w:r w:rsidRPr="001324C0">
        <w:rPr>
          <w:lang w:val="en-US"/>
        </w:rPr>
        <w:t>&lt;Sign_RecipientExecutor_Position&gt;Заместитель руководителя&lt;/Sign_RecipientExecutor_Position&gt;</w:t>
      </w:r>
    </w:p>
    <w:p w14:paraId="49EBCA12" w14:textId="77777777" w:rsidR="004E6264" w:rsidRPr="001324C0" w:rsidRDefault="004E6264" w:rsidP="004E6264">
      <w:pPr>
        <w:pStyle w:val="GOSTNormal"/>
        <w:rPr>
          <w:lang w:val="en-US"/>
        </w:rPr>
      </w:pPr>
      <w:r w:rsidRPr="001324C0">
        <w:rPr>
          <w:lang w:val="en-US"/>
        </w:rPr>
        <w:tab/>
        <w:t>&lt;Sign_RecipientExecutor_FIO&gt;Иванов Иван Александрович&lt;/Sign_RecipientExecutor_FIO&gt;</w:t>
      </w:r>
    </w:p>
    <w:p w14:paraId="75B3E10A" w14:textId="77777777" w:rsidR="004E6264" w:rsidRPr="001324C0" w:rsidRDefault="004E6264" w:rsidP="004E6264">
      <w:pPr>
        <w:pStyle w:val="GOSTNormal"/>
        <w:rPr>
          <w:lang w:val="en-US"/>
        </w:rPr>
      </w:pPr>
      <w:r w:rsidRPr="001324C0">
        <w:rPr>
          <w:lang w:val="en-US"/>
        </w:rPr>
        <w:tab/>
        <w:t>&lt;Sign_RecipientExecutor_ExecutorPhone&gt;333-36-96&lt;/Sign_RecipientExecutor_ExecutorPhone&gt;</w:t>
      </w:r>
    </w:p>
    <w:p w14:paraId="10CD27EF" w14:textId="77777777" w:rsidR="004E6264" w:rsidRPr="001324C0" w:rsidRDefault="004E6264" w:rsidP="004E6264">
      <w:pPr>
        <w:pStyle w:val="GOSTNormal"/>
        <w:rPr>
          <w:lang w:val="en-US"/>
        </w:rPr>
      </w:pPr>
      <w:r w:rsidRPr="001324C0">
        <w:rPr>
          <w:lang w:val="en-US"/>
        </w:rPr>
        <w:tab/>
        <w:t>&lt;Sign_RecipientExecutor_DateSign&gt;2019-02-24&lt;/Sign_RecipientExecutor_DateSign&gt;</w:t>
      </w:r>
    </w:p>
    <w:p w14:paraId="2981B37F" w14:textId="77777777" w:rsidR="004E6264" w:rsidRPr="001324C0" w:rsidRDefault="004E6264" w:rsidP="004E6264">
      <w:pPr>
        <w:pStyle w:val="GOSTNormal"/>
        <w:rPr>
          <w:lang w:val="en-US"/>
        </w:rPr>
      </w:pPr>
      <w:r w:rsidRPr="001324C0">
        <w:rPr>
          <w:lang w:val="en-US"/>
        </w:rPr>
        <w:tab/>
        <w:t>&lt;Sign_RecipientHead_Position&gt;Руководитель&lt;/Sign_RecipientHead_Position&gt;</w:t>
      </w:r>
    </w:p>
    <w:p w14:paraId="6FCFE766" w14:textId="77777777" w:rsidR="004E6264" w:rsidRPr="001324C0" w:rsidRDefault="004E6264" w:rsidP="004E6264">
      <w:pPr>
        <w:pStyle w:val="GOSTNormal"/>
        <w:rPr>
          <w:lang w:val="en-US"/>
        </w:rPr>
      </w:pPr>
      <w:r w:rsidRPr="001324C0">
        <w:rPr>
          <w:lang w:val="en-US"/>
        </w:rPr>
        <w:tab/>
        <w:t>&lt;Sign_RecipientHead_FIO&gt;Бернардский Станислав Викторович&lt;/Sign_RecipientHead_FIO&gt;</w:t>
      </w:r>
    </w:p>
    <w:p w14:paraId="15ED3336" w14:textId="77777777" w:rsidR="004E6264" w:rsidRPr="001324C0" w:rsidRDefault="004E6264" w:rsidP="004E6264">
      <w:pPr>
        <w:pStyle w:val="GOSTNormal"/>
        <w:rPr>
          <w:lang w:val="en-US"/>
        </w:rPr>
      </w:pPr>
      <w:r w:rsidRPr="001324C0">
        <w:rPr>
          <w:lang w:val="en-US"/>
        </w:rPr>
        <w:t>&lt;Sign_RecipientHead_DateSign&gt;2019-02-24&lt;/Sign_RecipientHead_DateSign&gt;</w:t>
      </w:r>
    </w:p>
    <w:p w14:paraId="47D25B89" w14:textId="77777777" w:rsidR="004E6264" w:rsidRPr="001324C0" w:rsidRDefault="004E6264" w:rsidP="004E6264">
      <w:pPr>
        <w:pStyle w:val="GOSTNormal"/>
        <w:rPr>
          <w:lang w:val="en-US"/>
        </w:rPr>
      </w:pPr>
      <w:r w:rsidRPr="001324C0">
        <w:rPr>
          <w:lang w:val="en-US"/>
        </w:rPr>
        <w:tab/>
        <w:t>&lt;Sign_RecipientFEHead_Position&gt;Руководитель финансово-экономической службы&lt;/Sign_RecipientFEHead_Position&gt;</w:t>
      </w:r>
    </w:p>
    <w:p w14:paraId="6C0E6418" w14:textId="77777777" w:rsidR="004E6264" w:rsidRPr="001324C0" w:rsidRDefault="004E6264" w:rsidP="004E6264">
      <w:pPr>
        <w:pStyle w:val="GOSTNormal"/>
        <w:rPr>
          <w:lang w:val="en-US"/>
        </w:rPr>
      </w:pPr>
      <w:r w:rsidRPr="001324C0">
        <w:rPr>
          <w:lang w:val="en-US"/>
        </w:rPr>
        <w:tab/>
        <w:t>&lt;Sign_RecipientFEHead_FIO&gt;Берлев Олег Николаевич&lt;/Sign_RecipientFEHead_FIO&gt;</w:t>
      </w:r>
    </w:p>
    <w:p w14:paraId="7F22D7F0" w14:textId="77777777" w:rsidR="004E6264" w:rsidRPr="001324C0" w:rsidRDefault="004E6264" w:rsidP="004E6264">
      <w:pPr>
        <w:pStyle w:val="GOSTNormal"/>
        <w:rPr>
          <w:lang w:val="en-US"/>
        </w:rPr>
      </w:pPr>
      <w:r w:rsidRPr="001324C0">
        <w:rPr>
          <w:lang w:val="en-US"/>
        </w:rPr>
        <w:t>&lt;Sign_RecipientFEHead_DateSign&gt;2019-02-24&lt;/Sign_RecipientFEHead_DateSign&gt;</w:t>
      </w:r>
      <w:r w:rsidRPr="001324C0">
        <w:rPr>
          <w:lang w:val="en-US"/>
        </w:rPr>
        <w:tab/>
      </w:r>
    </w:p>
    <w:p w14:paraId="76C30FB0" w14:textId="77777777" w:rsidR="004E6264" w:rsidRPr="001324C0" w:rsidRDefault="004E6264" w:rsidP="004E6264">
      <w:pPr>
        <w:pStyle w:val="GOSTNormal"/>
        <w:rPr>
          <w:lang w:val="en-US"/>
        </w:rPr>
      </w:pPr>
      <w:r w:rsidRPr="001324C0">
        <w:rPr>
          <w:lang w:val="en-US"/>
        </w:rPr>
        <w:tab/>
        <w:t>&lt;Sign_ClientHead_Position&gt;Начальник отдела&lt;/Sign_ClientHead_Position&gt;</w:t>
      </w:r>
    </w:p>
    <w:p w14:paraId="343DDCBB" w14:textId="77777777" w:rsidR="004E6264" w:rsidRPr="001324C0" w:rsidRDefault="004E6264" w:rsidP="004E6264">
      <w:pPr>
        <w:pStyle w:val="GOSTNormal"/>
        <w:rPr>
          <w:lang w:val="en-US"/>
        </w:rPr>
      </w:pPr>
      <w:r w:rsidRPr="001324C0">
        <w:rPr>
          <w:lang w:val="en-US"/>
        </w:rPr>
        <w:tab/>
        <w:t>&lt;Sign_ClientHead_FIO&gt;Остапова Марина Николаевна&lt;/Sign_ClientHead_FIO&gt;</w:t>
      </w:r>
    </w:p>
    <w:p w14:paraId="4449CD45" w14:textId="77777777" w:rsidR="004E6264" w:rsidRPr="001324C0" w:rsidRDefault="004E6264" w:rsidP="004E6264">
      <w:pPr>
        <w:pStyle w:val="GOSTNormal"/>
        <w:rPr>
          <w:lang w:val="en-US"/>
        </w:rPr>
      </w:pPr>
      <w:r w:rsidRPr="001324C0">
        <w:rPr>
          <w:lang w:val="en-US"/>
        </w:rPr>
        <w:t>&lt;/self:TSE_05012013_D05&gt;</w:t>
      </w:r>
    </w:p>
    <w:p w14:paraId="21298F45" w14:textId="77777777" w:rsidR="004E6264" w:rsidRPr="001324C0" w:rsidRDefault="004E6264" w:rsidP="00BB27F3">
      <w:pPr>
        <w:spacing w:before="60" w:after="60"/>
        <w:rPr>
          <w:szCs w:val="24"/>
          <w:lang w:val="en-US"/>
        </w:rPr>
      </w:pPr>
    </w:p>
    <w:p w14:paraId="747F8599" w14:textId="77777777" w:rsidR="006749D6" w:rsidRPr="001324C0" w:rsidRDefault="006749D6" w:rsidP="005E5DE4">
      <w:pPr>
        <w:pStyle w:val="23"/>
        <w:numPr>
          <w:ilvl w:val="1"/>
          <w:numId w:val="7"/>
        </w:numPr>
        <w:jc w:val="both"/>
      </w:pPr>
      <w:bookmarkStart w:id="784" w:name="_Toc529552322"/>
      <w:bookmarkStart w:id="785" w:name="_Toc529552767"/>
      <w:bookmarkStart w:id="786" w:name="_Toc530095210"/>
      <w:bookmarkStart w:id="787" w:name="_Toc530414091"/>
      <w:bookmarkStart w:id="788" w:name="_Toc530556264"/>
      <w:bookmarkStart w:id="789" w:name="_Toc529552323"/>
      <w:bookmarkStart w:id="790" w:name="_Toc529552768"/>
      <w:bookmarkStart w:id="791" w:name="_Toc530095211"/>
      <w:bookmarkStart w:id="792" w:name="_Toc530414092"/>
      <w:bookmarkStart w:id="793" w:name="_Toc530556265"/>
      <w:bookmarkStart w:id="794" w:name="_Toc529552324"/>
      <w:bookmarkStart w:id="795" w:name="_Toc529552769"/>
      <w:bookmarkStart w:id="796" w:name="_Toc530095212"/>
      <w:bookmarkStart w:id="797" w:name="_Toc530414093"/>
      <w:bookmarkStart w:id="798" w:name="_Toc530556266"/>
      <w:bookmarkStart w:id="799" w:name="_Toc529552589"/>
      <w:bookmarkStart w:id="800" w:name="_Toc529553034"/>
      <w:bookmarkStart w:id="801" w:name="_Toc530095477"/>
      <w:bookmarkStart w:id="802" w:name="_Toc530414358"/>
      <w:bookmarkStart w:id="803" w:name="_Toc530556531"/>
      <w:bookmarkStart w:id="804" w:name="_Toc529552590"/>
      <w:bookmarkStart w:id="805" w:name="_Toc529553035"/>
      <w:bookmarkStart w:id="806" w:name="_Toc530095478"/>
      <w:bookmarkStart w:id="807" w:name="_Toc530414359"/>
      <w:bookmarkStart w:id="808" w:name="_Toc530556532"/>
      <w:bookmarkStart w:id="809" w:name="_Toc529552591"/>
      <w:bookmarkStart w:id="810" w:name="_Toc529553036"/>
      <w:bookmarkStart w:id="811" w:name="_Toc530095479"/>
      <w:bookmarkStart w:id="812" w:name="_Toc530414360"/>
      <w:bookmarkStart w:id="813" w:name="_Toc530556533"/>
      <w:bookmarkStart w:id="814" w:name="_Toc529552592"/>
      <w:bookmarkStart w:id="815" w:name="_Toc529553037"/>
      <w:bookmarkStart w:id="816" w:name="_Toc530095480"/>
      <w:bookmarkStart w:id="817" w:name="_Toc530414361"/>
      <w:bookmarkStart w:id="818" w:name="_Toc530556534"/>
      <w:bookmarkStart w:id="819" w:name="_Toc529552593"/>
      <w:bookmarkStart w:id="820" w:name="_Toc529553038"/>
      <w:bookmarkStart w:id="821" w:name="_Toc530095481"/>
      <w:bookmarkStart w:id="822" w:name="_Toc530414362"/>
      <w:bookmarkStart w:id="823" w:name="_Toc530556535"/>
      <w:bookmarkStart w:id="824" w:name="_Toc529552594"/>
      <w:bookmarkStart w:id="825" w:name="_Toc529553039"/>
      <w:bookmarkStart w:id="826" w:name="_Toc530095482"/>
      <w:bookmarkStart w:id="827" w:name="_Toc530414363"/>
      <w:bookmarkStart w:id="828" w:name="_Toc530556536"/>
      <w:bookmarkStart w:id="829" w:name="_Toc529552595"/>
      <w:bookmarkStart w:id="830" w:name="_Toc529553040"/>
      <w:bookmarkStart w:id="831" w:name="_Toc530095483"/>
      <w:bookmarkStart w:id="832" w:name="_Toc530414364"/>
      <w:bookmarkStart w:id="833" w:name="_Toc530556537"/>
      <w:bookmarkStart w:id="834" w:name="_Toc529552596"/>
      <w:bookmarkStart w:id="835" w:name="_Toc529553041"/>
      <w:bookmarkStart w:id="836" w:name="_Toc530095484"/>
      <w:bookmarkStart w:id="837" w:name="_Toc530414365"/>
      <w:bookmarkStart w:id="838" w:name="_Toc530556538"/>
      <w:bookmarkStart w:id="839" w:name="_Toc529552597"/>
      <w:bookmarkStart w:id="840" w:name="_Toc529553042"/>
      <w:bookmarkStart w:id="841" w:name="_Toc530095485"/>
      <w:bookmarkStart w:id="842" w:name="_Toc530414366"/>
      <w:bookmarkStart w:id="843" w:name="_Toc530556539"/>
      <w:bookmarkStart w:id="844" w:name="_Toc529552598"/>
      <w:bookmarkStart w:id="845" w:name="_Toc529553043"/>
      <w:bookmarkStart w:id="846" w:name="_Toc530095486"/>
      <w:bookmarkStart w:id="847" w:name="_Toc530414367"/>
      <w:bookmarkStart w:id="848" w:name="_Toc530556540"/>
      <w:bookmarkStart w:id="849" w:name="_Toc529552599"/>
      <w:bookmarkStart w:id="850" w:name="_Toc529553044"/>
      <w:bookmarkStart w:id="851" w:name="_Toc530095487"/>
      <w:bookmarkStart w:id="852" w:name="_Toc530414368"/>
      <w:bookmarkStart w:id="853" w:name="_Toc530556541"/>
      <w:bookmarkStart w:id="854" w:name="_Toc529552600"/>
      <w:bookmarkStart w:id="855" w:name="_Toc529553045"/>
      <w:bookmarkStart w:id="856" w:name="_Toc530095488"/>
      <w:bookmarkStart w:id="857" w:name="_Toc530414369"/>
      <w:bookmarkStart w:id="858" w:name="_Toc530556542"/>
      <w:bookmarkStart w:id="859" w:name="_Toc529552601"/>
      <w:bookmarkStart w:id="860" w:name="_Toc529553046"/>
      <w:bookmarkStart w:id="861" w:name="_Toc530095489"/>
      <w:bookmarkStart w:id="862" w:name="_Toc530414370"/>
      <w:bookmarkStart w:id="863" w:name="_Toc530556543"/>
      <w:bookmarkStart w:id="864" w:name="_Toc529552602"/>
      <w:bookmarkStart w:id="865" w:name="_Toc529553047"/>
      <w:bookmarkStart w:id="866" w:name="_Toc530095490"/>
      <w:bookmarkStart w:id="867" w:name="_Toc530414371"/>
      <w:bookmarkStart w:id="868" w:name="_Toc530556544"/>
      <w:bookmarkStart w:id="869" w:name="_Toc529552603"/>
      <w:bookmarkStart w:id="870" w:name="_Toc529553048"/>
      <w:bookmarkStart w:id="871" w:name="_Toc530095491"/>
      <w:bookmarkStart w:id="872" w:name="_Toc530414372"/>
      <w:bookmarkStart w:id="873" w:name="_Toc530556545"/>
      <w:bookmarkStart w:id="874" w:name="_Toc529552604"/>
      <w:bookmarkStart w:id="875" w:name="_Toc529553049"/>
      <w:bookmarkStart w:id="876" w:name="_Toc530095492"/>
      <w:bookmarkStart w:id="877" w:name="_Toc530414373"/>
      <w:bookmarkStart w:id="878" w:name="_Toc530556546"/>
      <w:bookmarkStart w:id="879" w:name="_Toc529552605"/>
      <w:bookmarkStart w:id="880" w:name="_Toc529553050"/>
      <w:bookmarkStart w:id="881" w:name="_Toc530095493"/>
      <w:bookmarkStart w:id="882" w:name="_Toc530414374"/>
      <w:bookmarkStart w:id="883" w:name="_Toc530556547"/>
      <w:bookmarkStart w:id="884" w:name="_Toc529552606"/>
      <w:bookmarkStart w:id="885" w:name="_Toc529553051"/>
      <w:bookmarkStart w:id="886" w:name="_Toc530095494"/>
      <w:bookmarkStart w:id="887" w:name="_Toc530414375"/>
      <w:bookmarkStart w:id="888" w:name="_Toc530556548"/>
      <w:bookmarkStart w:id="889" w:name="_Toc529552607"/>
      <w:bookmarkStart w:id="890" w:name="_Toc529553052"/>
      <w:bookmarkStart w:id="891" w:name="_Toc530095495"/>
      <w:bookmarkStart w:id="892" w:name="_Toc530414376"/>
      <w:bookmarkStart w:id="893" w:name="_Toc530556549"/>
      <w:bookmarkStart w:id="894" w:name="_Toc529552608"/>
      <w:bookmarkStart w:id="895" w:name="_Toc529553053"/>
      <w:bookmarkStart w:id="896" w:name="_Toc530095496"/>
      <w:bookmarkStart w:id="897" w:name="_Toc530414377"/>
      <w:bookmarkStart w:id="898" w:name="_Toc530556550"/>
      <w:bookmarkStart w:id="899" w:name="_Toc529552609"/>
      <w:bookmarkStart w:id="900" w:name="_Toc529553054"/>
      <w:bookmarkStart w:id="901" w:name="_Toc530095497"/>
      <w:bookmarkStart w:id="902" w:name="_Toc530414378"/>
      <w:bookmarkStart w:id="903" w:name="_Toc530556551"/>
      <w:bookmarkStart w:id="904" w:name="_Toc529552610"/>
      <w:bookmarkStart w:id="905" w:name="_Toc529553055"/>
      <w:bookmarkStart w:id="906" w:name="_Toc530095498"/>
      <w:bookmarkStart w:id="907" w:name="_Toc530414379"/>
      <w:bookmarkStart w:id="908" w:name="_Toc530556552"/>
      <w:bookmarkStart w:id="909" w:name="_Toc529552611"/>
      <w:bookmarkStart w:id="910" w:name="_Toc529553056"/>
      <w:bookmarkStart w:id="911" w:name="_Toc530095499"/>
      <w:bookmarkStart w:id="912" w:name="_Toc530414380"/>
      <w:bookmarkStart w:id="913" w:name="_Toc530556553"/>
      <w:bookmarkStart w:id="914" w:name="_Toc529552612"/>
      <w:bookmarkStart w:id="915" w:name="_Toc529553057"/>
      <w:bookmarkStart w:id="916" w:name="_Toc530095500"/>
      <w:bookmarkStart w:id="917" w:name="_Toc530414381"/>
      <w:bookmarkStart w:id="918" w:name="_Toc530556554"/>
      <w:bookmarkStart w:id="919" w:name="_Toc529552613"/>
      <w:bookmarkStart w:id="920" w:name="_Toc529553058"/>
      <w:bookmarkStart w:id="921" w:name="_Toc530095501"/>
      <w:bookmarkStart w:id="922" w:name="_Toc530414382"/>
      <w:bookmarkStart w:id="923" w:name="_Toc530556555"/>
      <w:bookmarkStart w:id="924" w:name="_Toc529552614"/>
      <w:bookmarkStart w:id="925" w:name="_Toc529553059"/>
      <w:bookmarkStart w:id="926" w:name="_Toc530095502"/>
      <w:bookmarkStart w:id="927" w:name="_Toc530414383"/>
      <w:bookmarkStart w:id="928" w:name="_Toc530556556"/>
      <w:bookmarkStart w:id="929" w:name="_Toc529552615"/>
      <w:bookmarkStart w:id="930" w:name="_Toc529553060"/>
      <w:bookmarkStart w:id="931" w:name="_Toc530095503"/>
      <w:bookmarkStart w:id="932" w:name="_Toc530414384"/>
      <w:bookmarkStart w:id="933" w:name="_Toc530556557"/>
      <w:bookmarkStart w:id="934" w:name="_Toc529552616"/>
      <w:bookmarkStart w:id="935" w:name="_Toc529553061"/>
      <w:bookmarkStart w:id="936" w:name="_Toc530095504"/>
      <w:bookmarkStart w:id="937" w:name="_Toc530414385"/>
      <w:bookmarkStart w:id="938" w:name="_Toc530556558"/>
      <w:bookmarkStart w:id="939" w:name="_Toc529552617"/>
      <w:bookmarkStart w:id="940" w:name="_Toc529553062"/>
      <w:bookmarkStart w:id="941" w:name="_Toc530095505"/>
      <w:bookmarkStart w:id="942" w:name="_Toc530414386"/>
      <w:bookmarkStart w:id="943" w:name="_Toc530556559"/>
      <w:bookmarkStart w:id="944" w:name="_Toc529552618"/>
      <w:bookmarkStart w:id="945" w:name="_Toc529553063"/>
      <w:bookmarkStart w:id="946" w:name="_Toc530095506"/>
      <w:bookmarkStart w:id="947" w:name="_Toc530414387"/>
      <w:bookmarkStart w:id="948" w:name="_Toc530556560"/>
      <w:bookmarkStart w:id="949" w:name="_Toc529552619"/>
      <w:bookmarkStart w:id="950" w:name="_Toc529553064"/>
      <w:bookmarkStart w:id="951" w:name="_Toc530095507"/>
      <w:bookmarkStart w:id="952" w:name="_Toc530414388"/>
      <w:bookmarkStart w:id="953" w:name="_Toc530556561"/>
      <w:bookmarkStart w:id="954" w:name="_Toc529552620"/>
      <w:bookmarkStart w:id="955" w:name="_Toc529553065"/>
      <w:bookmarkStart w:id="956" w:name="_Toc530095508"/>
      <w:bookmarkStart w:id="957" w:name="_Toc530414389"/>
      <w:bookmarkStart w:id="958" w:name="_Toc530556562"/>
      <w:bookmarkStart w:id="959" w:name="_Toc529552621"/>
      <w:bookmarkStart w:id="960" w:name="_Toc529553066"/>
      <w:bookmarkStart w:id="961" w:name="_Toc530095509"/>
      <w:bookmarkStart w:id="962" w:name="_Toc530414390"/>
      <w:bookmarkStart w:id="963" w:name="_Toc530556563"/>
      <w:bookmarkStart w:id="964" w:name="_Toc529552622"/>
      <w:bookmarkStart w:id="965" w:name="_Toc529553067"/>
      <w:bookmarkStart w:id="966" w:name="_Toc530095510"/>
      <w:bookmarkStart w:id="967" w:name="_Toc530414391"/>
      <w:bookmarkStart w:id="968" w:name="_Toc530556564"/>
      <w:bookmarkStart w:id="969" w:name="_Toc529552623"/>
      <w:bookmarkStart w:id="970" w:name="_Toc529553068"/>
      <w:bookmarkStart w:id="971" w:name="_Toc530095511"/>
      <w:bookmarkStart w:id="972" w:name="_Toc530414392"/>
      <w:bookmarkStart w:id="973" w:name="_Toc530556565"/>
      <w:bookmarkStart w:id="974" w:name="_Toc529552624"/>
      <w:bookmarkStart w:id="975" w:name="_Toc529553069"/>
      <w:bookmarkStart w:id="976" w:name="_Toc530095512"/>
      <w:bookmarkStart w:id="977" w:name="_Toc530414393"/>
      <w:bookmarkStart w:id="978" w:name="_Toc530556566"/>
      <w:bookmarkStart w:id="979" w:name="_Toc529552625"/>
      <w:bookmarkStart w:id="980" w:name="_Toc529553070"/>
      <w:bookmarkStart w:id="981" w:name="_Toc530095513"/>
      <w:bookmarkStart w:id="982" w:name="_Toc530414394"/>
      <w:bookmarkStart w:id="983" w:name="_Toc530556567"/>
      <w:bookmarkStart w:id="984" w:name="_Toc529552626"/>
      <w:bookmarkStart w:id="985" w:name="_Toc529553071"/>
      <w:bookmarkStart w:id="986" w:name="_Toc530095514"/>
      <w:bookmarkStart w:id="987" w:name="_Toc530414395"/>
      <w:bookmarkStart w:id="988" w:name="_Toc530556568"/>
      <w:bookmarkStart w:id="989" w:name="_Toc529552627"/>
      <w:bookmarkStart w:id="990" w:name="_Toc529553072"/>
      <w:bookmarkStart w:id="991" w:name="_Toc530095515"/>
      <w:bookmarkStart w:id="992" w:name="_Toc530414396"/>
      <w:bookmarkStart w:id="993" w:name="_Toc530556569"/>
      <w:bookmarkStart w:id="994" w:name="_Toc529552628"/>
      <w:bookmarkStart w:id="995" w:name="_Toc529553073"/>
      <w:bookmarkStart w:id="996" w:name="_Toc530095516"/>
      <w:bookmarkStart w:id="997" w:name="_Toc530414397"/>
      <w:bookmarkStart w:id="998" w:name="_Toc530556570"/>
      <w:bookmarkStart w:id="999" w:name="_Toc529552629"/>
      <w:bookmarkStart w:id="1000" w:name="_Toc529553074"/>
      <w:bookmarkStart w:id="1001" w:name="_Toc530095517"/>
      <w:bookmarkStart w:id="1002" w:name="_Toc530414398"/>
      <w:bookmarkStart w:id="1003" w:name="_Toc530556571"/>
      <w:bookmarkStart w:id="1004" w:name="_Toc529552630"/>
      <w:bookmarkStart w:id="1005" w:name="_Toc529553075"/>
      <w:bookmarkStart w:id="1006" w:name="_Toc530095518"/>
      <w:bookmarkStart w:id="1007" w:name="_Toc530414399"/>
      <w:bookmarkStart w:id="1008" w:name="_Toc530556572"/>
      <w:bookmarkStart w:id="1009" w:name="_Toc529552631"/>
      <w:bookmarkStart w:id="1010" w:name="_Toc529553076"/>
      <w:bookmarkStart w:id="1011" w:name="_Toc530095519"/>
      <w:bookmarkStart w:id="1012" w:name="_Toc530414400"/>
      <w:bookmarkStart w:id="1013" w:name="_Toc530556573"/>
      <w:bookmarkStart w:id="1014" w:name="_Toc529552632"/>
      <w:bookmarkStart w:id="1015" w:name="_Toc529553077"/>
      <w:bookmarkStart w:id="1016" w:name="_Toc530095520"/>
      <w:bookmarkStart w:id="1017" w:name="_Toc530414401"/>
      <w:bookmarkStart w:id="1018" w:name="_Toc530556574"/>
      <w:bookmarkStart w:id="1019" w:name="_Toc529552633"/>
      <w:bookmarkStart w:id="1020" w:name="_Toc529553078"/>
      <w:bookmarkStart w:id="1021" w:name="_Toc530095521"/>
      <w:bookmarkStart w:id="1022" w:name="_Toc530414402"/>
      <w:bookmarkStart w:id="1023" w:name="_Toc530556575"/>
      <w:bookmarkStart w:id="1024" w:name="_Toc529552634"/>
      <w:bookmarkStart w:id="1025" w:name="_Toc529553079"/>
      <w:bookmarkStart w:id="1026" w:name="_Toc530095522"/>
      <w:bookmarkStart w:id="1027" w:name="_Toc530414403"/>
      <w:bookmarkStart w:id="1028" w:name="_Toc530556576"/>
      <w:bookmarkStart w:id="1029" w:name="_Toc529552635"/>
      <w:bookmarkStart w:id="1030" w:name="_Toc529553080"/>
      <w:bookmarkStart w:id="1031" w:name="_Toc530095523"/>
      <w:bookmarkStart w:id="1032" w:name="_Toc530414404"/>
      <w:bookmarkStart w:id="1033" w:name="_Toc530556577"/>
      <w:bookmarkStart w:id="1034" w:name="_Toc529552636"/>
      <w:bookmarkStart w:id="1035" w:name="_Toc529553081"/>
      <w:bookmarkStart w:id="1036" w:name="_Toc530095524"/>
      <w:bookmarkStart w:id="1037" w:name="_Toc530414405"/>
      <w:bookmarkStart w:id="1038" w:name="_Toc530556578"/>
      <w:bookmarkStart w:id="1039" w:name="_Toc529552637"/>
      <w:bookmarkStart w:id="1040" w:name="_Toc529553082"/>
      <w:bookmarkStart w:id="1041" w:name="_Toc530095525"/>
      <w:bookmarkStart w:id="1042" w:name="_Toc530414406"/>
      <w:bookmarkStart w:id="1043" w:name="_Toc530556579"/>
      <w:bookmarkStart w:id="1044" w:name="_Toc529552638"/>
      <w:bookmarkStart w:id="1045" w:name="_Toc529553083"/>
      <w:bookmarkStart w:id="1046" w:name="_Toc530095526"/>
      <w:bookmarkStart w:id="1047" w:name="_Toc530414407"/>
      <w:bookmarkStart w:id="1048" w:name="_Toc530556580"/>
      <w:bookmarkStart w:id="1049" w:name="_Toc529552639"/>
      <w:bookmarkStart w:id="1050" w:name="_Toc529553084"/>
      <w:bookmarkStart w:id="1051" w:name="_Toc530095527"/>
      <w:bookmarkStart w:id="1052" w:name="_Toc530414408"/>
      <w:bookmarkStart w:id="1053" w:name="_Toc530556581"/>
      <w:bookmarkStart w:id="1054" w:name="_Toc529552640"/>
      <w:bookmarkStart w:id="1055" w:name="_Toc529553085"/>
      <w:bookmarkStart w:id="1056" w:name="_Toc530095528"/>
      <w:bookmarkStart w:id="1057" w:name="_Toc530414409"/>
      <w:bookmarkStart w:id="1058" w:name="_Toc530556582"/>
      <w:bookmarkStart w:id="1059" w:name="_Toc529552641"/>
      <w:bookmarkStart w:id="1060" w:name="_Toc529553086"/>
      <w:bookmarkStart w:id="1061" w:name="_Toc530095529"/>
      <w:bookmarkStart w:id="1062" w:name="_Toc530414410"/>
      <w:bookmarkStart w:id="1063" w:name="_Toc530556583"/>
      <w:bookmarkStart w:id="1064" w:name="_Toc529552642"/>
      <w:bookmarkStart w:id="1065" w:name="_Toc529553087"/>
      <w:bookmarkStart w:id="1066" w:name="_Toc530095530"/>
      <w:bookmarkStart w:id="1067" w:name="_Toc530414411"/>
      <w:bookmarkStart w:id="1068" w:name="_Toc530556584"/>
      <w:bookmarkStart w:id="1069" w:name="_Toc529552643"/>
      <w:bookmarkStart w:id="1070" w:name="_Toc529553088"/>
      <w:bookmarkStart w:id="1071" w:name="_Toc530095531"/>
      <w:bookmarkStart w:id="1072" w:name="_Toc530414412"/>
      <w:bookmarkStart w:id="1073" w:name="_Toc530556585"/>
      <w:bookmarkStart w:id="1074" w:name="_Toc529552644"/>
      <w:bookmarkStart w:id="1075" w:name="_Toc529553089"/>
      <w:bookmarkStart w:id="1076" w:name="_Toc530095532"/>
      <w:bookmarkStart w:id="1077" w:name="_Toc530414413"/>
      <w:bookmarkStart w:id="1078" w:name="_Toc530556586"/>
      <w:bookmarkStart w:id="1079" w:name="_Toc529552645"/>
      <w:bookmarkStart w:id="1080" w:name="_Toc529553090"/>
      <w:bookmarkStart w:id="1081" w:name="_Toc530095533"/>
      <w:bookmarkStart w:id="1082" w:name="_Toc530414414"/>
      <w:bookmarkStart w:id="1083" w:name="_Toc530556587"/>
      <w:bookmarkStart w:id="1084" w:name="_Toc529552646"/>
      <w:bookmarkStart w:id="1085" w:name="_Toc529553091"/>
      <w:bookmarkStart w:id="1086" w:name="_Toc530095534"/>
      <w:bookmarkStart w:id="1087" w:name="_Toc530414415"/>
      <w:bookmarkStart w:id="1088" w:name="_Toc530556588"/>
      <w:bookmarkStart w:id="1089" w:name="_Toc529552647"/>
      <w:bookmarkStart w:id="1090" w:name="_Toc529553092"/>
      <w:bookmarkStart w:id="1091" w:name="_Toc530095535"/>
      <w:bookmarkStart w:id="1092" w:name="_Toc530414416"/>
      <w:bookmarkStart w:id="1093" w:name="_Toc530556589"/>
      <w:bookmarkStart w:id="1094" w:name="_Toc529552648"/>
      <w:bookmarkStart w:id="1095" w:name="_Toc529553093"/>
      <w:bookmarkStart w:id="1096" w:name="_Toc530095536"/>
      <w:bookmarkStart w:id="1097" w:name="_Toc530414417"/>
      <w:bookmarkStart w:id="1098" w:name="_Toc530556590"/>
      <w:bookmarkStart w:id="1099" w:name="_Toc529552649"/>
      <w:bookmarkStart w:id="1100" w:name="_Toc529553094"/>
      <w:bookmarkStart w:id="1101" w:name="_Toc530095537"/>
      <w:bookmarkStart w:id="1102" w:name="_Toc530414418"/>
      <w:bookmarkStart w:id="1103" w:name="_Toc530556591"/>
      <w:bookmarkStart w:id="1104" w:name="_Toc529552650"/>
      <w:bookmarkStart w:id="1105" w:name="_Toc529553095"/>
      <w:bookmarkStart w:id="1106" w:name="_Toc530095538"/>
      <w:bookmarkStart w:id="1107" w:name="_Toc530414419"/>
      <w:bookmarkStart w:id="1108" w:name="_Toc530556592"/>
      <w:bookmarkStart w:id="1109" w:name="_Toc529552651"/>
      <w:bookmarkStart w:id="1110" w:name="_Toc529553096"/>
      <w:bookmarkStart w:id="1111" w:name="_Toc530095539"/>
      <w:bookmarkStart w:id="1112" w:name="_Toc530414420"/>
      <w:bookmarkStart w:id="1113" w:name="_Toc530556593"/>
      <w:bookmarkStart w:id="1114" w:name="_Toc529552652"/>
      <w:bookmarkStart w:id="1115" w:name="_Toc529553097"/>
      <w:bookmarkStart w:id="1116" w:name="_Toc530095540"/>
      <w:bookmarkStart w:id="1117" w:name="_Toc530414421"/>
      <w:bookmarkStart w:id="1118" w:name="_Toc530556594"/>
      <w:bookmarkStart w:id="1119" w:name="_Toc529552653"/>
      <w:bookmarkStart w:id="1120" w:name="_Toc529553098"/>
      <w:bookmarkStart w:id="1121" w:name="_Toc530095541"/>
      <w:bookmarkStart w:id="1122" w:name="_Toc530414422"/>
      <w:bookmarkStart w:id="1123" w:name="_Toc530556595"/>
      <w:bookmarkStart w:id="1124" w:name="_Toc529552654"/>
      <w:bookmarkStart w:id="1125" w:name="_Toc529553099"/>
      <w:bookmarkStart w:id="1126" w:name="_Toc530095542"/>
      <w:bookmarkStart w:id="1127" w:name="_Toc530414423"/>
      <w:bookmarkStart w:id="1128" w:name="_Toc530556596"/>
      <w:bookmarkStart w:id="1129" w:name="_Toc529552655"/>
      <w:bookmarkStart w:id="1130" w:name="_Toc529553100"/>
      <w:bookmarkStart w:id="1131" w:name="_Toc530095543"/>
      <w:bookmarkStart w:id="1132" w:name="_Toc530414424"/>
      <w:bookmarkStart w:id="1133" w:name="_Toc530556597"/>
      <w:bookmarkStart w:id="1134" w:name="_Toc529552656"/>
      <w:bookmarkStart w:id="1135" w:name="_Toc529553101"/>
      <w:bookmarkStart w:id="1136" w:name="_Toc530095544"/>
      <w:bookmarkStart w:id="1137" w:name="_Toc530414425"/>
      <w:bookmarkStart w:id="1138" w:name="_Toc530556598"/>
      <w:bookmarkStart w:id="1139" w:name="_Toc529552657"/>
      <w:bookmarkStart w:id="1140" w:name="_Toc529553102"/>
      <w:bookmarkStart w:id="1141" w:name="_Toc530095545"/>
      <w:bookmarkStart w:id="1142" w:name="_Toc530414426"/>
      <w:bookmarkStart w:id="1143" w:name="_Toc530556599"/>
      <w:bookmarkStart w:id="1144" w:name="_Toc529552658"/>
      <w:bookmarkStart w:id="1145" w:name="_Toc529553103"/>
      <w:bookmarkStart w:id="1146" w:name="_Toc530095546"/>
      <w:bookmarkStart w:id="1147" w:name="_Toc530414427"/>
      <w:bookmarkStart w:id="1148" w:name="_Toc530556600"/>
      <w:bookmarkStart w:id="1149" w:name="_Toc529552659"/>
      <w:bookmarkStart w:id="1150" w:name="_Toc529553104"/>
      <w:bookmarkStart w:id="1151" w:name="_Toc530095547"/>
      <w:bookmarkStart w:id="1152" w:name="_Toc530414428"/>
      <w:bookmarkStart w:id="1153" w:name="_Toc530556601"/>
      <w:bookmarkStart w:id="1154" w:name="_Toc529552660"/>
      <w:bookmarkStart w:id="1155" w:name="_Toc529553105"/>
      <w:bookmarkStart w:id="1156" w:name="_Toc530095548"/>
      <w:bookmarkStart w:id="1157" w:name="_Toc530414429"/>
      <w:bookmarkStart w:id="1158" w:name="_Toc530556602"/>
      <w:bookmarkStart w:id="1159" w:name="_Toc529552661"/>
      <w:bookmarkStart w:id="1160" w:name="_Toc529553106"/>
      <w:bookmarkStart w:id="1161" w:name="_Toc530095549"/>
      <w:bookmarkStart w:id="1162" w:name="_Toc530414430"/>
      <w:bookmarkStart w:id="1163" w:name="_Toc530556603"/>
      <w:bookmarkStart w:id="1164" w:name="_Toc529552662"/>
      <w:bookmarkStart w:id="1165" w:name="_Toc529553107"/>
      <w:bookmarkStart w:id="1166" w:name="_Toc530095550"/>
      <w:bookmarkStart w:id="1167" w:name="_Toc530414431"/>
      <w:bookmarkStart w:id="1168" w:name="_Toc530556604"/>
      <w:bookmarkStart w:id="1169" w:name="_Toc529552663"/>
      <w:bookmarkStart w:id="1170" w:name="_Toc529553108"/>
      <w:bookmarkStart w:id="1171" w:name="_Toc530095551"/>
      <w:bookmarkStart w:id="1172" w:name="_Toc530414432"/>
      <w:bookmarkStart w:id="1173" w:name="_Toc530556605"/>
      <w:bookmarkStart w:id="1174" w:name="_Toc529552664"/>
      <w:bookmarkStart w:id="1175" w:name="_Toc529553109"/>
      <w:bookmarkStart w:id="1176" w:name="_Toc530095552"/>
      <w:bookmarkStart w:id="1177" w:name="_Toc530414433"/>
      <w:bookmarkStart w:id="1178" w:name="_Toc530556606"/>
      <w:bookmarkStart w:id="1179" w:name="_Toc529552665"/>
      <w:bookmarkStart w:id="1180" w:name="_Toc529553110"/>
      <w:bookmarkStart w:id="1181" w:name="_Toc530095553"/>
      <w:bookmarkStart w:id="1182" w:name="_Toc530414434"/>
      <w:bookmarkStart w:id="1183" w:name="_Toc530556607"/>
      <w:bookmarkStart w:id="1184" w:name="_Toc529552666"/>
      <w:bookmarkStart w:id="1185" w:name="_Toc529553111"/>
      <w:bookmarkStart w:id="1186" w:name="_Toc530095554"/>
      <w:bookmarkStart w:id="1187" w:name="_Toc530414435"/>
      <w:bookmarkStart w:id="1188" w:name="_Toc530556608"/>
      <w:bookmarkStart w:id="1189" w:name="_Toc529552667"/>
      <w:bookmarkStart w:id="1190" w:name="_Toc529553112"/>
      <w:bookmarkStart w:id="1191" w:name="_Toc530095555"/>
      <w:bookmarkStart w:id="1192" w:name="_Toc530414436"/>
      <w:bookmarkStart w:id="1193" w:name="_Toc530556609"/>
      <w:bookmarkStart w:id="1194" w:name="_Toc529552668"/>
      <w:bookmarkStart w:id="1195" w:name="_Toc529553113"/>
      <w:bookmarkStart w:id="1196" w:name="_Toc530095556"/>
      <w:bookmarkStart w:id="1197" w:name="_Toc530414437"/>
      <w:bookmarkStart w:id="1198" w:name="_Toc530556610"/>
      <w:bookmarkStart w:id="1199" w:name="_Toc529552669"/>
      <w:bookmarkStart w:id="1200" w:name="_Toc529553114"/>
      <w:bookmarkStart w:id="1201" w:name="_Toc530095557"/>
      <w:bookmarkStart w:id="1202" w:name="_Toc530414438"/>
      <w:bookmarkStart w:id="1203" w:name="_Toc530556611"/>
      <w:bookmarkStart w:id="1204" w:name="_Toc529552670"/>
      <w:bookmarkStart w:id="1205" w:name="_Toc529553115"/>
      <w:bookmarkStart w:id="1206" w:name="_Toc530095558"/>
      <w:bookmarkStart w:id="1207" w:name="_Toc530414439"/>
      <w:bookmarkStart w:id="1208" w:name="_Toc530556612"/>
      <w:bookmarkStart w:id="1209" w:name="_Toc529552671"/>
      <w:bookmarkStart w:id="1210" w:name="_Toc529553116"/>
      <w:bookmarkStart w:id="1211" w:name="_Toc530095559"/>
      <w:bookmarkStart w:id="1212" w:name="_Toc530414440"/>
      <w:bookmarkStart w:id="1213" w:name="_Toc530556613"/>
      <w:bookmarkStart w:id="1214" w:name="_Toc529552672"/>
      <w:bookmarkStart w:id="1215" w:name="_Toc529553117"/>
      <w:bookmarkStart w:id="1216" w:name="_Toc530095560"/>
      <w:bookmarkStart w:id="1217" w:name="_Toc530414441"/>
      <w:bookmarkStart w:id="1218" w:name="_Toc530556614"/>
      <w:bookmarkStart w:id="1219" w:name="_Toc529552673"/>
      <w:bookmarkStart w:id="1220" w:name="_Toc529553118"/>
      <w:bookmarkStart w:id="1221" w:name="_Toc530095561"/>
      <w:bookmarkStart w:id="1222" w:name="_Toc530414442"/>
      <w:bookmarkStart w:id="1223" w:name="_Toc530556615"/>
      <w:bookmarkStart w:id="1224" w:name="_Toc529552674"/>
      <w:bookmarkStart w:id="1225" w:name="_Toc529553119"/>
      <w:bookmarkStart w:id="1226" w:name="_Toc530095562"/>
      <w:bookmarkStart w:id="1227" w:name="_Toc530414443"/>
      <w:bookmarkStart w:id="1228" w:name="_Toc530556616"/>
      <w:bookmarkStart w:id="1229" w:name="_Toc529552675"/>
      <w:bookmarkStart w:id="1230" w:name="_Toc529553120"/>
      <w:bookmarkStart w:id="1231" w:name="_Toc530095563"/>
      <w:bookmarkStart w:id="1232" w:name="_Toc530414444"/>
      <w:bookmarkStart w:id="1233" w:name="_Toc530556617"/>
      <w:bookmarkStart w:id="1234" w:name="_Toc529552676"/>
      <w:bookmarkStart w:id="1235" w:name="_Toc529553121"/>
      <w:bookmarkStart w:id="1236" w:name="_Toc530095564"/>
      <w:bookmarkStart w:id="1237" w:name="_Toc530414445"/>
      <w:bookmarkStart w:id="1238" w:name="_Toc530556618"/>
      <w:bookmarkStart w:id="1239" w:name="_Toc529552677"/>
      <w:bookmarkStart w:id="1240" w:name="_Toc529553122"/>
      <w:bookmarkStart w:id="1241" w:name="_Toc530095565"/>
      <w:bookmarkStart w:id="1242" w:name="_Toc530414446"/>
      <w:bookmarkStart w:id="1243" w:name="_Toc530556619"/>
      <w:bookmarkStart w:id="1244" w:name="_Toc529552678"/>
      <w:bookmarkStart w:id="1245" w:name="_Toc529553123"/>
      <w:bookmarkStart w:id="1246" w:name="_Toc530095566"/>
      <w:bookmarkStart w:id="1247" w:name="_Toc530414447"/>
      <w:bookmarkStart w:id="1248" w:name="_Toc530556620"/>
      <w:bookmarkStart w:id="1249" w:name="_Toc529552679"/>
      <w:bookmarkStart w:id="1250" w:name="_Toc529553124"/>
      <w:bookmarkStart w:id="1251" w:name="_Toc530095567"/>
      <w:bookmarkStart w:id="1252" w:name="_Toc530414448"/>
      <w:bookmarkStart w:id="1253" w:name="_Toc530556621"/>
      <w:bookmarkStart w:id="1254" w:name="_Toc529552680"/>
      <w:bookmarkStart w:id="1255" w:name="_Toc529553125"/>
      <w:bookmarkStart w:id="1256" w:name="_Toc530095568"/>
      <w:bookmarkStart w:id="1257" w:name="_Toc530414449"/>
      <w:bookmarkStart w:id="1258" w:name="_Toc530556622"/>
      <w:bookmarkStart w:id="1259" w:name="_Toc529552681"/>
      <w:bookmarkStart w:id="1260" w:name="_Toc529553126"/>
      <w:bookmarkStart w:id="1261" w:name="_Toc530095569"/>
      <w:bookmarkStart w:id="1262" w:name="_Toc530414450"/>
      <w:bookmarkStart w:id="1263" w:name="_Toc530556623"/>
      <w:bookmarkStart w:id="1264" w:name="_Toc529552682"/>
      <w:bookmarkStart w:id="1265" w:name="_Toc529553127"/>
      <w:bookmarkStart w:id="1266" w:name="_Toc530095570"/>
      <w:bookmarkStart w:id="1267" w:name="_Toc530414451"/>
      <w:bookmarkStart w:id="1268" w:name="_Toc530556624"/>
      <w:bookmarkStart w:id="1269" w:name="_Toc529552683"/>
      <w:bookmarkStart w:id="1270" w:name="_Toc529553128"/>
      <w:bookmarkStart w:id="1271" w:name="_Toc530095571"/>
      <w:bookmarkStart w:id="1272" w:name="_Toc530414452"/>
      <w:bookmarkStart w:id="1273" w:name="_Toc530556625"/>
      <w:bookmarkStart w:id="1274" w:name="_Toc529552684"/>
      <w:bookmarkStart w:id="1275" w:name="_Toc529553129"/>
      <w:bookmarkStart w:id="1276" w:name="_Toc530095572"/>
      <w:bookmarkStart w:id="1277" w:name="_Toc530414453"/>
      <w:bookmarkStart w:id="1278" w:name="_Toc530556626"/>
      <w:bookmarkStart w:id="1279" w:name="_Toc529552685"/>
      <w:bookmarkStart w:id="1280" w:name="_Toc529553130"/>
      <w:bookmarkStart w:id="1281" w:name="_Toc530095573"/>
      <w:bookmarkStart w:id="1282" w:name="_Toc530414454"/>
      <w:bookmarkStart w:id="1283" w:name="_Toc530556627"/>
      <w:bookmarkStart w:id="1284" w:name="_Toc529552686"/>
      <w:bookmarkStart w:id="1285" w:name="_Toc529553131"/>
      <w:bookmarkStart w:id="1286" w:name="_Toc530095574"/>
      <w:bookmarkStart w:id="1287" w:name="_Toc530414455"/>
      <w:bookmarkStart w:id="1288" w:name="_Toc530556628"/>
      <w:bookmarkStart w:id="1289" w:name="_Toc529552687"/>
      <w:bookmarkStart w:id="1290" w:name="_Toc529553132"/>
      <w:bookmarkStart w:id="1291" w:name="_Toc530095575"/>
      <w:bookmarkStart w:id="1292" w:name="_Toc530414456"/>
      <w:bookmarkStart w:id="1293" w:name="_Toc530556629"/>
      <w:bookmarkStart w:id="1294" w:name="_Toc529552688"/>
      <w:bookmarkStart w:id="1295" w:name="_Toc529553133"/>
      <w:bookmarkStart w:id="1296" w:name="_Toc530095576"/>
      <w:bookmarkStart w:id="1297" w:name="_Toc530414457"/>
      <w:bookmarkStart w:id="1298" w:name="_Toc530556630"/>
      <w:bookmarkStart w:id="1299" w:name="_Toc529552689"/>
      <w:bookmarkStart w:id="1300" w:name="_Toc529553134"/>
      <w:bookmarkStart w:id="1301" w:name="_Toc530095577"/>
      <w:bookmarkStart w:id="1302" w:name="_Toc530414458"/>
      <w:bookmarkStart w:id="1303" w:name="_Toc530556631"/>
      <w:bookmarkStart w:id="1304" w:name="_Toc529552690"/>
      <w:bookmarkStart w:id="1305" w:name="_Toc529553135"/>
      <w:bookmarkStart w:id="1306" w:name="_Toc530095578"/>
      <w:bookmarkStart w:id="1307" w:name="_Toc530414459"/>
      <w:bookmarkStart w:id="1308" w:name="_Toc530556632"/>
      <w:bookmarkStart w:id="1309" w:name="_Toc529552691"/>
      <w:bookmarkStart w:id="1310" w:name="_Toc529553136"/>
      <w:bookmarkStart w:id="1311" w:name="_Toc530095579"/>
      <w:bookmarkStart w:id="1312" w:name="_Toc530414460"/>
      <w:bookmarkStart w:id="1313" w:name="_Toc530556633"/>
      <w:bookmarkStart w:id="1314" w:name="_Toc529552692"/>
      <w:bookmarkStart w:id="1315" w:name="_Toc529553137"/>
      <w:bookmarkStart w:id="1316" w:name="_Toc530095580"/>
      <w:bookmarkStart w:id="1317" w:name="_Toc530414461"/>
      <w:bookmarkStart w:id="1318" w:name="_Toc530556634"/>
      <w:bookmarkStart w:id="1319" w:name="_Toc529552693"/>
      <w:bookmarkStart w:id="1320" w:name="_Toc529553138"/>
      <w:bookmarkStart w:id="1321" w:name="_Toc530095581"/>
      <w:bookmarkStart w:id="1322" w:name="_Toc530414462"/>
      <w:bookmarkStart w:id="1323" w:name="_Toc530556635"/>
      <w:bookmarkStart w:id="1324" w:name="_Toc529552694"/>
      <w:bookmarkStart w:id="1325" w:name="_Toc529553139"/>
      <w:bookmarkStart w:id="1326" w:name="_Toc530095582"/>
      <w:bookmarkStart w:id="1327" w:name="_Toc530414463"/>
      <w:bookmarkStart w:id="1328" w:name="_Toc530556636"/>
      <w:bookmarkStart w:id="1329" w:name="_Toc529552695"/>
      <w:bookmarkStart w:id="1330" w:name="_Toc529553140"/>
      <w:bookmarkStart w:id="1331" w:name="_Toc530095583"/>
      <w:bookmarkStart w:id="1332" w:name="_Toc530414464"/>
      <w:bookmarkStart w:id="1333" w:name="_Toc530556637"/>
      <w:bookmarkStart w:id="1334" w:name="_Toc529552696"/>
      <w:bookmarkStart w:id="1335" w:name="_Toc529553141"/>
      <w:bookmarkStart w:id="1336" w:name="_Toc530095584"/>
      <w:bookmarkStart w:id="1337" w:name="_Toc530414465"/>
      <w:bookmarkStart w:id="1338" w:name="_Toc530556638"/>
      <w:bookmarkStart w:id="1339" w:name="_Toc529552697"/>
      <w:bookmarkStart w:id="1340" w:name="_Toc529553142"/>
      <w:bookmarkStart w:id="1341" w:name="_Toc530095585"/>
      <w:bookmarkStart w:id="1342" w:name="_Toc530414466"/>
      <w:bookmarkStart w:id="1343" w:name="_Toc530556639"/>
      <w:bookmarkStart w:id="1344" w:name="_Toc529552698"/>
      <w:bookmarkStart w:id="1345" w:name="_Toc529553143"/>
      <w:bookmarkStart w:id="1346" w:name="_Toc530095586"/>
      <w:bookmarkStart w:id="1347" w:name="_Toc530414467"/>
      <w:bookmarkStart w:id="1348" w:name="_Toc530556640"/>
      <w:bookmarkStart w:id="1349" w:name="_Toc529552699"/>
      <w:bookmarkStart w:id="1350" w:name="_Toc529553144"/>
      <w:bookmarkStart w:id="1351" w:name="_Toc530095587"/>
      <w:bookmarkStart w:id="1352" w:name="_Toc530414468"/>
      <w:bookmarkStart w:id="1353" w:name="_Toc530556641"/>
      <w:bookmarkStart w:id="1354" w:name="_Toc529552700"/>
      <w:bookmarkStart w:id="1355" w:name="_Toc529553145"/>
      <w:bookmarkStart w:id="1356" w:name="_Toc530095588"/>
      <w:bookmarkStart w:id="1357" w:name="_Toc530414469"/>
      <w:bookmarkStart w:id="1358" w:name="_Toc530556642"/>
      <w:bookmarkStart w:id="1359" w:name="_Toc529552701"/>
      <w:bookmarkStart w:id="1360" w:name="_Toc529553146"/>
      <w:bookmarkStart w:id="1361" w:name="_Toc530095589"/>
      <w:bookmarkStart w:id="1362" w:name="_Toc530414470"/>
      <w:bookmarkStart w:id="1363" w:name="_Toc530556643"/>
      <w:bookmarkStart w:id="1364" w:name="_Toc529552702"/>
      <w:bookmarkStart w:id="1365" w:name="_Toc529553147"/>
      <w:bookmarkStart w:id="1366" w:name="_Toc530095590"/>
      <w:bookmarkStart w:id="1367" w:name="_Toc530414471"/>
      <w:bookmarkStart w:id="1368" w:name="_Toc530556644"/>
      <w:bookmarkStart w:id="1369" w:name="_Toc529552703"/>
      <w:bookmarkStart w:id="1370" w:name="_Toc529553148"/>
      <w:bookmarkStart w:id="1371" w:name="_Toc530095591"/>
      <w:bookmarkStart w:id="1372" w:name="_Toc530414472"/>
      <w:bookmarkStart w:id="1373" w:name="_Toc530556645"/>
      <w:bookmarkStart w:id="1374" w:name="_Toc529552704"/>
      <w:bookmarkStart w:id="1375" w:name="_Toc529553149"/>
      <w:bookmarkStart w:id="1376" w:name="_Toc530095592"/>
      <w:bookmarkStart w:id="1377" w:name="_Toc530414473"/>
      <w:bookmarkStart w:id="1378" w:name="_Toc530556646"/>
      <w:bookmarkStart w:id="1379" w:name="_Toc529552705"/>
      <w:bookmarkStart w:id="1380" w:name="_Toc529553150"/>
      <w:bookmarkStart w:id="1381" w:name="_Toc530095593"/>
      <w:bookmarkStart w:id="1382" w:name="_Toc530414474"/>
      <w:bookmarkStart w:id="1383" w:name="_Toc530556647"/>
      <w:bookmarkStart w:id="1384" w:name="_Toc529552706"/>
      <w:bookmarkStart w:id="1385" w:name="_Toc529553151"/>
      <w:bookmarkStart w:id="1386" w:name="_Toc530095594"/>
      <w:bookmarkStart w:id="1387" w:name="_Toc530414475"/>
      <w:bookmarkStart w:id="1388" w:name="_Toc530556648"/>
      <w:bookmarkStart w:id="1389" w:name="_Toc529552707"/>
      <w:bookmarkStart w:id="1390" w:name="_Toc529553152"/>
      <w:bookmarkStart w:id="1391" w:name="_Toc530095595"/>
      <w:bookmarkStart w:id="1392" w:name="_Toc530414476"/>
      <w:bookmarkStart w:id="1393" w:name="_Toc530556649"/>
      <w:bookmarkStart w:id="1394" w:name="_Toc529552708"/>
      <w:bookmarkStart w:id="1395" w:name="_Toc529553153"/>
      <w:bookmarkStart w:id="1396" w:name="_Toc530095596"/>
      <w:bookmarkStart w:id="1397" w:name="_Toc530414477"/>
      <w:bookmarkStart w:id="1398" w:name="_Toc530556650"/>
      <w:bookmarkStart w:id="1399" w:name="_Toc529552709"/>
      <w:bookmarkStart w:id="1400" w:name="_Toc529553154"/>
      <w:bookmarkStart w:id="1401" w:name="_Toc530095597"/>
      <w:bookmarkStart w:id="1402" w:name="_Toc530414478"/>
      <w:bookmarkStart w:id="1403" w:name="_Toc530556651"/>
      <w:bookmarkStart w:id="1404" w:name="_Toc529552710"/>
      <w:bookmarkStart w:id="1405" w:name="_Toc529553155"/>
      <w:bookmarkStart w:id="1406" w:name="_Toc530095598"/>
      <w:bookmarkStart w:id="1407" w:name="_Toc530414479"/>
      <w:bookmarkStart w:id="1408" w:name="_Toc530556652"/>
      <w:bookmarkStart w:id="1409" w:name="_Toc529552711"/>
      <w:bookmarkStart w:id="1410" w:name="_Toc529553156"/>
      <w:bookmarkStart w:id="1411" w:name="_Toc530095599"/>
      <w:bookmarkStart w:id="1412" w:name="_Toc530414480"/>
      <w:bookmarkStart w:id="1413" w:name="_Toc530556653"/>
      <w:bookmarkStart w:id="1414" w:name="_Toc529552712"/>
      <w:bookmarkStart w:id="1415" w:name="_Toc529553157"/>
      <w:bookmarkStart w:id="1416" w:name="_Toc530095600"/>
      <w:bookmarkStart w:id="1417" w:name="_Toc530414481"/>
      <w:bookmarkStart w:id="1418" w:name="_Toc530556654"/>
      <w:bookmarkStart w:id="1419" w:name="_Toc529552713"/>
      <w:bookmarkStart w:id="1420" w:name="_Toc529553158"/>
      <w:bookmarkStart w:id="1421" w:name="_Toc530095601"/>
      <w:bookmarkStart w:id="1422" w:name="_Toc530414482"/>
      <w:bookmarkStart w:id="1423" w:name="_Toc530556655"/>
      <w:bookmarkStart w:id="1424" w:name="_Toc529552714"/>
      <w:bookmarkStart w:id="1425" w:name="_Toc529553159"/>
      <w:bookmarkStart w:id="1426" w:name="_Toc530095602"/>
      <w:bookmarkStart w:id="1427" w:name="_Toc530414483"/>
      <w:bookmarkStart w:id="1428" w:name="_Toc530556656"/>
      <w:bookmarkStart w:id="1429" w:name="_Toc529552715"/>
      <w:bookmarkStart w:id="1430" w:name="_Toc529553160"/>
      <w:bookmarkStart w:id="1431" w:name="_Toc530095603"/>
      <w:bookmarkStart w:id="1432" w:name="_Toc530414484"/>
      <w:bookmarkStart w:id="1433" w:name="_Toc530556657"/>
      <w:bookmarkStart w:id="1434" w:name="_Toc529552716"/>
      <w:bookmarkStart w:id="1435" w:name="_Toc529553161"/>
      <w:bookmarkStart w:id="1436" w:name="_Toc530095604"/>
      <w:bookmarkStart w:id="1437" w:name="_Toc530414485"/>
      <w:bookmarkStart w:id="1438" w:name="_Toc530556658"/>
      <w:bookmarkStart w:id="1439" w:name="_Toc529552717"/>
      <w:bookmarkStart w:id="1440" w:name="_Toc529553162"/>
      <w:bookmarkStart w:id="1441" w:name="_Toc530095605"/>
      <w:bookmarkStart w:id="1442" w:name="_Toc530414486"/>
      <w:bookmarkStart w:id="1443" w:name="_Toc530556659"/>
      <w:bookmarkStart w:id="1444" w:name="_Toc529552718"/>
      <w:bookmarkStart w:id="1445" w:name="_Toc529553163"/>
      <w:bookmarkStart w:id="1446" w:name="_Toc530095606"/>
      <w:bookmarkStart w:id="1447" w:name="_Toc530414487"/>
      <w:bookmarkStart w:id="1448" w:name="_Toc530556660"/>
      <w:bookmarkStart w:id="1449" w:name="_Toc529552719"/>
      <w:bookmarkStart w:id="1450" w:name="_Toc529553164"/>
      <w:bookmarkStart w:id="1451" w:name="_Toc530095607"/>
      <w:bookmarkStart w:id="1452" w:name="_Toc530414488"/>
      <w:bookmarkStart w:id="1453" w:name="_Toc530556661"/>
      <w:bookmarkStart w:id="1454" w:name="_Toc529552720"/>
      <w:bookmarkStart w:id="1455" w:name="_Toc529553165"/>
      <w:bookmarkStart w:id="1456" w:name="_Toc530095608"/>
      <w:bookmarkStart w:id="1457" w:name="_Toc530414489"/>
      <w:bookmarkStart w:id="1458" w:name="_Toc530556662"/>
      <w:bookmarkStart w:id="1459" w:name="_Toc529552721"/>
      <w:bookmarkStart w:id="1460" w:name="_Toc529553166"/>
      <w:bookmarkStart w:id="1461" w:name="_Toc530095609"/>
      <w:bookmarkStart w:id="1462" w:name="_Toc530414490"/>
      <w:bookmarkStart w:id="1463" w:name="_Toc530556663"/>
      <w:bookmarkStart w:id="1464" w:name="_Toc529552722"/>
      <w:bookmarkStart w:id="1465" w:name="_Toc529553167"/>
      <w:bookmarkStart w:id="1466" w:name="_Toc530095610"/>
      <w:bookmarkStart w:id="1467" w:name="_Toc530414491"/>
      <w:bookmarkStart w:id="1468" w:name="_Toc530556664"/>
      <w:bookmarkStart w:id="1469" w:name="_Toc529552723"/>
      <w:bookmarkStart w:id="1470" w:name="_Toc529553168"/>
      <w:bookmarkStart w:id="1471" w:name="_Toc530095611"/>
      <w:bookmarkStart w:id="1472" w:name="_Toc530414492"/>
      <w:bookmarkStart w:id="1473" w:name="_Toc530556665"/>
      <w:bookmarkStart w:id="1474" w:name="_Toc529552724"/>
      <w:bookmarkStart w:id="1475" w:name="_Toc529553169"/>
      <w:bookmarkStart w:id="1476" w:name="_Toc530095612"/>
      <w:bookmarkStart w:id="1477" w:name="_Toc530414493"/>
      <w:bookmarkStart w:id="1478" w:name="_Toc530556666"/>
      <w:bookmarkStart w:id="1479" w:name="_Toc534992202"/>
      <w:bookmarkStart w:id="1480" w:name="_Toc535340264"/>
      <w:bookmarkStart w:id="1481" w:name="_Toc534992203"/>
      <w:bookmarkStart w:id="1482" w:name="_Toc535340265"/>
      <w:bookmarkStart w:id="1483" w:name="_Toc534992204"/>
      <w:bookmarkStart w:id="1484" w:name="_Toc535340266"/>
      <w:bookmarkStart w:id="1485" w:name="_Toc534992217"/>
      <w:bookmarkStart w:id="1486" w:name="_Toc535340279"/>
      <w:bookmarkStart w:id="1487" w:name="_Toc534992218"/>
      <w:bookmarkStart w:id="1488" w:name="_Toc535340280"/>
      <w:bookmarkStart w:id="1489" w:name="_Toc534992219"/>
      <w:bookmarkStart w:id="1490" w:name="_Toc535340281"/>
      <w:bookmarkStart w:id="1491" w:name="_Toc534992220"/>
      <w:bookmarkStart w:id="1492" w:name="_Toc535340282"/>
      <w:bookmarkStart w:id="1493" w:name="_Toc534992233"/>
      <w:bookmarkStart w:id="1494" w:name="_Toc535340295"/>
      <w:bookmarkStart w:id="1495" w:name="_Toc534992234"/>
      <w:bookmarkStart w:id="1496" w:name="_Toc535340296"/>
      <w:bookmarkStart w:id="1497" w:name="_Toc534992235"/>
      <w:bookmarkStart w:id="1498" w:name="_Toc535340297"/>
      <w:bookmarkStart w:id="1499" w:name="_Toc534992236"/>
      <w:bookmarkStart w:id="1500" w:name="_Toc535340298"/>
      <w:bookmarkStart w:id="1501" w:name="_Toc534992245"/>
      <w:bookmarkStart w:id="1502" w:name="_Toc535340307"/>
      <w:bookmarkStart w:id="1503" w:name="_Toc534992246"/>
      <w:bookmarkStart w:id="1504" w:name="_Toc535340308"/>
      <w:bookmarkStart w:id="1505" w:name="_Toc534992247"/>
      <w:bookmarkStart w:id="1506" w:name="_Toc535340309"/>
      <w:bookmarkStart w:id="1507" w:name="_Toc534992248"/>
      <w:bookmarkStart w:id="1508" w:name="_Toc535340310"/>
      <w:bookmarkStart w:id="1509" w:name="_Toc534992249"/>
      <w:bookmarkStart w:id="1510" w:name="_Toc535340311"/>
      <w:bookmarkStart w:id="1511" w:name="_Toc534992262"/>
      <w:bookmarkStart w:id="1512" w:name="_Toc535340324"/>
      <w:bookmarkStart w:id="1513" w:name="_Toc534992263"/>
      <w:bookmarkStart w:id="1514" w:name="_Toc535340325"/>
      <w:bookmarkStart w:id="1515" w:name="_Toc534992264"/>
      <w:bookmarkStart w:id="1516" w:name="_Toc535340326"/>
      <w:bookmarkStart w:id="1517" w:name="_Toc534992265"/>
      <w:bookmarkStart w:id="1518" w:name="_Toc535340327"/>
      <w:bookmarkStart w:id="1519" w:name="_Toc534992274"/>
      <w:bookmarkStart w:id="1520" w:name="_Toc535340336"/>
      <w:bookmarkStart w:id="1521" w:name="_Toc532995574"/>
      <w:bookmarkStart w:id="1522" w:name="_Toc533000161"/>
      <w:bookmarkStart w:id="1523" w:name="_Toc533167938"/>
      <w:bookmarkStart w:id="1524" w:name="_Toc533413718"/>
      <w:bookmarkStart w:id="1525" w:name="_Toc532995575"/>
      <w:bookmarkStart w:id="1526" w:name="_Toc533000162"/>
      <w:bookmarkStart w:id="1527" w:name="_Toc533167939"/>
      <w:bookmarkStart w:id="1528" w:name="_Toc533413719"/>
      <w:bookmarkStart w:id="1529" w:name="_Toc532995576"/>
      <w:bookmarkStart w:id="1530" w:name="_Toc533000163"/>
      <w:bookmarkStart w:id="1531" w:name="_Toc533167940"/>
      <w:bookmarkStart w:id="1532" w:name="_Toc533413720"/>
      <w:bookmarkStart w:id="1533" w:name="_Toc532995585"/>
      <w:bookmarkStart w:id="1534" w:name="_Toc533000172"/>
      <w:bookmarkStart w:id="1535" w:name="_Toc533167949"/>
      <w:bookmarkStart w:id="1536" w:name="_Toc533413729"/>
      <w:bookmarkStart w:id="1537" w:name="_Toc534992275"/>
      <w:bookmarkStart w:id="1538" w:name="_Toc535340337"/>
      <w:bookmarkStart w:id="1539" w:name="_Toc534992276"/>
      <w:bookmarkStart w:id="1540" w:name="_Toc535340338"/>
      <w:bookmarkStart w:id="1541" w:name="_Toc534992277"/>
      <w:bookmarkStart w:id="1542" w:name="_Toc535340339"/>
      <w:bookmarkStart w:id="1543" w:name="_Toc534992286"/>
      <w:bookmarkStart w:id="1544" w:name="_Toc535340348"/>
      <w:bookmarkStart w:id="1545" w:name="_Toc532995587"/>
      <w:bookmarkStart w:id="1546" w:name="_Toc533000174"/>
      <w:bookmarkStart w:id="1547" w:name="_Toc533167951"/>
      <w:bookmarkStart w:id="1548" w:name="_Toc533413731"/>
      <w:bookmarkStart w:id="1549" w:name="_Toc532995588"/>
      <w:bookmarkStart w:id="1550" w:name="_Toc533000175"/>
      <w:bookmarkStart w:id="1551" w:name="_Toc533167952"/>
      <w:bookmarkStart w:id="1552" w:name="_Toc533413732"/>
      <w:bookmarkStart w:id="1553" w:name="_Toc532995589"/>
      <w:bookmarkStart w:id="1554" w:name="_Toc533000176"/>
      <w:bookmarkStart w:id="1555" w:name="_Toc533167953"/>
      <w:bookmarkStart w:id="1556" w:name="_Toc533413733"/>
      <w:bookmarkStart w:id="1557" w:name="_Toc532995598"/>
      <w:bookmarkStart w:id="1558" w:name="_Toc533000185"/>
      <w:bookmarkStart w:id="1559" w:name="_Toc533167962"/>
      <w:bookmarkStart w:id="1560" w:name="_Toc533413742"/>
      <w:bookmarkStart w:id="1561" w:name="_Toc534992287"/>
      <w:bookmarkStart w:id="1562" w:name="_Toc535340349"/>
      <w:bookmarkStart w:id="1563" w:name="_Toc534992288"/>
      <w:bookmarkStart w:id="1564" w:name="_Toc535340350"/>
      <w:bookmarkStart w:id="1565" w:name="_Toc534992289"/>
      <w:bookmarkStart w:id="1566" w:name="_Toc535340351"/>
      <w:bookmarkStart w:id="1567" w:name="_Toc534992298"/>
      <w:bookmarkStart w:id="1568" w:name="_Toc535340360"/>
      <w:bookmarkStart w:id="1569" w:name="_Toc532995600"/>
      <w:bookmarkStart w:id="1570" w:name="_Toc533000187"/>
      <w:bookmarkStart w:id="1571" w:name="_Toc533167964"/>
      <w:bookmarkStart w:id="1572" w:name="_Toc533413744"/>
      <w:bookmarkStart w:id="1573" w:name="_Toc532995601"/>
      <w:bookmarkStart w:id="1574" w:name="_Toc533000188"/>
      <w:bookmarkStart w:id="1575" w:name="_Toc533167965"/>
      <w:bookmarkStart w:id="1576" w:name="_Toc533413745"/>
      <w:bookmarkStart w:id="1577" w:name="_Toc532995602"/>
      <w:bookmarkStart w:id="1578" w:name="_Toc533000189"/>
      <w:bookmarkStart w:id="1579" w:name="_Toc533167966"/>
      <w:bookmarkStart w:id="1580" w:name="_Toc533413746"/>
      <w:bookmarkStart w:id="1581" w:name="_Toc532995611"/>
      <w:bookmarkStart w:id="1582" w:name="_Toc533000198"/>
      <w:bookmarkStart w:id="1583" w:name="_Toc533167975"/>
      <w:bookmarkStart w:id="1584" w:name="_Toc533413755"/>
      <w:bookmarkStart w:id="1585" w:name="_Toc532995612"/>
      <w:bookmarkStart w:id="1586" w:name="_Toc533000199"/>
      <w:bookmarkStart w:id="1587" w:name="_Toc533167976"/>
      <w:bookmarkStart w:id="1588" w:name="_Toc533413756"/>
      <w:bookmarkStart w:id="1589" w:name="_Toc532995613"/>
      <w:bookmarkStart w:id="1590" w:name="_Toc533000200"/>
      <w:bookmarkStart w:id="1591" w:name="_Toc533167977"/>
      <w:bookmarkStart w:id="1592" w:name="_Toc533413757"/>
      <w:bookmarkStart w:id="1593" w:name="_Toc532995614"/>
      <w:bookmarkStart w:id="1594" w:name="_Toc533000201"/>
      <w:bookmarkStart w:id="1595" w:name="_Toc533167978"/>
      <w:bookmarkStart w:id="1596" w:name="_Toc533413758"/>
      <w:bookmarkStart w:id="1597" w:name="_Toc5702135"/>
      <w:bookmarkStart w:id="1598" w:name="_Toc52402040"/>
      <w:bookmarkStart w:id="1599" w:name="_Ref528855889"/>
      <w:bookmarkEnd w:id="737"/>
      <w:bookmarkEnd w:id="738"/>
      <w:bookmarkEnd w:id="739"/>
      <w:bookmarkEnd w:id="740"/>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r w:rsidRPr="001324C0">
        <w:t>Описание документа «Бухгалтерская справка (ф. 0504833)»</w:t>
      </w:r>
      <w:bookmarkEnd w:id="1597"/>
      <w:bookmarkEnd w:id="1598"/>
    </w:p>
    <w:p w14:paraId="5B352B00" w14:textId="776BF36B" w:rsidR="006749D6" w:rsidRPr="001324C0" w:rsidRDefault="006749D6" w:rsidP="006749D6">
      <w:pPr>
        <w:pStyle w:val="GOSTNormal"/>
      </w:pPr>
      <w:r w:rsidRPr="001324C0">
        <w:t>Документ «Бухг</w:t>
      </w:r>
      <w:r w:rsidR="004E6264" w:rsidRPr="001324C0">
        <w:t>алтерская справка (ф. 0504833)»</w:t>
      </w:r>
      <w:r w:rsidRPr="001324C0">
        <w:t xml:space="preserve"> - первичный документ, который используется для фиксации сведений о приеме показателей на лицевом счете с кодом 71 и исправительных операций.</w:t>
      </w:r>
    </w:p>
    <w:p w14:paraId="21BF98E9" w14:textId="77777777" w:rsidR="006749D6" w:rsidRPr="001324C0" w:rsidRDefault="006749D6" w:rsidP="006749D6">
      <w:pPr>
        <w:pStyle w:val="GOSTNormal"/>
      </w:pPr>
    </w:p>
    <w:p w14:paraId="4E59EA6D" w14:textId="43D266D8" w:rsidR="006749D6" w:rsidRPr="001324C0" w:rsidRDefault="006749D6" w:rsidP="006749D6">
      <w:pPr>
        <w:pStyle w:val="GOSTNormal"/>
      </w:pPr>
      <w:r w:rsidRPr="001324C0">
        <w:t>Маршрут документа «Бухгалтерская справка (ф. 0504833)» представлен в таблице </w:t>
      </w:r>
      <w:r w:rsidRPr="001324C0">
        <w:fldChar w:fldCharType="begin"/>
      </w:r>
      <w:r w:rsidRPr="001324C0">
        <w:instrText xml:space="preserve"> REF _Ref3218721 \h  \* MERGEFORMAT </w:instrText>
      </w:r>
      <w:r w:rsidRPr="001324C0">
        <w:fldChar w:fldCharType="separate"/>
      </w:r>
      <w:r w:rsidR="004164F5">
        <w:rPr>
          <w:noProof/>
        </w:rPr>
        <w:t>74</w:t>
      </w:r>
      <w:r w:rsidRPr="001324C0">
        <w:fldChar w:fldCharType="end"/>
      </w:r>
      <w:r w:rsidRPr="001324C0">
        <w:t>.</w:t>
      </w:r>
    </w:p>
    <w:p w14:paraId="6A8331E2" w14:textId="65326FC3" w:rsidR="006749D6" w:rsidRPr="001324C0" w:rsidRDefault="006749D6" w:rsidP="006749D6">
      <w:pPr>
        <w:pStyle w:val="GOSTNameTable"/>
        <w:numPr>
          <w:ilvl w:val="0"/>
          <w:numId w:val="22"/>
        </w:numPr>
        <w:spacing w:before="0"/>
      </w:pPr>
      <w:r w:rsidRPr="001324C0">
        <w:fldChar w:fldCharType="begin"/>
      </w:r>
      <w:r w:rsidRPr="001324C0">
        <w:instrText>SEQ Таблица \* ARABIC</w:instrText>
      </w:r>
      <w:r w:rsidRPr="001324C0">
        <w:fldChar w:fldCharType="separate"/>
      </w:r>
      <w:bookmarkStart w:id="1600" w:name="_Ref3218721"/>
      <w:bookmarkStart w:id="1601" w:name="_Toc5701145"/>
      <w:bookmarkStart w:id="1602" w:name="_Toc52377078"/>
      <w:r w:rsidR="004164F5">
        <w:rPr>
          <w:noProof/>
        </w:rPr>
        <w:t>74</w:t>
      </w:r>
      <w:bookmarkEnd w:id="1600"/>
      <w:r w:rsidRPr="001324C0">
        <w:fldChar w:fldCharType="end"/>
      </w:r>
      <w:r w:rsidRPr="001324C0">
        <w:t>. Маршрут документа «Бухгалтерская справка (ф. 0504833)»</w:t>
      </w:r>
      <w:bookmarkEnd w:id="1601"/>
      <w:bookmarkEnd w:id="1602"/>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9"/>
        <w:gridCol w:w="2321"/>
        <w:gridCol w:w="3489"/>
      </w:tblGrid>
      <w:tr w:rsidR="006749D6" w:rsidRPr="001324C0" w14:paraId="6C18C77F" w14:textId="77777777" w:rsidTr="00FA0DE4">
        <w:trPr>
          <w:tblHeader/>
        </w:trPr>
        <w:tc>
          <w:tcPr>
            <w:tcW w:w="1986" w:type="pct"/>
            <w:shd w:val="clear" w:color="auto" w:fill="D9D9D9" w:themeFill="background1" w:themeFillShade="D9"/>
          </w:tcPr>
          <w:p w14:paraId="461DA695" w14:textId="77777777" w:rsidR="006749D6" w:rsidRPr="001324C0" w:rsidRDefault="006749D6" w:rsidP="006749D6">
            <w:pPr>
              <w:pStyle w:val="GOSTTableHead"/>
            </w:pPr>
            <w:r w:rsidRPr="001324C0">
              <w:t>Отправитель</w:t>
            </w:r>
          </w:p>
        </w:tc>
        <w:tc>
          <w:tcPr>
            <w:tcW w:w="1204" w:type="pct"/>
            <w:shd w:val="clear" w:color="auto" w:fill="D9D9D9" w:themeFill="background1" w:themeFillShade="D9"/>
          </w:tcPr>
          <w:p w14:paraId="7A8C8927" w14:textId="77777777" w:rsidR="006749D6" w:rsidRPr="001324C0" w:rsidRDefault="006749D6" w:rsidP="006749D6">
            <w:pPr>
              <w:pStyle w:val="GOSTTableHead"/>
            </w:pPr>
            <w:r w:rsidRPr="001324C0">
              <w:t>Получатель</w:t>
            </w:r>
          </w:p>
        </w:tc>
        <w:tc>
          <w:tcPr>
            <w:tcW w:w="1810" w:type="pct"/>
            <w:shd w:val="clear" w:color="auto" w:fill="D9D9D9" w:themeFill="background1" w:themeFillShade="D9"/>
          </w:tcPr>
          <w:p w14:paraId="7C769400" w14:textId="77777777" w:rsidR="006749D6" w:rsidRPr="001324C0" w:rsidRDefault="006749D6" w:rsidP="006749D6">
            <w:pPr>
              <w:pStyle w:val="GOSTTableHead"/>
            </w:pPr>
            <w:r w:rsidRPr="001324C0">
              <w:t>Примечание</w:t>
            </w:r>
          </w:p>
        </w:tc>
      </w:tr>
      <w:tr w:rsidR="006749D6" w:rsidRPr="001324C0" w14:paraId="6D35277A" w14:textId="77777777" w:rsidTr="00FA0DE4">
        <w:tc>
          <w:tcPr>
            <w:tcW w:w="1986" w:type="pct"/>
          </w:tcPr>
          <w:p w14:paraId="0DAA4AF3" w14:textId="08399DC0" w:rsidR="006749D6" w:rsidRPr="001324C0" w:rsidRDefault="00FA0DE4" w:rsidP="006749D6">
            <w:pPr>
              <w:pStyle w:val="GOSTTablenorm"/>
            </w:pPr>
            <w:r w:rsidRPr="001324C0">
              <w:rPr>
                <w:szCs w:val="22"/>
              </w:rPr>
              <w:t>ТОФК (Компонент КС ПУР ЭБ)</w:t>
            </w:r>
          </w:p>
        </w:tc>
        <w:tc>
          <w:tcPr>
            <w:tcW w:w="1204" w:type="pct"/>
          </w:tcPr>
          <w:p w14:paraId="590A10D6" w14:textId="77777777" w:rsidR="006749D6" w:rsidRPr="001324C0" w:rsidRDefault="006749D6" w:rsidP="006749D6">
            <w:pPr>
              <w:pStyle w:val="GOSTTablenorm"/>
            </w:pPr>
            <w:r w:rsidRPr="001324C0">
              <w:t>ЮЛ НУБП</w:t>
            </w:r>
          </w:p>
        </w:tc>
        <w:tc>
          <w:tcPr>
            <w:tcW w:w="1810" w:type="pct"/>
          </w:tcPr>
          <w:p w14:paraId="7234C34C" w14:textId="77777777" w:rsidR="006749D6" w:rsidRPr="001324C0" w:rsidRDefault="006749D6" w:rsidP="006749D6"/>
        </w:tc>
      </w:tr>
    </w:tbl>
    <w:p w14:paraId="2B3870AD" w14:textId="77777777" w:rsidR="006749D6" w:rsidRPr="001324C0" w:rsidRDefault="006749D6" w:rsidP="005E5DE4">
      <w:pPr>
        <w:pStyle w:val="32"/>
        <w:numPr>
          <w:ilvl w:val="2"/>
          <w:numId w:val="7"/>
        </w:numPr>
        <w:tabs>
          <w:tab w:val="left" w:pos="993"/>
        </w:tabs>
        <w:ind w:left="1854"/>
        <w:jc w:val="both"/>
        <w:rPr>
          <w:sz w:val="28"/>
        </w:rPr>
      </w:pPr>
      <w:bookmarkStart w:id="1603" w:name="_Toc5702136"/>
      <w:bookmarkStart w:id="1604" w:name="_Toc52402041"/>
      <w:r w:rsidRPr="001324C0">
        <w:rPr>
          <w:sz w:val="28"/>
        </w:rPr>
        <w:t>Описание элементов документа «Бухгалтерская справка (ф. 0504833)»</w:t>
      </w:r>
      <w:bookmarkEnd w:id="1603"/>
      <w:bookmarkEnd w:id="1604"/>
    </w:p>
    <w:p w14:paraId="2F477258" w14:textId="5F508223" w:rsidR="006749D6" w:rsidRPr="001324C0" w:rsidRDefault="006749D6" w:rsidP="006749D6">
      <w:pPr>
        <w:pStyle w:val="GOSTNormal"/>
      </w:pPr>
      <w:r w:rsidRPr="001324C0">
        <w:t>Реквизитный состав документа «Бухгалтерская справка (ф. 0504833)» (</w:t>
      </w:r>
      <w:r w:rsidRPr="001324C0">
        <w:rPr>
          <w:lang w:val="en-US"/>
        </w:rPr>
        <w:t>ARP</w:t>
      </w:r>
      <w:r w:rsidRPr="001324C0">
        <w:t>_</w:t>
      </w:r>
      <w:r w:rsidRPr="001324C0">
        <w:rPr>
          <w:lang w:val="en-US"/>
        </w:rPr>
        <w:t>FAH</w:t>
      </w:r>
      <w:r w:rsidRPr="001324C0">
        <w:t xml:space="preserve">_0504833) приведен в таблице </w:t>
      </w:r>
      <w:r w:rsidRPr="001324C0">
        <w:fldChar w:fldCharType="begin"/>
      </w:r>
      <w:r w:rsidRPr="001324C0">
        <w:instrText xml:space="preserve"> REF _Ref8050607 \h </w:instrText>
      </w:r>
      <w:r w:rsidR="00FA0DE4" w:rsidRPr="001324C0">
        <w:instrText xml:space="preserve"> \* MERGEFORMAT </w:instrText>
      </w:r>
      <w:r w:rsidRPr="001324C0">
        <w:fldChar w:fldCharType="separate"/>
      </w:r>
      <w:r w:rsidR="004164F5">
        <w:rPr>
          <w:noProof/>
        </w:rPr>
        <w:t>75</w:t>
      </w:r>
      <w:r w:rsidRPr="001324C0">
        <w:fldChar w:fldCharType="end"/>
      </w:r>
      <w:r w:rsidRPr="001324C0">
        <w:t xml:space="preserve">. </w:t>
      </w:r>
    </w:p>
    <w:p w14:paraId="62FA571C" w14:textId="7C48CEAE" w:rsidR="006749D6" w:rsidRPr="001324C0" w:rsidRDefault="002B7E31" w:rsidP="006749D6">
      <w:pPr>
        <w:pStyle w:val="GOSTNameTable"/>
        <w:numPr>
          <w:ilvl w:val="0"/>
          <w:numId w:val="22"/>
        </w:numPr>
      </w:pPr>
      <w:r w:rsidRPr="001324C0">
        <w:rPr>
          <w:noProof/>
        </w:rPr>
        <w:fldChar w:fldCharType="begin"/>
      </w:r>
      <w:r w:rsidRPr="001324C0">
        <w:rPr>
          <w:noProof/>
        </w:rPr>
        <w:instrText xml:space="preserve"> SEQ Таблица \* ARABIC </w:instrText>
      </w:r>
      <w:r w:rsidRPr="001324C0">
        <w:rPr>
          <w:noProof/>
        </w:rPr>
        <w:fldChar w:fldCharType="separate"/>
      </w:r>
      <w:bookmarkStart w:id="1605" w:name="_Ref8050607"/>
      <w:bookmarkStart w:id="1606" w:name="_Toc5268627"/>
      <w:bookmarkStart w:id="1607" w:name="_Toc52377079"/>
      <w:r w:rsidR="004164F5">
        <w:rPr>
          <w:noProof/>
        </w:rPr>
        <w:t>75</w:t>
      </w:r>
      <w:bookmarkEnd w:id="1605"/>
      <w:r w:rsidRPr="001324C0">
        <w:rPr>
          <w:noProof/>
        </w:rPr>
        <w:fldChar w:fldCharType="end"/>
      </w:r>
      <w:r w:rsidR="006749D6" w:rsidRPr="001324C0">
        <w:t>. Описание комплексного типа «</w:t>
      </w:r>
      <w:r w:rsidR="006749D6" w:rsidRPr="001324C0">
        <w:rPr>
          <w:lang w:val="en-US"/>
        </w:rPr>
        <w:t>tARP</w:t>
      </w:r>
      <w:r w:rsidR="006749D6" w:rsidRPr="001324C0">
        <w:t>_</w:t>
      </w:r>
      <w:r w:rsidR="006749D6" w:rsidRPr="001324C0">
        <w:rPr>
          <w:lang w:val="en-US"/>
        </w:rPr>
        <w:t>FAH</w:t>
      </w:r>
      <w:r w:rsidR="006749D6" w:rsidRPr="001324C0">
        <w:t>_0504833»</w:t>
      </w:r>
      <w:bookmarkEnd w:id="1606"/>
      <w:bookmarkEnd w:id="1607"/>
      <w:r w:rsidR="006749D6" w:rsidRPr="001324C0">
        <w:t xml:space="preserve"> </w:t>
      </w: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09"/>
        <w:gridCol w:w="1701"/>
        <w:gridCol w:w="709"/>
        <w:gridCol w:w="1134"/>
        <w:gridCol w:w="850"/>
        <w:gridCol w:w="2693"/>
      </w:tblGrid>
      <w:tr w:rsidR="006749D6" w:rsidRPr="001324C0" w14:paraId="0791290B" w14:textId="77777777" w:rsidTr="006749D6">
        <w:trPr>
          <w:tblHeader/>
        </w:trPr>
        <w:tc>
          <w:tcPr>
            <w:tcW w:w="2609" w:type="dxa"/>
            <w:shd w:val="clear" w:color="auto" w:fill="E6E6E6"/>
            <w:vAlign w:val="center"/>
          </w:tcPr>
          <w:p w14:paraId="38ECAF67" w14:textId="77777777" w:rsidR="006749D6" w:rsidRPr="001324C0" w:rsidRDefault="006749D6" w:rsidP="006749D6">
            <w:pPr>
              <w:pStyle w:val="GOSTTableHead"/>
              <w:rPr>
                <w:szCs w:val="22"/>
              </w:rPr>
            </w:pPr>
            <w:bookmarkStart w:id="1608" w:name="OLE_LINK31"/>
            <w:bookmarkStart w:id="1609" w:name="OLE_LINK32"/>
            <w:r w:rsidRPr="001324C0">
              <w:rPr>
                <w:szCs w:val="22"/>
              </w:rPr>
              <w:t>Наименование элемента</w:t>
            </w:r>
          </w:p>
        </w:tc>
        <w:tc>
          <w:tcPr>
            <w:tcW w:w="1701" w:type="dxa"/>
            <w:shd w:val="clear" w:color="auto" w:fill="E6E6E6"/>
            <w:vAlign w:val="center"/>
          </w:tcPr>
          <w:p w14:paraId="6B11E146" w14:textId="77777777" w:rsidR="006749D6" w:rsidRPr="001324C0" w:rsidRDefault="006749D6" w:rsidP="006749D6">
            <w:pPr>
              <w:pStyle w:val="GOSTTableHead"/>
              <w:rPr>
                <w:szCs w:val="22"/>
              </w:rPr>
            </w:pPr>
            <w:r w:rsidRPr="001324C0">
              <w:rPr>
                <w:szCs w:val="22"/>
              </w:rPr>
              <w:t>Сокращенное наименование (код) элемента</w:t>
            </w:r>
          </w:p>
        </w:tc>
        <w:tc>
          <w:tcPr>
            <w:tcW w:w="709" w:type="dxa"/>
            <w:shd w:val="clear" w:color="auto" w:fill="E6E6E6"/>
            <w:vAlign w:val="center"/>
          </w:tcPr>
          <w:p w14:paraId="27FC38FC" w14:textId="77777777" w:rsidR="006749D6" w:rsidRPr="001324C0" w:rsidRDefault="006749D6" w:rsidP="006749D6">
            <w:pPr>
              <w:pStyle w:val="GOSTTableHead"/>
              <w:rPr>
                <w:szCs w:val="22"/>
              </w:rPr>
            </w:pPr>
            <w:r w:rsidRPr="001324C0">
              <w:rPr>
                <w:szCs w:val="22"/>
              </w:rPr>
              <w:t>Тип</w:t>
            </w:r>
          </w:p>
        </w:tc>
        <w:tc>
          <w:tcPr>
            <w:tcW w:w="1134" w:type="dxa"/>
            <w:shd w:val="clear" w:color="auto" w:fill="E6E6E6"/>
            <w:vAlign w:val="center"/>
          </w:tcPr>
          <w:p w14:paraId="1222ED72" w14:textId="77777777" w:rsidR="006749D6" w:rsidRPr="001324C0" w:rsidRDefault="006749D6" w:rsidP="006749D6">
            <w:pPr>
              <w:pStyle w:val="GOSTTableHead"/>
              <w:rPr>
                <w:szCs w:val="22"/>
              </w:rPr>
            </w:pPr>
            <w:r w:rsidRPr="001324C0">
              <w:rPr>
                <w:szCs w:val="22"/>
              </w:rPr>
              <w:t>Формат элемента</w:t>
            </w:r>
          </w:p>
        </w:tc>
        <w:tc>
          <w:tcPr>
            <w:tcW w:w="850" w:type="dxa"/>
            <w:shd w:val="clear" w:color="auto" w:fill="E6E6E6"/>
            <w:vAlign w:val="center"/>
          </w:tcPr>
          <w:p w14:paraId="60FBF658" w14:textId="77777777" w:rsidR="006749D6" w:rsidRPr="001324C0" w:rsidRDefault="006749D6" w:rsidP="006749D6">
            <w:pPr>
              <w:pStyle w:val="GOSTTableHead"/>
              <w:rPr>
                <w:szCs w:val="22"/>
              </w:rPr>
            </w:pPr>
            <w:r w:rsidRPr="001324C0">
              <w:rPr>
                <w:szCs w:val="22"/>
              </w:rPr>
              <w:t>Обязательность</w:t>
            </w:r>
          </w:p>
        </w:tc>
        <w:tc>
          <w:tcPr>
            <w:tcW w:w="2693" w:type="dxa"/>
            <w:shd w:val="clear" w:color="auto" w:fill="E6E6E6"/>
            <w:vAlign w:val="center"/>
          </w:tcPr>
          <w:p w14:paraId="3D267632" w14:textId="77777777" w:rsidR="006749D6" w:rsidRPr="001324C0" w:rsidRDefault="006749D6" w:rsidP="006749D6">
            <w:pPr>
              <w:pStyle w:val="GOSTTableHead"/>
              <w:rPr>
                <w:szCs w:val="22"/>
              </w:rPr>
            </w:pPr>
            <w:r w:rsidRPr="001324C0">
              <w:rPr>
                <w:szCs w:val="22"/>
              </w:rPr>
              <w:t>Дополнительная информация</w:t>
            </w:r>
          </w:p>
        </w:tc>
      </w:tr>
      <w:tr w:rsidR="006749D6" w:rsidRPr="001324C0" w14:paraId="45F9B357" w14:textId="77777777" w:rsidTr="006749D6">
        <w:tc>
          <w:tcPr>
            <w:tcW w:w="2609" w:type="dxa"/>
          </w:tcPr>
          <w:p w14:paraId="465C23F2" w14:textId="153F66CF" w:rsidR="006749D6" w:rsidRPr="001324C0" w:rsidRDefault="006749D6" w:rsidP="006749D6">
            <w:pPr>
              <w:pStyle w:val="GOSTTablenorm"/>
              <w:rPr>
                <w:szCs w:val="22"/>
              </w:rPr>
            </w:pPr>
            <w:r w:rsidRPr="001324C0">
              <w:rPr>
                <w:szCs w:val="22"/>
              </w:rPr>
              <w:t>Тип документа</w:t>
            </w:r>
          </w:p>
        </w:tc>
        <w:tc>
          <w:tcPr>
            <w:tcW w:w="1701" w:type="dxa"/>
          </w:tcPr>
          <w:p w14:paraId="57DBCCCF" w14:textId="3C57C434" w:rsidR="006749D6" w:rsidRPr="001324C0" w:rsidRDefault="006749D6" w:rsidP="006749D6">
            <w:pPr>
              <w:pStyle w:val="GOSTTablenorm"/>
              <w:rPr>
                <w:szCs w:val="22"/>
              </w:rPr>
            </w:pPr>
            <w:r w:rsidRPr="001324C0">
              <w:rPr>
                <w:szCs w:val="22"/>
                <w:lang w:val="en-US"/>
              </w:rPr>
              <w:t>metaType</w:t>
            </w:r>
          </w:p>
        </w:tc>
        <w:tc>
          <w:tcPr>
            <w:tcW w:w="709" w:type="dxa"/>
          </w:tcPr>
          <w:p w14:paraId="264D0F7F" w14:textId="0E0EDC4B" w:rsidR="006749D6" w:rsidRPr="001324C0" w:rsidRDefault="006749D6" w:rsidP="006749D6">
            <w:pPr>
              <w:pStyle w:val="GOSTTablenorm"/>
              <w:rPr>
                <w:szCs w:val="22"/>
              </w:rPr>
            </w:pPr>
            <w:r w:rsidRPr="001324C0">
              <w:rPr>
                <w:szCs w:val="22"/>
              </w:rPr>
              <w:t>А</w:t>
            </w:r>
          </w:p>
        </w:tc>
        <w:tc>
          <w:tcPr>
            <w:tcW w:w="1134" w:type="dxa"/>
          </w:tcPr>
          <w:p w14:paraId="75583CFF" w14:textId="6B25D97F" w:rsidR="006749D6" w:rsidRPr="001324C0" w:rsidRDefault="006749D6" w:rsidP="006749D6">
            <w:pPr>
              <w:pStyle w:val="GOSTTablenorm"/>
              <w:rPr>
                <w:szCs w:val="22"/>
              </w:rPr>
            </w:pPr>
            <w:r w:rsidRPr="001324C0">
              <w:rPr>
                <w:szCs w:val="22"/>
                <w:lang w:val="en-US"/>
              </w:rPr>
              <w:t>-</w:t>
            </w:r>
          </w:p>
        </w:tc>
        <w:tc>
          <w:tcPr>
            <w:tcW w:w="850" w:type="dxa"/>
          </w:tcPr>
          <w:p w14:paraId="5528F5E0" w14:textId="2615DC71" w:rsidR="006749D6" w:rsidRPr="001324C0" w:rsidRDefault="006749D6" w:rsidP="006749D6">
            <w:pPr>
              <w:pStyle w:val="GOSTTablenorm"/>
              <w:rPr>
                <w:szCs w:val="22"/>
              </w:rPr>
            </w:pPr>
            <w:r w:rsidRPr="001324C0">
              <w:rPr>
                <w:szCs w:val="22"/>
              </w:rPr>
              <w:t>Н</w:t>
            </w:r>
          </w:p>
        </w:tc>
        <w:tc>
          <w:tcPr>
            <w:tcW w:w="2693" w:type="dxa"/>
          </w:tcPr>
          <w:p w14:paraId="1F6D7A4E" w14:textId="2FB6A5E8" w:rsidR="006749D6" w:rsidRPr="001324C0" w:rsidRDefault="006749D6" w:rsidP="006749D6">
            <w:pPr>
              <w:pStyle w:val="GOSTTablenorm"/>
              <w:rPr>
                <w:szCs w:val="22"/>
              </w:rPr>
            </w:pPr>
            <w:r w:rsidRPr="001324C0">
              <w:rPr>
                <w:szCs w:val="22"/>
              </w:rPr>
              <w:t>Служебный атрибут, обозначающий тип используемого документа. Указывается значение «</w:t>
            </w:r>
            <w:r w:rsidRPr="001324C0">
              <w:rPr>
                <w:szCs w:val="22"/>
                <w:lang w:val="en-US"/>
              </w:rPr>
              <w:t>formular</w:t>
            </w:r>
            <w:r w:rsidRPr="001324C0">
              <w:rPr>
                <w:szCs w:val="22"/>
              </w:rPr>
              <w:t>».</w:t>
            </w:r>
          </w:p>
        </w:tc>
      </w:tr>
      <w:tr w:rsidR="006749D6" w:rsidRPr="001324C0" w14:paraId="5D87B874" w14:textId="77777777" w:rsidTr="006749D6">
        <w:tc>
          <w:tcPr>
            <w:tcW w:w="2609" w:type="dxa"/>
          </w:tcPr>
          <w:p w14:paraId="1516B2D1" w14:textId="55FB74C1" w:rsidR="006749D6" w:rsidRPr="001324C0" w:rsidRDefault="006749D6" w:rsidP="006749D6">
            <w:pPr>
              <w:pStyle w:val="GOSTTablenorm"/>
              <w:rPr>
                <w:szCs w:val="22"/>
              </w:rPr>
            </w:pPr>
            <w:r w:rsidRPr="001324C0">
              <w:rPr>
                <w:szCs w:val="22"/>
              </w:rPr>
              <w:t>Версия структуры формуляра</w:t>
            </w:r>
          </w:p>
        </w:tc>
        <w:tc>
          <w:tcPr>
            <w:tcW w:w="1701" w:type="dxa"/>
          </w:tcPr>
          <w:p w14:paraId="22D6AF54" w14:textId="2ABB06BA" w:rsidR="006749D6" w:rsidRPr="001324C0" w:rsidRDefault="006749D6" w:rsidP="006749D6">
            <w:pPr>
              <w:pStyle w:val="GOSTTablenorm"/>
              <w:rPr>
                <w:szCs w:val="22"/>
                <w:lang w:val="en-US"/>
              </w:rPr>
            </w:pPr>
            <w:r w:rsidRPr="001324C0">
              <w:rPr>
                <w:szCs w:val="22"/>
              </w:rPr>
              <w:t>Version</w:t>
            </w:r>
          </w:p>
        </w:tc>
        <w:tc>
          <w:tcPr>
            <w:tcW w:w="709" w:type="dxa"/>
          </w:tcPr>
          <w:p w14:paraId="2110F439" w14:textId="63FDD5A6" w:rsidR="006749D6" w:rsidRPr="001324C0" w:rsidRDefault="006749D6" w:rsidP="006749D6">
            <w:pPr>
              <w:pStyle w:val="GOSTTablenorm"/>
              <w:rPr>
                <w:szCs w:val="22"/>
              </w:rPr>
            </w:pPr>
            <w:r w:rsidRPr="001324C0">
              <w:rPr>
                <w:szCs w:val="22"/>
              </w:rPr>
              <w:t>А</w:t>
            </w:r>
          </w:p>
        </w:tc>
        <w:tc>
          <w:tcPr>
            <w:tcW w:w="1134" w:type="dxa"/>
          </w:tcPr>
          <w:p w14:paraId="2275E5DB" w14:textId="1BFA3778" w:rsidR="006749D6" w:rsidRPr="001324C0" w:rsidRDefault="006749D6" w:rsidP="006749D6">
            <w:pPr>
              <w:pStyle w:val="GOSTTablenorm"/>
              <w:rPr>
                <w:szCs w:val="22"/>
                <w:lang w:val="en-US"/>
              </w:rPr>
            </w:pPr>
            <w:r w:rsidRPr="001324C0">
              <w:rPr>
                <w:szCs w:val="22"/>
              </w:rPr>
              <w:t>-</w:t>
            </w:r>
          </w:p>
        </w:tc>
        <w:tc>
          <w:tcPr>
            <w:tcW w:w="850" w:type="dxa"/>
          </w:tcPr>
          <w:p w14:paraId="1FFFD069" w14:textId="692EBB3A" w:rsidR="006749D6" w:rsidRPr="001324C0" w:rsidRDefault="006749D6" w:rsidP="006749D6">
            <w:pPr>
              <w:pStyle w:val="GOSTTablenorm"/>
              <w:rPr>
                <w:szCs w:val="22"/>
              </w:rPr>
            </w:pPr>
            <w:r w:rsidRPr="001324C0">
              <w:rPr>
                <w:szCs w:val="22"/>
              </w:rPr>
              <w:t>O</w:t>
            </w:r>
          </w:p>
        </w:tc>
        <w:tc>
          <w:tcPr>
            <w:tcW w:w="2693" w:type="dxa"/>
          </w:tcPr>
          <w:p w14:paraId="33EB1B6B" w14:textId="609B75F6" w:rsidR="006749D6" w:rsidRPr="001324C0" w:rsidRDefault="006749D6" w:rsidP="006749D6">
            <w:pPr>
              <w:pStyle w:val="GOSTTablenorm"/>
              <w:rPr>
                <w:szCs w:val="22"/>
              </w:rPr>
            </w:pPr>
            <w:r w:rsidRPr="001324C0">
              <w:rPr>
                <w:szCs w:val="22"/>
              </w:rPr>
              <w:t xml:space="preserve">Атрибут, содержащий номер версии документа согласно </w:t>
            </w:r>
            <w:r w:rsidRPr="001324C0">
              <w:rPr>
                <w:rFonts w:eastAsia="Calibri"/>
                <w:szCs w:val="22"/>
              </w:rPr>
              <w:t xml:space="preserve">таблице </w:t>
            </w:r>
            <w:r w:rsidRPr="001324C0">
              <w:rPr>
                <w:szCs w:val="22"/>
              </w:rPr>
              <w:fldChar w:fldCharType="begin"/>
            </w:r>
            <w:r w:rsidRPr="001324C0">
              <w:rPr>
                <w:rFonts w:eastAsia="Calibri"/>
                <w:szCs w:val="22"/>
              </w:rPr>
              <w:instrText xml:space="preserve"> REF _Ref536477439 \h </w:instrText>
            </w:r>
            <w:r w:rsidR="00FA0DE4" w:rsidRPr="001324C0">
              <w:rPr>
                <w:szCs w:val="22"/>
              </w:rPr>
              <w:instrText xml:space="preserve"> \* MERGEFORMAT </w:instrText>
            </w:r>
            <w:r w:rsidRPr="001324C0">
              <w:rPr>
                <w:szCs w:val="22"/>
              </w:rPr>
            </w:r>
            <w:r w:rsidRPr="001324C0">
              <w:rPr>
                <w:szCs w:val="22"/>
              </w:rPr>
              <w:fldChar w:fldCharType="separate"/>
            </w:r>
            <w:r w:rsidR="004164F5">
              <w:rPr>
                <w:noProof/>
              </w:rPr>
              <w:t>2</w:t>
            </w:r>
            <w:r w:rsidRPr="001324C0">
              <w:rPr>
                <w:szCs w:val="22"/>
              </w:rPr>
              <w:fldChar w:fldCharType="end"/>
            </w:r>
            <w:r w:rsidRPr="001324C0">
              <w:rPr>
                <w:szCs w:val="22"/>
              </w:rPr>
              <w:t>.</w:t>
            </w:r>
          </w:p>
        </w:tc>
      </w:tr>
      <w:tr w:rsidR="006749D6" w:rsidRPr="001324C0" w14:paraId="2791B153" w14:textId="77777777" w:rsidTr="006749D6">
        <w:tc>
          <w:tcPr>
            <w:tcW w:w="2609" w:type="dxa"/>
          </w:tcPr>
          <w:p w14:paraId="24804808" w14:textId="77777777" w:rsidR="006749D6" w:rsidRPr="001324C0" w:rsidRDefault="006749D6" w:rsidP="006749D6">
            <w:pPr>
              <w:pStyle w:val="GOSTTablenorm"/>
              <w:rPr>
                <w:szCs w:val="22"/>
              </w:rPr>
            </w:pPr>
            <w:r w:rsidRPr="001324C0">
              <w:rPr>
                <w:szCs w:val="22"/>
              </w:rPr>
              <w:t>Номер документа</w:t>
            </w:r>
          </w:p>
        </w:tc>
        <w:tc>
          <w:tcPr>
            <w:tcW w:w="1701" w:type="dxa"/>
          </w:tcPr>
          <w:p w14:paraId="68581CEA" w14:textId="77777777" w:rsidR="006749D6" w:rsidRPr="001324C0" w:rsidRDefault="006749D6" w:rsidP="006749D6">
            <w:pPr>
              <w:pStyle w:val="GOSTTablenorm"/>
              <w:rPr>
                <w:szCs w:val="22"/>
              </w:rPr>
            </w:pPr>
            <w:bookmarkStart w:id="1610" w:name="OLE_LINK87"/>
            <w:bookmarkStart w:id="1611" w:name="OLE_LINK88"/>
            <w:bookmarkStart w:id="1612" w:name="OLE_LINK89"/>
            <w:r w:rsidRPr="001324C0">
              <w:rPr>
                <w:szCs w:val="22"/>
              </w:rPr>
              <w:t>NUM_DOC</w:t>
            </w:r>
            <w:bookmarkEnd w:id="1610"/>
            <w:bookmarkEnd w:id="1611"/>
            <w:bookmarkEnd w:id="1612"/>
          </w:p>
        </w:tc>
        <w:tc>
          <w:tcPr>
            <w:tcW w:w="709" w:type="dxa"/>
          </w:tcPr>
          <w:p w14:paraId="175A3E30" w14:textId="77777777" w:rsidR="006749D6" w:rsidRPr="001324C0" w:rsidRDefault="006749D6" w:rsidP="006749D6">
            <w:pPr>
              <w:pStyle w:val="GOSTTablenorm"/>
              <w:rPr>
                <w:szCs w:val="22"/>
              </w:rPr>
            </w:pPr>
            <w:r w:rsidRPr="001324C0">
              <w:rPr>
                <w:szCs w:val="22"/>
              </w:rPr>
              <w:t>П</w:t>
            </w:r>
          </w:p>
        </w:tc>
        <w:tc>
          <w:tcPr>
            <w:tcW w:w="1134" w:type="dxa"/>
          </w:tcPr>
          <w:p w14:paraId="7C10709B" w14:textId="77777777" w:rsidR="006749D6" w:rsidRPr="001324C0" w:rsidRDefault="006749D6" w:rsidP="006749D6">
            <w:pPr>
              <w:pStyle w:val="GOSTTablenorm"/>
              <w:rPr>
                <w:szCs w:val="22"/>
              </w:rPr>
            </w:pPr>
            <w:r w:rsidRPr="001324C0">
              <w:rPr>
                <w:szCs w:val="22"/>
              </w:rPr>
              <w:t>Т(1-250)</w:t>
            </w:r>
          </w:p>
        </w:tc>
        <w:tc>
          <w:tcPr>
            <w:tcW w:w="850" w:type="dxa"/>
          </w:tcPr>
          <w:p w14:paraId="1DBCDADA" w14:textId="1C80DB5B" w:rsidR="006749D6" w:rsidRPr="001324C0" w:rsidRDefault="00C85D55" w:rsidP="006749D6">
            <w:pPr>
              <w:pStyle w:val="GOSTTablenorm"/>
              <w:rPr>
                <w:szCs w:val="22"/>
              </w:rPr>
            </w:pPr>
            <w:r w:rsidRPr="001324C0">
              <w:rPr>
                <w:szCs w:val="22"/>
              </w:rPr>
              <w:t>О</w:t>
            </w:r>
          </w:p>
        </w:tc>
        <w:tc>
          <w:tcPr>
            <w:tcW w:w="2693" w:type="dxa"/>
          </w:tcPr>
          <w:p w14:paraId="7124B070" w14:textId="77777777" w:rsidR="006749D6" w:rsidRPr="001324C0" w:rsidRDefault="006749D6" w:rsidP="006749D6">
            <w:pPr>
              <w:pStyle w:val="GOSTTablenorm"/>
              <w:rPr>
                <w:szCs w:val="22"/>
              </w:rPr>
            </w:pPr>
            <w:r w:rsidRPr="001324C0">
              <w:rPr>
                <w:szCs w:val="22"/>
              </w:rPr>
              <w:t>Указывается номер документа.</w:t>
            </w:r>
          </w:p>
        </w:tc>
      </w:tr>
      <w:tr w:rsidR="006749D6" w:rsidRPr="001324C0" w14:paraId="5FECFB2F" w14:textId="77777777" w:rsidTr="006749D6">
        <w:tc>
          <w:tcPr>
            <w:tcW w:w="2609" w:type="dxa"/>
          </w:tcPr>
          <w:p w14:paraId="1B4C81B7" w14:textId="77777777" w:rsidR="006749D6" w:rsidRPr="001324C0" w:rsidRDefault="006749D6" w:rsidP="006749D6">
            <w:pPr>
              <w:pStyle w:val="GOSTTablenorm"/>
              <w:rPr>
                <w:szCs w:val="22"/>
              </w:rPr>
            </w:pPr>
            <w:r w:rsidRPr="001324C0">
              <w:rPr>
                <w:szCs w:val="22"/>
              </w:rPr>
              <w:t>Дата документа</w:t>
            </w:r>
          </w:p>
        </w:tc>
        <w:tc>
          <w:tcPr>
            <w:tcW w:w="1701" w:type="dxa"/>
          </w:tcPr>
          <w:p w14:paraId="611904AC" w14:textId="77777777" w:rsidR="006749D6" w:rsidRPr="001324C0" w:rsidRDefault="006749D6" w:rsidP="006749D6">
            <w:pPr>
              <w:pStyle w:val="GOSTTablenorm"/>
              <w:rPr>
                <w:szCs w:val="22"/>
              </w:rPr>
            </w:pPr>
            <w:r w:rsidRPr="001324C0">
              <w:rPr>
                <w:szCs w:val="22"/>
              </w:rPr>
              <w:t>DATE_DOC</w:t>
            </w:r>
          </w:p>
        </w:tc>
        <w:tc>
          <w:tcPr>
            <w:tcW w:w="709" w:type="dxa"/>
          </w:tcPr>
          <w:p w14:paraId="17D5275C" w14:textId="77777777" w:rsidR="006749D6" w:rsidRPr="001324C0" w:rsidRDefault="006749D6" w:rsidP="006749D6">
            <w:pPr>
              <w:pStyle w:val="GOSTTablenorm"/>
              <w:rPr>
                <w:szCs w:val="22"/>
              </w:rPr>
            </w:pPr>
            <w:r w:rsidRPr="001324C0">
              <w:rPr>
                <w:szCs w:val="22"/>
              </w:rPr>
              <w:t>П</w:t>
            </w:r>
          </w:p>
        </w:tc>
        <w:tc>
          <w:tcPr>
            <w:tcW w:w="1134" w:type="dxa"/>
          </w:tcPr>
          <w:p w14:paraId="6753A4F9" w14:textId="77777777" w:rsidR="006749D6" w:rsidRPr="001324C0" w:rsidRDefault="006749D6" w:rsidP="006749D6">
            <w:pPr>
              <w:pStyle w:val="GOSTTablenorm"/>
              <w:rPr>
                <w:szCs w:val="22"/>
                <w:lang w:val="en-US" w:eastAsia="en-US"/>
              </w:rPr>
            </w:pPr>
            <w:r w:rsidRPr="001324C0">
              <w:rPr>
                <w:szCs w:val="22"/>
                <w:lang w:val="en-US" w:eastAsia="en-US"/>
              </w:rPr>
              <w:t>Date</w:t>
            </w:r>
          </w:p>
        </w:tc>
        <w:tc>
          <w:tcPr>
            <w:tcW w:w="850" w:type="dxa"/>
          </w:tcPr>
          <w:p w14:paraId="0EECD946" w14:textId="77777777" w:rsidR="006749D6" w:rsidRPr="001324C0" w:rsidRDefault="006749D6" w:rsidP="006749D6">
            <w:pPr>
              <w:pStyle w:val="GOSTTablenorm"/>
              <w:rPr>
                <w:szCs w:val="22"/>
              </w:rPr>
            </w:pPr>
            <w:r w:rsidRPr="001324C0">
              <w:rPr>
                <w:szCs w:val="22"/>
              </w:rPr>
              <w:t>О</w:t>
            </w:r>
          </w:p>
        </w:tc>
        <w:tc>
          <w:tcPr>
            <w:tcW w:w="2693" w:type="dxa"/>
          </w:tcPr>
          <w:p w14:paraId="2F580CBA" w14:textId="77777777" w:rsidR="006749D6" w:rsidRPr="001324C0" w:rsidRDefault="006749D6" w:rsidP="006749D6">
            <w:pPr>
              <w:pStyle w:val="GOSTTablenorm"/>
              <w:rPr>
                <w:szCs w:val="22"/>
              </w:rPr>
            </w:pPr>
            <w:r w:rsidRPr="001324C0">
              <w:rPr>
                <w:szCs w:val="22"/>
              </w:rPr>
              <w:t>Указывается дата документа.</w:t>
            </w:r>
          </w:p>
        </w:tc>
      </w:tr>
      <w:tr w:rsidR="006749D6" w:rsidRPr="001324C0" w14:paraId="3CF1D51A" w14:textId="77777777" w:rsidTr="006749D6">
        <w:tc>
          <w:tcPr>
            <w:tcW w:w="2609" w:type="dxa"/>
          </w:tcPr>
          <w:p w14:paraId="216D1C15" w14:textId="77777777" w:rsidR="006749D6" w:rsidRPr="001324C0" w:rsidRDefault="006749D6" w:rsidP="006749D6">
            <w:pPr>
              <w:pStyle w:val="GOSTTablenorm"/>
              <w:rPr>
                <w:szCs w:val="22"/>
              </w:rPr>
            </w:pPr>
            <w:r w:rsidRPr="001324C0">
              <w:rPr>
                <w:szCs w:val="22"/>
              </w:rPr>
              <w:t>Учреждение</w:t>
            </w:r>
          </w:p>
        </w:tc>
        <w:tc>
          <w:tcPr>
            <w:tcW w:w="1701" w:type="dxa"/>
          </w:tcPr>
          <w:p w14:paraId="71DB1B95" w14:textId="77777777" w:rsidR="006749D6" w:rsidRPr="001324C0" w:rsidRDefault="006749D6" w:rsidP="006749D6">
            <w:pPr>
              <w:pStyle w:val="GOSTTablenorm"/>
              <w:rPr>
                <w:szCs w:val="22"/>
              </w:rPr>
            </w:pPr>
            <w:r w:rsidRPr="001324C0">
              <w:rPr>
                <w:szCs w:val="22"/>
              </w:rPr>
              <w:t>INSTITUTION</w:t>
            </w:r>
          </w:p>
        </w:tc>
        <w:tc>
          <w:tcPr>
            <w:tcW w:w="709" w:type="dxa"/>
          </w:tcPr>
          <w:p w14:paraId="7DBE07AE" w14:textId="77777777" w:rsidR="006749D6" w:rsidRPr="001324C0" w:rsidRDefault="006749D6" w:rsidP="006749D6">
            <w:pPr>
              <w:pStyle w:val="GOSTTablenorm"/>
              <w:rPr>
                <w:szCs w:val="22"/>
              </w:rPr>
            </w:pPr>
            <w:r w:rsidRPr="001324C0">
              <w:rPr>
                <w:szCs w:val="22"/>
              </w:rPr>
              <w:t>П</w:t>
            </w:r>
          </w:p>
        </w:tc>
        <w:tc>
          <w:tcPr>
            <w:tcW w:w="1134" w:type="dxa"/>
          </w:tcPr>
          <w:p w14:paraId="7E39956B" w14:textId="77777777" w:rsidR="006749D6" w:rsidRPr="001324C0" w:rsidRDefault="006749D6" w:rsidP="006749D6">
            <w:pPr>
              <w:pStyle w:val="GOSTTablenorm"/>
              <w:rPr>
                <w:szCs w:val="22"/>
              </w:rPr>
            </w:pPr>
            <w:r w:rsidRPr="001324C0">
              <w:rPr>
                <w:szCs w:val="22"/>
              </w:rPr>
              <w:t>Т(1-250)</w:t>
            </w:r>
          </w:p>
        </w:tc>
        <w:tc>
          <w:tcPr>
            <w:tcW w:w="850" w:type="dxa"/>
          </w:tcPr>
          <w:p w14:paraId="022629C7" w14:textId="77777777" w:rsidR="006749D6" w:rsidRPr="001324C0" w:rsidRDefault="006749D6" w:rsidP="006749D6">
            <w:pPr>
              <w:pStyle w:val="GOSTTablenorm"/>
              <w:rPr>
                <w:szCs w:val="22"/>
              </w:rPr>
            </w:pPr>
            <w:r w:rsidRPr="001324C0">
              <w:rPr>
                <w:szCs w:val="22"/>
              </w:rPr>
              <w:t>О</w:t>
            </w:r>
          </w:p>
        </w:tc>
        <w:tc>
          <w:tcPr>
            <w:tcW w:w="2693" w:type="dxa"/>
          </w:tcPr>
          <w:p w14:paraId="0D1D6D2B" w14:textId="77777777" w:rsidR="006749D6" w:rsidRPr="001324C0" w:rsidRDefault="006749D6" w:rsidP="006749D6">
            <w:pPr>
              <w:pStyle w:val="GOSTTablenorm"/>
              <w:rPr>
                <w:szCs w:val="22"/>
              </w:rPr>
            </w:pPr>
            <w:r w:rsidRPr="001324C0">
              <w:t>Указывается полное наименование учреждения.</w:t>
            </w:r>
          </w:p>
        </w:tc>
      </w:tr>
      <w:tr w:rsidR="006749D6" w:rsidRPr="001324C0" w14:paraId="54145A28" w14:textId="77777777" w:rsidTr="006749D6">
        <w:tc>
          <w:tcPr>
            <w:tcW w:w="2609" w:type="dxa"/>
          </w:tcPr>
          <w:p w14:paraId="2489260C" w14:textId="77777777" w:rsidR="006749D6" w:rsidRPr="001324C0" w:rsidRDefault="006749D6" w:rsidP="006749D6">
            <w:pPr>
              <w:pStyle w:val="GOSTTablenorm"/>
              <w:rPr>
                <w:szCs w:val="22"/>
              </w:rPr>
            </w:pPr>
            <w:r w:rsidRPr="001324C0">
              <w:rPr>
                <w:szCs w:val="22"/>
              </w:rPr>
              <w:t>ИНН</w:t>
            </w:r>
          </w:p>
        </w:tc>
        <w:tc>
          <w:tcPr>
            <w:tcW w:w="1701" w:type="dxa"/>
          </w:tcPr>
          <w:p w14:paraId="3C855C39" w14:textId="77777777" w:rsidR="006749D6" w:rsidRPr="001324C0" w:rsidRDefault="006749D6" w:rsidP="006749D6">
            <w:pPr>
              <w:pStyle w:val="GOSTTablenorm"/>
              <w:rPr>
                <w:szCs w:val="22"/>
              </w:rPr>
            </w:pPr>
            <w:r w:rsidRPr="001324C0">
              <w:rPr>
                <w:rFonts w:eastAsiaTheme="minorHAnsi"/>
                <w:color w:val="000000"/>
                <w:sz w:val="20"/>
                <w:lang w:eastAsia="en-US"/>
              </w:rPr>
              <w:t>INN</w:t>
            </w:r>
          </w:p>
        </w:tc>
        <w:tc>
          <w:tcPr>
            <w:tcW w:w="709" w:type="dxa"/>
          </w:tcPr>
          <w:p w14:paraId="632FC395" w14:textId="77777777" w:rsidR="006749D6" w:rsidRPr="001324C0" w:rsidRDefault="006749D6" w:rsidP="006749D6">
            <w:pPr>
              <w:pStyle w:val="GOSTTablenorm"/>
              <w:rPr>
                <w:szCs w:val="22"/>
              </w:rPr>
            </w:pPr>
            <w:r w:rsidRPr="001324C0">
              <w:rPr>
                <w:szCs w:val="22"/>
              </w:rPr>
              <w:t>П</w:t>
            </w:r>
          </w:p>
        </w:tc>
        <w:tc>
          <w:tcPr>
            <w:tcW w:w="1134" w:type="dxa"/>
          </w:tcPr>
          <w:p w14:paraId="3A6F12E8" w14:textId="77777777" w:rsidR="006749D6" w:rsidRPr="001324C0" w:rsidRDefault="006749D6" w:rsidP="006749D6">
            <w:pPr>
              <w:pStyle w:val="GOSTTablenorm"/>
              <w:rPr>
                <w:szCs w:val="22"/>
              </w:rPr>
            </w:pPr>
            <w:r w:rsidRPr="001324C0">
              <w:rPr>
                <w:szCs w:val="22"/>
              </w:rPr>
              <w:t>Т(1-15)</w:t>
            </w:r>
          </w:p>
        </w:tc>
        <w:tc>
          <w:tcPr>
            <w:tcW w:w="850" w:type="dxa"/>
          </w:tcPr>
          <w:p w14:paraId="523517B6" w14:textId="77777777" w:rsidR="006749D6" w:rsidRPr="001324C0" w:rsidRDefault="006749D6" w:rsidP="006749D6">
            <w:pPr>
              <w:pStyle w:val="GOSTTablenorm"/>
              <w:rPr>
                <w:szCs w:val="22"/>
              </w:rPr>
            </w:pPr>
            <w:r w:rsidRPr="001324C0">
              <w:rPr>
                <w:szCs w:val="22"/>
              </w:rPr>
              <w:t>О</w:t>
            </w:r>
          </w:p>
        </w:tc>
        <w:tc>
          <w:tcPr>
            <w:tcW w:w="2693" w:type="dxa"/>
          </w:tcPr>
          <w:p w14:paraId="59DB7B41" w14:textId="77777777" w:rsidR="006749D6" w:rsidRPr="001324C0" w:rsidRDefault="006749D6" w:rsidP="006749D6">
            <w:pPr>
              <w:spacing w:before="60" w:after="60"/>
              <w:ind w:firstLine="0"/>
              <w:rPr>
                <w:sz w:val="22"/>
              </w:rPr>
            </w:pPr>
            <w:r w:rsidRPr="001324C0">
              <w:rPr>
                <w:sz w:val="22"/>
              </w:rPr>
              <w:t>ИНН учреждения.</w:t>
            </w:r>
          </w:p>
        </w:tc>
      </w:tr>
      <w:tr w:rsidR="006749D6" w:rsidRPr="001324C0" w14:paraId="6FBEB7E6" w14:textId="77777777" w:rsidTr="006749D6">
        <w:tc>
          <w:tcPr>
            <w:tcW w:w="2609" w:type="dxa"/>
          </w:tcPr>
          <w:p w14:paraId="2BD39FCD" w14:textId="77777777" w:rsidR="006749D6" w:rsidRPr="001324C0" w:rsidRDefault="006749D6" w:rsidP="006749D6">
            <w:pPr>
              <w:pStyle w:val="GOSTTablenorm"/>
              <w:rPr>
                <w:szCs w:val="22"/>
              </w:rPr>
            </w:pPr>
            <w:r w:rsidRPr="001324C0">
              <w:rPr>
                <w:szCs w:val="22"/>
              </w:rPr>
              <w:t>Код по ОКПО</w:t>
            </w:r>
          </w:p>
        </w:tc>
        <w:tc>
          <w:tcPr>
            <w:tcW w:w="1701" w:type="dxa"/>
          </w:tcPr>
          <w:p w14:paraId="70A64B32" w14:textId="77777777" w:rsidR="006749D6" w:rsidRPr="001324C0" w:rsidRDefault="006749D6" w:rsidP="006749D6">
            <w:pPr>
              <w:pStyle w:val="GOSTTablenorm"/>
              <w:rPr>
                <w:szCs w:val="22"/>
              </w:rPr>
            </w:pPr>
            <w:r w:rsidRPr="001324C0">
              <w:rPr>
                <w:szCs w:val="22"/>
              </w:rPr>
              <w:t>OKPO</w:t>
            </w:r>
          </w:p>
        </w:tc>
        <w:tc>
          <w:tcPr>
            <w:tcW w:w="709" w:type="dxa"/>
          </w:tcPr>
          <w:p w14:paraId="369FA132" w14:textId="77777777" w:rsidR="006749D6" w:rsidRPr="001324C0" w:rsidRDefault="006749D6" w:rsidP="006749D6">
            <w:pPr>
              <w:pStyle w:val="GOSTTablenorm"/>
              <w:rPr>
                <w:szCs w:val="22"/>
              </w:rPr>
            </w:pPr>
            <w:r w:rsidRPr="001324C0">
              <w:rPr>
                <w:szCs w:val="22"/>
              </w:rPr>
              <w:t>П</w:t>
            </w:r>
          </w:p>
        </w:tc>
        <w:tc>
          <w:tcPr>
            <w:tcW w:w="1134" w:type="dxa"/>
          </w:tcPr>
          <w:p w14:paraId="24F7C186" w14:textId="77777777" w:rsidR="006749D6" w:rsidRPr="001324C0" w:rsidRDefault="006749D6" w:rsidP="006749D6">
            <w:pPr>
              <w:pStyle w:val="GOSTTablenorm"/>
              <w:rPr>
                <w:szCs w:val="22"/>
              </w:rPr>
            </w:pPr>
            <w:r w:rsidRPr="001324C0">
              <w:rPr>
                <w:szCs w:val="22"/>
              </w:rPr>
              <w:t>Т(1-10)</w:t>
            </w:r>
          </w:p>
        </w:tc>
        <w:tc>
          <w:tcPr>
            <w:tcW w:w="850" w:type="dxa"/>
          </w:tcPr>
          <w:p w14:paraId="4FC7FAA9" w14:textId="77777777" w:rsidR="006749D6" w:rsidRPr="001324C0" w:rsidRDefault="006749D6" w:rsidP="006749D6">
            <w:pPr>
              <w:pStyle w:val="GOSTTablenorm"/>
              <w:rPr>
                <w:szCs w:val="22"/>
              </w:rPr>
            </w:pPr>
            <w:r w:rsidRPr="001324C0">
              <w:rPr>
                <w:szCs w:val="22"/>
              </w:rPr>
              <w:t>О</w:t>
            </w:r>
          </w:p>
        </w:tc>
        <w:tc>
          <w:tcPr>
            <w:tcW w:w="2693" w:type="dxa"/>
          </w:tcPr>
          <w:p w14:paraId="45E7FC16" w14:textId="77777777" w:rsidR="006749D6" w:rsidRPr="001324C0" w:rsidRDefault="006749D6" w:rsidP="006749D6">
            <w:pPr>
              <w:spacing w:before="60" w:after="60"/>
              <w:ind w:firstLine="0"/>
              <w:rPr>
                <w:sz w:val="22"/>
              </w:rPr>
            </w:pPr>
            <w:r w:rsidRPr="001324C0">
              <w:rPr>
                <w:sz w:val="22"/>
              </w:rPr>
              <w:t>ОКПО учреждения.</w:t>
            </w:r>
          </w:p>
        </w:tc>
      </w:tr>
      <w:tr w:rsidR="006749D6" w:rsidRPr="001324C0" w14:paraId="61D5A6CE" w14:textId="77777777" w:rsidTr="006749D6">
        <w:tc>
          <w:tcPr>
            <w:tcW w:w="2609" w:type="dxa"/>
          </w:tcPr>
          <w:p w14:paraId="02A1DF94" w14:textId="77777777" w:rsidR="006749D6" w:rsidRPr="001324C0" w:rsidRDefault="006749D6" w:rsidP="006749D6">
            <w:pPr>
              <w:pStyle w:val="GOSTTablenorm"/>
              <w:rPr>
                <w:szCs w:val="22"/>
              </w:rPr>
            </w:pPr>
            <w:r w:rsidRPr="001324C0">
              <w:rPr>
                <w:szCs w:val="22"/>
              </w:rPr>
              <w:t>КПП</w:t>
            </w:r>
          </w:p>
        </w:tc>
        <w:tc>
          <w:tcPr>
            <w:tcW w:w="1701" w:type="dxa"/>
          </w:tcPr>
          <w:p w14:paraId="170AEF55" w14:textId="77777777" w:rsidR="006749D6" w:rsidRPr="001324C0" w:rsidRDefault="006749D6" w:rsidP="006749D6">
            <w:pPr>
              <w:pStyle w:val="GOSTTablenorm"/>
              <w:rPr>
                <w:rFonts w:eastAsiaTheme="minorHAnsi"/>
                <w:color w:val="000000"/>
                <w:sz w:val="20"/>
                <w:lang w:eastAsia="en-US"/>
              </w:rPr>
            </w:pPr>
            <w:r w:rsidRPr="001324C0">
              <w:rPr>
                <w:rFonts w:eastAsiaTheme="minorHAnsi"/>
                <w:color w:val="000000"/>
                <w:sz w:val="20"/>
                <w:lang w:eastAsia="en-US"/>
              </w:rPr>
              <w:t>KPP</w:t>
            </w:r>
          </w:p>
        </w:tc>
        <w:tc>
          <w:tcPr>
            <w:tcW w:w="709" w:type="dxa"/>
          </w:tcPr>
          <w:p w14:paraId="198C5D0F" w14:textId="77777777" w:rsidR="006749D6" w:rsidRPr="001324C0" w:rsidRDefault="006749D6" w:rsidP="006749D6">
            <w:pPr>
              <w:pStyle w:val="GOSTTablenorm"/>
              <w:rPr>
                <w:szCs w:val="22"/>
              </w:rPr>
            </w:pPr>
            <w:r w:rsidRPr="001324C0">
              <w:rPr>
                <w:szCs w:val="22"/>
              </w:rPr>
              <w:t>П</w:t>
            </w:r>
          </w:p>
        </w:tc>
        <w:tc>
          <w:tcPr>
            <w:tcW w:w="1134" w:type="dxa"/>
          </w:tcPr>
          <w:p w14:paraId="38DAD660" w14:textId="77777777" w:rsidR="006749D6" w:rsidRPr="001324C0" w:rsidRDefault="006749D6" w:rsidP="006749D6">
            <w:pPr>
              <w:pStyle w:val="GOSTTablenorm"/>
              <w:rPr>
                <w:szCs w:val="22"/>
              </w:rPr>
            </w:pPr>
            <w:r w:rsidRPr="001324C0">
              <w:rPr>
                <w:szCs w:val="22"/>
              </w:rPr>
              <w:t>Т(1-10)</w:t>
            </w:r>
          </w:p>
        </w:tc>
        <w:tc>
          <w:tcPr>
            <w:tcW w:w="850" w:type="dxa"/>
          </w:tcPr>
          <w:p w14:paraId="3E5EF71E" w14:textId="77777777" w:rsidR="006749D6" w:rsidRPr="001324C0" w:rsidRDefault="006749D6" w:rsidP="006749D6">
            <w:pPr>
              <w:pStyle w:val="GOSTTablenorm"/>
              <w:rPr>
                <w:szCs w:val="22"/>
              </w:rPr>
            </w:pPr>
            <w:r w:rsidRPr="001324C0">
              <w:rPr>
                <w:szCs w:val="22"/>
              </w:rPr>
              <w:t>О</w:t>
            </w:r>
          </w:p>
        </w:tc>
        <w:tc>
          <w:tcPr>
            <w:tcW w:w="2693" w:type="dxa"/>
          </w:tcPr>
          <w:p w14:paraId="5C3B165C" w14:textId="77777777" w:rsidR="006749D6" w:rsidRPr="001324C0" w:rsidRDefault="006749D6" w:rsidP="006749D6">
            <w:pPr>
              <w:spacing w:before="60" w:after="60"/>
              <w:ind w:firstLine="0"/>
              <w:rPr>
                <w:sz w:val="22"/>
              </w:rPr>
            </w:pPr>
            <w:r w:rsidRPr="001324C0">
              <w:rPr>
                <w:sz w:val="22"/>
              </w:rPr>
              <w:t>КПП учреждения.</w:t>
            </w:r>
          </w:p>
        </w:tc>
      </w:tr>
      <w:tr w:rsidR="006749D6" w:rsidRPr="001324C0" w14:paraId="5C421136" w14:textId="77777777" w:rsidTr="006749D6">
        <w:tc>
          <w:tcPr>
            <w:tcW w:w="2609" w:type="dxa"/>
          </w:tcPr>
          <w:p w14:paraId="5C6D0F71" w14:textId="77777777" w:rsidR="006749D6" w:rsidRPr="001324C0" w:rsidRDefault="006749D6" w:rsidP="006749D6">
            <w:pPr>
              <w:pStyle w:val="GOSTTablenorm"/>
              <w:rPr>
                <w:szCs w:val="22"/>
              </w:rPr>
            </w:pPr>
            <w:r w:rsidRPr="001324C0">
              <w:rPr>
                <w:szCs w:val="22"/>
              </w:rPr>
              <w:t>Структурное подразделение</w:t>
            </w:r>
          </w:p>
        </w:tc>
        <w:tc>
          <w:tcPr>
            <w:tcW w:w="1701" w:type="dxa"/>
          </w:tcPr>
          <w:p w14:paraId="5EF63D63" w14:textId="77777777" w:rsidR="006749D6" w:rsidRPr="001324C0" w:rsidRDefault="006749D6" w:rsidP="006749D6">
            <w:pPr>
              <w:pStyle w:val="GOSTTablenorm"/>
              <w:rPr>
                <w:rFonts w:eastAsiaTheme="minorHAnsi"/>
                <w:color w:val="000000"/>
                <w:sz w:val="20"/>
                <w:lang w:eastAsia="en-US"/>
              </w:rPr>
            </w:pPr>
            <w:r w:rsidRPr="001324C0">
              <w:rPr>
                <w:rFonts w:eastAsiaTheme="minorHAnsi"/>
                <w:color w:val="000000"/>
                <w:sz w:val="20"/>
                <w:lang w:eastAsia="en-US"/>
              </w:rPr>
              <w:t>OFFICE</w:t>
            </w:r>
          </w:p>
        </w:tc>
        <w:tc>
          <w:tcPr>
            <w:tcW w:w="709" w:type="dxa"/>
          </w:tcPr>
          <w:p w14:paraId="279DE8EA" w14:textId="77777777" w:rsidR="006749D6" w:rsidRPr="001324C0" w:rsidRDefault="006749D6" w:rsidP="006749D6">
            <w:pPr>
              <w:pStyle w:val="GOSTTablenorm"/>
              <w:rPr>
                <w:szCs w:val="22"/>
              </w:rPr>
            </w:pPr>
            <w:r w:rsidRPr="001324C0">
              <w:rPr>
                <w:szCs w:val="22"/>
              </w:rPr>
              <w:t>П</w:t>
            </w:r>
          </w:p>
        </w:tc>
        <w:tc>
          <w:tcPr>
            <w:tcW w:w="1134" w:type="dxa"/>
          </w:tcPr>
          <w:p w14:paraId="6FFD2CB3" w14:textId="77777777" w:rsidR="006749D6" w:rsidRPr="001324C0" w:rsidRDefault="006749D6" w:rsidP="006749D6">
            <w:pPr>
              <w:pStyle w:val="GOSTTablenorm"/>
              <w:rPr>
                <w:szCs w:val="22"/>
              </w:rPr>
            </w:pPr>
            <w:r w:rsidRPr="001324C0">
              <w:rPr>
                <w:szCs w:val="22"/>
              </w:rPr>
              <w:t>Т(1-2000)</w:t>
            </w:r>
          </w:p>
        </w:tc>
        <w:tc>
          <w:tcPr>
            <w:tcW w:w="850" w:type="dxa"/>
          </w:tcPr>
          <w:p w14:paraId="5EA8CB1B" w14:textId="77777777" w:rsidR="006749D6" w:rsidRPr="001324C0" w:rsidRDefault="006749D6" w:rsidP="006749D6">
            <w:pPr>
              <w:pStyle w:val="GOSTTablenorm"/>
              <w:rPr>
                <w:szCs w:val="22"/>
              </w:rPr>
            </w:pPr>
            <w:r w:rsidRPr="001324C0">
              <w:rPr>
                <w:szCs w:val="22"/>
              </w:rPr>
              <w:t>О</w:t>
            </w:r>
          </w:p>
        </w:tc>
        <w:tc>
          <w:tcPr>
            <w:tcW w:w="2693" w:type="dxa"/>
          </w:tcPr>
          <w:p w14:paraId="0C84C339" w14:textId="77777777" w:rsidR="006749D6" w:rsidRPr="001324C0" w:rsidRDefault="006749D6" w:rsidP="006749D6">
            <w:pPr>
              <w:pStyle w:val="GOSTTablenorm"/>
              <w:rPr>
                <w:szCs w:val="22"/>
              </w:rPr>
            </w:pPr>
            <w:r w:rsidRPr="001324C0">
              <w:t>Наименование структурного подразделения ТОФК, формирующего Бухгалтерскую справку.</w:t>
            </w:r>
          </w:p>
        </w:tc>
      </w:tr>
      <w:tr w:rsidR="006749D6" w:rsidRPr="001324C0" w14:paraId="6772EE8A" w14:textId="77777777" w:rsidTr="006749D6">
        <w:tc>
          <w:tcPr>
            <w:tcW w:w="2609" w:type="dxa"/>
          </w:tcPr>
          <w:p w14:paraId="6D9B2499" w14:textId="77777777" w:rsidR="006749D6" w:rsidRPr="001324C0" w:rsidRDefault="006749D6" w:rsidP="006749D6">
            <w:pPr>
              <w:pStyle w:val="GOSTTablenorm"/>
              <w:rPr>
                <w:szCs w:val="22"/>
              </w:rPr>
            </w:pPr>
            <w:r w:rsidRPr="001324C0">
              <w:rPr>
                <w:szCs w:val="22"/>
              </w:rPr>
              <w:t>Проводимая операция</w:t>
            </w:r>
          </w:p>
        </w:tc>
        <w:tc>
          <w:tcPr>
            <w:tcW w:w="1701" w:type="dxa"/>
          </w:tcPr>
          <w:p w14:paraId="73D7F591" w14:textId="77777777" w:rsidR="006749D6" w:rsidRPr="001324C0" w:rsidRDefault="006749D6" w:rsidP="006749D6">
            <w:pPr>
              <w:pStyle w:val="GOSTTablenorm"/>
              <w:rPr>
                <w:szCs w:val="22"/>
              </w:rPr>
            </w:pPr>
            <w:r w:rsidRPr="001324C0">
              <w:rPr>
                <w:szCs w:val="22"/>
              </w:rPr>
              <w:t>T0504833</w:t>
            </w:r>
          </w:p>
        </w:tc>
        <w:tc>
          <w:tcPr>
            <w:tcW w:w="709" w:type="dxa"/>
          </w:tcPr>
          <w:p w14:paraId="3EF4C2C6" w14:textId="77777777" w:rsidR="006749D6" w:rsidRPr="001324C0" w:rsidRDefault="006749D6" w:rsidP="006749D6">
            <w:pPr>
              <w:pStyle w:val="GOSTTablenorm"/>
              <w:rPr>
                <w:szCs w:val="22"/>
              </w:rPr>
            </w:pPr>
            <w:r w:rsidRPr="001324C0">
              <w:rPr>
                <w:szCs w:val="22"/>
              </w:rPr>
              <w:t>С</w:t>
            </w:r>
          </w:p>
        </w:tc>
        <w:tc>
          <w:tcPr>
            <w:tcW w:w="1134" w:type="dxa"/>
          </w:tcPr>
          <w:p w14:paraId="4EE0EC96" w14:textId="77777777" w:rsidR="006749D6" w:rsidRPr="001324C0" w:rsidRDefault="006749D6" w:rsidP="006749D6">
            <w:pPr>
              <w:pStyle w:val="GOSTTablenorm"/>
              <w:rPr>
                <w:szCs w:val="22"/>
              </w:rPr>
            </w:pPr>
            <w:r w:rsidRPr="001324C0">
              <w:rPr>
                <w:szCs w:val="22"/>
              </w:rPr>
              <w:t>tT0504833</w:t>
            </w:r>
          </w:p>
        </w:tc>
        <w:tc>
          <w:tcPr>
            <w:tcW w:w="850" w:type="dxa"/>
          </w:tcPr>
          <w:p w14:paraId="25E11B59" w14:textId="77777777" w:rsidR="006749D6" w:rsidRPr="001324C0" w:rsidRDefault="006749D6" w:rsidP="006749D6">
            <w:pPr>
              <w:pStyle w:val="GOSTTablenorm"/>
              <w:rPr>
                <w:szCs w:val="22"/>
              </w:rPr>
            </w:pPr>
            <w:r w:rsidRPr="001324C0">
              <w:rPr>
                <w:szCs w:val="22"/>
              </w:rPr>
              <w:t>О</w:t>
            </w:r>
          </w:p>
        </w:tc>
        <w:tc>
          <w:tcPr>
            <w:tcW w:w="2693" w:type="dxa"/>
          </w:tcPr>
          <w:p w14:paraId="47E2EB8A" w14:textId="68DBB08F" w:rsidR="006749D6" w:rsidRPr="001324C0" w:rsidRDefault="006749D6" w:rsidP="006749D6">
            <w:pPr>
              <w:pStyle w:val="GOSTTablenorm"/>
              <w:rPr>
                <w:szCs w:val="22"/>
              </w:rPr>
            </w:pPr>
            <w:r w:rsidRPr="001324C0">
              <w:rPr>
                <w:szCs w:val="22"/>
              </w:rPr>
              <w:t xml:space="preserve">Состав элемента представлен в таблице </w:t>
            </w:r>
            <w:r w:rsidRPr="001324C0">
              <w:rPr>
                <w:szCs w:val="22"/>
              </w:rPr>
              <w:fldChar w:fldCharType="begin"/>
            </w:r>
            <w:r w:rsidRPr="001324C0">
              <w:rPr>
                <w:szCs w:val="22"/>
              </w:rPr>
              <w:instrText xml:space="preserve"> REF _Ref8050641 \h </w:instrText>
            </w:r>
            <w:r w:rsidR="00FA0DE4" w:rsidRPr="001324C0">
              <w:rPr>
                <w:szCs w:val="22"/>
              </w:rPr>
              <w:instrText xml:space="preserve"> \* MERGEFORMAT </w:instrText>
            </w:r>
            <w:r w:rsidRPr="001324C0">
              <w:rPr>
                <w:szCs w:val="22"/>
              </w:rPr>
            </w:r>
            <w:r w:rsidRPr="001324C0">
              <w:rPr>
                <w:szCs w:val="22"/>
              </w:rPr>
              <w:fldChar w:fldCharType="separate"/>
            </w:r>
            <w:r w:rsidR="004164F5">
              <w:rPr>
                <w:noProof/>
              </w:rPr>
              <w:t>76</w:t>
            </w:r>
            <w:r w:rsidRPr="001324C0">
              <w:rPr>
                <w:szCs w:val="22"/>
              </w:rPr>
              <w:fldChar w:fldCharType="end"/>
            </w:r>
            <w:r w:rsidRPr="001324C0">
              <w:rPr>
                <w:szCs w:val="22"/>
              </w:rPr>
              <w:t>.</w:t>
            </w:r>
          </w:p>
        </w:tc>
      </w:tr>
      <w:tr w:rsidR="006749D6" w:rsidRPr="001324C0" w14:paraId="16208256" w14:textId="77777777" w:rsidTr="006749D6">
        <w:trPr>
          <w:trHeight w:val="197"/>
        </w:trPr>
        <w:tc>
          <w:tcPr>
            <w:tcW w:w="9696" w:type="dxa"/>
            <w:gridSpan w:val="6"/>
          </w:tcPr>
          <w:p w14:paraId="3F360311" w14:textId="77777777" w:rsidR="006749D6" w:rsidRPr="001324C0" w:rsidRDefault="006749D6" w:rsidP="006749D6">
            <w:pPr>
              <w:pStyle w:val="GOSTTablenorm"/>
              <w:rPr>
                <w:b/>
                <w:szCs w:val="22"/>
              </w:rPr>
            </w:pPr>
            <w:r w:rsidRPr="001324C0">
              <w:rPr>
                <w:b/>
                <w:szCs w:val="22"/>
              </w:rPr>
              <w:t>Подписи</w:t>
            </w:r>
          </w:p>
        </w:tc>
      </w:tr>
      <w:tr w:rsidR="006749D6" w:rsidRPr="001324C0" w14:paraId="2887A047" w14:textId="77777777" w:rsidTr="006749D6">
        <w:trPr>
          <w:trHeight w:val="657"/>
        </w:trPr>
        <w:tc>
          <w:tcPr>
            <w:tcW w:w="2609" w:type="dxa"/>
          </w:tcPr>
          <w:p w14:paraId="7834EAF1" w14:textId="77777777" w:rsidR="006749D6" w:rsidRPr="001324C0" w:rsidRDefault="006749D6" w:rsidP="006749D6">
            <w:pPr>
              <w:pStyle w:val="GOSTTablenorm"/>
              <w:rPr>
                <w:szCs w:val="22"/>
              </w:rPr>
            </w:pPr>
            <w:r w:rsidRPr="001324C0">
              <w:rPr>
                <w:szCs w:val="22"/>
              </w:rPr>
              <w:t>Должность исполнителя</w:t>
            </w:r>
          </w:p>
        </w:tc>
        <w:tc>
          <w:tcPr>
            <w:tcW w:w="1701" w:type="dxa"/>
          </w:tcPr>
          <w:p w14:paraId="21260741" w14:textId="77777777" w:rsidR="006749D6" w:rsidRPr="001324C0" w:rsidRDefault="006749D6" w:rsidP="006749D6">
            <w:pPr>
              <w:pStyle w:val="GOSTTablenorm"/>
              <w:rPr>
                <w:szCs w:val="22"/>
              </w:rPr>
            </w:pPr>
            <w:r w:rsidRPr="001324C0">
              <w:rPr>
                <w:rFonts w:eastAsiaTheme="minorHAnsi"/>
                <w:color w:val="000000"/>
                <w:sz w:val="20"/>
                <w:lang w:eastAsia="en-US"/>
              </w:rPr>
              <w:t>P_EXECUTOR_POSITION</w:t>
            </w:r>
          </w:p>
        </w:tc>
        <w:tc>
          <w:tcPr>
            <w:tcW w:w="709" w:type="dxa"/>
          </w:tcPr>
          <w:p w14:paraId="4AF10B13" w14:textId="77777777" w:rsidR="006749D6" w:rsidRPr="001324C0" w:rsidRDefault="006749D6" w:rsidP="006749D6">
            <w:pPr>
              <w:pStyle w:val="GOSTTablenorm"/>
              <w:ind w:left="0" w:right="0"/>
              <w:rPr>
                <w:szCs w:val="22"/>
              </w:rPr>
            </w:pPr>
            <w:r w:rsidRPr="001324C0">
              <w:rPr>
                <w:szCs w:val="22"/>
              </w:rPr>
              <w:t>П</w:t>
            </w:r>
          </w:p>
        </w:tc>
        <w:tc>
          <w:tcPr>
            <w:tcW w:w="1134" w:type="dxa"/>
          </w:tcPr>
          <w:p w14:paraId="1C42B62A" w14:textId="3C7320C6" w:rsidR="006749D6" w:rsidRPr="001324C0" w:rsidRDefault="006749D6" w:rsidP="006749D6">
            <w:pPr>
              <w:pStyle w:val="GOSTTablenorm"/>
              <w:ind w:left="0" w:right="0"/>
              <w:rPr>
                <w:szCs w:val="22"/>
              </w:rPr>
            </w:pPr>
            <w:r w:rsidRPr="001324C0">
              <w:rPr>
                <w:szCs w:val="22"/>
                <w:lang w:val="en-US"/>
              </w:rPr>
              <w:t>T(1-</w:t>
            </w:r>
            <w:r w:rsidRPr="001324C0">
              <w:rPr>
                <w:szCs w:val="22"/>
              </w:rPr>
              <w:t>10</w:t>
            </w:r>
            <w:r w:rsidR="00440D52" w:rsidRPr="001324C0">
              <w:rPr>
                <w:szCs w:val="22"/>
              </w:rPr>
              <w:t>0</w:t>
            </w:r>
            <w:r w:rsidRPr="001324C0">
              <w:rPr>
                <w:szCs w:val="22"/>
              </w:rPr>
              <w:t>0</w:t>
            </w:r>
            <w:r w:rsidRPr="001324C0">
              <w:rPr>
                <w:szCs w:val="22"/>
                <w:lang w:val="en-US"/>
              </w:rPr>
              <w:t>)</w:t>
            </w:r>
          </w:p>
        </w:tc>
        <w:tc>
          <w:tcPr>
            <w:tcW w:w="850" w:type="dxa"/>
          </w:tcPr>
          <w:p w14:paraId="46533011" w14:textId="77777777" w:rsidR="006749D6" w:rsidRPr="001324C0" w:rsidRDefault="006749D6" w:rsidP="006749D6">
            <w:pPr>
              <w:ind w:firstLine="0"/>
            </w:pPr>
            <w:r w:rsidRPr="001324C0">
              <w:rPr>
                <w:szCs w:val="22"/>
              </w:rPr>
              <w:t>О</w:t>
            </w:r>
          </w:p>
        </w:tc>
        <w:tc>
          <w:tcPr>
            <w:tcW w:w="2693" w:type="dxa"/>
          </w:tcPr>
          <w:p w14:paraId="0067C89B" w14:textId="77777777" w:rsidR="006749D6" w:rsidRPr="001324C0" w:rsidRDefault="006749D6" w:rsidP="006749D6">
            <w:pPr>
              <w:pStyle w:val="GOSTTablenorm"/>
              <w:rPr>
                <w:szCs w:val="22"/>
              </w:rPr>
            </w:pPr>
            <w:r w:rsidRPr="001324C0">
              <w:rPr>
                <w:szCs w:val="22"/>
              </w:rPr>
              <w:t>Указывается должность пользователя, который формирует документ.</w:t>
            </w:r>
          </w:p>
        </w:tc>
      </w:tr>
      <w:tr w:rsidR="006749D6" w:rsidRPr="001324C0" w14:paraId="79AE1488" w14:textId="77777777" w:rsidTr="006749D6">
        <w:trPr>
          <w:trHeight w:val="657"/>
        </w:trPr>
        <w:tc>
          <w:tcPr>
            <w:tcW w:w="2609" w:type="dxa"/>
          </w:tcPr>
          <w:p w14:paraId="761C7F96" w14:textId="77777777" w:rsidR="006749D6" w:rsidRPr="001324C0" w:rsidRDefault="006749D6" w:rsidP="006749D6">
            <w:pPr>
              <w:pStyle w:val="GOSTTablenorm"/>
              <w:rPr>
                <w:szCs w:val="22"/>
              </w:rPr>
            </w:pPr>
            <w:r w:rsidRPr="001324C0">
              <w:rPr>
                <w:szCs w:val="22"/>
              </w:rPr>
              <w:t>ФИО исполнителя</w:t>
            </w:r>
          </w:p>
        </w:tc>
        <w:tc>
          <w:tcPr>
            <w:tcW w:w="1701" w:type="dxa"/>
          </w:tcPr>
          <w:p w14:paraId="3E5783C5" w14:textId="77777777" w:rsidR="006749D6" w:rsidRPr="001324C0" w:rsidRDefault="006749D6" w:rsidP="006749D6">
            <w:pPr>
              <w:pStyle w:val="GOSTTablenorm"/>
              <w:rPr>
                <w:szCs w:val="22"/>
              </w:rPr>
            </w:pPr>
            <w:r w:rsidRPr="001324C0">
              <w:rPr>
                <w:rFonts w:eastAsiaTheme="minorHAnsi"/>
                <w:color w:val="000000"/>
                <w:sz w:val="20"/>
                <w:lang w:eastAsia="en-US"/>
              </w:rPr>
              <w:t>P_EXECUTOR_NAME</w:t>
            </w:r>
          </w:p>
        </w:tc>
        <w:tc>
          <w:tcPr>
            <w:tcW w:w="709" w:type="dxa"/>
          </w:tcPr>
          <w:p w14:paraId="3E66F428" w14:textId="77777777" w:rsidR="006749D6" w:rsidRPr="001324C0" w:rsidRDefault="006749D6" w:rsidP="006749D6">
            <w:pPr>
              <w:pStyle w:val="GOSTTablenorm"/>
              <w:ind w:left="0" w:right="0"/>
              <w:rPr>
                <w:szCs w:val="22"/>
              </w:rPr>
            </w:pPr>
            <w:r w:rsidRPr="001324C0">
              <w:rPr>
                <w:szCs w:val="22"/>
              </w:rPr>
              <w:t>П</w:t>
            </w:r>
          </w:p>
        </w:tc>
        <w:tc>
          <w:tcPr>
            <w:tcW w:w="1134" w:type="dxa"/>
          </w:tcPr>
          <w:p w14:paraId="0EB18956" w14:textId="77777777" w:rsidR="006749D6" w:rsidRPr="001324C0" w:rsidRDefault="006749D6" w:rsidP="006749D6">
            <w:pPr>
              <w:pStyle w:val="GOSTTablenorm"/>
              <w:ind w:left="0" w:right="0"/>
              <w:rPr>
                <w:szCs w:val="22"/>
              </w:rPr>
            </w:pPr>
            <w:r w:rsidRPr="001324C0">
              <w:rPr>
                <w:szCs w:val="22"/>
                <w:lang w:val="en-US"/>
              </w:rPr>
              <w:t>T(1-</w:t>
            </w:r>
            <w:r w:rsidRPr="001324C0">
              <w:rPr>
                <w:szCs w:val="22"/>
              </w:rPr>
              <w:t>50</w:t>
            </w:r>
            <w:r w:rsidRPr="001324C0">
              <w:rPr>
                <w:szCs w:val="22"/>
                <w:lang w:val="en-US"/>
              </w:rPr>
              <w:t>)</w:t>
            </w:r>
          </w:p>
        </w:tc>
        <w:tc>
          <w:tcPr>
            <w:tcW w:w="850" w:type="dxa"/>
          </w:tcPr>
          <w:p w14:paraId="4BEE63CF" w14:textId="77777777" w:rsidR="006749D6" w:rsidRPr="001324C0" w:rsidRDefault="006749D6" w:rsidP="006749D6">
            <w:pPr>
              <w:ind w:firstLine="0"/>
              <w:rPr>
                <w:sz w:val="22"/>
                <w:szCs w:val="22"/>
              </w:rPr>
            </w:pPr>
            <w:r w:rsidRPr="001324C0">
              <w:rPr>
                <w:sz w:val="22"/>
                <w:szCs w:val="22"/>
              </w:rPr>
              <w:t>О</w:t>
            </w:r>
          </w:p>
        </w:tc>
        <w:tc>
          <w:tcPr>
            <w:tcW w:w="2693" w:type="dxa"/>
          </w:tcPr>
          <w:p w14:paraId="1377E58D" w14:textId="77777777" w:rsidR="006749D6" w:rsidRPr="001324C0" w:rsidRDefault="006749D6" w:rsidP="006749D6">
            <w:pPr>
              <w:pStyle w:val="GOSTTablenorm"/>
              <w:rPr>
                <w:szCs w:val="22"/>
              </w:rPr>
            </w:pPr>
            <w:r w:rsidRPr="001324C0">
              <w:rPr>
                <w:szCs w:val="22"/>
              </w:rPr>
              <w:t>Указывается ФИО пользователя, который формирует документ.</w:t>
            </w:r>
          </w:p>
        </w:tc>
      </w:tr>
      <w:tr w:rsidR="006749D6" w:rsidRPr="001324C0" w14:paraId="17BB1B95" w14:textId="77777777" w:rsidTr="006749D6">
        <w:trPr>
          <w:trHeight w:val="657"/>
        </w:trPr>
        <w:tc>
          <w:tcPr>
            <w:tcW w:w="2609" w:type="dxa"/>
          </w:tcPr>
          <w:p w14:paraId="21B043DB" w14:textId="77777777" w:rsidR="006749D6" w:rsidRPr="001324C0" w:rsidRDefault="006749D6" w:rsidP="006749D6">
            <w:pPr>
              <w:pStyle w:val="GOSTTablenorm"/>
              <w:rPr>
                <w:szCs w:val="22"/>
              </w:rPr>
            </w:pPr>
            <w:r w:rsidRPr="001324C0">
              <w:rPr>
                <w:szCs w:val="22"/>
              </w:rPr>
              <w:t>ФИО главного бухгалтера</w:t>
            </w:r>
          </w:p>
        </w:tc>
        <w:tc>
          <w:tcPr>
            <w:tcW w:w="1701" w:type="dxa"/>
          </w:tcPr>
          <w:p w14:paraId="0227E69A" w14:textId="77777777" w:rsidR="006749D6" w:rsidRPr="001324C0" w:rsidRDefault="006749D6" w:rsidP="006749D6">
            <w:pPr>
              <w:pStyle w:val="GOSTTablenorm"/>
              <w:rPr>
                <w:szCs w:val="22"/>
              </w:rPr>
            </w:pPr>
            <w:r w:rsidRPr="001324C0">
              <w:rPr>
                <w:rFonts w:eastAsiaTheme="minorHAnsi"/>
                <w:color w:val="000000"/>
                <w:sz w:val="20"/>
                <w:lang w:eastAsia="en-US"/>
              </w:rPr>
              <w:t>AP_FIO_GB</w:t>
            </w:r>
          </w:p>
        </w:tc>
        <w:tc>
          <w:tcPr>
            <w:tcW w:w="709" w:type="dxa"/>
          </w:tcPr>
          <w:p w14:paraId="4FC664B5" w14:textId="77777777" w:rsidR="006749D6" w:rsidRPr="001324C0" w:rsidRDefault="006749D6" w:rsidP="006749D6">
            <w:pPr>
              <w:pStyle w:val="GOSTTablenorm"/>
              <w:ind w:left="0" w:right="0"/>
              <w:rPr>
                <w:szCs w:val="22"/>
              </w:rPr>
            </w:pPr>
            <w:r w:rsidRPr="001324C0">
              <w:rPr>
                <w:szCs w:val="22"/>
              </w:rPr>
              <w:t>П</w:t>
            </w:r>
          </w:p>
        </w:tc>
        <w:tc>
          <w:tcPr>
            <w:tcW w:w="1134" w:type="dxa"/>
          </w:tcPr>
          <w:p w14:paraId="09124788" w14:textId="5CFA4CC1" w:rsidR="006749D6" w:rsidRPr="001324C0" w:rsidRDefault="006749D6" w:rsidP="00086576">
            <w:pPr>
              <w:pStyle w:val="GOSTTablenorm"/>
              <w:ind w:left="0" w:right="0"/>
              <w:rPr>
                <w:szCs w:val="22"/>
              </w:rPr>
            </w:pPr>
            <w:r w:rsidRPr="001324C0">
              <w:rPr>
                <w:szCs w:val="22"/>
                <w:lang w:val="en-US"/>
              </w:rPr>
              <w:t>T(1-</w:t>
            </w:r>
            <w:r w:rsidR="00086576" w:rsidRPr="001324C0">
              <w:rPr>
                <w:szCs w:val="22"/>
              </w:rPr>
              <w:t>100</w:t>
            </w:r>
            <w:r w:rsidRPr="001324C0">
              <w:rPr>
                <w:szCs w:val="22"/>
              </w:rPr>
              <w:t>0</w:t>
            </w:r>
            <w:r w:rsidRPr="001324C0">
              <w:rPr>
                <w:szCs w:val="22"/>
                <w:lang w:val="en-US"/>
              </w:rPr>
              <w:t>)</w:t>
            </w:r>
          </w:p>
        </w:tc>
        <w:tc>
          <w:tcPr>
            <w:tcW w:w="850" w:type="dxa"/>
          </w:tcPr>
          <w:p w14:paraId="1D4ED35F" w14:textId="77777777" w:rsidR="006749D6" w:rsidRPr="001324C0" w:rsidRDefault="006749D6" w:rsidP="006749D6">
            <w:pPr>
              <w:ind w:firstLine="0"/>
              <w:rPr>
                <w:sz w:val="22"/>
                <w:szCs w:val="22"/>
              </w:rPr>
            </w:pPr>
            <w:r w:rsidRPr="001324C0">
              <w:rPr>
                <w:sz w:val="22"/>
                <w:szCs w:val="22"/>
              </w:rPr>
              <w:t>О</w:t>
            </w:r>
          </w:p>
        </w:tc>
        <w:tc>
          <w:tcPr>
            <w:tcW w:w="2693" w:type="dxa"/>
          </w:tcPr>
          <w:p w14:paraId="740FA85E" w14:textId="77777777" w:rsidR="006749D6" w:rsidRPr="001324C0" w:rsidRDefault="006749D6" w:rsidP="006749D6">
            <w:pPr>
              <w:pStyle w:val="GOSTTablenorm"/>
              <w:rPr>
                <w:szCs w:val="22"/>
              </w:rPr>
            </w:pPr>
            <w:r w:rsidRPr="001324C0">
              <w:rPr>
                <w:szCs w:val="22"/>
              </w:rPr>
              <w:t>Указывается ФИО главного бухгалтера.</w:t>
            </w:r>
          </w:p>
        </w:tc>
      </w:tr>
    </w:tbl>
    <w:p w14:paraId="181D5369" w14:textId="77777777" w:rsidR="006749D6" w:rsidRPr="001324C0" w:rsidRDefault="006749D6" w:rsidP="005E5DE4">
      <w:pPr>
        <w:pStyle w:val="32"/>
        <w:numPr>
          <w:ilvl w:val="2"/>
          <w:numId w:val="7"/>
        </w:numPr>
        <w:tabs>
          <w:tab w:val="left" w:pos="993"/>
        </w:tabs>
        <w:ind w:left="1854"/>
        <w:jc w:val="both"/>
        <w:rPr>
          <w:sz w:val="28"/>
        </w:rPr>
      </w:pPr>
      <w:bookmarkStart w:id="1613" w:name="_Toc52402042"/>
      <w:bookmarkEnd w:id="1608"/>
      <w:bookmarkEnd w:id="1609"/>
      <w:r w:rsidRPr="001324C0">
        <w:rPr>
          <w:sz w:val="28"/>
        </w:rPr>
        <w:t>Описание комплексного типа «tT0504833»</w:t>
      </w:r>
      <w:bookmarkEnd w:id="1613"/>
    </w:p>
    <w:p w14:paraId="3815A7C8" w14:textId="67A397DB" w:rsidR="006749D6" w:rsidRPr="001324C0" w:rsidRDefault="006749D6" w:rsidP="006749D6">
      <w:pPr>
        <w:pStyle w:val="GOSTNormal"/>
        <w:rPr>
          <w:szCs w:val="24"/>
        </w:rPr>
      </w:pPr>
      <w:r w:rsidRPr="001324C0">
        <w:rPr>
          <w:szCs w:val="24"/>
        </w:rPr>
        <w:t>Описание комплексного типа «</w:t>
      </w:r>
      <w:r w:rsidRPr="001324C0">
        <w:rPr>
          <w:szCs w:val="22"/>
        </w:rPr>
        <w:t>tT0504833</w:t>
      </w:r>
      <w:r w:rsidRPr="001324C0">
        <w:rPr>
          <w:szCs w:val="24"/>
        </w:rPr>
        <w:t>» блока «</w:t>
      </w:r>
      <w:r w:rsidRPr="001324C0">
        <w:rPr>
          <w:szCs w:val="22"/>
        </w:rPr>
        <w:t>Проводимая операция</w:t>
      </w:r>
      <w:r w:rsidRPr="001324C0">
        <w:rPr>
          <w:szCs w:val="24"/>
        </w:rPr>
        <w:t xml:space="preserve">» приведено в таблице </w:t>
      </w:r>
      <w:r w:rsidRPr="001324C0">
        <w:rPr>
          <w:szCs w:val="24"/>
        </w:rPr>
        <w:fldChar w:fldCharType="begin"/>
      </w:r>
      <w:r w:rsidRPr="001324C0">
        <w:rPr>
          <w:szCs w:val="24"/>
        </w:rPr>
        <w:instrText xml:space="preserve"> REF _Ref8050641 \h </w:instrText>
      </w:r>
      <w:r w:rsidR="00FA0DE4" w:rsidRPr="001324C0">
        <w:rPr>
          <w:szCs w:val="24"/>
        </w:rPr>
        <w:instrText xml:space="preserve"> \* MERGEFORMAT </w:instrText>
      </w:r>
      <w:r w:rsidRPr="001324C0">
        <w:rPr>
          <w:szCs w:val="24"/>
        </w:rPr>
      </w:r>
      <w:r w:rsidRPr="001324C0">
        <w:rPr>
          <w:szCs w:val="24"/>
        </w:rPr>
        <w:fldChar w:fldCharType="separate"/>
      </w:r>
      <w:r w:rsidR="004164F5">
        <w:rPr>
          <w:noProof/>
        </w:rPr>
        <w:t>76</w:t>
      </w:r>
      <w:r w:rsidRPr="001324C0">
        <w:rPr>
          <w:szCs w:val="24"/>
        </w:rPr>
        <w:fldChar w:fldCharType="end"/>
      </w:r>
      <w:r w:rsidRPr="001324C0">
        <w:rPr>
          <w:szCs w:val="24"/>
        </w:rPr>
        <w:t>.</w:t>
      </w:r>
    </w:p>
    <w:p w14:paraId="31D265D2" w14:textId="1DE78329" w:rsidR="006749D6" w:rsidRPr="001324C0" w:rsidRDefault="002B7E31" w:rsidP="006749D6">
      <w:pPr>
        <w:pStyle w:val="GOSTNameTable"/>
        <w:numPr>
          <w:ilvl w:val="0"/>
          <w:numId w:val="22"/>
        </w:numPr>
      </w:pPr>
      <w:r w:rsidRPr="001324C0">
        <w:rPr>
          <w:noProof/>
        </w:rPr>
        <w:fldChar w:fldCharType="begin"/>
      </w:r>
      <w:r w:rsidRPr="001324C0">
        <w:rPr>
          <w:noProof/>
        </w:rPr>
        <w:instrText xml:space="preserve"> SEQ Таблица \* ARABIC </w:instrText>
      </w:r>
      <w:r w:rsidRPr="001324C0">
        <w:rPr>
          <w:noProof/>
        </w:rPr>
        <w:fldChar w:fldCharType="separate"/>
      </w:r>
      <w:bookmarkStart w:id="1614" w:name="_Ref8050641"/>
      <w:bookmarkStart w:id="1615" w:name="_Toc52377080"/>
      <w:r w:rsidR="004164F5">
        <w:rPr>
          <w:noProof/>
        </w:rPr>
        <w:t>76</w:t>
      </w:r>
      <w:bookmarkEnd w:id="1614"/>
      <w:r w:rsidRPr="001324C0">
        <w:rPr>
          <w:noProof/>
        </w:rPr>
        <w:fldChar w:fldCharType="end"/>
      </w:r>
      <w:r w:rsidR="006749D6" w:rsidRPr="001324C0">
        <w:t>. Описание комплексного типа «</w:t>
      </w:r>
      <w:r w:rsidR="006749D6" w:rsidRPr="001324C0">
        <w:rPr>
          <w:szCs w:val="22"/>
        </w:rPr>
        <w:t>tT0504833</w:t>
      </w:r>
      <w:r w:rsidR="006749D6" w:rsidRPr="001324C0">
        <w:t>»</w:t>
      </w:r>
      <w:bookmarkEnd w:id="1615"/>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9"/>
        <w:gridCol w:w="1730"/>
        <w:gridCol w:w="871"/>
        <w:gridCol w:w="1451"/>
        <w:gridCol w:w="1017"/>
        <w:gridCol w:w="2756"/>
      </w:tblGrid>
      <w:tr w:rsidR="006749D6" w:rsidRPr="001324C0" w14:paraId="5AB60D7E" w14:textId="77777777" w:rsidTr="006749D6">
        <w:trPr>
          <w:tblHeader/>
        </w:trPr>
        <w:tc>
          <w:tcPr>
            <w:tcW w:w="1801" w:type="dxa"/>
            <w:shd w:val="clear" w:color="auto" w:fill="D9D9D9" w:themeFill="background1" w:themeFillShade="D9"/>
            <w:tcMar>
              <w:left w:w="28" w:type="dxa"/>
              <w:right w:w="28" w:type="dxa"/>
            </w:tcMar>
            <w:vAlign w:val="center"/>
          </w:tcPr>
          <w:p w14:paraId="6F98EBAC" w14:textId="77777777" w:rsidR="006749D6" w:rsidRPr="001324C0" w:rsidRDefault="006749D6" w:rsidP="006749D6">
            <w:pPr>
              <w:pStyle w:val="GOSTTableHead"/>
              <w:ind w:left="57" w:right="57"/>
              <w:rPr>
                <w:szCs w:val="22"/>
              </w:rPr>
            </w:pPr>
            <w:r w:rsidRPr="001324C0">
              <w:rPr>
                <w:szCs w:val="22"/>
              </w:rPr>
              <w:t>Наименование элемента</w:t>
            </w:r>
          </w:p>
        </w:tc>
        <w:tc>
          <w:tcPr>
            <w:tcW w:w="1668" w:type="dxa"/>
            <w:shd w:val="clear" w:color="auto" w:fill="D9D9D9" w:themeFill="background1" w:themeFillShade="D9"/>
            <w:tcMar>
              <w:left w:w="28" w:type="dxa"/>
              <w:right w:w="28" w:type="dxa"/>
            </w:tcMar>
            <w:vAlign w:val="center"/>
          </w:tcPr>
          <w:p w14:paraId="58962323" w14:textId="77777777" w:rsidR="006749D6" w:rsidRPr="001324C0" w:rsidRDefault="006749D6" w:rsidP="006749D6">
            <w:pPr>
              <w:pStyle w:val="GOSTTableHead"/>
              <w:ind w:left="57" w:right="57"/>
              <w:rPr>
                <w:szCs w:val="22"/>
              </w:rPr>
            </w:pPr>
            <w:r w:rsidRPr="001324C0">
              <w:rPr>
                <w:szCs w:val="22"/>
              </w:rPr>
              <w:t>Текущий элемент/атрибут</w:t>
            </w:r>
          </w:p>
        </w:tc>
        <w:tc>
          <w:tcPr>
            <w:tcW w:w="840" w:type="dxa"/>
            <w:shd w:val="clear" w:color="auto" w:fill="D9D9D9" w:themeFill="background1" w:themeFillShade="D9"/>
            <w:tcMar>
              <w:left w:w="28" w:type="dxa"/>
              <w:right w:w="28" w:type="dxa"/>
            </w:tcMar>
            <w:vAlign w:val="center"/>
          </w:tcPr>
          <w:p w14:paraId="12CEE716" w14:textId="77777777" w:rsidR="006749D6" w:rsidRPr="001324C0" w:rsidRDefault="006749D6" w:rsidP="006749D6">
            <w:pPr>
              <w:pStyle w:val="GOSTTableHead"/>
              <w:ind w:left="57" w:right="57"/>
              <w:rPr>
                <w:szCs w:val="22"/>
              </w:rPr>
            </w:pPr>
            <w:r w:rsidRPr="001324C0">
              <w:rPr>
                <w:szCs w:val="22"/>
              </w:rPr>
              <w:t>Тип</w:t>
            </w:r>
          </w:p>
        </w:tc>
        <w:tc>
          <w:tcPr>
            <w:tcW w:w="1399" w:type="dxa"/>
            <w:shd w:val="clear" w:color="auto" w:fill="D9D9D9" w:themeFill="background1" w:themeFillShade="D9"/>
            <w:tcMar>
              <w:left w:w="28" w:type="dxa"/>
              <w:right w:w="28" w:type="dxa"/>
            </w:tcMar>
            <w:vAlign w:val="center"/>
          </w:tcPr>
          <w:p w14:paraId="2683E3A7" w14:textId="77777777" w:rsidR="006749D6" w:rsidRPr="001324C0" w:rsidRDefault="006749D6" w:rsidP="006749D6">
            <w:pPr>
              <w:pStyle w:val="GOSTTableHead"/>
              <w:ind w:left="57" w:right="57"/>
              <w:rPr>
                <w:szCs w:val="22"/>
              </w:rPr>
            </w:pPr>
            <w:r w:rsidRPr="001324C0">
              <w:rPr>
                <w:szCs w:val="22"/>
              </w:rPr>
              <w:t>Формат элемента</w:t>
            </w:r>
          </w:p>
        </w:tc>
        <w:tc>
          <w:tcPr>
            <w:tcW w:w="980" w:type="dxa"/>
            <w:shd w:val="clear" w:color="auto" w:fill="D9D9D9" w:themeFill="background1" w:themeFillShade="D9"/>
            <w:tcMar>
              <w:left w:w="28" w:type="dxa"/>
              <w:right w:w="28" w:type="dxa"/>
            </w:tcMar>
            <w:vAlign w:val="center"/>
          </w:tcPr>
          <w:p w14:paraId="2CC13B09" w14:textId="77777777" w:rsidR="006749D6" w:rsidRPr="001324C0" w:rsidRDefault="006749D6" w:rsidP="006749D6">
            <w:pPr>
              <w:pStyle w:val="GOSTTableHead"/>
              <w:ind w:left="57" w:right="57"/>
              <w:rPr>
                <w:szCs w:val="22"/>
              </w:rPr>
            </w:pPr>
            <w:r w:rsidRPr="001324C0">
              <w:rPr>
                <w:szCs w:val="22"/>
              </w:rPr>
              <w:t>Обязательность</w:t>
            </w:r>
          </w:p>
        </w:tc>
        <w:tc>
          <w:tcPr>
            <w:tcW w:w="2657" w:type="dxa"/>
            <w:shd w:val="clear" w:color="auto" w:fill="D9D9D9" w:themeFill="background1" w:themeFillShade="D9"/>
            <w:tcMar>
              <w:left w:w="28" w:type="dxa"/>
              <w:right w:w="28" w:type="dxa"/>
            </w:tcMar>
            <w:vAlign w:val="center"/>
          </w:tcPr>
          <w:p w14:paraId="0C02990C" w14:textId="77777777" w:rsidR="006749D6" w:rsidRPr="001324C0" w:rsidRDefault="006749D6" w:rsidP="006749D6">
            <w:pPr>
              <w:pStyle w:val="GOSTTableHead"/>
              <w:ind w:left="57" w:right="57"/>
              <w:rPr>
                <w:szCs w:val="22"/>
              </w:rPr>
            </w:pPr>
            <w:r w:rsidRPr="001324C0">
              <w:rPr>
                <w:szCs w:val="22"/>
              </w:rPr>
              <w:t>Дополнительная информация</w:t>
            </w:r>
          </w:p>
        </w:tc>
      </w:tr>
      <w:tr w:rsidR="006749D6" w:rsidRPr="001324C0" w14:paraId="76EC1AA4" w14:textId="77777777" w:rsidTr="006749D6">
        <w:tc>
          <w:tcPr>
            <w:tcW w:w="1801" w:type="dxa"/>
          </w:tcPr>
          <w:p w14:paraId="15307417" w14:textId="77777777" w:rsidR="006749D6" w:rsidRPr="001324C0" w:rsidRDefault="006749D6" w:rsidP="006749D6">
            <w:pPr>
              <w:pStyle w:val="GOSTTablenorm"/>
              <w:rPr>
                <w:szCs w:val="22"/>
              </w:rPr>
            </w:pPr>
            <w:r w:rsidRPr="001324C0">
              <w:rPr>
                <w:szCs w:val="22"/>
              </w:rPr>
              <w:t xml:space="preserve">Проводимая операция (строка) </w:t>
            </w:r>
          </w:p>
        </w:tc>
        <w:tc>
          <w:tcPr>
            <w:tcW w:w="1668" w:type="dxa"/>
            <w:tcMar>
              <w:left w:w="28" w:type="dxa"/>
              <w:right w:w="28" w:type="dxa"/>
            </w:tcMar>
          </w:tcPr>
          <w:p w14:paraId="7EE25D9C" w14:textId="77777777" w:rsidR="006749D6" w:rsidRPr="001324C0" w:rsidRDefault="006749D6" w:rsidP="006749D6">
            <w:pPr>
              <w:pStyle w:val="GOSTTablenorm"/>
              <w:rPr>
                <w:szCs w:val="22"/>
                <w:lang w:val="en-US"/>
              </w:rPr>
            </w:pPr>
            <w:r w:rsidRPr="001324C0">
              <w:rPr>
                <w:rFonts w:eastAsiaTheme="minorHAnsi"/>
                <w:color w:val="000000"/>
                <w:szCs w:val="22"/>
                <w:lang w:eastAsia="en-US"/>
              </w:rPr>
              <w:t>T0504833_ITEM</w:t>
            </w:r>
          </w:p>
        </w:tc>
        <w:tc>
          <w:tcPr>
            <w:tcW w:w="840" w:type="dxa"/>
            <w:tcMar>
              <w:left w:w="28" w:type="dxa"/>
              <w:right w:w="28" w:type="dxa"/>
            </w:tcMar>
          </w:tcPr>
          <w:p w14:paraId="4D2E1FE9" w14:textId="77777777" w:rsidR="006749D6" w:rsidRPr="001324C0" w:rsidRDefault="006749D6" w:rsidP="006749D6">
            <w:pPr>
              <w:pStyle w:val="GOSTTablenorm"/>
              <w:rPr>
                <w:szCs w:val="22"/>
                <w:lang w:val="en-US"/>
              </w:rPr>
            </w:pPr>
            <w:r w:rsidRPr="001324C0">
              <w:rPr>
                <w:szCs w:val="22"/>
                <w:lang w:val="en-US"/>
              </w:rPr>
              <w:t>C</w:t>
            </w:r>
          </w:p>
        </w:tc>
        <w:tc>
          <w:tcPr>
            <w:tcW w:w="1399" w:type="dxa"/>
            <w:tcMar>
              <w:left w:w="28" w:type="dxa"/>
              <w:right w:w="28" w:type="dxa"/>
            </w:tcMar>
          </w:tcPr>
          <w:p w14:paraId="7D8AF965" w14:textId="77777777" w:rsidR="006749D6" w:rsidRPr="001324C0" w:rsidRDefault="006749D6" w:rsidP="006749D6">
            <w:pPr>
              <w:pStyle w:val="GOSTTablenorm"/>
              <w:rPr>
                <w:szCs w:val="22"/>
                <w:lang w:val="en-US"/>
              </w:rPr>
            </w:pPr>
            <w:r w:rsidRPr="001324C0">
              <w:rPr>
                <w:rFonts w:eastAsiaTheme="minorHAnsi"/>
                <w:color w:val="000000"/>
                <w:szCs w:val="22"/>
                <w:lang w:val="en-US" w:eastAsia="en-US"/>
              </w:rPr>
              <w:t>t</w:t>
            </w:r>
            <w:r w:rsidRPr="001324C0">
              <w:rPr>
                <w:rFonts w:eastAsiaTheme="minorHAnsi"/>
                <w:color w:val="000000"/>
                <w:szCs w:val="22"/>
                <w:lang w:eastAsia="en-US"/>
              </w:rPr>
              <w:t>T0504833_ITEM</w:t>
            </w:r>
          </w:p>
        </w:tc>
        <w:tc>
          <w:tcPr>
            <w:tcW w:w="980" w:type="dxa"/>
            <w:tcMar>
              <w:left w:w="28" w:type="dxa"/>
              <w:right w:w="28" w:type="dxa"/>
            </w:tcMar>
          </w:tcPr>
          <w:p w14:paraId="578E8A08" w14:textId="77777777" w:rsidR="006749D6" w:rsidRPr="001324C0" w:rsidRDefault="006749D6" w:rsidP="006749D6">
            <w:pPr>
              <w:pStyle w:val="GOSTTablenorm"/>
              <w:rPr>
                <w:szCs w:val="22"/>
              </w:rPr>
            </w:pPr>
            <w:r w:rsidRPr="001324C0">
              <w:rPr>
                <w:szCs w:val="22"/>
              </w:rPr>
              <w:t>ОМ</w:t>
            </w:r>
          </w:p>
        </w:tc>
        <w:tc>
          <w:tcPr>
            <w:tcW w:w="2657" w:type="dxa"/>
            <w:tcMar>
              <w:left w:w="28" w:type="dxa"/>
              <w:right w:w="28" w:type="dxa"/>
            </w:tcMar>
          </w:tcPr>
          <w:p w14:paraId="125235F1" w14:textId="14BC1DCB" w:rsidR="006749D6" w:rsidRPr="001324C0" w:rsidRDefault="006749D6" w:rsidP="006749D6">
            <w:pPr>
              <w:ind w:left="57" w:right="57" w:firstLine="0"/>
              <w:rPr>
                <w:sz w:val="22"/>
                <w:szCs w:val="22"/>
              </w:rPr>
            </w:pPr>
            <w:r w:rsidRPr="001324C0">
              <w:rPr>
                <w:sz w:val="22"/>
                <w:szCs w:val="22"/>
              </w:rPr>
              <w:t xml:space="preserve">Состав элемента представлен в таблице </w:t>
            </w:r>
            <w:r w:rsidRPr="001324C0">
              <w:rPr>
                <w:sz w:val="22"/>
                <w:szCs w:val="22"/>
              </w:rPr>
              <w:fldChar w:fldCharType="begin"/>
            </w:r>
            <w:r w:rsidRPr="001324C0">
              <w:rPr>
                <w:sz w:val="22"/>
                <w:szCs w:val="22"/>
              </w:rPr>
              <w:instrText xml:space="preserve"> REF _Ref8050657 \h </w:instrText>
            </w:r>
            <w:r w:rsidR="00FA0DE4" w:rsidRPr="001324C0">
              <w:rPr>
                <w:sz w:val="22"/>
                <w:szCs w:val="22"/>
              </w:rPr>
              <w:instrText xml:space="preserve"> \* MERGEFORMAT </w:instrText>
            </w:r>
            <w:r w:rsidRPr="001324C0">
              <w:rPr>
                <w:sz w:val="22"/>
                <w:szCs w:val="22"/>
              </w:rPr>
            </w:r>
            <w:r w:rsidRPr="001324C0">
              <w:rPr>
                <w:sz w:val="22"/>
                <w:szCs w:val="22"/>
              </w:rPr>
              <w:fldChar w:fldCharType="separate"/>
            </w:r>
            <w:r w:rsidR="004164F5">
              <w:rPr>
                <w:noProof/>
              </w:rPr>
              <w:t>77</w:t>
            </w:r>
            <w:r w:rsidRPr="001324C0">
              <w:rPr>
                <w:sz w:val="22"/>
                <w:szCs w:val="22"/>
              </w:rPr>
              <w:fldChar w:fldCharType="end"/>
            </w:r>
            <w:r w:rsidRPr="001324C0">
              <w:rPr>
                <w:sz w:val="22"/>
                <w:szCs w:val="22"/>
              </w:rPr>
              <w:t>.</w:t>
            </w:r>
          </w:p>
        </w:tc>
      </w:tr>
    </w:tbl>
    <w:p w14:paraId="5AC6F957" w14:textId="77777777" w:rsidR="006749D6" w:rsidRPr="001324C0" w:rsidRDefault="006749D6" w:rsidP="005E5DE4">
      <w:pPr>
        <w:pStyle w:val="32"/>
        <w:numPr>
          <w:ilvl w:val="2"/>
          <w:numId w:val="7"/>
        </w:numPr>
        <w:tabs>
          <w:tab w:val="left" w:pos="993"/>
        </w:tabs>
        <w:ind w:left="1854"/>
        <w:jc w:val="both"/>
        <w:rPr>
          <w:sz w:val="28"/>
        </w:rPr>
      </w:pPr>
      <w:bookmarkStart w:id="1616" w:name="_Toc52402043"/>
      <w:r w:rsidRPr="001324C0">
        <w:rPr>
          <w:sz w:val="28"/>
        </w:rPr>
        <w:t>Описание комплексного типа «tT0504833_ITEM»</w:t>
      </w:r>
      <w:bookmarkEnd w:id="1616"/>
    </w:p>
    <w:p w14:paraId="1E5870E0" w14:textId="2E528EEA" w:rsidR="006749D6" w:rsidRPr="001324C0" w:rsidRDefault="006749D6" w:rsidP="006749D6">
      <w:pPr>
        <w:pStyle w:val="GOSTNormal"/>
        <w:rPr>
          <w:szCs w:val="24"/>
        </w:rPr>
      </w:pPr>
      <w:r w:rsidRPr="001324C0">
        <w:rPr>
          <w:szCs w:val="24"/>
        </w:rPr>
        <w:t>Описание комплексного типа «</w:t>
      </w:r>
      <w:r w:rsidRPr="001324C0">
        <w:rPr>
          <w:rFonts w:eastAsiaTheme="minorHAnsi"/>
          <w:color w:val="000000"/>
          <w:szCs w:val="22"/>
          <w:lang w:val="en-US" w:eastAsia="en-US"/>
        </w:rPr>
        <w:t>t</w:t>
      </w:r>
      <w:r w:rsidRPr="001324C0">
        <w:rPr>
          <w:rFonts w:eastAsiaTheme="minorHAnsi"/>
          <w:color w:val="000000"/>
          <w:szCs w:val="22"/>
          <w:lang w:eastAsia="en-US"/>
        </w:rPr>
        <w:t>T0504833_ITEM</w:t>
      </w:r>
      <w:r w:rsidRPr="001324C0">
        <w:rPr>
          <w:szCs w:val="24"/>
        </w:rPr>
        <w:t>» блока «</w:t>
      </w:r>
      <w:r w:rsidRPr="001324C0">
        <w:rPr>
          <w:szCs w:val="22"/>
        </w:rPr>
        <w:t>Проводимая операция (строка)</w:t>
      </w:r>
      <w:r w:rsidRPr="001324C0">
        <w:rPr>
          <w:szCs w:val="24"/>
        </w:rPr>
        <w:t xml:space="preserve">» приведено в таблице </w:t>
      </w:r>
      <w:r w:rsidRPr="001324C0">
        <w:rPr>
          <w:szCs w:val="24"/>
        </w:rPr>
        <w:fldChar w:fldCharType="begin"/>
      </w:r>
      <w:r w:rsidRPr="001324C0">
        <w:rPr>
          <w:szCs w:val="24"/>
        </w:rPr>
        <w:instrText xml:space="preserve"> REF _Ref8050657 \h </w:instrText>
      </w:r>
      <w:r w:rsidR="00FA0DE4" w:rsidRPr="001324C0">
        <w:rPr>
          <w:szCs w:val="24"/>
        </w:rPr>
        <w:instrText xml:space="preserve"> \* MERGEFORMAT </w:instrText>
      </w:r>
      <w:r w:rsidRPr="001324C0">
        <w:rPr>
          <w:szCs w:val="24"/>
        </w:rPr>
      </w:r>
      <w:r w:rsidRPr="001324C0">
        <w:rPr>
          <w:szCs w:val="24"/>
        </w:rPr>
        <w:fldChar w:fldCharType="separate"/>
      </w:r>
      <w:r w:rsidR="004164F5">
        <w:rPr>
          <w:noProof/>
        </w:rPr>
        <w:t>77</w:t>
      </w:r>
      <w:r w:rsidRPr="001324C0">
        <w:rPr>
          <w:szCs w:val="24"/>
        </w:rPr>
        <w:fldChar w:fldCharType="end"/>
      </w:r>
      <w:r w:rsidRPr="001324C0">
        <w:rPr>
          <w:szCs w:val="24"/>
        </w:rPr>
        <w:t>.</w:t>
      </w:r>
    </w:p>
    <w:p w14:paraId="41EEF4ED" w14:textId="7E62DC94" w:rsidR="006749D6" w:rsidRPr="001324C0" w:rsidRDefault="002B7E31" w:rsidP="006749D6">
      <w:pPr>
        <w:pStyle w:val="GOSTNameTable"/>
        <w:numPr>
          <w:ilvl w:val="0"/>
          <w:numId w:val="22"/>
        </w:numPr>
      </w:pPr>
      <w:r w:rsidRPr="001324C0">
        <w:rPr>
          <w:noProof/>
        </w:rPr>
        <w:fldChar w:fldCharType="begin"/>
      </w:r>
      <w:r w:rsidRPr="001324C0">
        <w:rPr>
          <w:noProof/>
        </w:rPr>
        <w:instrText xml:space="preserve"> SEQ Таблица \* ARABIC </w:instrText>
      </w:r>
      <w:r w:rsidRPr="001324C0">
        <w:rPr>
          <w:noProof/>
        </w:rPr>
        <w:fldChar w:fldCharType="separate"/>
      </w:r>
      <w:bookmarkStart w:id="1617" w:name="_Ref8050657"/>
      <w:bookmarkStart w:id="1618" w:name="_Toc52377081"/>
      <w:r w:rsidR="004164F5">
        <w:rPr>
          <w:noProof/>
        </w:rPr>
        <w:t>77</w:t>
      </w:r>
      <w:bookmarkEnd w:id="1617"/>
      <w:r w:rsidRPr="001324C0">
        <w:rPr>
          <w:noProof/>
        </w:rPr>
        <w:fldChar w:fldCharType="end"/>
      </w:r>
      <w:r w:rsidR="006749D6" w:rsidRPr="001324C0">
        <w:t>. Описание комплексного типа «</w:t>
      </w:r>
      <w:r w:rsidR="006749D6" w:rsidRPr="001324C0">
        <w:rPr>
          <w:rFonts w:eastAsiaTheme="minorHAnsi"/>
          <w:color w:val="000000"/>
          <w:szCs w:val="22"/>
          <w:lang w:val="en-US" w:eastAsia="en-US"/>
        </w:rPr>
        <w:t>t</w:t>
      </w:r>
      <w:r w:rsidR="006749D6" w:rsidRPr="001324C0">
        <w:rPr>
          <w:rFonts w:eastAsiaTheme="minorHAnsi"/>
          <w:color w:val="000000"/>
          <w:szCs w:val="22"/>
          <w:lang w:eastAsia="en-US"/>
        </w:rPr>
        <w:t>T0504833_ITEM</w:t>
      </w:r>
      <w:r w:rsidR="006749D6" w:rsidRPr="001324C0">
        <w:t>»</w:t>
      </w:r>
      <w:bookmarkEnd w:id="1618"/>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013"/>
        <w:gridCol w:w="1752"/>
        <w:gridCol w:w="706"/>
        <w:gridCol w:w="1451"/>
        <w:gridCol w:w="1018"/>
        <w:gridCol w:w="2754"/>
      </w:tblGrid>
      <w:tr w:rsidR="006749D6" w:rsidRPr="001324C0" w14:paraId="2229365D" w14:textId="77777777" w:rsidTr="009A07E7">
        <w:trPr>
          <w:tblHeader/>
        </w:trPr>
        <w:tc>
          <w:tcPr>
            <w:tcW w:w="2013" w:type="dxa"/>
            <w:shd w:val="clear" w:color="auto" w:fill="D9D9D9" w:themeFill="background1" w:themeFillShade="D9"/>
            <w:tcMar>
              <w:left w:w="28" w:type="dxa"/>
              <w:right w:w="28" w:type="dxa"/>
            </w:tcMar>
            <w:vAlign w:val="center"/>
          </w:tcPr>
          <w:p w14:paraId="073700BE" w14:textId="77777777" w:rsidR="006749D6" w:rsidRPr="001324C0" w:rsidRDefault="006749D6" w:rsidP="006749D6">
            <w:pPr>
              <w:pStyle w:val="GOSTTableHead"/>
              <w:ind w:left="57" w:right="57"/>
              <w:rPr>
                <w:szCs w:val="22"/>
              </w:rPr>
            </w:pPr>
            <w:r w:rsidRPr="001324C0">
              <w:rPr>
                <w:szCs w:val="22"/>
              </w:rPr>
              <w:t>Наименование элемента</w:t>
            </w:r>
          </w:p>
        </w:tc>
        <w:tc>
          <w:tcPr>
            <w:tcW w:w="1752" w:type="dxa"/>
            <w:shd w:val="clear" w:color="auto" w:fill="D9D9D9" w:themeFill="background1" w:themeFillShade="D9"/>
            <w:tcMar>
              <w:left w:w="28" w:type="dxa"/>
              <w:right w:w="28" w:type="dxa"/>
            </w:tcMar>
            <w:vAlign w:val="center"/>
          </w:tcPr>
          <w:p w14:paraId="642427ED" w14:textId="77777777" w:rsidR="006749D6" w:rsidRPr="001324C0" w:rsidRDefault="006749D6" w:rsidP="006749D6">
            <w:pPr>
              <w:pStyle w:val="GOSTTableHead"/>
              <w:ind w:left="57" w:right="57"/>
              <w:rPr>
                <w:szCs w:val="22"/>
              </w:rPr>
            </w:pPr>
            <w:r w:rsidRPr="001324C0">
              <w:rPr>
                <w:szCs w:val="22"/>
              </w:rPr>
              <w:t>Сокращенное наименование (код) элемента</w:t>
            </w:r>
          </w:p>
        </w:tc>
        <w:tc>
          <w:tcPr>
            <w:tcW w:w="706" w:type="dxa"/>
            <w:shd w:val="clear" w:color="auto" w:fill="D9D9D9" w:themeFill="background1" w:themeFillShade="D9"/>
            <w:tcMar>
              <w:left w:w="28" w:type="dxa"/>
              <w:right w:w="28" w:type="dxa"/>
            </w:tcMar>
            <w:vAlign w:val="center"/>
          </w:tcPr>
          <w:p w14:paraId="5A1CA40F" w14:textId="77777777" w:rsidR="006749D6" w:rsidRPr="001324C0" w:rsidRDefault="006749D6" w:rsidP="006749D6">
            <w:pPr>
              <w:pStyle w:val="GOSTTableHead"/>
              <w:ind w:left="57" w:right="57"/>
              <w:rPr>
                <w:szCs w:val="22"/>
              </w:rPr>
            </w:pPr>
            <w:r w:rsidRPr="001324C0">
              <w:rPr>
                <w:szCs w:val="22"/>
              </w:rPr>
              <w:t>Тип</w:t>
            </w:r>
          </w:p>
        </w:tc>
        <w:tc>
          <w:tcPr>
            <w:tcW w:w="1451" w:type="dxa"/>
            <w:shd w:val="clear" w:color="auto" w:fill="D9D9D9" w:themeFill="background1" w:themeFillShade="D9"/>
            <w:tcMar>
              <w:left w:w="28" w:type="dxa"/>
              <w:right w:w="28" w:type="dxa"/>
            </w:tcMar>
            <w:vAlign w:val="center"/>
          </w:tcPr>
          <w:p w14:paraId="17CEC20C" w14:textId="77777777" w:rsidR="006749D6" w:rsidRPr="001324C0" w:rsidRDefault="006749D6" w:rsidP="006749D6">
            <w:pPr>
              <w:pStyle w:val="GOSTTableHead"/>
              <w:ind w:left="57" w:right="57"/>
              <w:rPr>
                <w:szCs w:val="22"/>
              </w:rPr>
            </w:pPr>
            <w:r w:rsidRPr="001324C0">
              <w:rPr>
                <w:szCs w:val="22"/>
              </w:rPr>
              <w:t>Формат элемента</w:t>
            </w:r>
          </w:p>
        </w:tc>
        <w:tc>
          <w:tcPr>
            <w:tcW w:w="1018" w:type="dxa"/>
            <w:shd w:val="clear" w:color="auto" w:fill="D9D9D9" w:themeFill="background1" w:themeFillShade="D9"/>
            <w:tcMar>
              <w:left w:w="28" w:type="dxa"/>
              <w:right w:w="28" w:type="dxa"/>
            </w:tcMar>
            <w:vAlign w:val="center"/>
          </w:tcPr>
          <w:p w14:paraId="71F6FDBB" w14:textId="77777777" w:rsidR="006749D6" w:rsidRPr="001324C0" w:rsidRDefault="006749D6" w:rsidP="006749D6">
            <w:pPr>
              <w:pStyle w:val="GOSTTableHead"/>
              <w:ind w:left="57" w:right="57"/>
              <w:rPr>
                <w:szCs w:val="22"/>
              </w:rPr>
            </w:pPr>
            <w:r w:rsidRPr="001324C0">
              <w:rPr>
                <w:szCs w:val="22"/>
              </w:rPr>
              <w:t>Обязательность</w:t>
            </w:r>
          </w:p>
        </w:tc>
        <w:tc>
          <w:tcPr>
            <w:tcW w:w="2754" w:type="dxa"/>
            <w:shd w:val="clear" w:color="auto" w:fill="D9D9D9" w:themeFill="background1" w:themeFillShade="D9"/>
            <w:tcMar>
              <w:left w:w="28" w:type="dxa"/>
              <w:right w:w="28" w:type="dxa"/>
            </w:tcMar>
            <w:vAlign w:val="center"/>
          </w:tcPr>
          <w:p w14:paraId="2B70D1B1" w14:textId="77777777" w:rsidR="006749D6" w:rsidRPr="001324C0" w:rsidRDefault="006749D6" w:rsidP="006749D6">
            <w:pPr>
              <w:pStyle w:val="GOSTTableHead"/>
              <w:ind w:left="57" w:right="57"/>
              <w:rPr>
                <w:szCs w:val="22"/>
              </w:rPr>
            </w:pPr>
            <w:r w:rsidRPr="001324C0">
              <w:rPr>
                <w:szCs w:val="22"/>
              </w:rPr>
              <w:t>Дополнительная информация</w:t>
            </w:r>
          </w:p>
        </w:tc>
      </w:tr>
      <w:tr w:rsidR="006749D6" w:rsidRPr="001324C0" w14:paraId="198444D0" w14:textId="77777777" w:rsidTr="009A07E7">
        <w:tc>
          <w:tcPr>
            <w:tcW w:w="2013" w:type="dxa"/>
          </w:tcPr>
          <w:p w14:paraId="22175711" w14:textId="77777777" w:rsidR="006749D6" w:rsidRPr="001324C0" w:rsidRDefault="006749D6" w:rsidP="006749D6">
            <w:pPr>
              <w:pStyle w:val="GOSTTablenorm"/>
              <w:rPr>
                <w:lang w:val="en-US"/>
              </w:rPr>
            </w:pPr>
            <w:r w:rsidRPr="001324C0">
              <w:rPr>
                <w:lang w:val="en-US"/>
              </w:rPr>
              <w:t>Номер</w:t>
            </w:r>
          </w:p>
        </w:tc>
        <w:tc>
          <w:tcPr>
            <w:tcW w:w="1752" w:type="dxa"/>
            <w:tcMar>
              <w:left w:w="28" w:type="dxa"/>
              <w:right w:w="28" w:type="dxa"/>
            </w:tcMar>
          </w:tcPr>
          <w:p w14:paraId="7473F360" w14:textId="77777777" w:rsidR="006749D6" w:rsidRPr="001324C0" w:rsidRDefault="006749D6" w:rsidP="006749D6">
            <w:pPr>
              <w:pStyle w:val="GOSTTablenorm"/>
              <w:rPr>
                <w:rFonts w:eastAsiaTheme="minorHAnsi"/>
                <w:color w:val="000000"/>
                <w:sz w:val="20"/>
                <w:lang w:eastAsia="en-US"/>
              </w:rPr>
            </w:pPr>
            <w:r w:rsidRPr="001324C0">
              <w:rPr>
                <w:rFonts w:eastAsiaTheme="minorHAnsi"/>
                <w:color w:val="000000"/>
                <w:sz w:val="20"/>
                <w:lang w:eastAsia="en-US"/>
              </w:rPr>
              <w:t>NPP</w:t>
            </w:r>
          </w:p>
        </w:tc>
        <w:tc>
          <w:tcPr>
            <w:tcW w:w="706" w:type="dxa"/>
            <w:tcMar>
              <w:left w:w="28" w:type="dxa"/>
              <w:right w:w="28" w:type="dxa"/>
            </w:tcMar>
          </w:tcPr>
          <w:p w14:paraId="1F4C9FAA" w14:textId="77777777" w:rsidR="006749D6" w:rsidRPr="001324C0" w:rsidRDefault="006749D6" w:rsidP="006749D6">
            <w:pPr>
              <w:pStyle w:val="GOSTTablenorm"/>
              <w:rPr>
                <w:szCs w:val="22"/>
              </w:rPr>
            </w:pPr>
            <w:r w:rsidRPr="001324C0">
              <w:rPr>
                <w:szCs w:val="22"/>
              </w:rPr>
              <w:t>П</w:t>
            </w:r>
          </w:p>
        </w:tc>
        <w:tc>
          <w:tcPr>
            <w:tcW w:w="1451" w:type="dxa"/>
            <w:tcMar>
              <w:left w:w="28" w:type="dxa"/>
              <w:right w:w="28" w:type="dxa"/>
            </w:tcMar>
          </w:tcPr>
          <w:p w14:paraId="599604EA" w14:textId="77777777" w:rsidR="006749D6" w:rsidRPr="001324C0" w:rsidRDefault="006749D6" w:rsidP="006749D6">
            <w:pPr>
              <w:pStyle w:val="GOSTTablenorm"/>
              <w:rPr>
                <w:szCs w:val="22"/>
              </w:rPr>
            </w:pPr>
            <w:r w:rsidRPr="001324C0">
              <w:rPr>
                <w:szCs w:val="22"/>
              </w:rPr>
              <w:t>Т(1-50)</w:t>
            </w:r>
          </w:p>
        </w:tc>
        <w:tc>
          <w:tcPr>
            <w:tcW w:w="1018" w:type="dxa"/>
            <w:tcMar>
              <w:left w:w="28" w:type="dxa"/>
              <w:right w:w="28" w:type="dxa"/>
            </w:tcMar>
          </w:tcPr>
          <w:p w14:paraId="6B475BC6" w14:textId="77777777" w:rsidR="006749D6" w:rsidRPr="001324C0" w:rsidRDefault="006749D6" w:rsidP="006749D6">
            <w:pPr>
              <w:pStyle w:val="GOSTTablenorm"/>
              <w:rPr>
                <w:szCs w:val="22"/>
              </w:rPr>
            </w:pPr>
            <w:r w:rsidRPr="001324C0">
              <w:rPr>
                <w:szCs w:val="22"/>
              </w:rPr>
              <w:t>О</w:t>
            </w:r>
          </w:p>
        </w:tc>
        <w:tc>
          <w:tcPr>
            <w:tcW w:w="2754" w:type="dxa"/>
            <w:tcMar>
              <w:left w:w="28" w:type="dxa"/>
              <w:right w:w="28" w:type="dxa"/>
            </w:tcMar>
          </w:tcPr>
          <w:p w14:paraId="2B98A1CF" w14:textId="77777777" w:rsidR="006749D6" w:rsidRPr="001324C0" w:rsidRDefault="006749D6" w:rsidP="006749D6">
            <w:pPr>
              <w:pStyle w:val="GOSTTablenorm"/>
              <w:rPr>
                <w:szCs w:val="22"/>
              </w:rPr>
            </w:pPr>
            <w:r w:rsidRPr="001324C0">
              <w:rPr>
                <w:szCs w:val="22"/>
              </w:rPr>
              <w:t>Указывается номер операции.</w:t>
            </w:r>
          </w:p>
        </w:tc>
      </w:tr>
      <w:tr w:rsidR="006749D6" w:rsidRPr="001324C0" w14:paraId="7C07E883" w14:textId="77777777" w:rsidTr="009A07E7">
        <w:tc>
          <w:tcPr>
            <w:tcW w:w="2013" w:type="dxa"/>
          </w:tcPr>
          <w:p w14:paraId="0250A566" w14:textId="77777777" w:rsidR="006749D6" w:rsidRPr="001324C0" w:rsidRDefault="006749D6" w:rsidP="006749D6">
            <w:pPr>
              <w:pStyle w:val="GOSTTablenorm"/>
              <w:rPr>
                <w:lang w:val="en-US"/>
              </w:rPr>
            </w:pPr>
            <w:r w:rsidRPr="001324C0">
              <w:rPr>
                <w:lang w:val="en-US"/>
              </w:rPr>
              <w:t>Наименование проводимой операции</w:t>
            </w:r>
          </w:p>
        </w:tc>
        <w:tc>
          <w:tcPr>
            <w:tcW w:w="1752" w:type="dxa"/>
            <w:tcMar>
              <w:left w:w="28" w:type="dxa"/>
              <w:right w:w="28" w:type="dxa"/>
            </w:tcMar>
          </w:tcPr>
          <w:p w14:paraId="6AE5F89E" w14:textId="77777777" w:rsidR="006749D6" w:rsidRPr="001324C0" w:rsidRDefault="006749D6" w:rsidP="006749D6">
            <w:pPr>
              <w:pStyle w:val="GOSTTablenorm"/>
              <w:rPr>
                <w:rFonts w:eastAsiaTheme="minorHAnsi"/>
                <w:sz w:val="20"/>
                <w:lang w:eastAsia="en-US"/>
              </w:rPr>
            </w:pPr>
            <w:r w:rsidRPr="001324C0">
              <w:rPr>
                <w:rFonts w:eastAsiaTheme="minorHAnsi"/>
                <w:sz w:val="20"/>
                <w:lang w:eastAsia="en-US"/>
              </w:rPr>
              <w:t>NAME_O</w:t>
            </w:r>
          </w:p>
        </w:tc>
        <w:tc>
          <w:tcPr>
            <w:tcW w:w="706" w:type="dxa"/>
            <w:tcMar>
              <w:left w:w="28" w:type="dxa"/>
              <w:right w:w="28" w:type="dxa"/>
            </w:tcMar>
          </w:tcPr>
          <w:p w14:paraId="137FB8F1" w14:textId="77777777" w:rsidR="006749D6" w:rsidRPr="001324C0" w:rsidRDefault="006749D6" w:rsidP="006749D6">
            <w:pPr>
              <w:pStyle w:val="GOSTTablenorm"/>
              <w:rPr>
                <w:szCs w:val="22"/>
              </w:rPr>
            </w:pPr>
            <w:r w:rsidRPr="001324C0">
              <w:rPr>
                <w:szCs w:val="22"/>
              </w:rPr>
              <w:t>П</w:t>
            </w:r>
          </w:p>
        </w:tc>
        <w:tc>
          <w:tcPr>
            <w:tcW w:w="1451" w:type="dxa"/>
            <w:tcMar>
              <w:left w:w="28" w:type="dxa"/>
              <w:right w:w="28" w:type="dxa"/>
            </w:tcMar>
          </w:tcPr>
          <w:p w14:paraId="25E6C38E" w14:textId="77777777" w:rsidR="006749D6" w:rsidRPr="001324C0" w:rsidRDefault="006749D6" w:rsidP="006749D6">
            <w:pPr>
              <w:pStyle w:val="GOSTTablenorm"/>
              <w:rPr>
                <w:szCs w:val="22"/>
              </w:rPr>
            </w:pPr>
            <w:r w:rsidRPr="001324C0">
              <w:rPr>
                <w:szCs w:val="22"/>
              </w:rPr>
              <w:t>Т(1-2000)</w:t>
            </w:r>
          </w:p>
        </w:tc>
        <w:tc>
          <w:tcPr>
            <w:tcW w:w="1018" w:type="dxa"/>
            <w:tcMar>
              <w:left w:w="28" w:type="dxa"/>
              <w:right w:w="28" w:type="dxa"/>
            </w:tcMar>
          </w:tcPr>
          <w:p w14:paraId="20E8D570" w14:textId="77777777" w:rsidR="006749D6" w:rsidRPr="001324C0" w:rsidRDefault="006749D6" w:rsidP="006749D6">
            <w:pPr>
              <w:pStyle w:val="GOSTTablenorm"/>
              <w:rPr>
                <w:szCs w:val="22"/>
              </w:rPr>
            </w:pPr>
            <w:r w:rsidRPr="001324C0">
              <w:rPr>
                <w:szCs w:val="22"/>
              </w:rPr>
              <w:t>О</w:t>
            </w:r>
          </w:p>
        </w:tc>
        <w:tc>
          <w:tcPr>
            <w:tcW w:w="2754" w:type="dxa"/>
            <w:tcMar>
              <w:left w:w="28" w:type="dxa"/>
              <w:right w:w="28" w:type="dxa"/>
            </w:tcMar>
          </w:tcPr>
          <w:p w14:paraId="1F50DBAB" w14:textId="77777777" w:rsidR="006749D6" w:rsidRPr="001324C0" w:rsidRDefault="006749D6" w:rsidP="006749D6">
            <w:pPr>
              <w:pStyle w:val="GOSTTablenorm"/>
              <w:rPr>
                <w:szCs w:val="22"/>
              </w:rPr>
            </w:pPr>
            <w:r w:rsidRPr="001324C0">
              <w:rPr>
                <w:szCs w:val="22"/>
              </w:rPr>
              <w:t xml:space="preserve">Указывается </w:t>
            </w:r>
            <w:r w:rsidRPr="001324C0">
              <w:t>наименование проводимой операции.</w:t>
            </w:r>
          </w:p>
        </w:tc>
      </w:tr>
      <w:tr w:rsidR="006749D6" w:rsidRPr="001324C0" w14:paraId="353FA64A" w14:textId="77777777" w:rsidTr="009A07E7">
        <w:tc>
          <w:tcPr>
            <w:tcW w:w="2013" w:type="dxa"/>
          </w:tcPr>
          <w:p w14:paraId="566FEF09" w14:textId="77777777" w:rsidR="006749D6" w:rsidRPr="001324C0" w:rsidRDefault="006749D6" w:rsidP="006749D6">
            <w:pPr>
              <w:pStyle w:val="GOSTTablenorm"/>
              <w:rPr>
                <w:lang w:val="en-US"/>
              </w:rPr>
            </w:pPr>
            <w:r w:rsidRPr="001324C0">
              <w:rPr>
                <w:lang w:val="en-US"/>
              </w:rPr>
              <w:t>Основание проводимой операции</w:t>
            </w:r>
          </w:p>
        </w:tc>
        <w:tc>
          <w:tcPr>
            <w:tcW w:w="1752" w:type="dxa"/>
            <w:tcMar>
              <w:left w:w="28" w:type="dxa"/>
              <w:right w:w="28" w:type="dxa"/>
            </w:tcMar>
          </w:tcPr>
          <w:p w14:paraId="1F321971" w14:textId="77777777" w:rsidR="006749D6" w:rsidRPr="001324C0" w:rsidRDefault="006749D6" w:rsidP="006749D6">
            <w:pPr>
              <w:pStyle w:val="GOSTTablenorm"/>
              <w:rPr>
                <w:rFonts w:eastAsiaTheme="minorHAnsi"/>
                <w:sz w:val="20"/>
                <w:lang w:eastAsia="en-US"/>
              </w:rPr>
            </w:pPr>
            <w:r w:rsidRPr="001324C0">
              <w:rPr>
                <w:rFonts w:eastAsiaTheme="minorHAnsi"/>
                <w:sz w:val="20"/>
                <w:lang w:eastAsia="en-US"/>
              </w:rPr>
              <w:t>NAME_OO</w:t>
            </w:r>
          </w:p>
        </w:tc>
        <w:tc>
          <w:tcPr>
            <w:tcW w:w="706" w:type="dxa"/>
            <w:tcMar>
              <w:left w:w="28" w:type="dxa"/>
              <w:right w:w="28" w:type="dxa"/>
            </w:tcMar>
          </w:tcPr>
          <w:p w14:paraId="6006D07A" w14:textId="77777777" w:rsidR="006749D6" w:rsidRPr="001324C0" w:rsidRDefault="006749D6" w:rsidP="006749D6">
            <w:pPr>
              <w:pStyle w:val="GOSTTablenorm"/>
              <w:rPr>
                <w:szCs w:val="22"/>
              </w:rPr>
            </w:pPr>
            <w:r w:rsidRPr="001324C0">
              <w:rPr>
                <w:szCs w:val="22"/>
              </w:rPr>
              <w:t>П</w:t>
            </w:r>
          </w:p>
        </w:tc>
        <w:tc>
          <w:tcPr>
            <w:tcW w:w="1451" w:type="dxa"/>
            <w:tcMar>
              <w:left w:w="28" w:type="dxa"/>
              <w:right w:w="28" w:type="dxa"/>
            </w:tcMar>
          </w:tcPr>
          <w:p w14:paraId="0078BCA7" w14:textId="77777777" w:rsidR="006749D6" w:rsidRPr="001324C0" w:rsidRDefault="006749D6" w:rsidP="006749D6">
            <w:pPr>
              <w:pStyle w:val="GOSTTablenorm"/>
              <w:rPr>
                <w:szCs w:val="22"/>
              </w:rPr>
            </w:pPr>
            <w:r w:rsidRPr="001324C0">
              <w:rPr>
                <w:szCs w:val="22"/>
              </w:rPr>
              <w:t>Т(1-2000)</w:t>
            </w:r>
          </w:p>
        </w:tc>
        <w:tc>
          <w:tcPr>
            <w:tcW w:w="1018" w:type="dxa"/>
            <w:tcMar>
              <w:left w:w="28" w:type="dxa"/>
              <w:right w:w="28" w:type="dxa"/>
            </w:tcMar>
          </w:tcPr>
          <w:p w14:paraId="32EA0E76" w14:textId="77777777" w:rsidR="006749D6" w:rsidRPr="001324C0" w:rsidRDefault="006749D6" w:rsidP="006749D6">
            <w:pPr>
              <w:pStyle w:val="GOSTTablenorm"/>
              <w:rPr>
                <w:szCs w:val="22"/>
              </w:rPr>
            </w:pPr>
            <w:r w:rsidRPr="001324C0">
              <w:rPr>
                <w:szCs w:val="22"/>
              </w:rPr>
              <w:t>О</w:t>
            </w:r>
          </w:p>
        </w:tc>
        <w:tc>
          <w:tcPr>
            <w:tcW w:w="2754" w:type="dxa"/>
            <w:tcMar>
              <w:left w:w="28" w:type="dxa"/>
              <w:right w:w="28" w:type="dxa"/>
            </w:tcMar>
          </w:tcPr>
          <w:p w14:paraId="58399CC2" w14:textId="77777777" w:rsidR="006749D6" w:rsidRPr="001324C0" w:rsidRDefault="006749D6" w:rsidP="006749D6">
            <w:pPr>
              <w:pStyle w:val="GOSTTablenorm"/>
              <w:rPr>
                <w:szCs w:val="22"/>
              </w:rPr>
            </w:pPr>
            <w:r w:rsidRPr="001324C0">
              <w:rPr>
                <w:szCs w:val="22"/>
              </w:rPr>
              <w:t xml:space="preserve">Указывается </w:t>
            </w:r>
            <w:r w:rsidRPr="001324C0">
              <w:t>основание проводимой операции.</w:t>
            </w:r>
          </w:p>
        </w:tc>
      </w:tr>
      <w:tr w:rsidR="006749D6" w:rsidRPr="001324C0" w14:paraId="2B09C522" w14:textId="77777777" w:rsidTr="009A07E7">
        <w:tc>
          <w:tcPr>
            <w:tcW w:w="2013" w:type="dxa"/>
          </w:tcPr>
          <w:p w14:paraId="65DB44F0" w14:textId="77777777" w:rsidR="006749D6" w:rsidRPr="001324C0" w:rsidRDefault="006749D6" w:rsidP="006749D6">
            <w:pPr>
              <w:pStyle w:val="GOSTTablenorm"/>
              <w:rPr>
                <w:lang w:val="en-US"/>
              </w:rPr>
            </w:pPr>
            <w:r w:rsidRPr="001324C0">
              <w:rPr>
                <w:lang w:val="en-US"/>
              </w:rPr>
              <w:t>Номер документа</w:t>
            </w:r>
          </w:p>
        </w:tc>
        <w:tc>
          <w:tcPr>
            <w:tcW w:w="1752" w:type="dxa"/>
            <w:tcMar>
              <w:left w:w="28" w:type="dxa"/>
              <w:right w:w="28" w:type="dxa"/>
            </w:tcMar>
          </w:tcPr>
          <w:p w14:paraId="27F0A626" w14:textId="77777777" w:rsidR="006749D6" w:rsidRPr="001324C0" w:rsidRDefault="006749D6" w:rsidP="006749D6">
            <w:pPr>
              <w:pStyle w:val="GOSTTablenorm"/>
              <w:rPr>
                <w:rFonts w:eastAsiaTheme="minorHAnsi"/>
                <w:color w:val="000000"/>
                <w:sz w:val="20"/>
                <w:lang w:eastAsia="en-US"/>
              </w:rPr>
            </w:pPr>
            <w:r w:rsidRPr="001324C0">
              <w:rPr>
                <w:rFonts w:eastAsiaTheme="minorHAnsi"/>
                <w:color w:val="000000"/>
                <w:sz w:val="20"/>
                <w:lang w:eastAsia="en-US"/>
              </w:rPr>
              <w:t>NDOC</w:t>
            </w:r>
          </w:p>
        </w:tc>
        <w:tc>
          <w:tcPr>
            <w:tcW w:w="706" w:type="dxa"/>
            <w:tcMar>
              <w:left w:w="28" w:type="dxa"/>
              <w:right w:w="28" w:type="dxa"/>
            </w:tcMar>
          </w:tcPr>
          <w:p w14:paraId="5622B60D" w14:textId="77777777" w:rsidR="006749D6" w:rsidRPr="001324C0" w:rsidRDefault="006749D6" w:rsidP="006749D6">
            <w:pPr>
              <w:pStyle w:val="GOSTTablenorm"/>
              <w:rPr>
                <w:szCs w:val="22"/>
              </w:rPr>
            </w:pPr>
            <w:r w:rsidRPr="001324C0">
              <w:rPr>
                <w:szCs w:val="22"/>
              </w:rPr>
              <w:t>П</w:t>
            </w:r>
          </w:p>
        </w:tc>
        <w:tc>
          <w:tcPr>
            <w:tcW w:w="1451" w:type="dxa"/>
            <w:tcMar>
              <w:left w:w="28" w:type="dxa"/>
              <w:right w:w="28" w:type="dxa"/>
            </w:tcMar>
          </w:tcPr>
          <w:p w14:paraId="0CAEFE0C" w14:textId="77777777" w:rsidR="006749D6" w:rsidRPr="001324C0" w:rsidRDefault="006749D6" w:rsidP="006749D6">
            <w:pPr>
              <w:pStyle w:val="GOSTTablenorm"/>
              <w:rPr>
                <w:szCs w:val="22"/>
              </w:rPr>
            </w:pPr>
            <w:r w:rsidRPr="001324C0">
              <w:rPr>
                <w:szCs w:val="22"/>
              </w:rPr>
              <w:t>Т(1-2000)</w:t>
            </w:r>
          </w:p>
        </w:tc>
        <w:tc>
          <w:tcPr>
            <w:tcW w:w="1018" w:type="dxa"/>
            <w:tcMar>
              <w:left w:w="28" w:type="dxa"/>
              <w:right w:w="28" w:type="dxa"/>
            </w:tcMar>
          </w:tcPr>
          <w:p w14:paraId="3054C65C" w14:textId="77777777" w:rsidR="006749D6" w:rsidRPr="001324C0" w:rsidRDefault="006749D6" w:rsidP="006749D6">
            <w:pPr>
              <w:pStyle w:val="GOSTTablenorm"/>
              <w:rPr>
                <w:szCs w:val="22"/>
              </w:rPr>
            </w:pPr>
            <w:r w:rsidRPr="001324C0">
              <w:rPr>
                <w:szCs w:val="22"/>
              </w:rPr>
              <w:t>О</w:t>
            </w:r>
          </w:p>
        </w:tc>
        <w:tc>
          <w:tcPr>
            <w:tcW w:w="2754" w:type="dxa"/>
            <w:tcMar>
              <w:left w:w="28" w:type="dxa"/>
              <w:right w:w="28" w:type="dxa"/>
            </w:tcMar>
          </w:tcPr>
          <w:p w14:paraId="3F4A9382" w14:textId="77777777" w:rsidR="006749D6" w:rsidRPr="001324C0" w:rsidRDefault="006749D6" w:rsidP="006749D6">
            <w:pPr>
              <w:pStyle w:val="GOSTTablenorm"/>
              <w:rPr>
                <w:szCs w:val="22"/>
              </w:rPr>
            </w:pPr>
            <w:r w:rsidRPr="001324C0">
              <w:rPr>
                <w:szCs w:val="22"/>
              </w:rPr>
              <w:t>Указывается номер первичного документа.</w:t>
            </w:r>
          </w:p>
        </w:tc>
      </w:tr>
      <w:tr w:rsidR="006749D6" w:rsidRPr="001324C0" w14:paraId="1EB1755E" w14:textId="77777777" w:rsidTr="009A07E7">
        <w:tc>
          <w:tcPr>
            <w:tcW w:w="2013" w:type="dxa"/>
          </w:tcPr>
          <w:p w14:paraId="30DC7A33" w14:textId="77777777" w:rsidR="006749D6" w:rsidRPr="001324C0" w:rsidRDefault="006749D6" w:rsidP="006749D6">
            <w:pPr>
              <w:pStyle w:val="GOSTTablenorm"/>
              <w:rPr>
                <w:lang w:val="en-US"/>
              </w:rPr>
            </w:pPr>
            <w:r w:rsidRPr="001324C0">
              <w:rPr>
                <w:lang w:val="en-US"/>
              </w:rPr>
              <w:t>Дата документа</w:t>
            </w:r>
          </w:p>
        </w:tc>
        <w:tc>
          <w:tcPr>
            <w:tcW w:w="1752" w:type="dxa"/>
            <w:tcMar>
              <w:left w:w="28" w:type="dxa"/>
              <w:right w:w="28" w:type="dxa"/>
            </w:tcMar>
          </w:tcPr>
          <w:p w14:paraId="1548CFFF" w14:textId="77777777" w:rsidR="006749D6" w:rsidRPr="001324C0" w:rsidRDefault="006749D6" w:rsidP="006749D6">
            <w:pPr>
              <w:pStyle w:val="GOSTTablenorm"/>
              <w:rPr>
                <w:rFonts w:eastAsiaTheme="minorHAnsi"/>
                <w:color w:val="000000"/>
                <w:sz w:val="20"/>
                <w:lang w:eastAsia="en-US"/>
              </w:rPr>
            </w:pPr>
            <w:r w:rsidRPr="001324C0">
              <w:rPr>
                <w:rFonts w:eastAsiaTheme="minorHAnsi"/>
                <w:color w:val="000000"/>
                <w:sz w:val="20"/>
                <w:lang w:eastAsia="en-US"/>
              </w:rPr>
              <w:t>DATEDOC</w:t>
            </w:r>
          </w:p>
        </w:tc>
        <w:tc>
          <w:tcPr>
            <w:tcW w:w="706" w:type="dxa"/>
            <w:tcMar>
              <w:left w:w="28" w:type="dxa"/>
              <w:right w:w="28" w:type="dxa"/>
            </w:tcMar>
          </w:tcPr>
          <w:p w14:paraId="25601878" w14:textId="77777777" w:rsidR="006749D6" w:rsidRPr="001324C0" w:rsidRDefault="006749D6" w:rsidP="006749D6">
            <w:pPr>
              <w:pStyle w:val="GOSTTablenorm"/>
              <w:rPr>
                <w:szCs w:val="22"/>
              </w:rPr>
            </w:pPr>
            <w:r w:rsidRPr="001324C0">
              <w:rPr>
                <w:szCs w:val="22"/>
              </w:rPr>
              <w:t>П</w:t>
            </w:r>
          </w:p>
        </w:tc>
        <w:tc>
          <w:tcPr>
            <w:tcW w:w="1451" w:type="dxa"/>
            <w:tcMar>
              <w:left w:w="28" w:type="dxa"/>
              <w:right w:w="28" w:type="dxa"/>
            </w:tcMar>
          </w:tcPr>
          <w:p w14:paraId="72977B39" w14:textId="77777777" w:rsidR="006749D6" w:rsidRPr="001324C0" w:rsidRDefault="006749D6" w:rsidP="006749D6">
            <w:pPr>
              <w:pStyle w:val="GOSTTablenorm"/>
              <w:rPr>
                <w:szCs w:val="22"/>
                <w:lang w:val="en-US" w:eastAsia="en-US"/>
              </w:rPr>
            </w:pPr>
            <w:r w:rsidRPr="001324C0">
              <w:rPr>
                <w:szCs w:val="22"/>
                <w:lang w:val="en-US" w:eastAsia="en-US"/>
              </w:rPr>
              <w:t>Date</w:t>
            </w:r>
          </w:p>
        </w:tc>
        <w:tc>
          <w:tcPr>
            <w:tcW w:w="1018" w:type="dxa"/>
            <w:tcMar>
              <w:left w:w="28" w:type="dxa"/>
              <w:right w:w="28" w:type="dxa"/>
            </w:tcMar>
          </w:tcPr>
          <w:p w14:paraId="385F2C6C" w14:textId="77777777" w:rsidR="006749D6" w:rsidRPr="001324C0" w:rsidRDefault="006749D6" w:rsidP="006749D6">
            <w:pPr>
              <w:pStyle w:val="GOSTTablenorm"/>
              <w:rPr>
                <w:szCs w:val="22"/>
              </w:rPr>
            </w:pPr>
            <w:r w:rsidRPr="001324C0">
              <w:rPr>
                <w:szCs w:val="22"/>
              </w:rPr>
              <w:t>О</w:t>
            </w:r>
          </w:p>
        </w:tc>
        <w:tc>
          <w:tcPr>
            <w:tcW w:w="2754" w:type="dxa"/>
            <w:tcMar>
              <w:left w:w="28" w:type="dxa"/>
              <w:right w:w="28" w:type="dxa"/>
            </w:tcMar>
          </w:tcPr>
          <w:p w14:paraId="363808AC" w14:textId="77777777" w:rsidR="006749D6" w:rsidRPr="001324C0" w:rsidRDefault="006749D6" w:rsidP="006749D6">
            <w:pPr>
              <w:pStyle w:val="GOSTTablenorm"/>
              <w:rPr>
                <w:szCs w:val="22"/>
              </w:rPr>
            </w:pPr>
            <w:r w:rsidRPr="001324C0">
              <w:rPr>
                <w:szCs w:val="22"/>
              </w:rPr>
              <w:t>Указывается дата первичного документа.</w:t>
            </w:r>
          </w:p>
        </w:tc>
      </w:tr>
      <w:tr w:rsidR="006749D6" w:rsidRPr="001324C0" w14:paraId="6D9413AB" w14:textId="77777777" w:rsidTr="009A07E7">
        <w:tc>
          <w:tcPr>
            <w:tcW w:w="2013" w:type="dxa"/>
          </w:tcPr>
          <w:p w14:paraId="18F06A8C" w14:textId="77777777" w:rsidR="006749D6" w:rsidRPr="001324C0" w:rsidRDefault="006749D6" w:rsidP="006749D6">
            <w:pPr>
              <w:pStyle w:val="GOSTTablenorm"/>
              <w:rPr>
                <w:lang w:val="en-US"/>
              </w:rPr>
            </w:pPr>
            <w:r w:rsidRPr="001324C0">
              <w:rPr>
                <w:lang w:val="en-US"/>
              </w:rPr>
              <w:t>Номер счета по дебету</w:t>
            </w:r>
          </w:p>
        </w:tc>
        <w:tc>
          <w:tcPr>
            <w:tcW w:w="1752" w:type="dxa"/>
            <w:tcMar>
              <w:left w:w="28" w:type="dxa"/>
              <w:right w:w="28" w:type="dxa"/>
            </w:tcMar>
          </w:tcPr>
          <w:p w14:paraId="5A3436B4" w14:textId="77777777" w:rsidR="006749D6" w:rsidRPr="001324C0" w:rsidRDefault="006749D6" w:rsidP="006749D6">
            <w:pPr>
              <w:pStyle w:val="GOSTTablenorm"/>
              <w:rPr>
                <w:rFonts w:eastAsiaTheme="minorHAnsi"/>
                <w:color w:val="000000"/>
                <w:sz w:val="20"/>
                <w:lang w:eastAsia="en-US"/>
              </w:rPr>
            </w:pPr>
            <w:r w:rsidRPr="001324C0">
              <w:rPr>
                <w:rFonts w:eastAsiaTheme="minorHAnsi"/>
                <w:color w:val="000000"/>
                <w:sz w:val="20"/>
                <w:lang w:eastAsia="en-US"/>
              </w:rPr>
              <w:t>DTACC</w:t>
            </w:r>
          </w:p>
        </w:tc>
        <w:tc>
          <w:tcPr>
            <w:tcW w:w="706" w:type="dxa"/>
            <w:tcMar>
              <w:left w:w="28" w:type="dxa"/>
              <w:right w:w="28" w:type="dxa"/>
            </w:tcMar>
          </w:tcPr>
          <w:p w14:paraId="202379EC" w14:textId="77777777" w:rsidR="006749D6" w:rsidRPr="001324C0" w:rsidRDefault="006749D6" w:rsidP="006749D6">
            <w:pPr>
              <w:pStyle w:val="GOSTTablenorm"/>
              <w:rPr>
                <w:szCs w:val="22"/>
              </w:rPr>
            </w:pPr>
            <w:r w:rsidRPr="001324C0">
              <w:rPr>
                <w:szCs w:val="22"/>
              </w:rPr>
              <w:t>П</w:t>
            </w:r>
          </w:p>
        </w:tc>
        <w:tc>
          <w:tcPr>
            <w:tcW w:w="1451" w:type="dxa"/>
            <w:tcMar>
              <w:left w:w="28" w:type="dxa"/>
              <w:right w:w="28" w:type="dxa"/>
            </w:tcMar>
          </w:tcPr>
          <w:p w14:paraId="0C09271B" w14:textId="77777777" w:rsidR="006749D6" w:rsidRPr="001324C0" w:rsidRDefault="006749D6" w:rsidP="006749D6">
            <w:pPr>
              <w:pStyle w:val="GOSTTablenorm"/>
              <w:rPr>
                <w:szCs w:val="22"/>
              </w:rPr>
            </w:pPr>
            <w:r w:rsidRPr="001324C0">
              <w:rPr>
                <w:szCs w:val="22"/>
              </w:rPr>
              <w:t>Т(1-50)</w:t>
            </w:r>
          </w:p>
        </w:tc>
        <w:tc>
          <w:tcPr>
            <w:tcW w:w="1018" w:type="dxa"/>
            <w:tcMar>
              <w:left w:w="28" w:type="dxa"/>
              <w:right w:w="28" w:type="dxa"/>
            </w:tcMar>
          </w:tcPr>
          <w:p w14:paraId="562DFE84" w14:textId="77777777" w:rsidR="006749D6" w:rsidRPr="001324C0" w:rsidRDefault="006749D6" w:rsidP="006749D6">
            <w:pPr>
              <w:pStyle w:val="GOSTTablenorm"/>
              <w:rPr>
                <w:szCs w:val="22"/>
              </w:rPr>
            </w:pPr>
            <w:r w:rsidRPr="001324C0">
              <w:rPr>
                <w:szCs w:val="22"/>
              </w:rPr>
              <w:t>О</w:t>
            </w:r>
          </w:p>
        </w:tc>
        <w:tc>
          <w:tcPr>
            <w:tcW w:w="2754" w:type="dxa"/>
            <w:tcMar>
              <w:left w:w="28" w:type="dxa"/>
              <w:right w:w="28" w:type="dxa"/>
            </w:tcMar>
          </w:tcPr>
          <w:p w14:paraId="3D89E146" w14:textId="77777777" w:rsidR="006749D6" w:rsidRPr="001324C0" w:rsidRDefault="006749D6" w:rsidP="006749D6">
            <w:pPr>
              <w:spacing w:before="60" w:after="60"/>
              <w:ind w:firstLine="0"/>
              <w:rPr>
                <w:sz w:val="22"/>
              </w:rPr>
            </w:pPr>
            <w:r w:rsidRPr="001324C0">
              <w:rPr>
                <w:sz w:val="22"/>
              </w:rPr>
              <w:t>Указывается номер бухгалтерского счета по дебету проводки операции первичного документа.</w:t>
            </w:r>
          </w:p>
        </w:tc>
      </w:tr>
      <w:tr w:rsidR="006749D6" w:rsidRPr="001324C0" w14:paraId="734E27A9" w14:textId="77777777" w:rsidTr="009A07E7">
        <w:tc>
          <w:tcPr>
            <w:tcW w:w="2013" w:type="dxa"/>
          </w:tcPr>
          <w:p w14:paraId="64C36DC5" w14:textId="77777777" w:rsidR="006749D6" w:rsidRPr="001324C0" w:rsidRDefault="006749D6" w:rsidP="006749D6">
            <w:pPr>
              <w:pStyle w:val="GOSTTablenorm"/>
            </w:pPr>
            <w:r w:rsidRPr="001324C0">
              <w:rPr>
                <w:lang w:val="en-US"/>
              </w:rPr>
              <w:t>Номер счета по кредиту</w:t>
            </w:r>
          </w:p>
        </w:tc>
        <w:tc>
          <w:tcPr>
            <w:tcW w:w="1752" w:type="dxa"/>
            <w:tcMar>
              <w:left w:w="28" w:type="dxa"/>
              <w:right w:w="28" w:type="dxa"/>
            </w:tcMar>
          </w:tcPr>
          <w:p w14:paraId="38571913" w14:textId="77777777" w:rsidR="006749D6" w:rsidRPr="001324C0" w:rsidRDefault="006749D6" w:rsidP="006749D6">
            <w:pPr>
              <w:pStyle w:val="GOSTTablenorm"/>
              <w:rPr>
                <w:rFonts w:eastAsiaTheme="minorHAnsi"/>
                <w:color w:val="000000"/>
                <w:sz w:val="20"/>
                <w:lang w:eastAsia="en-US"/>
              </w:rPr>
            </w:pPr>
            <w:r w:rsidRPr="001324C0">
              <w:rPr>
                <w:rFonts w:eastAsiaTheme="minorHAnsi"/>
                <w:color w:val="000000"/>
                <w:sz w:val="20"/>
                <w:lang w:eastAsia="en-US"/>
              </w:rPr>
              <w:t>CTACC</w:t>
            </w:r>
          </w:p>
        </w:tc>
        <w:tc>
          <w:tcPr>
            <w:tcW w:w="706" w:type="dxa"/>
            <w:tcMar>
              <w:left w:w="28" w:type="dxa"/>
              <w:right w:w="28" w:type="dxa"/>
            </w:tcMar>
          </w:tcPr>
          <w:p w14:paraId="0069C712" w14:textId="77777777" w:rsidR="006749D6" w:rsidRPr="001324C0" w:rsidRDefault="006749D6" w:rsidP="006749D6">
            <w:pPr>
              <w:pStyle w:val="GOSTTablenorm"/>
              <w:rPr>
                <w:szCs w:val="22"/>
              </w:rPr>
            </w:pPr>
            <w:r w:rsidRPr="001324C0">
              <w:rPr>
                <w:szCs w:val="22"/>
              </w:rPr>
              <w:t>П</w:t>
            </w:r>
          </w:p>
        </w:tc>
        <w:tc>
          <w:tcPr>
            <w:tcW w:w="1451" w:type="dxa"/>
            <w:tcMar>
              <w:left w:w="28" w:type="dxa"/>
              <w:right w:w="28" w:type="dxa"/>
            </w:tcMar>
          </w:tcPr>
          <w:p w14:paraId="7506B6DB" w14:textId="77777777" w:rsidR="006749D6" w:rsidRPr="001324C0" w:rsidRDefault="006749D6" w:rsidP="006749D6">
            <w:pPr>
              <w:pStyle w:val="GOSTTablenorm"/>
              <w:rPr>
                <w:szCs w:val="22"/>
              </w:rPr>
            </w:pPr>
            <w:r w:rsidRPr="001324C0">
              <w:rPr>
                <w:szCs w:val="22"/>
              </w:rPr>
              <w:t>Т(1-50)</w:t>
            </w:r>
          </w:p>
        </w:tc>
        <w:tc>
          <w:tcPr>
            <w:tcW w:w="1018" w:type="dxa"/>
            <w:tcMar>
              <w:left w:w="28" w:type="dxa"/>
              <w:right w:w="28" w:type="dxa"/>
            </w:tcMar>
          </w:tcPr>
          <w:p w14:paraId="1DA1EE0B" w14:textId="77777777" w:rsidR="006749D6" w:rsidRPr="001324C0" w:rsidRDefault="006749D6" w:rsidP="006749D6">
            <w:pPr>
              <w:pStyle w:val="GOSTTablenorm"/>
              <w:rPr>
                <w:szCs w:val="22"/>
              </w:rPr>
            </w:pPr>
            <w:r w:rsidRPr="001324C0">
              <w:rPr>
                <w:szCs w:val="22"/>
              </w:rPr>
              <w:t>О</w:t>
            </w:r>
          </w:p>
        </w:tc>
        <w:tc>
          <w:tcPr>
            <w:tcW w:w="2754" w:type="dxa"/>
            <w:tcMar>
              <w:left w:w="28" w:type="dxa"/>
              <w:right w:w="28" w:type="dxa"/>
            </w:tcMar>
          </w:tcPr>
          <w:p w14:paraId="6835CEDF" w14:textId="77777777" w:rsidR="006749D6" w:rsidRPr="001324C0" w:rsidRDefault="006749D6" w:rsidP="006749D6">
            <w:pPr>
              <w:spacing w:before="60" w:after="60"/>
              <w:ind w:firstLine="0"/>
              <w:rPr>
                <w:sz w:val="22"/>
              </w:rPr>
            </w:pPr>
            <w:r w:rsidRPr="001324C0">
              <w:rPr>
                <w:sz w:val="22"/>
              </w:rPr>
              <w:t>Указывается номер бухгалтерского счета по кредиту проводки операции первичного документа.</w:t>
            </w:r>
          </w:p>
        </w:tc>
      </w:tr>
      <w:tr w:rsidR="006749D6" w:rsidRPr="001324C0" w14:paraId="2C806C1F" w14:textId="77777777" w:rsidTr="009A07E7">
        <w:tc>
          <w:tcPr>
            <w:tcW w:w="2013" w:type="dxa"/>
          </w:tcPr>
          <w:p w14:paraId="185478C1" w14:textId="77777777" w:rsidR="006749D6" w:rsidRPr="001324C0" w:rsidRDefault="006749D6" w:rsidP="006749D6">
            <w:pPr>
              <w:pStyle w:val="GOSTTablenorm"/>
              <w:rPr>
                <w:lang w:val="en-US"/>
              </w:rPr>
            </w:pPr>
            <w:r w:rsidRPr="001324C0">
              <w:rPr>
                <w:lang w:val="en-US"/>
              </w:rPr>
              <w:t>Сумма</w:t>
            </w:r>
          </w:p>
        </w:tc>
        <w:tc>
          <w:tcPr>
            <w:tcW w:w="1752" w:type="dxa"/>
            <w:tcMar>
              <w:left w:w="28" w:type="dxa"/>
              <w:right w:w="28" w:type="dxa"/>
            </w:tcMar>
          </w:tcPr>
          <w:p w14:paraId="7BA94F6A" w14:textId="77777777" w:rsidR="006749D6" w:rsidRPr="001324C0" w:rsidRDefault="006749D6" w:rsidP="006749D6">
            <w:pPr>
              <w:pStyle w:val="GOSTTablenorm"/>
              <w:rPr>
                <w:szCs w:val="22"/>
              </w:rPr>
            </w:pPr>
            <w:r w:rsidRPr="001324C0">
              <w:rPr>
                <w:rFonts w:eastAsiaTheme="minorHAnsi"/>
                <w:color w:val="000000"/>
                <w:sz w:val="20"/>
                <w:lang w:eastAsia="en-US"/>
              </w:rPr>
              <w:t>SUMM</w:t>
            </w:r>
          </w:p>
        </w:tc>
        <w:tc>
          <w:tcPr>
            <w:tcW w:w="706" w:type="dxa"/>
            <w:tcMar>
              <w:left w:w="28" w:type="dxa"/>
              <w:right w:w="28" w:type="dxa"/>
            </w:tcMar>
          </w:tcPr>
          <w:p w14:paraId="29588467" w14:textId="77777777" w:rsidR="006749D6" w:rsidRPr="001324C0" w:rsidRDefault="006749D6" w:rsidP="006749D6">
            <w:pPr>
              <w:pStyle w:val="GOSTTablenorm"/>
              <w:rPr>
                <w:szCs w:val="22"/>
              </w:rPr>
            </w:pPr>
            <w:r w:rsidRPr="001324C0">
              <w:rPr>
                <w:szCs w:val="22"/>
              </w:rPr>
              <w:t>П</w:t>
            </w:r>
          </w:p>
        </w:tc>
        <w:tc>
          <w:tcPr>
            <w:tcW w:w="1451" w:type="dxa"/>
            <w:tcMar>
              <w:left w:w="28" w:type="dxa"/>
              <w:right w:w="28" w:type="dxa"/>
            </w:tcMar>
          </w:tcPr>
          <w:p w14:paraId="43DC36AA" w14:textId="77777777" w:rsidR="006749D6" w:rsidRPr="001324C0" w:rsidRDefault="006749D6" w:rsidP="006749D6">
            <w:pPr>
              <w:pStyle w:val="GOSTTablenorm"/>
              <w:ind w:left="0"/>
              <w:rPr>
                <w:szCs w:val="22"/>
                <w:lang w:val="en-US"/>
              </w:rPr>
            </w:pPr>
            <w:r w:rsidRPr="001324C0">
              <w:rPr>
                <w:szCs w:val="22"/>
                <w:lang w:val="en-US"/>
              </w:rPr>
              <w:t>N(20.2)</w:t>
            </w:r>
          </w:p>
        </w:tc>
        <w:tc>
          <w:tcPr>
            <w:tcW w:w="1018" w:type="dxa"/>
            <w:tcMar>
              <w:left w:w="28" w:type="dxa"/>
              <w:right w:w="28" w:type="dxa"/>
            </w:tcMar>
          </w:tcPr>
          <w:p w14:paraId="7229EA07" w14:textId="77777777" w:rsidR="006749D6" w:rsidRPr="001324C0" w:rsidRDefault="006749D6" w:rsidP="006749D6">
            <w:pPr>
              <w:pStyle w:val="GOSTTablenorm"/>
              <w:rPr>
                <w:szCs w:val="22"/>
              </w:rPr>
            </w:pPr>
            <w:r w:rsidRPr="001324C0">
              <w:rPr>
                <w:szCs w:val="22"/>
              </w:rPr>
              <w:t>О</w:t>
            </w:r>
          </w:p>
        </w:tc>
        <w:tc>
          <w:tcPr>
            <w:tcW w:w="2754" w:type="dxa"/>
            <w:tcMar>
              <w:left w:w="28" w:type="dxa"/>
              <w:right w:w="28" w:type="dxa"/>
            </w:tcMar>
          </w:tcPr>
          <w:p w14:paraId="4D03F951" w14:textId="77777777" w:rsidR="006749D6" w:rsidRPr="001324C0" w:rsidRDefault="006749D6" w:rsidP="006749D6">
            <w:pPr>
              <w:pStyle w:val="GOSTTablenorm"/>
              <w:rPr>
                <w:szCs w:val="22"/>
              </w:rPr>
            </w:pPr>
            <w:r w:rsidRPr="001324C0">
              <w:rPr>
                <w:szCs w:val="22"/>
              </w:rPr>
              <w:t>Указывается сумма.</w:t>
            </w:r>
          </w:p>
        </w:tc>
      </w:tr>
    </w:tbl>
    <w:p w14:paraId="3C7DD367" w14:textId="77777777" w:rsidR="009A07E7" w:rsidRPr="001324C0" w:rsidRDefault="009A07E7" w:rsidP="005E5DE4">
      <w:pPr>
        <w:pStyle w:val="32"/>
        <w:numPr>
          <w:ilvl w:val="2"/>
          <w:numId w:val="7"/>
        </w:numPr>
        <w:tabs>
          <w:tab w:val="left" w:pos="993"/>
        </w:tabs>
        <w:ind w:left="1854"/>
        <w:jc w:val="both"/>
        <w:rPr>
          <w:sz w:val="28"/>
        </w:rPr>
      </w:pPr>
      <w:bookmarkStart w:id="1619" w:name="_Toc52402044"/>
      <w:r w:rsidRPr="001324C0">
        <w:rPr>
          <w:sz w:val="28"/>
        </w:rPr>
        <w:t>Пример XML</w:t>
      </w:r>
      <w:bookmarkEnd w:id="1619"/>
    </w:p>
    <w:p w14:paraId="3475F62F" w14:textId="77777777" w:rsidR="009B72C3" w:rsidRPr="001324C0" w:rsidRDefault="009B72C3" w:rsidP="009B72C3">
      <w:pPr>
        <w:pStyle w:val="GOSTNormal"/>
        <w:rPr>
          <w:lang w:val="en-US"/>
        </w:rPr>
      </w:pPr>
      <w:r w:rsidRPr="001324C0">
        <w:rPr>
          <w:lang w:val="en-US"/>
        </w:rPr>
        <w:t>&lt;self:ARP_FAH_0504833 Version="1.0" xsi:schemaLocation="http://www.roskazna.ru/eb/domain/ARP_FAH_0504833/formular formulars.xsd" xmlns:self="http://www.roskazna.ru/eb/domain/ARP_FAH_0504833/formular" xmlns:xsi="http://www.w3.org/2001/XMLSchema-instance"&gt;</w:t>
      </w:r>
    </w:p>
    <w:p w14:paraId="55BFE9E4" w14:textId="10CF4F77" w:rsidR="002829F3" w:rsidRPr="001324C0" w:rsidRDefault="002829F3" w:rsidP="009B72C3">
      <w:pPr>
        <w:pStyle w:val="GOSTNormal"/>
        <w:rPr>
          <w:lang w:val="en-US"/>
        </w:rPr>
      </w:pPr>
      <w:r w:rsidRPr="001324C0">
        <w:rPr>
          <w:lang w:val="en-US"/>
        </w:rPr>
        <w:tab/>
        <w:t>&lt;</w:t>
      </w:r>
      <w:r w:rsidRPr="001324C0">
        <w:rPr>
          <w:szCs w:val="22"/>
          <w:lang w:val="en-US"/>
        </w:rPr>
        <w:t>NUM_DOC</w:t>
      </w:r>
      <w:r w:rsidRPr="001324C0">
        <w:rPr>
          <w:lang w:val="en-US"/>
        </w:rPr>
        <w:t>&gt;21&lt;/</w:t>
      </w:r>
      <w:r w:rsidRPr="001324C0">
        <w:rPr>
          <w:szCs w:val="22"/>
          <w:lang w:val="en-US"/>
        </w:rPr>
        <w:t>NUM_DOC</w:t>
      </w:r>
      <w:r w:rsidRPr="001324C0">
        <w:rPr>
          <w:lang w:val="en-US"/>
        </w:rPr>
        <w:t>&gt;</w:t>
      </w:r>
    </w:p>
    <w:p w14:paraId="2C723427" w14:textId="77777777" w:rsidR="009B72C3" w:rsidRPr="001324C0" w:rsidRDefault="009B72C3" w:rsidP="009B72C3">
      <w:pPr>
        <w:pStyle w:val="GOSTNormal"/>
        <w:rPr>
          <w:lang w:val="en-US"/>
        </w:rPr>
      </w:pPr>
      <w:bookmarkStart w:id="1620" w:name="OLE_LINK90"/>
      <w:bookmarkStart w:id="1621" w:name="OLE_LINK91"/>
      <w:r w:rsidRPr="001324C0">
        <w:rPr>
          <w:lang w:val="en-US"/>
        </w:rPr>
        <w:tab/>
        <w:t>&lt;DATE_DOC&gt;2019-05-12&lt;/DATE_DOC&gt;</w:t>
      </w:r>
    </w:p>
    <w:bookmarkEnd w:id="1620"/>
    <w:bookmarkEnd w:id="1621"/>
    <w:p w14:paraId="34479628" w14:textId="77777777" w:rsidR="009B72C3" w:rsidRPr="001324C0" w:rsidRDefault="009B72C3" w:rsidP="009B72C3">
      <w:pPr>
        <w:pStyle w:val="GOSTNormal"/>
      </w:pPr>
      <w:r w:rsidRPr="001324C0">
        <w:rPr>
          <w:lang w:val="en-US"/>
        </w:rPr>
        <w:tab/>
      </w:r>
      <w:r w:rsidRPr="001324C0">
        <w:t>&lt;</w:t>
      </w:r>
      <w:r w:rsidRPr="001324C0">
        <w:rPr>
          <w:lang w:val="en-US"/>
        </w:rPr>
        <w:t>INSTITUTION</w:t>
      </w:r>
      <w:r w:rsidRPr="001324C0">
        <w:t>&gt;МЕЖРЕГИОНАЛЬНОЕ ОПЕРАЦИОННОЕ УФК&lt;/</w:t>
      </w:r>
      <w:r w:rsidRPr="001324C0">
        <w:rPr>
          <w:lang w:val="en-US"/>
        </w:rPr>
        <w:t>INSTITUTION</w:t>
      </w:r>
      <w:r w:rsidRPr="001324C0">
        <w:t>&gt;</w:t>
      </w:r>
    </w:p>
    <w:p w14:paraId="39585C24" w14:textId="77777777" w:rsidR="009B72C3" w:rsidRPr="001324C0" w:rsidRDefault="009B72C3" w:rsidP="009B72C3">
      <w:pPr>
        <w:pStyle w:val="GOSTNormal"/>
        <w:rPr>
          <w:lang w:val="en-US"/>
        </w:rPr>
      </w:pPr>
      <w:r w:rsidRPr="001324C0">
        <w:tab/>
      </w:r>
      <w:r w:rsidRPr="001324C0">
        <w:rPr>
          <w:lang w:val="en-US"/>
        </w:rPr>
        <w:t>&lt;INN&gt;7709878888&lt;/INN&gt;</w:t>
      </w:r>
    </w:p>
    <w:p w14:paraId="0DD3A23B" w14:textId="77777777" w:rsidR="009B72C3" w:rsidRPr="001324C0" w:rsidRDefault="009B72C3" w:rsidP="009B72C3">
      <w:pPr>
        <w:pStyle w:val="GOSTNormal"/>
        <w:rPr>
          <w:lang w:val="en-US"/>
        </w:rPr>
      </w:pPr>
      <w:r w:rsidRPr="001324C0">
        <w:rPr>
          <w:lang w:val="en-US"/>
        </w:rPr>
        <w:tab/>
        <w:t>&lt;OKPO&gt;92472469&lt;/OKPO&gt;</w:t>
      </w:r>
    </w:p>
    <w:p w14:paraId="0B035A0C" w14:textId="77777777" w:rsidR="009B72C3" w:rsidRPr="001324C0" w:rsidRDefault="009B72C3" w:rsidP="009B72C3">
      <w:pPr>
        <w:pStyle w:val="GOSTNormal"/>
        <w:rPr>
          <w:lang w:val="en-US"/>
        </w:rPr>
      </w:pPr>
      <w:r w:rsidRPr="001324C0">
        <w:rPr>
          <w:lang w:val="en-US"/>
        </w:rPr>
        <w:tab/>
        <w:t>&lt;KPP&gt;770901001&lt;/KPP&gt;</w:t>
      </w:r>
    </w:p>
    <w:p w14:paraId="1AA24312" w14:textId="77777777" w:rsidR="009B72C3" w:rsidRPr="001324C0" w:rsidRDefault="009B72C3" w:rsidP="009B72C3">
      <w:pPr>
        <w:pStyle w:val="GOSTNormal"/>
        <w:rPr>
          <w:lang w:val="en-US"/>
        </w:rPr>
      </w:pPr>
      <w:r w:rsidRPr="001324C0">
        <w:rPr>
          <w:lang w:val="en-US"/>
        </w:rPr>
        <w:tab/>
        <w:t>&lt;OFFICE&gt;Отдел расходов&lt;/OFFICE&gt;</w:t>
      </w:r>
    </w:p>
    <w:p w14:paraId="5DF3D2AB" w14:textId="77777777" w:rsidR="009B72C3" w:rsidRPr="001324C0" w:rsidRDefault="009B72C3" w:rsidP="009B72C3">
      <w:pPr>
        <w:pStyle w:val="GOSTNormal"/>
        <w:rPr>
          <w:lang w:val="en-US"/>
        </w:rPr>
      </w:pPr>
      <w:r w:rsidRPr="001324C0">
        <w:rPr>
          <w:lang w:val="en-US"/>
        </w:rPr>
        <w:tab/>
        <w:t>&lt;T0504833&gt;</w:t>
      </w:r>
    </w:p>
    <w:p w14:paraId="6DE5CEBF" w14:textId="77777777" w:rsidR="009B72C3" w:rsidRPr="001324C0" w:rsidRDefault="009B72C3" w:rsidP="009B72C3">
      <w:pPr>
        <w:pStyle w:val="GOSTNormal"/>
        <w:rPr>
          <w:lang w:val="en-US"/>
        </w:rPr>
      </w:pPr>
      <w:r w:rsidRPr="001324C0">
        <w:rPr>
          <w:lang w:val="en-US"/>
        </w:rPr>
        <w:tab/>
      </w:r>
      <w:r w:rsidRPr="001324C0">
        <w:rPr>
          <w:lang w:val="en-US"/>
        </w:rPr>
        <w:tab/>
        <w:t>&lt;T0504833_ITEM&gt;</w:t>
      </w:r>
    </w:p>
    <w:p w14:paraId="2439736B" w14:textId="77777777" w:rsidR="009B72C3" w:rsidRPr="001324C0" w:rsidRDefault="009B72C3" w:rsidP="009B72C3">
      <w:pPr>
        <w:pStyle w:val="GOSTNormal"/>
      </w:pPr>
      <w:r w:rsidRPr="001324C0">
        <w:rPr>
          <w:lang w:val="en-US"/>
        </w:rPr>
        <w:tab/>
      </w:r>
      <w:r w:rsidRPr="001324C0">
        <w:rPr>
          <w:lang w:val="en-US"/>
        </w:rPr>
        <w:tab/>
      </w:r>
      <w:r w:rsidRPr="001324C0">
        <w:rPr>
          <w:lang w:val="en-US"/>
        </w:rPr>
        <w:tab/>
      </w:r>
      <w:r w:rsidRPr="001324C0">
        <w:t>&lt;</w:t>
      </w:r>
      <w:r w:rsidRPr="001324C0">
        <w:rPr>
          <w:lang w:val="en-US"/>
        </w:rPr>
        <w:t>NPP</w:t>
      </w:r>
      <w:r w:rsidRPr="001324C0">
        <w:t>&gt;1&lt;/</w:t>
      </w:r>
      <w:r w:rsidRPr="001324C0">
        <w:rPr>
          <w:lang w:val="en-US"/>
        </w:rPr>
        <w:t>NPP</w:t>
      </w:r>
      <w:r w:rsidRPr="001324C0">
        <w:t>&gt;</w:t>
      </w:r>
    </w:p>
    <w:p w14:paraId="4B0D976D" w14:textId="77777777" w:rsidR="009B72C3" w:rsidRPr="001324C0" w:rsidRDefault="009B72C3" w:rsidP="009B72C3">
      <w:pPr>
        <w:pStyle w:val="GOSTNormal"/>
      </w:pPr>
      <w:r w:rsidRPr="001324C0">
        <w:tab/>
      </w:r>
      <w:r w:rsidRPr="001324C0">
        <w:tab/>
      </w:r>
      <w:r w:rsidRPr="001324C0">
        <w:tab/>
        <w:t>&lt;</w:t>
      </w:r>
      <w:r w:rsidRPr="001324C0">
        <w:rPr>
          <w:lang w:val="en-US"/>
        </w:rPr>
        <w:t>NAME</w:t>
      </w:r>
      <w:r w:rsidRPr="001324C0">
        <w:t>_</w:t>
      </w:r>
      <w:r w:rsidRPr="001324C0">
        <w:rPr>
          <w:lang w:val="en-US"/>
        </w:rPr>
        <w:t>O</w:t>
      </w:r>
      <w:r w:rsidRPr="001324C0">
        <w:t>&gt;Остатки на начало года.&lt;/</w:t>
      </w:r>
      <w:r w:rsidRPr="001324C0">
        <w:rPr>
          <w:lang w:val="en-US"/>
        </w:rPr>
        <w:t>NAME</w:t>
      </w:r>
      <w:r w:rsidRPr="001324C0">
        <w:t>_</w:t>
      </w:r>
      <w:r w:rsidRPr="001324C0">
        <w:rPr>
          <w:lang w:val="en-US"/>
        </w:rPr>
        <w:t>O</w:t>
      </w:r>
      <w:r w:rsidRPr="001324C0">
        <w:t>&gt;</w:t>
      </w:r>
    </w:p>
    <w:p w14:paraId="63771C58" w14:textId="77777777" w:rsidR="009B72C3" w:rsidRPr="001324C0" w:rsidRDefault="009B72C3" w:rsidP="009B72C3">
      <w:pPr>
        <w:pStyle w:val="GOSTNormal"/>
      </w:pPr>
      <w:r w:rsidRPr="001324C0">
        <w:tab/>
      </w:r>
      <w:r w:rsidRPr="001324C0">
        <w:tab/>
      </w:r>
      <w:r w:rsidRPr="001324C0">
        <w:tab/>
        <w:t>&lt;</w:t>
      </w:r>
      <w:r w:rsidRPr="001324C0">
        <w:rPr>
          <w:lang w:val="en-US"/>
        </w:rPr>
        <w:t>NAME</w:t>
      </w:r>
      <w:r w:rsidRPr="001324C0">
        <w:t>_</w:t>
      </w:r>
      <w:r w:rsidRPr="001324C0">
        <w:rPr>
          <w:lang w:val="en-US"/>
        </w:rPr>
        <w:t>OO</w:t>
      </w:r>
      <w:r w:rsidRPr="001324C0">
        <w:t>&gt;Служебная записка&lt;/</w:t>
      </w:r>
      <w:r w:rsidRPr="001324C0">
        <w:rPr>
          <w:lang w:val="en-US"/>
        </w:rPr>
        <w:t>NAME</w:t>
      </w:r>
      <w:r w:rsidRPr="001324C0">
        <w:t>_</w:t>
      </w:r>
      <w:r w:rsidRPr="001324C0">
        <w:rPr>
          <w:lang w:val="en-US"/>
        </w:rPr>
        <w:t>OO</w:t>
      </w:r>
      <w:r w:rsidRPr="001324C0">
        <w:t>&gt;</w:t>
      </w:r>
    </w:p>
    <w:p w14:paraId="6B873D73" w14:textId="77777777" w:rsidR="009B72C3" w:rsidRPr="001324C0" w:rsidRDefault="009B72C3" w:rsidP="009B72C3">
      <w:pPr>
        <w:pStyle w:val="GOSTNormal"/>
        <w:rPr>
          <w:lang w:val="en-US"/>
        </w:rPr>
      </w:pPr>
      <w:r w:rsidRPr="001324C0">
        <w:tab/>
      </w:r>
      <w:r w:rsidRPr="001324C0">
        <w:tab/>
      </w:r>
      <w:r w:rsidRPr="001324C0">
        <w:tab/>
      </w:r>
      <w:r w:rsidRPr="001324C0">
        <w:rPr>
          <w:lang w:val="en-US"/>
        </w:rPr>
        <w:t>&lt;NDOC&gt;520&lt;/NDOC&gt;</w:t>
      </w:r>
    </w:p>
    <w:p w14:paraId="3E4D4AAE" w14:textId="77777777" w:rsidR="009B72C3" w:rsidRPr="001324C0" w:rsidRDefault="009B72C3" w:rsidP="009B72C3">
      <w:pPr>
        <w:pStyle w:val="GOSTNormal"/>
        <w:rPr>
          <w:lang w:val="en-US"/>
        </w:rPr>
      </w:pPr>
      <w:r w:rsidRPr="001324C0">
        <w:rPr>
          <w:lang w:val="en-US"/>
        </w:rPr>
        <w:tab/>
      </w:r>
      <w:r w:rsidRPr="001324C0">
        <w:rPr>
          <w:lang w:val="en-US"/>
        </w:rPr>
        <w:tab/>
      </w:r>
      <w:r w:rsidRPr="001324C0">
        <w:rPr>
          <w:lang w:val="en-US"/>
        </w:rPr>
        <w:tab/>
        <w:t>&lt;DATEDOC&gt;2019-04-13&lt;/DATEDOC&gt;</w:t>
      </w:r>
    </w:p>
    <w:p w14:paraId="3636D040" w14:textId="77777777" w:rsidR="009B72C3" w:rsidRPr="001324C0" w:rsidRDefault="009B72C3" w:rsidP="009B72C3">
      <w:pPr>
        <w:pStyle w:val="GOSTNormal"/>
        <w:rPr>
          <w:lang w:val="en-US"/>
        </w:rPr>
      </w:pPr>
      <w:r w:rsidRPr="001324C0">
        <w:rPr>
          <w:lang w:val="en-US"/>
        </w:rPr>
        <w:tab/>
      </w:r>
      <w:r w:rsidRPr="001324C0">
        <w:rPr>
          <w:lang w:val="en-US"/>
        </w:rPr>
        <w:tab/>
      </w:r>
      <w:r w:rsidRPr="001324C0">
        <w:rPr>
          <w:lang w:val="en-US"/>
        </w:rPr>
        <w:tab/>
        <w:t>&lt;DTACC&gt;10001050201010002.9.20315.000&lt;/DTACC&gt;</w:t>
      </w:r>
    </w:p>
    <w:p w14:paraId="6FDFF553" w14:textId="77777777" w:rsidR="009B72C3" w:rsidRPr="001324C0" w:rsidRDefault="009B72C3" w:rsidP="009B72C3">
      <w:pPr>
        <w:pStyle w:val="GOSTNormal"/>
        <w:rPr>
          <w:lang w:val="en-US"/>
        </w:rPr>
      </w:pPr>
      <w:r w:rsidRPr="001324C0">
        <w:rPr>
          <w:lang w:val="en-US"/>
        </w:rPr>
        <w:tab/>
      </w:r>
      <w:r w:rsidRPr="001324C0">
        <w:rPr>
          <w:lang w:val="en-US"/>
        </w:rPr>
        <w:tab/>
      </w:r>
      <w:r w:rsidRPr="001324C0">
        <w:rPr>
          <w:lang w:val="en-US"/>
        </w:rPr>
        <w:tab/>
        <w:t>&lt;CTACC&gt;10000000000000000.9.40230.000&lt;/CTACC&gt;</w:t>
      </w:r>
    </w:p>
    <w:p w14:paraId="7DD35554" w14:textId="77777777" w:rsidR="009B72C3" w:rsidRPr="001324C0" w:rsidRDefault="009B72C3" w:rsidP="009B72C3">
      <w:pPr>
        <w:pStyle w:val="GOSTNormal"/>
        <w:rPr>
          <w:lang w:val="en-US"/>
        </w:rPr>
      </w:pPr>
      <w:r w:rsidRPr="001324C0">
        <w:rPr>
          <w:lang w:val="en-US"/>
        </w:rPr>
        <w:tab/>
      </w:r>
      <w:r w:rsidRPr="001324C0">
        <w:rPr>
          <w:lang w:val="en-US"/>
        </w:rPr>
        <w:tab/>
      </w:r>
      <w:r w:rsidRPr="001324C0">
        <w:rPr>
          <w:lang w:val="en-US"/>
        </w:rPr>
        <w:tab/>
        <w:t>&lt;SUMM&gt;25000.00&lt;/SUMM&gt;</w:t>
      </w:r>
    </w:p>
    <w:p w14:paraId="2F7D722D" w14:textId="77777777" w:rsidR="009B72C3" w:rsidRPr="001324C0" w:rsidRDefault="009B72C3" w:rsidP="009B72C3">
      <w:pPr>
        <w:pStyle w:val="GOSTNormal"/>
        <w:rPr>
          <w:lang w:val="en-US"/>
        </w:rPr>
      </w:pPr>
      <w:r w:rsidRPr="001324C0">
        <w:rPr>
          <w:lang w:val="en-US"/>
        </w:rPr>
        <w:tab/>
      </w:r>
      <w:r w:rsidRPr="001324C0">
        <w:rPr>
          <w:lang w:val="en-US"/>
        </w:rPr>
        <w:tab/>
        <w:t>&lt;/T0504833_ITEM&gt;</w:t>
      </w:r>
    </w:p>
    <w:p w14:paraId="7A91E928" w14:textId="77777777" w:rsidR="009B72C3" w:rsidRPr="001324C0" w:rsidRDefault="009B72C3" w:rsidP="009B72C3">
      <w:pPr>
        <w:pStyle w:val="GOSTNormal"/>
        <w:rPr>
          <w:lang w:val="en-US"/>
        </w:rPr>
      </w:pPr>
      <w:r w:rsidRPr="001324C0">
        <w:rPr>
          <w:lang w:val="en-US"/>
        </w:rPr>
        <w:tab/>
        <w:t>&lt;/T0504833&gt;</w:t>
      </w:r>
    </w:p>
    <w:p w14:paraId="4AAAA84E" w14:textId="77777777" w:rsidR="009B72C3" w:rsidRPr="001324C0" w:rsidRDefault="009B72C3" w:rsidP="009B72C3">
      <w:pPr>
        <w:pStyle w:val="GOSTNormal"/>
        <w:rPr>
          <w:lang w:val="en-US"/>
        </w:rPr>
      </w:pPr>
      <w:r w:rsidRPr="001324C0">
        <w:rPr>
          <w:lang w:val="en-US"/>
        </w:rPr>
        <w:tab/>
        <w:t>&lt;P_EXECUTOR_NAME&gt;Иванов И.И.&lt;/P_EXECUTOR_NAME&gt;</w:t>
      </w:r>
    </w:p>
    <w:p w14:paraId="10078D15" w14:textId="77777777" w:rsidR="009B72C3" w:rsidRPr="001324C0" w:rsidRDefault="009B72C3" w:rsidP="009B72C3">
      <w:pPr>
        <w:pStyle w:val="GOSTNormal"/>
        <w:rPr>
          <w:lang w:val="en-US"/>
        </w:rPr>
      </w:pPr>
      <w:r w:rsidRPr="001324C0">
        <w:rPr>
          <w:lang w:val="en-US"/>
        </w:rPr>
        <w:tab/>
        <w:t>&lt;P_EXECUTOR_POSITION&gt;руководитель отдела&lt;/P_EXECUTOR_POSITION&gt;</w:t>
      </w:r>
    </w:p>
    <w:p w14:paraId="0CBC22D1" w14:textId="77777777" w:rsidR="009B72C3" w:rsidRPr="001324C0" w:rsidRDefault="009B72C3" w:rsidP="009B72C3">
      <w:pPr>
        <w:pStyle w:val="GOSTNormal"/>
        <w:rPr>
          <w:lang w:val="en-US"/>
        </w:rPr>
      </w:pPr>
      <w:r w:rsidRPr="001324C0">
        <w:rPr>
          <w:lang w:val="en-US"/>
        </w:rPr>
        <w:tab/>
        <w:t>&lt;AP_FIO_GB&gt;Глинников В.А.&lt;/AP_FIO_GB&gt;</w:t>
      </w:r>
      <w:r w:rsidRPr="001324C0">
        <w:rPr>
          <w:lang w:val="en-US"/>
        </w:rPr>
        <w:tab/>
      </w:r>
    </w:p>
    <w:p w14:paraId="2E136D41" w14:textId="31509EA6" w:rsidR="009B72C3" w:rsidRPr="001324C0" w:rsidRDefault="009B72C3" w:rsidP="009A07E7">
      <w:pPr>
        <w:pStyle w:val="GOSTNormal"/>
        <w:rPr>
          <w:lang w:val="en-US"/>
        </w:rPr>
      </w:pPr>
      <w:r w:rsidRPr="001324C0">
        <w:rPr>
          <w:lang w:val="en-US"/>
        </w:rPr>
        <w:t>&lt;/self:ARP_FAH_0504833&gt;</w:t>
      </w:r>
    </w:p>
    <w:p w14:paraId="292A056D" w14:textId="77777777" w:rsidR="004E6264" w:rsidRPr="001324C0" w:rsidRDefault="004E6264" w:rsidP="009A07E7">
      <w:pPr>
        <w:pStyle w:val="GOSTNormal"/>
        <w:rPr>
          <w:lang w:val="en-US"/>
        </w:rPr>
      </w:pPr>
    </w:p>
    <w:p w14:paraId="41A6B9A4" w14:textId="77777777" w:rsidR="004E6264" w:rsidRPr="001324C0" w:rsidRDefault="004E6264" w:rsidP="004E6264">
      <w:pPr>
        <w:pStyle w:val="23"/>
        <w:numPr>
          <w:ilvl w:val="1"/>
          <w:numId w:val="7"/>
        </w:numPr>
        <w:jc w:val="both"/>
      </w:pPr>
      <w:bookmarkStart w:id="1622" w:name="_Toc8637253"/>
      <w:bookmarkStart w:id="1623" w:name="_Toc32307988"/>
      <w:bookmarkStart w:id="1624" w:name="_Toc52402045"/>
      <w:bookmarkStart w:id="1625" w:name="OLE_LINK182"/>
      <w:bookmarkStart w:id="1626" w:name="OLE_LINK183"/>
      <w:r w:rsidRPr="001324C0">
        <w:t>Описание документа «Расшифровка сумм неиспользованных (внесенных через банкомат или пункт выдачи наличных денежных средств) средств» (ф.0531251)</w:t>
      </w:r>
      <w:bookmarkEnd w:id="1622"/>
      <w:bookmarkEnd w:id="1623"/>
      <w:bookmarkEnd w:id="1624"/>
    </w:p>
    <w:p w14:paraId="342CAE7B" w14:textId="77777777" w:rsidR="004E6264" w:rsidRPr="001324C0" w:rsidRDefault="004E6264" w:rsidP="004E6264">
      <w:pPr>
        <w:pStyle w:val="GOSTNormal"/>
      </w:pPr>
      <w:r w:rsidRPr="001324C0">
        <w:t>Документ «Расшифровка сумм неиспользованных (внесенных через банкомат или пункт выдачи наличных денежных средств) средств» (ф.0531251) предназначен для проведения операций по наличным денежным средствам юридических лиц и отражает поступления со счета № 40116 на соответствующие счета органа Федерального казначейства (соответствующие счета финансового органа, счета органа управления внебюджетным фондом).</w:t>
      </w:r>
    </w:p>
    <w:p w14:paraId="312E7FB9" w14:textId="571F0E5F" w:rsidR="004E6264" w:rsidRPr="001324C0" w:rsidRDefault="004E6264" w:rsidP="004E6264">
      <w:pPr>
        <w:pStyle w:val="GOSTNormal"/>
      </w:pPr>
      <w:r w:rsidRPr="001324C0">
        <w:t>Маршрут документа «</w:t>
      </w:r>
      <w:bookmarkStart w:id="1627" w:name="OLE_LINK551"/>
      <w:bookmarkStart w:id="1628" w:name="OLE_LINK552"/>
      <w:bookmarkStart w:id="1629" w:name="OLE_LINK553"/>
      <w:bookmarkStart w:id="1630" w:name="OLE_LINK554"/>
      <w:bookmarkStart w:id="1631" w:name="OLE_LINK555"/>
      <w:r w:rsidRPr="001324C0">
        <w:t>Расшифровка сумм неиспользованных (внесенных через банкомат или пункт выдачи наличных денежных средств) средств» (ф.0531251)</w:t>
      </w:r>
      <w:bookmarkEnd w:id="1627"/>
      <w:bookmarkEnd w:id="1628"/>
      <w:bookmarkEnd w:id="1629"/>
      <w:bookmarkEnd w:id="1630"/>
      <w:bookmarkEnd w:id="1631"/>
      <w:r w:rsidRPr="001324C0">
        <w:t xml:space="preserve"> представлен в таблице </w:t>
      </w:r>
      <w:r w:rsidRPr="001324C0">
        <w:fldChar w:fldCharType="begin"/>
      </w:r>
      <w:r w:rsidRPr="001324C0">
        <w:instrText xml:space="preserve"> REF _Ref8912597 \h  \* MERGEFORMAT </w:instrText>
      </w:r>
      <w:r w:rsidRPr="001324C0">
        <w:fldChar w:fldCharType="separate"/>
      </w:r>
      <w:r w:rsidR="004164F5">
        <w:rPr>
          <w:noProof/>
        </w:rPr>
        <w:t>78</w:t>
      </w:r>
      <w:r w:rsidRPr="001324C0">
        <w:fldChar w:fldCharType="end"/>
      </w:r>
      <w:r w:rsidRPr="001324C0">
        <w:t>.</w:t>
      </w:r>
    </w:p>
    <w:p w14:paraId="5FE6AA48" w14:textId="57B4F9FB" w:rsidR="004E6264" w:rsidRPr="001324C0" w:rsidRDefault="004E6264" w:rsidP="004E6264">
      <w:pPr>
        <w:pStyle w:val="GOSTNameTable"/>
        <w:numPr>
          <w:ilvl w:val="0"/>
          <w:numId w:val="22"/>
        </w:numPr>
        <w:spacing w:before="0"/>
      </w:pPr>
      <w:r w:rsidRPr="001324C0">
        <w:fldChar w:fldCharType="begin"/>
      </w:r>
      <w:r w:rsidRPr="001324C0">
        <w:instrText>SEQ Таблица \* ARABIC</w:instrText>
      </w:r>
      <w:r w:rsidRPr="001324C0">
        <w:fldChar w:fldCharType="separate"/>
      </w:r>
      <w:bookmarkStart w:id="1632" w:name="_Ref8912597"/>
      <w:bookmarkStart w:id="1633" w:name="_Toc32308094"/>
      <w:bookmarkStart w:id="1634" w:name="_Toc52377082"/>
      <w:r w:rsidR="004164F5">
        <w:rPr>
          <w:noProof/>
        </w:rPr>
        <w:t>78</w:t>
      </w:r>
      <w:bookmarkEnd w:id="1632"/>
      <w:r w:rsidRPr="001324C0">
        <w:fldChar w:fldCharType="end"/>
      </w:r>
      <w:r w:rsidRPr="001324C0">
        <w:t>. Маршрут документа «Расшифровка сумм неиспользованных (внесенных через банкомат или пункт выдачи наличных денежных средств) средств» (ф.0531251)</w:t>
      </w:r>
      <w:bookmarkEnd w:id="1633"/>
      <w:bookmarkEnd w:id="1634"/>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8"/>
        <w:gridCol w:w="3732"/>
        <w:gridCol w:w="3489"/>
      </w:tblGrid>
      <w:tr w:rsidR="004E6264" w:rsidRPr="001324C0" w14:paraId="15C9AD91" w14:textId="77777777" w:rsidTr="008712BB">
        <w:trPr>
          <w:tblHeader/>
        </w:trPr>
        <w:tc>
          <w:tcPr>
            <w:tcW w:w="1254" w:type="pct"/>
            <w:shd w:val="clear" w:color="auto" w:fill="D9D9D9" w:themeFill="background1" w:themeFillShade="D9"/>
          </w:tcPr>
          <w:p w14:paraId="2F1F7056" w14:textId="77777777" w:rsidR="004E6264" w:rsidRPr="001324C0" w:rsidRDefault="004E6264" w:rsidP="008712BB">
            <w:pPr>
              <w:pStyle w:val="GOSTTableHead"/>
            </w:pPr>
            <w:r w:rsidRPr="001324C0">
              <w:t>Отправитель</w:t>
            </w:r>
          </w:p>
        </w:tc>
        <w:tc>
          <w:tcPr>
            <w:tcW w:w="1936" w:type="pct"/>
            <w:shd w:val="clear" w:color="auto" w:fill="D9D9D9" w:themeFill="background1" w:themeFillShade="D9"/>
          </w:tcPr>
          <w:p w14:paraId="64256776" w14:textId="77777777" w:rsidR="004E6264" w:rsidRPr="001324C0" w:rsidRDefault="004E6264" w:rsidP="008712BB">
            <w:pPr>
              <w:pStyle w:val="GOSTTableHead"/>
            </w:pPr>
            <w:r w:rsidRPr="001324C0">
              <w:t>Получатель</w:t>
            </w:r>
          </w:p>
        </w:tc>
        <w:tc>
          <w:tcPr>
            <w:tcW w:w="1810" w:type="pct"/>
            <w:shd w:val="clear" w:color="auto" w:fill="D9D9D9" w:themeFill="background1" w:themeFillShade="D9"/>
          </w:tcPr>
          <w:p w14:paraId="09FEFA01" w14:textId="77777777" w:rsidR="004E6264" w:rsidRPr="001324C0" w:rsidRDefault="004E6264" w:rsidP="008712BB">
            <w:pPr>
              <w:pStyle w:val="GOSTTableHead"/>
            </w:pPr>
            <w:r w:rsidRPr="001324C0">
              <w:t>Примечание</w:t>
            </w:r>
          </w:p>
        </w:tc>
      </w:tr>
      <w:tr w:rsidR="004E6264" w:rsidRPr="001324C0" w14:paraId="34F073B7" w14:textId="77777777" w:rsidTr="008712BB">
        <w:tc>
          <w:tcPr>
            <w:tcW w:w="1254" w:type="pct"/>
          </w:tcPr>
          <w:p w14:paraId="751445CD" w14:textId="77777777" w:rsidR="004E6264" w:rsidRPr="001324C0" w:rsidRDefault="004E6264" w:rsidP="008712BB">
            <w:pPr>
              <w:pStyle w:val="GOSTTablenorm"/>
            </w:pPr>
            <w:r w:rsidRPr="001324C0">
              <w:t>ЮЛ НУБП</w:t>
            </w:r>
          </w:p>
        </w:tc>
        <w:tc>
          <w:tcPr>
            <w:tcW w:w="1936" w:type="pct"/>
          </w:tcPr>
          <w:p w14:paraId="25C6B72B" w14:textId="77777777" w:rsidR="004E6264" w:rsidRPr="001324C0" w:rsidRDefault="004E6264" w:rsidP="008712BB">
            <w:pPr>
              <w:pStyle w:val="GOSTTablenorm"/>
            </w:pPr>
            <w:r w:rsidRPr="001324C0">
              <w:t>Компонент КС ПУР ЭБ</w:t>
            </w:r>
          </w:p>
        </w:tc>
        <w:tc>
          <w:tcPr>
            <w:tcW w:w="1810" w:type="pct"/>
          </w:tcPr>
          <w:p w14:paraId="536DC376" w14:textId="77777777" w:rsidR="004E6264" w:rsidRPr="001324C0" w:rsidRDefault="004E6264" w:rsidP="008712BB"/>
        </w:tc>
      </w:tr>
    </w:tbl>
    <w:p w14:paraId="0793F1E6" w14:textId="77777777" w:rsidR="004E6264" w:rsidRPr="001324C0" w:rsidRDefault="004E6264" w:rsidP="004E6264">
      <w:pPr>
        <w:pStyle w:val="32"/>
        <w:numPr>
          <w:ilvl w:val="2"/>
          <w:numId w:val="7"/>
        </w:numPr>
        <w:tabs>
          <w:tab w:val="clear" w:pos="1842"/>
          <w:tab w:val="left" w:pos="993"/>
          <w:tab w:val="num" w:pos="1134"/>
        </w:tabs>
        <w:ind w:left="1854"/>
        <w:jc w:val="both"/>
        <w:rPr>
          <w:sz w:val="28"/>
        </w:rPr>
      </w:pPr>
      <w:bookmarkStart w:id="1635" w:name="_Toc8637254"/>
      <w:bookmarkStart w:id="1636" w:name="_Toc32307989"/>
      <w:bookmarkStart w:id="1637" w:name="_Toc52402046"/>
      <w:r w:rsidRPr="001324C0">
        <w:rPr>
          <w:sz w:val="28"/>
        </w:rPr>
        <w:t>Описание элементов документа «</w:t>
      </w:r>
      <w:r w:rsidRPr="001324C0">
        <w:t>Расшифровка сумм неиспользованных (внесенных через банкомат или пункт выдачи наличных денежных средств) средств</w:t>
      </w:r>
      <w:r w:rsidRPr="001324C0">
        <w:rPr>
          <w:sz w:val="28"/>
        </w:rPr>
        <w:t>»</w:t>
      </w:r>
      <w:r w:rsidRPr="001324C0">
        <w:t xml:space="preserve"> (ф.0531251)</w:t>
      </w:r>
      <w:bookmarkEnd w:id="1635"/>
      <w:bookmarkEnd w:id="1636"/>
      <w:bookmarkEnd w:id="1637"/>
    </w:p>
    <w:p w14:paraId="51B3C3CB" w14:textId="4231F03E" w:rsidR="004E6264" w:rsidRPr="001324C0" w:rsidRDefault="004E6264" w:rsidP="004E6264">
      <w:pPr>
        <w:pStyle w:val="GOSTNormal"/>
      </w:pPr>
      <w:r w:rsidRPr="001324C0">
        <w:t>Реквизитный состав документа «Расшифровка сумм неиспользованных (внесенных через банкомат или пункт выдачи наличных денежных средств) средств» (ф.0531251) (</w:t>
      </w:r>
      <w:r w:rsidRPr="001324C0">
        <w:rPr>
          <w:lang w:val="en-US"/>
        </w:rPr>
        <w:t>TSE</w:t>
      </w:r>
      <w:r w:rsidRPr="001324C0">
        <w:t xml:space="preserve">_0531251) приведен в таблице </w:t>
      </w:r>
      <w:r w:rsidRPr="001324C0">
        <w:fldChar w:fldCharType="begin"/>
      </w:r>
      <w:r w:rsidRPr="001324C0">
        <w:instrText xml:space="preserve"> REF _Ref8912471 \h  \* MERGEFORMAT </w:instrText>
      </w:r>
      <w:r w:rsidRPr="001324C0">
        <w:fldChar w:fldCharType="separate"/>
      </w:r>
      <w:r w:rsidR="004164F5">
        <w:rPr>
          <w:noProof/>
        </w:rPr>
        <w:t>79</w:t>
      </w:r>
      <w:r w:rsidRPr="001324C0">
        <w:fldChar w:fldCharType="end"/>
      </w:r>
      <w:r w:rsidRPr="001324C0">
        <w:t xml:space="preserve">. </w:t>
      </w:r>
    </w:p>
    <w:p w14:paraId="786B2845" w14:textId="4805920D" w:rsidR="004E6264" w:rsidRPr="001324C0" w:rsidRDefault="0027493A" w:rsidP="004E6264">
      <w:pPr>
        <w:pStyle w:val="GOSTNameTable"/>
        <w:numPr>
          <w:ilvl w:val="0"/>
          <w:numId w:val="22"/>
        </w:numPr>
        <w:tabs>
          <w:tab w:val="clear" w:pos="567"/>
          <w:tab w:val="num" w:pos="1701"/>
        </w:tabs>
      </w:pPr>
      <w:r>
        <w:fldChar w:fldCharType="begin"/>
      </w:r>
      <w:r>
        <w:instrText xml:space="preserve"> SEQ Таблица \* ARABIC </w:instrText>
      </w:r>
      <w:r>
        <w:fldChar w:fldCharType="separate"/>
      </w:r>
      <w:bookmarkStart w:id="1638" w:name="_Ref8912471"/>
      <w:bookmarkStart w:id="1639" w:name="_Toc32308095"/>
      <w:bookmarkStart w:id="1640" w:name="_Toc52377083"/>
      <w:r w:rsidR="004164F5">
        <w:rPr>
          <w:noProof/>
        </w:rPr>
        <w:t>79</w:t>
      </w:r>
      <w:bookmarkEnd w:id="1638"/>
      <w:r>
        <w:rPr>
          <w:noProof/>
        </w:rPr>
        <w:fldChar w:fldCharType="end"/>
      </w:r>
      <w:r w:rsidR="004E6264" w:rsidRPr="001324C0">
        <w:t>. Описание комплексного типа «</w:t>
      </w:r>
      <w:r w:rsidR="004E6264" w:rsidRPr="001324C0">
        <w:rPr>
          <w:lang w:val="en-US"/>
        </w:rPr>
        <w:t>tTSE_0531251</w:t>
      </w:r>
      <w:r w:rsidR="004E6264" w:rsidRPr="001324C0">
        <w:t>»</w:t>
      </w:r>
      <w:bookmarkEnd w:id="1639"/>
      <w:bookmarkEnd w:id="1640"/>
      <w:r w:rsidR="004E6264" w:rsidRPr="001324C0">
        <w:t xml:space="preserve"> </w:t>
      </w: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09"/>
        <w:gridCol w:w="1701"/>
        <w:gridCol w:w="709"/>
        <w:gridCol w:w="1134"/>
        <w:gridCol w:w="850"/>
        <w:gridCol w:w="2693"/>
      </w:tblGrid>
      <w:tr w:rsidR="004E6264" w:rsidRPr="001324C0" w14:paraId="5CC4BFD3" w14:textId="77777777" w:rsidTr="008712BB">
        <w:trPr>
          <w:tblHeader/>
        </w:trPr>
        <w:tc>
          <w:tcPr>
            <w:tcW w:w="2609" w:type="dxa"/>
            <w:shd w:val="clear" w:color="auto" w:fill="E6E6E6"/>
            <w:vAlign w:val="center"/>
          </w:tcPr>
          <w:p w14:paraId="41F4E3FD" w14:textId="77777777" w:rsidR="004E6264" w:rsidRPr="001324C0" w:rsidRDefault="004E6264" w:rsidP="008712BB">
            <w:pPr>
              <w:pStyle w:val="GOSTTableHead"/>
              <w:rPr>
                <w:szCs w:val="22"/>
              </w:rPr>
            </w:pPr>
            <w:r w:rsidRPr="001324C0">
              <w:rPr>
                <w:szCs w:val="22"/>
              </w:rPr>
              <w:t>Наименование элемента</w:t>
            </w:r>
          </w:p>
        </w:tc>
        <w:tc>
          <w:tcPr>
            <w:tcW w:w="1701" w:type="dxa"/>
            <w:shd w:val="clear" w:color="auto" w:fill="E6E6E6"/>
            <w:vAlign w:val="center"/>
          </w:tcPr>
          <w:p w14:paraId="6ADB43BD" w14:textId="77777777" w:rsidR="004E6264" w:rsidRPr="001324C0" w:rsidRDefault="004E6264" w:rsidP="008712BB">
            <w:pPr>
              <w:pStyle w:val="GOSTTableHead"/>
              <w:rPr>
                <w:szCs w:val="22"/>
              </w:rPr>
            </w:pPr>
            <w:r w:rsidRPr="001324C0">
              <w:rPr>
                <w:szCs w:val="22"/>
              </w:rPr>
              <w:t>Сокращенное наименование (код) элемента</w:t>
            </w:r>
          </w:p>
        </w:tc>
        <w:tc>
          <w:tcPr>
            <w:tcW w:w="709" w:type="dxa"/>
            <w:shd w:val="clear" w:color="auto" w:fill="E6E6E6"/>
            <w:vAlign w:val="center"/>
          </w:tcPr>
          <w:p w14:paraId="78C299E6" w14:textId="77777777" w:rsidR="004E6264" w:rsidRPr="001324C0" w:rsidRDefault="004E6264" w:rsidP="008712BB">
            <w:pPr>
              <w:pStyle w:val="GOSTTableHead"/>
              <w:rPr>
                <w:szCs w:val="22"/>
              </w:rPr>
            </w:pPr>
            <w:r w:rsidRPr="001324C0">
              <w:rPr>
                <w:szCs w:val="22"/>
              </w:rPr>
              <w:t>Тип</w:t>
            </w:r>
          </w:p>
        </w:tc>
        <w:tc>
          <w:tcPr>
            <w:tcW w:w="1134" w:type="dxa"/>
            <w:shd w:val="clear" w:color="auto" w:fill="E6E6E6"/>
            <w:vAlign w:val="center"/>
          </w:tcPr>
          <w:p w14:paraId="5C9710A7" w14:textId="77777777" w:rsidR="004E6264" w:rsidRPr="001324C0" w:rsidRDefault="004E6264" w:rsidP="008712BB">
            <w:pPr>
              <w:pStyle w:val="GOSTTableHead"/>
              <w:rPr>
                <w:szCs w:val="22"/>
              </w:rPr>
            </w:pPr>
            <w:r w:rsidRPr="001324C0">
              <w:rPr>
                <w:szCs w:val="22"/>
              </w:rPr>
              <w:t>Формат элемента</w:t>
            </w:r>
          </w:p>
        </w:tc>
        <w:tc>
          <w:tcPr>
            <w:tcW w:w="850" w:type="dxa"/>
            <w:shd w:val="clear" w:color="auto" w:fill="E6E6E6"/>
            <w:vAlign w:val="center"/>
          </w:tcPr>
          <w:p w14:paraId="2A66B980" w14:textId="77777777" w:rsidR="004E6264" w:rsidRPr="001324C0" w:rsidRDefault="004E6264" w:rsidP="008712BB">
            <w:pPr>
              <w:pStyle w:val="GOSTTableHead"/>
              <w:rPr>
                <w:szCs w:val="22"/>
              </w:rPr>
            </w:pPr>
            <w:r w:rsidRPr="001324C0">
              <w:rPr>
                <w:szCs w:val="22"/>
              </w:rPr>
              <w:t>Обязательность</w:t>
            </w:r>
          </w:p>
        </w:tc>
        <w:tc>
          <w:tcPr>
            <w:tcW w:w="2693" w:type="dxa"/>
            <w:shd w:val="clear" w:color="auto" w:fill="E6E6E6"/>
            <w:vAlign w:val="center"/>
          </w:tcPr>
          <w:p w14:paraId="41E72D61" w14:textId="77777777" w:rsidR="004E6264" w:rsidRPr="001324C0" w:rsidRDefault="004E6264" w:rsidP="008712BB">
            <w:pPr>
              <w:pStyle w:val="GOSTTableHead"/>
              <w:rPr>
                <w:szCs w:val="22"/>
              </w:rPr>
            </w:pPr>
            <w:r w:rsidRPr="001324C0">
              <w:rPr>
                <w:szCs w:val="22"/>
              </w:rPr>
              <w:t>Дополнительная информация</w:t>
            </w:r>
          </w:p>
        </w:tc>
      </w:tr>
      <w:tr w:rsidR="004E6264" w:rsidRPr="001324C0" w14:paraId="07B1BB74" w14:textId="77777777" w:rsidTr="008712BB">
        <w:tc>
          <w:tcPr>
            <w:tcW w:w="2609" w:type="dxa"/>
          </w:tcPr>
          <w:p w14:paraId="02FFD67A" w14:textId="77777777" w:rsidR="004E6264" w:rsidRPr="001324C0" w:rsidRDefault="004E6264" w:rsidP="008712BB">
            <w:pPr>
              <w:pStyle w:val="GOSTTablenorm"/>
              <w:rPr>
                <w:szCs w:val="22"/>
              </w:rPr>
            </w:pPr>
            <w:bookmarkStart w:id="1641" w:name="_Hlk8984629"/>
            <w:r w:rsidRPr="001324C0">
              <w:rPr>
                <w:szCs w:val="22"/>
              </w:rPr>
              <w:t>Тип документа</w:t>
            </w:r>
          </w:p>
        </w:tc>
        <w:tc>
          <w:tcPr>
            <w:tcW w:w="1701" w:type="dxa"/>
          </w:tcPr>
          <w:p w14:paraId="2BD3AB1D" w14:textId="77777777" w:rsidR="004E6264" w:rsidRPr="001324C0" w:rsidRDefault="004E6264" w:rsidP="008712BB">
            <w:pPr>
              <w:pStyle w:val="GOSTTablenorm"/>
              <w:rPr>
                <w:szCs w:val="22"/>
              </w:rPr>
            </w:pPr>
            <w:r w:rsidRPr="001324C0">
              <w:rPr>
                <w:szCs w:val="22"/>
                <w:lang w:val="en-US"/>
              </w:rPr>
              <w:t>metaType</w:t>
            </w:r>
          </w:p>
        </w:tc>
        <w:tc>
          <w:tcPr>
            <w:tcW w:w="709" w:type="dxa"/>
          </w:tcPr>
          <w:p w14:paraId="72583221" w14:textId="77777777" w:rsidR="004E6264" w:rsidRPr="001324C0" w:rsidRDefault="004E6264" w:rsidP="008712BB">
            <w:pPr>
              <w:pStyle w:val="GOSTTablenorm"/>
              <w:rPr>
                <w:szCs w:val="22"/>
              </w:rPr>
            </w:pPr>
            <w:r w:rsidRPr="001324C0">
              <w:rPr>
                <w:szCs w:val="22"/>
              </w:rPr>
              <w:t>А</w:t>
            </w:r>
          </w:p>
        </w:tc>
        <w:tc>
          <w:tcPr>
            <w:tcW w:w="1134" w:type="dxa"/>
          </w:tcPr>
          <w:p w14:paraId="3C880E7B" w14:textId="77777777" w:rsidR="004E6264" w:rsidRPr="001324C0" w:rsidRDefault="004E6264" w:rsidP="008712BB">
            <w:pPr>
              <w:pStyle w:val="GOSTTablenorm"/>
              <w:rPr>
                <w:szCs w:val="22"/>
              </w:rPr>
            </w:pPr>
            <w:r w:rsidRPr="001324C0">
              <w:rPr>
                <w:szCs w:val="22"/>
                <w:lang w:val="en-US"/>
              </w:rPr>
              <w:t>-</w:t>
            </w:r>
          </w:p>
        </w:tc>
        <w:tc>
          <w:tcPr>
            <w:tcW w:w="850" w:type="dxa"/>
          </w:tcPr>
          <w:p w14:paraId="4AA04D24" w14:textId="77777777" w:rsidR="004E6264" w:rsidRPr="001324C0" w:rsidRDefault="004E6264" w:rsidP="008712BB">
            <w:pPr>
              <w:pStyle w:val="GOSTTablenorm"/>
              <w:rPr>
                <w:szCs w:val="22"/>
              </w:rPr>
            </w:pPr>
            <w:r w:rsidRPr="001324C0">
              <w:rPr>
                <w:szCs w:val="22"/>
              </w:rPr>
              <w:t>Н</w:t>
            </w:r>
          </w:p>
        </w:tc>
        <w:tc>
          <w:tcPr>
            <w:tcW w:w="2693" w:type="dxa"/>
          </w:tcPr>
          <w:p w14:paraId="02BC2A5C" w14:textId="77777777" w:rsidR="004E6264" w:rsidRPr="001324C0" w:rsidRDefault="004E6264" w:rsidP="008712BB">
            <w:pPr>
              <w:pStyle w:val="GOSTTablenorm"/>
              <w:rPr>
                <w:szCs w:val="22"/>
              </w:rPr>
            </w:pPr>
            <w:r w:rsidRPr="001324C0">
              <w:rPr>
                <w:szCs w:val="22"/>
              </w:rPr>
              <w:t>Служебный атрибут, обозначающий тип используемого документа. Указывается значение «</w:t>
            </w:r>
            <w:r w:rsidRPr="001324C0">
              <w:rPr>
                <w:szCs w:val="22"/>
                <w:lang w:val="en-US"/>
              </w:rPr>
              <w:t>formular</w:t>
            </w:r>
            <w:r w:rsidRPr="001324C0">
              <w:rPr>
                <w:szCs w:val="22"/>
              </w:rPr>
              <w:t>».</w:t>
            </w:r>
          </w:p>
        </w:tc>
      </w:tr>
      <w:bookmarkEnd w:id="1625"/>
      <w:bookmarkEnd w:id="1626"/>
      <w:tr w:rsidR="004E6264" w:rsidRPr="001324C0" w14:paraId="28B5E0F6" w14:textId="77777777" w:rsidTr="008712BB">
        <w:tc>
          <w:tcPr>
            <w:tcW w:w="2609" w:type="dxa"/>
          </w:tcPr>
          <w:p w14:paraId="4871152D" w14:textId="77777777" w:rsidR="004E6264" w:rsidRPr="001324C0" w:rsidRDefault="004E6264" w:rsidP="008712BB">
            <w:pPr>
              <w:pStyle w:val="GOSTTablenorm"/>
              <w:rPr>
                <w:szCs w:val="22"/>
              </w:rPr>
            </w:pPr>
            <w:r w:rsidRPr="001324C0">
              <w:rPr>
                <w:szCs w:val="22"/>
              </w:rPr>
              <w:t>Версия структуры формуляра</w:t>
            </w:r>
          </w:p>
        </w:tc>
        <w:tc>
          <w:tcPr>
            <w:tcW w:w="1701" w:type="dxa"/>
          </w:tcPr>
          <w:p w14:paraId="35464D7C" w14:textId="77777777" w:rsidR="004E6264" w:rsidRPr="001324C0" w:rsidRDefault="004E6264" w:rsidP="008712BB">
            <w:pPr>
              <w:pStyle w:val="GOSTTablenorm"/>
              <w:rPr>
                <w:szCs w:val="22"/>
                <w:lang w:val="en-US"/>
              </w:rPr>
            </w:pPr>
            <w:r w:rsidRPr="001324C0">
              <w:rPr>
                <w:szCs w:val="22"/>
              </w:rPr>
              <w:t>Version</w:t>
            </w:r>
          </w:p>
        </w:tc>
        <w:tc>
          <w:tcPr>
            <w:tcW w:w="709" w:type="dxa"/>
          </w:tcPr>
          <w:p w14:paraId="6517590C" w14:textId="77777777" w:rsidR="004E6264" w:rsidRPr="001324C0" w:rsidRDefault="004E6264" w:rsidP="008712BB">
            <w:pPr>
              <w:pStyle w:val="GOSTTablenorm"/>
              <w:rPr>
                <w:szCs w:val="22"/>
              </w:rPr>
            </w:pPr>
            <w:r w:rsidRPr="001324C0">
              <w:rPr>
                <w:szCs w:val="22"/>
              </w:rPr>
              <w:t>А</w:t>
            </w:r>
          </w:p>
        </w:tc>
        <w:tc>
          <w:tcPr>
            <w:tcW w:w="1134" w:type="dxa"/>
          </w:tcPr>
          <w:p w14:paraId="4BC01ABE" w14:textId="77777777" w:rsidR="004E6264" w:rsidRPr="001324C0" w:rsidRDefault="004E6264" w:rsidP="008712BB">
            <w:pPr>
              <w:pStyle w:val="GOSTTablenorm"/>
              <w:rPr>
                <w:szCs w:val="22"/>
                <w:lang w:val="en-US"/>
              </w:rPr>
            </w:pPr>
            <w:r w:rsidRPr="001324C0">
              <w:rPr>
                <w:szCs w:val="22"/>
              </w:rPr>
              <w:t>-</w:t>
            </w:r>
          </w:p>
        </w:tc>
        <w:tc>
          <w:tcPr>
            <w:tcW w:w="850" w:type="dxa"/>
          </w:tcPr>
          <w:p w14:paraId="23CECEC1" w14:textId="77777777" w:rsidR="004E6264" w:rsidRPr="001324C0" w:rsidRDefault="004E6264" w:rsidP="008712BB">
            <w:pPr>
              <w:pStyle w:val="GOSTTablenorm"/>
              <w:rPr>
                <w:szCs w:val="22"/>
              </w:rPr>
            </w:pPr>
            <w:r w:rsidRPr="001324C0">
              <w:rPr>
                <w:szCs w:val="22"/>
              </w:rPr>
              <w:t>O</w:t>
            </w:r>
          </w:p>
        </w:tc>
        <w:tc>
          <w:tcPr>
            <w:tcW w:w="2693" w:type="dxa"/>
          </w:tcPr>
          <w:p w14:paraId="4FDE92E3" w14:textId="248CB252" w:rsidR="004E6264" w:rsidRPr="001324C0" w:rsidRDefault="004E6264" w:rsidP="008712BB">
            <w:pPr>
              <w:pStyle w:val="GOSTTablenorm"/>
              <w:rPr>
                <w:szCs w:val="22"/>
              </w:rPr>
            </w:pPr>
            <w:r w:rsidRPr="001324C0">
              <w:rPr>
                <w:szCs w:val="22"/>
              </w:rPr>
              <w:t xml:space="preserve">Атрибут, содержащий номер версии документа согласно </w:t>
            </w:r>
            <w:r w:rsidRPr="001324C0">
              <w:rPr>
                <w:rFonts w:eastAsia="Calibri"/>
                <w:szCs w:val="22"/>
              </w:rPr>
              <w:t xml:space="preserve">таблице </w:t>
            </w:r>
            <w:r w:rsidRPr="001324C0">
              <w:rPr>
                <w:szCs w:val="22"/>
              </w:rPr>
              <w:fldChar w:fldCharType="begin"/>
            </w:r>
            <w:r w:rsidRPr="001324C0">
              <w:rPr>
                <w:rFonts w:eastAsia="Calibri"/>
                <w:szCs w:val="22"/>
              </w:rPr>
              <w:instrText xml:space="preserve"> REF _Ref536477439 \h </w:instrText>
            </w:r>
            <w:r w:rsidRPr="001324C0">
              <w:rPr>
                <w:szCs w:val="22"/>
              </w:rPr>
              <w:instrText xml:space="preserve"> \* MERGEFORMAT </w:instrText>
            </w:r>
            <w:r w:rsidRPr="001324C0">
              <w:rPr>
                <w:szCs w:val="22"/>
              </w:rPr>
            </w:r>
            <w:r w:rsidRPr="001324C0">
              <w:rPr>
                <w:szCs w:val="22"/>
              </w:rPr>
              <w:fldChar w:fldCharType="separate"/>
            </w:r>
            <w:r w:rsidR="004164F5" w:rsidRPr="00106000">
              <w:rPr>
                <w:noProof/>
                <w:szCs w:val="22"/>
              </w:rPr>
              <w:t>2</w:t>
            </w:r>
            <w:r w:rsidRPr="001324C0">
              <w:rPr>
                <w:szCs w:val="22"/>
              </w:rPr>
              <w:fldChar w:fldCharType="end"/>
            </w:r>
            <w:r w:rsidRPr="001324C0">
              <w:rPr>
                <w:szCs w:val="22"/>
              </w:rPr>
              <w:t>.</w:t>
            </w:r>
          </w:p>
        </w:tc>
      </w:tr>
      <w:bookmarkEnd w:id="1641"/>
      <w:tr w:rsidR="004E6264" w:rsidRPr="001324C0" w14:paraId="3A66FED5" w14:textId="77777777" w:rsidTr="008712BB">
        <w:tc>
          <w:tcPr>
            <w:tcW w:w="9696" w:type="dxa"/>
            <w:gridSpan w:val="6"/>
          </w:tcPr>
          <w:p w14:paraId="648416AE" w14:textId="77777777" w:rsidR="004E6264" w:rsidRPr="001324C0" w:rsidRDefault="004E6264" w:rsidP="008712BB">
            <w:pPr>
              <w:pStyle w:val="GOSTTablenorm"/>
              <w:ind w:left="0" w:right="0"/>
              <w:rPr>
                <w:szCs w:val="22"/>
              </w:rPr>
            </w:pPr>
            <w:r w:rsidRPr="001324C0">
              <w:rPr>
                <w:b/>
                <w:szCs w:val="22"/>
              </w:rPr>
              <w:t>Основные сведения</w:t>
            </w:r>
          </w:p>
        </w:tc>
      </w:tr>
      <w:tr w:rsidR="004E6264" w:rsidRPr="001324C0" w14:paraId="6A94CC2B" w14:textId="77777777" w:rsidTr="008712BB">
        <w:tc>
          <w:tcPr>
            <w:tcW w:w="2609" w:type="dxa"/>
          </w:tcPr>
          <w:p w14:paraId="1C4B0141" w14:textId="77777777" w:rsidR="004E6264" w:rsidRPr="001324C0" w:rsidRDefault="004E6264" w:rsidP="000E5A18">
            <w:pPr>
              <w:pStyle w:val="GOSTTablenorm"/>
              <w:ind w:right="0"/>
              <w:rPr>
                <w:szCs w:val="22"/>
              </w:rPr>
            </w:pPr>
            <w:r w:rsidRPr="001324C0">
              <w:rPr>
                <w:szCs w:val="22"/>
              </w:rPr>
              <w:t>Номер документа</w:t>
            </w:r>
          </w:p>
        </w:tc>
        <w:tc>
          <w:tcPr>
            <w:tcW w:w="1701" w:type="dxa"/>
          </w:tcPr>
          <w:p w14:paraId="047BE638" w14:textId="77777777" w:rsidR="004E6264" w:rsidRPr="001324C0" w:rsidRDefault="004E6264" w:rsidP="008712BB">
            <w:pPr>
              <w:pStyle w:val="GOSTTablenorm"/>
              <w:ind w:left="0" w:right="0"/>
              <w:rPr>
                <w:szCs w:val="22"/>
                <w:lang w:val="en-US"/>
              </w:rPr>
            </w:pPr>
            <w:r w:rsidRPr="001324C0">
              <w:rPr>
                <w:szCs w:val="22"/>
                <w:lang w:val="en-US"/>
              </w:rPr>
              <w:t>BasicRequisites_DocNum</w:t>
            </w:r>
          </w:p>
        </w:tc>
        <w:tc>
          <w:tcPr>
            <w:tcW w:w="709" w:type="dxa"/>
          </w:tcPr>
          <w:p w14:paraId="203BB063" w14:textId="77777777" w:rsidR="004E6264" w:rsidRPr="001324C0" w:rsidRDefault="004E6264" w:rsidP="008712BB">
            <w:pPr>
              <w:pStyle w:val="GOSTTablenorm"/>
              <w:ind w:left="0" w:right="0"/>
              <w:rPr>
                <w:szCs w:val="22"/>
              </w:rPr>
            </w:pPr>
            <w:r w:rsidRPr="001324C0">
              <w:rPr>
                <w:szCs w:val="22"/>
              </w:rPr>
              <w:t>П</w:t>
            </w:r>
          </w:p>
        </w:tc>
        <w:tc>
          <w:tcPr>
            <w:tcW w:w="1134" w:type="dxa"/>
          </w:tcPr>
          <w:p w14:paraId="2CEA88BA" w14:textId="77777777" w:rsidR="004E6264" w:rsidRPr="001324C0" w:rsidRDefault="004E6264" w:rsidP="008712BB">
            <w:pPr>
              <w:pStyle w:val="GOSTTablenorm"/>
              <w:ind w:left="0" w:right="0"/>
              <w:rPr>
                <w:szCs w:val="22"/>
              </w:rPr>
            </w:pPr>
            <w:r w:rsidRPr="001324C0">
              <w:rPr>
                <w:szCs w:val="22"/>
              </w:rPr>
              <w:t>Т(1-15)</w:t>
            </w:r>
          </w:p>
        </w:tc>
        <w:tc>
          <w:tcPr>
            <w:tcW w:w="850" w:type="dxa"/>
          </w:tcPr>
          <w:p w14:paraId="3C8C1B57" w14:textId="77777777" w:rsidR="004E6264" w:rsidRPr="001324C0" w:rsidRDefault="004E6264" w:rsidP="008712BB">
            <w:pPr>
              <w:pStyle w:val="GOSTTablenorm"/>
              <w:ind w:left="0" w:right="0"/>
              <w:rPr>
                <w:szCs w:val="22"/>
              </w:rPr>
            </w:pPr>
            <w:r w:rsidRPr="001324C0">
              <w:rPr>
                <w:szCs w:val="22"/>
              </w:rPr>
              <w:t>О</w:t>
            </w:r>
          </w:p>
        </w:tc>
        <w:tc>
          <w:tcPr>
            <w:tcW w:w="2693" w:type="dxa"/>
          </w:tcPr>
          <w:p w14:paraId="6601B54A" w14:textId="77777777" w:rsidR="004E6264" w:rsidRPr="001324C0" w:rsidRDefault="004E6264" w:rsidP="008712BB">
            <w:pPr>
              <w:pStyle w:val="GOSTTablenorm"/>
              <w:ind w:left="0" w:right="0"/>
              <w:rPr>
                <w:szCs w:val="22"/>
              </w:rPr>
            </w:pPr>
            <w:r w:rsidRPr="001324C0">
              <w:rPr>
                <w:szCs w:val="22"/>
              </w:rPr>
              <w:t>Указывается номер документа.</w:t>
            </w:r>
          </w:p>
        </w:tc>
      </w:tr>
      <w:tr w:rsidR="004E6264" w:rsidRPr="001324C0" w14:paraId="79184A6F" w14:textId="77777777" w:rsidTr="008712BB">
        <w:tc>
          <w:tcPr>
            <w:tcW w:w="2609" w:type="dxa"/>
          </w:tcPr>
          <w:p w14:paraId="69698A3A" w14:textId="77777777" w:rsidR="004E6264" w:rsidRPr="001324C0" w:rsidRDefault="004E6264" w:rsidP="008712BB">
            <w:pPr>
              <w:pStyle w:val="GOSTTablenorm"/>
              <w:ind w:left="0" w:right="0"/>
              <w:rPr>
                <w:szCs w:val="22"/>
              </w:rPr>
            </w:pPr>
            <w:r w:rsidRPr="001324C0">
              <w:rPr>
                <w:szCs w:val="22"/>
              </w:rPr>
              <w:t>Дата документа</w:t>
            </w:r>
          </w:p>
        </w:tc>
        <w:tc>
          <w:tcPr>
            <w:tcW w:w="1701" w:type="dxa"/>
          </w:tcPr>
          <w:p w14:paraId="10E8AF89" w14:textId="77777777" w:rsidR="004E6264" w:rsidRPr="001324C0" w:rsidRDefault="004E6264" w:rsidP="008712BB">
            <w:pPr>
              <w:pStyle w:val="GOSTTablenorm"/>
              <w:ind w:left="0" w:right="0"/>
              <w:rPr>
                <w:szCs w:val="22"/>
                <w:lang w:val="en-US"/>
              </w:rPr>
            </w:pPr>
            <w:r w:rsidRPr="001324C0">
              <w:rPr>
                <w:szCs w:val="22"/>
                <w:lang w:val="en-US"/>
              </w:rPr>
              <w:t>BasicRequisites_DocDate</w:t>
            </w:r>
          </w:p>
        </w:tc>
        <w:tc>
          <w:tcPr>
            <w:tcW w:w="709" w:type="dxa"/>
          </w:tcPr>
          <w:p w14:paraId="49A2D3CA" w14:textId="77777777" w:rsidR="004E6264" w:rsidRPr="001324C0" w:rsidRDefault="004E6264" w:rsidP="008712BB">
            <w:pPr>
              <w:pStyle w:val="GOSTTablenorm"/>
              <w:ind w:left="0" w:right="0"/>
              <w:rPr>
                <w:szCs w:val="22"/>
              </w:rPr>
            </w:pPr>
            <w:r w:rsidRPr="001324C0">
              <w:rPr>
                <w:szCs w:val="22"/>
              </w:rPr>
              <w:t>П</w:t>
            </w:r>
          </w:p>
        </w:tc>
        <w:tc>
          <w:tcPr>
            <w:tcW w:w="1134" w:type="dxa"/>
          </w:tcPr>
          <w:p w14:paraId="06A3CEFE" w14:textId="77777777" w:rsidR="004E6264" w:rsidRPr="001324C0" w:rsidRDefault="004E6264" w:rsidP="008712BB">
            <w:pPr>
              <w:pStyle w:val="GOSTTablenorm"/>
              <w:ind w:left="0" w:right="0"/>
              <w:rPr>
                <w:szCs w:val="22"/>
              </w:rPr>
            </w:pPr>
            <w:r w:rsidRPr="001324C0">
              <w:rPr>
                <w:szCs w:val="22"/>
                <w:lang w:val="en-US"/>
              </w:rPr>
              <w:t>Date</w:t>
            </w:r>
          </w:p>
        </w:tc>
        <w:tc>
          <w:tcPr>
            <w:tcW w:w="850" w:type="dxa"/>
          </w:tcPr>
          <w:p w14:paraId="55489B3F" w14:textId="77777777" w:rsidR="004E6264" w:rsidRPr="001324C0" w:rsidRDefault="004E6264" w:rsidP="008712BB">
            <w:pPr>
              <w:pStyle w:val="GOSTTablenorm"/>
              <w:ind w:left="0" w:right="0"/>
              <w:rPr>
                <w:szCs w:val="22"/>
              </w:rPr>
            </w:pPr>
            <w:r w:rsidRPr="001324C0">
              <w:rPr>
                <w:szCs w:val="22"/>
              </w:rPr>
              <w:t>О</w:t>
            </w:r>
          </w:p>
        </w:tc>
        <w:tc>
          <w:tcPr>
            <w:tcW w:w="2693" w:type="dxa"/>
          </w:tcPr>
          <w:p w14:paraId="5D78A9D5" w14:textId="77777777" w:rsidR="004E6264" w:rsidRPr="001324C0" w:rsidRDefault="004E6264" w:rsidP="008712BB">
            <w:pPr>
              <w:pStyle w:val="GOSTTablenorm"/>
              <w:ind w:left="0" w:right="0"/>
              <w:rPr>
                <w:szCs w:val="22"/>
              </w:rPr>
            </w:pPr>
            <w:r w:rsidRPr="001324C0">
              <w:rPr>
                <w:szCs w:val="22"/>
              </w:rPr>
              <w:t>Указывается дата документа.</w:t>
            </w:r>
          </w:p>
        </w:tc>
      </w:tr>
      <w:tr w:rsidR="004E6264" w:rsidRPr="001324C0" w14:paraId="664760EF" w14:textId="77777777" w:rsidTr="008712BB">
        <w:tc>
          <w:tcPr>
            <w:tcW w:w="2609" w:type="dxa"/>
          </w:tcPr>
          <w:p w14:paraId="33EC8068" w14:textId="77777777" w:rsidR="004E6264" w:rsidRPr="001324C0" w:rsidRDefault="004E6264" w:rsidP="008712BB">
            <w:pPr>
              <w:pStyle w:val="GOSTTablenorm"/>
              <w:ind w:left="0" w:right="0"/>
              <w:rPr>
                <w:szCs w:val="22"/>
              </w:rPr>
            </w:pPr>
            <w:r w:rsidRPr="001324C0">
              <w:rPr>
                <w:szCs w:val="22"/>
              </w:rPr>
              <w:t>ИНН клиента</w:t>
            </w:r>
          </w:p>
        </w:tc>
        <w:tc>
          <w:tcPr>
            <w:tcW w:w="1701" w:type="dxa"/>
          </w:tcPr>
          <w:p w14:paraId="1306E7D5" w14:textId="77777777" w:rsidR="004E6264" w:rsidRPr="001324C0" w:rsidRDefault="004E6264" w:rsidP="008712BB">
            <w:pPr>
              <w:pStyle w:val="GOSTTablenorm"/>
              <w:ind w:left="0" w:right="0"/>
              <w:rPr>
                <w:szCs w:val="22"/>
                <w:lang w:val="en-US"/>
              </w:rPr>
            </w:pPr>
            <w:r w:rsidRPr="001324C0">
              <w:rPr>
                <w:szCs w:val="22"/>
                <w:lang w:val="en-US"/>
              </w:rPr>
              <w:t>BasicInform_INN</w:t>
            </w:r>
          </w:p>
        </w:tc>
        <w:tc>
          <w:tcPr>
            <w:tcW w:w="709" w:type="dxa"/>
          </w:tcPr>
          <w:p w14:paraId="0AF885E3" w14:textId="77777777" w:rsidR="004E6264" w:rsidRPr="001324C0" w:rsidRDefault="004E6264" w:rsidP="008712BB">
            <w:pPr>
              <w:pStyle w:val="GOSTTablenorm"/>
              <w:ind w:left="0" w:right="0"/>
              <w:rPr>
                <w:szCs w:val="22"/>
              </w:rPr>
            </w:pPr>
            <w:r w:rsidRPr="001324C0">
              <w:rPr>
                <w:szCs w:val="22"/>
              </w:rPr>
              <w:t>П</w:t>
            </w:r>
          </w:p>
        </w:tc>
        <w:tc>
          <w:tcPr>
            <w:tcW w:w="1134" w:type="dxa"/>
          </w:tcPr>
          <w:p w14:paraId="7B350F15" w14:textId="77777777" w:rsidR="004E6264" w:rsidRPr="001324C0" w:rsidRDefault="004E6264" w:rsidP="008712BB">
            <w:pPr>
              <w:pStyle w:val="GOSTTablenorm"/>
              <w:ind w:left="0" w:right="0"/>
              <w:rPr>
                <w:szCs w:val="22"/>
              </w:rPr>
            </w:pPr>
            <w:r w:rsidRPr="001324C0">
              <w:rPr>
                <w:szCs w:val="22"/>
              </w:rPr>
              <w:t>Т(10)</w:t>
            </w:r>
            <w:r w:rsidRPr="001324C0">
              <w:rPr>
                <w:szCs w:val="22"/>
                <w:lang w:val="en-US"/>
              </w:rPr>
              <w:t>/</w:t>
            </w:r>
            <w:r w:rsidRPr="001324C0">
              <w:rPr>
                <w:szCs w:val="22"/>
              </w:rPr>
              <w:t>Т(12)</w:t>
            </w:r>
          </w:p>
        </w:tc>
        <w:tc>
          <w:tcPr>
            <w:tcW w:w="850" w:type="dxa"/>
          </w:tcPr>
          <w:p w14:paraId="3D908C9E" w14:textId="77777777" w:rsidR="004E6264" w:rsidRPr="001324C0" w:rsidRDefault="004E6264" w:rsidP="008712BB">
            <w:pPr>
              <w:pStyle w:val="GOSTTablenorm"/>
              <w:ind w:left="0" w:right="0"/>
              <w:rPr>
                <w:szCs w:val="22"/>
              </w:rPr>
            </w:pPr>
            <w:r w:rsidRPr="001324C0">
              <w:rPr>
                <w:szCs w:val="22"/>
              </w:rPr>
              <w:t>О</w:t>
            </w:r>
          </w:p>
        </w:tc>
        <w:tc>
          <w:tcPr>
            <w:tcW w:w="2693" w:type="dxa"/>
          </w:tcPr>
          <w:p w14:paraId="6D6F6A21" w14:textId="77777777" w:rsidR="004E6264" w:rsidRPr="001324C0" w:rsidRDefault="004E6264" w:rsidP="008712BB">
            <w:pPr>
              <w:pStyle w:val="GOSTTablenorm"/>
              <w:ind w:left="0" w:right="0"/>
              <w:rPr>
                <w:szCs w:val="22"/>
              </w:rPr>
            </w:pPr>
            <w:r w:rsidRPr="001324C0">
              <w:rPr>
                <w:szCs w:val="22"/>
              </w:rPr>
              <w:t>Указывается ИНН клиента.</w:t>
            </w:r>
          </w:p>
        </w:tc>
      </w:tr>
      <w:tr w:rsidR="004E6264" w:rsidRPr="001324C0" w14:paraId="57979B5E" w14:textId="77777777" w:rsidTr="008712BB">
        <w:tc>
          <w:tcPr>
            <w:tcW w:w="2609" w:type="dxa"/>
          </w:tcPr>
          <w:p w14:paraId="5B5E8EDC" w14:textId="77777777" w:rsidR="004E6264" w:rsidRPr="001324C0" w:rsidRDefault="004E6264" w:rsidP="008712BB">
            <w:pPr>
              <w:pStyle w:val="GOSTTablenorm"/>
              <w:ind w:left="0" w:right="0"/>
              <w:rPr>
                <w:szCs w:val="22"/>
              </w:rPr>
            </w:pPr>
            <w:bookmarkStart w:id="1642" w:name="OLE_LINK564"/>
            <w:bookmarkStart w:id="1643" w:name="OLE_LINK565"/>
            <w:r w:rsidRPr="001324C0">
              <w:rPr>
                <w:szCs w:val="22"/>
              </w:rPr>
              <w:t>КПП</w:t>
            </w:r>
            <w:bookmarkEnd w:id="1642"/>
            <w:bookmarkEnd w:id="1643"/>
            <w:r w:rsidRPr="001324C0">
              <w:rPr>
                <w:szCs w:val="22"/>
              </w:rPr>
              <w:t xml:space="preserve"> клиента</w:t>
            </w:r>
          </w:p>
        </w:tc>
        <w:tc>
          <w:tcPr>
            <w:tcW w:w="1701" w:type="dxa"/>
          </w:tcPr>
          <w:p w14:paraId="559B6630" w14:textId="77777777" w:rsidR="004E6264" w:rsidRPr="001324C0" w:rsidRDefault="004E6264" w:rsidP="008712BB">
            <w:pPr>
              <w:pStyle w:val="GOSTTablenorm"/>
              <w:ind w:left="0" w:right="0"/>
              <w:rPr>
                <w:szCs w:val="22"/>
                <w:lang w:val="en-US"/>
              </w:rPr>
            </w:pPr>
            <w:r w:rsidRPr="001324C0">
              <w:rPr>
                <w:szCs w:val="22"/>
                <w:lang w:val="en-US"/>
              </w:rPr>
              <w:t>BasicInform_KPP</w:t>
            </w:r>
          </w:p>
        </w:tc>
        <w:tc>
          <w:tcPr>
            <w:tcW w:w="709" w:type="dxa"/>
          </w:tcPr>
          <w:p w14:paraId="45AC183A" w14:textId="77777777" w:rsidR="004E6264" w:rsidRPr="001324C0" w:rsidRDefault="004E6264" w:rsidP="008712BB">
            <w:pPr>
              <w:pStyle w:val="GOSTTablenorm"/>
              <w:ind w:left="0" w:right="0"/>
              <w:rPr>
                <w:szCs w:val="22"/>
              </w:rPr>
            </w:pPr>
            <w:r w:rsidRPr="001324C0">
              <w:rPr>
                <w:szCs w:val="22"/>
              </w:rPr>
              <w:t>П</w:t>
            </w:r>
          </w:p>
        </w:tc>
        <w:tc>
          <w:tcPr>
            <w:tcW w:w="1134" w:type="dxa"/>
          </w:tcPr>
          <w:p w14:paraId="762A4C46" w14:textId="77777777" w:rsidR="004E6264" w:rsidRPr="001324C0" w:rsidRDefault="004E6264" w:rsidP="008712BB">
            <w:pPr>
              <w:pStyle w:val="GOSTTablenorm"/>
              <w:ind w:left="0" w:right="0"/>
              <w:rPr>
                <w:szCs w:val="22"/>
              </w:rPr>
            </w:pPr>
            <w:r w:rsidRPr="001324C0">
              <w:rPr>
                <w:szCs w:val="22"/>
              </w:rPr>
              <w:t>Т(9)</w:t>
            </w:r>
          </w:p>
        </w:tc>
        <w:tc>
          <w:tcPr>
            <w:tcW w:w="850" w:type="dxa"/>
          </w:tcPr>
          <w:p w14:paraId="4FBD0626" w14:textId="77777777" w:rsidR="004E6264" w:rsidRPr="001324C0" w:rsidRDefault="004E6264" w:rsidP="008712BB">
            <w:pPr>
              <w:pStyle w:val="GOSTTablenorm"/>
              <w:ind w:left="0" w:right="0"/>
              <w:rPr>
                <w:szCs w:val="22"/>
              </w:rPr>
            </w:pPr>
            <w:r w:rsidRPr="001324C0">
              <w:rPr>
                <w:szCs w:val="22"/>
              </w:rPr>
              <w:t>Н</w:t>
            </w:r>
          </w:p>
        </w:tc>
        <w:tc>
          <w:tcPr>
            <w:tcW w:w="2693" w:type="dxa"/>
          </w:tcPr>
          <w:p w14:paraId="21A1CF3A" w14:textId="77777777" w:rsidR="004E6264" w:rsidRPr="001324C0" w:rsidRDefault="004E6264" w:rsidP="008712BB">
            <w:pPr>
              <w:pStyle w:val="GOSTTablenorm"/>
              <w:ind w:left="0" w:right="0"/>
              <w:rPr>
                <w:szCs w:val="22"/>
              </w:rPr>
            </w:pPr>
            <w:r w:rsidRPr="001324C0">
              <w:rPr>
                <w:szCs w:val="22"/>
              </w:rPr>
              <w:t>Указывается КПП клиента.</w:t>
            </w:r>
          </w:p>
        </w:tc>
      </w:tr>
      <w:tr w:rsidR="004E6264" w:rsidRPr="001324C0" w14:paraId="774342F7" w14:textId="77777777" w:rsidTr="008712BB">
        <w:tc>
          <w:tcPr>
            <w:tcW w:w="2609" w:type="dxa"/>
          </w:tcPr>
          <w:p w14:paraId="6E3040EF" w14:textId="77777777" w:rsidR="004E6264" w:rsidRPr="001324C0" w:rsidRDefault="004E6264" w:rsidP="008712BB">
            <w:pPr>
              <w:pStyle w:val="GOSTTablenorm"/>
              <w:ind w:left="0" w:right="0"/>
              <w:rPr>
                <w:szCs w:val="22"/>
              </w:rPr>
            </w:pPr>
            <w:bookmarkStart w:id="1644" w:name="OLE_LINK708"/>
            <w:bookmarkStart w:id="1645" w:name="OLE_LINK709"/>
            <w:r w:rsidRPr="001324C0">
              <w:rPr>
                <w:szCs w:val="22"/>
              </w:rPr>
              <w:t>Код СВР/НУБП</w:t>
            </w:r>
            <w:bookmarkEnd w:id="1644"/>
            <w:bookmarkEnd w:id="1645"/>
            <w:r w:rsidRPr="001324C0">
              <w:rPr>
                <w:szCs w:val="22"/>
              </w:rPr>
              <w:t xml:space="preserve"> клиента</w:t>
            </w:r>
          </w:p>
        </w:tc>
        <w:tc>
          <w:tcPr>
            <w:tcW w:w="1701" w:type="dxa"/>
          </w:tcPr>
          <w:p w14:paraId="4C37FE38" w14:textId="77777777" w:rsidR="004E6264" w:rsidRPr="001324C0" w:rsidRDefault="004E6264" w:rsidP="008712BB">
            <w:pPr>
              <w:pStyle w:val="GOSTTablenorm"/>
              <w:ind w:left="0" w:right="0"/>
              <w:rPr>
                <w:szCs w:val="22"/>
                <w:lang w:val="en-US"/>
              </w:rPr>
            </w:pPr>
            <w:r w:rsidRPr="001324C0">
              <w:rPr>
                <w:szCs w:val="22"/>
                <w:lang w:val="en-US"/>
              </w:rPr>
              <w:t>BasicInform_ClientCode</w:t>
            </w:r>
          </w:p>
        </w:tc>
        <w:tc>
          <w:tcPr>
            <w:tcW w:w="709" w:type="dxa"/>
          </w:tcPr>
          <w:p w14:paraId="1B208BAE" w14:textId="77777777" w:rsidR="004E6264" w:rsidRPr="001324C0" w:rsidRDefault="004E6264" w:rsidP="008712BB">
            <w:pPr>
              <w:pStyle w:val="GOSTTablenorm"/>
              <w:ind w:left="0" w:right="0"/>
              <w:rPr>
                <w:szCs w:val="22"/>
              </w:rPr>
            </w:pPr>
            <w:r w:rsidRPr="001324C0">
              <w:rPr>
                <w:szCs w:val="22"/>
              </w:rPr>
              <w:t>П</w:t>
            </w:r>
          </w:p>
        </w:tc>
        <w:tc>
          <w:tcPr>
            <w:tcW w:w="1134" w:type="dxa"/>
          </w:tcPr>
          <w:p w14:paraId="4A9B43D0" w14:textId="77777777" w:rsidR="004E6264" w:rsidRPr="001324C0" w:rsidRDefault="004E6264" w:rsidP="008712BB">
            <w:pPr>
              <w:pStyle w:val="GOSTTablenorm"/>
              <w:ind w:left="0" w:right="0"/>
              <w:rPr>
                <w:szCs w:val="22"/>
              </w:rPr>
            </w:pPr>
            <w:r w:rsidRPr="001324C0">
              <w:rPr>
                <w:szCs w:val="22"/>
              </w:rPr>
              <w:t>Т(8)</w:t>
            </w:r>
          </w:p>
        </w:tc>
        <w:tc>
          <w:tcPr>
            <w:tcW w:w="850" w:type="dxa"/>
          </w:tcPr>
          <w:p w14:paraId="418565D8" w14:textId="77777777" w:rsidR="004E6264" w:rsidRPr="001324C0" w:rsidRDefault="004E6264" w:rsidP="008712BB">
            <w:pPr>
              <w:pStyle w:val="GOSTTablenorm"/>
              <w:ind w:left="0" w:right="0"/>
              <w:rPr>
                <w:szCs w:val="22"/>
              </w:rPr>
            </w:pPr>
            <w:r w:rsidRPr="001324C0">
              <w:rPr>
                <w:szCs w:val="22"/>
              </w:rPr>
              <w:t>О</w:t>
            </w:r>
          </w:p>
        </w:tc>
        <w:tc>
          <w:tcPr>
            <w:tcW w:w="2693" w:type="dxa"/>
          </w:tcPr>
          <w:p w14:paraId="35A0DCCC" w14:textId="77777777" w:rsidR="004E6264" w:rsidRPr="001324C0" w:rsidRDefault="004E6264" w:rsidP="008712BB">
            <w:pPr>
              <w:pStyle w:val="GOSTTablenorm"/>
              <w:ind w:left="0" w:right="0"/>
              <w:rPr>
                <w:szCs w:val="22"/>
              </w:rPr>
            </w:pPr>
            <w:r w:rsidRPr="001324C0">
              <w:t>Указывается код исполнителя по Сводному реестру или код, в соответствии со справочником «Реестр ИП и КФХ»</w:t>
            </w:r>
            <w:r w:rsidRPr="001324C0">
              <w:rPr>
                <w:szCs w:val="22"/>
              </w:rPr>
              <w:t>.</w:t>
            </w:r>
          </w:p>
        </w:tc>
      </w:tr>
      <w:tr w:rsidR="004E6264" w:rsidRPr="001324C0" w14:paraId="4D6024D4" w14:textId="77777777" w:rsidTr="008712BB">
        <w:tc>
          <w:tcPr>
            <w:tcW w:w="2609" w:type="dxa"/>
          </w:tcPr>
          <w:p w14:paraId="6A6CFB28" w14:textId="77777777" w:rsidR="004E6264" w:rsidRPr="001324C0" w:rsidRDefault="004E6264" w:rsidP="008712BB">
            <w:pPr>
              <w:pStyle w:val="GOSTTablenorm"/>
              <w:ind w:left="0" w:right="0"/>
              <w:rPr>
                <w:szCs w:val="22"/>
              </w:rPr>
            </w:pPr>
            <w:r w:rsidRPr="001324C0">
              <w:rPr>
                <w:szCs w:val="22"/>
              </w:rPr>
              <w:t>Лицевой счет клиента</w:t>
            </w:r>
          </w:p>
        </w:tc>
        <w:tc>
          <w:tcPr>
            <w:tcW w:w="1701" w:type="dxa"/>
          </w:tcPr>
          <w:p w14:paraId="71EC306E" w14:textId="77777777" w:rsidR="004E6264" w:rsidRPr="001324C0" w:rsidRDefault="004E6264" w:rsidP="008712BB">
            <w:pPr>
              <w:pStyle w:val="GOSTTablenorm"/>
              <w:ind w:left="0" w:right="0"/>
              <w:rPr>
                <w:szCs w:val="22"/>
                <w:lang w:val="en-US"/>
              </w:rPr>
            </w:pPr>
            <w:r w:rsidRPr="001324C0">
              <w:rPr>
                <w:szCs w:val="22"/>
                <w:lang w:val="en-US"/>
              </w:rPr>
              <w:t>BasicInform_AccNum</w:t>
            </w:r>
          </w:p>
        </w:tc>
        <w:tc>
          <w:tcPr>
            <w:tcW w:w="709" w:type="dxa"/>
          </w:tcPr>
          <w:p w14:paraId="0D0AD251" w14:textId="77777777" w:rsidR="004E6264" w:rsidRPr="001324C0" w:rsidRDefault="004E6264" w:rsidP="008712BB">
            <w:pPr>
              <w:pStyle w:val="GOSTTablenorm"/>
              <w:ind w:left="0" w:right="0"/>
              <w:rPr>
                <w:szCs w:val="22"/>
              </w:rPr>
            </w:pPr>
            <w:r w:rsidRPr="001324C0">
              <w:rPr>
                <w:szCs w:val="22"/>
              </w:rPr>
              <w:t>П</w:t>
            </w:r>
          </w:p>
        </w:tc>
        <w:tc>
          <w:tcPr>
            <w:tcW w:w="1134" w:type="dxa"/>
          </w:tcPr>
          <w:p w14:paraId="733325B2" w14:textId="77777777" w:rsidR="004E6264" w:rsidRPr="001324C0" w:rsidRDefault="004E6264" w:rsidP="008712BB">
            <w:pPr>
              <w:pStyle w:val="GOSTTablenorm"/>
              <w:ind w:left="0" w:right="0"/>
              <w:rPr>
                <w:szCs w:val="22"/>
              </w:rPr>
            </w:pPr>
            <w:r w:rsidRPr="001324C0">
              <w:rPr>
                <w:szCs w:val="22"/>
              </w:rPr>
              <w:t>Т(11)</w:t>
            </w:r>
          </w:p>
        </w:tc>
        <w:tc>
          <w:tcPr>
            <w:tcW w:w="850" w:type="dxa"/>
          </w:tcPr>
          <w:p w14:paraId="0C3A0751" w14:textId="77777777" w:rsidR="004E6264" w:rsidRPr="001324C0" w:rsidRDefault="004E6264" w:rsidP="008712BB">
            <w:pPr>
              <w:pStyle w:val="GOSTTablenorm"/>
              <w:ind w:left="0" w:right="0"/>
              <w:rPr>
                <w:szCs w:val="22"/>
              </w:rPr>
            </w:pPr>
            <w:r w:rsidRPr="001324C0">
              <w:rPr>
                <w:szCs w:val="22"/>
              </w:rPr>
              <w:t>О</w:t>
            </w:r>
          </w:p>
        </w:tc>
        <w:tc>
          <w:tcPr>
            <w:tcW w:w="2693" w:type="dxa"/>
          </w:tcPr>
          <w:p w14:paraId="29376666" w14:textId="77777777" w:rsidR="004E6264" w:rsidRPr="001324C0" w:rsidRDefault="004E6264" w:rsidP="008712BB">
            <w:pPr>
              <w:pStyle w:val="GOSTTablenorm"/>
              <w:ind w:left="0" w:right="0"/>
              <w:rPr>
                <w:szCs w:val="22"/>
              </w:rPr>
            </w:pPr>
            <w:r w:rsidRPr="001324C0">
              <w:rPr>
                <w:szCs w:val="22"/>
              </w:rPr>
              <w:t>Указывается лицевой счет клиента.</w:t>
            </w:r>
          </w:p>
        </w:tc>
      </w:tr>
      <w:tr w:rsidR="004E6264" w:rsidRPr="001324C0" w14:paraId="291BEE81" w14:textId="77777777" w:rsidTr="008712BB">
        <w:tc>
          <w:tcPr>
            <w:tcW w:w="2609" w:type="dxa"/>
          </w:tcPr>
          <w:p w14:paraId="7C71C7AE" w14:textId="77777777" w:rsidR="004E6264" w:rsidRPr="001324C0" w:rsidRDefault="004E6264" w:rsidP="008712BB">
            <w:pPr>
              <w:pStyle w:val="GOSTTablenorm"/>
              <w:ind w:left="0" w:right="0"/>
              <w:rPr>
                <w:szCs w:val="22"/>
              </w:rPr>
            </w:pPr>
            <w:r w:rsidRPr="001324C0">
              <w:rPr>
                <w:szCs w:val="22"/>
              </w:rPr>
              <w:t>Аналитический код раздела</w:t>
            </w:r>
          </w:p>
        </w:tc>
        <w:tc>
          <w:tcPr>
            <w:tcW w:w="1701" w:type="dxa"/>
          </w:tcPr>
          <w:p w14:paraId="34066947" w14:textId="77777777" w:rsidR="004E6264" w:rsidRPr="001324C0" w:rsidRDefault="004E6264" w:rsidP="008712BB">
            <w:pPr>
              <w:pStyle w:val="GOSTTablenorm"/>
              <w:ind w:left="0" w:right="0"/>
              <w:rPr>
                <w:szCs w:val="22"/>
                <w:lang w:val="en-US"/>
              </w:rPr>
            </w:pPr>
            <w:r w:rsidRPr="001324C0">
              <w:rPr>
                <w:szCs w:val="22"/>
              </w:rPr>
              <w:t>DocAnalysisCode</w:t>
            </w:r>
          </w:p>
        </w:tc>
        <w:tc>
          <w:tcPr>
            <w:tcW w:w="709" w:type="dxa"/>
          </w:tcPr>
          <w:p w14:paraId="7501A76D" w14:textId="77777777" w:rsidR="004E6264" w:rsidRPr="001324C0" w:rsidRDefault="004E6264" w:rsidP="008712BB">
            <w:pPr>
              <w:pStyle w:val="GOSTTablenorm"/>
              <w:ind w:left="0" w:right="0"/>
              <w:rPr>
                <w:szCs w:val="22"/>
              </w:rPr>
            </w:pPr>
            <w:r w:rsidRPr="001324C0">
              <w:rPr>
                <w:szCs w:val="22"/>
              </w:rPr>
              <w:t>П</w:t>
            </w:r>
          </w:p>
        </w:tc>
        <w:tc>
          <w:tcPr>
            <w:tcW w:w="1134" w:type="dxa"/>
          </w:tcPr>
          <w:p w14:paraId="5B80EA3F" w14:textId="77777777" w:rsidR="004E6264" w:rsidRPr="001324C0" w:rsidRDefault="004E6264" w:rsidP="008712BB">
            <w:pPr>
              <w:pStyle w:val="GOSTTablenorm"/>
              <w:ind w:left="0" w:right="0"/>
              <w:rPr>
                <w:szCs w:val="22"/>
              </w:rPr>
            </w:pPr>
            <w:r w:rsidRPr="001324C0">
              <w:rPr>
                <w:szCs w:val="22"/>
              </w:rPr>
              <w:t>Т(8)</w:t>
            </w:r>
          </w:p>
        </w:tc>
        <w:tc>
          <w:tcPr>
            <w:tcW w:w="850" w:type="dxa"/>
          </w:tcPr>
          <w:p w14:paraId="7BA75138" w14:textId="77777777" w:rsidR="004E6264" w:rsidRPr="001324C0" w:rsidRDefault="004E6264" w:rsidP="008712BB">
            <w:pPr>
              <w:pStyle w:val="GOSTTablenorm"/>
              <w:ind w:left="0" w:right="0"/>
              <w:rPr>
                <w:szCs w:val="22"/>
              </w:rPr>
            </w:pPr>
            <w:r w:rsidRPr="001324C0">
              <w:rPr>
                <w:szCs w:val="22"/>
              </w:rPr>
              <w:t>О</w:t>
            </w:r>
          </w:p>
        </w:tc>
        <w:tc>
          <w:tcPr>
            <w:tcW w:w="2693" w:type="dxa"/>
          </w:tcPr>
          <w:p w14:paraId="5CE3C57B" w14:textId="77777777" w:rsidR="004E6264" w:rsidRPr="001324C0" w:rsidRDefault="004E6264" w:rsidP="008712BB">
            <w:pPr>
              <w:pStyle w:val="GOSTTablenorm"/>
              <w:ind w:left="0" w:right="0"/>
              <w:rPr>
                <w:szCs w:val="22"/>
              </w:rPr>
            </w:pPr>
            <w:r w:rsidRPr="001324C0">
              <w:rPr>
                <w:szCs w:val="22"/>
              </w:rPr>
              <w:t>Указывается аналитический код раздела лицевого счета.</w:t>
            </w:r>
          </w:p>
        </w:tc>
      </w:tr>
      <w:tr w:rsidR="004E6264" w:rsidRPr="001324C0" w14:paraId="237E81F2" w14:textId="77777777" w:rsidTr="008712BB">
        <w:tc>
          <w:tcPr>
            <w:tcW w:w="2609" w:type="dxa"/>
          </w:tcPr>
          <w:p w14:paraId="2F999724" w14:textId="77777777" w:rsidR="004E6264" w:rsidRPr="001324C0" w:rsidRDefault="004E6264" w:rsidP="008712BB">
            <w:pPr>
              <w:pStyle w:val="GOSTTablenorm"/>
              <w:ind w:left="0"/>
              <w:rPr>
                <w:szCs w:val="22"/>
              </w:rPr>
            </w:pPr>
            <w:bookmarkStart w:id="1646" w:name="_Hlk8977258"/>
            <w:r w:rsidRPr="001324C0">
              <w:rPr>
                <w:szCs w:val="22"/>
              </w:rPr>
              <w:t>Полное наименование клиента</w:t>
            </w:r>
          </w:p>
        </w:tc>
        <w:tc>
          <w:tcPr>
            <w:tcW w:w="1701" w:type="dxa"/>
          </w:tcPr>
          <w:p w14:paraId="32481679" w14:textId="77777777" w:rsidR="004E6264" w:rsidRPr="001324C0" w:rsidRDefault="004E6264" w:rsidP="008712BB">
            <w:pPr>
              <w:pStyle w:val="GOSTTablenorm"/>
              <w:ind w:left="0" w:right="0"/>
              <w:rPr>
                <w:szCs w:val="22"/>
                <w:lang w:val="en-US"/>
              </w:rPr>
            </w:pPr>
            <w:r w:rsidRPr="001324C0">
              <w:rPr>
                <w:szCs w:val="22"/>
                <w:lang w:val="en-US"/>
              </w:rPr>
              <w:t>BasicInform_FullName</w:t>
            </w:r>
          </w:p>
        </w:tc>
        <w:tc>
          <w:tcPr>
            <w:tcW w:w="709" w:type="dxa"/>
          </w:tcPr>
          <w:p w14:paraId="1292E3FF" w14:textId="77777777" w:rsidR="004E6264" w:rsidRPr="001324C0" w:rsidRDefault="004E6264" w:rsidP="008712BB">
            <w:pPr>
              <w:pStyle w:val="GOSTTablenorm"/>
              <w:ind w:left="0" w:right="0"/>
              <w:rPr>
                <w:szCs w:val="22"/>
              </w:rPr>
            </w:pPr>
            <w:r w:rsidRPr="001324C0">
              <w:rPr>
                <w:szCs w:val="22"/>
              </w:rPr>
              <w:t>П</w:t>
            </w:r>
          </w:p>
        </w:tc>
        <w:tc>
          <w:tcPr>
            <w:tcW w:w="1134" w:type="dxa"/>
          </w:tcPr>
          <w:p w14:paraId="28415E6B" w14:textId="77777777" w:rsidR="004E6264" w:rsidRPr="001324C0" w:rsidRDefault="004E6264" w:rsidP="008712BB">
            <w:pPr>
              <w:pStyle w:val="GOSTTablenorm"/>
              <w:ind w:left="0" w:right="0"/>
              <w:rPr>
                <w:szCs w:val="22"/>
              </w:rPr>
            </w:pPr>
            <w:r w:rsidRPr="001324C0">
              <w:rPr>
                <w:szCs w:val="22"/>
              </w:rPr>
              <w:t>Т(1-2000)</w:t>
            </w:r>
          </w:p>
        </w:tc>
        <w:tc>
          <w:tcPr>
            <w:tcW w:w="850" w:type="dxa"/>
          </w:tcPr>
          <w:p w14:paraId="6ECFEBDC" w14:textId="77777777" w:rsidR="004E6264" w:rsidRPr="001324C0" w:rsidRDefault="004E6264" w:rsidP="008712BB">
            <w:pPr>
              <w:pStyle w:val="GOSTTablenorm"/>
              <w:ind w:left="0" w:right="0"/>
              <w:rPr>
                <w:szCs w:val="22"/>
              </w:rPr>
            </w:pPr>
            <w:r w:rsidRPr="001324C0">
              <w:rPr>
                <w:szCs w:val="22"/>
              </w:rPr>
              <w:t>О</w:t>
            </w:r>
          </w:p>
        </w:tc>
        <w:tc>
          <w:tcPr>
            <w:tcW w:w="2693" w:type="dxa"/>
          </w:tcPr>
          <w:p w14:paraId="39985195" w14:textId="77777777" w:rsidR="004E6264" w:rsidRPr="001324C0" w:rsidRDefault="004E6264" w:rsidP="008712BB">
            <w:pPr>
              <w:pStyle w:val="GOSTTablenorm"/>
              <w:ind w:left="0" w:right="0"/>
              <w:rPr>
                <w:szCs w:val="22"/>
              </w:rPr>
            </w:pPr>
            <w:r w:rsidRPr="001324C0">
              <w:rPr>
                <w:szCs w:val="22"/>
              </w:rPr>
              <w:t>Указывается полное наименование клиента.</w:t>
            </w:r>
          </w:p>
        </w:tc>
      </w:tr>
      <w:bookmarkEnd w:id="1646"/>
      <w:tr w:rsidR="004E6264" w:rsidRPr="001324C0" w14:paraId="08F847B4" w14:textId="77777777" w:rsidTr="008712BB">
        <w:tc>
          <w:tcPr>
            <w:tcW w:w="2609" w:type="dxa"/>
          </w:tcPr>
          <w:p w14:paraId="474BD8F6" w14:textId="77777777" w:rsidR="004E6264" w:rsidRPr="001324C0" w:rsidRDefault="004E6264" w:rsidP="008712BB">
            <w:pPr>
              <w:pStyle w:val="GOSTTablenorm"/>
              <w:ind w:left="0"/>
              <w:rPr>
                <w:szCs w:val="22"/>
              </w:rPr>
            </w:pPr>
            <w:r w:rsidRPr="001324C0">
              <w:rPr>
                <w:szCs w:val="22"/>
              </w:rPr>
              <w:t>Сокращенное наименование клиента</w:t>
            </w:r>
          </w:p>
        </w:tc>
        <w:tc>
          <w:tcPr>
            <w:tcW w:w="1701" w:type="dxa"/>
          </w:tcPr>
          <w:p w14:paraId="43CF2A1C" w14:textId="77777777" w:rsidR="004E6264" w:rsidRPr="001324C0" w:rsidRDefault="004E6264" w:rsidP="008712BB">
            <w:pPr>
              <w:pStyle w:val="GOSTTablenorm"/>
              <w:ind w:left="0" w:right="0"/>
              <w:rPr>
                <w:szCs w:val="22"/>
                <w:lang w:val="en-US"/>
              </w:rPr>
            </w:pPr>
            <w:r w:rsidRPr="001324C0">
              <w:rPr>
                <w:szCs w:val="22"/>
                <w:lang w:val="en-US"/>
              </w:rPr>
              <w:t>BasicInform_ShortName</w:t>
            </w:r>
          </w:p>
        </w:tc>
        <w:tc>
          <w:tcPr>
            <w:tcW w:w="709" w:type="dxa"/>
          </w:tcPr>
          <w:p w14:paraId="7D8F5EB7" w14:textId="77777777" w:rsidR="004E6264" w:rsidRPr="001324C0" w:rsidRDefault="004E6264" w:rsidP="008712BB">
            <w:pPr>
              <w:pStyle w:val="GOSTTablenorm"/>
              <w:ind w:left="0" w:right="0"/>
              <w:rPr>
                <w:szCs w:val="22"/>
              </w:rPr>
            </w:pPr>
            <w:r w:rsidRPr="001324C0">
              <w:rPr>
                <w:szCs w:val="22"/>
              </w:rPr>
              <w:t>П</w:t>
            </w:r>
          </w:p>
        </w:tc>
        <w:tc>
          <w:tcPr>
            <w:tcW w:w="1134" w:type="dxa"/>
          </w:tcPr>
          <w:p w14:paraId="00319DED" w14:textId="77777777" w:rsidR="004E6264" w:rsidRPr="001324C0" w:rsidRDefault="004E6264" w:rsidP="008712BB">
            <w:pPr>
              <w:pStyle w:val="GOSTTablenorm"/>
              <w:ind w:left="0" w:right="0"/>
              <w:rPr>
                <w:szCs w:val="22"/>
              </w:rPr>
            </w:pPr>
            <w:r w:rsidRPr="001324C0">
              <w:rPr>
                <w:szCs w:val="22"/>
              </w:rPr>
              <w:t>Т(1-2000)</w:t>
            </w:r>
          </w:p>
        </w:tc>
        <w:tc>
          <w:tcPr>
            <w:tcW w:w="850" w:type="dxa"/>
          </w:tcPr>
          <w:p w14:paraId="0A8441ED" w14:textId="77777777" w:rsidR="004E6264" w:rsidRPr="001324C0" w:rsidRDefault="004E6264" w:rsidP="008712BB">
            <w:pPr>
              <w:pStyle w:val="GOSTTablenorm"/>
              <w:ind w:left="0" w:right="0"/>
              <w:rPr>
                <w:szCs w:val="22"/>
              </w:rPr>
            </w:pPr>
            <w:r w:rsidRPr="001324C0">
              <w:rPr>
                <w:szCs w:val="22"/>
              </w:rPr>
              <w:t>Н</w:t>
            </w:r>
          </w:p>
        </w:tc>
        <w:tc>
          <w:tcPr>
            <w:tcW w:w="2693" w:type="dxa"/>
          </w:tcPr>
          <w:p w14:paraId="0EE1D6C0" w14:textId="77777777" w:rsidR="004E6264" w:rsidRPr="001324C0" w:rsidRDefault="004E6264" w:rsidP="008712BB">
            <w:pPr>
              <w:pStyle w:val="GOSTTablenorm"/>
              <w:ind w:left="0" w:right="0"/>
              <w:rPr>
                <w:szCs w:val="22"/>
              </w:rPr>
            </w:pPr>
            <w:r w:rsidRPr="001324C0">
              <w:rPr>
                <w:szCs w:val="22"/>
              </w:rPr>
              <w:t>Указывается сокращенное наименование клиента.</w:t>
            </w:r>
          </w:p>
        </w:tc>
      </w:tr>
      <w:tr w:rsidR="004E6264" w:rsidRPr="001324C0" w14:paraId="2E7E4A1C" w14:textId="77777777" w:rsidTr="008712BB">
        <w:tc>
          <w:tcPr>
            <w:tcW w:w="9696" w:type="dxa"/>
            <w:gridSpan w:val="6"/>
          </w:tcPr>
          <w:p w14:paraId="37E38551" w14:textId="77777777" w:rsidR="004E6264" w:rsidRPr="001324C0" w:rsidRDefault="004E6264" w:rsidP="008712BB">
            <w:pPr>
              <w:pStyle w:val="GOSTTablenorm"/>
              <w:ind w:left="0" w:right="0"/>
              <w:rPr>
                <w:szCs w:val="22"/>
              </w:rPr>
            </w:pPr>
            <w:r w:rsidRPr="001324C0">
              <w:rPr>
                <w:b/>
                <w:szCs w:val="22"/>
              </w:rPr>
              <w:t xml:space="preserve">Расшифровка сумм </w:t>
            </w:r>
          </w:p>
        </w:tc>
      </w:tr>
      <w:tr w:rsidR="004E6264" w:rsidRPr="001324C0" w14:paraId="554C816F" w14:textId="77777777" w:rsidTr="008712BB">
        <w:tc>
          <w:tcPr>
            <w:tcW w:w="2609" w:type="dxa"/>
          </w:tcPr>
          <w:p w14:paraId="3DEDCF84" w14:textId="77777777" w:rsidR="004E6264" w:rsidRPr="001324C0" w:rsidRDefault="004E6264" w:rsidP="008712BB">
            <w:pPr>
              <w:pStyle w:val="GOSTTablenorm"/>
              <w:ind w:left="0"/>
              <w:rPr>
                <w:b/>
                <w:szCs w:val="22"/>
              </w:rPr>
            </w:pPr>
            <w:r w:rsidRPr="001324C0">
              <w:rPr>
                <w:szCs w:val="22"/>
              </w:rPr>
              <w:t>Сумма денежных средств</w:t>
            </w:r>
          </w:p>
        </w:tc>
        <w:tc>
          <w:tcPr>
            <w:tcW w:w="1701" w:type="dxa"/>
          </w:tcPr>
          <w:p w14:paraId="673ECF65" w14:textId="77777777" w:rsidR="004E6264" w:rsidRPr="001324C0" w:rsidRDefault="004E6264" w:rsidP="008712BB">
            <w:pPr>
              <w:pStyle w:val="GOSTTablenorm"/>
              <w:ind w:left="0" w:right="0"/>
              <w:rPr>
                <w:szCs w:val="22"/>
                <w:lang w:val="en-US"/>
              </w:rPr>
            </w:pPr>
            <w:bookmarkStart w:id="1647" w:name="OLE_LINK662"/>
            <w:bookmarkStart w:id="1648" w:name="OLE_LINK663"/>
            <w:r w:rsidRPr="001324C0">
              <w:rPr>
                <w:szCs w:val="22"/>
                <w:lang w:val="en-US"/>
              </w:rPr>
              <w:t>RequisitesOfTransfer_Summa</w:t>
            </w:r>
            <w:bookmarkEnd w:id="1647"/>
            <w:bookmarkEnd w:id="1648"/>
          </w:p>
        </w:tc>
        <w:tc>
          <w:tcPr>
            <w:tcW w:w="709" w:type="dxa"/>
          </w:tcPr>
          <w:p w14:paraId="6FA74ABA" w14:textId="77777777" w:rsidR="004E6264" w:rsidRPr="001324C0" w:rsidRDefault="004E6264" w:rsidP="008712BB">
            <w:pPr>
              <w:pStyle w:val="GOSTTablenorm"/>
              <w:ind w:left="0" w:right="0"/>
              <w:rPr>
                <w:szCs w:val="22"/>
              </w:rPr>
            </w:pPr>
            <w:r w:rsidRPr="001324C0">
              <w:rPr>
                <w:szCs w:val="22"/>
              </w:rPr>
              <w:t>П</w:t>
            </w:r>
          </w:p>
        </w:tc>
        <w:tc>
          <w:tcPr>
            <w:tcW w:w="1134" w:type="dxa"/>
          </w:tcPr>
          <w:p w14:paraId="7FEAB721" w14:textId="77777777" w:rsidR="004E6264" w:rsidRPr="001324C0" w:rsidRDefault="004E6264" w:rsidP="008712BB">
            <w:pPr>
              <w:pStyle w:val="GOSTTablenorm"/>
              <w:ind w:left="0" w:right="0"/>
              <w:rPr>
                <w:szCs w:val="22"/>
              </w:rPr>
            </w:pPr>
            <w:r w:rsidRPr="001324C0">
              <w:rPr>
                <w:szCs w:val="22"/>
                <w:lang w:val="en-US"/>
              </w:rPr>
              <w:t>N(20.2)</w:t>
            </w:r>
          </w:p>
        </w:tc>
        <w:tc>
          <w:tcPr>
            <w:tcW w:w="850" w:type="dxa"/>
          </w:tcPr>
          <w:p w14:paraId="6A806D0A" w14:textId="77777777" w:rsidR="004E6264" w:rsidRPr="001324C0" w:rsidRDefault="004E6264" w:rsidP="008712BB">
            <w:pPr>
              <w:pStyle w:val="GOSTTablenorm"/>
              <w:ind w:left="0" w:right="0"/>
              <w:rPr>
                <w:szCs w:val="22"/>
              </w:rPr>
            </w:pPr>
            <w:r w:rsidRPr="001324C0">
              <w:rPr>
                <w:szCs w:val="22"/>
              </w:rPr>
              <w:t>О</w:t>
            </w:r>
          </w:p>
        </w:tc>
        <w:tc>
          <w:tcPr>
            <w:tcW w:w="2693" w:type="dxa"/>
          </w:tcPr>
          <w:p w14:paraId="5BE402CE" w14:textId="77777777" w:rsidR="004E6264" w:rsidRPr="001324C0" w:rsidRDefault="004E6264" w:rsidP="008712BB">
            <w:pPr>
              <w:pStyle w:val="GOSTTablenorm"/>
              <w:ind w:left="0" w:right="0"/>
              <w:rPr>
                <w:szCs w:val="22"/>
              </w:rPr>
            </w:pPr>
            <w:r w:rsidRPr="001324C0">
              <w:rPr>
                <w:szCs w:val="22"/>
              </w:rPr>
              <w:t>Указывается сумма денежных средств.</w:t>
            </w:r>
          </w:p>
        </w:tc>
      </w:tr>
      <w:tr w:rsidR="004E6264" w:rsidRPr="001324C0" w14:paraId="4C6AB930" w14:textId="77777777" w:rsidTr="008712BB">
        <w:tc>
          <w:tcPr>
            <w:tcW w:w="2609" w:type="dxa"/>
          </w:tcPr>
          <w:p w14:paraId="730E6F0A" w14:textId="77777777" w:rsidR="004E6264" w:rsidRPr="001324C0" w:rsidRDefault="004E6264" w:rsidP="008712BB">
            <w:pPr>
              <w:pStyle w:val="GOSTTablenorm"/>
              <w:ind w:left="0"/>
              <w:rPr>
                <w:szCs w:val="22"/>
              </w:rPr>
            </w:pPr>
            <w:bookmarkStart w:id="1649" w:name="OLE_LINK642"/>
            <w:bookmarkStart w:id="1650" w:name="OLE_LINK643"/>
            <w:bookmarkStart w:id="1651" w:name="OLE_LINK644"/>
            <w:r w:rsidRPr="001324C0">
              <w:rPr>
                <w:szCs w:val="22"/>
              </w:rPr>
              <w:t>Вид операции</w:t>
            </w:r>
            <w:bookmarkEnd w:id="1649"/>
            <w:bookmarkEnd w:id="1650"/>
            <w:bookmarkEnd w:id="1651"/>
          </w:p>
        </w:tc>
        <w:tc>
          <w:tcPr>
            <w:tcW w:w="1701" w:type="dxa"/>
          </w:tcPr>
          <w:p w14:paraId="0BC6CC2C" w14:textId="77777777" w:rsidR="004E6264" w:rsidRPr="001324C0" w:rsidRDefault="004E6264" w:rsidP="008712BB">
            <w:pPr>
              <w:pStyle w:val="GOSTTablenorm"/>
              <w:ind w:left="0" w:right="0"/>
              <w:rPr>
                <w:szCs w:val="22"/>
                <w:lang w:val="en-US"/>
              </w:rPr>
            </w:pPr>
            <w:r w:rsidRPr="001324C0">
              <w:rPr>
                <w:szCs w:val="22"/>
                <w:lang w:val="en-US"/>
              </w:rPr>
              <w:t>RequisitesOfTransfer_ViewOper</w:t>
            </w:r>
          </w:p>
        </w:tc>
        <w:tc>
          <w:tcPr>
            <w:tcW w:w="709" w:type="dxa"/>
          </w:tcPr>
          <w:p w14:paraId="64935912" w14:textId="77777777" w:rsidR="004E6264" w:rsidRPr="001324C0" w:rsidRDefault="004E6264" w:rsidP="008712BB">
            <w:pPr>
              <w:pStyle w:val="GOSTTablenorm"/>
              <w:ind w:left="0" w:right="0"/>
              <w:rPr>
                <w:szCs w:val="22"/>
              </w:rPr>
            </w:pPr>
            <w:r w:rsidRPr="001324C0">
              <w:rPr>
                <w:szCs w:val="22"/>
              </w:rPr>
              <w:t>С</w:t>
            </w:r>
          </w:p>
        </w:tc>
        <w:tc>
          <w:tcPr>
            <w:tcW w:w="1134" w:type="dxa"/>
          </w:tcPr>
          <w:p w14:paraId="03CD0460" w14:textId="77777777" w:rsidR="004E6264" w:rsidRPr="001324C0" w:rsidRDefault="004E6264" w:rsidP="008712BB">
            <w:pPr>
              <w:pStyle w:val="GOSTTablenorm"/>
              <w:ind w:left="0" w:right="0"/>
              <w:rPr>
                <w:szCs w:val="22"/>
              </w:rPr>
            </w:pPr>
            <w:r w:rsidRPr="001324C0">
              <w:rPr>
                <w:szCs w:val="22"/>
                <w:lang w:val="en-US"/>
              </w:rPr>
              <w:t>tViewOperD41Complex</w:t>
            </w:r>
          </w:p>
        </w:tc>
        <w:tc>
          <w:tcPr>
            <w:tcW w:w="850" w:type="dxa"/>
          </w:tcPr>
          <w:p w14:paraId="6B2D7B83" w14:textId="77777777" w:rsidR="004E6264" w:rsidRPr="001324C0" w:rsidRDefault="004E6264" w:rsidP="008712BB">
            <w:pPr>
              <w:pStyle w:val="GOSTTablenorm"/>
              <w:ind w:left="0" w:right="0"/>
              <w:rPr>
                <w:szCs w:val="22"/>
              </w:rPr>
            </w:pPr>
            <w:r w:rsidRPr="001324C0">
              <w:rPr>
                <w:szCs w:val="22"/>
              </w:rPr>
              <w:t>О</w:t>
            </w:r>
          </w:p>
        </w:tc>
        <w:tc>
          <w:tcPr>
            <w:tcW w:w="2693" w:type="dxa"/>
          </w:tcPr>
          <w:p w14:paraId="4AE849F9" w14:textId="091EE76E" w:rsidR="004E6264" w:rsidRPr="001324C0" w:rsidRDefault="004E6264" w:rsidP="008712BB">
            <w:pPr>
              <w:pStyle w:val="GOSTTablenorm"/>
              <w:ind w:left="0" w:right="0"/>
              <w:rPr>
                <w:szCs w:val="22"/>
              </w:rPr>
            </w:pPr>
            <w:bookmarkStart w:id="1652" w:name="OLE_LINK686"/>
            <w:bookmarkStart w:id="1653" w:name="OLE_LINK687"/>
            <w:bookmarkStart w:id="1654" w:name="OLE_LINK688"/>
            <w:r w:rsidRPr="001324C0">
              <w:rPr>
                <w:szCs w:val="22"/>
              </w:rPr>
              <w:t xml:space="preserve">Состав элемента представлен в таблице </w:t>
            </w:r>
            <w:bookmarkEnd w:id="1652"/>
            <w:bookmarkEnd w:id="1653"/>
            <w:bookmarkEnd w:id="1654"/>
            <w:r w:rsidRPr="001324C0">
              <w:rPr>
                <w:szCs w:val="22"/>
              </w:rPr>
              <w:fldChar w:fldCharType="begin"/>
            </w:r>
            <w:r w:rsidRPr="001324C0">
              <w:rPr>
                <w:szCs w:val="22"/>
              </w:rPr>
              <w:instrText xml:space="preserve"> REF _Ref8912484 \h  \* MERGEFORMAT </w:instrText>
            </w:r>
            <w:r w:rsidRPr="001324C0">
              <w:rPr>
                <w:szCs w:val="22"/>
              </w:rPr>
            </w:r>
            <w:r w:rsidRPr="001324C0">
              <w:rPr>
                <w:szCs w:val="22"/>
              </w:rPr>
              <w:fldChar w:fldCharType="separate"/>
            </w:r>
            <w:r w:rsidR="004164F5" w:rsidRPr="00106000">
              <w:rPr>
                <w:noProof/>
                <w:szCs w:val="22"/>
              </w:rPr>
              <w:t>80</w:t>
            </w:r>
            <w:r w:rsidRPr="001324C0">
              <w:rPr>
                <w:szCs w:val="22"/>
              </w:rPr>
              <w:fldChar w:fldCharType="end"/>
            </w:r>
            <w:r w:rsidRPr="001324C0">
              <w:rPr>
                <w:szCs w:val="22"/>
              </w:rPr>
              <w:t>.</w:t>
            </w:r>
          </w:p>
        </w:tc>
      </w:tr>
      <w:tr w:rsidR="004E6264" w:rsidRPr="001324C0" w14:paraId="7F249661" w14:textId="77777777" w:rsidTr="008712BB">
        <w:tc>
          <w:tcPr>
            <w:tcW w:w="2609" w:type="dxa"/>
          </w:tcPr>
          <w:p w14:paraId="354F3736" w14:textId="77777777" w:rsidR="004E6264" w:rsidRPr="001324C0" w:rsidRDefault="004E6264" w:rsidP="008712BB">
            <w:pPr>
              <w:pStyle w:val="GOSTTablenorm"/>
              <w:ind w:left="0"/>
              <w:rPr>
                <w:szCs w:val="22"/>
              </w:rPr>
            </w:pPr>
            <w:r w:rsidRPr="001324C0">
              <w:rPr>
                <w:szCs w:val="22"/>
              </w:rPr>
              <w:t>Номер карты</w:t>
            </w:r>
          </w:p>
        </w:tc>
        <w:tc>
          <w:tcPr>
            <w:tcW w:w="1701" w:type="dxa"/>
          </w:tcPr>
          <w:p w14:paraId="3B05E51D" w14:textId="77777777" w:rsidR="004E6264" w:rsidRPr="001324C0" w:rsidRDefault="004E6264" w:rsidP="008712BB">
            <w:pPr>
              <w:pStyle w:val="GOSTTablenorm"/>
              <w:ind w:left="0" w:right="0"/>
              <w:rPr>
                <w:szCs w:val="22"/>
                <w:lang w:val="en-US"/>
              </w:rPr>
            </w:pPr>
            <w:bookmarkStart w:id="1655" w:name="OLE_LINK645"/>
            <w:bookmarkStart w:id="1656" w:name="OLE_LINK646"/>
            <w:r w:rsidRPr="001324C0">
              <w:rPr>
                <w:rFonts w:eastAsiaTheme="minorHAnsi"/>
                <w:color w:val="000000"/>
                <w:szCs w:val="22"/>
                <w:lang w:eastAsia="en-US"/>
              </w:rPr>
              <w:t>RequisitesOfTransfer_CardNumber</w:t>
            </w:r>
            <w:bookmarkEnd w:id="1655"/>
            <w:bookmarkEnd w:id="1656"/>
          </w:p>
        </w:tc>
        <w:tc>
          <w:tcPr>
            <w:tcW w:w="709" w:type="dxa"/>
          </w:tcPr>
          <w:p w14:paraId="6C3362D9" w14:textId="77777777" w:rsidR="004E6264" w:rsidRPr="001324C0" w:rsidRDefault="004E6264" w:rsidP="008712BB">
            <w:pPr>
              <w:pStyle w:val="GOSTTablenorm"/>
              <w:ind w:left="0" w:right="0"/>
              <w:rPr>
                <w:szCs w:val="22"/>
              </w:rPr>
            </w:pPr>
            <w:r w:rsidRPr="001324C0">
              <w:rPr>
                <w:szCs w:val="22"/>
              </w:rPr>
              <w:t>П</w:t>
            </w:r>
          </w:p>
        </w:tc>
        <w:tc>
          <w:tcPr>
            <w:tcW w:w="1134" w:type="dxa"/>
          </w:tcPr>
          <w:p w14:paraId="0A640C75" w14:textId="77777777" w:rsidR="004E6264" w:rsidRPr="001324C0" w:rsidRDefault="004E6264" w:rsidP="008712BB">
            <w:pPr>
              <w:pStyle w:val="GOSTTablenorm"/>
              <w:ind w:left="0" w:right="0"/>
              <w:rPr>
                <w:szCs w:val="22"/>
              </w:rPr>
            </w:pPr>
            <w:r w:rsidRPr="001324C0">
              <w:rPr>
                <w:szCs w:val="22"/>
              </w:rPr>
              <w:t>Т(1-20)</w:t>
            </w:r>
          </w:p>
        </w:tc>
        <w:tc>
          <w:tcPr>
            <w:tcW w:w="850" w:type="dxa"/>
          </w:tcPr>
          <w:p w14:paraId="3B3E8E17" w14:textId="77777777" w:rsidR="004E6264" w:rsidRPr="001324C0" w:rsidRDefault="004E6264" w:rsidP="008712BB">
            <w:pPr>
              <w:pStyle w:val="GOSTTablenorm"/>
              <w:ind w:left="0" w:right="0" w:firstLine="567"/>
              <w:rPr>
                <w:szCs w:val="22"/>
                <w:lang w:val="en-US"/>
              </w:rPr>
            </w:pPr>
            <w:r w:rsidRPr="001324C0">
              <w:rPr>
                <w:szCs w:val="22"/>
              </w:rPr>
              <w:t>О</w:t>
            </w:r>
          </w:p>
        </w:tc>
        <w:tc>
          <w:tcPr>
            <w:tcW w:w="2693" w:type="dxa"/>
          </w:tcPr>
          <w:p w14:paraId="69DDDAED" w14:textId="77777777" w:rsidR="004E6264" w:rsidRPr="001324C0" w:rsidRDefault="004E6264" w:rsidP="008712BB">
            <w:pPr>
              <w:pStyle w:val="GOSTTablenorm"/>
              <w:rPr>
                <w:szCs w:val="22"/>
              </w:rPr>
            </w:pPr>
            <w:r w:rsidRPr="001324C0">
              <w:rPr>
                <w:szCs w:val="22"/>
              </w:rPr>
              <w:t>Указывается номер карты.</w:t>
            </w:r>
          </w:p>
        </w:tc>
      </w:tr>
      <w:tr w:rsidR="004E6264" w:rsidRPr="001324C0" w14:paraId="478552E9" w14:textId="77777777" w:rsidTr="008712BB">
        <w:tc>
          <w:tcPr>
            <w:tcW w:w="9696" w:type="dxa"/>
            <w:gridSpan w:val="6"/>
          </w:tcPr>
          <w:p w14:paraId="39A9F0BD" w14:textId="77777777" w:rsidR="004E6264" w:rsidRPr="001324C0" w:rsidRDefault="004E6264" w:rsidP="008712BB">
            <w:pPr>
              <w:pStyle w:val="GOSTTablenorm"/>
              <w:ind w:left="0"/>
              <w:rPr>
                <w:b/>
                <w:bCs/>
                <w:szCs w:val="22"/>
              </w:rPr>
            </w:pPr>
            <w:r w:rsidRPr="001324C0">
              <w:rPr>
                <w:b/>
                <w:szCs w:val="22"/>
              </w:rPr>
              <w:t xml:space="preserve">Исполняемый контракт/договор и расшифровка сумм неиспользованных средств </w:t>
            </w:r>
          </w:p>
        </w:tc>
      </w:tr>
      <w:tr w:rsidR="004E6264" w:rsidRPr="001324C0" w14:paraId="1795CDC0" w14:textId="77777777" w:rsidTr="008712BB">
        <w:tc>
          <w:tcPr>
            <w:tcW w:w="2609" w:type="dxa"/>
          </w:tcPr>
          <w:p w14:paraId="60CA7CB9" w14:textId="77777777" w:rsidR="004E6264" w:rsidRPr="001324C0" w:rsidRDefault="004E6264" w:rsidP="008712BB">
            <w:pPr>
              <w:pStyle w:val="GOSTTablenorm"/>
              <w:ind w:left="0"/>
              <w:rPr>
                <w:szCs w:val="22"/>
              </w:rPr>
            </w:pPr>
            <w:bookmarkStart w:id="1657" w:name="OLE_LINK655"/>
            <w:bookmarkStart w:id="1658" w:name="OLE_LINK656"/>
            <w:bookmarkStart w:id="1659" w:name="OLE_LINK657"/>
            <w:bookmarkStart w:id="1660" w:name="OLE_LINK721"/>
            <w:r w:rsidRPr="001324C0">
              <w:rPr>
                <w:szCs w:val="22"/>
              </w:rPr>
              <w:t>Код ФАИП</w:t>
            </w:r>
            <w:bookmarkEnd w:id="1657"/>
            <w:bookmarkEnd w:id="1658"/>
            <w:bookmarkEnd w:id="1659"/>
            <w:bookmarkEnd w:id="1660"/>
          </w:p>
        </w:tc>
        <w:tc>
          <w:tcPr>
            <w:tcW w:w="1701" w:type="dxa"/>
          </w:tcPr>
          <w:p w14:paraId="531FBB5E" w14:textId="77777777" w:rsidR="004E6264" w:rsidRPr="001324C0" w:rsidRDefault="004E6264" w:rsidP="008712BB">
            <w:pPr>
              <w:pStyle w:val="GOSTTablenorm"/>
              <w:ind w:left="0" w:right="0"/>
              <w:rPr>
                <w:szCs w:val="22"/>
              </w:rPr>
            </w:pPr>
            <w:r w:rsidRPr="001324C0">
              <w:rPr>
                <w:szCs w:val="22"/>
              </w:rPr>
              <w:t>CodeFAIP</w:t>
            </w:r>
          </w:p>
        </w:tc>
        <w:tc>
          <w:tcPr>
            <w:tcW w:w="709" w:type="dxa"/>
          </w:tcPr>
          <w:p w14:paraId="0363F026" w14:textId="77777777" w:rsidR="004E6264" w:rsidRPr="001324C0" w:rsidRDefault="004E6264" w:rsidP="008712BB">
            <w:pPr>
              <w:pStyle w:val="GOSTTablenorm"/>
              <w:ind w:left="0" w:right="0"/>
              <w:rPr>
                <w:szCs w:val="22"/>
              </w:rPr>
            </w:pPr>
            <w:r w:rsidRPr="001324C0">
              <w:rPr>
                <w:szCs w:val="22"/>
              </w:rPr>
              <w:t>П</w:t>
            </w:r>
          </w:p>
        </w:tc>
        <w:tc>
          <w:tcPr>
            <w:tcW w:w="1134" w:type="dxa"/>
          </w:tcPr>
          <w:p w14:paraId="2C00A3F8" w14:textId="77777777" w:rsidR="004E6264" w:rsidRPr="001324C0" w:rsidRDefault="004E6264" w:rsidP="008712BB">
            <w:pPr>
              <w:pStyle w:val="GOSTTablenorm"/>
              <w:ind w:left="0" w:right="0"/>
              <w:rPr>
                <w:szCs w:val="22"/>
              </w:rPr>
            </w:pPr>
            <w:bookmarkStart w:id="1661" w:name="OLE_LINK652"/>
            <w:bookmarkStart w:id="1662" w:name="OLE_LINK653"/>
            <w:bookmarkStart w:id="1663" w:name="OLE_LINK654"/>
            <w:r w:rsidRPr="001324C0">
              <w:rPr>
                <w:szCs w:val="22"/>
              </w:rPr>
              <w:t>Т(14)</w:t>
            </w:r>
            <w:bookmarkEnd w:id="1661"/>
            <w:bookmarkEnd w:id="1662"/>
            <w:bookmarkEnd w:id="1663"/>
          </w:p>
        </w:tc>
        <w:tc>
          <w:tcPr>
            <w:tcW w:w="850" w:type="dxa"/>
          </w:tcPr>
          <w:p w14:paraId="2F9F237B" w14:textId="77777777" w:rsidR="004E6264" w:rsidRPr="001324C0" w:rsidRDefault="004E6264" w:rsidP="008712BB">
            <w:pPr>
              <w:pStyle w:val="GOSTTablenorm"/>
              <w:ind w:left="0" w:right="0"/>
              <w:rPr>
                <w:szCs w:val="22"/>
              </w:rPr>
            </w:pPr>
            <w:r w:rsidRPr="001324C0">
              <w:rPr>
                <w:szCs w:val="22"/>
              </w:rPr>
              <w:t>Н</w:t>
            </w:r>
          </w:p>
        </w:tc>
        <w:tc>
          <w:tcPr>
            <w:tcW w:w="2693" w:type="dxa"/>
          </w:tcPr>
          <w:p w14:paraId="0720FCFB" w14:textId="77777777" w:rsidR="004E6264" w:rsidRPr="001324C0" w:rsidRDefault="004E6264" w:rsidP="008712BB">
            <w:pPr>
              <w:pStyle w:val="GOSTTablenorm"/>
              <w:rPr>
                <w:szCs w:val="22"/>
              </w:rPr>
            </w:pPr>
            <w:r w:rsidRPr="001324C0">
              <w:rPr>
                <w:szCs w:val="22"/>
              </w:rPr>
              <w:t>Указывается код ФАИП.</w:t>
            </w:r>
          </w:p>
        </w:tc>
      </w:tr>
      <w:tr w:rsidR="004E6264" w:rsidRPr="001324C0" w14:paraId="14A40293" w14:textId="77777777" w:rsidTr="008712BB">
        <w:tc>
          <w:tcPr>
            <w:tcW w:w="2609" w:type="dxa"/>
          </w:tcPr>
          <w:p w14:paraId="69030ACD" w14:textId="77777777" w:rsidR="004E6264" w:rsidRPr="001324C0" w:rsidDel="006C62DC" w:rsidRDefault="004E6264" w:rsidP="008712BB">
            <w:pPr>
              <w:pStyle w:val="GOSTTablenorm"/>
              <w:ind w:left="0"/>
              <w:rPr>
                <w:szCs w:val="22"/>
              </w:rPr>
            </w:pPr>
            <w:r w:rsidRPr="001324C0">
              <w:rPr>
                <w:szCs w:val="22"/>
              </w:rPr>
              <w:t>Расшифровка сумм неиспользованных средств</w:t>
            </w:r>
          </w:p>
        </w:tc>
        <w:tc>
          <w:tcPr>
            <w:tcW w:w="1701" w:type="dxa"/>
          </w:tcPr>
          <w:p w14:paraId="34C24253" w14:textId="77777777" w:rsidR="004E6264" w:rsidRPr="001324C0" w:rsidRDefault="004E6264" w:rsidP="008712BB">
            <w:pPr>
              <w:pStyle w:val="GOSTTablenorm"/>
              <w:ind w:left="0" w:right="0"/>
              <w:rPr>
                <w:szCs w:val="22"/>
              </w:rPr>
            </w:pPr>
            <w:r w:rsidRPr="001324C0">
              <w:rPr>
                <w:szCs w:val="22"/>
              </w:rPr>
              <w:t>ExecutableContract_ExecContr_D41</w:t>
            </w:r>
          </w:p>
        </w:tc>
        <w:tc>
          <w:tcPr>
            <w:tcW w:w="709" w:type="dxa"/>
          </w:tcPr>
          <w:p w14:paraId="1B773A8E" w14:textId="77777777" w:rsidR="004E6264" w:rsidRPr="001324C0" w:rsidRDefault="004E6264" w:rsidP="008712BB">
            <w:pPr>
              <w:pStyle w:val="GOSTTablenorm"/>
              <w:ind w:left="0" w:right="0"/>
              <w:rPr>
                <w:szCs w:val="22"/>
              </w:rPr>
            </w:pPr>
            <w:r w:rsidRPr="001324C0">
              <w:rPr>
                <w:szCs w:val="22"/>
              </w:rPr>
              <w:t>С</w:t>
            </w:r>
          </w:p>
        </w:tc>
        <w:tc>
          <w:tcPr>
            <w:tcW w:w="1134" w:type="dxa"/>
          </w:tcPr>
          <w:p w14:paraId="480E093D" w14:textId="77777777" w:rsidR="004E6264" w:rsidRPr="001324C0" w:rsidRDefault="004E6264" w:rsidP="008712BB">
            <w:pPr>
              <w:pStyle w:val="GOSTTablenorm"/>
              <w:ind w:left="0" w:right="0"/>
              <w:rPr>
                <w:szCs w:val="22"/>
              </w:rPr>
            </w:pPr>
            <w:r w:rsidRPr="001324C0">
              <w:rPr>
                <w:szCs w:val="22"/>
              </w:rPr>
              <w:t>tExecutableContract_ExecContr_D41</w:t>
            </w:r>
          </w:p>
        </w:tc>
        <w:tc>
          <w:tcPr>
            <w:tcW w:w="850" w:type="dxa"/>
          </w:tcPr>
          <w:p w14:paraId="5D855714" w14:textId="77777777" w:rsidR="004E6264" w:rsidRPr="001324C0" w:rsidRDefault="004E6264" w:rsidP="008712BB">
            <w:pPr>
              <w:pStyle w:val="GOSTTablenorm"/>
              <w:ind w:left="0" w:right="0"/>
              <w:rPr>
                <w:szCs w:val="22"/>
              </w:rPr>
            </w:pPr>
            <w:r w:rsidRPr="001324C0">
              <w:rPr>
                <w:szCs w:val="22"/>
              </w:rPr>
              <w:t>О</w:t>
            </w:r>
          </w:p>
        </w:tc>
        <w:tc>
          <w:tcPr>
            <w:tcW w:w="2693" w:type="dxa"/>
          </w:tcPr>
          <w:p w14:paraId="5F6A8603" w14:textId="1CC50942" w:rsidR="004E6264" w:rsidRPr="001324C0" w:rsidRDefault="004E6264" w:rsidP="008712BB">
            <w:pPr>
              <w:pStyle w:val="GOSTTablenorm"/>
              <w:rPr>
                <w:szCs w:val="22"/>
              </w:rPr>
            </w:pPr>
            <w:r w:rsidRPr="001324C0">
              <w:rPr>
                <w:szCs w:val="22"/>
              </w:rPr>
              <w:t xml:space="preserve">Состав элемента представлен в таблице </w:t>
            </w:r>
            <w:r w:rsidRPr="001324C0">
              <w:rPr>
                <w:szCs w:val="22"/>
              </w:rPr>
              <w:fldChar w:fldCharType="begin"/>
            </w:r>
            <w:r w:rsidRPr="001324C0">
              <w:rPr>
                <w:szCs w:val="22"/>
              </w:rPr>
              <w:instrText xml:space="preserve"> REF _Ref8912495 \h  \* MERGEFORMAT </w:instrText>
            </w:r>
            <w:r w:rsidRPr="001324C0">
              <w:rPr>
                <w:szCs w:val="22"/>
              </w:rPr>
            </w:r>
            <w:r w:rsidRPr="001324C0">
              <w:rPr>
                <w:szCs w:val="22"/>
              </w:rPr>
              <w:fldChar w:fldCharType="separate"/>
            </w:r>
            <w:r w:rsidR="004164F5" w:rsidRPr="00106000">
              <w:rPr>
                <w:noProof/>
                <w:szCs w:val="22"/>
              </w:rPr>
              <w:t>81</w:t>
            </w:r>
            <w:r w:rsidRPr="001324C0">
              <w:rPr>
                <w:szCs w:val="22"/>
              </w:rPr>
              <w:fldChar w:fldCharType="end"/>
            </w:r>
            <w:r w:rsidRPr="001324C0">
              <w:rPr>
                <w:szCs w:val="22"/>
              </w:rPr>
              <w:t>.</w:t>
            </w:r>
          </w:p>
        </w:tc>
      </w:tr>
      <w:tr w:rsidR="004E6264" w:rsidRPr="001324C0" w14:paraId="29B2F275" w14:textId="77777777" w:rsidTr="008712BB">
        <w:tc>
          <w:tcPr>
            <w:tcW w:w="2609" w:type="dxa"/>
          </w:tcPr>
          <w:p w14:paraId="730380F0" w14:textId="77777777" w:rsidR="004E6264" w:rsidRPr="001324C0" w:rsidRDefault="004E6264" w:rsidP="008712BB">
            <w:pPr>
              <w:pStyle w:val="GOSTTablenorm"/>
              <w:ind w:left="0"/>
              <w:rPr>
                <w:szCs w:val="22"/>
              </w:rPr>
            </w:pPr>
            <w:r w:rsidRPr="001324C0">
              <w:rPr>
                <w:szCs w:val="22"/>
              </w:rPr>
              <w:t>Итого</w:t>
            </w:r>
          </w:p>
        </w:tc>
        <w:tc>
          <w:tcPr>
            <w:tcW w:w="1701" w:type="dxa"/>
          </w:tcPr>
          <w:p w14:paraId="68767896" w14:textId="77777777" w:rsidR="004E6264" w:rsidRPr="001324C0" w:rsidRDefault="004E6264" w:rsidP="008712BB">
            <w:pPr>
              <w:pStyle w:val="GOSTTablenorm"/>
              <w:ind w:left="0" w:right="0"/>
              <w:rPr>
                <w:szCs w:val="22"/>
              </w:rPr>
            </w:pPr>
            <w:r w:rsidRPr="001324C0">
              <w:rPr>
                <w:szCs w:val="22"/>
              </w:rPr>
              <w:t>ExecutableContract_TotalSum</w:t>
            </w:r>
          </w:p>
        </w:tc>
        <w:tc>
          <w:tcPr>
            <w:tcW w:w="709" w:type="dxa"/>
          </w:tcPr>
          <w:p w14:paraId="23FD0702" w14:textId="77777777" w:rsidR="004E6264" w:rsidRPr="001324C0" w:rsidRDefault="004E6264" w:rsidP="008712BB">
            <w:pPr>
              <w:pStyle w:val="GOSTTablenorm"/>
              <w:ind w:left="0" w:right="0"/>
              <w:rPr>
                <w:szCs w:val="22"/>
              </w:rPr>
            </w:pPr>
            <w:r w:rsidRPr="001324C0">
              <w:rPr>
                <w:szCs w:val="22"/>
              </w:rPr>
              <w:t>П</w:t>
            </w:r>
          </w:p>
        </w:tc>
        <w:tc>
          <w:tcPr>
            <w:tcW w:w="1134" w:type="dxa"/>
          </w:tcPr>
          <w:p w14:paraId="3D029C83" w14:textId="77777777" w:rsidR="004E6264" w:rsidRPr="001324C0" w:rsidRDefault="004E6264" w:rsidP="008712BB">
            <w:pPr>
              <w:pStyle w:val="GOSTTablenorm"/>
              <w:ind w:left="0" w:right="0"/>
              <w:rPr>
                <w:szCs w:val="22"/>
              </w:rPr>
            </w:pPr>
            <w:r w:rsidRPr="001324C0">
              <w:rPr>
                <w:szCs w:val="22"/>
                <w:lang w:val="en-US"/>
              </w:rPr>
              <w:t>N(20.2)</w:t>
            </w:r>
          </w:p>
        </w:tc>
        <w:tc>
          <w:tcPr>
            <w:tcW w:w="850" w:type="dxa"/>
          </w:tcPr>
          <w:p w14:paraId="283B1DB1" w14:textId="77777777" w:rsidR="004E6264" w:rsidRPr="001324C0" w:rsidRDefault="004E6264" w:rsidP="008712BB">
            <w:pPr>
              <w:pStyle w:val="GOSTTablenorm"/>
              <w:ind w:left="0" w:right="0"/>
              <w:rPr>
                <w:szCs w:val="22"/>
              </w:rPr>
            </w:pPr>
            <w:r w:rsidRPr="001324C0">
              <w:rPr>
                <w:szCs w:val="22"/>
              </w:rPr>
              <w:t>О</w:t>
            </w:r>
          </w:p>
        </w:tc>
        <w:tc>
          <w:tcPr>
            <w:tcW w:w="2693" w:type="dxa"/>
          </w:tcPr>
          <w:p w14:paraId="7EEEC971" w14:textId="77777777" w:rsidR="004E6264" w:rsidRPr="001324C0" w:rsidRDefault="004E6264" w:rsidP="008712BB">
            <w:pPr>
              <w:pStyle w:val="GOSTTablenorm"/>
              <w:rPr>
                <w:szCs w:val="22"/>
              </w:rPr>
            </w:pPr>
            <w:r w:rsidRPr="001324C0">
              <w:rPr>
                <w:szCs w:val="22"/>
              </w:rPr>
              <w:t>Указывается итоговая сумма всех значений по блоку «Расшифровка сумм неиспользованных средств».</w:t>
            </w:r>
          </w:p>
        </w:tc>
      </w:tr>
      <w:tr w:rsidR="004E6264" w:rsidRPr="001324C0" w14:paraId="5C924367" w14:textId="77777777" w:rsidTr="008712BB">
        <w:tc>
          <w:tcPr>
            <w:tcW w:w="9696" w:type="dxa"/>
            <w:gridSpan w:val="6"/>
          </w:tcPr>
          <w:p w14:paraId="510C3677" w14:textId="77777777" w:rsidR="004E6264" w:rsidRPr="001324C0" w:rsidRDefault="004E6264" w:rsidP="008712BB">
            <w:pPr>
              <w:pStyle w:val="GOSTTablenorm"/>
              <w:rPr>
                <w:szCs w:val="22"/>
              </w:rPr>
            </w:pPr>
            <w:r w:rsidRPr="001324C0">
              <w:rPr>
                <w:b/>
                <w:szCs w:val="22"/>
              </w:rPr>
              <w:t>Подписи</w:t>
            </w:r>
          </w:p>
        </w:tc>
      </w:tr>
      <w:tr w:rsidR="004E6264" w:rsidRPr="001324C0" w14:paraId="2FD2EACE" w14:textId="77777777" w:rsidTr="008712BB">
        <w:tc>
          <w:tcPr>
            <w:tcW w:w="2609" w:type="dxa"/>
          </w:tcPr>
          <w:p w14:paraId="7230ADE4" w14:textId="77777777" w:rsidR="004E6264" w:rsidRPr="001324C0" w:rsidRDefault="004E6264" w:rsidP="008712BB">
            <w:pPr>
              <w:pStyle w:val="GOSTTablenorm"/>
              <w:rPr>
                <w:b/>
                <w:szCs w:val="22"/>
              </w:rPr>
            </w:pPr>
            <w:r w:rsidRPr="001324C0">
              <w:rPr>
                <w:szCs w:val="22"/>
              </w:rPr>
              <w:t xml:space="preserve">Должность </w:t>
            </w:r>
            <w:bookmarkStart w:id="1664" w:name="OLE_LINK689"/>
            <w:bookmarkStart w:id="1665" w:name="OLE_LINK690"/>
            <w:bookmarkStart w:id="1666" w:name="OLE_LINK691"/>
            <w:bookmarkStart w:id="1667" w:name="OLE_LINK692"/>
            <w:bookmarkStart w:id="1668" w:name="OLE_LINK693"/>
            <w:r w:rsidRPr="001324C0">
              <w:rPr>
                <w:szCs w:val="22"/>
              </w:rPr>
              <w:t>руководителя (уполномоченного лица)</w:t>
            </w:r>
            <w:bookmarkEnd w:id="1664"/>
            <w:bookmarkEnd w:id="1665"/>
            <w:bookmarkEnd w:id="1666"/>
            <w:bookmarkEnd w:id="1667"/>
            <w:bookmarkEnd w:id="1668"/>
          </w:p>
        </w:tc>
        <w:tc>
          <w:tcPr>
            <w:tcW w:w="1701" w:type="dxa"/>
          </w:tcPr>
          <w:p w14:paraId="508BFE1C" w14:textId="77777777" w:rsidR="004E6264" w:rsidRPr="001324C0" w:rsidRDefault="004E6264" w:rsidP="008712BB">
            <w:pPr>
              <w:pStyle w:val="GOSTTablenorm"/>
              <w:ind w:left="0" w:right="0"/>
              <w:rPr>
                <w:szCs w:val="22"/>
              </w:rPr>
            </w:pPr>
            <w:r w:rsidRPr="001324C0">
              <w:rPr>
                <w:rFonts w:eastAsiaTheme="minorHAnsi"/>
                <w:color w:val="000000"/>
                <w:szCs w:val="22"/>
                <w:lang w:eastAsia="en-US"/>
              </w:rPr>
              <w:t>Sign_Head_Position</w:t>
            </w:r>
          </w:p>
        </w:tc>
        <w:tc>
          <w:tcPr>
            <w:tcW w:w="709" w:type="dxa"/>
          </w:tcPr>
          <w:p w14:paraId="25A062CC" w14:textId="77777777" w:rsidR="004E6264" w:rsidRPr="001324C0" w:rsidRDefault="004E6264" w:rsidP="008712BB">
            <w:pPr>
              <w:pStyle w:val="GOSTTablenorm"/>
              <w:ind w:left="0" w:right="0"/>
              <w:rPr>
                <w:szCs w:val="22"/>
              </w:rPr>
            </w:pPr>
            <w:r w:rsidRPr="001324C0">
              <w:rPr>
                <w:szCs w:val="22"/>
              </w:rPr>
              <w:t>П</w:t>
            </w:r>
          </w:p>
        </w:tc>
        <w:tc>
          <w:tcPr>
            <w:tcW w:w="1134" w:type="dxa"/>
          </w:tcPr>
          <w:p w14:paraId="14FAF1CC" w14:textId="77777777" w:rsidR="004E6264" w:rsidRPr="001324C0" w:rsidRDefault="004E6264" w:rsidP="008712BB">
            <w:pPr>
              <w:pStyle w:val="GOSTTablenorm"/>
              <w:ind w:left="0" w:right="0"/>
              <w:rPr>
                <w:szCs w:val="22"/>
              </w:rPr>
            </w:pPr>
            <w:r w:rsidRPr="001324C0">
              <w:rPr>
                <w:szCs w:val="22"/>
              </w:rPr>
              <w:t>Т(1-100)</w:t>
            </w:r>
          </w:p>
        </w:tc>
        <w:tc>
          <w:tcPr>
            <w:tcW w:w="850" w:type="dxa"/>
          </w:tcPr>
          <w:p w14:paraId="7A1ACFBC" w14:textId="77777777" w:rsidR="004E6264" w:rsidRPr="001324C0" w:rsidRDefault="004E6264" w:rsidP="008712BB">
            <w:pPr>
              <w:pStyle w:val="GOSTTablenorm"/>
              <w:ind w:left="0" w:right="0"/>
              <w:rPr>
                <w:szCs w:val="22"/>
              </w:rPr>
            </w:pPr>
            <w:r w:rsidRPr="001324C0">
              <w:rPr>
                <w:szCs w:val="22"/>
              </w:rPr>
              <w:t>О</w:t>
            </w:r>
          </w:p>
        </w:tc>
        <w:tc>
          <w:tcPr>
            <w:tcW w:w="2693" w:type="dxa"/>
          </w:tcPr>
          <w:p w14:paraId="71A05B13" w14:textId="77777777" w:rsidR="004E6264" w:rsidRPr="001324C0" w:rsidRDefault="004E6264" w:rsidP="008712BB">
            <w:pPr>
              <w:pStyle w:val="GOSTTablenorm"/>
              <w:rPr>
                <w:szCs w:val="22"/>
              </w:rPr>
            </w:pPr>
            <w:r w:rsidRPr="001324C0">
              <w:rPr>
                <w:szCs w:val="22"/>
              </w:rPr>
              <w:t>Указывается должность руководителя (уполномоченного лица).</w:t>
            </w:r>
          </w:p>
        </w:tc>
      </w:tr>
      <w:tr w:rsidR="004E6264" w:rsidRPr="001324C0" w14:paraId="4919164E" w14:textId="77777777" w:rsidTr="008712BB">
        <w:tc>
          <w:tcPr>
            <w:tcW w:w="2609" w:type="dxa"/>
          </w:tcPr>
          <w:p w14:paraId="4986A0E6" w14:textId="77777777" w:rsidR="004E6264" w:rsidRPr="001324C0" w:rsidRDefault="004E6264" w:rsidP="008712BB">
            <w:pPr>
              <w:pStyle w:val="GOSTTablenorm"/>
              <w:rPr>
                <w:szCs w:val="22"/>
              </w:rPr>
            </w:pPr>
            <w:r w:rsidRPr="001324C0">
              <w:rPr>
                <w:szCs w:val="22"/>
              </w:rPr>
              <w:t>ФИО руководителя (уполномоченного лица)</w:t>
            </w:r>
          </w:p>
        </w:tc>
        <w:tc>
          <w:tcPr>
            <w:tcW w:w="1701" w:type="dxa"/>
          </w:tcPr>
          <w:p w14:paraId="4CD77D02" w14:textId="77777777" w:rsidR="004E6264" w:rsidRPr="001324C0" w:rsidRDefault="004E6264" w:rsidP="008712BB">
            <w:pPr>
              <w:pStyle w:val="GOSTTablenorm"/>
              <w:ind w:left="0" w:right="0"/>
              <w:rPr>
                <w:szCs w:val="22"/>
              </w:rPr>
            </w:pPr>
            <w:r w:rsidRPr="001324C0">
              <w:rPr>
                <w:rFonts w:eastAsiaTheme="minorHAnsi"/>
                <w:color w:val="000000"/>
                <w:szCs w:val="22"/>
                <w:lang w:eastAsia="en-US"/>
              </w:rPr>
              <w:t>Sign_Head_FIO</w:t>
            </w:r>
          </w:p>
        </w:tc>
        <w:tc>
          <w:tcPr>
            <w:tcW w:w="709" w:type="dxa"/>
          </w:tcPr>
          <w:p w14:paraId="01E38D52" w14:textId="77777777" w:rsidR="004E6264" w:rsidRPr="001324C0" w:rsidRDefault="004E6264" w:rsidP="008712BB">
            <w:pPr>
              <w:pStyle w:val="GOSTTablenorm"/>
              <w:ind w:left="0" w:right="0"/>
              <w:rPr>
                <w:szCs w:val="22"/>
              </w:rPr>
            </w:pPr>
            <w:r w:rsidRPr="001324C0">
              <w:rPr>
                <w:szCs w:val="22"/>
              </w:rPr>
              <w:t>П</w:t>
            </w:r>
          </w:p>
        </w:tc>
        <w:tc>
          <w:tcPr>
            <w:tcW w:w="1134" w:type="dxa"/>
          </w:tcPr>
          <w:p w14:paraId="11B1433B" w14:textId="77777777" w:rsidR="004E6264" w:rsidRPr="001324C0" w:rsidRDefault="004E6264" w:rsidP="008712BB">
            <w:pPr>
              <w:pStyle w:val="GOSTTablenorm"/>
              <w:ind w:left="0" w:right="0"/>
              <w:rPr>
                <w:szCs w:val="22"/>
              </w:rPr>
            </w:pPr>
            <w:r w:rsidRPr="001324C0">
              <w:rPr>
                <w:szCs w:val="22"/>
              </w:rPr>
              <w:t>Т(1-50)</w:t>
            </w:r>
          </w:p>
        </w:tc>
        <w:tc>
          <w:tcPr>
            <w:tcW w:w="850" w:type="dxa"/>
          </w:tcPr>
          <w:p w14:paraId="586CEA01" w14:textId="77777777" w:rsidR="004E6264" w:rsidRPr="001324C0" w:rsidRDefault="004E6264" w:rsidP="008712BB">
            <w:pPr>
              <w:pStyle w:val="GOSTTablenorm"/>
              <w:ind w:left="0" w:right="0"/>
              <w:rPr>
                <w:szCs w:val="22"/>
              </w:rPr>
            </w:pPr>
            <w:r w:rsidRPr="001324C0">
              <w:rPr>
                <w:szCs w:val="22"/>
              </w:rPr>
              <w:t>О</w:t>
            </w:r>
          </w:p>
        </w:tc>
        <w:tc>
          <w:tcPr>
            <w:tcW w:w="2693" w:type="dxa"/>
          </w:tcPr>
          <w:p w14:paraId="655A025A" w14:textId="77777777" w:rsidR="004E6264" w:rsidRPr="001324C0" w:rsidRDefault="004E6264" w:rsidP="008712BB">
            <w:pPr>
              <w:pStyle w:val="GOSTTablenorm"/>
              <w:rPr>
                <w:szCs w:val="22"/>
              </w:rPr>
            </w:pPr>
            <w:r w:rsidRPr="001324C0">
              <w:rPr>
                <w:szCs w:val="22"/>
              </w:rPr>
              <w:t>Указывается ФИО руководителя (уполномоченного лица)</w:t>
            </w:r>
          </w:p>
        </w:tc>
      </w:tr>
      <w:tr w:rsidR="004E6264" w:rsidRPr="001324C0" w14:paraId="5E4FD2B9" w14:textId="77777777" w:rsidTr="008712BB">
        <w:tc>
          <w:tcPr>
            <w:tcW w:w="2609" w:type="dxa"/>
          </w:tcPr>
          <w:p w14:paraId="62797F7B" w14:textId="77777777" w:rsidR="004E6264" w:rsidRPr="001324C0" w:rsidRDefault="004E6264" w:rsidP="008712BB">
            <w:pPr>
              <w:pStyle w:val="GOSTTablenorm"/>
              <w:rPr>
                <w:szCs w:val="22"/>
              </w:rPr>
            </w:pPr>
            <w:r w:rsidRPr="001324C0">
              <w:rPr>
                <w:szCs w:val="22"/>
              </w:rPr>
              <w:t xml:space="preserve">Должность </w:t>
            </w:r>
            <w:bookmarkStart w:id="1669" w:name="OLE_LINK694"/>
            <w:bookmarkStart w:id="1670" w:name="OLE_LINK695"/>
            <w:bookmarkStart w:id="1671" w:name="OLE_LINK696"/>
            <w:bookmarkStart w:id="1672" w:name="OLE_LINK697"/>
            <w:bookmarkStart w:id="1673" w:name="OLE_LINK698"/>
            <w:bookmarkStart w:id="1674" w:name="OLE_LINK699"/>
            <w:r w:rsidRPr="001324C0">
              <w:rPr>
                <w:szCs w:val="22"/>
              </w:rPr>
              <w:t>главного бухгалтера (уполномоченного лица)</w:t>
            </w:r>
            <w:bookmarkEnd w:id="1669"/>
            <w:bookmarkEnd w:id="1670"/>
            <w:bookmarkEnd w:id="1671"/>
            <w:bookmarkEnd w:id="1672"/>
            <w:bookmarkEnd w:id="1673"/>
            <w:bookmarkEnd w:id="1674"/>
          </w:p>
        </w:tc>
        <w:tc>
          <w:tcPr>
            <w:tcW w:w="1701" w:type="dxa"/>
          </w:tcPr>
          <w:p w14:paraId="6A1C8705" w14:textId="77777777" w:rsidR="004E6264" w:rsidRPr="001324C0" w:rsidRDefault="004E6264" w:rsidP="008712BB">
            <w:pPr>
              <w:pStyle w:val="GOSTTablenorm"/>
              <w:ind w:left="0" w:right="0"/>
              <w:rPr>
                <w:szCs w:val="22"/>
              </w:rPr>
            </w:pPr>
            <w:r w:rsidRPr="001324C0">
              <w:rPr>
                <w:rFonts w:eastAsiaTheme="minorHAnsi"/>
                <w:color w:val="000000"/>
                <w:szCs w:val="22"/>
                <w:lang w:eastAsia="en-US"/>
              </w:rPr>
              <w:t>Sign_ChiefAccountant_Position</w:t>
            </w:r>
          </w:p>
        </w:tc>
        <w:tc>
          <w:tcPr>
            <w:tcW w:w="709" w:type="dxa"/>
          </w:tcPr>
          <w:p w14:paraId="6374B5E3" w14:textId="77777777" w:rsidR="004E6264" w:rsidRPr="001324C0" w:rsidRDefault="004E6264" w:rsidP="008712BB">
            <w:pPr>
              <w:pStyle w:val="GOSTTablenorm"/>
              <w:ind w:left="0" w:right="0"/>
              <w:rPr>
                <w:szCs w:val="22"/>
              </w:rPr>
            </w:pPr>
            <w:r w:rsidRPr="001324C0">
              <w:rPr>
                <w:szCs w:val="22"/>
              </w:rPr>
              <w:t>П</w:t>
            </w:r>
          </w:p>
        </w:tc>
        <w:tc>
          <w:tcPr>
            <w:tcW w:w="1134" w:type="dxa"/>
          </w:tcPr>
          <w:p w14:paraId="0F72B4F6" w14:textId="77777777" w:rsidR="004E6264" w:rsidRPr="001324C0" w:rsidRDefault="004E6264" w:rsidP="008712BB">
            <w:pPr>
              <w:pStyle w:val="GOSTTablenorm"/>
              <w:ind w:left="0" w:right="0"/>
              <w:rPr>
                <w:szCs w:val="22"/>
              </w:rPr>
            </w:pPr>
            <w:r w:rsidRPr="001324C0">
              <w:rPr>
                <w:szCs w:val="22"/>
              </w:rPr>
              <w:t>Т(1-100)</w:t>
            </w:r>
          </w:p>
        </w:tc>
        <w:tc>
          <w:tcPr>
            <w:tcW w:w="850" w:type="dxa"/>
          </w:tcPr>
          <w:p w14:paraId="3E94FFA2" w14:textId="77777777" w:rsidR="004E6264" w:rsidRPr="001324C0" w:rsidRDefault="004E6264" w:rsidP="008712BB">
            <w:pPr>
              <w:pStyle w:val="GOSTTablenorm"/>
              <w:ind w:left="0" w:right="0"/>
              <w:rPr>
                <w:szCs w:val="22"/>
              </w:rPr>
            </w:pPr>
            <w:r w:rsidRPr="001324C0">
              <w:rPr>
                <w:szCs w:val="22"/>
              </w:rPr>
              <w:t>Н</w:t>
            </w:r>
          </w:p>
        </w:tc>
        <w:tc>
          <w:tcPr>
            <w:tcW w:w="2693" w:type="dxa"/>
          </w:tcPr>
          <w:p w14:paraId="751FC184" w14:textId="77777777" w:rsidR="004E6264" w:rsidRPr="001324C0" w:rsidRDefault="004E6264" w:rsidP="008712BB">
            <w:pPr>
              <w:pStyle w:val="GOSTTablenorm"/>
              <w:rPr>
                <w:szCs w:val="22"/>
              </w:rPr>
            </w:pPr>
            <w:r w:rsidRPr="001324C0">
              <w:rPr>
                <w:szCs w:val="22"/>
              </w:rPr>
              <w:t>Указывается должность главного бухгалтера (уполномоченного лица).</w:t>
            </w:r>
          </w:p>
        </w:tc>
      </w:tr>
      <w:tr w:rsidR="004E6264" w:rsidRPr="001324C0" w14:paraId="1439E6C3" w14:textId="77777777" w:rsidTr="008712BB">
        <w:tc>
          <w:tcPr>
            <w:tcW w:w="2609" w:type="dxa"/>
          </w:tcPr>
          <w:p w14:paraId="3753E118" w14:textId="77777777" w:rsidR="004E6264" w:rsidRPr="001324C0" w:rsidRDefault="004E6264" w:rsidP="008712BB">
            <w:pPr>
              <w:pStyle w:val="GOSTTablenorm"/>
              <w:rPr>
                <w:szCs w:val="22"/>
              </w:rPr>
            </w:pPr>
            <w:r w:rsidRPr="001324C0">
              <w:rPr>
                <w:szCs w:val="22"/>
              </w:rPr>
              <w:t>ФИО главного бухгалтера (уполномоченного лица)</w:t>
            </w:r>
          </w:p>
        </w:tc>
        <w:tc>
          <w:tcPr>
            <w:tcW w:w="1701" w:type="dxa"/>
          </w:tcPr>
          <w:p w14:paraId="27EF200D" w14:textId="77777777" w:rsidR="004E6264" w:rsidRPr="001324C0" w:rsidRDefault="004E6264" w:rsidP="008712BB">
            <w:pPr>
              <w:pStyle w:val="GOSTTablenorm"/>
              <w:ind w:left="0" w:right="0"/>
              <w:rPr>
                <w:szCs w:val="22"/>
              </w:rPr>
            </w:pPr>
            <w:r w:rsidRPr="001324C0">
              <w:rPr>
                <w:rFonts w:eastAsiaTheme="minorHAnsi"/>
                <w:color w:val="000000"/>
                <w:szCs w:val="22"/>
                <w:lang w:eastAsia="en-US"/>
              </w:rPr>
              <w:t>Sign_ChiefAccountant_FIO</w:t>
            </w:r>
          </w:p>
        </w:tc>
        <w:tc>
          <w:tcPr>
            <w:tcW w:w="709" w:type="dxa"/>
          </w:tcPr>
          <w:p w14:paraId="1BAD4D65" w14:textId="77777777" w:rsidR="004E6264" w:rsidRPr="001324C0" w:rsidRDefault="004E6264" w:rsidP="008712BB">
            <w:pPr>
              <w:pStyle w:val="GOSTTablenorm"/>
              <w:ind w:left="0" w:right="0"/>
              <w:rPr>
                <w:szCs w:val="22"/>
              </w:rPr>
            </w:pPr>
            <w:r w:rsidRPr="001324C0">
              <w:rPr>
                <w:szCs w:val="22"/>
              </w:rPr>
              <w:t>П</w:t>
            </w:r>
          </w:p>
        </w:tc>
        <w:tc>
          <w:tcPr>
            <w:tcW w:w="1134" w:type="dxa"/>
          </w:tcPr>
          <w:p w14:paraId="627ED7C8" w14:textId="77777777" w:rsidR="004E6264" w:rsidRPr="001324C0" w:rsidRDefault="004E6264" w:rsidP="008712BB">
            <w:pPr>
              <w:pStyle w:val="GOSTTablenorm"/>
              <w:ind w:left="0" w:right="0"/>
              <w:rPr>
                <w:szCs w:val="22"/>
              </w:rPr>
            </w:pPr>
            <w:r w:rsidRPr="001324C0">
              <w:rPr>
                <w:szCs w:val="22"/>
              </w:rPr>
              <w:t>Т(1-50)</w:t>
            </w:r>
          </w:p>
        </w:tc>
        <w:tc>
          <w:tcPr>
            <w:tcW w:w="850" w:type="dxa"/>
          </w:tcPr>
          <w:p w14:paraId="3729076C" w14:textId="77777777" w:rsidR="004E6264" w:rsidRPr="001324C0" w:rsidRDefault="004E6264" w:rsidP="008712BB">
            <w:pPr>
              <w:pStyle w:val="GOSTTablenorm"/>
              <w:ind w:left="0" w:right="0"/>
              <w:rPr>
                <w:szCs w:val="22"/>
              </w:rPr>
            </w:pPr>
            <w:r w:rsidRPr="001324C0">
              <w:rPr>
                <w:szCs w:val="22"/>
              </w:rPr>
              <w:t>Н</w:t>
            </w:r>
          </w:p>
        </w:tc>
        <w:tc>
          <w:tcPr>
            <w:tcW w:w="2693" w:type="dxa"/>
          </w:tcPr>
          <w:p w14:paraId="3C0E8610" w14:textId="77777777" w:rsidR="004E6264" w:rsidRPr="001324C0" w:rsidRDefault="004E6264" w:rsidP="008712BB">
            <w:pPr>
              <w:pStyle w:val="GOSTTablenorm"/>
              <w:rPr>
                <w:szCs w:val="22"/>
              </w:rPr>
            </w:pPr>
            <w:r w:rsidRPr="001324C0">
              <w:rPr>
                <w:szCs w:val="22"/>
              </w:rPr>
              <w:t>Указывается ФИО главного бухгалтера (уполномоченного лица).</w:t>
            </w:r>
          </w:p>
        </w:tc>
      </w:tr>
      <w:tr w:rsidR="004E6264" w:rsidRPr="001324C0" w14:paraId="7F578879" w14:textId="77777777" w:rsidTr="008712BB">
        <w:tc>
          <w:tcPr>
            <w:tcW w:w="2609" w:type="dxa"/>
          </w:tcPr>
          <w:p w14:paraId="0C567D3E" w14:textId="77777777" w:rsidR="004E6264" w:rsidRPr="001324C0" w:rsidRDefault="004E6264" w:rsidP="008712BB">
            <w:pPr>
              <w:pStyle w:val="GOSTTablenorm"/>
              <w:rPr>
                <w:szCs w:val="22"/>
              </w:rPr>
            </w:pPr>
            <w:r w:rsidRPr="001324C0">
              <w:rPr>
                <w:szCs w:val="22"/>
              </w:rPr>
              <w:t>Должность ответственного исполнителя</w:t>
            </w:r>
          </w:p>
        </w:tc>
        <w:tc>
          <w:tcPr>
            <w:tcW w:w="1701" w:type="dxa"/>
          </w:tcPr>
          <w:p w14:paraId="6D0F620D" w14:textId="77777777" w:rsidR="004E6264" w:rsidRPr="001324C0" w:rsidRDefault="004E6264" w:rsidP="008C532E">
            <w:pPr>
              <w:pStyle w:val="GOSTTablenorm"/>
              <w:ind w:left="0" w:right="0"/>
              <w:rPr>
                <w:rFonts w:eastAsiaTheme="minorHAnsi"/>
                <w:color w:val="000000"/>
                <w:szCs w:val="22"/>
                <w:lang w:eastAsia="en-US"/>
              </w:rPr>
            </w:pPr>
            <w:r w:rsidRPr="001324C0">
              <w:rPr>
                <w:color w:val="000000"/>
                <w:szCs w:val="22"/>
                <w:shd w:val="clear" w:color="auto" w:fill="FFFFFF"/>
              </w:rPr>
              <w:t>Sign_Executor</w:t>
            </w:r>
            <w:r w:rsidRPr="001324C0">
              <w:rPr>
                <w:color w:val="000000"/>
                <w:szCs w:val="22"/>
              </w:rPr>
              <w:t>C</w:t>
            </w:r>
            <w:r w:rsidRPr="001324C0">
              <w:rPr>
                <w:color w:val="000000"/>
                <w:szCs w:val="22"/>
                <w:lang w:val="en-US"/>
              </w:rPr>
              <w:t>lient</w:t>
            </w:r>
            <w:r w:rsidRPr="001324C0">
              <w:rPr>
                <w:color w:val="000000"/>
                <w:szCs w:val="22"/>
                <w:shd w:val="clear" w:color="auto" w:fill="FFFFFF"/>
              </w:rPr>
              <w:t>_Position</w:t>
            </w:r>
          </w:p>
        </w:tc>
        <w:tc>
          <w:tcPr>
            <w:tcW w:w="709" w:type="dxa"/>
          </w:tcPr>
          <w:p w14:paraId="02318536" w14:textId="77777777" w:rsidR="004E6264" w:rsidRPr="001324C0" w:rsidRDefault="004E6264" w:rsidP="008712BB">
            <w:pPr>
              <w:pStyle w:val="GOSTTablenorm"/>
              <w:ind w:left="0" w:right="0"/>
              <w:rPr>
                <w:szCs w:val="22"/>
              </w:rPr>
            </w:pPr>
            <w:r w:rsidRPr="001324C0">
              <w:rPr>
                <w:szCs w:val="22"/>
              </w:rPr>
              <w:t>П</w:t>
            </w:r>
          </w:p>
        </w:tc>
        <w:tc>
          <w:tcPr>
            <w:tcW w:w="1134" w:type="dxa"/>
          </w:tcPr>
          <w:p w14:paraId="40D01F17" w14:textId="77777777" w:rsidR="004E6264" w:rsidRPr="001324C0" w:rsidRDefault="004E6264" w:rsidP="008712BB">
            <w:pPr>
              <w:pStyle w:val="GOSTTablenorm"/>
              <w:ind w:left="0" w:right="0"/>
              <w:rPr>
                <w:szCs w:val="22"/>
              </w:rPr>
            </w:pPr>
            <w:r w:rsidRPr="001324C0">
              <w:rPr>
                <w:szCs w:val="22"/>
              </w:rPr>
              <w:t>Т(1-100)</w:t>
            </w:r>
          </w:p>
        </w:tc>
        <w:tc>
          <w:tcPr>
            <w:tcW w:w="850" w:type="dxa"/>
          </w:tcPr>
          <w:p w14:paraId="0B459139" w14:textId="77777777" w:rsidR="004E6264" w:rsidRPr="001324C0" w:rsidRDefault="004E6264" w:rsidP="008712BB">
            <w:pPr>
              <w:pStyle w:val="GOSTTablenorm"/>
              <w:ind w:left="0" w:right="0"/>
              <w:rPr>
                <w:szCs w:val="22"/>
              </w:rPr>
            </w:pPr>
            <w:r w:rsidRPr="001324C0">
              <w:rPr>
                <w:szCs w:val="22"/>
              </w:rPr>
              <w:t>О</w:t>
            </w:r>
          </w:p>
        </w:tc>
        <w:tc>
          <w:tcPr>
            <w:tcW w:w="2693" w:type="dxa"/>
          </w:tcPr>
          <w:p w14:paraId="06E0F65A" w14:textId="77777777" w:rsidR="004E6264" w:rsidRPr="001324C0" w:rsidRDefault="004E6264" w:rsidP="008712BB">
            <w:pPr>
              <w:pStyle w:val="GOSTTablenorm"/>
              <w:rPr>
                <w:szCs w:val="22"/>
              </w:rPr>
            </w:pPr>
            <w:r w:rsidRPr="001324C0">
              <w:rPr>
                <w:szCs w:val="22"/>
              </w:rPr>
              <w:t>Указывается должность ответственного исполнителя.</w:t>
            </w:r>
          </w:p>
        </w:tc>
      </w:tr>
      <w:tr w:rsidR="004E6264" w:rsidRPr="001324C0" w14:paraId="296A0491" w14:textId="77777777" w:rsidTr="008712BB">
        <w:tc>
          <w:tcPr>
            <w:tcW w:w="2609" w:type="dxa"/>
          </w:tcPr>
          <w:p w14:paraId="5C1B897C" w14:textId="77777777" w:rsidR="004E6264" w:rsidRPr="001324C0" w:rsidRDefault="004E6264" w:rsidP="008712BB">
            <w:pPr>
              <w:pStyle w:val="GOSTTablenorm"/>
              <w:rPr>
                <w:szCs w:val="22"/>
              </w:rPr>
            </w:pPr>
            <w:r w:rsidRPr="001324C0">
              <w:rPr>
                <w:szCs w:val="22"/>
              </w:rPr>
              <w:t>ФИО ответственного исполнителя</w:t>
            </w:r>
          </w:p>
        </w:tc>
        <w:tc>
          <w:tcPr>
            <w:tcW w:w="1701" w:type="dxa"/>
          </w:tcPr>
          <w:p w14:paraId="277639E2" w14:textId="77777777" w:rsidR="004E6264" w:rsidRPr="001324C0" w:rsidRDefault="004E6264" w:rsidP="008C532E">
            <w:pPr>
              <w:pStyle w:val="GOSTTablenorm"/>
              <w:ind w:left="0" w:right="0"/>
              <w:rPr>
                <w:rFonts w:eastAsiaTheme="minorHAnsi"/>
                <w:color w:val="000000"/>
                <w:szCs w:val="22"/>
                <w:lang w:eastAsia="en-US"/>
              </w:rPr>
            </w:pPr>
            <w:r w:rsidRPr="001324C0">
              <w:rPr>
                <w:color w:val="000000"/>
                <w:szCs w:val="22"/>
                <w:shd w:val="clear" w:color="auto" w:fill="FFFFFF"/>
              </w:rPr>
              <w:t>Sign_Executor</w:t>
            </w:r>
            <w:r w:rsidRPr="001324C0">
              <w:rPr>
                <w:color w:val="000000"/>
                <w:szCs w:val="22"/>
              </w:rPr>
              <w:t>C</w:t>
            </w:r>
            <w:r w:rsidRPr="001324C0">
              <w:rPr>
                <w:color w:val="000000"/>
                <w:szCs w:val="22"/>
                <w:lang w:val="en-US"/>
              </w:rPr>
              <w:t>lient</w:t>
            </w:r>
            <w:r w:rsidRPr="001324C0">
              <w:rPr>
                <w:color w:val="000000"/>
                <w:szCs w:val="22"/>
                <w:shd w:val="clear" w:color="auto" w:fill="FFFFFF"/>
              </w:rPr>
              <w:t>_FIO</w:t>
            </w:r>
          </w:p>
        </w:tc>
        <w:tc>
          <w:tcPr>
            <w:tcW w:w="709" w:type="dxa"/>
          </w:tcPr>
          <w:p w14:paraId="7D9752CA" w14:textId="77777777" w:rsidR="004E6264" w:rsidRPr="001324C0" w:rsidRDefault="004E6264" w:rsidP="008712BB">
            <w:pPr>
              <w:pStyle w:val="GOSTTablenorm"/>
              <w:ind w:left="0" w:right="0"/>
              <w:rPr>
                <w:szCs w:val="22"/>
              </w:rPr>
            </w:pPr>
            <w:r w:rsidRPr="001324C0">
              <w:rPr>
                <w:szCs w:val="22"/>
              </w:rPr>
              <w:t>П</w:t>
            </w:r>
          </w:p>
        </w:tc>
        <w:tc>
          <w:tcPr>
            <w:tcW w:w="1134" w:type="dxa"/>
          </w:tcPr>
          <w:p w14:paraId="314FF85C" w14:textId="77777777" w:rsidR="004E6264" w:rsidRPr="001324C0" w:rsidRDefault="004E6264" w:rsidP="008712BB">
            <w:pPr>
              <w:pStyle w:val="GOSTTablenorm"/>
              <w:ind w:left="0" w:right="0"/>
              <w:rPr>
                <w:szCs w:val="22"/>
              </w:rPr>
            </w:pPr>
            <w:r w:rsidRPr="001324C0">
              <w:rPr>
                <w:szCs w:val="22"/>
              </w:rPr>
              <w:t>Т(1-50)</w:t>
            </w:r>
          </w:p>
        </w:tc>
        <w:tc>
          <w:tcPr>
            <w:tcW w:w="850" w:type="dxa"/>
          </w:tcPr>
          <w:p w14:paraId="63F7A754" w14:textId="77777777" w:rsidR="004E6264" w:rsidRPr="001324C0" w:rsidRDefault="004E6264" w:rsidP="008712BB">
            <w:pPr>
              <w:pStyle w:val="GOSTTablenorm"/>
              <w:ind w:left="0" w:right="0"/>
              <w:rPr>
                <w:szCs w:val="22"/>
              </w:rPr>
            </w:pPr>
            <w:r w:rsidRPr="001324C0">
              <w:rPr>
                <w:szCs w:val="22"/>
              </w:rPr>
              <w:t>О</w:t>
            </w:r>
          </w:p>
        </w:tc>
        <w:tc>
          <w:tcPr>
            <w:tcW w:w="2693" w:type="dxa"/>
          </w:tcPr>
          <w:p w14:paraId="2EDB2D6A" w14:textId="77777777" w:rsidR="004E6264" w:rsidRPr="001324C0" w:rsidRDefault="004E6264" w:rsidP="008712BB">
            <w:pPr>
              <w:pStyle w:val="GOSTTablenorm"/>
              <w:rPr>
                <w:szCs w:val="22"/>
              </w:rPr>
            </w:pPr>
            <w:r w:rsidRPr="001324C0">
              <w:rPr>
                <w:szCs w:val="22"/>
              </w:rPr>
              <w:t>Указывается ФИО ответственного исполнителя.</w:t>
            </w:r>
          </w:p>
        </w:tc>
      </w:tr>
      <w:tr w:rsidR="004E6264" w:rsidRPr="001324C0" w14:paraId="3C032165" w14:textId="77777777" w:rsidTr="008712BB">
        <w:tc>
          <w:tcPr>
            <w:tcW w:w="2609" w:type="dxa"/>
          </w:tcPr>
          <w:p w14:paraId="633DE5F9" w14:textId="77777777" w:rsidR="004E6264" w:rsidRPr="001324C0" w:rsidRDefault="004E6264" w:rsidP="008712BB">
            <w:pPr>
              <w:pStyle w:val="GOSTTablenorm"/>
              <w:rPr>
                <w:szCs w:val="22"/>
              </w:rPr>
            </w:pPr>
            <w:r w:rsidRPr="001324C0">
              <w:rPr>
                <w:szCs w:val="22"/>
              </w:rPr>
              <w:t>Телефон ответственного исполнителя</w:t>
            </w:r>
          </w:p>
        </w:tc>
        <w:tc>
          <w:tcPr>
            <w:tcW w:w="1701" w:type="dxa"/>
          </w:tcPr>
          <w:p w14:paraId="58AC5D3E" w14:textId="77777777" w:rsidR="004E6264" w:rsidRPr="001324C0" w:rsidRDefault="004E6264" w:rsidP="008C532E">
            <w:pPr>
              <w:pStyle w:val="GOSTTablenorm"/>
              <w:ind w:left="0" w:right="0"/>
              <w:rPr>
                <w:rFonts w:eastAsiaTheme="minorHAnsi"/>
                <w:color w:val="000000"/>
                <w:szCs w:val="22"/>
                <w:lang w:eastAsia="en-US"/>
              </w:rPr>
            </w:pPr>
            <w:r w:rsidRPr="001324C0">
              <w:rPr>
                <w:color w:val="000000"/>
                <w:szCs w:val="22"/>
                <w:shd w:val="clear" w:color="auto" w:fill="FFFFFF"/>
              </w:rPr>
              <w:t>Sign_Executor</w:t>
            </w:r>
            <w:r w:rsidRPr="001324C0">
              <w:rPr>
                <w:color w:val="000000"/>
                <w:szCs w:val="22"/>
              </w:rPr>
              <w:t>C</w:t>
            </w:r>
            <w:r w:rsidRPr="001324C0">
              <w:rPr>
                <w:color w:val="000000"/>
                <w:szCs w:val="22"/>
                <w:lang w:val="en-US"/>
              </w:rPr>
              <w:t>lient</w:t>
            </w:r>
            <w:r w:rsidRPr="001324C0">
              <w:rPr>
                <w:color w:val="000000"/>
                <w:szCs w:val="22"/>
                <w:shd w:val="clear" w:color="auto" w:fill="FFFFFF"/>
              </w:rPr>
              <w:t>_ExecutorPhone</w:t>
            </w:r>
          </w:p>
        </w:tc>
        <w:tc>
          <w:tcPr>
            <w:tcW w:w="709" w:type="dxa"/>
          </w:tcPr>
          <w:p w14:paraId="678200EB" w14:textId="77777777" w:rsidR="004E6264" w:rsidRPr="001324C0" w:rsidRDefault="004E6264" w:rsidP="008712BB">
            <w:pPr>
              <w:pStyle w:val="GOSTTablenorm"/>
              <w:ind w:left="0" w:right="0"/>
              <w:rPr>
                <w:szCs w:val="22"/>
              </w:rPr>
            </w:pPr>
            <w:r w:rsidRPr="001324C0">
              <w:rPr>
                <w:szCs w:val="22"/>
              </w:rPr>
              <w:t>П</w:t>
            </w:r>
          </w:p>
        </w:tc>
        <w:tc>
          <w:tcPr>
            <w:tcW w:w="1134" w:type="dxa"/>
          </w:tcPr>
          <w:p w14:paraId="016A18B5" w14:textId="77777777" w:rsidR="004E6264" w:rsidRPr="001324C0" w:rsidRDefault="004E6264" w:rsidP="008712BB">
            <w:pPr>
              <w:pStyle w:val="GOSTTablenorm"/>
              <w:ind w:left="0" w:right="0"/>
              <w:rPr>
                <w:szCs w:val="22"/>
              </w:rPr>
            </w:pPr>
            <w:r w:rsidRPr="001324C0">
              <w:rPr>
                <w:szCs w:val="22"/>
              </w:rPr>
              <w:t>Т(1-50)</w:t>
            </w:r>
          </w:p>
        </w:tc>
        <w:tc>
          <w:tcPr>
            <w:tcW w:w="850" w:type="dxa"/>
          </w:tcPr>
          <w:p w14:paraId="5E42895B" w14:textId="77777777" w:rsidR="004E6264" w:rsidRPr="001324C0" w:rsidRDefault="004E6264" w:rsidP="008712BB">
            <w:pPr>
              <w:pStyle w:val="GOSTTablenorm"/>
              <w:ind w:left="0" w:right="0"/>
              <w:rPr>
                <w:szCs w:val="22"/>
              </w:rPr>
            </w:pPr>
            <w:r w:rsidRPr="001324C0">
              <w:rPr>
                <w:szCs w:val="22"/>
              </w:rPr>
              <w:t>О</w:t>
            </w:r>
          </w:p>
        </w:tc>
        <w:tc>
          <w:tcPr>
            <w:tcW w:w="2693" w:type="dxa"/>
          </w:tcPr>
          <w:p w14:paraId="399C4B57" w14:textId="77777777" w:rsidR="004E6264" w:rsidRPr="001324C0" w:rsidRDefault="004E6264" w:rsidP="008712BB">
            <w:pPr>
              <w:pStyle w:val="GOSTTablenorm"/>
              <w:rPr>
                <w:szCs w:val="22"/>
              </w:rPr>
            </w:pPr>
            <w:r w:rsidRPr="001324C0">
              <w:rPr>
                <w:szCs w:val="22"/>
              </w:rPr>
              <w:t>Указывается телефон ответственного исполнителя.</w:t>
            </w:r>
          </w:p>
        </w:tc>
      </w:tr>
      <w:tr w:rsidR="004E6264" w:rsidRPr="001324C0" w14:paraId="216A3222" w14:textId="77777777" w:rsidTr="008712BB">
        <w:tc>
          <w:tcPr>
            <w:tcW w:w="2609" w:type="dxa"/>
          </w:tcPr>
          <w:p w14:paraId="5F2502E5" w14:textId="77777777" w:rsidR="004E6264" w:rsidRPr="001324C0" w:rsidRDefault="004E6264" w:rsidP="008712BB">
            <w:pPr>
              <w:pStyle w:val="GOSTTablenorm"/>
              <w:rPr>
                <w:szCs w:val="22"/>
              </w:rPr>
            </w:pPr>
            <w:bookmarkStart w:id="1675" w:name="OLE_LINK647"/>
            <w:bookmarkStart w:id="1676" w:name="OLE_LINK648"/>
            <w:r w:rsidRPr="001324C0">
              <w:rPr>
                <w:szCs w:val="22"/>
              </w:rPr>
              <w:t>Дата подписания</w:t>
            </w:r>
            <w:bookmarkEnd w:id="1675"/>
            <w:bookmarkEnd w:id="1676"/>
          </w:p>
        </w:tc>
        <w:tc>
          <w:tcPr>
            <w:tcW w:w="1701" w:type="dxa"/>
          </w:tcPr>
          <w:p w14:paraId="29ECF7EA" w14:textId="77777777" w:rsidR="004E6264" w:rsidRPr="001324C0" w:rsidRDefault="004E6264" w:rsidP="008712BB">
            <w:pPr>
              <w:pStyle w:val="GOSTTablenorm"/>
              <w:ind w:left="0" w:right="0"/>
              <w:rPr>
                <w:szCs w:val="22"/>
              </w:rPr>
            </w:pPr>
            <w:r w:rsidRPr="001324C0">
              <w:rPr>
                <w:szCs w:val="22"/>
              </w:rPr>
              <w:t>Sign_Head_DateSign</w:t>
            </w:r>
          </w:p>
        </w:tc>
        <w:tc>
          <w:tcPr>
            <w:tcW w:w="709" w:type="dxa"/>
          </w:tcPr>
          <w:p w14:paraId="02EF94FE" w14:textId="77777777" w:rsidR="004E6264" w:rsidRPr="001324C0" w:rsidRDefault="004E6264" w:rsidP="008712BB">
            <w:pPr>
              <w:pStyle w:val="GOSTTablenorm"/>
              <w:ind w:left="0" w:right="0"/>
              <w:rPr>
                <w:szCs w:val="22"/>
              </w:rPr>
            </w:pPr>
            <w:r w:rsidRPr="001324C0">
              <w:rPr>
                <w:szCs w:val="22"/>
              </w:rPr>
              <w:t>П</w:t>
            </w:r>
          </w:p>
        </w:tc>
        <w:tc>
          <w:tcPr>
            <w:tcW w:w="1134" w:type="dxa"/>
          </w:tcPr>
          <w:p w14:paraId="3C33849A" w14:textId="77777777" w:rsidR="004E6264" w:rsidRPr="001324C0" w:rsidRDefault="004E6264" w:rsidP="008712BB">
            <w:pPr>
              <w:pStyle w:val="GOSTTablenorm"/>
              <w:ind w:left="0" w:right="0"/>
              <w:rPr>
                <w:szCs w:val="22"/>
                <w:lang w:val="en-US"/>
              </w:rPr>
            </w:pPr>
            <w:r w:rsidRPr="001324C0">
              <w:rPr>
                <w:szCs w:val="22"/>
                <w:lang w:val="en-US"/>
              </w:rPr>
              <w:t>Date</w:t>
            </w:r>
          </w:p>
        </w:tc>
        <w:tc>
          <w:tcPr>
            <w:tcW w:w="850" w:type="dxa"/>
          </w:tcPr>
          <w:p w14:paraId="1F72E7DC" w14:textId="77777777" w:rsidR="004E6264" w:rsidRPr="001324C0" w:rsidRDefault="004E6264" w:rsidP="008712BB">
            <w:pPr>
              <w:pStyle w:val="GOSTTablenorm"/>
              <w:ind w:left="0" w:right="0"/>
              <w:rPr>
                <w:szCs w:val="22"/>
              </w:rPr>
            </w:pPr>
            <w:r w:rsidRPr="001324C0">
              <w:rPr>
                <w:szCs w:val="22"/>
              </w:rPr>
              <w:t>О</w:t>
            </w:r>
          </w:p>
        </w:tc>
        <w:tc>
          <w:tcPr>
            <w:tcW w:w="2693" w:type="dxa"/>
          </w:tcPr>
          <w:p w14:paraId="16359A39" w14:textId="77777777" w:rsidR="004E6264" w:rsidRPr="001324C0" w:rsidRDefault="004E6264" w:rsidP="008712BB">
            <w:pPr>
              <w:pStyle w:val="GOSTTablenorm"/>
              <w:rPr>
                <w:szCs w:val="22"/>
              </w:rPr>
            </w:pPr>
            <w:r w:rsidRPr="001324C0">
              <w:rPr>
                <w:szCs w:val="22"/>
              </w:rPr>
              <w:t>Указывается дата подписания документа руководителем.</w:t>
            </w:r>
          </w:p>
        </w:tc>
      </w:tr>
      <w:tr w:rsidR="004E6264" w:rsidRPr="001324C0" w14:paraId="08FED5F0" w14:textId="77777777" w:rsidTr="008712BB">
        <w:tc>
          <w:tcPr>
            <w:tcW w:w="9696" w:type="dxa"/>
            <w:gridSpan w:val="6"/>
          </w:tcPr>
          <w:p w14:paraId="02120963" w14:textId="77777777" w:rsidR="004E6264" w:rsidRPr="001324C0" w:rsidRDefault="004E6264" w:rsidP="008712BB">
            <w:pPr>
              <w:pStyle w:val="GOSTTablenorm"/>
              <w:rPr>
                <w:szCs w:val="22"/>
              </w:rPr>
            </w:pPr>
            <w:r w:rsidRPr="001324C0">
              <w:rPr>
                <w:b/>
                <w:szCs w:val="22"/>
              </w:rPr>
              <w:t>ЭП</w:t>
            </w:r>
          </w:p>
        </w:tc>
      </w:tr>
      <w:tr w:rsidR="004E6264" w:rsidRPr="001324C0" w14:paraId="7D48E959" w14:textId="77777777" w:rsidTr="008712BB">
        <w:tc>
          <w:tcPr>
            <w:tcW w:w="2609" w:type="dxa"/>
          </w:tcPr>
          <w:p w14:paraId="336209CB" w14:textId="77777777" w:rsidR="004E6264" w:rsidRPr="001324C0" w:rsidRDefault="004E6264" w:rsidP="008712BB">
            <w:pPr>
              <w:pStyle w:val="GOSTTablenorm"/>
              <w:rPr>
                <w:szCs w:val="22"/>
              </w:rPr>
            </w:pPr>
            <w:r w:rsidRPr="001324C0">
              <w:t>Электронная подпись</w:t>
            </w:r>
          </w:p>
        </w:tc>
        <w:tc>
          <w:tcPr>
            <w:tcW w:w="1701" w:type="dxa"/>
          </w:tcPr>
          <w:p w14:paraId="531E84A8" w14:textId="77777777" w:rsidR="004E6264" w:rsidRPr="001324C0" w:rsidRDefault="004E6264" w:rsidP="008712BB">
            <w:pPr>
              <w:pStyle w:val="GOSTTablenorm"/>
              <w:ind w:left="0" w:right="0"/>
              <w:rPr>
                <w:szCs w:val="22"/>
              </w:rPr>
            </w:pPr>
            <w:r w:rsidRPr="001324C0">
              <w:t>Signature</w:t>
            </w:r>
          </w:p>
        </w:tc>
        <w:tc>
          <w:tcPr>
            <w:tcW w:w="709" w:type="dxa"/>
          </w:tcPr>
          <w:p w14:paraId="54D3FC68" w14:textId="77777777" w:rsidR="004E6264" w:rsidRPr="001324C0" w:rsidRDefault="004E6264" w:rsidP="008712BB">
            <w:pPr>
              <w:pStyle w:val="GOSTTablenorm"/>
              <w:ind w:left="0" w:right="0"/>
              <w:rPr>
                <w:szCs w:val="22"/>
              </w:rPr>
            </w:pPr>
            <w:r w:rsidRPr="001324C0">
              <w:t>С</w:t>
            </w:r>
          </w:p>
        </w:tc>
        <w:tc>
          <w:tcPr>
            <w:tcW w:w="1134" w:type="dxa"/>
          </w:tcPr>
          <w:p w14:paraId="6386FBFE" w14:textId="77777777" w:rsidR="004E6264" w:rsidRPr="001324C0" w:rsidRDefault="004E6264" w:rsidP="008712BB">
            <w:pPr>
              <w:pStyle w:val="GOSTTablenorm"/>
              <w:ind w:left="0" w:right="0"/>
              <w:rPr>
                <w:szCs w:val="22"/>
                <w:lang w:val="en-US"/>
              </w:rPr>
            </w:pPr>
            <w:r w:rsidRPr="001324C0">
              <w:rPr>
                <w:rFonts w:eastAsia="Calibri"/>
              </w:rPr>
              <w:t>SignatureType</w:t>
            </w:r>
          </w:p>
        </w:tc>
        <w:tc>
          <w:tcPr>
            <w:tcW w:w="850" w:type="dxa"/>
          </w:tcPr>
          <w:p w14:paraId="4C7E33C9" w14:textId="77777777" w:rsidR="004E6264" w:rsidRPr="001324C0" w:rsidDel="00856915" w:rsidRDefault="004E6264" w:rsidP="008712BB">
            <w:pPr>
              <w:pStyle w:val="GOSTTablenorm"/>
              <w:ind w:left="0" w:right="0"/>
              <w:rPr>
                <w:szCs w:val="22"/>
              </w:rPr>
            </w:pPr>
            <w:r w:rsidRPr="001324C0">
              <w:t>НМ</w:t>
            </w:r>
          </w:p>
        </w:tc>
        <w:tc>
          <w:tcPr>
            <w:tcW w:w="2693" w:type="dxa"/>
          </w:tcPr>
          <w:p w14:paraId="2095912B" w14:textId="77777777" w:rsidR="004E6264" w:rsidRPr="001324C0" w:rsidRDefault="004E6264" w:rsidP="008712BB">
            <w:pPr>
              <w:pStyle w:val="GOSTTablenorm"/>
              <w:ind w:left="0" w:right="0"/>
            </w:pPr>
            <w:r w:rsidRPr="001324C0">
              <w:t>Блок подписи в формате XAdes. Указывается как референс согласно формату подписи XAdes.</w:t>
            </w:r>
          </w:p>
          <w:p w14:paraId="24EEEEB9" w14:textId="77777777" w:rsidR="004E6264" w:rsidRPr="001324C0" w:rsidRDefault="004E6264" w:rsidP="008712BB">
            <w:pPr>
              <w:pStyle w:val="GOSTTablenorm"/>
              <w:ind w:left="0"/>
              <w:rPr>
                <w:b/>
                <w:bCs/>
                <w:szCs w:val="22"/>
              </w:rPr>
            </w:pPr>
            <w:r w:rsidRPr="001324C0">
              <w:rPr>
                <w:szCs w:val="22"/>
              </w:rPr>
              <w:t>Блок возможен к заполнению только при сервисном взаимодействии и является обязательным для руководителя, ответственного исполнителя и главного бухгалтера. (количество блоков - 3)</w:t>
            </w:r>
          </w:p>
        </w:tc>
      </w:tr>
    </w:tbl>
    <w:p w14:paraId="712CF9BC" w14:textId="77777777" w:rsidR="004E6264" w:rsidRPr="001324C0" w:rsidRDefault="004E6264" w:rsidP="004E6264">
      <w:pPr>
        <w:pStyle w:val="32"/>
        <w:numPr>
          <w:ilvl w:val="2"/>
          <w:numId w:val="7"/>
        </w:numPr>
        <w:tabs>
          <w:tab w:val="clear" w:pos="1842"/>
          <w:tab w:val="left" w:pos="993"/>
          <w:tab w:val="num" w:pos="1134"/>
        </w:tabs>
        <w:ind w:left="1134"/>
        <w:jc w:val="both"/>
        <w:rPr>
          <w:sz w:val="28"/>
        </w:rPr>
      </w:pPr>
      <w:bookmarkStart w:id="1677" w:name="_Toc8637249"/>
      <w:bookmarkStart w:id="1678" w:name="_Toc32307990"/>
      <w:bookmarkStart w:id="1679" w:name="_Toc52402047"/>
      <w:r w:rsidRPr="001324C0">
        <w:rPr>
          <w:sz w:val="28"/>
        </w:rPr>
        <w:t xml:space="preserve">Описание </w:t>
      </w:r>
      <w:r w:rsidRPr="001324C0">
        <w:rPr>
          <w:rFonts w:cs="Times New Roman"/>
          <w:sz w:val="28"/>
          <w:szCs w:val="28"/>
        </w:rPr>
        <w:t>комплексного типа «</w:t>
      </w:r>
      <w:r w:rsidRPr="001324C0">
        <w:rPr>
          <w:lang w:val="en-US"/>
        </w:rPr>
        <w:t>tViewOperD</w:t>
      </w:r>
      <w:r w:rsidRPr="001324C0">
        <w:t>41</w:t>
      </w:r>
      <w:r w:rsidRPr="001324C0">
        <w:rPr>
          <w:lang w:val="en-US"/>
        </w:rPr>
        <w:t>Complex</w:t>
      </w:r>
      <w:r w:rsidRPr="001324C0">
        <w:rPr>
          <w:rFonts w:cs="Times New Roman"/>
          <w:sz w:val="28"/>
          <w:szCs w:val="28"/>
        </w:rPr>
        <w:t>»</w:t>
      </w:r>
      <w:bookmarkEnd w:id="1677"/>
      <w:bookmarkEnd w:id="1678"/>
      <w:bookmarkEnd w:id="1679"/>
    </w:p>
    <w:p w14:paraId="65758B9E" w14:textId="1471D029" w:rsidR="004E6264" w:rsidRPr="001324C0" w:rsidRDefault="004E6264" w:rsidP="004E6264">
      <w:pPr>
        <w:pStyle w:val="GOSTNormal"/>
        <w:rPr>
          <w:szCs w:val="24"/>
        </w:rPr>
      </w:pPr>
      <w:r w:rsidRPr="001324C0">
        <w:rPr>
          <w:szCs w:val="24"/>
        </w:rPr>
        <w:t>Описание комплексного типа «</w:t>
      </w:r>
      <w:r w:rsidRPr="001324C0">
        <w:rPr>
          <w:lang w:val="en-US"/>
        </w:rPr>
        <w:t>tViewOperD</w:t>
      </w:r>
      <w:r w:rsidRPr="001324C0">
        <w:t>41</w:t>
      </w:r>
      <w:r w:rsidRPr="001324C0">
        <w:rPr>
          <w:lang w:val="en-US"/>
        </w:rPr>
        <w:t>Complex</w:t>
      </w:r>
      <w:r w:rsidRPr="001324C0">
        <w:rPr>
          <w:szCs w:val="24"/>
        </w:rPr>
        <w:t>» блока «</w:t>
      </w:r>
      <w:r w:rsidRPr="001324C0">
        <w:rPr>
          <w:szCs w:val="22"/>
        </w:rPr>
        <w:t>Вид операции</w:t>
      </w:r>
      <w:r w:rsidRPr="001324C0">
        <w:rPr>
          <w:szCs w:val="24"/>
        </w:rPr>
        <w:t xml:space="preserve">» приведено в таблице </w:t>
      </w:r>
      <w:r w:rsidRPr="001324C0">
        <w:rPr>
          <w:szCs w:val="24"/>
        </w:rPr>
        <w:fldChar w:fldCharType="begin"/>
      </w:r>
      <w:r w:rsidRPr="001324C0">
        <w:rPr>
          <w:szCs w:val="24"/>
        </w:rPr>
        <w:instrText xml:space="preserve"> REF _Ref8912484 \h  \* MERGEFORMAT </w:instrText>
      </w:r>
      <w:r w:rsidRPr="001324C0">
        <w:rPr>
          <w:szCs w:val="24"/>
        </w:rPr>
      </w:r>
      <w:r w:rsidRPr="001324C0">
        <w:rPr>
          <w:szCs w:val="24"/>
        </w:rPr>
        <w:fldChar w:fldCharType="separate"/>
      </w:r>
      <w:r w:rsidR="004164F5">
        <w:rPr>
          <w:noProof/>
        </w:rPr>
        <w:t>80</w:t>
      </w:r>
      <w:r w:rsidRPr="001324C0">
        <w:rPr>
          <w:szCs w:val="24"/>
        </w:rPr>
        <w:fldChar w:fldCharType="end"/>
      </w:r>
      <w:r w:rsidRPr="001324C0">
        <w:rPr>
          <w:szCs w:val="24"/>
        </w:rPr>
        <w:t>.</w:t>
      </w:r>
    </w:p>
    <w:p w14:paraId="697A2302" w14:textId="26B88201" w:rsidR="004E6264" w:rsidRPr="001324C0" w:rsidRDefault="0027493A" w:rsidP="004E6264">
      <w:pPr>
        <w:pStyle w:val="GOSTNameTable"/>
        <w:numPr>
          <w:ilvl w:val="0"/>
          <w:numId w:val="22"/>
        </w:numPr>
        <w:tabs>
          <w:tab w:val="clear" w:pos="567"/>
          <w:tab w:val="num" w:pos="1701"/>
        </w:tabs>
      </w:pPr>
      <w:r>
        <w:fldChar w:fldCharType="begin"/>
      </w:r>
      <w:r>
        <w:instrText xml:space="preserve"> SEQ Таблица \* ARABIC </w:instrText>
      </w:r>
      <w:r>
        <w:fldChar w:fldCharType="separate"/>
      </w:r>
      <w:bookmarkStart w:id="1680" w:name="_Ref8912484"/>
      <w:bookmarkStart w:id="1681" w:name="_Toc32308096"/>
      <w:bookmarkStart w:id="1682" w:name="_Toc52377084"/>
      <w:r w:rsidR="004164F5">
        <w:rPr>
          <w:noProof/>
        </w:rPr>
        <w:t>80</w:t>
      </w:r>
      <w:bookmarkEnd w:id="1680"/>
      <w:r>
        <w:rPr>
          <w:noProof/>
        </w:rPr>
        <w:fldChar w:fldCharType="end"/>
      </w:r>
      <w:r w:rsidR="004E6264" w:rsidRPr="001324C0">
        <w:t>. Описание комплексного типа «</w:t>
      </w:r>
      <w:r w:rsidR="004E6264" w:rsidRPr="001324C0">
        <w:rPr>
          <w:lang w:val="en-US"/>
        </w:rPr>
        <w:t>tViewOperD41Complex</w:t>
      </w:r>
      <w:r w:rsidR="004E6264" w:rsidRPr="001324C0">
        <w:t>»</w:t>
      </w:r>
      <w:bookmarkEnd w:id="1681"/>
      <w:bookmarkEnd w:id="1682"/>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70"/>
        <w:gridCol w:w="1729"/>
        <w:gridCol w:w="872"/>
        <w:gridCol w:w="1451"/>
        <w:gridCol w:w="1018"/>
        <w:gridCol w:w="2754"/>
      </w:tblGrid>
      <w:tr w:rsidR="004E6264" w:rsidRPr="001324C0" w14:paraId="23E2E5F5" w14:textId="77777777" w:rsidTr="008712BB">
        <w:trPr>
          <w:tblHeader/>
        </w:trPr>
        <w:tc>
          <w:tcPr>
            <w:tcW w:w="1814" w:type="dxa"/>
            <w:shd w:val="clear" w:color="auto" w:fill="D9D9D9" w:themeFill="background1" w:themeFillShade="D9"/>
            <w:tcMar>
              <w:left w:w="28" w:type="dxa"/>
              <w:right w:w="28" w:type="dxa"/>
            </w:tcMar>
            <w:vAlign w:val="center"/>
          </w:tcPr>
          <w:p w14:paraId="0D9DF22D" w14:textId="77777777" w:rsidR="004E6264" w:rsidRPr="001324C0" w:rsidRDefault="004E6264" w:rsidP="008712BB">
            <w:pPr>
              <w:pStyle w:val="GOSTTableHead"/>
              <w:ind w:left="57" w:right="57"/>
              <w:rPr>
                <w:szCs w:val="22"/>
              </w:rPr>
            </w:pPr>
            <w:r w:rsidRPr="001324C0">
              <w:rPr>
                <w:szCs w:val="22"/>
              </w:rPr>
              <w:t>Наименование элемента</w:t>
            </w:r>
          </w:p>
        </w:tc>
        <w:tc>
          <w:tcPr>
            <w:tcW w:w="1679" w:type="dxa"/>
            <w:shd w:val="clear" w:color="auto" w:fill="D9D9D9" w:themeFill="background1" w:themeFillShade="D9"/>
            <w:tcMar>
              <w:left w:w="28" w:type="dxa"/>
              <w:right w:w="28" w:type="dxa"/>
            </w:tcMar>
            <w:vAlign w:val="center"/>
          </w:tcPr>
          <w:p w14:paraId="7F6051C8" w14:textId="77777777" w:rsidR="004E6264" w:rsidRPr="001324C0" w:rsidRDefault="004E6264" w:rsidP="008712BB">
            <w:pPr>
              <w:pStyle w:val="GOSTTableHead"/>
              <w:ind w:left="57" w:right="57"/>
              <w:rPr>
                <w:szCs w:val="22"/>
              </w:rPr>
            </w:pPr>
            <w:r w:rsidRPr="001324C0">
              <w:t>Сокращенное наименование (код) элемента</w:t>
            </w:r>
          </w:p>
        </w:tc>
        <w:tc>
          <w:tcPr>
            <w:tcW w:w="847" w:type="dxa"/>
            <w:shd w:val="clear" w:color="auto" w:fill="D9D9D9" w:themeFill="background1" w:themeFillShade="D9"/>
            <w:tcMar>
              <w:left w:w="28" w:type="dxa"/>
              <w:right w:w="28" w:type="dxa"/>
            </w:tcMar>
            <w:vAlign w:val="center"/>
          </w:tcPr>
          <w:p w14:paraId="2D2E50A8" w14:textId="77777777" w:rsidR="004E6264" w:rsidRPr="001324C0" w:rsidRDefault="004E6264" w:rsidP="008712BB">
            <w:pPr>
              <w:pStyle w:val="GOSTTableHead"/>
              <w:ind w:left="57" w:right="57"/>
              <w:rPr>
                <w:szCs w:val="22"/>
              </w:rPr>
            </w:pPr>
            <w:r w:rsidRPr="001324C0">
              <w:rPr>
                <w:szCs w:val="22"/>
              </w:rPr>
              <w:t>Тип</w:t>
            </w:r>
          </w:p>
        </w:tc>
        <w:tc>
          <w:tcPr>
            <w:tcW w:w="1409" w:type="dxa"/>
            <w:shd w:val="clear" w:color="auto" w:fill="D9D9D9" w:themeFill="background1" w:themeFillShade="D9"/>
            <w:tcMar>
              <w:left w:w="28" w:type="dxa"/>
              <w:right w:w="28" w:type="dxa"/>
            </w:tcMar>
            <w:vAlign w:val="center"/>
          </w:tcPr>
          <w:p w14:paraId="64D8FF31" w14:textId="77777777" w:rsidR="004E6264" w:rsidRPr="001324C0" w:rsidRDefault="004E6264" w:rsidP="008712BB">
            <w:pPr>
              <w:pStyle w:val="GOSTTableHead"/>
              <w:ind w:left="57" w:right="57"/>
              <w:rPr>
                <w:szCs w:val="22"/>
              </w:rPr>
            </w:pPr>
            <w:r w:rsidRPr="001324C0">
              <w:rPr>
                <w:szCs w:val="22"/>
              </w:rPr>
              <w:t>Формат элемента</w:t>
            </w:r>
          </w:p>
        </w:tc>
        <w:tc>
          <w:tcPr>
            <w:tcW w:w="988" w:type="dxa"/>
            <w:shd w:val="clear" w:color="auto" w:fill="D9D9D9" w:themeFill="background1" w:themeFillShade="D9"/>
            <w:tcMar>
              <w:left w:w="28" w:type="dxa"/>
              <w:right w:w="28" w:type="dxa"/>
            </w:tcMar>
            <w:vAlign w:val="center"/>
          </w:tcPr>
          <w:p w14:paraId="73C2E38C" w14:textId="77777777" w:rsidR="004E6264" w:rsidRPr="001324C0" w:rsidRDefault="004E6264" w:rsidP="008712BB">
            <w:pPr>
              <w:pStyle w:val="GOSTTableHead"/>
              <w:ind w:left="57" w:right="57"/>
              <w:rPr>
                <w:szCs w:val="22"/>
              </w:rPr>
            </w:pPr>
            <w:r w:rsidRPr="001324C0">
              <w:rPr>
                <w:szCs w:val="22"/>
              </w:rPr>
              <w:t>Обязательность</w:t>
            </w:r>
          </w:p>
        </w:tc>
        <w:tc>
          <w:tcPr>
            <w:tcW w:w="2674" w:type="dxa"/>
            <w:shd w:val="clear" w:color="auto" w:fill="D9D9D9" w:themeFill="background1" w:themeFillShade="D9"/>
            <w:tcMar>
              <w:left w:w="28" w:type="dxa"/>
              <w:right w:w="28" w:type="dxa"/>
            </w:tcMar>
            <w:vAlign w:val="center"/>
          </w:tcPr>
          <w:p w14:paraId="16A06F84" w14:textId="77777777" w:rsidR="004E6264" w:rsidRPr="001324C0" w:rsidRDefault="004E6264" w:rsidP="008712BB">
            <w:pPr>
              <w:pStyle w:val="GOSTTableHead"/>
              <w:ind w:left="57" w:right="57"/>
              <w:rPr>
                <w:szCs w:val="22"/>
              </w:rPr>
            </w:pPr>
            <w:r w:rsidRPr="001324C0">
              <w:rPr>
                <w:szCs w:val="22"/>
              </w:rPr>
              <w:t>Дополнительная информация</w:t>
            </w:r>
          </w:p>
        </w:tc>
      </w:tr>
      <w:tr w:rsidR="004E6264" w:rsidRPr="001324C0" w14:paraId="09413DAB" w14:textId="77777777" w:rsidTr="008712BB">
        <w:tc>
          <w:tcPr>
            <w:tcW w:w="1814" w:type="dxa"/>
          </w:tcPr>
          <w:p w14:paraId="529CBB06" w14:textId="77777777" w:rsidR="004E6264" w:rsidRPr="001324C0" w:rsidRDefault="004E6264" w:rsidP="008712BB">
            <w:pPr>
              <w:pStyle w:val="GOSTTablenorm"/>
              <w:rPr>
                <w:szCs w:val="22"/>
              </w:rPr>
            </w:pPr>
            <w:r w:rsidRPr="001324C0">
              <w:rPr>
                <w:szCs w:val="22"/>
              </w:rPr>
              <w:t xml:space="preserve">Код </w:t>
            </w:r>
            <w:bookmarkStart w:id="1683" w:name="OLE_LINK706"/>
            <w:bookmarkStart w:id="1684" w:name="OLE_LINK707"/>
            <w:r w:rsidRPr="001324C0">
              <w:rPr>
                <w:szCs w:val="22"/>
              </w:rPr>
              <w:t>вида операции</w:t>
            </w:r>
            <w:bookmarkEnd w:id="1683"/>
            <w:bookmarkEnd w:id="1684"/>
          </w:p>
        </w:tc>
        <w:tc>
          <w:tcPr>
            <w:tcW w:w="1679" w:type="dxa"/>
            <w:tcMar>
              <w:left w:w="28" w:type="dxa"/>
              <w:right w:w="28" w:type="dxa"/>
            </w:tcMar>
          </w:tcPr>
          <w:p w14:paraId="61BFB8E8" w14:textId="77777777" w:rsidR="004E6264" w:rsidRPr="001324C0" w:rsidRDefault="004E6264" w:rsidP="008712BB">
            <w:pPr>
              <w:pStyle w:val="GOSTTablenorm"/>
              <w:rPr>
                <w:szCs w:val="22"/>
                <w:lang w:val="en-US"/>
              </w:rPr>
            </w:pPr>
            <w:r w:rsidRPr="001324C0">
              <w:rPr>
                <w:szCs w:val="22"/>
              </w:rPr>
              <w:t>code</w:t>
            </w:r>
          </w:p>
        </w:tc>
        <w:tc>
          <w:tcPr>
            <w:tcW w:w="847" w:type="dxa"/>
            <w:tcMar>
              <w:left w:w="28" w:type="dxa"/>
              <w:right w:w="28" w:type="dxa"/>
            </w:tcMar>
          </w:tcPr>
          <w:p w14:paraId="1325936C" w14:textId="77777777" w:rsidR="004E6264" w:rsidRPr="001324C0" w:rsidRDefault="004E6264" w:rsidP="008712BB">
            <w:pPr>
              <w:pStyle w:val="GOSTTablenorm"/>
              <w:rPr>
                <w:szCs w:val="22"/>
                <w:lang w:val="en-US"/>
              </w:rPr>
            </w:pPr>
            <w:r w:rsidRPr="001324C0">
              <w:rPr>
                <w:szCs w:val="22"/>
              </w:rPr>
              <w:t>А</w:t>
            </w:r>
          </w:p>
        </w:tc>
        <w:tc>
          <w:tcPr>
            <w:tcW w:w="1409" w:type="dxa"/>
            <w:tcMar>
              <w:left w:w="28" w:type="dxa"/>
              <w:right w:w="28" w:type="dxa"/>
            </w:tcMar>
          </w:tcPr>
          <w:p w14:paraId="2395425F" w14:textId="77777777" w:rsidR="004E6264" w:rsidRPr="001324C0" w:rsidRDefault="004E6264" w:rsidP="008712BB">
            <w:pPr>
              <w:pStyle w:val="GOSTTablenorm"/>
              <w:rPr>
                <w:szCs w:val="22"/>
                <w:lang w:val="en-US"/>
              </w:rPr>
            </w:pPr>
            <w:r w:rsidRPr="001324C0">
              <w:rPr>
                <w:szCs w:val="22"/>
              </w:rPr>
              <w:t>-</w:t>
            </w:r>
          </w:p>
        </w:tc>
        <w:tc>
          <w:tcPr>
            <w:tcW w:w="988" w:type="dxa"/>
            <w:tcMar>
              <w:left w:w="28" w:type="dxa"/>
              <w:right w:w="28" w:type="dxa"/>
            </w:tcMar>
          </w:tcPr>
          <w:p w14:paraId="301FE977" w14:textId="77777777" w:rsidR="004E6264" w:rsidRPr="001324C0" w:rsidRDefault="004E6264" w:rsidP="008712BB">
            <w:pPr>
              <w:pStyle w:val="GOSTTablenorm"/>
              <w:rPr>
                <w:szCs w:val="22"/>
              </w:rPr>
            </w:pPr>
            <w:r w:rsidRPr="001324C0">
              <w:rPr>
                <w:szCs w:val="22"/>
              </w:rPr>
              <w:t>Н</w:t>
            </w:r>
          </w:p>
        </w:tc>
        <w:tc>
          <w:tcPr>
            <w:tcW w:w="2674" w:type="dxa"/>
            <w:tcMar>
              <w:left w:w="28" w:type="dxa"/>
              <w:right w:w="28" w:type="dxa"/>
            </w:tcMar>
          </w:tcPr>
          <w:p w14:paraId="534C417D" w14:textId="77777777" w:rsidR="004E6264" w:rsidRPr="001324C0" w:rsidRDefault="004E6264" w:rsidP="008712BB">
            <w:pPr>
              <w:pStyle w:val="GOSTTablenorm"/>
              <w:tabs>
                <w:tab w:val="left" w:pos="403"/>
              </w:tabs>
              <w:ind w:left="0"/>
            </w:pPr>
            <w:r w:rsidRPr="001324C0">
              <w:t>Допустимые значения:</w:t>
            </w:r>
          </w:p>
          <w:p w14:paraId="2F792849" w14:textId="77777777" w:rsidR="004E6264" w:rsidRPr="001324C0" w:rsidRDefault="004E6264" w:rsidP="008712BB">
            <w:pPr>
              <w:pStyle w:val="GOSTTableListMark1"/>
            </w:pPr>
            <w:bookmarkStart w:id="1685" w:name="OLE_LINK640"/>
            <w:bookmarkStart w:id="1686" w:name="OLE_LINK641"/>
            <w:r w:rsidRPr="001324C0">
              <w:rPr>
                <w:szCs w:val="22"/>
              </w:rPr>
              <w:t>1</w:t>
            </w:r>
            <w:r w:rsidRPr="001324C0">
              <w:t xml:space="preserve"> - «взнос наличных»;</w:t>
            </w:r>
          </w:p>
          <w:p w14:paraId="560B441F" w14:textId="77777777" w:rsidR="004E6264" w:rsidRPr="001324C0" w:rsidRDefault="004E6264" w:rsidP="008712BB">
            <w:pPr>
              <w:pStyle w:val="GOSTTableListMark1"/>
              <w:rPr>
                <w:lang w:eastAsia="en-US"/>
              </w:rPr>
            </w:pPr>
            <w:r w:rsidRPr="001324C0">
              <w:t>2 - «неиспользованные».</w:t>
            </w:r>
            <w:bookmarkEnd w:id="1685"/>
            <w:bookmarkEnd w:id="1686"/>
          </w:p>
        </w:tc>
      </w:tr>
      <w:tr w:rsidR="004E6264" w:rsidRPr="001324C0" w14:paraId="7C45A79A" w14:textId="77777777" w:rsidTr="008712BB">
        <w:tc>
          <w:tcPr>
            <w:tcW w:w="1814" w:type="dxa"/>
          </w:tcPr>
          <w:p w14:paraId="26E78BE2" w14:textId="77777777" w:rsidR="004E6264" w:rsidRPr="001324C0" w:rsidRDefault="004E6264" w:rsidP="008712BB">
            <w:pPr>
              <w:pStyle w:val="GOSTTablenorm"/>
              <w:rPr>
                <w:szCs w:val="22"/>
              </w:rPr>
            </w:pPr>
            <w:r w:rsidRPr="001324C0">
              <w:rPr>
                <w:szCs w:val="22"/>
              </w:rPr>
              <w:t>Вид операции</w:t>
            </w:r>
          </w:p>
        </w:tc>
        <w:tc>
          <w:tcPr>
            <w:tcW w:w="1679" w:type="dxa"/>
            <w:tcMar>
              <w:left w:w="28" w:type="dxa"/>
              <w:right w:w="28" w:type="dxa"/>
            </w:tcMar>
          </w:tcPr>
          <w:p w14:paraId="1BEE30E0" w14:textId="77777777" w:rsidR="004E6264" w:rsidRPr="001324C0" w:rsidRDefault="004E6264" w:rsidP="008712BB">
            <w:pPr>
              <w:pStyle w:val="GOSTTablenorm"/>
              <w:rPr>
                <w:rFonts w:eastAsiaTheme="minorHAnsi"/>
                <w:color w:val="000000"/>
                <w:szCs w:val="22"/>
                <w:lang w:eastAsia="en-US"/>
              </w:rPr>
            </w:pPr>
            <w:r w:rsidRPr="001324C0">
              <w:rPr>
                <w:szCs w:val="22"/>
              </w:rPr>
              <w:t>value</w:t>
            </w:r>
          </w:p>
        </w:tc>
        <w:tc>
          <w:tcPr>
            <w:tcW w:w="847" w:type="dxa"/>
            <w:tcMar>
              <w:left w:w="28" w:type="dxa"/>
              <w:right w:w="28" w:type="dxa"/>
            </w:tcMar>
          </w:tcPr>
          <w:p w14:paraId="1BD5B7B3" w14:textId="77777777" w:rsidR="004E6264" w:rsidRPr="001324C0" w:rsidRDefault="004E6264" w:rsidP="008712BB">
            <w:pPr>
              <w:pStyle w:val="GOSTTablenorm"/>
              <w:rPr>
                <w:szCs w:val="22"/>
                <w:lang w:val="en-US"/>
              </w:rPr>
            </w:pPr>
            <w:r w:rsidRPr="001324C0">
              <w:rPr>
                <w:szCs w:val="22"/>
              </w:rPr>
              <w:t>А</w:t>
            </w:r>
          </w:p>
        </w:tc>
        <w:tc>
          <w:tcPr>
            <w:tcW w:w="1409" w:type="dxa"/>
            <w:tcMar>
              <w:left w:w="28" w:type="dxa"/>
              <w:right w:w="28" w:type="dxa"/>
            </w:tcMar>
          </w:tcPr>
          <w:p w14:paraId="70F51BF3" w14:textId="77777777" w:rsidR="004E6264" w:rsidRPr="001324C0" w:rsidRDefault="004E6264" w:rsidP="008712BB">
            <w:pPr>
              <w:pStyle w:val="GOSTTablenorm"/>
              <w:rPr>
                <w:rFonts w:eastAsiaTheme="minorHAnsi"/>
                <w:color w:val="000000"/>
                <w:szCs w:val="22"/>
                <w:lang w:val="en-US" w:eastAsia="en-US"/>
              </w:rPr>
            </w:pPr>
            <w:r w:rsidRPr="001324C0">
              <w:rPr>
                <w:szCs w:val="22"/>
              </w:rPr>
              <w:t>-</w:t>
            </w:r>
          </w:p>
        </w:tc>
        <w:tc>
          <w:tcPr>
            <w:tcW w:w="988" w:type="dxa"/>
            <w:tcMar>
              <w:left w:w="28" w:type="dxa"/>
              <w:right w:w="28" w:type="dxa"/>
            </w:tcMar>
          </w:tcPr>
          <w:p w14:paraId="063E35E3" w14:textId="77777777" w:rsidR="004E6264" w:rsidRPr="001324C0" w:rsidRDefault="004E6264" w:rsidP="008712BB">
            <w:pPr>
              <w:pStyle w:val="GOSTTablenorm"/>
              <w:rPr>
                <w:szCs w:val="22"/>
              </w:rPr>
            </w:pPr>
            <w:r w:rsidRPr="001324C0">
              <w:rPr>
                <w:szCs w:val="22"/>
              </w:rPr>
              <w:t>О</w:t>
            </w:r>
          </w:p>
        </w:tc>
        <w:tc>
          <w:tcPr>
            <w:tcW w:w="2674" w:type="dxa"/>
            <w:tcMar>
              <w:left w:w="28" w:type="dxa"/>
              <w:right w:w="28" w:type="dxa"/>
            </w:tcMar>
          </w:tcPr>
          <w:p w14:paraId="1BA5FBA4" w14:textId="77777777" w:rsidR="004E6264" w:rsidRPr="001324C0" w:rsidRDefault="004E6264" w:rsidP="008712BB">
            <w:pPr>
              <w:pStyle w:val="GOSTTablenorm"/>
              <w:rPr>
                <w:szCs w:val="22"/>
              </w:rPr>
            </w:pPr>
            <w:r w:rsidRPr="001324C0">
              <w:rPr>
                <w:szCs w:val="22"/>
              </w:rPr>
              <w:t>Соответствующие допустимые значения:</w:t>
            </w:r>
          </w:p>
          <w:p w14:paraId="49B38291" w14:textId="77777777" w:rsidR="004E6264" w:rsidRPr="001324C0" w:rsidRDefault="004E6264" w:rsidP="008712BB">
            <w:pPr>
              <w:pStyle w:val="GOSTTableListMark1"/>
            </w:pPr>
            <w:r w:rsidRPr="001324C0">
              <w:t>«взнос наличных»;</w:t>
            </w:r>
          </w:p>
          <w:p w14:paraId="06A4D32A" w14:textId="77777777" w:rsidR="004E6264" w:rsidRPr="001324C0" w:rsidRDefault="004E6264" w:rsidP="008712BB">
            <w:pPr>
              <w:pStyle w:val="GOSTTableListMark1"/>
              <w:rPr>
                <w:lang w:eastAsia="en-US"/>
              </w:rPr>
            </w:pPr>
            <w:r w:rsidRPr="001324C0">
              <w:t>«неиспользованные».</w:t>
            </w:r>
          </w:p>
        </w:tc>
      </w:tr>
    </w:tbl>
    <w:p w14:paraId="173BCBBD" w14:textId="77777777" w:rsidR="004E6264" w:rsidRPr="001324C0" w:rsidRDefault="004E6264" w:rsidP="004E6264">
      <w:pPr>
        <w:pStyle w:val="32"/>
        <w:numPr>
          <w:ilvl w:val="2"/>
          <w:numId w:val="7"/>
        </w:numPr>
        <w:tabs>
          <w:tab w:val="clear" w:pos="1842"/>
          <w:tab w:val="left" w:pos="993"/>
          <w:tab w:val="num" w:pos="1134"/>
        </w:tabs>
        <w:ind w:left="1854"/>
        <w:jc w:val="both"/>
        <w:rPr>
          <w:rFonts w:cs="Times New Roman"/>
          <w:sz w:val="28"/>
          <w:szCs w:val="28"/>
        </w:rPr>
      </w:pPr>
      <w:bookmarkStart w:id="1687" w:name="_Toc8637250"/>
      <w:bookmarkStart w:id="1688" w:name="_Toc32307991"/>
      <w:bookmarkStart w:id="1689" w:name="_Toc52402048"/>
      <w:r w:rsidRPr="001324C0">
        <w:rPr>
          <w:sz w:val="28"/>
        </w:rPr>
        <w:t xml:space="preserve">Описание </w:t>
      </w:r>
      <w:r w:rsidRPr="001324C0">
        <w:rPr>
          <w:rFonts w:cs="Times New Roman"/>
          <w:sz w:val="28"/>
          <w:szCs w:val="28"/>
        </w:rPr>
        <w:t>комплексного типа «</w:t>
      </w:r>
      <w:r w:rsidRPr="001324C0">
        <w:rPr>
          <w:szCs w:val="22"/>
        </w:rPr>
        <w:t>tExecutableContract_ExecContr_D41</w:t>
      </w:r>
      <w:r w:rsidRPr="001324C0">
        <w:rPr>
          <w:rFonts w:cs="Times New Roman"/>
          <w:sz w:val="28"/>
          <w:szCs w:val="28"/>
        </w:rPr>
        <w:t>»</w:t>
      </w:r>
      <w:bookmarkEnd w:id="1687"/>
      <w:bookmarkEnd w:id="1688"/>
      <w:bookmarkEnd w:id="1689"/>
    </w:p>
    <w:p w14:paraId="6C03D0D3" w14:textId="7FD902B9" w:rsidR="004E6264" w:rsidRPr="001324C0" w:rsidRDefault="004E6264" w:rsidP="004E6264">
      <w:pPr>
        <w:pStyle w:val="GOSTNormal"/>
        <w:rPr>
          <w:szCs w:val="24"/>
        </w:rPr>
      </w:pPr>
      <w:r w:rsidRPr="001324C0">
        <w:t>Описание комплексного типа «</w:t>
      </w:r>
      <w:r w:rsidRPr="001324C0">
        <w:rPr>
          <w:szCs w:val="22"/>
        </w:rPr>
        <w:t>tExecutableContract_ExecContr_D41</w:t>
      </w:r>
      <w:r w:rsidRPr="001324C0">
        <w:t>» блока «</w:t>
      </w:r>
      <w:r w:rsidRPr="001324C0">
        <w:rPr>
          <w:szCs w:val="22"/>
        </w:rPr>
        <w:t>Расшифровка сумм неисользованных средств</w:t>
      </w:r>
      <w:r w:rsidRPr="001324C0">
        <w:t xml:space="preserve">» приведено в таблице </w:t>
      </w:r>
      <w:r w:rsidRPr="001324C0">
        <w:fldChar w:fldCharType="begin"/>
      </w:r>
      <w:r w:rsidRPr="001324C0">
        <w:instrText xml:space="preserve"> REF _Ref8912495 \h  \* MERGEFORMAT </w:instrText>
      </w:r>
      <w:r w:rsidRPr="001324C0">
        <w:fldChar w:fldCharType="separate"/>
      </w:r>
      <w:r w:rsidR="004164F5">
        <w:rPr>
          <w:noProof/>
        </w:rPr>
        <w:t>81</w:t>
      </w:r>
      <w:r w:rsidRPr="001324C0">
        <w:fldChar w:fldCharType="end"/>
      </w:r>
      <w:r w:rsidRPr="001324C0">
        <w:t>.</w:t>
      </w:r>
    </w:p>
    <w:p w14:paraId="696F0D36" w14:textId="0CD47F0C" w:rsidR="004E6264" w:rsidRPr="001324C0" w:rsidRDefault="0027493A" w:rsidP="004E6264">
      <w:pPr>
        <w:pStyle w:val="GOSTNameTable"/>
        <w:numPr>
          <w:ilvl w:val="0"/>
          <w:numId w:val="22"/>
        </w:numPr>
        <w:tabs>
          <w:tab w:val="clear" w:pos="567"/>
          <w:tab w:val="num" w:pos="1701"/>
        </w:tabs>
      </w:pPr>
      <w:r>
        <w:fldChar w:fldCharType="begin"/>
      </w:r>
      <w:r>
        <w:instrText xml:space="preserve"> SEQ Таблица \* ARABIC </w:instrText>
      </w:r>
      <w:r>
        <w:fldChar w:fldCharType="separate"/>
      </w:r>
      <w:bookmarkStart w:id="1690" w:name="_Ref8912495"/>
      <w:bookmarkStart w:id="1691" w:name="_Toc32308097"/>
      <w:bookmarkStart w:id="1692" w:name="_Toc52377085"/>
      <w:r w:rsidR="004164F5">
        <w:rPr>
          <w:noProof/>
        </w:rPr>
        <w:t>81</w:t>
      </w:r>
      <w:bookmarkEnd w:id="1690"/>
      <w:r>
        <w:rPr>
          <w:noProof/>
        </w:rPr>
        <w:fldChar w:fldCharType="end"/>
      </w:r>
      <w:r w:rsidR="004E6264" w:rsidRPr="001324C0">
        <w:t>. Описание комплексного типа «</w:t>
      </w:r>
      <w:r w:rsidR="004E6264" w:rsidRPr="001324C0">
        <w:rPr>
          <w:szCs w:val="22"/>
        </w:rPr>
        <w:t>tExecutableContract_ExecContr_D41</w:t>
      </w:r>
      <w:r w:rsidR="004E6264" w:rsidRPr="001324C0">
        <w:t>»</w:t>
      </w:r>
      <w:bookmarkEnd w:id="1691"/>
      <w:bookmarkEnd w:id="1692"/>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7"/>
        <w:gridCol w:w="1731"/>
        <w:gridCol w:w="752"/>
        <w:gridCol w:w="1571"/>
        <w:gridCol w:w="1017"/>
        <w:gridCol w:w="2756"/>
      </w:tblGrid>
      <w:tr w:rsidR="004E6264" w:rsidRPr="001324C0" w14:paraId="1FAFD035" w14:textId="77777777" w:rsidTr="008712BB">
        <w:trPr>
          <w:tblHeader/>
        </w:trPr>
        <w:tc>
          <w:tcPr>
            <w:tcW w:w="1867" w:type="dxa"/>
            <w:shd w:val="clear" w:color="auto" w:fill="D9D9D9" w:themeFill="background1" w:themeFillShade="D9"/>
            <w:tcMar>
              <w:left w:w="28" w:type="dxa"/>
              <w:right w:w="28" w:type="dxa"/>
            </w:tcMar>
            <w:vAlign w:val="center"/>
          </w:tcPr>
          <w:p w14:paraId="645AB372" w14:textId="77777777" w:rsidR="004E6264" w:rsidRPr="001324C0" w:rsidRDefault="004E6264" w:rsidP="008712BB">
            <w:pPr>
              <w:pStyle w:val="GOSTTableHead"/>
              <w:ind w:left="57" w:right="57"/>
              <w:rPr>
                <w:szCs w:val="22"/>
              </w:rPr>
            </w:pPr>
            <w:r w:rsidRPr="001324C0">
              <w:rPr>
                <w:szCs w:val="22"/>
              </w:rPr>
              <w:t>Наименование элемента</w:t>
            </w:r>
          </w:p>
        </w:tc>
        <w:tc>
          <w:tcPr>
            <w:tcW w:w="1731" w:type="dxa"/>
            <w:shd w:val="clear" w:color="auto" w:fill="D9D9D9" w:themeFill="background1" w:themeFillShade="D9"/>
            <w:tcMar>
              <w:left w:w="28" w:type="dxa"/>
              <w:right w:w="28" w:type="dxa"/>
            </w:tcMar>
            <w:vAlign w:val="center"/>
          </w:tcPr>
          <w:p w14:paraId="06A30CA9" w14:textId="77777777" w:rsidR="004E6264" w:rsidRPr="001324C0" w:rsidRDefault="004E6264" w:rsidP="008712BB">
            <w:pPr>
              <w:pStyle w:val="GOSTTableHead"/>
              <w:ind w:left="57" w:right="57"/>
              <w:rPr>
                <w:szCs w:val="22"/>
              </w:rPr>
            </w:pPr>
            <w:r w:rsidRPr="001324C0">
              <w:rPr>
                <w:szCs w:val="22"/>
              </w:rPr>
              <w:t>Текущий элемент/атрибут</w:t>
            </w:r>
          </w:p>
        </w:tc>
        <w:tc>
          <w:tcPr>
            <w:tcW w:w="752" w:type="dxa"/>
            <w:shd w:val="clear" w:color="auto" w:fill="D9D9D9" w:themeFill="background1" w:themeFillShade="D9"/>
            <w:tcMar>
              <w:left w:w="28" w:type="dxa"/>
              <w:right w:w="28" w:type="dxa"/>
            </w:tcMar>
            <w:vAlign w:val="center"/>
          </w:tcPr>
          <w:p w14:paraId="3829669E" w14:textId="77777777" w:rsidR="004E6264" w:rsidRPr="001324C0" w:rsidRDefault="004E6264" w:rsidP="008712BB">
            <w:pPr>
              <w:pStyle w:val="GOSTTableHead"/>
              <w:ind w:left="57" w:right="57"/>
              <w:rPr>
                <w:szCs w:val="22"/>
              </w:rPr>
            </w:pPr>
            <w:r w:rsidRPr="001324C0">
              <w:rPr>
                <w:szCs w:val="22"/>
              </w:rPr>
              <w:t>Тип</w:t>
            </w:r>
          </w:p>
        </w:tc>
        <w:tc>
          <w:tcPr>
            <w:tcW w:w="1571" w:type="dxa"/>
            <w:shd w:val="clear" w:color="auto" w:fill="D9D9D9" w:themeFill="background1" w:themeFillShade="D9"/>
            <w:tcMar>
              <w:left w:w="28" w:type="dxa"/>
              <w:right w:w="28" w:type="dxa"/>
            </w:tcMar>
            <w:vAlign w:val="center"/>
          </w:tcPr>
          <w:p w14:paraId="27529038" w14:textId="77777777" w:rsidR="004E6264" w:rsidRPr="001324C0" w:rsidRDefault="004E6264" w:rsidP="008712BB">
            <w:pPr>
              <w:pStyle w:val="GOSTTableHead"/>
              <w:ind w:left="57" w:right="57"/>
              <w:rPr>
                <w:szCs w:val="22"/>
              </w:rPr>
            </w:pPr>
            <w:r w:rsidRPr="001324C0">
              <w:rPr>
                <w:szCs w:val="22"/>
              </w:rPr>
              <w:t>Формат элемента</w:t>
            </w:r>
          </w:p>
        </w:tc>
        <w:tc>
          <w:tcPr>
            <w:tcW w:w="1017" w:type="dxa"/>
            <w:shd w:val="clear" w:color="auto" w:fill="D9D9D9" w:themeFill="background1" w:themeFillShade="D9"/>
            <w:tcMar>
              <w:left w:w="28" w:type="dxa"/>
              <w:right w:w="28" w:type="dxa"/>
            </w:tcMar>
            <w:vAlign w:val="center"/>
          </w:tcPr>
          <w:p w14:paraId="25737F80" w14:textId="77777777" w:rsidR="004E6264" w:rsidRPr="001324C0" w:rsidRDefault="004E6264" w:rsidP="008712BB">
            <w:pPr>
              <w:pStyle w:val="GOSTTableHead"/>
              <w:ind w:left="57" w:right="57"/>
              <w:rPr>
                <w:szCs w:val="22"/>
              </w:rPr>
            </w:pPr>
            <w:r w:rsidRPr="001324C0">
              <w:rPr>
                <w:szCs w:val="22"/>
              </w:rPr>
              <w:t>Обязательность</w:t>
            </w:r>
          </w:p>
        </w:tc>
        <w:tc>
          <w:tcPr>
            <w:tcW w:w="2756" w:type="dxa"/>
            <w:shd w:val="clear" w:color="auto" w:fill="D9D9D9" w:themeFill="background1" w:themeFillShade="D9"/>
            <w:tcMar>
              <w:left w:w="28" w:type="dxa"/>
              <w:right w:w="28" w:type="dxa"/>
            </w:tcMar>
            <w:vAlign w:val="center"/>
          </w:tcPr>
          <w:p w14:paraId="5AEF0C18" w14:textId="77777777" w:rsidR="004E6264" w:rsidRPr="001324C0" w:rsidRDefault="004E6264" w:rsidP="008712BB">
            <w:pPr>
              <w:pStyle w:val="GOSTTableHead"/>
              <w:ind w:left="57" w:right="57"/>
              <w:rPr>
                <w:szCs w:val="22"/>
              </w:rPr>
            </w:pPr>
            <w:r w:rsidRPr="001324C0">
              <w:rPr>
                <w:szCs w:val="22"/>
              </w:rPr>
              <w:t>Дополнительная информация</w:t>
            </w:r>
          </w:p>
        </w:tc>
      </w:tr>
      <w:tr w:rsidR="004E6264" w:rsidRPr="001324C0" w14:paraId="55F31C72" w14:textId="77777777" w:rsidTr="008712BB">
        <w:tc>
          <w:tcPr>
            <w:tcW w:w="1867" w:type="dxa"/>
          </w:tcPr>
          <w:p w14:paraId="36D352C7" w14:textId="77777777" w:rsidR="004E6264" w:rsidRPr="001324C0" w:rsidRDefault="004E6264" w:rsidP="008712BB">
            <w:pPr>
              <w:pStyle w:val="GOSTTablenorm"/>
              <w:rPr>
                <w:szCs w:val="22"/>
              </w:rPr>
            </w:pPr>
            <w:bookmarkStart w:id="1693" w:name="OLE_LINK658"/>
            <w:bookmarkStart w:id="1694" w:name="OLE_LINK659"/>
            <w:bookmarkStart w:id="1695" w:name="OLE_LINK660"/>
            <w:bookmarkStart w:id="1696" w:name="OLE_LINK661"/>
            <w:r w:rsidRPr="001324C0">
              <w:rPr>
                <w:szCs w:val="22"/>
              </w:rPr>
              <w:t xml:space="preserve">Расшифровка сумм неиспользованных средств (строка) </w:t>
            </w:r>
            <w:bookmarkEnd w:id="1693"/>
            <w:bookmarkEnd w:id="1694"/>
            <w:bookmarkEnd w:id="1695"/>
            <w:bookmarkEnd w:id="1696"/>
          </w:p>
        </w:tc>
        <w:tc>
          <w:tcPr>
            <w:tcW w:w="1731" w:type="dxa"/>
            <w:tcMar>
              <w:left w:w="28" w:type="dxa"/>
              <w:right w:w="28" w:type="dxa"/>
            </w:tcMar>
          </w:tcPr>
          <w:p w14:paraId="641B67BE" w14:textId="77777777" w:rsidR="004E6264" w:rsidRPr="001324C0" w:rsidRDefault="004E6264" w:rsidP="008712BB">
            <w:pPr>
              <w:pStyle w:val="GOSTTablenorm"/>
              <w:rPr>
                <w:szCs w:val="22"/>
                <w:lang w:val="en-US"/>
              </w:rPr>
            </w:pPr>
            <w:r w:rsidRPr="001324C0">
              <w:rPr>
                <w:szCs w:val="22"/>
              </w:rPr>
              <w:t>ExecContr_D41_ITEM</w:t>
            </w:r>
          </w:p>
        </w:tc>
        <w:tc>
          <w:tcPr>
            <w:tcW w:w="752" w:type="dxa"/>
            <w:tcMar>
              <w:left w:w="28" w:type="dxa"/>
              <w:right w:w="28" w:type="dxa"/>
            </w:tcMar>
          </w:tcPr>
          <w:p w14:paraId="0A67E0DC" w14:textId="77777777" w:rsidR="004E6264" w:rsidRPr="001324C0" w:rsidRDefault="004E6264" w:rsidP="008712BB">
            <w:pPr>
              <w:pStyle w:val="GOSTTablenorm"/>
              <w:rPr>
                <w:szCs w:val="22"/>
                <w:lang w:val="en-US"/>
              </w:rPr>
            </w:pPr>
            <w:r w:rsidRPr="001324C0">
              <w:rPr>
                <w:szCs w:val="22"/>
              </w:rPr>
              <w:t>С</w:t>
            </w:r>
          </w:p>
        </w:tc>
        <w:tc>
          <w:tcPr>
            <w:tcW w:w="1571" w:type="dxa"/>
            <w:tcMar>
              <w:left w:w="28" w:type="dxa"/>
              <w:right w:w="28" w:type="dxa"/>
            </w:tcMar>
          </w:tcPr>
          <w:p w14:paraId="4E29FC90" w14:textId="77777777" w:rsidR="004E6264" w:rsidRPr="001324C0" w:rsidRDefault="004E6264" w:rsidP="008712BB">
            <w:pPr>
              <w:pStyle w:val="GOSTTablenorm"/>
              <w:rPr>
                <w:szCs w:val="22"/>
                <w:lang w:val="en-US"/>
              </w:rPr>
            </w:pPr>
            <w:r w:rsidRPr="001324C0">
              <w:rPr>
                <w:szCs w:val="22"/>
              </w:rPr>
              <w:t>tExecutableContract_ExecContr_D41_ITEM</w:t>
            </w:r>
          </w:p>
        </w:tc>
        <w:tc>
          <w:tcPr>
            <w:tcW w:w="1017" w:type="dxa"/>
            <w:tcMar>
              <w:left w:w="28" w:type="dxa"/>
              <w:right w:w="28" w:type="dxa"/>
            </w:tcMar>
          </w:tcPr>
          <w:p w14:paraId="3BCAF355" w14:textId="77777777" w:rsidR="004E6264" w:rsidRPr="001324C0" w:rsidRDefault="004E6264" w:rsidP="008712BB">
            <w:pPr>
              <w:pStyle w:val="GOSTTablenorm"/>
              <w:rPr>
                <w:szCs w:val="22"/>
              </w:rPr>
            </w:pPr>
            <w:r w:rsidRPr="001324C0">
              <w:rPr>
                <w:szCs w:val="22"/>
              </w:rPr>
              <w:t>ОМ</w:t>
            </w:r>
          </w:p>
        </w:tc>
        <w:tc>
          <w:tcPr>
            <w:tcW w:w="2756" w:type="dxa"/>
            <w:tcMar>
              <w:left w:w="28" w:type="dxa"/>
              <w:right w:w="28" w:type="dxa"/>
            </w:tcMar>
          </w:tcPr>
          <w:p w14:paraId="73E5E79B" w14:textId="1C95F9BC" w:rsidR="004E6264" w:rsidRPr="001324C0" w:rsidRDefault="004E6264" w:rsidP="008712BB">
            <w:pPr>
              <w:ind w:left="57" w:right="57" w:firstLine="0"/>
              <w:rPr>
                <w:sz w:val="22"/>
                <w:szCs w:val="22"/>
              </w:rPr>
            </w:pPr>
            <w:r w:rsidRPr="001324C0">
              <w:rPr>
                <w:sz w:val="22"/>
                <w:szCs w:val="22"/>
              </w:rPr>
              <w:t xml:space="preserve">Состав элемента представлен в таблице </w:t>
            </w:r>
            <w:r w:rsidRPr="001324C0">
              <w:rPr>
                <w:sz w:val="22"/>
                <w:szCs w:val="22"/>
              </w:rPr>
              <w:fldChar w:fldCharType="begin"/>
            </w:r>
            <w:r w:rsidRPr="001324C0">
              <w:rPr>
                <w:sz w:val="22"/>
                <w:szCs w:val="22"/>
              </w:rPr>
              <w:instrText xml:space="preserve"> REF _Ref8912522 \h  \* MERGEFORMAT </w:instrText>
            </w:r>
            <w:r w:rsidRPr="001324C0">
              <w:rPr>
                <w:sz w:val="22"/>
                <w:szCs w:val="22"/>
              </w:rPr>
            </w:r>
            <w:r w:rsidRPr="001324C0">
              <w:rPr>
                <w:sz w:val="22"/>
                <w:szCs w:val="22"/>
              </w:rPr>
              <w:fldChar w:fldCharType="separate"/>
            </w:r>
            <w:r w:rsidR="004164F5" w:rsidRPr="005F4C80">
              <w:rPr>
                <w:noProof/>
              </w:rPr>
              <w:t>82</w:t>
            </w:r>
            <w:r w:rsidRPr="001324C0">
              <w:rPr>
                <w:sz w:val="22"/>
                <w:szCs w:val="22"/>
              </w:rPr>
              <w:fldChar w:fldCharType="end"/>
            </w:r>
            <w:r w:rsidRPr="001324C0">
              <w:rPr>
                <w:sz w:val="22"/>
                <w:szCs w:val="22"/>
              </w:rPr>
              <w:t>.</w:t>
            </w:r>
          </w:p>
        </w:tc>
      </w:tr>
    </w:tbl>
    <w:p w14:paraId="6A97140F" w14:textId="77777777" w:rsidR="004E6264" w:rsidRPr="001324C0" w:rsidRDefault="004E6264" w:rsidP="004E6264">
      <w:pPr>
        <w:pStyle w:val="32"/>
        <w:numPr>
          <w:ilvl w:val="2"/>
          <w:numId w:val="7"/>
        </w:numPr>
        <w:tabs>
          <w:tab w:val="clear" w:pos="1842"/>
          <w:tab w:val="left" w:pos="993"/>
          <w:tab w:val="num" w:pos="1134"/>
        </w:tabs>
        <w:ind w:left="1134"/>
        <w:jc w:val="both"/>
        <w:rPr>
          <w:sz w:val="28"/>
          <w:szCs w:val="28"/>
          <w:lang w:val="en-US"/>
        </w:rPr>
      </w:pPr>
      <w:bookmarkStart w:id="1697" w:name="_Toc8637251"/>
      <w:bookmarkStart w:id="1698" w:name="_Toc32307992"/>
      <w:bookmarkStart w:id="1699" w:name="_Toc52402049"/>
      <w:r w:rsidRPr="001324C0">
        <w:rPr>
          <w:sz w:val="28"/>
          <w:szCs w:val="28"/>
        </w:rPr>
        <w:t>Описание</w:t>
      </w:r>
      <w:r w:rsidRPr="001324C0">
        <w:rPr>
          <w:sz w:val="28"/>
          <w:szCs w:val="28"/>
          <w:lang w:val="en-US"/>
        </w:rPr>
        <w:t xml:space="preserve"> </w:t>
      </w:r>
      <w:r w:rsidRPr="001324C0">
        <w:rPr>
          <w:rFonts w:cs="Times New Roman"/>
          <w:sz w:val="28"/>
          <w:szCs w:val="28"/>
        </w:rPr>
        <w:t>комплексного</w:t>
      </w:r>
      <w:r w:rsidRPr="001324C0">
        <w:rPr>
          <w:rFonts w:cs="Times New Roman"/>
          <w:sz w:val="28"/>
          <w:szCs w:val="28"/>
          <w:lang w:val="en-US"/>
        </w:rPr>
        <w:t xml:space="preserve"> </w:t>
      </w:r>
      <w:r w:rsidRPr="001324C0">
        <w:rPr>
          <w:rFonts w:cs="Times New Roman"/>
          <w:sz w:val="28"/>
          <w:szCs w:val="28"/>
        </w:rPr>
        <w:t>типа</w:t>
      </w:r>
      <w:r w:rsidRPr="001324C0">
        <w:rPr>
          <w:rFonts w:cs="Times New Roman"/>
          <w:sz w:val="28"/>
          <w:szCs w:val="28"/>
          <w:lang w:val="en-US"/>
        </w:rPr>
        <w:t xml:space="preserve"> «</w:t>
      </w:r>
      <w:r w:rsidRPr="001324C0">
        <w:rPr>
          <w:lang w:val="en-US"/>
        </w:rPr>
        <w:t>tExecutableContract_ExecContr_D41_ITEM</w:t>
      </w:r>
      <w:r w:rsidRPr="001324C0">
        <w:rPr>
          <w:rFonts w:cs="Times New Roman"/>
          <w:sz w:val="28"/>
          <w:szCs w:val="28"/>
          <w:lang w:val="en-US"/>
        </w:rPr>
        <w:t>»</w:t>
      </w:r>
      <w:bookmarkEnd w:id="1697"/>
      <w:bookmarkEnd w:id="1698"/>
      <w:bookmarkEnd w:id="1699"/>
      <w:r w:rsidRPr="001324C0">
        <w:rPr>
          <w:rFonts w:cs="Times New Roman"/>
          <w:sz w:val="28"/>
          <w:szCs w:val="28"/>
          <w:lang w:val="en-US"/>
        </w:rPr>
        <w:t xml:space="preserve"> </w:t>
      </w:r>
    </w:p>
    <w:p w14:paraId="40E96AB3" w14:textId="7F36B91E" w:rsidR="004E6264" w:rsidRPr="001324C0" w:rsidRDefault="004E6264" w:rsidP="004E6264">
      <w:pPr>
        <w:pStyle w:val="GOSTNormal"/>
        <w:rPr>
          <w:szCs w:val="24"/>
        </w:rPr>
      </w:pPr>
      <w:r w:rsidRPr="001324C0">
        <w:rPr>
          <w:szCs w:val="24"/>
        </w:rPr>
        <w:t>Описание комплексного типа «tExecutableContract_ExecContr_D41_ITEM» блока «</w:t>
      </w:r>
      <w:r w:rsidRPr="001324C0">
        <w:rPr>
          <w:szCs w:val="22"/>
        </w:rPr>
        <w:t>Расшифровка сумм неиспользованных средств (строка)</w:t>
      </w:r>
      <w:r w:rsidRPr="001324C0">
        <w:rPr>
          <w:szCs w:val="24"/>
        </w:rPr>
        <w:t xml:space="preserve">» приведено в таблице </w:t>
      </w:r>
      <w:r w:rsidRPr="001324C0">
        <w:rPr>
          <w:szCs w:val="24"/>
        </w:rPr>
        <w:fldChar w:fldCharType="begin"/>
      </w:r>
      <w:r w:rsidRPr="001324C0">
        <w:rPr>
          <w:szCs w:val="24"/>
        </w:rPr>
        <w:instrText xml:space="preserve"> REF _Ref8912522 \h  \* MERGEFORMAT </w:instrText>
      </w:r>
      <w:r w:rsidRPr="001324C0">
        <w:rPr>
          <w:szCs w:val="24"/>
        </w:rPr>
      </w:r>
      <w:r w:rsidRPr="001324C0">
        <w:rPr>
          <w:szCs w:val="24"/>
        </w:rPr>
        <w:fldChar w:fldCharType="separate"/>
      </w:r>
      <w:r w:rsidR="004164F5" w:rsidRPr="005F4C80">
        <w:rPr>
          <w:noProof/>
        </w:rPr>
        <w:t>82</w:t>
      </w:r>
      <w:r w:rsidRPr="001324C0">
        <w:rPr>
          <w:szCs w:val="24"/>
        </w:rPr>
        <w:fldChar w:fldCharType="end"/>
      </w:r>
      <w:r w:rsidRPr="001324C0">
        <w:rPr>
          <w:szCs w:val="24"/>
        </w:rPr>
        <w:t>.</w:t>
      </w:r>
    </w:p>
    <w:p w14:paraId="55AF3A68" w14:textId="599236A8" w:rsidR="004E6264" w:rsidRPr="001324C0" w:rsidRDefault="004E6264" w:rsidP="004E6264">
      <w:pPr>
        <w:pStyle w:val="GOSTNameTable"/>
        <w:numPr>
          <w:ilvl w:val="0"/>
          <w:numId w:val="22"/>
        </w:numPr>
        <w:tabs>
          <w:tab w:val="clear" w:pos="567"/>
          <w:tab w:val="num" w:pos="1701"/>
        </w:tabs>
        <w:rPr>
          <w:lang w:val="en-US"/>
        </w:rPr>
      </w:pPr>
      <w:r w:rsidRPr="001324C0">
        <w:fldChar w:fldCharType="begin"/>
      </w:r>
      <w:r w:rsidRPr="001324C0">
        <w:rPr>
          <w:lang w:val="en-US"/>
        </w:rPr>
        <w:instrText xml:space="preserve"> SEQ </w:instrText>
      </w:r>
      <w:r w:rsidRPr="001324C0">
        <w:instrText>Таблица</w:instrText>
      </w:r>
      <w:r w:rsidRPr="001324C0">
        <w:rPr>
          <w:lang w:val="en-US"/>
        </w:rPr>
        <w:instrText xml:space="preserve"> \* ARABIC </w:instrText>
      </w:r>
      <w:r w:rsidRPr="001324C0">
        <w:fldChar w:fldCharType="separate"/>
      </w:r>
      <w:bookmarkStart w:id="1700" w:name="_Ref8912522"/>
      <w:bookmarkStart w:id="1701" w:name="_Toc32308098"/>
      <w:bookmarkStart w:id="1702" w:name="_Toc52377086"/>
      <w:r w:rsidR="004164F5">
        <w:rPr>
          <w:noProof/>
          <w:lang w:val="en-US"/>
        </w:rPr>
        <w:t>82</w:t>
      </w:r>
      <w:bookmarkEnd w:id="1700"/>
      <w:r w:rsidRPr="001324C0">
        <w:rPr>
          <w:noProof/>
        </w:rPr>
        <w:fldChar w:fldCharType="end"/>
      </w:r>
      <w:r w:rsidRPr="001324C0">
        <w:rPr>
          <w:lang w:val="en-US"/>
        </w:rPr>
        <w:t xml:space="preserve">. </w:t>
      </w:r>
      <w:r w:rsidRPr="001324C0">
        <w:t>Описание</w:t>
      </w:r>
      <w:r w:rsidRPr="001324C0">
        <w:rPr>
          <w:lang w:val="en-US"/>
        </w:rPr>
        <w:t xml:space="preserve"> </w:t>
      </w:r>
      <w:r w:rsidRPr="001324C0">
        <w:t>комплексного</w:t>
      </w:r>
      <w:r w:rsidRPr="001324C0">
        <w:rPr>
          <w:lang w:val="en-US"/>
        </w:rPr>
        <w:t xml:space="preserve"> </w:t>
      </w:r>
      <w:r w:rsidRPr="001324C0">
        <w:t>типа</w:t>
      </w:r>
      <w:r w:rsidRPr="001324C0">
        <w:rPr>
          <w:lang w:val="en-US"/>
        </w:rPr>
        <w:t xml:space="preserve"> «tExecutableContract_ExecContr_D41_ITEM»</w:t>
      </w:r>
      <w:bookmarkEnd w:id="1701"/>
      <w:bookmarkEnd w:id="1702"/>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239"/>
        <w:gridCol w:w="1820"/>
        <w:gridCol w:w="590"/>
        <w:gridCol w:w="1276"/>
        <w:gridCol w:w="852"/>
        <w:gridCol w:w="2917"/>
      </w:tblGrid>
      <w:tr w:rsidR="004E6264" w:rsidRPr="001324C0" w14:paraId="15338DC7" w14:textId="77777777" w:rsidTr="008712BB">
        <w:trPr>
          <w:tblHeader/>
        </w:trPr>
        <w:tc>
          <w:tcPr>
            <w:tcW w:w="2239" w:type="dxa"/>
            <w:shd w:val="clear" w:color="auto" w:fill="D9D9D9" w:themeFill="background1" w:themeFillShade="D9"/>
            <w:tcMar>
              <w:left w:w="28" w:type="dxa"/>
              <w:right w:w="28" w:type="dxa"/>
            </w:tcMar>
            <w:vAlign w:val="center"/>
          </w:tcPr>
          <w:p w14:paraId="3E607868" w14:textId="77777777" w:rsidR="004E6264" w:rsidRPr="001324C0" w:rsidRDefault="004E6264" w:rsidP="008712BB">
            <w:pPr>
              <w:pStyle w:val="GOSTTableHead"/>
              <w:ind w:left="57" w:right="57"/>
              <w:rPr>
                <w:szCs w:val="22"/>
              </w:rPr>
            </w:pPr>
            <w:r w:rsidRPr="001324C0">
              <w:rPr>
                <w:szCs w:val="22"/>
              </w:rPr>
              <w:t>Наименование элемента</w:t>
            </w:r>
          </w:p>
        </w:tc>
        <w:tc>
          <w:tcPr>
            <w:tcW w:w="1820" w:type="dxa"/>
            <w:shd w:val="clear" w:color="auto" w:fill="D9D9D9" w:themeFill="background1" w:themeFillShade="D9"/>
            <w:tcMar>
              <w:left w:w="28" w:type="dxa"/>
              <w:right w:w="28" w:type="dxa"/>
            </w:tcMar>
            <w:vAlign w:val="center"/>
          </w:tcPr>
          <w:p w14:paraId="15F7F258" w14:textId="77777777" w:rsidR="004E6264" w:rsidRPr="001324C0" w:rsidRDefault="004E6264" w:rsidP="008712BB">
            <w:pPr>
              <w:pStyle w:val="GOSTTableHead"/>
              <w:ind w:left="57" w:right="57"/>
              <w:rPr>
                <w:szCs w:val="22"/>
              </w:rPr>
            </w:pPr>
            <w:r w:rsidRPr="001324C0">
              <w:rPr>
                <w:szCs w:val="22"/>
              </w:rPr>
              <w:t>Сокращенное наименование (код) элемента</w:t>
            </w:r>
          </w:p>
        </w:tc>
        <w:tc>
          <w:tcPr>
            <w:tcW w:w="590" w:type="dxa"/>
            <w:shd w:val="clear" w:color="auto" w:fill="D9D9D9" w:themeFill="background1" w:themeFillShade="D9"/>
            <w:tcMar>
              <w:left w:w="28" w:type="dxa"/>
              <w:right w:w="28" w:type="dxa"/>
            </w:tcMar>
            <w:vAlign w:val="center"/>
          </w:tcPr>
          <w:p w14:paraId="6418D529" w14:textId="77777777" w:rsidR="004E6264" w:rsidRPr="001324C0" w:rsidRDefault="004E6264" w:rsidP="008712BB">
            <w:pPr>
              <w:pStyle w:val="GOSTTableHead"/>
              <w:ind w:left="57" w:right="57"/>
              <w:rPr>
                <w:szCs w:val="22"/>
              </w:rPr>
            </w:pPr>
            <w:r w:rsidRPr="001324C0">
              <w:rPr>
                <w:szCs w:val="22"/>
              </w:rPr>
              <w:t>Тип</w:t>
            </w:r>
          </w:p>
        </w:tc>
        <w:tc>
          <w:tcPr>
            <w:tcW w:w="1276" w:type="dxa"/>
            <w:shd w:val="clear" w:color="auto" w:fill="D9D9D9" w:themeFill="background1" w:themeFillShade="D9"/>
            <w:tcMar>
              <w:left w:w="28" w:type="dxa"/>
              <w:right w:w="28" w:type="dxa"/>
            </w:tcMar>
            <w:vAlign w:val="center"/>
          </w:tcPr>
          <w:p w14:paraId="27B672C4" w14:textId="77777777" w:rsidR="004E6264" w:rsidRPr="001324C0" w:rsidRDefault="004E6264" w:rsidP="008712BB">
            <w:pPr>
              <w:pStyle w:val="GOSTTableHead"/>
              <w:ind w:left="57" w:right="57"/>
              <w:rPr>
                <w:szCs w:val="22"/>
              </w:rPr>
            </w:pPr>
            <w:r w:rsidRPr="001324C0">
              <w:rPr>
                <w:szCs w:val="22"/>
              </w:rPr>
              <w:t>Формат элемента</w:t>
            </w:r>
          </w:p>
        </w:tc>
        <w:tc>
          <w:tcPr>
            <w:tcW w:w="852" w:type="dxa"/>
            <w:shd w:val="clear" w:color="auto" w:fill="D9D9D9" w:themeFill="background1" w:themeFillShade="D9"/>
            <w:tcMar>
              <w:left w:w="28" w:type="dxa"/>
              <w:right w:w="28" w:type="dxa"/>
            </w:tcMar>
            <w:vAlign w:val="center"/>
          </w:tcPr>
          <w:p w14:paraId="1D5DA01F" w14:textId="77777777" w:rsidR="004E6264" w:rsidRPr="001324C0" w:rsidRDefault="004E6264" w:rsidP="008712BB">
            <w:pPr>
              <w:pStyle w:val="GOSTTableHead"/>
              <w:ind w:left="57" w:right="57"/>
              <w:rPr>
                <w:szCs w:val="22"/>
              </w:rPr>
            </w:pPr>
            <w:r w:rsidRPr="001324C0">
              <w:rPr>
                <w:szCs w:val="22"/>
              </w:rPr>
              <w:t>Обязательность</w:t>
            </w:r>
          </w:p>
        </w:tc>
        <w:tc>
          <w:tcPr>
            <w:tcW w:w="2917" w:type="dxa"/>
            <w:shd w:val="clear" w:color="auto" w:fill="D9D9D9" w:themeFill="background1" w:themeFillShade="D9"/>
            <w:tcMar>
              <w:left w:w="28" w:type="dxa"/>
              <w:right w:w="28" w:type="dxa"/>
            </w:tcMar>
            <w:vAlign w:val="center"/>
          </w:tcPr>
          <w:p w14:paraId="2BD493B7" w14:textId="77777777" w:rsidR="004E6264" w:rsidRPr="001324C0" w:rsidRDefault="004E6264" w:rsidP="008712BB">
            <w:pPr>
              <w:pStyle w:val="GOSTTableHead"/>
              <w:ind w:left="57" w:right="57"/>
              <w:rPr>
                <w:szCs w:val="22"/>
              </w:rPr>
            </w:pPr>
            <w:r w:rsidRPr="001324C0">
              <w:rPr>
                <w:szCs w:val="22"/>
              </w:rPr>
              <w:t>Дополнительная информация</w:t>
            </w:r>
          </w:p>
        </w:tc>
      </w:tr>
      <w:tr w:rsidR="004E6264" w:rsidRPr="001324C0" w14:paraId="63E25281" w14:textId="77777777" w:rsidTr="008712BB">
        <w:tc>
          <w:tcPr>
            <w:tcW w:w="2239" w:type="dxa"/>
          </w:tcPr>
          <w:p w14:paraId="75D2CAE7" w14:textId="77777777" w:rsidR="004E6264" w:rsidRPr="001324C0" w:rsidRDefault="004E6264" w:rsidP="008712BB">
            <w:pPr>
              <w:pStyle w:val="GOSTTablenorm"/>
              <w:ind w:left="0"/>
              <w:rPr>
                <w:szCs w:val="22"/>
              </w:rPr>
            </w:pPr>
            <w:r w:rsidRPr="001324C0">
              <w:rPr>
                <w:szCs w:val="22"/>
              </w:rPr>
              <w:t>№ п/п</w:t>
            </w:r>
          </w:p>
        </w:tc>
        <w:tc>
          <w:tcPr>
            <w:tcW w:w="1820" w:type="dxa"/>
            <w:tcMar>
              <w:left w:w="28" w:type="dxa"/>
              <w:right w:w="28" w:type="dxa"/>
            </w:tcMar>
          </w:tcPr>
          <w:p w14:paraId="32BF084A" w14:textId="77777777" w:rsidR="004E6264" w:rsidRPr="001324C0" w:rsidRDefault="004E6264" w:rsidP="00DE4F2A">
            <w:pPr>
              <w:pStyle w:val="GOSTTablenorm"/>
              <w:ind w:right="0"/>
              <w:rPr>
                <w:szCs w:val="22"/>
                <w:lang w:val="en-US"/>
              </w:rPr>
            </w:pPr>
            <w:r w:rsidRPr="001324C0">
              <w:rPr>
                <w:szCs w:val="22"/>
                <w:lang w:val="en-US"/>
              </w:rPr>
              <w:t>NumPP</w:t>
            </w:r>
          </w:p>
        </w:tc>
        <w:tc>
          <w:tcPr>
            <w:tcW w:w="590" w:type="dxa"/>
            <w:tcMar>
              <w:left w:w="28" w:type="dxa"/>
              <w:right w:w="28" w:type="dxa"/>
            </w:tcMar>
          </w:tcPr>
          <w:p w14:paraId="65ADC8D6" w14:textId="77777777" w:rsidR="004E6264" w:rsidRPr="001324C0" w:rsidRDefault="004E6264" w:rsidP="008712BB">
            <w:pPr>
              <w:pStyle w:val="GOSTTablenorm"/>
              <w:ind w:left="0" w:right="0"/>
              <w:rPr>
                <w:szCs w:val="22"/>
              </w:rPr>
            </w:pPr>
            <w:r w:rsidRPr="001324C0">
              <w:rPr>
                <w:szCs w:val="22"/>
              </w:rPr>
              <w:t>П</w:t>
            </w:r>
          </w:p>
        </w:tc>
        <w:tc>
          <w:tcPr>
            <w:tcW w:w="1276" w:type="dxa"/>
            <w:tcMar>
              <w:left w:w="28" w:type="dxa"/>
              <w:right w:w="28" w:type="dxa"/>
            </w:tcMar>
          </w:tcPr>
          <w:p w14:paraId="56FE9E4B" w14:textId="7FA54E66" w:rsidR="004E6264" w:rsidRPr="001324C0" w:rsidRDefault="004E6264" w:rsidP="00DE4F2A">
            <w:pPr>
              <w:pStyle w:val="GOSTTablenorm"/>
              <w:ind w:left="0" w:right="0"/>
              <w:rPr>
                <w:szCs w:val="22"/>
              </w:rPr>
            </w:pPr>
            <w:r w:rsidRPr="001324C0">
              <w:rPr>
                <w:szCs w:val="22"/>
              </w:rPr>
              <w:t>Т(1-</w:t>
            </w:r>
            <w:r w:rsidR="00DE4F2A" w:rsidRPr="001324C0">
              <w:rPr>
                <w:szCs w:val="22"/>
              </w:rPr>
              <w:t>4</w:t>
            </w:r>
            <w:r w:rsidRPr="001324C0">
              <w:rPr>
                <w:szCs w:val="22"/>
              </w:rPr>
              <w:t>)</w:t>
            </w:r>
          </w:p>
        </w:tc>
        <w:tc>
          <w:tcPr>
            <w:tcW w:w="852" w:type="dxa"/>
            <w:tcMar>
              <w:left w:w="28" w:type="dxa"/>
              <w:right w:w="28" w:type="dxa"/>
            </w:tcMar>
          </w:tcPr>
          <w:p w14:paraId="010B9A50" w14:textId="77777777" w:rsidR="004E6264" w:rsidRPr="001324C0" w:rsidRDefault="004E6264" w:rsidP="008712BB">
            <w:pPr>
              <w:pStyle w:val="GOSTTablenorm"/>
              <w:ind w:left="0" w:right="0"/>
              <w:rPr>
                <w:szCs w:val="22"/>
              </w:rPr>
            </w:pPr>
            <w:r w:rsidRPr="001324C0">
              <w:rPr>
                <w:szCs w:val="22"/>
              </w:rPr>
              <w:t>О</w:t>
            </w:r>
          </w:p>
        </w:tc>
        <w:tc>
          <w:tcPr>
            <w:tcW w:w="2917" w:type="dxa"/>
            <w:tcMar>
              <w:left w:w="28" w:type="dxa"/>
              <w:right w:w="28" w:type="dxa"/>
            </w:tcMar>
          </w:tcPr>
          <w:p w14:paraId="352B943A" w14:textId="77777777" w:rsidR="004E6264" w:rsidRPr="001324C0" w:rsidRDefault="004E6264" w:rsidP="008712BB">
            <w:pPr>
              <w:pStyle w:val="GOSTTablenorm"/>
              <w:rPr>
                <w:szCs w:val="22"/>
              </w:rPr>
            </w:pPr>
            <w:r w:rsidRPr="001324C0">
              <w:rPr>
                <w:szCs w:val="22"/>
              </w:rPr>
              <w:t>Указывается порядковый номер.</w:t>
            </w:r>
          </w:p>
        </w:tc>
      </w:tr>
      <w:tr w:rsidR="004E6264" w:rsidRPr="001324C0" w14:paraId="66556049" w14:textId="77777777" w:rsidTr="008712BB">
        <w:tc>
          <w:tcPr>
            <w:tcW w:w="2239" w:type="dxa"/>
          </w:tcPr>
          <w:p w14:paraId="7C84179B" w14:textId="77777777" w:rsidR="004E6264" w:rsidRPr="001324C0" w:rsidRDefault="004E6264" w:rsidP="008712BB">
            <w:pPr>
              <w:pStyle w:val="GOSTTablenorm"/>
              <w:ind w:left="0"/>
              <w:rPr>
                <w:szCs w:val="22"/>
              </w:rPr>
            </w:pPr>
            <w:r w:rsidRPr="001324C0">
              <w:rPr>
                <w:szCs w:val="22"/>
              </w:rPr>
              <w:t>Код по ОКТМО</w:t>
            </w:r>
          </w:p>
        </w:tc>
        <w:tc>
          <w:tcPr>
            <w:tcW w:w="1820" w:type="dxa"/>
            <w:tcMar>
              <w:left w:w="28" w:type="dxa"/>
              <w:right w:w="28" w:type="dxa"/>
            </w:tcMar>
          </w:tcPr>
          <w:p w14:paraId="728A9DAD" w14:textId="77777777" w:rsidR="004E6264" w:rsidRPr="001324C0" w:rsidRDefault="004E6264" w:rsidP="008712BB">
            <w:pPr>
              <w:pStyle w:val="GOSTTablenorm"/>
              <w:ind w:left="0" w:right="0"/>
              <w:rPr>
                <w:szCs w:val="22"/>
              </w:rPr>
            </w:pPr>
            <w:r w:rsidRPr="001324C0">
              <w:rPr>
                <w:szCs w:val="22"/>
              </w:rPr>
              <w:t>CodeOKTMO</w:t>
            </w:r>
          </w:p>
        </w:tc>
        <w:tc>
          <w:tcPr>
            <w:tcW w:w="590" w:type="dxa"/>
            <w:tcMar>
              <w:left w:w="28" w:type="dxa"/>
              <w:right w:w="28" w:type="dxa"/>
            </w:tcMar>
          </w:tcPr>
          <w:p w14:paraId="4ACFE62A" w14:textId="77777777" w:rsidR="004E6264" w:rsidRPr="001324C0" w:rsidRDefault="004E6264" w:rsidP="008712BB">
            <w:pPr>
              <w:pStyle w:val="GOSTTablenorm"/>
              <w:ind w:left="0" w:right="0"/>
              <w:rPr>
                <w:szCs w:val="22"/>
              </w:rPr>
            </w:pPr>
            <w:r w:rsidRPr="001324C0">
              <w:rPr>
                <w:szCs w:val="22"/>
              </w:rPr>
              <w:t>П</w:t>
            </w:r>
          </w:p>
        </w:tc>
        <w:tc>
          <w:tcPr>
            <w:tcW w:w="1276" w:type="dxa"/>
            <w:tcMar>
              <w:left w:w="28" w:type="dxa"/>
              <w:right w:w="28" w:type="dxa"/>
            </w:tcMar>
          </w:tcPr>
          <w:p w14:paraId="24BDBDE3" w14:textId="77777777" w:rsidR="004E6264" w:rsidRPr="001324C0" w:rsidRDefault="004E6264" w:rsidP="008712BB">
            <w:pPr>
              <w:pStyle w:val="GOSTTablenorm"/>
              <w:ind w:left="0" w:right="0"/>
              <w:rPr>
                <w:szCs w:val="22"/>
              </w:rPr>
            </w:pPr>
            <w:r w:rsidRPr="001324C0">
              <w:rPr>
                <w:szCs w:val="22"/>
              </w:rPr>
              <w:t>Т(1-11)</w:t>
            </w:r>
          </w:p>
        </w:tc>
        <w:tc>
          <w:tcPr>
            <w:tcW w:w="852" w:type="dxa"/>
            <w:tcMar>
              <w:left w:w="28" w:type="dxa"/>
              <w:right w:w="28" w:type="dxa"/>
            </w:tcMar>
          </w:tcPr>
          <w:p w14:paraId="1E2A8522" w14:textId="77777777" w:rsidR="004E6264" w:rsidRPr="001324C0" w:rsidRDefault="004E6264" w:rsidP="008712BB">
            <w:pPr>
              <w:pStyle w:val="GOSTTablenorm"/>
              <w:ind w:left="0" w:right="0"/>
              <w:rPr>
                <w:szCs w:val="22"/>
              </w:rPr>
            </w:pPr>
            <w:r w:rsidRPr="001324C0">
              <w:rPr>
                <w:szCs w:val="22"/>
              </w:rPr>
              <w:t>Н</w:t>
            </w:r>
          </w:p>
        </w:tc>
        <w:tc>
          <w:tcPr>
            <w:tcW w:w="2917" w:type="dxa"/>
            <w:tcMar>
              <w:left w:w="28" w:type="dxa"/>
              <w:right w:w="28" w:type="dxa"/>
            </w:tcMar>
          </w:tcPr>
          <w:p w14:paraId="604230C2" w14:textId="77777777" w:rsidR="004E6264" w:rsidRPr="001324C0" w:rsidRDefault="004E6264" w:rsidP="008712BB">
            <w:pPr>
              <w:pStyle w:val="GOSTTablenorm"/>
              <w:rPr>
                <w:szCs w:val="22"/>
              </w:rPr>
            </w:pPr>
            <w:r w:rsidRPr="001324C0">
              <w:rPr>
                <w:szCs w:val="22"/>
              </w:rPr>
              <w:t>Указывается код по ОКТМО.</w:t>
            </w:r>
          </w:p>
        </w:tc>
      </w:tr>
      <w:tr w:rsidR="004E6264" w:rsidRPr="001324C0" w14:paraId="52BA8AFD" w14:textId="77777777" w:rsidTr="008712BB">
        <w:tc>
          <w:tcPr>
            <w:tcW w:w="2239" w:type="dxa"/>
          </w:tcPr>
          <w:p w14:paraId="745BBA3E" w14:textId="77777777" w:rsidR="004E6264" w:rsidRPr="001324C0" w:rsidRDefault="004E6264" w:rsidP="008712BB">
            <w:pPr>
              <w:pStyle w:val="GOSTTablenorm"/>
              <w:ind w:left="0"/>
              <w:rPr>
                <w:szCs w:val="22"/>
              </w:rPr>
            </w:pPr>
            <w:r w:rsidRPr="001324C0">
              <w:rPr>
                <w:szCs w:val="22"/>
              </w:rPr>
              <w:t>Наименование вида средств</w:t>
            </w:r>
          </w:p>
        </w:tc>
        <w:tc>
          <w:tcPr>
            <w:tcW w:w="1820" w:type="dxa"/>
            <w:tcMar>
              <w:left w:w="28" w:type="dxa"/>
              <w:right w:w="28" w:type="dxa"/>
            </w:tcMar>
          </w:tcPr>
          <w:p w14:paraId="7E04C1AC" w14:textId="77777777" w:rsidR="004E6264" w:rsidRPr="001324C0" w:rsidRDefault="004E6264" w:rsidP="008712BB">
            <w:pPr>
              <w:pStyle w:val="GOSTTablenorm"/>
              <w:ind w:left="0" w:right="0"/>
              <w:rPr>
                <w:szCs w:val="22"/>
              </w:rPr>
            </w:pPr>
            <w:r w:rsidRPr="001324C0">
              <w:rPr>
                <w:szCs w:val="22"/>
              </w:rPr>
              <w:t>FundsTypeName</w:t>
            </w:r>
          </w:p>
        </w:tc>
        <w:tc>
          <w:tcPr>
            <w:tcW w:w="590" w:type="dxa"/>
            <w:tcMar>
              <w:left w:w="28" w:type="dxa"/>
              <w:right w:w="28" w:type="dxa"/>
            </w:tcMar>
          </w:tcPr>
          <w:p w14:paraId="1786EC15" w14:textId="77777777" w:rsidR="004E6264" w:rsidRPr="001324C0" w:rsidRDefault="004E6264" w:rsidP="008712BB">
            <w:pPr>
              <w:pStyle w:val="GOSTTablenorm"/>
              <w:ind w:left="0" w:right="0"/>
              <w:rPr>
                <w:szCs w:val="22"/>
              </w:rPr>
            </w:pPr>
            <w:r w:rsidRPr="001324C0">
              <w:rPr>
                <w:szCs w:val="22"/>
              </w:rPr>
              <w:t>П</w:t>
            </w:r>
          </w:p>
        </w:tc>
        <w:tc>
          <w:tcPr>
            <w:tcW w:w="1276" w:type="dxa"/>
            <w:tcMar>
              <w:left w:w="28" w:type="dxa"/>
              <w:right w:w="28" w:type="dxa"/>
            </w:tcMar>
          </w:tcPr>
          <w:p w14:paraId="2E1B9A34" w14:textId="77777777" w:rsidR="004E6264" w:rsidRPr="001324C0" w:rsidRDefault="004E6264" w:rsidP="008712BB">
            <w:pPr>
              <w:pStyle w:val="GOSTTablenorm"/>
              <w:ind w:left="0" w:right="0"/>
              <w:rPr>
                <w:szCs w:val="22"/>
              </w:rPr>
            </w:pPr>
            <w:r w:rsidRPr="001324C0">
              <w:rPr>
                <w:szCs w:val="22"/>
              </w:rPr>
              <w:t>Т(1-140)</w:t>
            </w:r>
          </w:p>
        </w:tc>
        <w:tc>
          <w:tcPr>
            <w:tcW w:w="852" w:type="dxa"/>
            <w:tcMar>
              <w:left w:w="28" w:type="dxa"/>
              <w:right w:w="28" w:type="dxa"/>
            </w:tcMar>
          </w:tcPr>
          <w:p w14:paraId="73F775AF" w14:textId="77777777" w:rsidR="004E6264" w:rsidRPr="001324C0" w:rsidRDefault="004E6264" w:rsidP="008712BB">
            <w:pPr>
              <w:pStyle w:val="GOSTTablenorm"/>
              <w:ind w:left="0" w:right="0"/>
              <w:rPr>
                <w:szCs w:val="22"/>
              </w:rPr>
            </w:pPr>
            <w:r w:rsidRPr="001324C0">
              <w:rPr>
                <w:szCs w:val="22"/>
              </w:rPr>
              <w:t>О</w:t>
            </w:r>
          </w:p>
        </w:tc>
        <w:tc>
          <w:tcPr>
            <w:tcW w:w="2917" w:type="dxa"/>
            <w:tcMar>
              <w:left w:w="28" w:type="dxa"/>
              <w:right w:w="28" w:type="dxa"/>
            </w:tcMar>
          </w:tcPr>
          <w:p w14:paraId="776AAEA3" w14:textId="77777777" w:rsidR="004E6264" w:rsidRPr="001324C0" w:rsidRDefault="004E6264" w:rsidP="008712BB">
            <w:pPr>
              <w:pStyle w:val="GOSTTablenorm"/>
              <w:rPr>
                <w:szCs w:val="22"/>
              </w:rPr>
            </w:pPr>
            <w:r w:rsidRPr="001324C0">
              <w:rPr>
                <w:szCs w:val="22"/>
              </w:rPr>
              <w:t>Указывается наименование вида средств.</w:t>
            </w:r>
          </w:p>
        </w:tc>
      </w:tr>
      <w:tr w:rsidR="004E6264" w:rsidRPr="001324C0" w14:paraId="794F0546" w14:textId="77777777" w:rsidTr="008712BB">
        <w:tc>
          <w:tcPr>
            <w:tcW w:w="2239" w:type="dxa"/>
          </w:tcPr>
          <w:p w14:paraId="5972FBC7" w14:textId="77777777" w:rsidR="004E6264" w:rsidRPr="001324C0" w:rsidRDefault="004E6264" w:rsidP="008712BB">
            <w:pPr>
              <w:pStyle w:val="GOSTTablenorm"/>
              <w:ind w:left="0"/>
              <w:rPr>
                <w:szCs w:val="22"/>
              </w:rPr>
            </w:pPr>
            <w:r w:rsidRPr="001324C0">
              <w:rPr>
                <w:szCs w:val="22"/>
              </w:rPr>
              <w:t>Код цели (аналитический код)</w:t>
            </w:r>
          </w:p>
        </w:tc>
        <w:tc>
          <w:tcPr>
            <w:tcW w:w="1820" w:type="dxa"/>
            <w:tcMar>
              <w:left w:w="28" w:type="dxa"/>
              <w:right w:w="28" w:type="dxa"/>
            </w:tcMar>
          </w:tcPr>
          <w:p w14:paraId="2B31E267" w14:textId="77777777" w:rsidR="004E6264" w:rsidRPr="001324C0" w:rsidRDefault="004E6264" w:rsidP="008712BB">
            <w:pPr>
              <w:pStyle w:val="GOSTTablenorm"/>
              <w:ind w:left="0" w:right="0"/>
              <w:rPr>
                <w:szCs w:val="22"/>
              </w:rPr>
            </w:pPr>
            <w:r w:rsidRPr="001324C0">
              <w:rPr>
                <w:szCs w:val="22"/>
              </w:rPr>
              <w:t>AreasSpendCode</w:t>
            </w:r>
          </w:p>
        </w:tc>
        <w:tc>
          <w:tcPr>
            <w:tcW w:w="590" w:type="dxa"/>
            <w:tcMar>
              <w:left w:w="28" w:type="dxa"/>
              <w:right w:w="28" w:type="dxa"/>
            </w:tcMar>
          </w:tcPr>
          <w:p w14:paraId="33C74C7B" w14:textId="77777777" w:rsidR="004E6264" w:rsidRPr="001324C0" w:rsidRDefault="004E6264" w:rsidP="008712BB">
            <w:pPr>
              <w:pStyle w:val="GOSTTablenorm"/>
              <w:ind w:left="0" w:right="0"/>
              <w:rPr>
                <w:szCs w:val="22"/>
              </w:rPr>
            </w:pPr>
            <w:r w:rsidRPr="001324C0">
              <w:rPr>
                <w:szCs w:val="22"/>
              </w:rPr>
              <w:t>П</w:t>
            </w:r>
          </w:p>
        </w:tc>
        <w:tc>
          <w:tcPr>
            <w:tcW w:w="1276" w:type="dxa"/>
            <w:tcMar>
              <w:left w:w="28" w:type="dxa"/>
              <w:right w:w="28" w:type="dxa"/>
            </w:tcMar>
          </w:tcPr>
          <w:p w14:paraId="7FCDD3F6" w14:textId="77777777" w:rsidR="004E6264" w:rsidRPr="001324C0" w:rsidRDefault="004E6264" w:rsidP="008712BB">
            <w:pPr>
              <w:pStyle w:val="GOSTTablenorm"/>
              <w:ind w:left="0" w:right="0"/>
              <w:rPr>
                <w:szCs w:val="22"/>
                <w:lang w:val="en-US"/>
              </w:rPr>
            </w:pPr>
            <w:r w:rsidRPr="001324C0">
              <w:rPr>
                <w:szCs w:val="22"/>
              </w:rPr>
              <w:t>Т(4)</w:t>
            </w:r>
            <w:r w:rsidRPr="001324C0">
              <w:rPr>
                <w:szCs w:val="22"/>
                <w:lang w:val="en-US"/>
              </w:rPr>
              <w:t>/</w:t>
            </w:r>
            <w:r w:rsidRPr="001324C0">
              <w:rPr>
                <w:szCs w:val="22"/>
              </w:rPr>
              <w:t>Т</w:t>
            </w:r>
            <w:r w:rsidRPr="001324C0">
              <w:rPr>
                <w:szCs w:val="22"/>
                <w:lang w:val="en-US"/>
              </w:rPr>
              <w:t>(7)</w:t>
            </w:r>
          </w:p>
        </w:tc>
        <w:tc>
          <w:tcPr>
            <w:tcW w:w="852" w:type="dxa"/>
            <w:tcMar>
              <w:left w:w="28" w:type="dxa"/>
              <w:right w:w="28" w:type="dxa"/>
            </w:tcMar>
          </w:tcPr>
          <w:p w14:paraId="164976EF" w14:textId="77777777" w:rsidR="004E6264" w:rsidRPr="001324C0" w:rsidRDefault="004E6264" w:rsidP="008712BB">
            <w:pPr>
              <w:pStyle w:val="GOSTTablenorm"/>
              <w:ind w:left="0" w:right="0"/>
              <w:rPr>
                <w:szCs w:val="22"/>
              </w:rPr>
            </w:pPr>
            <w:r w:rsidRPr="001324C0">
              <w:rPr>
                <w:szCs w:val="22"/>
              </w:rPr>
              <w:t>О</w:t>
            </w:r>
          </w:p>
        </w:tc>
        <w:tc>
          <w:tcPr>
            <w:tcW w:w="2917" w:type="dxa"/>
            <w:tcMar>
              <w:left w:w="28" w:type="dxa"/>
              <w:right w:w="28" w:type="dxa"/>
            </w:tcMar>
          </w:tcPr>
          <w:p w14:paraId="1B647E53" w14:textId="77777777" w:rsidR="004E6264" w:rsidRPr="001324C0" w:rsidRDefault="004E6264" w:rsidP="008712BB">
            <w:pPr>
              <w:pStyle w:val="GOSTTablenorm"/>
              <w:rPr>
                <w:szCs w:val="22"/>
              </w:rPr>
            </w:pPr>
            <w:r w:rsidRPr="001324C0">
              <w:rPr>
                <w:szCs w:val="22"/>
              </w:rPr>
              <w:t>Указывается код цели (аналитический код).</w:t>
            </w:r>
          </w:p>
        </w:tc>
      </w:tr>
      <w:tr w:rsidR="004E6264" w:rsidRPr="001324C0" w14:paraId="3B00A126" w14:textId="77777777" w:rsidTr="008712BB">
        <w:tc>
          <w:tcPr>
            <w:tcW w:w="2239" w:type="dxa"/>
          </w:tcPr>
          <w:p w14:paraId="678A4770" w14:textId="77777777" w:rsidR="004E6264" w:rsidRPr="001324C0" w:rsidRDefault="004E6264" w:rsidP="008712BB">
            <w:pPr>
              <w:pStyle w:val="GOSTTablenorm"/>
              <w:ind w:left="0"/>
              <w:rPr>
                <w:szCs w:val="22"/>
              </w:rPr>
            </w:pPr>
            <w:r w:rsidRPr="001324C0">
              <w:rPr>
                <w:szCs w:val="22"/>
              </w:rPr>
              <w:t>Наименование кода цели (аналитический код)</w:t>
            </w:r>
          </w:p>
        </w:tc>
        <w:tc>
          <w:tcPr>
            <w:tcW w:w="1820" w:type="dxa"/>
            <w:tcMar>
              <w:left w:w="28" w:type="dxa"/>
              <w:right w:w="28" w:type="dxa"/>
            </w:tcMar>
          </w:tcPr>
          <w:p w14:paraId="3EE37B04" w14:textId="77777777" w:rsidR="004E6264" w:rsidRPr="001324C0" w:rsidRDefault="004E6264" w:rsidP="00DE4F2A">
            <w:pPr>
              <w:pStyle w:val="GOSTTablenorm"/>
              <w:ind w:left="0" w:right="0"/>
              <w:rPr>
                <w:szCs w:val="22"/>
              </w:rPr>
            </w:pPr>
            <w:r w:rsidRPr="001324C0">
              <w:rPr>
                <w:szCs w:val="22"/>
              </w:rPr>
              <w:t>AreasSpendName</w:t>
            </w:r>
          </w:p>
        </w:tc>
        <w:tc>
          <w:tcPr>
            <w:tcW w:w="590" w:type="dxa"/>
            <w:tcMar>
              <w:left w:w="28" w:type="dxa"/>
              <w:right w:w="28" w:type="dxa"/>
            </w:tcMar>
          </w:tcPr>
          <w:p w14:paraId="37F30E70" w14:textId="77777777" w:rsidR="004E6264" w:rsidRPr="001324C0" w:rsidRDefault="004E6264" w:rsidP="008712BB">
            <w:pPr>
              <w:pStyle w:val="GOSTTablenorm"/>
              <w:ind w:left="0" w:right="0"/>
              <w:rPr>
                <w:szCs w:val="22"/>
              </w:rPr>
            </w:pPr>
            <w:r w:rsidRPr="001324C0">
              <w:rPr>
                <w:szCs w:val="22"/>
              </w:rPr>
              <w:t>П</w:t>
            </w:r>
          </w:p>
        </w:tc>
        <w:tc>
          <w:tcPr>
            <w:tcW w:w="1276" w:type="dxa"/>
            <w:tcMar>
              <w:left w:w="28" w:type="dxa"/>
              <w:right w:w="28" w:type="dxa"/>
            </w:tcMar>
          </w:tcPr>
          <w:p w14:paraId="027DAB32" w14:textId="77777777" w:rsidR="004E6264" w:rsidRPr="001324C0" w:rsidRDefault="004E6264" w:rsidP="008712BB">
            <w:pPr>
              <w:pStyle w:val="GOSTTablenorm"/>
              <w:ind w:left="0" w:right="0"/>
              <w:rPr>
                <w:szCs w:val="22"/>
              </w:rPr>
            </w:pPr>
            <w:r w:rsidRPr="001324C0">
              <w:rPr>
                <w:szCs w:val="22"/>
              </w:rPr>
              <w:t>Т(1-2000)</w:t>
            </w:r>
          </w:p>
        </w:tc>
        <w:tc>
          <w:tcPr>
            <w:tcW w:w="852" w:type="dxa"/>
            <w:tcMar>
              <w:left w:w="28" w:type="dxa"/>
              <w:right w:w="28" w:type="dxa"/>
            </w:tcMar>
          </w:tcPr>
          <w:p w14:paraId="2A1D3BBD" w14:textId="77777777" w:rsidR="004E6264" w:rsidRPr="001324C0" w:rsidRDefault="004E6264" w:rsidP="008712BB">
            <w:pPr>
              <w:pStyle w:val="GOSTTablenorm"/>
              <w:ind w:left="0" w:right="0"/>
              <w:rPr>
                <w:szCs w:val="22"/>
              </w:rPr>
            </w:pPr>
            <w:r w:rsidRPr="001324C0">
              <w:rPr>
                <w:szCs w:val="22"/>
              </w:rPr>
              <w:t>О</w:t>
            </w:r>
          </w:p>
        </w:tc>
        <w:tc>
          <w:tcPr>
            <w:tcW w:w="2917" w:type="dxa"/>
            <w:tcMar>
              <w:left w:w="28" w:type="dxa"/>
              <w:right w:w="28" w:type="dxa"/>
            </w:tcMar>
          </w:tcPr>
          <w:p w14:paraId="3E897956" w14:textId="77777777" w:rsidR="004E6264" w:rsidRPr="001324C0" w:rsidRDefault="004E6264" w:rsidP="008712BB">
            <w:pPr>
              <w:pStyle w:val="GOSTTablenorm"/>
              <w:rPr>
                <w:szCs w:val="22"/>
              </w:rPr>
            </w:pPr>
            <w:r w:rsidRPr="001324C0">
              <w:rPr>
                <w:szCs w:val="22"/>
              </w:rPr>
              <w:t>Указывается наименование кода цели (аналитический код).</w:t>
            </w:r>
          </w:p>
        </w:tc>
      </w:tr>
      <w:tr w:rsidR="004E6264" w:rsidRPr="001324C0" w14:paraId="0B9C9B96" w14:textId="77777777" w:rsidTr="008712BB">
        <w:tc>
          <w:tcPr>
            <w:tcW w:w="2239" w:type="dxa"/>
          </w:tcPr>
          <w:p w14:paraId="2232FE88" w14:textId="77777777" w:rsidR="004E6264" w:rsidRPr="001324C0" w:rsidRDefault="004E6264" w:rsidP="008712BB">
            <w:pPr>
              <w:pStyle w:val="GOSTTablenorm"/>
              <w:ind w:left="0"/>
              <w:rPr>
                <w:szCs w:val="22"/>
              </w:rPr>
            </w:pPr>
            <w:r w:rsidRPr="001324C0">
              <w:rPr>
                <w:szCs w:val="22"/>
              </w:rPr>
              <w:t>Символ</w:t>
            </w:r>
          </w:p>
        </w:tc>
        <w:tc>
          <w:tcPr>
            <w:tcW w:w="1820" w:type="dxa"/>
            <w:tcMar>
              <w:left w:w="28" w:type="dxa"/>
              <w:right w:w="28" w:type="dxa"/>
            </w:tcMar>
          </w:tcPr>
          <w:p w14:paraId="195B6513" w14:textId="77777777" w:rsidR="004E6264" w:rsidRPr="001324C0" w:rsidRDefault="004E6264" w:rsidP="008712BB">
            <w:pPr>
              <w:pStyle w:val="GOSTTablenorm"/>
              <w:ind w:left="0" w:right="0"/>
              <w:rPr>
                <w:szCs w:val="22"/>
              </w:rPr>
            </w:pPr>
            <w:r w:rsidRPr="001324C0">
              <w:rPr>
                <w:szCs w:val="22"/>
              </w:rPr>
              <w:t>Symbol</w:t>
            </w:r>
          </w:p>
        </w:tc>
        <w:tc>
          <w:tcPr>
            <w:tcW w:w="590" w:type="dxa"/>
            <w:tcMar>
              <w:left w:w="28" w:type="dxa"/>
              <w:right w:w="28" w:type="dxa"/>
            </w:tcMar>
          </w:tcPr>
          <w:p w14:paraId="6241502F" w14:textId="77777777" w:rsidR="004E6264" w:rsidRPr="001324C0" w:rsidRDefault="004E6264" w:rsidP="008712BB">
            <w:pPr>
              <w:pStyle w:val="GOSTTablenorm"/>
              <w:ind w:left="0" w:right="0"/>
              <w:rPr>
                <w:szCs w:val="22"/>
              </w:rPr>
            </w:pPr>
            <w:r w:rsidRPr="001324C0">
              <w:rPr>
                <w:szCs w:val="22"/>
              </w:rPr>
              <w:t>П</w:t>
            </w:r>
          </w:p>
        </w:tc>
        <w:tc>
          <w:tcPr>
            <w:tcW w:w="1276" w:type="dxa"/>
            <w:tcMar>
              <w:left w:w="28" w:type="dxa"/>
              <w:right w:w="28" w:type="dxa"/>
            </w:tcMar>
          </w:tcPr>
          <w:p w14:paraId="7EAE0372" w14:textId="77777777" w:rsidR="004E6264" w:rsidRPr="001324C0" w:rsidRDefault="004E6264" w:rsidP="008712BB">
            <w:pPr>
              <w:pStyle w:val="GOSTTablenorm"/>
              <w:ind w:left="0" w:right="0"/>
              <w:rPr>
                <w:szCs w:val="22"/>
              </w:rPr>
            </w:pPr>
            <w:r w:rsidRPr="001324C0">
              <w:rPr>
                <w:szCs w:val="22"/>
              </w:rPr>
              <w:t>Т(2)</w:t>
            </w:r>
          </w:p>
        </w:tc>
        <w:tc>
          <w:tcPr>
            <w:tcW w:w="852" w:type="dxa"/>
            <w:tcMar>
              <w:left w:w="28" w:type="dxa"/>
              <w:right w:w="28" w:type="dxa"/>
            </w:tcMar>
          </w:tcPr>
          <w:p w14:paraId="74C72D96" w14:textId="77777777" w:rsidR="004E6264" w:rsidRPr="001324C0" w:rsidRDefault="004E6264" w:rsidP="008712BB">
            <w:pPr>
              <w:pStyle w:val="GOSTTablenorm"/>
              <w:ind w:left="0" w:right="0"/>
              <w:rPr>
                <w:szCs w:val="22"/>
              </w:rPr>
            </w:pPr>
            <w:r w:rsidRPr="001324C0">
              <w:rPr>
                <w:szCs w:val="22"/>
              </w:rPr>
              <w:t>О</w:t>
            </w:r>
          </w:p>
        </w:tc>
        <w:tc>
          <w:tcPr>
            <w:tcW w:w="2917" w:type="dxa"/>
            <w:tcMar>
              <w:left w:w="28" w:type="dxa"/>
              <w:right w:w="28" w:type="dxa"/>
            </w:tcMar>
          </w:tcPr>
          <w:p w14:paraId="182CD964" w14:textId="77777777" w:rsidR="004E6264" w:rsidRPr="001324C0" w:rsidRDefault="004E6264" w:rsidP="008712BB">
            <w:pPr>
              <w:pStyle w:val="GOSTTablenorm"/>
              <w:rPr>
                <w:szCs w:val="22"/>
              </w:rPr>
            </w:pPr>
            <w:r w:rsidRPr="001324C0">
              <w:rPr>
                <w:szCs w:val="22"/>
              </w:rPr>
              <w:t>Указываются кассовые символы.</w:t>
            </w:r>
          </w:p>
        </w:tc>
      </w:tr>
      <w:tr w:rsidR="004E6264" w:rsidRPr="001324C0" w14:paraId="225FFCEE" w14:textId="77777777" w:rsidTr="008712BB">
        <w:tc>
          <w:tcPr>
            <w:tcW w:w="2239" w:type="dxa"/>
          </w:tcPr>
          <w:p w14:paraId="12097D32" w14:textId="77777777" w:rsidR="004E6264" w:rsidRPr="001324C0" w:rsidRDefault="004E6264" w:rsidP="008712BB">
            <w:pPr>
              <w:pStyle w:val="GOSTTablenorm"/>
              <w:ind w:left="0"/>
              <w:rPr>
                <w:szCs w:val="22"/>
              </w:rPr>
            </w:pPr>
            <w:r w:rsidRPr="001324C0">
              <w:rPr>
                <w:szCs w:val="22"/>
              </w:rPr>
              <w:t>Сумма</w:t>
            </w:r>
          </w:p>
        </w:tc>
        <w:tc>
          <w:tcPr>
            <w:tcW w:w="1820" w:type="dxa"/>
            <w:tcMar>
              <w:left w:w="28" w:type="dxa"/>
              <w:right w:w="28" w:type="dxa"/>
            </w:tcMar>
          </w:tcPr>
          <w:p w14:paraId="1114A761" w14:textId="77777777" w:rsidR="004E6264" w:rsidRPr="001324C0" w:rsidRDefault="004E6264" w:rsidP="008712BB">
            <w:pPr>
              <w:pStyle w:val="GOSTTablenorm"/>
              <w:ind w:left="0" w:right="0"/>
              <w:rPr>
                <w:szCs w:val="22"/>
              </w:rPr>
            </w:pPr>
            <w:r w:rsidRPr="001324C0">
              <w:rPr>
                <w:szCs w:val="22"/>
              </w:rPr>
              <w:t>PaySum</w:t>
            </w:r>
          </w:p>
        </w:tc>
        <w:tc>
          <w:tcPr>
            <w:tcW w:w="590" w:type="dxa"/>
            <w:tcMar>
              <w:left w:w="28" w:type="dxa"/>
              <w:right w:w="28" w:type="dxa"/>
            </w:tcMar>
          </w:tcPr>
          <w:p w14:paraId="60660143" w14:textId="77777777" w:rsidR="004E6264" w:rsidRPr="001324C0" w:rsidRDefault="004E6264" w:rsidP="008712BB">
            <w:pPr>
              <w:pStyle w:val="GOSTTablenorm"/>
              <w:ind w:left="0" w:right="0"/>
              <w:rPr>
                <w:szCs w:val="22"/>
              </w:rPr>
            </w:pPr>
            <w:r w:rsidRPr="001324C0">
              <w:rPr>
                <w:szCs w:val="22"/>
              </w:rPr>
              <w:t>П</w:t>
            </w:r>
          </w:p>
        </w:tc>
        <w:tc>
          <w:tcPr>
            <w:tcW w:w="1276" w:type="dxa"/>
            <w:tcMar>
              <w:left w:w="28" w:type="dxa"/>
              <w:right w:w="28" w:type="dxa"/>
            </w:tcMar>
          </w:tcPr>
          <w:p w14:paraId="444B5D0D" w14:textId="77777777" w:rsidR="004E6264" w:rsidRPr="001324C0" w:rsidRDefault="004E6264" w:rsidP="008712BB">
            <w:pPr>
              <w:pStyle w:val="GOSTTablenorm"/>
              <w:ind w:left="0" w:right="0"/>
              <w:rPr>
                <w:szCs w:val="22"/>
              </w:rPr>
            </w:pPr>
            <w:r w:rsidRPr="001324C0">
              <w:rPr>
                <w:szCs w:val="22"/>
                <w:lang w:val="en-US"/>
              </w:rPr>
              <w:t>N(20.2)</w:t>
            </w:r>
          </w:p>
        </w:tc>
        <w:tc>
          <w:tcPr>
            <w:tcW w:w="852" w:type="dxa"/>
            <w:tcMar>
              <w:left w:w="28" w:type="dxa"/>
              <w:right w:w="28" w:type="dxa"/>
            </w:tcMar>
          </w:tcPr>
          <w:p w14:paraId="1A3DA347" w14:textId="77777777" w:rsidR="004E6264" w:rsidRPr="001324C0" w:rsidRDefault="004E6264" w:rsidP="008712BB">
            <w:pPr>
              <w:pStyle w:val="GOSTTablenorm"/>
              <w:ind w:left="0" w:right="0"/>
              <w:rPr>
                <w:szCs w:val="22"/>
              </w:rPr>
            </w:pPr>
            <w:r w:rsidRPr="001324C0">
              <w:rPr>
                <w:szCs w:val="22"/>
              </w:rPr>
              <w:t>О</w:t>
            </w:r>
          </w:p>
        </w:tc>
        <w:tc>
          <w:tcPr>
            <w:tcW w:w="2917" w:type="dxa"/>
            <w:tcMar>
              <w:left w:w="28" w:type="dxa"/>
              <w:right w:w="28" w:type="dxa"/>
            </w:tcMar>
          </w:tcPr>
          <w:p w14:paraId="49AD8F51" w14:textId="77777777" w:rsidR="004E6264" w:rsidRPr="001324C0" w:rsidRDefault="004E6264" w:rsidP="008712BB">
            <w:pPr>
              <w:pStyle w:val="GOSTTablenorm"/>
              <w:rPr>
                <w:szCs w:val="22"/>
              </w:rPr>
            </w:pPr>
            <w:r w:rsidRPr="001324C0">
              <w:rPr>
                <w:szCs w:val="22"/>
              </w:rPr>
              <w:t>Указывается сумма.</w:t>
            </w:r>
          </w:p>
        </w:tc>
      </w:tr>
      <w:tr w:rsidR="004E6264" w:rsidRPr="001324C0" w14:paraId="5A4D06FD" w14:textId="77777777" w:rsidTr="008712BB">
        <w:tc>
          <w:tcPr>
            <w:tcW w:w="2239" w:type="dxa"/>
          </w:tcPr>
          <w:p w14:paraId="5776FC85" w14:textId="77777777" w:rsidR="004E6264" w:rsidRPr="001324C0" w:rsidRDefault="004E6264" w:rsidP="008712BB">
            <w:pPr>
              <w:pStyle w:val="GOSTTablenorm"/>
              <w:ind w:left="0"/>
              <w:rPr>
                <w:szCs w:val="22"/>
              </w:rPr>
            </w:pPr>
            <w:r w:rsidRPr="001324C0">
              <w:rPr>
                <w:szCs w:val="22"/>
              </w:rPr>
              <w:t>Примечание</w:t>
            </w:r>
          </w:p>
        </w:tc>
        <w:tc>
          <w:tcPr>
            <w:tcW w:w="1820" w:type="dxa"/>
            <w:tcMar>
              <w:left w:w="28" w:type="dxa"/>
              <w:right w:w="28" w:type="dxa"/>
            </w:tcMar>
          </w:tcPr>
          <w:p w14:paraId="0AC24DCA" w14:textId="77777777" w:rsidR="004E6264" w:rsidRPr="001324C0" w:rsidRDefault="004E6264" w:rsidP="008712BB">
            <w:pPr>
              <w:pStyle w:val="GOSTTablenorm"/>
              <w:ind w:left="0" w:right="0"/>
              <w:rPr>
                <w:szCs w:val="22"/>
              </w:rPr>
            </w:pPr>
            <w:r w:rsidRPr="001324C0">
              <w:rPr>
                <w:szCs w:val="22"/>
              </w:rPr>
              <w:t>Note</w:t>
            </w:r>
          </w:p>
        </w:tc>
        <w:tc>
          <w:tcPr>
            <w:tcW w:w="590" w:type="dxa"/>
            <w:tcMar>
              <w:left w:w="28" w:type="dxa"/>
              <w:right w:w="28" w:type="dxa"/>
            </w:tcMar>
          </w:tcPr>
          <w:p w14:paraId="5B2EFF32" w14:textId="77777777" w:rsidR="004E6264" w:rsidRPr="001324C0" w:rsidRDefault="004E6264" w:rsidP="008712BB">
            <w:pPr>
              <w:pStyle w:val="GOSTTablenorm"/>
              <w:ind w:left="0" w:right="0"/>
              <w:rPr>
                <w:szCs w:val="22"/>
              </w:rPr>
            </w:pPr>
            <w:r w:rsidRPr="001324C0">
              <w:rPr>
                <w:szCs w:val="22"/>
              </w:rPr>
              <w:t>П</w:t>
            </w:r>
          </w:p>
        </w:tc>
        <w:tc>
          <w:tcPr>
            <w:tcW w:w="1276" w:type="dxa"/>
            <w:tcMar>
              <w:left w:w="28" w:type="dxa"/>
              <w:right w:w="28" w:type="dxa"/>
            </w:tcMar>
          </w:tcPr>
          <w:p w14:paraId="3500FF93" w14:textId="77777777" w:rsidR="004E6264" w:rsidRPr="001324C0" w:rsidRDefault="004E6264" w:rsidP="008712BB">
            <w:pPr>
              <w:pStyle w:val="GOSTTablenorm"/>
              <w:ind w:left="0" w:right="0"/>
              <w:rPr>
                <w:szCs w:val="22"/>
              </w:rPr>
            </w:pPr>
            <w:r w:rsidRPr="001324C0">
              <w:rPr>
                <w:szCs w:val="22"/>
              </w:rPr>
              <w:t>Т(1-2000)</w:t>
            </w:r>
          </w:p>
        </w:tc>
        <w:tc>
          <w:tcPr>
            <w:tcW w:w="852" w:type="dxa"/>
            <w:tcMar>
              <w:left w:w="28" w:type="dxa"/>
              <w:right w:w="28" w:type="dxa"/>
            </w:tcMar>
          </w:tcPr>
          <w:p w14:paraId="02597F26" w14:textId="77777777" w:rsidR="004E6264" w:rsidRPr="001324C0" w:rsidRDefault="004E6264" w:rsidP="008712BB">
            <w:pPr>
              <w:pStyle w:val="GOSTTablenorm"/>
              <w:ind w:left="0" w:right="0"/>
              <w:rPr>
                <w:szCs w:val="22"/>
              </w:rPr>
            </w:pPr>
            <w:r w:rsidRPr="001324C0">
              <w:rPr>
                <w:szCs w:val="22"/>
              </w:rPr>
              <w:t>Н</w:t>
            </w:r>
          </w:p>
        </w:tc>
        <w:tc>
          <w:tcPr>
            <w:tcW w:w="2917" w:type="dxa"/>
            <w:tcMar>
              <w:left w:w="28" w:type="dxa"/>
              <w:right w:w="28" w:type="dxa"/>
            </w:tcMar>
          </w:tcPr>
          <w:p w14:paraId="3E6F98FD" w14:textId="77777777" w:rsidR="004E6264" w:rsidRPr="001324C0" w:rsidRDefault="004E6264" w:rsidP="008712BB">
            <w:pPr>
              <w:pStyle w:val="GOSTTablenorm"/>
              <w:rPr>
                <w:szCs w:val="22"/>
              </w:rPr>
            </w:pPr>
            <w:r w:rsidRPr="001324C0">
              <w:rPr>
                <w:szCs w:val="22"/>
              </w:rPr>
              <w:t>Указывается примечание.</w:t>
            </w:r>
          </w:p>
        </w:tc>
      </w:tr>
    </w:tbl>
    <w:p w14:paraId="58120A06" w14:textId="77777777" w:rsidR="004E6264" w:rsidRPr="001324C0" w:rsidRDefault="004E6264" w:rsidP="004E6264">
      <w:pPr>
        <w:pStyle w:val="32"/>
        <w:numPr>
          <w:ilvl w:val="2"/>
          <w:numId w:val="7"/>
        </w:numPr>
        <w:tabs>
          <w:tab w:val="clear" w:pos="1842"/>
          <w:tab w:val="left" w:pos="993"/>
          <w:tab w:val="num" w:pos="1134"/>
        </w:tabs>
        <w:ind w:left="1134"/>
        <w:jc w:val="both"/>
        <w:rPr>
          <w:sz w:val="28"/>
          <w:szCs w:val="28"/>
        </w:rPr>
      </w:pPr>
      <w:bookmarkStart w:id="1703" w:name="_Toc32307993"/>
      <w:bookmarkStart w:id="1704" w:name="_Toc52402050"/>
      <w:r w:rsidRPr="001324C0">
        <w:rPr>
          <w:sz w:val="28"/>
          <w:szCs w:val="28"/>
        </w:rPr>
        <w:t>Пример XML</w:t>
      </w:r>
      <w:bookmarkEnd w:id="1703"/>
      <w:bookmarkEnd w:id="1704"/>
    </w:p>
    <w:p w14:paraId="47177A85" w14:textId="77777777" w:rsidR="004E6264" w:rsidRPr="001324C0" w:rsidRDefault="004E6264" w:rsidP="004E6264">
      <w:pPr>
        <w:pStyle w:val="GOSTNormal"/>
        <w:rPr>
          <w:lang w:val="en-US"/>
        </w:rPr>
      </w:pPr>
      <w:r w:rsidRPr="001324C0">
        <w:rPr>
          <w:lang w:val="en-US"/>
        </w:rPr>
        <w:t>&lt;?xml version="1.0" encoding="UTF-8"?&gt;</w:t>
      </w:r>
    </w:p>
    <w:p w14:paraId="6AC42132" w14:textId="77777777" w:rsidR="004E6264" w:rsidRPr="001324C0" w:rsidRDefault="004E6264" w:rsidP="004E6264">
      <w:pPr>
        <w:pStyle w:val="GOSTNormal"/>
        <w:rPr>
          <w:lang w:val="en-US"/>
        </w:rPr>
      </w:pPr>
      <w:r w:rsidRPr="001324C0">
        <w:rPr>
          <w:lang w:val="en-US"/>
        </w:rPr>
        <w:t>&lt;self:TSE_0531251 Version="1.0" xsi:schemaLocation="http://www.roskazna.ru/eb/domain/TSE_0531251_D41/formular formulars.xsd" xmlns:self="http://www.roskazna.ru/eb/domain/TSE_0531251_D41/formular" xmlns:xsi="http://www.w3.org/2001/XMLSchema-instance"&gt;</w:t>
      </w:r>
    </w:p>
    <w:p w14:paraId="013A760D" w14:textId="77777777" w:rsidR="004E6264" w:rsidRPr="001324C0" w:rsidRDefault="004E6264" w:rsidP="004E6264">
      <w:pPr>
        <w:pStyle w:val="GOSTNormal"/>
        <w:rPr>
          <w:lang w:val="en-US"/>
        </w:rPr>
      </w:pPr>
      <w:r w:rsidRPr="001324C0">
        <w:rPr>
          <w:lang w:val="en-US"/>
        </w:rPr>
        <w:t>&lt;BasicRequisites_DocNum&gt;154256&lt;/BasicRequisites_DocNum&gt;</w:t>
      </w:r>
    </w:p>
    <w:p w14:paraId="3ACF8001" w14:textId="77777777" w:rsidR="004E6264" w:rsidRPr="001324C0" w:rsidRDefault="004E6264" w:rsidP="004E6264">
      <w:pPr>
        <w:pStyle w:val="GOSTNormal"/>
        <w:rPr>
          <w:lang w:val="en-US"/>
        </w:rPr>
      </w:pPr>
      <w:r w:rsidRPr="001324C0">
        <w:rPr>
          <w:lang w:val="en-US"/>
        </w:rPr>
        <w:t>&lt;BasicRequisites_DocDate&gt;2019-08-08&lt;/BasicRequisites_DocDate&gt;</w:t>
      </w:r>
    </w:p>
    <w:p w14:paraId="456E7171" w14:textId="77777777" w:rsidR="004E6264" w:rsidRPr="001324C0" w:rsidRDefault="004E6264" w:rsidP="004E6264">
      <w:pPr>
        <w:pStyle w:val="GOSTNormal"/>
        <w:rPr>
          <w:lang w:val="en-US"/>
        </w:rPr>
      </w:pPr>
      <w:r w:rsidRPr="001324C0">
        <w:rPr>
          <w:lang w:val="en-US"/>
        </w:rPr>
        <w:tab/>
        <w:t>&lt;BasicInform_INN&gt;7714086422&lt;/BasicInform_INN&gt;</w:t>
      </w:r>
    </w:p>
    <w:p w14:paraId="3902E181" w14:textId="77777777" w:rsidR="004E6264" w:rsidRPr="001324C0" w:rsidRDefault="004E6264" w:rsidP="004E6264">
      <w:pPr>
        <w:pStyle w:val="GOSTNormal"/>
        <w:rPr>
          <w:lang w:val="en-US"/>
        </w:rPr>
      </w:pPr>
      <w:r w:rsidRPr="001324C0">
        <w:rPr>
          <w:lang w:val="en-US"/>
        </w:rPr>
        <w:tab/>
        <w:t>&lt;BasicInform_ClientCode&gt;00111941&lt;/BasicInform_ClientCode&gt;</w:t>
      </w:r>
    </w:p>
    <w:p w14:paraId="3E91E974" w14:textId="77777777" w:rsidR="004E6264" w:rsidRPr="001324C0" w:rsidRDefault="004E6264" w:rsidP="004E6264">
      <w:pPr>
        <w:pStyle w:val="GOSTNormal"/>
        <w:rPr>
          <w:lang w:val="en-US"/>
        </w:rPr>
      </w:pPr>
      <w:r w:rsidRPr="001324C0">
        <w:rPr>
          <w:lang w:val="en-US"/>
        </w:rPr>
        <w:tab/>
        <w:t>&lt;BasicInform_AccNum&gt;20736X19410&lt;/BasicInform_AccNum&gt;</w:t>
      </w:r>
    </w:p>
    <w:p w14:paraId="7EB5EDF0" w14:textId="77777777" w:rsidR="004E6264" w:rsidRPr="001324C0" w:rsidRDefault="004E6264" w:rsidP="004E6264">
      <w:pPr>
        <w:pStyle w:val="GOSTNormal"/>
      </w:pPr>
      <w:r w:rsidRPr="001324C0">
        <w:rPr>
          <w:lang w:val="en-US"/>
        </w:rPr>
        <w:tab/>
      </w:r>
      <w:r w:rsidRPr="001324C0">
        <w:t>&lt;</w:t>
      </w:r>
      <w:r w:rsidRPr="001324C0">
        <w:rPr>
          <w:lang w:val="en-US"/>
        </w:rPr>
        <w:t>DocAnalysisCode</w:t>
      </w:r>
      <w:r w:rsidRPr="001324C0">
        <w:t>&gt;24561023&lt;/</w:t>
      </w:r>
      <w:r w:rsidRPr="001324C0">
        <w:rPr>
          <w:lang w:val="en-US"/>
        </w:rPr>
        <w:t>DocAnalysisCode</w:t>
      </w:r>
      <w:r w:rsidRPr="001324C0">
        <w:t>&gt;</w:t>
      </w:r>
    </w:p>
    <w:p w14:paraId="2476187C" w14:textId="77777777" w:rsidR="004E6264" w:rsidRPr="001324C0" w:rsidRDefault="004E6264" w:rsidP="004E6264">
      <w:pPr>
        <w:pStyle w:val="GOSTNormal"/>
      </w:pPr>
      <w:r w:rsidRPr="001324C0">
        <w:tab/>
        <w:t>&lt;</w:t>
      </w:r>
      <w:r w:rsidRPr="001324C0">
        <w:rPr>
          <w:lang w:val="en-US"/>
        </w:rPr>
        <w:t>BasicInform</w:t>
      </w:r>
      <w:r w:rsidRPr="001324C0">
        <w:t>_</w:t>
      </w:r>
      <w:r w:rsidRPr="001324C0">
        <w:rPr>
          <w:lang w:val="en-US"/>
        </w:rPr>
        <w:t>FullName</w:t>
      </w:r>
      <w:r w:rsidRPr="001324C0">
        <w:t>&gt;Федеральное государственное образовательное бюджетное учреждение высшего образования "Финансовый университет при Правительстве Российской Федерации"&lt;/</w:t>
      </w:r>
      <w:r w:rsidRPr="001324C0">
        <w:rPr>
          <w:lang w:val="en-US"/>
        </w:rPr>
        <w:t>BasicInform</w:t>
      </w:r>
      <w:r w:rsidRPr="001324C0">
        <w:t>_</w:t>
      </w:r>
      <w:r w:rsidRPr="001324C0">
        <w:rPr>
          <w:lang w:val="en-US"/>
        </w:rPr>
        <w:t>FullName</w:t>
      </w:r>
      <w:r w:rsidRPr="001324C0">
        <w:t>&gt;</w:t>
      </w:r>
    </w:p>
    <w:p w14:paraId="6196101B" w14:textId="77777777" w:rsidR="004E6264" w:rsidRPr="001324C0" w:rsidRDefault="004E6264" w:rsidP="004E6264">
      <w:pPr>
        <w:pStyle w:val="GOSTNormal"/>
        <w:rPr>
          <w:lang w:val="en-US"/>
        </w:rPr>
      </w:pPr>
      <w:r w:rsidRPr="001324C0">
        <w:tab/>
      </w:r>
      <w:r w:rsidRPr="001324C0">
        <w:rPr>
          <w:lang w:val="en-US"/>
        </w:rPr>
        <w:t>&lt;RequisitesOfTransfer_Summa&gt;171593.55&lt;/RequisitesOfTransfer_Summa&gt;</w:t>
      </w:r>
    </w:p>
    <w:p w14:paraId="54F4CB73" w14:textId="77777777" w:rsidR="004E6264" w:rsidRPr="001324C0" w:rsidRDefault="004E6264" w:rsidP="004E6264">
      <w:pPr>
        <w:pStyle w:val="GOSTNormal"/>
        <w:rPr>
          <w:lang w:val="en-US"/>
        </w:rPr>
      </w:pPr>
      <w:r w:rsidRPr="001324C0">
        <w:rPr>
          <w:lang w:val="en-US"/>
        </w:rPr>
        <w:tab/>
        <w:t>&lt;RequisitesOfTransfer_ViewOper value="Взнос наличных"&gt;&lt;/RequisitesOfTransfer_ViewOper&gt;</w:t>
      </w:r>
    </w:p>
    <w:p w14:paraId="4E2DED58" w14:textId="77777777" w:rsidR="004E6264" w:rsidRPr="001324C0" w:rsidRDefault="004E6264" w:rsidP="004E6264">
      <w:pPr>
        <w:pStyle w:val="GOSTNormal"/>
        <w:rPr>
          <w:lang w:val="en-US"/>
        </w:rPr>
      </w:pPr>
      <w:r w:rsidRPr="001324C0">
        <w:rPr>
          <w:lang w:val="en-US"/>
        </w:rPr>
        <w:tab/>
        <w:t>&lt;RequisitesOfTransfer_CardNumber&gt;4274380010242938&lt;/RequisitesOfTransfer_CardNumber&gt;</w:t>
      </w:r>
    </w:p>
    <w:p w14:paraId="52F71864" w14:textId="77777777" w:rsidR="004E6264" w:rsidRPr="001324C0" w:rsidRDefault="004E6264" w:rsidP="004E6264">
      <w:pPr>
        <w:pStyle w:val="GOSTNormal"/>
        <w:rPr>
          <w:lang w:val="en-US"/>
        </w:rPr>
      </w:pPr>
      <w:r w:rsidRPr="001324C0">
        <w:rPr>
          <w:lang w:val="en-US"/>
        </w:rPr>
        <w:tab/>
        <w:t>&lt;CodeFAIP&gt;12450213545459&lt;/CodeFAIP&gt;</w:t>
      </w:r>
    </w:p>
    <w:p w14:paraId="6C6FA2D8" w14:textId="77777777" w:rsidR="004E6264" w:rsidRPr="001324C0" w:rsidRDefault="004E6264" w:rsidP="004E6264">
      <w:pPr>
        <w:pStyle w:val="GOSTNormal"/>
        <w:rPr>
          <w:lang w:val="en-US"/>
        </w:rPr>
      </w:pPr>
      <w:r w:rsidRPr="001324C0">
        <w:rPr>
          <w:lang w:val="en-US"/>
        </w:rPr>
        <w:tab/>
        <w:t>&lt;ExecutableContract_ExecContr_D41&gt;</w:t>
      </w:r>
    </w:p>
    <w:p w14:paraId="11C7359A" w14:textId="77777777" w:rsidR="004E6264" w:rsidRPr="001324C0" w:rsidRDefault="004E6264" w:rsidP="004E6264">
      <w:pPr>
        <w:pStyle w:val="GOSTNormal"/>
        <w:rPr>
          <w:lang w:val="en-US"/>
        </w:rPr>
      </w:pPr>
      <w:r w:rsidRPr="001324C0">
        <w:rPr>
          <w:lang w:val="en-US"/>
        </w:rPr>
        <w:tab/>
      </w:r>
      <w:r w:rsidRPr="001324C0">
        <w:rPr>
          <w:lang w:val="en-US"/>
        </w:rPr>
        <w:tab/>
        <w:t>&lt;ExecContr_D41_ITEM&gt;</w:t>
      </w:r>
    </w:p>
    <w:p w14:paraId="2260159C" w14:textId="77777777" w:rsidR="004E6264" w:rsidRPr="001324C0" w:rsidRDefault="004E6264" w:rsidP="004E6264">
      <w:pPr>
        <w:pStyle w:val="GOSTNormal"/>
        <w:rPr>
          <w:lang w:val="en-US"/>
        </w:rPr>
      </w:pPr>
      <w:r w:rsidRPr="001324C0">
        <w:rPr>
          <w:lang w:val="en-US"/>
        </w:rPr>
        <w:t xml:space="preserve">     &lt;</w:t>
      </w:r>
      <w:r w:rsidRPr="001324C0">
        <w:rPr>
          <w:szCs w:val="22"/>
          <w:lang w:val="en-US"/>
        </w:rPr>
        <w:t>NumPP</w:t>
      </w:r>
      <w:r w:rsidRPr="001324C0">
        <w:rPr>
          <w:lang w:val="en-US"/>
        </w:rPr>
        <w:t>&gt;1&lt;/</w:t>
      </w:r>
      <w:r w:rsidRPr="001324C0">
        <w:rPr>
          <w:szCs w:val="22"/>
          <w:lang w:val="en-US"/>
        </w:rPr>
        <w:t>NumPP</w:t>
      </w:r>
      <w:r w:rsidRPr="001324C0">
        <w:rPr>
          <w:lang w:val="en-US"/>
        </w:rPr>
        <w:t>&gt;</w:t>
      </w:r>
    </w:p>
    <w:p w14:paraId="5B29D225" w14:textId="77777777" w:rsidR="004E6264" w:rsidRPr="001324C0" w:rsidRDefault="004E6264" w:rsidP="004E6264">
      <w:pPr>
        <w:pStyle w:val="GOSTNormal"/>
        <w:rPr>
          <w:lang w:val="en-US"/>
        </w:rPr>
      </w:pPr>
      <w:r w:rsidRPr="001324C0">
        <w:rPr>
          <w:sz w:val="22"/>
          <w:lang w:val="en-US"/>
        </w:rPr>
        <w:t xml:space="preserve">     </w:t>
      </w:r>
      <w:r w:rsidRPr="001324C0">
        <w:rPr>
          <w:lang w:val="en-US"/>
        </w:rPr>
        <w:t>&lt;FundsTypeName&gt;Средства бюджета&lt;/FundsTypeName&gt;</w:t>
      </w:r>
    </w:p>
    <w:p w14:paraId="6E6FB26D" w14:textId="77777777" w:rsidR="004E6264" w:rsidRPr="001324C0" w:rsidRDefault="004E6264" w:rsidP="004E6264">
      <w:pPr>
        <w:pStyle w:val="GOSTNormal"/>
        <w:rPr>
          <w:lang w:val="en-US"/>
        </w:rPr>
      </w:pPr>
      <w:r w:rsidRPr="001324C0">
        <w:rPr>
          <w:lang w:val="en-US"/>
        </w:rPr>
        <w:tab/>
      </w:r>
      <w:r w:rsidRPr="001324C0">
        <w:rPr>
          <w:lang w:val="en-US"/>
        </w:rPr>
        <w:tab/>
      </w:r>
      <w:r w:rsidRPr="001324C0">
        <w:rPr>
          <w:lang w:val="en-US"/>
        </w:rPr>
        <w:tab/>
        <w:t>&lt;AreasSpendCode&gt;4050&lt;/AreasSpendCode&gt;</w:t>
      </w:r>
    </w:p>
    <w:p w14:paraId="4E1CE965" w14:textId="77777777" w:rsidR="004E6264" w:rsidRPr="001324C0" w:rsidRDefault="004E6264" w:rsidP="004E6264">
      <w:pPr>
        <w:pStyle w:val="GOSTNormal"/>
        <w:rPr>
          <w:lang w:val="en-US"/>
        </w:rPr>
      </w:pPr>
      <w:r w:rsidRPr="001324C0">
        <w:rPr>
          <w:lang w:val="en-US"/>
        </w:rPr>
        <w:tab/>
      </w:r>
      <w:r w:rsidRPr="001324C0">
        <w:rPr>
          <w:lang w:val="en-US"/>
        </w:rPr>
        <w:tab/>
      </w:r>
      <w:r w:rsidRPr="001324C0">
        <w:rPr>
          <w:lang w:val="en-US"/>
        </w:rPr>
        <w:tab/>
        <w:t>&lt;AreasSpendName&gt;Оплата расходов&lt;/AreasSpendName&gt;</w:t>
      </w:r>
    </w:p>
    <w:p w14:paraId="4632B3D0" w14:textId="77777777" w:rsidR="004E6264" w:rsidRPr="001324C0" w:rsidRDefault="004E6264" w:rsidP="004E6264">
      <w:pPr>
        <w:pStyle w:val="GOSTNormal"/>
        <w:rPr>
          <w:lang w:val="en-US"/>
        </w:rPr>
      </w:pPr>
      <w:r w:rsidRPr="001324C0">
        <w:rPr>
          <w:lang w:val="en-US"/>
        </w:rPr>
        <w:tab/>
      </w:r>
      <w:r w:rsidRPr="001324C0">
        <w:rPr>
          <w:lang w:val="en-US"/>
        </w:rPr>
        <w:tab/>
      </w:r>
      <w:r w:rsidRPr="001324C0">
        <w:rPr>
          <w:lang w:val="en-US"/>
        </w:rPr>
        <w:tab/>
        <w:t>&lt;Symbol&gt;34&lt;/Symbol&gt;</w:t>
      </w:r>
    </w:p>
    <w:p w14:paraId="22291086" w14:textId="77777777" w:rsidR="004E6264" w:rsidRPr="001324C0" w:rsidRDefault="004E6264" w:rsidP="004E6264">
      <w:pPr>
        <w:pStyle w:val="GOSTNormal"/>
        <w:rPr>
          <w:lang w:val="en-US"/>
        </w:rPr>
      </w:pPr>
      <w:r w:rsidRPr="001324C0">
        <w:rPr>
          <w:lang w:val="en-US"/>
        </w:rPr>
        <w:tab/>
      </w:r>
      <w:r w:rsidRPr="001324C0">
        <w:rPr>
          <w:lang w:val="en-US"/>
        </w:rPr>
        <w:tab/>
      </w:r>
      <w:r w:rsidRPr="001324C0">
        <w:rPr>
          <w:lang w:val="en-US"/>
        </w:rPr>
        <w:tab/>
        <w:t>&lt;PaySum&gt;350256.00&lt;/PaySum&gt;</w:t>
      </w:r>
    </w:p>
    <w:p w14:paraId="1C6BB5FB" w14:textId="77777777" w:rsidR="004E6264" w:rsidRPr="001324C0" w:rsidRDefault="004E6264" w:rsidP="004E6264">
      <w:pPr>
        <w:pStyle w:val="GOSTNormal"/>
        <w:rPr>
          <w:lang w:val="en-US"/>
        </w:rPr>
      </w:pPr>
      <w:r w:rsidRPr="001324C0">
        <w:rPr>
          <w:lang w:val="en-US"/>
        </w:rPr>
        <w:tab/>
      </w:r>
      <w:r w:rsidRPr="001324C0">
        <w:rPr>
          <w:lang w:val="en-US"/>
        </w:rPr>
        <w:tab/>
        <w:t>&lt;/ExecContr_D41_ITEM&gt;</w:t>
      </w:r>
    </w:p>
    <w:p w14:paraId="6B3114BB" w14:textId="77777777" w:rsidR="004E6264" w:rsidRPr="001324C0" w:rsidRDefault="004E6264" w:rsidP="004E6264">
      <w:pPr>
        <w:pStyle w:val="GOSTNormal"/>
        <w:rPr>
          <w:lang w:val="en-US"/>
        </w:rPr>
      </w:pPr>
      <w:r w:rsidRPr="001324C0">
        <w:rPr>
          <w:lang w:val="en-US"/>
        </w:rPr>
        <w:tab/>
        <w:t>&lt;/ExecutableContract_ExecContr_D41&gt;</w:t>
      </w:r>
    </w:p>
    <w:p w14:paraId="54F52CC3" w14:textId="77777777" w:rsidR="004E6264" w:rsidRPr="001324C0" w:rsidRDefault="004E6264" w:rsidP="004E6264">
      <w:pPr>
        <w:pStyle w:val="GOSTNormal"/>
        <w:rPr>
          <w:lang w:val="en-US"/>
        </w:rPr>
      </w:pPr>
      <w:r w:rsidRPr="001324C0">
        <w:rPr>
          <w:lang w:val="en-US"/>
        </w:rPr>
        <w:tab/>
        <w:t>&lt;ExecutableContract_TotalSum&gt;171593.55&lt;/ExecutableContract_TotalSum&gt;</w:t>
      </w:r>
    </w:p>
    <w:p w14:paraId="5CC32528" w14:textId="77777777" w:rsidR="004E6264" w:rsidRPr="001324C0" w:rsidRDefault="004E6264" w:rsidP="004E6264">
      <w:pPr>
        <w:pStyle w:val="GOSTNormal"/>
        <w:rPr>
          <w:lang w:val="en-US"/>
        </w:rPr>
      </w:pPr>
      <w:r w:rsidRPr="001324C0">
        <w:rPr>
          <w:lang w:val="en-US"/>
        </w:rPr>
        <w:t xml:space="preserve"> &lt;Sign_Head_Position&gt;Руководитель&lt;/Sign_Head_Position&gt;</w:t>
      </w:r>
    </w:p>
    <w:p w14:paraId="45755416" w14:textId="77777777" w:rsidR="004E6264" w:rsidRPr="001324C0" w:rsidRDefault="004E6264" w:rsidP="004E6264">
      <w:pPr>
        <w:pStyle w:val="GOSTNormal"/>
        <w:rPr>
          <w:lang w:val="en-US"/>
        </w:rPr>
      </w:pPr>
      <w:r w:rsidRPr="001324C0">
        <w:rPr>
          <w:lang w:val="en-US"/>
        </w:rPr>
        <w:tab/>
        <w:t>&lt;Sign_Head_FIO&gt;Николай И.А.&lt;/Sign_Head_FIO&gt;</w:t>
      </w:r>
    </w:p>
    <w:p w14:paraId="4127A0B1" w14:textId="77777777" w:rsidR="004E6264" w:rsidRPr="001324C0" w:rsidRDefault="004E6264" w:rsidP="004E6264">
      <w:pPr>
        <w:pStyle w:val="GOSTNormal"/>
        <w:rPr>
          <w:lang w:val="en-US"/>
        </w:rPr>
      </w:pPr>
      <w:r w:rsidRPr="001324C0">
        <w:rPr>
          <w:lang w:val="en-US"/>
        </w:rPr>
        <w:t xml:space="preserve">  &lt;Sign_ExecutorClient_Position&gt;Заместитель руководителя&lt;/Sign_ExecutorClient_Position&gt;</w:t>
      </w:r>
    </w:p>
    <w:p w14:paraId="284C71D5" w14:textId="77777777" w:rsidR="004E6264" w:rsidRPr="001324C0" w:rsidRDefault="004E6264" w:rsidP="004E6264">
      <w:pPr>
        <w:pStyle w:val="GOSTNormal"/>
        <w:rPr>
          <w:lang w:val="en-US"/>
        </w:rPr>
      </w:pPr>
      <w:r w:rsidRPr="001324C0">
        <w:rPr>
          <w:lang w:val="en-US"/>
        </w:rPr>
        <w:tab/>
        <w:t>&lt;Sign_ExecutorClient_FIO&gt;Иванов И.А.&lt;/Sign_ExecutorClient_FIO&gt;</w:t>
      </w:r>
    </w:p>
    <w:p w14:paraId="17B7AF74" w14:textId="77777777" w:rsidR="004E6264" w:rsidRPr="001324C0" w:rsidRDefault="004E6264" w:rsidP="004E6264">
      <w:pPr>
        <w:pStyle w:val="GOSTNormal"/>
        <w:rPr>
          <w:lang w:val="en-US"/>
        </w:rPr>
      </w:pPr>
      <w:r w:rsidRPr="001324C0">
        <w:rPr>
          <w:lang w:val="en-US"/>
        </w:rPr>
        <w:tab/>
        <w:t>&lt;Sign_ExecutorClient_ExecutorPhone&gt;245-85-96&lt;/Sign_ExecutorClient_ExecutorPhone&gt;</w:t>
      </w:r>
    </w:p>
    <w:p w14:paraId="7CD2BC05" w14:textId="77777777" w:rsidR="004E6264" w:rsidRPr="001324C0" w:rsidRDefault="004E6264" w:rsidP="004E6264">
      <w:pPr>
        <w:pStyle w:val="GOSTNormal"/>
        <w:rPr>
          <w:lang w:val="en-US"/>
        </w:rPr>
      </w:pPr>
      <w:r w:rsidRPr="001324C0">
        <w:rPr>
          <w:lang w:val="en-US"/>
        </w:rPr>
        <w:t>&lt;Sign_Head_DateSign&gt;2019-08-08&lt;/Sign_Head_DateSign&gt;</w:t>
      </w:r>
    </w:p>
    <w:p w14:paraId="3B840593" w14:textId="77777777" w:rsidR="004E6264" w:rsidRPr="001324C0" w:rsidRDefault="004E6264" w:rsidP="004E6264">
      <w:pPr>
        <w:pStyle w:val="GOSTNormal"/>
        <w:rPr>
          <w:lang w:val="en-US"/>
        </w:rPr>
      </w:pPr>
      <w:r w:rsidRPr="001324C0">
        <w:rPr>
          <w:lang w:val="en-US"/>
        </w:rPr>
        <w:t>&lt;/self:TSE_0531251&gt;</w:t>
      </w:r>
    </w:p>
    <w:p w14:paraId="52D6B8AF" w14:textId="77777777" w:rsidR="004E6264" w:rsidRPr="001324C0" w:rsidRDefault="004E6264" w:rsidP="004E6264">
      <w:pPr>
        <w:pStyle w:val="23"/>
        <w:numPr>
          <w:ilvl w:val="1"/>
          <w:numId w:val="7"/>
        </w:numPr>
        <w:jc w:val="both"/>
      </w:pPr>
      <w:bookmarkStart w:id="1705" w:name="_Toc32307994"/>
      <w:bookmarkStart w:id="1706" w:name="_Toc52402051"/>
      <w:bookmarkStart w:id="1707" w:name="OLE_LINK206"/>
      <w:bookmarkStart w:id="1708" w:name="OLE_LINK207"/>
      <w:r w:rsidRPr="001324C0">
        <w:t>Описание документа «Заявка на получение денежных средств, перечисляемых на карту» (ф.0531243)</w:t>
      </w:r>
      <w:bookmarkEnd w:id="1705"/>
      <w:bookmarkEnd w:id="1706"/>
    </w:p>
    <w:p w14:paraId="1277FB14" w14:textId="77777777" w:rsidR="004E6264" w:rsidRPr="001324C0" w:rsidRDefault="004E6264" w:rsidP="004E6264">
      <w:pPr>
        <w:pStyle w:val="GOSTNormal"/>
      </w:pPr>
      <w:r w:rsidRPr="001324C0">
        <w:t>Документ «Заявка на получение денежных средств, перечисляемых на карту» (ф.0531243) предназначен для для доведения до ТОФК информации о необходимости перечисления денежных средств на банковскую карту клиента.</w:t>
      </w:r>
    </w:p>
    <w:p w14:paraId="1FE7D827" w14:textId="5AEBA315" w:rsidR="004E6264" w:rsidRPr="001324C0" w:rsidRDefault="004E6264" w:rsidP="004E6264">
      <w:pPr>
        <w:pStyle w:val="GOSTNormal"/>
      </w:pPr>
      <w:r w:rsidRPr="001324C0">
        <w:t>Маршрут документа «Заявка на получение денежных средств, перечисляемых на карту» (ф.0531243) представлен в таблице </w:t>
      </w:r>
      <w:r w:rsidRPr="001324C0">
        <w:fldChar w:fldCharType="begin"/>
      </w:r>
      <w:r w:rsidRPr="001324C0">
        <w:instrText xml:space="preserve"> REF _Ref9260133 \h  \* MERGEFORMAT </w:instrText>
      </w:r>
      <w:r w:rsidRPr="001324C0">
        <w:fldChar w:fldCharType="separate"/>
      </w:r>
      <w:r w:rsidR="004164F5">
        <w:rPr>
          <w:noProof/>
        </w:rPr>
        <w:t>83</w:t>
      </w:r>
      <w:r w:rsidRPr="001324C0">
        <w:fldChar w:fldCharType="end"/>
      </w:r>
      <w:r w:rsidRPr="001324C0">
        <w:t>.</w:t>
      </w:r>
    </w:p>
    <w:p w14:paraId="1C5C1840" w14:textId="03C3B115" w:rsidR="004E6264" w:rsidRPr="001324C0" w:rsidRDefault="004E6264" w:rsidP="004E6264">
      <w:pPr>
        <w:pStyle w:val="GOSTNameTable"/>
        <w:numPr>
          <w:ilvl w:val="0"/>
          <w:numId w:val="22"/>
        </w:numPr>
        <w:spacing w:before="0"/>
      </w:pPr>
      <w:r w:rsidRPr="001324C0">
        <w:fldChar w:fldCharType="begin"/>
      </w:r>
      <w:r w:rsidRPr="001324C0">
        <w:instrText>SEQ Таблица \* ARABIC</w:instrText>
      </w:r>
      <w:r w:rsidRPr="001324C0">
        <w:fldChar w:fldCharType="separate"/>
      </w:r>
      <w:bookmarkStart w:id="1709" w:name="_Ref9260133"/>
      <w:bookmarkStart w:id="1710" w:name="_Toc32308099"/>
      <w:bookmarkStart w:id="1711" w:name="_Toc52377087"/>
      <w:r w:rsidR="004164F5">
        <w:rPr>
          <w:noProof/>
        </w:rPr>
        <w:t>83</w:t>
      </w:r>
      <w:bookmarkEnd w:id="1709"/>
      <w:r w:rsidRPr="001324C0">
        <w:fldChar w:fldCharType="end"/>
      </w:r>
      <w:r w:rsidRPr="001324C0">
        <w:t xml:space="preserve">. </w:t>
      </w:r>
      <w:bookmarkStart w:id="1712" w:name="_Ref9260123"/>
      <w:r w:rsidRPr="001324C0">
        <w:t>Маршрут документа «Заявка на получение денежных средств, перечисляемых на карту» (ф.0531243)</w:t>
      </w:r>
      <w:bookmarkEnd w:id="1710"/>
      <w:bookmarkEnd w:id="1711"/>
      <w:bookmarkEnd w:id="1712"/>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8"/>
        <w:gridCol w:w="3732"/>
        <w:gridCol w:w="3489"/>
      </w:tblGrid>
      <w:tr w:rsidR="004E6264" w:rsidRPr="001324C0" w14:paraId="2AD205F5" w14:textId="77777777" w:rsidTr="008712BB">
        <w:trPr>
          <w:tblHeader/>
        </w:trPr>
        <w:tc>
          <w:tcPr>
            <w:tcW w:w="1254" w:type="pct"/>
            <w:shd w:val="clear" w:color="auto" w:fill="D9D9D9" w:themeFill="background1" w:themeFillShade="D9"/>
          </w:tcPr>
          <w:p w14:paraId="141B1F0D" w14:textId="77777777" w:rsidR="004E6264" w:rsidRPr="001324C0" w:rsidRDefault="004E6264" w:rsidP="008712BB">
            <w:pPr>
              <w:pStyle w:val="GOSTTableHead"/>
            </w:pPr>
            <w:r w:rsidRPr="001324C0">
              <w:t>Отправитель</w:t>
            </w:r>
          </w:p>
        </w:tc>
        <w:tc>
          <w:tcPr>
            <w:tcW w:w="1936" w:type="pct"/>
            <w:shd w:val="clear" w:color="auto" w:fill="D9D9D9" w:themeFill="background1" w:themeFillShade="D9"/>
          </w:tcPr>
          <w:p w14:paraId="6F82FA5B" w14:textId="77777777" w:rsidR="004E6264" w:rsidRPr="001324C0" w:rsidRDefault="004E6264" w:rsidP="008712BB">
            <w:pPr>
              <w:pStyle w:val="GOSTTableHead"/>
            </w:pPr>
            <w:r w:rsidRPr="001324C0">
              <w:t>Получатель</w:t>
            </w:r>
          </w:p>
        </w:tc>
        <w:tc>
          <w:tcPr>
            <w:tcW w:w="1810" w:type="pct"/>
            <w:shd w:val="clear" w:color="auto" w:fill="D9D9D9" w:themeFill="background1" w:themeFillShade="D9"/>
          </w:tcPr>
          <w:p w14:paraId="0ECB5D96" w14:textId="77777777" w:rsidR="004E6264" w:rsidRPr="001324C0" w:rsidRDefault="004E6264" w:rsidP="008712BB">
            <w:pPr>
              <w:pStyle w:val="GOSTTableHead"/>
            </w:pPr>
            <w:r w:rsidRPr="001324C0">
              <w:t>Примечание</w:t>
            </w:r>
          </w:p>
        </w:tc>
      </w:tr>
      <w:tr w:rsidR="004E6264" w:rsidRPr="001324C0" w14:paraId="58C4F8F7" w14:textId="77777777" w:rsidTr="008712BB">
        <w:tc>
          <w:tcPr>
            <w:tcW w:w="1254" w:type="pct"/>
          </w:tcPr>
          <w:p w14:paraId="563B3FE6" w14:textId="77777777" w:rsidR="004E6264" w:rsidRPr="001324C0" w:rsidRDefault="004E6264" w:rsidP="008712BB">
            <w:pPr>
              <w:pStyle w:val="GOSTTablenorm"/>
            </w:pPr>
            <w:r w:rsidRPr="001324C0">
              <w:t>ЮЛ НУБП</w:t>
            </w:r>
          </w:p>
        </w:tc>
        <w:tc>
          <w:tcPr>
            <w:tcW w:w="1936" w:type="pct"/>
          </w:tcPr>
          <w:p w14:paraId="3A0F47BA" w14:textId="77777777" w:rsidR="004E6264" w:rsidRPr="001324C0" w:rsidRDefault="004E6264" w:rsidP="008712BB">
            <w:pPr>
              <w:pStyle w:val="GOSTTablenorm"/>
            </w:pPr>
            <w:r w:rsidRPr="001324C0">
              <w:t>Компонент КС ПУР ЭБ</w:t>
            </w:r>
          </w:p>
        </w:tc>
        <w:tc>
          <w:tcPr>
            <w:tcW w:w="1810" w:type="pct"/>
          </w:tcPr>
          <w:p w14:paraId="773F76FE" w14:textId="77777777" w:rsidR="004E6264" w:rsidRPr="001324C0" w:rsidRDefault="004E6264" w:rsidP="008712BB"/>
        </w:tc>
      </w:tr>
    </w:tbl>
    <w:p w14:paraId="178FFDF7" w14:textId="77777777" w:rsidR="004E6264" w:rsidRPr="001324C0" w:rsidRDefault="004E6264" w:rsidP="004E6264">
      <w:pPr>
        <w:pStyle w:val="32"/>
        <w:numPr>
          <w:ilvl w:val="2"/>
          <w:numId w:val="7"/>
        </w:numPr>
        <w:tabs>
          <w:tab w:val="clear" w:pos="1842"/>
          <w:tab w:val="left" w:pos="993"/>
          <w:tab w:val="num" w:pos="1134"/>
        </w:tabs>
        <w:ind w:left="1854"/>
        <w:jc w:val="both"/>
        <w:rPr>
          <w:sz w:val="28"/>
        </w:rPr>
      </w:pPr>
      <w:bookmarkStart w:id="1713" w:name="_Toc32307995"/>
      <w:bookmarkStart w:id="1714" w:name="_Toc52402052"/>
      <w:r w:rsidRPr="001324C0">
        <w:rPr>
          <w:sz w:val="28"/>
        </w:rPr>
        <w:t>Описание элементов документа «</w:t>
      </w:r>
      <w:r w:rsidRPr="001324C0">
        <w:t>Заявка на получение денежных средств, перечисляемых на карту</w:t>
      </w:r>
      <w:r w:rsidRPr="001324C0">
        <w:rPr>
          <w:sz w:val="28"/>
        </w:rPr>
        <w:t>»</w:t>
      </w:r>
      <w:r w:rsidRPr="001324C0">
        <w:t xml:space="preserve"> (ф.0531243)</w:t>
      </w:r>
      <w:bookmarkEnd w:id="1713"/>
      <w:bookmarkEnd w:id="1714"/>
    </w:p>
    <w:p w14:paraId="0A0EA53B" w14:textId="48A959AD" w:rsidR="004E6264" w:rsidRPr="001324C0" w:rsidRDefault="004E6264" w:rsidP="004E6264">
      <w:pPr>
        <w:pStyle w:val="GOSTNormal"/>
      </w:pPr>
      <w:r w:rsidRPr="001324C0">
        <w:t>Реквизитный состав документа «Заявка на получение денежных средств, перечисляемых на карту» (ф.0531243) (</w:t>
      </w:r>
      <w:r w:rsidRPr="001324C0">
        <w:rPr>
          <w:lang w:val="en-US"/>
        </w:rPr>
        <w:t>TSE</w:t>
      </w:r>
      <w:r w:rsidRPr="001324C0">
        <w:t xml:space="preserve">_0531243) приведен в таблице </w:t>
      </w:r>
      <w:r w:rsidRPr="001324C0">
        <w:fldChar w:fldCharType="begin"/>
      </w:r>
      <w:r w:rsidRPr="001324C0">
        <w:instrText xml:space="preserve"> REF _Ref9260139 \h  \* MERGEFORMAT </w:instrText>
      </w:r>
      <w:r w:rsidRPr="001324C0">
        <w:fldChar w:fldCharType="separate"/>
      </w:r>
      <w:r w:rsidR="004164F5">
        <w:rPr>
          <w:noProof/>
        </w:rPr>
        <w:t>84</w:t>
      </w:r>
      <w:r w:rsidRPr="001324C0">
        <w:fldChar w:fldCharType="end"/>
      </w:r>
      <w:r w:rsidRPr="001324C0">
        <w:t xml:space="preserve">. </w:t>
      </w:r>
    </w:p>
    <w:p w14:paraId="6EE57A42" w14:textId="58AC9944" w:rsidR="004E6264" w:rsidRPr="001324C0" w:rsidRDefault="0027493A" w:rsidP="004E6264">
      <w:pPr>
        <w:pStyle w:val="GOSTNameTable"/>
        <w:numPr>
          <w:ilvl w:val="0"/>
          <w:numId w:val="22"/>
        </w:numPr>
        <w:tabs>
          <w:tab w:val="clear" w:pos="567"/>
          <w:tab w:val="num" w:pos="1701"/>
        </w:tabs>
      </w:pPr>
      <w:r>
        <w:fldChar w:fldCharType="begin"/>
      </w:r>
      <w:r>
        <w:instrText xml:space="preserve"> SEQ Таблица \* ARABIC </w:instrText>
      </w:r>
      <w:r>
        <w:fldChar w:fldCharType="separate"/>
      </w:r>
      <w:bookmarkStart w:id="1715" w:name="_Ref9260139"/>
      <w:bookmarkStart w:id="1716" w:name="_Toc32308100"/>
      <w:bookmarkStart w:id="1717" w:name="_Toc52377088"/>
      <w:r w:rsidR="004164F5">
        <w:rPr>
          <w:noProof/>
        </w:rPr>
        <w:t>84</w:t>
      </w:r>
      <w:bookmarkEnd w:id="1715"/>
      <w:r>
        <w:rPr>
          <w:noProof/>
        </w:rPr>
        <w:fldChar w:fldCharType="end"/>
      </w:r>
      <w:r w:rsidR="004E6264" w:rsidRPr="001324C0">
        <w:t>. Описание комплексного типа «</w:t>
      </w:r>
      <w:r w:rsidR="004E6264" w:rsidRPr="001324C0">
        <w:rPr>
          <w:lang w:val="en-US"/>
        </w:rPr>
        <w:t>tTSE_0531243</w:t>
      </w:r>
      <w:r w:rsidR="004E6264" w:rsidRPr="001324C0">
        <w:t>»</w:t>
      </w:r>
      <w:bookmarkEnd w:id="1716"/>
      <w:bookmarkEnd w:id="1717"/>
      <w:r w:rsidR="004E6264" w:rsidRPr="001324C0">
        <w:t xml:space="preserve"> </w:t>
      </w: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09"/>
        <w:gridCol w:w="1701"/>
        <w:gridCol w:w="709"/>
        <w:gridCol w:w="1417"/>
        <w:gridCol w:w="709"/>
        <w:gridCol w:w="2551"/>
      </w:tblGrid>
      <w:tr w:rsidR="004E6264" w:rsidRPr="001324C0" w14:paraId="1CC83995" w14:textId="77777777" w:rsidTr="008712BB">
        <w:trPr>
          <w:tblHeader/>
        </w:trPr>
        <w:tc>
          <w:tcPr>
            <w:tcW w:w="2609" w:type="dxa"/>
            <w:shd w:val="clear" w:color="auto" w:fill="E6E6E6"/>
            <w:vAlign w:val="center"/>
          </w:tcPr>
          <w:p w14:paraId="74902E29" w14:textId="77777777" w:rsidR="004E6264" w:rsidRPr="001324C0" w:rsidRDefault="004E6264" w:rsidP="008712BB">
            <w:pPr>
              <w:pStyle w:val="GOSTTableHead"/>
              <w:rPr>
                <w:szCs w:val="22"/>
              </w:rPr>
            </w:pPr>
            <w:bookmarkStart w:id="1718" w:name="OLE_LINK378"/>
            <w:bookmarkStart w:id="1719" w:name="OLE_LINK379"/>
            <w:bookmarkStart w:id="1720" w:name="OLE_LINK380"/>
            <w:r w:rsidRPr="001324C0">
              <w:rPr>
                <w:szCs w:val="22"/>
              </w:rPr>
              <w:t>Наименование элемента</w:t>
            </w:r>
          </w:p>
        </w:tc>
        <w:tc>
          <w:tcPr>
            <w:tcW w:w="1701" w:type="dxa"/>
            <w:shd w:val="clear" w:color="auto" w:fill="E6E6E6"/>
            <w:vAlign w:val="center"/>
          </w:tcPr>
          <w:p w14:paraId="5A47C238" w14:textId="77777777" w:rsidR="004E6264" w:rsidRPr="001324C0" w:rsidRDefault="004E6264" w:rsidP="008712BB">
            <w:pPr>
              <w:pStyle w:val="GOSTTableHead"/>
              <w:ind w:hanging="57"/>
              <w:rPr>
                <w:szCs w:val="22"/>
              </w:rPr>
            </w:pPr>
            <w:r w:rsidRPr="001324C0">
              <w:rPr>
                <w:szCs w:val="22"/>
              </w:rPr>
              <w:t>Сокращенное наименование (код) элемента</w:t>
            </w:r>
          </w:p>
        </w:tc>
        <w:tc>
          <w:tcPr>
            <w:tcW w:w="709" w:type="dxa"/>
            <w:shd w:val="clear" w:color="auto" w:fill="E6E6E6"/>
            <w:vAlign w:val="center"/>
          </w:tcPr>
          <w:p w14:paraId="0DF2CAC5" w14:textId="77777777" w:rsidR="004E6264" w:rsidRPr="001324C0" w:rsidRDefault="004E6264" w:rsidP="008712BB">
            <w:pPr>
              <w:pStyle w:val="GOSTTableHead"/>
              <w:rPr>
                <w:szCs w:val="22"/>
              </w:rPr>
            </w:pPr>
            <w:r w:rsidRPr="001324C0">
              <w:rPr>
                <w:szCs w:val="22"/>
              </w:rPr>
              <w:t>Тип</w:t>
            </w:r>
          </w:p>
        </w:tc>
        <w:tc>
          <w:tcPr>
            <w:tcW w:w="1417" w:type="dxa"/>
            <w:shd w:val="clear" w:color="auto" w:fill="E6E6E6"/>
            <w:vAlign w:val="center"/>
          </w:tcPr>
          <w:p w14:paraId="365994AD" w14:textId="77777777" w:rsidR="004E6264" w:rsidRPr="001324C0" w:rsidRDefault="004E6264" w:rsidP="008712BB">
            <w:pPr>
              <w:pStyle w:val="GOSTTableHead"/>
              <w:rPr>
                <w:szCs w:val="22"/>
              </w:rPr>
            </w:pPr>
            <w:r w:rsidRPr="001324C0">
              <w:rPr>
                <w:szCs w:val="22"/>
              </w:rPr>
              <w:t>Формат элемента</w:t>
            </w:r>
          </w:p>
        </w:tc>
        <w:tc>
          <w:tcPr>
            <w:tcW w:w="709" w:type="dxa"/>
            <w:shd w:val="clear" w:color="auto" w:fill="E6E6E6"/>
            <w:vAlign w:val="center"/>
          </w:tcPr>
          <w:p w14:paraId="25A971AA" w14:textId="77777777" w:rsidR="004E6264" w:rsidRPr="001324C0" w:rsidRDefault="004E6264" w:rsidP="008712BB">
            <w:pPr>
              <w:pStyle w:val="GOSTTableHead"/>
              <w:rPr>
                <w:szCs w:val="22"/>
              </w:rPr>
            </w:pPr>
            <w:r w:rsidRPr="001324C0">
              <w:rPr>
                <w:szCs w:val="22"/>
              </w:rPr>
              <w:t>Обязательность</w:t>
            </w:r>
          </w:p>
        </w:tc>
        <w:tc>
          <w:tcPr>
            <w:tcW w:w="2551" w:type="dxa"/>
            <w:shd w:val="clear" w:color="auto" w:fill="E6E6E6"/>
            <w:vAlign w:val="center"/>
          </w:tcPr>
          <w:p w14:paraId="707A3ECD" w14:textId="77777777" w:rsidR="004E6264" w:rsidRPr="001324C0" w:rsidRDefault="004E6264" w:rsidP="008712BB">
            <w:pPr>
              <w:pStyle w:val="GOSTTableHead"/>
              <w:rPr>
                <w:szCs w:val="22"/>
              </w:rPr>
            </w:pPr>
            <w:r w:rsidRPr="001324C0">
              <w:rPr>
                <w:szCs w:val="22"/>
              </w:rPr>
              <w:t>Дополнительная информация</w:t>
            </w:r>
          </w:p>
        </w:tc>
      </w:tr>
      <w:tr w:rsidR="004E6264" w:rsidRPr="001324C0" w14:paraId="181F85FC" w14:textId="77777777" w:rsidTr="008712BB">
        <w:tc>
          <w:tcPr>
            <w:tcW w:w="2609" w:type="dxa"/>
          </w:tcPr>
          <w:p w14:paraId="4855CD63" w14:textId="77777777" w:rsidR="004E6264" w:rsidRPr="001324C0" w:rsidRDefault="004E6264" w:rsidP="008712BB">
            <w:pPr>
              <w:pStyle w:val="GOSTTablenorm"/>
              <w:rPr>
                <w:szCs w:val="22"/>
              </w:rPr>
            </w:pPr>
            <w:r w:rsidRPr="001324C0">
              <w:rPr>
                <w:szCs w:val="22"/>
              </w:rPr>
              <w:t>Тип документа</w:t>
            </w:r>
          </w:p>
        </w:tc>
        <w:tc>
          <w:tcPr>
            <w:tcW w:w="1701" w:type="dxa"/>
          </w:tcPr>
          <w:p w14:paraId="1EB53B04" w14:textId="77777777" w:rsidR="004E6264" w:rsidRPr="001324C0" w:rsidRDefault="004E6264" w:rsidP="008712BB">
            <w:pPr>
              <w:pStyle w:val="GOSTTablenorm"/>
              <w:ind w:hanging="57"/>
              <w:rPr>
                <w:szCs w:val="22"/>
              </w:rPr>
            </w:pPr>
            <w:r w:rsidRPr="001324C0">
              <w:rPr>
                <w:szCs w:val="22"/>
                <w:lang w:val="en-US"/>
              </w:rPr>
              <w:t>metaType</w:t>
            </w:r>
          </w:p>
        </w:tc>
        <w:tc>
          <w:tcPr>
            <w:tcW w:w="709" w:type="dxa"/>
          </w:tcPr>
          <w:p w14:paraId="29A5B915" w14:textId="77777777" w:rsidR="004E6264" w:rsidRPr="001324C0" w:rsidRDefault="004E6264" w:rsidP="008712BB">
            <w:pPr>
              <w:pStyle w:val="GOSTTablenorm"/>
              <w:rPr>
                <w:szCs w:val="22"/>
              </w:rPr>
            </w:pPr>
            <w:r w:rsidRPr="001324C0">
              <w:rPr>
                <w:szCs w:val="22"/>
              </w:rPr>
              <w:t>А</w:t>
            </w:r>
          </w:p>
        </w:tc>
        <w:tc>
          <w:tcPr>
            <w:tcW w:w="1417" w:type="dxa"/>
          </w:tcPr>
          <w:p w14:paraId="55BA300C" w14:textId="77777777" w:rsidR="004E6264" w:rsidRPr="001324C0" w:rsidRDefault="004E6264" w:rsidP="008712BB">
            <w:pPr>
              <w:pStyle w:val="GOSTTablenorm"/>
              <w:rPr>
                <w:szCs w:val="22"/>
              </w:rPr>
            </w:pPr>
            <w:r w:rsidRPr="001324C0">
              <w:rPr>
                <w:szCs w:val="22"/>
                <w:lang w:val="en-US"/>
              </w:rPr>
              <w:t>-</w:t>
            </w:r>
          </w:p>
        </w:tc>
        <w:tc>
          <w:tcPr>
            <w:tcW w:w="709" w:type="dxa"/>
          </w:tcPr>
          <w:p w14:paraId="62D218E5" w14:textId="77777777" w:rsidR="004E6264" w:rsidRPr="001324C0" w:rsidRDefault="004E6264" w:rsidP="008712BB">
            <w:pPr>
              <w:pStyle w:val="GOSTTablenorm"/>
              <w:rPr>
                <w:szCs w:val="22"/>
              </w:rPr>
            </w:pPr>
            <w:r w:rsidRPr="001324C0">
              <w:rPr>
                <w:szCs w:val="22"/>
              </w:rPr>
              <w:t>Н</w:t>
            </w:r>
          </w:p>
        </w:tc>
        <w:tc>
          <w:tcPr>
            <w:tcW w:w="2551" w:type="dxa"/>
          </w:tcPr>
          <w:p w14:paraId="3111EF8B" w14:textId="77777777" w:rsidR="004E6264" w:rsidRPr="001324C0" w:rsidRDefault="004E6264" w:rsidP="008712BB">
            <w:pPr>
              <w:pStyle w:val="GOSTTablenorm"/>
              <w:rPr>
                <w:szCs w:val="22"/>
              </w:rPr>
            </w:pPr>
            <w:r w:rsidRPr="001324C0">
              <w:rPr>
                <w:szCs w:val="22"/>
              </w:rPr>
              <w:t>Служебный атрибут, обозначающий тип используемого документа. Указывается значение «</w:t>
            </w:r>
            <w:r w:rsidRPr="001324C0">
              <w:rPr>
                <w:szCs w:val="22"/>
                <w:lang w:val="en-US"/>
              </w:rPr>
              <w:t>formular</w:t>
            </w:r>
            <w:r w:rsidRPr="001324C0">
              <w:rPr>
                <w:szCs w:val="22"/>
              </w:rPr>
              <w:t>».</w:t>
            </w:r>
          </w:p>
        </w:tc>
      </w:tr>
      <w:tr w:rsidR="004E6264" w:rsidRPr="001324C0" w14:paraId="32D994D7" w14:textId="77777777" w:rsidTr="008712BB">
        <w:tc>
          <w:tcPr>
            <w:tcW w:w="2609" w:type="dxa"/>
          </w:tcPr>
          <w:p w14:paraId="0C63C9E6" w14:textId="77777777" w:rsidR="004E6264" w:rsidRPr="001324C0" w:rsidRDefault="004E6264" w:rsidP="008712BB">
            <w:pPr>
              <w:pStyle w:val="GOSTTablenorm"/>
              <w:rPr>
                <w:szCs w:val="22"/>
              </w:rPr>
            </w:pPr>
            <w:r w:rsidRPr="001324C0">
              <w:rPr>
                <w:szCs w:val="22"/>
              </w:rPr>
              <w:t>Версия структуры формуляра</w:t>
            </w:r>
          </w:p>
        </w:tc>
        <w:tc>
          <w:tcPr>
            <w:tcW w:w="1701" w:type="dxa"/>
          </w:tcPr>
          <w:p w14:paraId="6B453C9E" w14:textId="77777777" w:rsidR="004E6264" w:rsidRPr="001324C0" w:rsidRDefault="004E6264" w:rsidP="008712BB">
            <w:pPr>
              <w:pStyle w:val="GOSTTablenorm"/>
              <w:ind w:hanging="57"/>
              <w:rPr>
                <w:szCs w:val="22"/>
                <w:lang w:val="en-US"/>
              </w:rPr>
            </w:pPr>
            <w:r w:rsidRPr="001324C0">
              <w:rPr>
                <w:szCs w:val="22"/>
              </w:rPr>
              <w:t>Version</w:t>
            </w:r>
          </w:p>
        </w:tc>
        <w:tc>
          <w:tcPr>
            <w:tcW w:w="709" w:type="dxa"/>
          </w:tcPr>
          <w:p w14:paraId="5A335EDA" w14:textId="77777777" w:rsidR="004E6264" w:rsidRPr="001324C0" w:rsidRDefault="004E6264" w:rsidP="008712BB">
            <w:pPr>
              <w:pStyle w:val="GOSTTablenorm"/>
              <w:rPr>
                <w:szCs w:val="22"/>
              </w:rPr>
            </w:pPr>
            <w:r w:rsidRPr="001324C0">
              <w:rPr>
                <w:szCs w:val="22"/>
              </w:rPr>
              <w:t>А</w:t>
            </w:r>
          </w:p>
        </w:tc>
        <w:tc>
          <w:tcPr>
            <w:tcW w:w="1417" w:type="dxa"/>
          </w:tcPr>
          <w:p w14:paraId="7FCAA8EF" w14:textId="77777777" w:rsidR="004E6264" w:rsidRPr="001324C0" w:rsidRDefault="004E6264" w:rsidP="008712BB">
            <w:pPr>
              <w:pStyle w:val="GOSTTablenorm"/>
              <w:rPr>
                <w:szCs w:val="22"/>
                <w:lang w:val="en-US"/>
              </w:rPr>
            </w:pPr>
            <w:r w:rsidRPr="001324C0">
              <w:rPr>
                <w:szCs w:val="22"/>
              </w:rPr>
              <w:t>-</w:t>
            </w:r>
          </w:p>
        </w:tc>
        <w:tc>
          <w:tcPr>
            <w:tcW w:w="709" w:type="dxa"/>
          </w:tcPr>
          <w:p w14:paraId="1CBFCD91" w14:textId="77777777" w:rsidR="004E6264" w:rsidRPr="001324C0" w:rsidRDefault="004E6264" w:rsidP="008712BB">
            <w:pPr>
              <w:pStyle w:val="GOSTTablenorm"/>
              <w:rPr>
                <w:szCs w:val="22"/>
              </w:rPr>
            </w:pPr>
            <w:r w:rsidRPr="001324C0">
              <w:rPr>
                <w:szCs w:val="22"/>
              </w:rPr>
              <w:t>O</w:t>
            </w:r>
          </w:p>
        </w:tc>
        <w:tc>
          <w:tcPr>
            <w:tcW w:w="2551" w:type="dxa"/>
          </w:tcPr>
          <w:p w14:paraId="053DE728" w14:textId="367AA785" w:rsidR="004E6264" w:rsidRPr="001324C0" w:rsidRDefault="004E6264" w:rsidP="008712BB">
            <w:pPr>
              <w:pStyle w:val="GOSTTablenorm"/>
              <w:rPr>
                <w:szCs w:val="22"/>
              </w:rPr>
            </w:pPr>
            <w:r w:rsidRPr="001324C0">
              <w:rPr>
                <w:szCs w:val="22"/>
              </w:rPr>
              <w:t xml:space="preserve">Атрибут, содержащий номер версии документа согласно </w:t>
            </w:r>
            <w:r w:rsidRPr="001324C0">
              <w:rPr>
                <w:rFonts w:eastAsia="Calibri"/>
                <w:szCs w:val="22"/>
              </w:rPr>
              <w:t xml:space="preserve">таблице </w:t>
            </w:r>
            <w:r w:rsidRPr="001324C0">
              <w:rPr>
                <w:szCs w:val="22"/>
              </w:rPr>
              <w:fldChar w:fldCharType="begin"/>
            </w:r>
            <w:r w:rsidRPr="001324C0">
              <w:rPr>
                <w:rFonts w:eastAsia="Calibri"/>
                <w:szCs w:val="22"/>
              </w:rPr>
              <w:instrText xml:space="preserve"> REF _Ref536477439 \h </w:instrText>
            </w:r>
            <w:r w:rsidRPr="001324C0">
              <w:rPr>
                <w:szCs w:val="22"/>
              </w:rPr>
              <w:instrText xml:space="preserve"> \* MERGEFORMAT </w:instrText>
            </w:r>
            <w:r w:rsidRPr="001324C0">
              <w:rPr>
                <w:szCs w:val="22"/>
              </w:rPr>
            </w:r>
            <w:r w:rsidRPr="001324C0">
              <w:rPr>
                <w:szCs w:val="22"/>
              </w:rPr>
              <w:fldChar w:fldCharType="separate"/>
            </w:r>
            <w:r w:rsidR="004164F5" w:rsidRPr="00106000">
              <w:rPr>
                <w:noProof/>
                <w:szCs w:val="22"/>
              </w:rPr>
              <w:t>2</w:t>
            </w:r>
            <w:r w:rsidRPr="001324C0">
              <w:rPr>
                <w:szCs w:val="22"/>
              </w:rPr>
              <w:fldChar w:fldCharType="end"/>
            </w:r>
            <w:r w:rsidRPr="001324C0">
              <w:rPr>
                <w:szCs w:val="22"/>
              </w:rPr>
              <w:t>.</w:t>
            </w:r>
          </w:p>
        </w:tc>
      </w:tr>
      <w:tr w:rsidR="004E6264" w:rsidRPr="001324C0" w14:paraId="671DDFBB" w14:textId="77777777" w:rsidTr="008712BB">
        <w:tc>
          <w:tcPr>
            <w:tcW w:w="2609" w:type="dxa"/>
          </w:tcPr>
          <w:p w14:paraId="602FD57E" w14:textId="77777777" w:rsidR="004E6264" w:rsidRPr="001324C0" w:rsidRDefault="004E6264" w:rsidP="008712BB">
            <w:pPr>
              <w:pStyle w:val="GOSTTablenorm"/>
              <w:rPr>
                <w:szCs w:val="22"/>
              </w:rPr>
            </w:pPr>
            <w:r w:rsidRPr="001324C0">
              <w:rPr>
                <w:szCs w:val="22"/>
              </w:rPr>
              <w:t>Номер документа</w:t>
            </w:r>
          </w:p>
        </w:tc>
        <w:tc>
          <w:tcPr>
            <w:tcW w:w="1701" w:type="dxa"/>
          </w:tcPr>
          <w:p w14:paraId="261E375D" w14:textId="77777777" w:rsidR="004E6264" w:rsidRPr="001324C0" w:rsidRDefault="004E6264" w:rsidP="008712BB">
            <w:pPr>
              <w:pStyle w:val="GOSTTablenorm"/>
              <w:ind w:hanging="57"/>
              <w:rPr>
                <w:szCs w:val="22"/>
              </w:rPr>
            </w:pPr>
            <w:r w:rsidRPr="001324C0">
              <w:rPr>
                <w:szCs w:val="22"/>
              </w:rPr>
              <w:t>BasicRequisites_DocNum</w:t>
            </w:r>
          </w:p>
        </w:tc>
        <w:tc>
          <w:tcPr>
            <w:tcW w:w="709" w:type="dxa"/>
          </w:tcPr>
          <w:p w14:paraId="703EB689" w14:textId="77777777" w:rsidR="004E6264" w:rsidRPr="001324C0" w:rsidRDefault="004E6264" w:rsidP="008712BB">
            <w:pPr>
              <w:pStyle w:val="GOSTTablenorm"/>
              <w:rPr>
                <w:szCs w:val="22"/>
              </w:rPr>
            </w:pPr>
            <w:r w:rsidRPr="001324C0">
              <w:rPr>
                <w:szCs w:val="22"/>
              </w:rPr>
              <w:t>П</w:t>
            </w:r>
          </w:p>
        </w:tc>
        <w:tc>
          <w:tcPr>
            <w:tcW w:w="1417" w:type="dxa"/>
          </w:tcPr>
          <w:p w14:paraId="30ED981D" w14:textId="77777777" w:rsidR="004E6264" w:rsidRPr="001324C0" w:rsidRDefault="004E6264" w:rsidP="008712BB">
            <w:pPr>
              <w:pStyle w:val="GOSTTablenorm"/>
              <w:rPr>
                <w:szCs w:val="22"/>
              </w:rPr>
            </w:pPr>
            <w:r w:rsidRPr="001324C0">
              <w:rPr>
                <w:szCs w:val="22"/>
              </w:rPr>
              <w:t>Т(1-15)</w:t>
            </w:r>
          </w:p>
        </w:tc>
        <w:tc>
          <w:tcPr>
            <w:tcW w:w="709" w:type="dxa"/>
          </w:tcPr>
          <w:p w14:paraId="25F14B35" w14:textId="77777777" w:rsidR="004E6264" w:rsidRPr="001324C0" w:rsidRDefault="004E6264" w:rsidP="008712BB">
            <w:pPr>
              <w:pStyle w:val="GOSTTablenorm"/>
              <w:rPr>
                <w:szCs w:val="22"/>
              </w:rPr>
            </w:pPr>
            <w:r w:rsidRPr="001324C0">
              <w:rPr>
                <w:szCs w:val="22"/>
              </w:rPr>
              <w:t>О</w:t>
            </w:r>
          </w:p>
        </w:tc>
        <w:tc>
          <w:tcPr>
            <w:tcW w:w="2551" w:type="dxa"/>
          </w:tcPr>
          <w:p w14:paraId="34DEEC59" w14:textId="77777777" w:rsidR="004E6264" w:rsidRPr="001324C0" w:rsidRDefault="004E6264" w:rsidP="008712BB">
            <w:pPr>
              <w:pStyle w:val="GOSTTablenorm"/>
              <w:rPr>
                <w:szCs w:val="22"/>
              </w:rPr>
            </w:pPr>
            <w:r w:rsidRPr="001324C0">
              <w:rPr>
                <w:szCs w:val="22"/>
              </w:rPr>
              <w:t>Указывается номер документа.</w:t>
            </w:r>
          </w:p>
        </w:tc>
      </w:tr>
      <w:bookmarkEnd w:id="1707"/>
      <w:bookmarkEnd w:id="1708"/>
      <w:tr w:rsidR="004E6264" w:rsidRPr="001324C0" w14:paraId="7A5826B5" w14:textId="77777777" w:rsidTr="008712BB">
        <w:tc>
          <w:tcPr>
            <w:tcW w:w="2609" w:type="dxa"/>
          </w:tcPr>
          <w:p w14:paraId="001CFB21" w14:textId="77777777" w:rsidR="004E6264" w:rsidRPr="001324C0" w:rsidRDefault="004E6264" w:rsidP="008712BB">
            <w:pPr>
              <w:pStyle w:val="GOSTTablenorm"/>
              <w:rPr>
                <w:szCs w:val="22"/>
              </w:rPr>
            </w:pPr>
            <w:r w:rsidRPr="001324C0">
              <w:rPr>
                <w:szCs w:val="22"/>
              </w:rPr>
              <w:t>Дата документа</w:t>
            </w:r>
          </w:p>
        </w:tc>
        <w:tc>
          <w:tcPr>
            <w:tcW w:w="1701" w:type="dxa"/>
          </w:tcPr>
          <w:p w14:paraId="72DACD91" w14:textId="77777777" w:rsidR="004E6264" w:rsidRPr="001324C0" w:rsidRDefault="004E6264" w:rsidP="008712BB">
            <w:pPr>
              <w:pStyle w:val="GOSTTablenorm"/>
              <w:ind w:hanging="57"/>
              <w:rPr>
                <w:szCs w:val="22"/>
              </w:rPr>
            </w:pPr>
            <w:r w:rsidRPr="001324C0">
              <w:rPr>
                <w:szCs w:val="22"/>
              </w:rPr>
              <w:t>BasicRequisites_DocDate</w:t>
            </w:r>
          </w:p>
        </w:tc>
        <w:tc>
          <w:tcPr>
            <w:tcW w:w="709" w:type="dxa"/>
          </w:tcPr>
          <w:p w14:paraId="4F0D36CD" w14:textId="77777777" w:rsidR="004E6264" w:rsidRPr="001324C0" w:rsidRDefault="004E6264" w:rsidP="008712BB">
            <w:pPr>
              <w:pStyle w:val="GOSTTablenorm"/>
              <w:rPr>
                <w:szCs w:val="22"/>
              </w:rPr>
            </w:pPr>
            <w:r w:rsidRPr="001324C0">
              <w:rPr>
                <w:szCs w:val="22"/>
              </w:rPr>
              <w:t>П</w:t>
            </w:r>
          </w:p>
        </w:tc>
        <w:tc>
          <w:tcPr>
            <w:tcW w:w="1417" w:type="dxa"/>
          </w:tcPr>
          <w:p w14:paraId="48FC39C1" w14:textId="77777777" w:rsidR="004E6264" w:rsidRPr="001324C0" w:rsidRDefault="004E6264" w:rsidP="008712BB">
            <w:pPr>
              <w:pStyle w:val="GOSTTablenorm"/>
              <w:rPr>
                <w:szCs w:val="22"/>
                <w:lang w:val="en-US"/>
              </w:rPr>
            </w:pPr>
            <w:r w:rsidRPr="001324C0">
              <w:rPr>
                <w:szCs w:val="22"/>
                <w:lang w:val="en-US"/>
              </w:rPr>
              <w:t>Date</w:t>
            </w:r>
          </w:p>
        </w:tc>
        <w:tc>
          <w:tcPr>
            <w:tcW w:w="709" w:type="dxa"/>
          </w:tcPr>
          <w:p w14:paraId="0F406E71" w14:textId="77777777" w:rsidR="004E6264" w:rsidRPr="001324C0" w:rsidRDefault="004E6264" w:rsidP="008712BB">
            <w:pPr>
              <w:pStyle w:val="GOSTTablenorm"/>
              <w:rPr>
                <w:szCs w:val="22"/>
              </w:rPr>
            </w:pPr>
            <w:r w:rsidRPr="001324C0">
              <w:rPr>
                <w:szCs w:val="22"/>
              </w:rPr>
              <w:t>О</w:t>
            </w:r>
          </w:p>
        </w:tc>
        <w:tc>
          <w:tcPr>
            <w:tcW w:w="2551" w:type="dxa"/>
          </w:tcPr>
          <w:p w14:paraId="35D9A9E9" w14:textId="77777777" w:rsidR="004E6264" w:rsidRPr="001324C0" w:rsidRDefault="004E6264" w:rsidP="008712BB">
            <w:pPr>
              <w:pStyle w:val="GOSTTablenorm"/>
              <w:rPr>
                <w:szCs w:val="22"/>
              </w:rPr>
            </w:pPr>
            <w:r w:rsidRPr="001324C0">
              <w:rPr>
                <w:szCs w:val="22"/>
              </w:rPr>
              <w:t>Указывается дата документа.</w:t>
            </w:r>
          </w:p>
        </w:tc>
      </w:tr>
      <w:tr w:rsidR="004E6264" w:rsidRPr="001324C0" w14:paraId="6B045D5A" w14:textId="77777777" w:rsidTr="008712BB">
        <w:tc>
          <w:tcPr>
            <w:tcW w:w="9696" w:type="dxa"/>
            <w:gridSpan w:val="6"/>
          </w:tcPr>
          <w:p w14:paraId="22D1F082" w14:textId="77777777" w:rsidR="004E6264" w:rsidRPr="001324C0" w:rsidRDefault="004E6264" w:rsidP="008712BB">
            <w:pPr>
              <w:pStyle w:val="GOSTTablenorm"/>
              <w:rPr>
                <w:szCs w:val="22"/>
              </w:rPr>
            </w:pPr>
            <w:r w:rsidRPr="001324C0">
              <w:rPr>
                <w:b/>
                <w:szCs w:val="22"/>
              </w:rPr>
              <w:t>Основные сведения</w:t>
            </w:r>
          </w:p>
        </w:tc>
      </w:tr>
      <w:tr w:rsidR="004E6264" w:rsidRPr="001324C0" w14:paraId="00A263D7" w14:textId="77777777" w:rsidTr="008712BB">
        <w:tc>
          <w:tcPr>
            <w:tcW w:w="2609" w:type="dxa"/>
          </w:tcPr>
          <w:p w14:paraId="217E3364" w14:textId="77777777" w:rsidR="004E6264" w:rsidRPr="001324C0" w:rsidRDefault="004E6264" w:rsidP="008712BB">
            <w:pPr>
              <w:pStyle w:val="GOSTTablenorm"/>
              <w:rPr>
                <w:b/>
                <w:szCs w:val="22"/>
              </w:rPr>
            </w:pPr>
            <w:r w:rsidRPr="001324C0">
              <w:rPr>
                <w:szCs w:val="22"/>
              </w:rPr>
              <w:t>ИНН клиента</w:t>
            </w:r>
          </w:p>
        </w:tc>
        <w:tc>
          <w:tcPr>
            <w:tcW w:w="1701" w:type="dxa"/>
          </w:tcPr>
          <w:p w14:paraId="01865A2D" w14:textId="77777777" w:rsidR="004E6264" w:rsidRPr="001324C0" w:rsidRDefault="004E6264" w:rsidP="008712BB">
            <w:pPr>
              <w:pStyle w:val="GOSTTablenorm"/>
              <w:ind w:hanging="57"/>
              <w:rPr>
                <w:szCs w:val="22"/>
              </w:rPr>
            </w:pPr>
            <w:r w:rsidRPr="001324C0">
              <w:rPr>
                <w:szCs w:val="22"/>
              </w:rPr>
              <w:t>BasicInform_INN</w:t>
            </w:r>
          </w:p>
        </w:tc>
        <w:tc>
          <w:tcPr>
            <w:tcW w:w="709" w:type="dxa"/>
          </w:tcPr>
          <w:p w14:paraId="1A3E1178" w14:textId="77777777" w:rsidR="004E6264" w:rsidRPr="001324C0" w:rsidRDefault="004E6264" w:rsidP="008712BB">
            <w:pPr>
              <w:pStyle w:val="GOSTTablenorm"/>
              <w:rPr>
                <w:szCs w:val="22"/>
              </w:rPr>
            </w:pPr>
            <w:r w:rsidRPr="001324C0">
              <w:rPr>
                <w:szCs w:val="22"/>
              </w:rPr>
              <w:t>П</w:t>
            </w:r>
          </w:p>
        </w:tc>
        <w:tc>
          <w:tcPr>
            <w:tcW w:w="1417" w:type="dxa"/>
          </w:tcPr>
          <w:p w14:paraId="5A30E702" w14:textId="77777777" w:rsidR="004E6264" w:rsidRPr="001324C0" w:rsidRDefault="004E6264" w:rsidP="008712BB">
            <w:pPr>
              <w:pStyle w:val="GOSTTablenorm"/>
              <w:rPr>
                <w:szCs w:val="22"/>
              </w:rPr>
            </w:pPr>
            <w:r w:rsidRPr="001324C0">
              <w:rPr>
                <w:szCs w:val="22"/>
              </w:rPr>
              <w:t>Т(10</w:t>
            </w:r>
            <w:r w:rsidRPr="001324C0">
              <w:rPr>
                <w:szCs w:val="22"/>
                <w:lang w:val="en-US"/>
              </w:rPr>
              <w:t>)/</w:t>
            </w:r>
            <w:r w:rsidRPr="001324C0">
              <w:rPr>
                <w:szCs w:val="22"/>
              </w:rPr>
              <w:t>Т(12)</w:t>
            </w:r>
          </w:p>
        </w:tc>
        <w:tc>
          <w:tcPr>
            <w:tcW w:w="709" w:type="dxa"/>
          </w:tcPr>
          <w:p w14:paraId="211B28D5" w14:textId="77777777" w:rsidR="004E6264" w:rsidRPr="001324C0" w:rsidRDefault="004E6264" w:rsidP="008712BB">
            <w:pPr>
              <w:pStyle w:val="GOSTTablenorm"/>
              <w:rPr>
                <w:szCs w:val="22"/>
              </w:rPr>
            </w:pPr>
            <w:r w:rsidRPr="001324C0">
              <w:rPr>
                <w:szCs w:val="22"/>
              </w:rPr>
              <w:t>О</w:t>
            </w:r>
          </w:p>
        </w:tc>
        <w:tc>
          <w:tcPr>
            <w:tcW w:w="2551" w:type="dxa"/>
          </w:tcPr>
          <w:p w14:paraId="29FA4128" w14:textId="77777777" w:rsidR="004E6264" w:rsidRPr="001324C0" w:rsidRDefault="004E6264" w:rsidP="008712BB">
            <w:pPr>
              <w:pStyle w:val="GOSTTablenorm"/>
              <w:rPr>
                <w:szCs w:val="22"/>
              </w:rPr>
            </w:pPr>
            <w:r w:rsidRPr="001324C0">
              <w:rPr>
                <w:szCs w:val="22"/>
              </w:rPr>
              <w:t>Указывается ИНН клиента.</w:t>
            </w:r>
          </w:p>
        </w:tc>
      </w:tr>
      <w:tr w:rsidR="004E6264" w:rsidRPr="001324C0" w14:paraId="570A7563" w14:textId="77777777" w:rsidTr="008712BB">
        <w:tc>
          <w:tcPr>
            <w:tcW w:w="2609" w:type="dxa"/>
          </w:tcPr>
          <w:p w14:paraId="70DCED71" w14:textId="77777777" w:rsidR="004E6264" w:rsidRPr="001324C0" w:rsidRDefault="004E6264" w:rsidP="008712BB">
            <w:pPr>
              <w:pStyle w:val="GOSTTablenorm"/>
              <w:rPr>
                <w:szCs w:val="22"/>
              </w:rPr>
            </w:pPr>
            <w:r w:rsidRPr="001324C0">
              <w:rPr>
                <w:szCs w:val="22"/>
              </w:rPr>
              <w:t>КПП клиента</w:t>
            </w:r>
          </w:p>
        </w:tc>
        <w:tc>
          <w:tcPr>
            <w:tcW w:w="1701" w:type="dxa"/>
          </w:tcPr>
          <w:p w14:paraId="668E0D0C" w14:textId="77777777" w:rsidR="004E6264" w:rsidRPr="001324C0" w:rsidRDefault="004E6264" w:rsidP="008712BB">
            <w:pPr>
              <w:pStyle w:val="GOSTTablenorm"/>
              <w:ind w:hanging="57"/>
              <w:rPr>
                <w:szCs w:val="22"/>
              </w:rPr>
            </w:pPr>
            <w:r w:rsidRPr="001324C0">
              <w:rPr>
                <w:szCs w:val="22"/>
              </w:rPr>
              <w:t>BasicInform_KPP</w:t>
            </w:r>
          </w:p>
        </w:tc>
        <w:tc>
          <w:tcPr>
            <w:tcW w:w="709" w:type="dxa"/>
          </w:tcPr>
          <w:p w14:paraId="72977A9F" w14:textId="77777777" w:rsidR="004E6264" w:rsidRPr="001324C0" w:rsidRDefault="004E6264" w:rsidP="008712BB">
            <w:pPr>
              <w:pStyle w:val="GOSTTablenorm"/>
              <w:rPr>
                <w:szCs w:val="22"/>
              </w:rPr>
            </w:pPr>
            <w:r w:rsidRPr="001324C0">
              <w:rPr>
                <w:szCs w:val="22"/>
              </w:rPr>
              <w:t>П</w:t>
            </w:r>
          </w:p>
        </w:tc>
        <w:tc>
          <w:tcPr>
            <w:tcW w:w="1417" w:type="dxa"/>
          </w:tcPr>
          <w:p w14:paraId="384809DE" w14:textId="77777777" w:rsidR="004E6264" w:rsidRPr="001324C0" w:rsidRDefault="004E6264" w:rsidP="008712BB">
            <w:pPr>
              <w:pStyle w:val="GOSTTablenorm"/>
              <w:rPr>
                <w:szCs w:val="22"/>
                <w:lang w:val="en-US"/>
              </w:rPr>
            </w:pPr>
            <w:r w:rsidRPr="001324C0">
              <w:rPr>
                <w:szCs w:val="22"/>
              </w:rPr>
              <w:t>Т(9)</w:t>
            </w:r>
          </w:p>
        </w:tc>
        <w:tc>
          <w:tcPr>
            <w:tcW w:w="709" w:type="dxa"/>
          </w:tcPr>
          <w:p w14:paraId="3EAF56E6" w14:textId="77777777" w:rsidR="004E6264" w:rsidRPr="001324C0" w:rsidRDefault="004E6264" w:rsidP="008712BB">
            <w:pPr>
              <w:pStyle w:val="GOSTTablenorm"/>
              <w:rPr>
                <w:szCs w:val="22"/>
              </w:rPr>
            </w:pPr>
            <w:r w:rsidRPr="001324C0">
              <w:rPr>
                <w:szCs w:val="22"/>
              </w:rPr>
              <w:t>Н</w:t>
            </w:r>
          </w:p>
        </w:tc>
        <w:tc>
          <w:tcPr>
            <w:tcW w:w="2551" w:type="dxa"/>
          </w:tcPr>
          <w:p w14:paraId="67A599CF" w14:textId="77777777" w:rsidR="004E6264" w:rsidRPr="001324C0" w:rsidRDefault="004E6264" w:rsidP="008712BB">
            <w:pPr>
              <w:pStyle w:val="GOSTTablenorm"/>
              <w:rPr>
                <w:szCs w:val="22"/>
              </w:rPr>
            </w:pPr>
            <w:r w:rsidRPr="001324C0">
              <w:rPr>
                <w:szCs w:val="22"/>
              </w:rPr>
              <w:t>Указывается КПП клиента.</w:t>
            </w:r>
          </w:p>
        </w:tc>
      </w:tr>
      <w:tr w:rsidR="004E6264" w:rsidRPr="001324C0" w14:paraId="244D9140" w14:textId="77777777" w:rsidTr="008712BB">
        <w:tc>
          <w:tcPr>
            <w:tcW w:w="2609" w:type="dxa"/>
          </w:tcPr>
          <w:p w14:paraId="474632FA" w14:textId="77777777" w:rsidR="004E6264" w:rsidRPr="001324C0" w:rsidRDefault="004E6264" w:rsidP="008712BB">
            <w:pPr>
              <w:pStyle w:val="GOSTTablenorm"/>
              <w:rPr>
                <w:szCs w:val="22"/>
              </w:rPr>
            </w:pPr>
            <w:r w:rsidRPr="001324C0">
              <w:rPr>
                <w:szCs w:val="22"/>
              </w:rPr>
              <w:t>Код СВР/НУБП клиента</w:t>
            </w:r>
          </w:p>
        </w:tc>
        <w:tc>
          <w:tcPr>
            <w:tcW w:w="1701" w:type="dxa"/>
          </w:tcPr>
          <w:p w14:paraId="6B1E7CC1" w14:textId="77777777" w:rsidR="004E6264" w:rsidRPr="001324C0" w:rsidRDefault="004E6264" w:rsidP="008712BB">
            <w:pPr>
              <w:pStyle w:val="GOSTTablenorm"/>
              <w:ind w:hanging="57"/>
              <w:rPr>
                <w:szCs w:val="22"/>
              </w:rPr>
            </w:pPr>
            <w:r w:rsidRPr="001324C0">
              <w:rPr>
                <w:szCs w:val="22"/>
              </w:rPr>
              <w:t>BasicInform_ClientCode</w:t>
            </w:r>
          </w:p>
        </w:tc>
        <w:tc>
          <w:tcPr>
            <w:tcW w:w="709" w:type="dxa"/>
          </w:tcPr>
          <w:p w14:paraId="0BA4F373" w14:textId="77777777" w:rsidR="004E6264" w:rsidRPr="001324C0" w:rsidRDefault="004E6264" w:rsidP="008712BB">
            <w:pPr>
              <w:pStyle w:val="GOSTTablenorm"/>
              <w:rPr>
                <w:szCs w:val="22"/>
              </w:rPr>
            </w:pPr>
            <w:r w:rsidRPr="001324C0">
              <w:rPr>
                <w:szCs w:val="22"/>
              </w:rPr>
              <w:t>П</w:t>
            </w:r>
          </w:p>
        </w:tc>
        <w:tc>
          <w:tcPr>
            <w:tcW w:w="1417" w:type="dxa"/>
          </w:tcPr>
          <w:p w14:paraId="521C35A7" w14:textId="77777777" w:rsidR="004E6264" w:rsidRPr="001324C0" w:rsidRDefault="004E6264" w:rsidP="008712BB">
            <w:pPr>
              <w:pStyle w:val="GOSTTablenorm"/>
              <w:rPr>
                <w:szCs w:val="22"/>
                <w:lang w:val="en-US"/>
              </w:rPr>
            </w:pPr>
            <w:r w:rsidRPr="001324C0">
              <w:rPr>
                <w:szCs w:val="22"/>
              </w:rPr>
              <w:t>Т(8)</w:t>
            </w:r>
          </w:p>
        </w:tc>
        <w:tc>
          <w:tcPr>
            <w:tcW w:w="709" w:type="dxa"/>
          </w:tcPr>
          <w:p w14:paraId="1F432E52" w14:textId="77777777" w:rsidR="004E6264" w:rsidRPr="001324C0" w:rsidRDefault="004E6264" w:rsidP="008712BB">
            <w:pPr>
              <w:pStyle w:val="GOSTTablenorm"/>
              <w:rPr>
                <w:szCs w:val="22"/>
              </w:rPr>
            </w:pPr>
            <w:r w:rsidRPr="001324C0">
              <w:rPr>
                <w:szCs w:val="22"/>
              </w:rPr>
              <w:t>О</w:t>
            </w:r>
          </w:p>
        </w:tc>
        <w:tc>
          <w:tcPr>
            <w:tcW w:w="2551" w:type="dxa"/>
          </w:tcPr>
          <w:p w14:paraId="6F54D3C8" w14:textId="77777777" w:rsidR="004E6264" w:rsidRPr="001324C0" w:rsidRDefault="004E6264" w:rsidP="008712BB">
            <w:pPr>
              <w:pStyle w:val="GOSTTablenorm"/>
              <w:rPr>
                <w:szCs w:val="22"/>
              </w:rPr>
            </w:pPr>
            <w:r w:rsidRPr="001324C0">
              <w:rPr>
                <w:szCs w:val="22"/>
              </w:rPr>
              <w:t>Указывается код организации клиента.</w:t>
            </w:r>
          </w:p>
        </w:tc>
      </w:tr>
      <w:tr w:rsidR="004E6264" w:rsidRPr="001324C0" w14:paraId="45B55651" w14:textId="77777777" w:rsidTr="008712BB">
        <w:tc>
          <w:tcPr>
            <w:tcW w:w="2609" w:type="dxa"/>
          </w:tcPr>
          <w:p w14:paraId="4ECA05D0" w14:textId="77777777" w:rsidR="004E6264" w:rsidRPr="001324C0" w:rsidRDefault="004E6264" w:rsidP="008712BB">
            <w:pPr>
              <w:pStyle w:val="GOSTTablenorm"/>
              <w:rPr>
                <w:szCs w:val="22"/>
              </w:rPr>
            </w:pPr>
            <w:r w:rsidRPr="001324C0">
              <w:rPr>
                <w:szCs w:val="22"/>
              </w:rPr>
              <w:t>Лицевой счет клиента</w:t>
            </w:r>
          </w:p>
        </w:tc>
        <w:tc>
          <w:tcPr>
            <w:tcW w:w="1701" w:type="dxa"/>
          </w:tcPr>
          <w:p w14:paraId="374DD3EE" w14:textId="77777777" w:rsidR="004E6264" w:rsidRPr="001324C0" w:rsidRDefault="004E6264" w:rsidP="008712BB">
            <w:pPr>
              <w:pStyle w:val="GOSTTablenorm"/>
              <w:ind w:hanging="57"/>
              <w:rPr>
                <w:szCs w:val="22"/>
              </w:rPr>
            </w:pPr>
            <w:r w:rsidRPr="001324C0">
              <w:rPr>
                <w:szCs w:val="22"/>
              </w:rPr>
              <w:t>BasicInform_AccNum</w:t>
            </w:r>
          </w:p>
        </w:tc>
        <w:tc>
          <w:tcPr>
            <w:tcW w:w="709" w:type="dxa"/>
          </w:tcPr>
          <w:p w14:paraId="3FC8235C" w14:textId="77777777" w:rsidR="004E6264" w:rsidRPr="001324C0" w:rsidRDefault="004E6264" w:rsidP="008712BB">
            <w:pPr>
              <w:pStyle w:val="GOSTTablenorm"/>
              <w:rPr>
                <w:szCs w:val="22"/>
              </w:rPr>
            </w:pPr>
            <w:r w:rsidRPr="001324C0">
              <w:rPr>
                <w:szCs w:val="22"/>
              </w:rPr>
              <w:t>П</w:t>
            </w:r>
          </w:p>
        </w:tc>
        <w:tc>
          <w:tcPr>
            <w:tcW w:w="1417" w:type="dxa"/>
          </w:tcPr>
          <w:p w14:paraId="7C01485A" w14:textId="77777777" w:rsidR="004E6264" w:rsidRPr="001324C0" w:rsidRDefault="004E6264" w:rsidP="008712BB">
            <w:pPr>
              <w:pStyle w:val="GOSTTablenorm"/>
              <w:rPr>
                <w:szCs w:val="22"/>
              </w:rPr>
            </w:pPr>
            <w:r w:rsidRPr="001324C0">
              <w:rPr>
                <w:szCs w:val="22"/>
              </w:rPr>
              <w:t>Т(11)</w:t>
            </w:r>
          </w:p>
        </w:tc>
        <w:tc>
          <w:tcPr>
            <w:tcW w:w="709" w:type="dxa"/>
          </w:tcPr>
          <w:p w14:paraId="58418CEB" w14:textId="77777777" w:rsidR="004E6264" w:rsidRPr="001324C0" w:rsidRDefault="004E6264" w:rsidP="008712BB">
            <w:pPr>
              <w:pStyle w:val="GOSTTablenorm"/>
              <w:rPr>
                <w:szCs w:val="22"/>
              </w:rPr>
            </w:pPr>
            <w:r w:rsidRPr="001324C0">
              <w:rPr>
                <w:szCs w:val="22"/>
              </w:rPr>
              <w:t>О</w:t>
            </w:r>
          </w:p>
        </w:tc>
        <w:tc>
          <w:tcPr>
            <w:tcW w:w="2551" w:type="dxa"/>
          </w:tcPr>
          <w:p w14:paraId="65C806AF" w14:textId="77777777" w:rsidR="004E6264" w:rsidRPr="001324C0" w:rsidRDefault="004E6264" w:rsidP="008712BB">
            <w:pPr>
              <w:pStyle w:val="GOSTTablenorm"/>
              <w:rPr>
                <w:szCs w:val="22"/>
              </w:rPr>
            </w:pPr>
            <w:r w:rsidRPr="001324C0">
              <w:rPr>
                <w:szCs w:val="22"/>
              </w:rPr>
              <w:t>Указывается лицевой счет клиента.</w:t>
            </w:r>
          </w:p>
        </w:tc>
      </w:tr>
      <w:tr w:rsidR="004E6264" w:rsidRPr="001324C0" w14:paraId="01601DDB" w14:textId="77777777" w:rsidTr="008712BB">
        <w:tc>
          <w:tcPr>
            <w:tcW w:w="2609" w:type="dxa"/>
          </w:tcPr>
          <w:p w14:paraId="58BD4D19" w14:textId="77777777" w:rsidR="004E6264" w:rsidRPr="001324C0" w:rsidRDefault="004E6264" w:rsidP="008712BB">
            <w:pPr>
              <w:pStyle w:val="GOSTTablenorm"/>
              <w:rPr>
                <w:szCs w:val="22"/>
              </w:rPr>
            </w:pPr>
            <w:r w:rsidRPr="001324C0">
              <w:t>Аналитический код раздела</w:t>
            </w:r>
          </w:p>
        </w:tc>
        <w:tc>
          <w:tcPr>
            <w:tcW w:w="1701" w:type="dxa"/>
          </w:tcPr>
          <w:p w14:paraId="71439298" w14:textId="77777777" w:rsidR="004E6264" w:rsidRPr="001324C0" w:rsidRDefault="004E6264" w:rsidP="008712BB">
            <w:pPr>
              <w:pStyle w:val="GOSTTablenorm"/>
              <w:ind w:hanging="57"/>
              <w:rPr>
                <w:szCs w:val="22"/>
              </w:rPr>
            </w:pPr>
            <w:r w:rsidRPr="001324C0">
              <w:t>DocAnalysisCode</w:t>
            </w:r>
          </w:p>
        </w:tc>
        <w:tc>
          <w:tcPr>
            <w:tcW w:w="709" w:type="dxa"/>
          </w:tcPr>
          <w:p w14:paraId="485BBB3E" w14:textId="77777777" w:rsidR="004E6264" w:rsidRPr="001324C0" w:rsidRDefault="004E6264" w:rsidP="008712BB">
            <w:pPr>
              <w:pStyle w:val="GOSTTablenorm"/>
              <w:rPr>
                <w:szCs w:val="22"/>
              </w:rPr>
            </w:pPr>
            <w:r w:rsidRPr="001324C0">
              <w:t>П</w:t>
            </w:r>
          </w:p>
        </w:tc>
        <w:tc>
          <w:tcPr>
            <w:tcW w:w="1417" w:type="dxa"/>
          </w:tcPr>
          <w:p w14:paraId="022B1444" w14:textId="77777777" w:rsidR="004E6264" w:rsidRPr="001324C0" w:rsidRDefault="004E6264" w:rsidP="008712BB">
            <w:pPr>
              <w:pStyle w:val="GOSTTablenorm"/>
              <w:rPr>
                <w:szCs w:val="22"/>
              </w:rPr>
            </w:pPr>
            <w:r w:rsidRPr="001324C0">
              <w:t>Т(8)</w:t>
            </w:r>
          </w:p>
        </w:tc>
        <w:tc>
          <w:tcPr>
            <w:tcW w:w="709" w:type="dxa"/>
          </w:tcPr>
          <w:p w14:paraId="49B526E8" w14:textId="77777777" w:rsidR="004E6264" w:rsidRPr="001324C0" w:rsidRDefault="004E6264" w:rsidP="008712BB">
            <w:pPr>
              <w:pStyle w:val="GOSTTablenorm"/>
              <w:rPr>
                <w:szCs w:val="22"/>
              </w:rPr>
            </w:pPr>
            <w:r w:rsidRPr="001324C0">
              <w:t>О</w:t>
            </w:r>
          </w:p>
        </w:tc>
        <w:tc>
          <w:tcPr>
            <w:tcW w:w="2551" w:type="dxa"/>
          </w:tcPr>
          <w:p w14:paraId="45A26095" w14:textId="77777777" w:rsidR="004E6264" w:rsidRPr="001324C0" w:rsidRDefault="004E6264" w:rsidP="008712BB">
            <w:pPr>
              <w:pStyle w:val="GOSTTablenorm"/>
              <w:rPr>
                <w:szCs w:val="22"/>
              </w:rPr>
            </w:pPr>
            <w:r w:rsidRPr="001324C0">
              <w:t>Указывается аналитический код раздела лицевого счета</w:t>
            </w:r>
          </w:p>
        </w:tc>
      </w:tr>
      <w:tr w:rsidR="004E6264" w:rsidRPr="001324C0" w14:paraId="3321FA17" w14:textId="77777777" w:rsidTr="008712BB">
        <w:tc>
          <w:tcPr>
            <w:tcW w:w="2609" w:type="dxa"/>
          </w:tcPr>
          <w:p w14:paraId="5F661959" w14:textId="77777777" w:rsidR="004E6264" w:rsidRPr="001324C0" w:rsidRDefault="004E6264" w:rsidP="008712BB">
            <w:pPr>
              <w:pStyle w:val="GOSTTablenorm"/>
              <w:rPr>
                <w:szCs w:val="22"/>
              </w:rPr>
            </w:pPr>
            <w:r w:rsidRPr="001324C0">
              <w:rPr>
                <w:szCs w:val="22"/>
              </w:rPr>
              <w:t xml:space="preserve">Полное наименование </w:t>
            </w:r>
          </w:p>
          <w:p w14:paraId="6AE74D69" w14:textId="77777777" w:rsidR="004E6264" w:rsidRPr="001324C0" w:rsidRDefault="004E6264" w:rsidP="008712BB">
            <w:pPr>
              <w:pStyle w:val="GOSTTablenorm"/>
              <w:rPr>
                <w:szCs w:val="22"/>
              </w:rPr>
            </w:pPr>
            <w:r w:rsidRPr="001324C0">
              <w:rPr>
                <w:szCs w:val="22"/>
              </w:rPr>
              <w:t>клиента</w:t>
            </w:r>
          </w:p>
        </w:tc>
        <w:tc>
          <w:tcPr>
            <w:tcW w:w="1701" w:type="dxa"/>
          </w:tcPr>
          <w:p w14:paraId="4691B7E5" w14:textId="77777777" w:rsidR="004E6264" w:rsidRPr="001324C0" w:rsidRDefault="004E6264" w:rsidP="008712BB">
            <w:pPr>
              <w:pStyle w:val="GOSTTablenorm"/>
              <w:ind w:hanging="57"/>
              <w:rPr>
                <w:szCs w:val="22"/>
              </w:rPr>
            </w:pPr>
            <w:r w:rsidRPr="001324C0">
              <w:rPr>
                <w:szCs w:val="22"/>
              </w:rPr>
              <w:t>BasicInform_FullName</w:t>
            </w:r>
          </w:p>
        </w:tc>
        <w:tc>
          <w:tcPr>
            <w:tcW w:w="709" w:type="dxa"/>
          </w:tcPr>
          <w:p w14:paraId="5F48A4AE" w14:textId="77777777" w:rsidR="004E6264" w:rsidRPr="001324C0" w:rsidRDefault="004E6264" w:rsidP="008712BB">
            <w:pPr>
              <w:pStyle w:val="GOSTTablenorm"/>
              <w:rPr>
                <w:szCs w:val="22"/>
              </w:rPr>
            </w:pPr>
            <w:r w:rsidRPr="001324C0">
              <w:rPr>
                <w:szCs w:val="22"/>
              </w:rPr>
              <w:t>П</w:t>
            </w:r>
          </w:p>
        </w:tc>
        <w:tc>
          <w:tcPr>
            <w:tcW w:w="1417" w:type="dxa"/>
          </w:tcPr>
          <w:p w14:paraId="00E294E9" w14:textId="77777777" w:rsidR="004E6264" w:rsidRPr="001324C0" w:rsidRDefault="004E6264" w:rsidP="008712BB">
            <w:pPr>
              <w:pStyle w:val="GOSTTablenorm"/>
              <w:rPr>
                <w:szCs w:val="22"/>
              </w:rPr>
            </w:pPr>
            <w:r w:rsidRPr="001324C0">
              <w:rPr>
                <w:szCs w:val="22"/>
              </w:rPr>
              <w:t>Т(1-2000)</w:t>
            </w:r>
          </w:p>
        </w:tc>
        <w:tc>
          <w:tcPr>
            <w:tcW w:w="709" w:type="dxa"/>
          </w:tcPr>
          <w:p w14:paraId="0F775F20" w14:textId="77777777" w:rsidR="004E6264" w:rsidRPr="001324C0" w:rsidRDefault="004E6264" w:rsidP="008712BB">
            <w:pPr>
              <w:pStyle w:val="GOSTTablenorm"/>
              <w:rPr>
                <w:szCs w:val="22"/>
              </w:rPr>
            </w:pPr>
            <w:r w:rsidRPr="001324C0">
              <w:rPr>
                <w:szCs w:val="22"/>
              </w:rPr>
              <w:t>О</w:t>
            </w:r>
          </w:p>
        </w:tc>
        <w:tc>
          <w:tcPr>
            <w:tcW w:w="2551" w:type="dxa"/>
          </w:tcPr>
          <w:p w14:paraId="7189161B" w14:textId="77777777" w:rsidR="004E6264" w:rsidRPr="001324C0" w:rsidRDefault="004E6264" w:rsidP="008712BB">
            <w:pPr>
              <w:pStyle w:val="GOSTTablenorm"/>
              <w:rPr>
                <w:szCs w:val="22"/>
              </w:rPr>
            </w:pPr>
            <w:r w:rsidRPr="001324C0">
              <w:rPr>
                <w:szCs w:val="22"/>
              </w:rPr>
              <w:t>Указывается полное наименование клиента.</w:t>
            </w:r>
          </w:p>
        </w:tc>
      </w:tr>
      <w:tr w:rsidR="004E6264" w:rsidRPr="001324C0" w14:paraId="0FFAD682" w14:textId="77777777" w:rsidTr="008712BB">
        <w:tc>
          <w:tcPr>
            <w:tcW w:w="2609" w:type="dxa"/>
          </w:tcPr>
          <w:p w14:paraId="3984125B" w14:textId="77777777" w:rsidR="004E6264" w:rsidRPr="001324C0" w:rsidRDefault="004E6264" w:rsidP="008712BB">
            <w:pPr>
              <w:ind w:firstLine="0"/>
              <w:rPr>
                <w:b/>
                <w:bCs/>
                <w:sz w:val="22"/>
                <w:szCs w:val="22"/>
              </w:rPr>
            </w:pPr>
            <w:r w:rsidRPr="001324C0">
              <w:rPr>
                <w:sz w:val="22"/>
                <w:szCs w:val="22"/>
              </w:rPr>
              <w:t>Сокращенное наименование клиента</w:t>
            </w:r>
          </w:p>
        </w:tc>
        <w:tc>
          <w:tcPr>
            <w:tcW w:w="1701" w:type="dxa"/>
          </w:tcPr>
          <w:p w14:paraId="1AC10A46" w14:textId="77777777" w:rsidR="004E6264" w:rsidRPr="001324C0" w:rsidRDefault="004E6264" w:rsidP="008712BB">
            <w:pPr>
              <w:pStyle w:val="GOSTTablenorm"/>
              <w:ind w:hanging="57"/>
              <w:rPr>
                <w:szCs w:val="22"/>
              </w:rPr>
            </w:pPr>
            <w:r w:rsidRPr="001324C0">
              <w:rPr>
                <w:szCs w:val="22"/>
              </w:rPr>
              <w:t>BasicInform_ShortName</w:t>
            </w:r>
          </w:p>
        </w:tc>
        <w:tc>
          <w:tcPr>
            <w:tcW w:w="709" w:type="dxa"/>
          </w:tcPr>
          <w:p w14:paraId="7AB3D167" w14:textId="77777777" w:rsidR="004E6264" w:rsidRPr="001324C0" w:rsidRDefault="004E6264" w:rsidP="008712BB">
            <w:pPr>
              <w:pStyle w:val="GOSTTablenorm"/>
              <w:rPr>
                <w:szCs w:val="22"/>
              </w:rPr>
            </w:pPr>
            <w:r w:rsidRPr="001324C0">
              <w:rPr>
                <w:szCs w:val="22"/>
              </w:rPr>
              <w:t>П</w:t>
            </w:r>
          </w:p>
        </w:tc>
        <w:tc>
          <w:tcPr>
            <w:tcW w:w="1417" w:type="dxa"/>
          </w:tcPr>
          <w:p w14:paraId="5F75628A" w14:textId="77777777" w:rsidR="004E6264" w:rsidRPr="001324C0" w:rsidRDefault="004E6264" w:rsidP="008712BB">
            <w:pPr>
              <w:pStyle w:val="GOSTTablenorm"/>
              <w:rPr>
                <w:szCs w:val="22"/>
              </w:rPr>
            </w:pPr>
            <w:r w:rsidRPr="001324C0">
              <w:rPr>
                <w:szCs w:val="22"/>
              </w:rPr>
              <w:t>Т(1-2000)</w:t>
            </w:r>
          </w:p>
        </w:tc>
        <w:tc>
          <w:tcPr>
            <w:tcW w:w="709" w:type="dxa"/>
          </w:tcPr>
          <w:p w14:paraId="3552275E" w14:textId="77777777" w:rsidR="004E6264" w:rsidRPr="001324C0" w:rsidRDefault="004E6264" w:rsidP="008712BB">
            <w:pPr>
              <w:pStyle w:val="GOSTTablenorm"/>
              <w:rPr>
                <w:szCs w:val="22"/>
              </w:rPr>
            </w:pPr>
            <w:r w:rsidRPr="001324C0">
              <w:rPr>
                <w:szCs w:val="22"/>
              </w:rPr>
              <w:t>Н</w:t>
            </w:r>
          </w:p>
        </w:tc>
        <w:tc>
          <w:tcPr>
            <w:tcW w:w="2551" w:type="dxa"/>
          </w:tcPr>
          <w:p w14:paraId="2BBD15D2" w14:textId="77777777" w:rsidR="004E6264" w:rsidRPr="001324C0" w:rsidRDefault="004E6264" w:rsidP="008712BB">
            <w:pPr>
              <w:pStyle w:val="GOSTTablenorm"/>
              <w:rPr>
                <w:szCs w:val="22"/>
              </w:rPr>
            </w:pPr>
            <w:r w:rsidRPr="001324C0">
              <w:rPr>
                <w:szCs w:val="22"/>
              </w:rPr>
              <w:t>Указывается сокращенное наименование клиента.</w:t>
            </w:r>
          </w:p>
        </w:tc>
      </w:tr>
      <w:tr w:rsidR="004E6264" w:rsidRPr="001324C0" w14:paraId="24E9CC8D" w14:textId="77777777" w:rsidTr="008712BB">
        <w:tc>
          <w:tcPr>
            <w:tcW w:w="9696" w:type="dxa"/>
            <w:gridSpan w:val="6"/>
          </w:tcPr>
          <w:p w14:paraId="2503FC11" w14:textId="77777777" w:rsidR="004E6264" w:rsidRPr="001324C0" w:rsidRDefault="004E6264" w:rsidP="008712BB">
            <w:pPr>
              <w:pStyle w:val="GOSTTablenorm"/>
              <w:rPr>
                <w:b/>
                <w:szCs w:val="22"/>
              </w:rPr>
            </w:pPr>
            <w:r w:rsidRPr="001324C0">
              <w:rPr>
                <w:b/>
                <w:szCs w:val="22"/>
              </w:rPr>
              <w:t>Расшифровка заявки</w:t>
            </w:r>
          </w:p>
        </w:tc>
      </w:tr>
      <w:tr w:rsidR="004E6264" w:rsidRPr="001324C0" w14:paraId="1E328642" w14:textId="77777777" w:rsidTr="008712BB">
        <w:tc>
          <w:tcPr>
            <w:tcW w:w="2609" w:type="dxa"/>
          </w:tcPr>
          <w:p w14:paraId="385915CA" w14:textId="77777777" w:rsidR="004E6264" w:rsidRPr="001324C0" w:rsidRDefault="004E6264" w:rsidP="008712BB">
            <w:pPr>
              <w:ind w:firstLine="0"/>
              <w:rPr>
                <w:sz w:val="22"/>
                <w:szCs w:val="22"/>
              </w:rPr>
            </w:pPr>
            <w:r w:rsidRPr="001324C0">
              <w:rPr>
                <w:sz w:val="22"/>
                <w:szCs w:val="22"/>
              </w:rPr>
              <w:t>Сумма денежных средств</w:t>
            </w:r>
          </w:p>
        </w:tc>
        <w:tc>
          <w:tcPr>
            <w:tcW w:w="1701" w:type="dxa"/>
          </w:tcPr>
          <w:p w14:paraId="4CA5B4AF" w14:textId="77777777" w:rsidR="004E6264" w:rsidRPr="001324C0" w:rsidRDefault="004E6264" w:rsidP="008712BB">
            <w:pPr>
              <w:pStyle w:val="GOSTTablenorm"/>
              <w:ind w:hanging="57"/>
              <w:rPr>
                <w:szCs w:val="22"/>
              </w:rPr>
            </w:pPr>
            <w:r w:rsidRPr="001324C0">
              <w:rPr>
                <w:szCs w:val="22"/>
              </w:rPr>
              <w:t>RequisitesOfTransfer_Summa</w:t>
            </w:r>
          </w:p>
        </w:tc>
        <w:tc>
          <w:tcPr>
            <w:tcW w:w="709" w:type="dxa"/>
          </w:tcPr>
          <w:p w14:paraId="0C11704C" w14:textId="77777777" w:rsidR="004E6264" w:rsidRPr="001324C0" w:rsidRDefault="004E6264" w:rsidP="008712BB">
            <w:pPr>
              <w:pStyle w:val="GOSTTablenorm"/>
              <w:rPr>
                <w:szCs w:val="22"/>
              </w:rPr>
            </w:pPr>
            <w:r w:rsidRPr="001324C0">
              <w:rPr>
                <w:szCs w:val="22"/>
              </w:rPr>
              <w:t>П</w:t>
            </w:r>
          </w:p>
        </w:tc>
        <w:tc>
          <w:tcPr>
            <w:tcW w:w="1417" w:type="dxa"/>
          </w:tcPr>
          <w:p w14:paraId="140DDB78" w14:textId="77777777" w:rsidR="004E6264" w:rsidRPr="001324C0" w:rsidRDefault="004E6264" w:rsidP="008712BB">
            <w:pPr>
              <w:pStyle w:val="GOSTTablenorm"/>
              <w:rPr>
                <w:szCs w:val="22"/>
                <w:lang w:val="en-US"/>
              </w:rPr>
            </w:pPr>
            <w:r w:rsidRPr="001324C0">
              <w:rPr>
                <w:szCs w:val="22"/>
                <w:lang w:val="en-US"/>
              </w:rPr>
              <w:t>N(20.2)</w:t>
            </w:r>
          </w:p>
        </w:tc>
        <w:tc>
          <w:tcPr>
            <w:tcW w:w="709" w:type="dxa"/>
          </w:tcPr>
          <w:p w14:paraId="72A9457C" w14:textId="77777777" w:rsidR="004E6264" w:rsidRPr="001324C0" w:rsidRDefault="004E6264" w:rsidP="008712BB">
            <w:pPr>
              <w:pStyle w:val="GOSTTablenorm"/>
              <w:rPr>
                <w:szCs w:val="22"/>
              </w:rPr>
            </w:pPr>
            <w:r w:rsidRPr="001324C0">
              <w:rPr>
                <w:szCs w:val="22"/>
              </w:rPr>
              <w:t>О</w:t>
            </w:r>
          </w:p>
        </w:tc>
        <w:tc>
          <w:tcPr>
            <w:tcW w:w="2551" w:type="dxa"/>
          </w:tcPr>
          <w:p w14:paraId="62DB9D68" w14:textId="77777777" w:rsidR="004E6264" w:rsidRPr="001324C0" w:rsidRDefault="004E6264" w:rsidP="008712BB">
            <w:pPr>
              <w:pStyle w:val="GOSTTablenorm"/>
              <w:rPr>
                <w:szCs w:val="22"/>
              </w:rPr>
            </w:pPr>
            <w:r w:rsidRPr="001324C0">
              <w:rPr>
                <w:szCs w:val="22"/>
              </w:rPr>
              <w:t>Указывается сумма денежных средств.</w:t>
            </w:r>
          </w:p>
        </w:tc>
      </w:tr>
      <w:tr w:rsidR="004E6264" w:rsidRPr="001324C0" w14:paraId="0AF21375" w14:textId="77777777" w:rsidTr="008712BB">
        <w:tc>
          <w:tcPr>
            <w:tcW w:w="2609" w:type="dxa"/>
          </w:tcPr>
          <w:p w14:paraId="135565E6" w14:textId="77777777" w:rsidR="004E6264" w:rsidRPr="001324C0" w:rsidRDefault="004E6264" w:rsidP="008712BB">
            <w:pPr>
              <w:ind w:firstLine="0"/>
              <w:rPr>
                <w:sz w:val="22"/>
                <w:szCs w:val="22"/>
              </w:rPr>
            </w:pPr>
            <w:r w:rsidRPr="001324C0">
              <w:rPr>
                <w:sz w:val="22"/>
                <w:szCs w:val="22"/>
              </w:rPr>
              <w:t>Номер карты</w:t>
            </w:r>
          </w:p>
        </w:tc>
        <w:tc>
          <w:tcPr>
            <w:tcW w:w="1701" w:type="dxa"/>
          </w:tcPr>
          <w:p w14:paraId="4E32ECD0" w14:textId="77777777" w:rsidR="004E6264" w:rsidRPr="001324C0" w:rsidRDefault="004E6264" w:rsidP="008712BB">
            <w:pPr>
              <w:pStyle w:val="GOSTTablenorm"/>
              <w:ind w:hanging="57"/>
              <w:rPr>
                <w:szCs w:val="22"/>
              </w:rPr>
            </w:pPr>
            <w:r w:rsidRPr="001324C0">
              <w:rPr>
                <w:szCs w:val="22"/>
              </w:rPr>
              <w:t>RequisitesOfTransfer_CardNumber</w:t>
            </w:r>
          </w:p>
        </w:tc>
        <w:tc>
          <w:tcPr>
            <w:tcW w:w="709" w:type="dxa"/>
          </w:tcPr>
          <w:p w14:paraId="12B3D39D" w14:textId="77777777" w:rsidR="004E6264" w:rsidRPr="001324C0" w:rsidRDefault="004E6264" w:rsidP="008712BB">
            <w:pPr>
              <w:pStyle w:val="GOSTTablenorm"/>
              <w:rPr>
                <w:szCs w:val="22"/>
              </w:rPr>
            </w:pPr>
            <w:r w:rsidRPr="001324C0">
              <w:rPr>
                <w:szCs w:val="22"/>
              </w:rPr>
              <w:t>П</w:t>
            </w:r>
          </w:p>
        </w:tc>
        <w:tc>
          <w:tcPr>
            <w:tcW w:w="1417" w:type="dxa"/>
          </w:tcPr>
          <w:p w14:paraId="17C9DEAB" w14:textId="77777777" w:rsidR="004E6264" w:rsidRPr="001324C0" w:rsidRDefault="004E6264" w:rsidP="008712BB">
            <w:pPr>
              <w:pStyle w:val="GOSTTablenorm"/>
              <w:rPr>
                <w:szCs w:val="22"/>
              </w:rPr>
            </w:pPr>
            <w:r w:rsidRPr="001324C0">
              <w:rPr>
                <w:szCs w:val="22"/>
              </w:rPr>
              <w:t>Т(1-20)</w:t>
            </w:r>
          </w:p>
        </w:tc>
        <w:tc>
          <w:tcPr>
            <w:tcW w:w="709" w:type="dxa"/>
          </w:tcPr>
          <w:p w14:paraId="366FF52D" w14:textId="77777777" w:rsidR="004E6264" w:rsidRPr="001324C0" w:rsidRDefault="004E6264" w:rsidP="008712BB">
            <w:pPr>
              <w:pStyle w:val="GOSTTablenorm"/>
              <w:rPr>
                <w:szCs w:val="22"/>
              </w:rPr>
            </w:pPr>
            <w:r w:rsidRPr="001324C0">
              <w:rPr>
                <w:szCs w:val="22"/>
              </w:rPr>
              <w:t>О</w:t>
            </w:r>
          </w:p>
        </w:tc>
        <w:tc>
          <w:tcPr>
            <w:tcW w:w="2551" w:type="dxa"/>
          </w:tcPr>
          <w:p w14:paraId="001D9BE3" w14:textId="77777777" w:rsidR="004E6264" w:rsidRPr="001324C0" w:rsidRDefault="004E6264" w:rsidP="008712BB">
            <w:pPr>
              <w:pStyle w:val="GOSTTablenorm"/>
              <w:rPr>
                <w:szCs w:val="22"/>
              </w:rPr>
            </w:pPr>
            <w:r w:rsidRPr="001324C0">
              <w:rPr>
                <w:szCs w:val="22"/>
              </w:rPr>
              <w:t>Указывается номер карты.</w:t>
            </w:r>
          </w:p>
        </w:tc>
      </w:tr>
      <w:tr w:rsidR="004E6264" w:rsidRPr="001324C0" w14:paraId="6CB7DC08" w14:textId="77777777" w:rsidTr="008712BB">
        <w:tc>
          <w:tcPr>
            <w:tcW w:w="2609" w:type="dxa"/>
          </w:tcPr>
          <w:p w14:paraId="03E127A1" w14:textId="77777777" w:rsidR="004E6264" w:rsidRPr="001324C0" w:rsidRDefault="004E6264" w:rsidP="008712BB">
            <w:pPr>
              <w:ind w:firstLine="0"/>
              <w:rPr>
                <w:sz w:val="22"/>
                <w:szCs w:val="22"/>
              </w:rPr>
            </w:pPr>
            <w:r w:rsidRPr="001324C0">
              <w:rPr>
                <w:sz w:val="22"/>
                <w:szCs w:val="22"/>
              </w:rPr>
              <w:t xml:space="preserve">Должность работника </w:t>
            </w:r>
          </w:p>
        </w:tc>
        <w:tc>
          <w:tcPr>
            <w:tcW w:w="1701" w:type="dxa"/>
          </w:tcPr>
          <w:p w14:paraId="6FBA0F36" w14:textId="77777777" w:rsidR="004E6264" w:rsidRPr="001324C0" w:rsidRDefault="004E6264" w:rsidP="008712BB">
            <w:pPr>
              <w:pStyle w:val="GOSTTablenorm"/>
              <w:ind w:hanging="57"/>
              <w:rPr>
                <w:szCs w:val="22"/>
              </w:rPr>
            </w:pPr>
            <w:r w:rsidRPr="001324C0">
              <w:rPr>
                <w:szCs w:val="22"/>
              </w:rPr>
              <w:t>RequisitesOfTransfer_EmployeePosition</w:t>
            </w:r>
          </w:p>
        </w:tc>
        <w:tc>
          <w:tcPr>
            <w:tcW w:w="709" w:type="dxa"/>
          </w:tcPr>
          <w:p w14:paraId="4FE6835B" w14:textId="77777777" w:rsidR="004E6264" w:rsidRPr="001324C0" w:rsidRDefault="004E6264" w:rsidP="008712BB">
            <w:pPr>
              <w:pStyle w:val="GOSTTablenorm"/>
              <w:rPr>
                <w:szCs w:val="22"/>
              </w:rPr>
            </w:pPr>
            <w:r w:rsidRPr="001324C0">
              <w:rPr>
                <w:szCs w:val="22"/>
              </w:rPr>
              <w:t>П</w:t>
            </w:r>
          </w:p>
        </w:tc>
        <w:tc>
          <w:tcPr>
            <w:tcW w:w="1417" w:type="dxa"/>
          </w:tcPr>
          <w:p w14:paraId="594A0CDA" w14:textId="77777777" w:rsidR="004E6264" w:rsidRPr="001324C0" w:rsidRDefault="004E6264" w:rsidP="008712BB">
            <w:pPr>
              <w:pStyle w:val="GOSTTablenorm"/>
              <w:rPr>
                <w:szCs w:val="22"/>
              </w:rPr>
            </w:pPr>
            <w:r w:rsidRPr="001324C0">
              <w:rPr>
                <w:szCs w:val="22"/>
              </w:rPr>
              <w:t>Т(1-100)</w:t>
            </w:r>
          </w:p>
        </w:tc>
        <w:tc>
          <w:tcPr>
            <w:tcW w:w="709" w:type="dxa"/>
          </w:tcPr>
          <w:p w14:paraId="08DBFC63" w14:textId="77777777" w:rsidR="004E6264" w:rsidRPr="001324C0" w:rsidRDefault="004E6264" w:rsidP="008712BB">
            <w:pPr>
              <w:pStyle w:val="GOSTTablenorm"/>
              <w:rPr>
                <w:szCs w:val="22"/>
              </w:rPr>
            </w:pPr>
            <w:r w:rsidRPr="001324C0">
              <w:rPr>
                <w:szCs w:val="22"/>
              </w:rPr>
              <w:t>О</w:t>
            </w:r>
          </w:p>
        </w:tc>
        <w:tc>
          <w:tcPr>
            <w:tcW w:w="2551" w:type="dxa"/>
          </w:tcPr>
          <w:p w14:paraId="7A6E18BC" w14:textId="77777777" w:rsidR="004E6264" w:rsidRPr="001324C0" w:rsidRDefault="004E6264" w:rsidP="008712BB">
            <w:pPr>
              <w:pStyle w:val="GOSTTablenorm"/>
              <w:rPr>
                <w:szCs w:val="22"/>
              </w:rPr>
            </w:pPr>
            <w:r w:rsidRPr="001324C0">
              <w:rPr>
                <w:szCs w:val="22"/>
              </w:rPr>
              <w:t>Указывается должность работника, осуществляющего перечисление.</w:t>
            </w:r>
          </w:p>
        </w:tc>
      </w:tr>
      <w:tr w:rsidR="004E6264" w:rsidRPr="001324C0" w14:paraId="612DDAE2" w14:textId="77777777" w:rsidTr="008712BB">
        <w:tc>
          <w:tcPr>
            <w:tcW w:w="2609" w:type="dxa"/>
          </w:tcPr>
          <w:p w14:paraId="648102EF" w14:textId="77777777" w:rsidR="004E6264" w:rsidRPr="001324C0" w:rsidRDefault="004E6264" w:rsidP="008712BB">
            <w:pPr>
              <w:ind w:firstLine="0"/>
              <w:rPr>
                <w:sz w:val="22"/>
                <w:szCs w:val="22"/>
              </w:rPr>
            </w:pPr>
            <w:r w:rsidRPr="001324C0">
              <w:rPr>
                <w:sz w:val="22"/>
                <w:szCs w:val="22"/>
              </w:rPr>
              <w:t>ФИО работника</w:t>
            </w:r>
          </w:p>
        </w:tc>
        <w:tc>
          <w:tcPr>
            <w:tcW w:w="1701" w:type="dxa"/>
          </w:tcPr>
          <w:p w14:paraId="445A778C" w14:textId="77777777" w:rsidR="004E6264" w:rsidRPr="001324C0" w:rsidRDefault="004E6264" w:rsidP="008712BB">
            <w:pPr>
              <w:pStyle w:val="GOSTTablenorm"/>
              <w:ind w:hanging="57"/>
              <w:rPr>
                <w:szCs w:val="22"/>
              </w:rPr>
            </w:pPr>
            <w:r w:rsidRPr="001324C0">
              <w:rPr>
                <w:szCs w:val="22"/>
              </w:rPr>
              <w:t>RequisitesOfTransfer_FIO</w:t>
            </w:r>
          </w:p>
        </w:tc>
        <w:tc>
          <w:tcPr>
            <w:tcW w:w="709" w:type="dxa"/>
          </w:tcPr>
          <w:p w14:paraId="5DA8FED7" w14:textId="77777777" w:rsidR="004E6264" w:rsidRPr="001324C0" w:rsidRDefault="004E6264" w:rsidP="008712BB">
            <w:pPr>
              <w:pStyle w:val="GOSTTablenorm"/>
              <w:rPr>
                <w:szCs w:val="22"/>
              </w:rPr>
            </w:pPr>
            <w:r w:rsidRPr="001324C0">
              <w:rPr>
                <w:szCs w:val="22"/>
              </w:rPr>
              <w:t>П</w:t>
            </w:r>
          </w:p>
        </w:tc>
        <w:tc>
          <w:tcPr>
            <w:tcW w:w="1417" w:type="dxa"/>
          </w:tcPr>
          <w:p w14:paraId="374554CC" w14:textId="77777777" w:rsidR="004E6264" w:rsidRPr="001324C0" w:rsidRDefault="004E6264" w:rsidP="008712BB">
            <w:pPr>
              <w:pStyle w:val="GOSTTablenorm"/>
              <w:rPr>
                <w:szCs w:val="22"/>
              </w:rPr>
            </w:pPr>
            <w:r w:rsidRPr="001324C0">
              <w:rPr>
                <w:szCs w:val="22"/>
              </w:rPr>
              <w:t>Т(1-100)</w:t>
            </w:r>
          </w:p>
        </w:tc>
        <w:tc>
          <w:tcPr>
            <w:tcW w:w="709" w:type="dxa"/>
          </w:tcPr>
          <w:p w14:paraId="79D2F604" w14:textId="77777777" w:rsidR="004E6264" w:rsidRPr="001324C0" w:rsidRDefault="004E6264" w:rsidP="008712BB">
            <w:pPr>
              <w:pStyle w:val="GOSTTablenorm"/>
              <w:rPr>
                <w:szCs w:val="22"/>
              </w:rPr>
            </w:pPr>
            <w:r w:rsidRPr="001324C0">
              <w:rPr>
                <w:szCs w:val="22"/>
              </w:rPr>
              <w:t>О</w:t>
            </w:r>
          </w:p>
        </w:tc>
        <w:tc>
          <w:tcPr>
            <w:tcW w:w="2551" w:type="dxa"/>
          </w:tcPr>
          <w:p w14:paraId="2D34E47A" w14:textId="77777777" w:rsidR="004E6264" w:rsidRPr="001324C0" w:rsidRDefault="004E6264" w:rsidP="008712BB">
            <w:pPr>
              <w:pStyle w:val="GOSTTablenorm"/>
              <w:rPr>
                <w:szCs w:val="22"/>
              </w:rPr>
            </w:pPr>
            <w:r w:rsidRPr="001324C0">
              <w:rPr>
                <w:szCs w:val="22"/>
              </w:rPr>
              <w:t>Указывается ФИО работника, осуществляющего перечисление.</w:t>
            </w:r>
          </w:p>
        </w:tc>
      </w:tr>
      <w:tr w:rsidR="004E6264" w:rsidRPr="001324C0" w14:paraId="6CE225C2" w14:textId="77777777" w:rsidTr="008712BB">
        <w:tc>
          <w:tcPr>
            <w:tcW w:w="2609" w:type="dxa"/>
          </w:tcPr>
          <w:p w14:paraId="373303A4" w14:textId="77777777" w:rsidR="004E6264" w:rsidRPr="001324C0" w:rsidRDefault="004E6264" w:rsidP="008712BB">
            <w:pPr>
              <w:ind w:firstLine="0"/>
              <w:rPr>
                <w:sz w:val="22"/>
                <w:szCs w:val="22"/>
              </w:rPr>
            </w:pPr>
            <w:r w:rsidRPr="001324C0">
              <w:rPr>
                <w:color w:val="000000"/>
                <w:sz w:val="22"/>
                <w:szCs w:val="22"/>
              </w:rPr>
              <w:t>Код ФАИП</w:t>
            </w:r>
          </w:p>
        </w:tc>
        <w:tc>
          <w:tcPr>
            <w:tcW w:w="1701" w:type="dxa"/>
          </w:tcPr>
          <w:p w14:paraId="3B1F87DD" w14:textId="77777777" w:rsidR="004E6264" w:rsidRPr="001324C0" w:rsidRDefault="004E6264" w:rsidP="008712BB">
            <w:pPr>
              <w:pStyle w:val="GOSTTablenorm"/>
              <w:ind w:hanging="57"/>
              <w:rPr>
                <w:szCs w:val="22"/>
              </w:rPr>
            </w:pPr>
            <w:r w:rsidRPr="001324C0">
              <w:rPr>
                <w:color w:val="000000"/>
                <w:szCs w:val="22"/>
              </w:rPr>
              <w:t>CodeFAIP</w:t>
            </w:r>
          </w:p>
        </w:tc>
        <w:tc>
          <w:tcPr>
            <w:tcW w:w="709" w:type="dxa"/>
          </w:tcPr>
          <w:p w14:paraId="43AC0898" w14:textId="77777777" w:rsidR="004E6264" w:rsidRPr="001324C0" w:rsidRDefault="004E6264" w:rsidP="008712BB">
            <w:pPr>
              <w:pStyle w:val="GOSTTablenorm"/>
              <w:rPr>
                <w:szCs w:val="22"/>
              </w:rPr>
            </w:pPr>
            <w:r w:rsidRPr="001324C0">
              <w:rPr>
                <w:color w:val="000000"/>
                <w:szCs w:val="22"/>
              </w:rPr>
              <w:t>П</w:t>
            </w:r>
          </w:p>
        </w:tc>
        <w:tc>
          <w:tcPr>
            <w:tcW w:w="1417" w:type="dxa"/>
          </w:tcPr>
          <w:p w14:paraId="39D28ADB" w14:textId="77777777" w:rsidR="004E6264" w:rsidRPr="001324C0" w:rsidRDefault="004E6264" w:rsidP="008712BB">
            <w:pPr>
              <w:pStyle w:val="GOSTTablenorm"/>
              <w:rPr>
                <w:szCs w:val="22"/>
                <w:lang w:val="en-US"/>
              </w:rPr>
            </w:pPr>
            <w:r w:rsidRPr="001324C0">
              <w:rPr>
                <w:color w:val="000000"/>
                <w:szCs w:val="22"/>
              </w:rPr>
              <w:t>Т(14)</w:t>
            </w:r>
          </w:p>
        </w:tc>
        <w:tc>
          <w:tcPr>
            <w:tcW w:w="709" w:type="dxa"/>
          </w:tcPr>
          <w:p w14:paraId="5D25D304" w14:textId="77777777" w:rsidR="004E6264" w:rsidRPr="001324C0" w:rsidRDefault="004E6264" w:rsidP="008712BB">
            <w:pPr>
              <w:pStyle w:val="GOSTTablenorm"/>
              <w:rPr>
                <w:szCs w:val="22"/>
              </w:rPr>
            </w:pPr>
            <w:r w:rsidRPr="001324C0">
              <w:rPr>
                <w:color w:val="000000"/>
                <w:szCs w:val="22"/>
              </w:rPr>
              <w:t>Н</w:t>
            </w:r>
          </w:p>
        </w:tc>
        <w:tc>
          <w:tcPr>
            <w:tcW w:w="2551" w:type="dxa"/>
          </w:tcPr>
          <w:p w14:paraId="0F1D2A08" w14:textId="77777777" w:rsidR="004E6264" w:rsidRPr="001324C0" w:rsidRDefault="004E6264" w:rsidP="008712BB">
            <w:pPr>
              <w:pStyle w:val="GOSTTablenorm"/>
              <w:rPr>
                <w:szCs w:val="22"/>
              </w:rPr>
            </w:pPr>
            <w:r w:rsidRPr="001324C0">
              <w:rPr>
                <w:color w:val="000000"/>
                <w:szCs w:val="22"/>
              </w:rPr>
              <w:t>Указывается код ФАИП.</w:t>
            </w:r>
          </w:p>
        </w:tc>
      </w:tr>
      <w:tr w:rsidR="004E6264" w:rsidRPr="001324C0" w14:paraId="7B355A0A" w14:textId="77777777" w:rsidTr="008712BB">
        <w:tc>
          <w:tcPr>
            <w:tcW w:w="2609" w:type="dxa"/>
          </w:tcPr>
          <w:p w14:paraId="3ACF6DCD" w14:textId="77777777" w:rsidR="004E6264" w:rsidRPr="001324C0" w:rsidRDefault="004E6264" w:rsidP="008712BB">
            <w:pPr>
              <w:ind w:firstLine="0"/>
              <w:rPr>
                <w:sz w:val="22"/>
                <w:szCs w:val="22"/>
              </w:rPr>
            </w:pPr>
            <w:r w:rsidRPr="001324C0">
              <w:rPr>
                <w:sz w:val="22"/>
                <w:szCs w:val="22"/>
              </w:rPr>
              <w:t>Расшифровка платежа</w:t>
            </w:r>
          </w:p>
        </w:tc>
        <w:tc>
          <w:tcPr>
            <w:tcW w:w="1701" w:type="dxa"/>
          </w:tcPr>
          <w:p w14:paraId="42B421B9" w14:textId="77777777" w:rsidR="004E6264" w:rsidRPr="001324C0" w:rsidRDefault="004E6264" w:rsidP="008712BB">
            <w:pPr>
              <w:pStyle w:val="GOSTTablenorm"/>
              <w:ind w:hanging="57"/>
              <w:rPr>
                <w:szCs w:val="22"/>
              </w:rPr>
            </w:pPr>
            <w:r w:rsidRPr="001324C0">
              <w:rPr>
                <w:szCs w:val="22"/>
              </w:rPr>
              <w:t>ExecutableContract_ExecContr_D26</w:t>
            </w:r>
          </w:p>
        </w:tc>
        <w:tc>
          <w:tcPr>
            <w:tcW w:w="709" w:type="dxa"/>
          </w:tcPr>
          <w:p w14:paraId="137E7E4B" w14:textId="77777777" w:rsidR="004E6264" w:rsidRPr="001324C0" w:rsidRDefault="004E6264" w:rsidP="008712BB">
            <w:pPr>
              <w:pStyle w:val="GOSTTablenorm"/>
              <w:rPr>
                <w:szCs w:val="22"/>
              </w:rPr>
            </w:pPr>
            <w:r w:rsidRPr="001324C0">
              <w:rPr>
                <w:szCs w:val="22"/>
              </w:rPr>
              <w:t>С</w:t>
            </w:r>
          </w:p>
        </w:tc>
        <w:tc>
          <w:tcPr>
            <w:tcW w:w="1417" w:type="dxa"/>
          </w:tcPr>
          <w:p w14:paraId="76BFACAE" w14:textId="77777777" w:rsidR="004E6264" w:rsidRPr="001324C0" w:rsidRDefault="004E6264" w:rsidP="008712BB">
            <w:pPr>
              <w:pStyle w:val="GOSTTablenorm"/>
              <w:rPr>
                <w:szCs w:val="22"/>
                <w:lang w:val="en-US"/>
              </w:rPr>
            </w:pPr>
            <w:r w:rsidRPr="001324C0">
              <w:rPr>
                <w:szCs w:val="22"/>
              </w:rPr>
              <w:t>tExecutableContract_ExecContr_D26</w:t>
            </w:r>
          </w:p>
        </w:tc>
        <w:tc>
          <w:tcPr>
            <w:tcW w:w="709" w:type="dxa"/>
          </w:tcPr>
          <w:p w14:paraId="32507A36" w14:textId="77777777" w:rsidR="004E6264" w:rsidRPr="001324C0" w:rsidRDefault="004E6264" w:rsidP="008712BB">
            <w:pPr>
              <w:pStyle w:val="GOSTTablenorm"/>
              <w:rPr>
                <w:szCs w:val="22"/>
              </w:rPr>
            </w:pPr>
            <w:r w:rsidRPr="001324C0">
              <w:rPr>
                <w:szCs w:val="22"/>
              </w:rPr>
              <w:t>О</w:t>
            </w:r>
          </w:p>
        </w:tc>
        <w:tc>
          <w:tcPr>
            <w:tcW w:w="2551" w:type="dxa"/>
          </w:tcPr>
          <w:p w14:paraId="546D2BC7" w14:textId="411E0D60" w:rsidR="004E6264" w:rsidRPr="001324C0" w:rsidRDefault="004E6264" w:rsidP="008712BB">
            <w:pPr>
              <w:pStyle w:val="GOSTTablenorm"/>
              <w:rPr>
                <w:szCs w:val="22"/>
              </w:rPr>
            </w:pPr>
            <w:r w:rsidRPr="001324C0">
              <w:rPr>
                <w:szCs w:val="22"/>
              </w:rPr>
              <w:t xml:space="preserve">Состав элемента представлен в таблице </w:t>
            </w:r>
            <w:r w:rsidRPr="001324C0">
              <w:rPr>
                <w:szCs w:val="22"/>
              </w:rPr>
              <w:fldChar w:fldCharType="begin"/>
            </w:r>
            <w:r w:rsidRPr="001324C0">
              <w:rPr>
                <w:szCs w:val="22"/>
              </w:rPr>
              <w:instrText xml:space="preserve"> REF _Ref9260159 \h  \* MERGEFORMAT </w:instrText>
            </w:r>
            <w:r w:rsidRPr="001324C0">
              <w:rPr>
                <w:szCs w:val="22"/>
              </w:rPr>
            </w:r>
            <w:r w:rsidRPr="001324C0">
              <w:rPr>
                <w:szCs w:val="22"/>
              </w:rPr>
              <w:fldChar w:fldCharType="separate"/>
            </w:r>
            <w:r w:rsidR="004164F5" w:rsidRPr="00106000">
              <w:rPr>
                <w:noProof/>
                <w:szCs w:val="22"/>
              </w:rPr>
              <w:t>85</w:t>
            </w:r>
            <w:r w:rsidRPr="001324C0">
              <w:rPr>
                <w:szCs w:val="22"/>
              </w:rPr>
              <w:fldChar w:fldCharType="end"/>
            </w:r>
            <w:r w:rsidRPr="001324C0">
              <w:rPr>
                <w:szCs w:val="22"/>
              </w:rPr>
              <w:t>.</w:t>
            </w:r>
          </w:p>
        </w:tc>
      </w:tr>
      <w:tr w:rsidR="004E6264" w:rsidRPr="001324C0" w14:paraId="7A5AEDB0" w14:textId="77777777" w:rsidTr="008712BB">
        <w:tc>
          <w:tcPr>
            <w:tcW w:w="2609" w:type="dxa"/>
          </w:tcPr>
          <w:p w14:paraId="48CC2F4A" w14:textId="77777777" w:rsidR="004E6264" w:rsidRPr="001324C0" w:rsidRDefault="004E6264" w:rsidP="008712BB">
            <w:pPr>
              <w:ind w:firstLine="0"/>
              <w:rPr>
                <w:sz w:val="22"/>
                <w:szCs w:val="22"/>
              </w:rPr>
            </w:pPr>
            <w:r w:rsidRPr="001324C0">
              <w:rPr>
                <w:sz w:val="22"/>
                <w:szCs w:val="22"/>
              </w:rPr>
              <w:t xml:space="preserve">Итого </w:t>
            </w:r>
          </w:p>
        </w:tc>
        <w:tc>
          <w:tcPr>
            <w:tcW w:w="1701" w:type="dxa"/>
          </w:tcPr>
          <w:p w14:paraId="5C3EF4E2" w14:textId="77777777" w:rsidR="004E6264" w:rsidRPr="001324C0" w:rsidRDefault="004E6264" w:rsidP="008712BB">
            <w:pPr>
              <w:pStyle w:val="GOSTTablenorm"/>
              <w:ind w:hanging="57"/>
              <w:rPr>
                <w:szCs w:val="22"/>
              </w:rPr>
            </w:pPr>
            <w:r w:rsidRPr="001324C0">
              <w:rPr>
                <w:szCs w:val="22"/>
              </w:rPr>
              <w:t>ExecutableContract_TotalSum</w:t>
            </w:r>
          </w:p>
        </w:tc>
        <w:tc>
          <w:tcPr>
            <w:tcW w:w="709" w:type="dxa"/>
          </w:tcPr>
          <w:p w14:paraId="76457B7B" w14:textId="77777777" w:rsidR="004E6264" w:rsidRPr="001324C0" w:rsidRDefault="004E6264" w:rsidP="008712BB">
            <w:pPr>
              <w:pStyle w:val="GOSTTablenorm"/>
              <w:rPr>
                <w:szCs w:val="22"/>
              </w:rPr>
            </w:pPr>
            <w:r w:rsidRPr="001324C0">
              <w:rPr>
                <w:szCs w:val="22"/>
              </w:rPr>
              <w:t>П</w:t>
            </w:r>
          </w:p>
        </w:tc>
        <w:tc>
          <w:tcPr>
            <w:tcW w:w="1417" w:type="dxa"/>
          </w:tcPr>
          <w:p w14:paraId="629F27C6" w14:textId="77777777" w:rsidR="004E6264" w:rsidRPr="001324C0" w:rsidRDefault="004E6264" w:rsidP="008712BB">
            <w:pPr>
              <w:pStyle w:val="GOSTTablenorm"/>
              <w:rPr>
                <w:szCs w:val="22"/>
                <w:lang w:val="en-US"/>
              </w:rPr>
            </w:pPr>
            <w:r w:rsidRPr="001324C0">
              <w:rPr>
                <w:szCs w:val="22"/>
                <w:lang w:val="en-US"/>
              </w:rPr>
              <w:t>N(20.2)</w:t>
            </w:r>
          </w:p>
        </w:tc>
        <w:tc>
          <w:tcPr>
            <w:tcW w:w="709" w:type="dxa"/>
          </w:tcPr>
          <w:p w14:paraId="0EC5CE25" w14:textId="77777777" w:rsidR="004E6264" w:rsidRPr="001324C0" w:rsidRDefault="004E6264" w:rsidP="008712BB">
            <w:pPr>
              <w:pStyle w:val="GOSTTablenorm"/>
              <w:rPr>
                <w:szCs w:val="22"/>
              </w:rPr>
            </w:pPr>
            <w:r w:rsidRPr="001324C0">
              <w:rPr>
                <w:szCs w:val="22"/>
              </w:rPr>
              <w:t>О</w:t>
            </w:r>
          </w:p>
        </w:tc>
        <w:tc>
          <w:tcPr>
            <w:tcW w:w="2551" w:type="dxa"/>
          </w:tcPr>
          <w:p w14:paraId="5582148B" w14:textId="77777777" w:rsidR="004E6264" w:rsidRPr="001324C0" w:rsidRDefault="004E6264" w:rsidP="008712BB">
            <w:pPr>
              <w:pStyle w:val="GOSTTablenorm"/>
              <w:rPr>
                <w:szCs w:val="22"/>
              </w:rPr>
            </w:pPr>
            <w:r w:rsidRPr="001324C0">
              <w:rPr>
                <w:szCs w:val="22"/>
              </w:rPr>
              <w:t xml:space="preserve">Указывается итоговая сумма </w:t>
            </w:r>
            <w:bookmarkStart w:id="1721" w:name="OLE_LINK430"/>
            <w:bookmarkStart w:id="1722" w:name="OLE_LINK431"/>
            <w:r w:rsidRPr="001324C0">
              <w:rPr>
                <w:szCs w:val="22"/>
              </w:rPr>
              <w:t xml:space="preserve">значений в блоке </w:t>
            </w:r>
            <w:bookmarkEnd w:id="1721"/>
            <w:bookmarkEnd w:id="1722"/>
            <w:r w:rsidRPr="001324C0">
              <w:rPr>
                <w:szCs w:val="22"/>
              </w:rPr>
              <w:t>«Расшифровка платежа».</w:t>
            </w:r>
          </w:p>
        </w:tc>
      </w:tr>
      <w:tr w:rsidR="004E6264" w:rsidRPr="001324C0" w14:paraId="5342AB2D" w14:textId="77777777" w:rsidTr="008712BB">
        <w:tc>
          <w:tcPr>
            <w:tcW w:w="9696" w:type="dxa"/>
            <w:gridSpan w:val="6"/>
          </w:tcPr>
          <w:p w14:paraId="0D5D66F0" w14:textId="77777777" w:rsidR="004E6264" w:rsidRPr="001324C0" w:rsidRDefault="004E6264" w:rsidP="008712BB">
            <w:pPr>
              <w:pStyle w:val="GOSTTablenorm"/>
              <w:rPr>
                <w:szCs w:val="22"/>
              </w:rPr>
            </w:pPr>
            <w:r w:rsidRPr="001324C0">
              <w:rPr>
                <w:b/>
                <w:szCs w:val="22"/>
              </w:rPr>
              <w:t>Подписи</w:t>
            </w:r>
          </w:p>
        </w:tc>
      </w:tr>
      <w:tr w:rsidR="004E6264" w:rsidRPr="001324C0" w14:paraId="7BA69D14" w14:textId="77777777" w:rsidTr="008712BB">
        <w:tc>
          <w:tcPr>
            <w:tcW w:w="2609" w:type="dxa"/>
          </w:tcPr>
          <w:p w14:paraId="3FADBAB5" w14:textId="77777777" w:rsidR="004E6264" w:rsidRPr="001324C0" w:rsidRDefault="004E6264" w:rsidP="008712BB">
            <w:pPr>
              <w:pStyle w:val="GOSTTablenorm"/>
              <w:rPr>
                <w:b/>
                <w:szCs w:val="22"/>
              </w:rPr>
            </w:pPr>
            <w:bookmarkStart w:id="1723" w:name="_Hlk9432897"/>
            <w:r w:rsidRPr="001324C0">
              <w:rPr>
                <w:szCs w:val="22"/>
              </w:rPr>
              <w:t>Должность Руководителя (уполномоченного лица)</w:t>
            </w:r>
          </w:p>
        </w:tc>
        <w:tc>
          <w:tcPr>
            <w:tcW w:w="1701" w:type="dxa"/>
          </w:tcPr>
          <w:p w14:paraId="06E09809" w14:textId="77777777" w:rsidR="004E6264" w:rsidRPr="001324C0" w:rsidRDefault="004E6264" w:rsidP="008712BB">
            <w:pPr>
              <w:pStyle w:val="GOSTTablenorm"/>
              <w:ind w:hanging="57"/>
              <w:rPr>
                <w:szCs w:val="22"/>
              </w:rPr>
            </w:pPr>
            <w:r w:rsidRPr="001324C0">
              <w:rPr>
                <w:szCs w:val="22"/>
              </w:rPr>
              <w:t>Sign_Head_Position</w:t>
            </w:r>
          </w:p>
        </w:tc>
        <w:tc>
          <w:tcPr>
            <w:tcW w:w="709" w:type="dxa"/>
          </w:tcPr>
          <w:p w14:paraId="7135426B" w14:textId="77777777" w:rsidR="004E6264" w:rsidRPr="001324C0" w:rsidRDefault="004E6264" w:rsidP="008712BB">
            <w:pPr>
              <w:pStyle w:val="GOSTTablenorm"/>
              <w:rPr>
                <w:szCs w:val="22"/>
              </w:rPr>
            </w:pPr>
            <w:r w:rsidRPr="001324C0">
              <w:rPr>
                <w:szCs w:val="22"/>
              </w:rPr>
              <w:t>П</w:t>
            </w:r>
          </w:p>
        </w:tc>
        <w:tc>
          <w:tcPr>
            <w:tcW w:w="1417" w:type="dxa"/>
          </w:tcPr>
          <w:p w14:paraId="23420912" w14:textId="77777777" w:rsidR="004E6264" w:rsidRPr="001324C0" w:rsidRDefault="004E6264" w:rsidP="008712BB">
            <w:pPr>
              <w:pStyle w:val="GOSTTablenorm"/>
              <w:rPr>
                <w:szCs w:val="22"/>
              </w:rPr>
            </w:pPr>
            <w:r w:rsidRPr="001324C0">
              <w:rPr>
                <w:szCs w:val="22"/>
              </w:rPr>
              <w:t>Т(1-100)</w:t>
            </w:r>
          </w:p>
        </w:tc>
        <w:tc>
          <w:tcPr>
            <w:tcW w:w="709" w:type="dxa"/>
          </w:tcPr>
          <w:p w14:paraId="3762B74E" w14:textId="77777777" w:rsidR="004E6264" w:rsidRPr="001324C0" w:rsidRDefault="004E6264" w:rsidP="008712BB">
            <w:pPr>
              <w:pStyle w:val="GOSTTablenorm"/>
              <w:rPr>
                <w:szCs w:val="22"/>
              </w:rPr>
            </w:pPr>
            <w:r w:rsidRPr="001324C0">
              <w:rPr>
                <w:szCs w:val="22"/>
              </w:rPr>
              <w:t>О</w:t>
            </w:r>
          </w:p>
        </w:tc>
        <w:tc>
          <w:tcPr>
            <w:tcW w:w="2551" w:type="dxa"/>
          </w:tcPr>
          <w:p w14:paraId="611EF4EA" w14:textId="77777777" w:rsidR="004E6264" w:rsidRPr="001324C0" w:rsidRDefault="004E6264" w:rsidP="008712BB">
            <w:pPr>
              <w:pStyle w:val="GOSTTablenorm"/>
              <w:rPr>
                <w:szCs w:val="22"/>
              </w:rPr>
            </w:pPr>
            <w:r w:rsidRPr="001324C0">
              <w:rPr>
                <w:szCs w:val="22"/>
              </w:rPr>
              <w:t>Указывается должность руководителя (уполномоченного лица).</w:t>
            </w:r>
          </w:p>
        </w:tc>
      </w:tr>
      <w:tr w:rsidR="004E6264" w:rsidRPr="001324C0" w14:paraId="47D13399" w14:textId="77777777" w:rsidTr="008712BB">
        <w:tc>
          <w:tcPr>
            <w:tcW w:w="2609" w:type="dxa"/>
          </w:tcPr>
          <w:p w14:paraId="41E513EF" w14:textId="77777777" w:rsidR="004E6264" w:rsidRPr="001324C0" w:rsidRDefault="004E6264" w:rsidP="008712BB">
            <w:pPr>
              <w:pStyle w:val="GOSTTablenorm"/>
              <w:rPr>
                <w:szCs w:val="22"/>
              </w:rPr>
            </w:pPr>
            <w:r w:rsidRPr="001324C0">
              <w:rPr>
                <w:szCs w:val="22"/>
              </w:rPr>
              <w:t>ФИО Руководителя</w:t>
            </w:r>
          </w:p>
        </w:tc>
        <w:tc>
          <w:tcPr>
            <w:tcW w:w="1701" w:type="dxa"/>
          </w:tcPr>
          <w:p w14:paraId="0C3A817B" w14:textId="77777777" w:rsidR="004E6264" w:rsidRPr="001324C0" w:rsidRDefault="004E6264" w:rsidP="008712BB">
            <w:pPr>
              <w:pStyle w:val="GOSTTablenorm"/>
              <w:ind w:hanging="57"/>
              <w:rPr>
                <w:szCs w:val="22"/>
              </w:rPr>
            </w:pPr>
            <w:r w:rsidRPr="001324C0">
              <w:rPr>
                <w:szCs w:val="22"/>
              </w:rPr>
              <w:t>Sign_Head_FIO</w:t>
            </w:r>
          </w:p>
        </w:tc>
        <w:tc>
          <w:tcPr>
            <w:tcW w:w="709" w:type="dxa"/>
          </w:tcPr>
          <w:p w14:paraId="3B86145D" w14:textId="77777777" w:rsidR="004E6264" w:rsidRPr="001324C0" w:rsidRDefault="004E6264" w:rsidP="008712BB">
            <w:pPr>
              <w:pStyle w:val="GOSTTablenorm"/>
              <w:rPr>
                <w:szCs w:val="22"/>
              </w:rPr>
            </w:pPr>
            <w:r w:rsidRPr="001324C0">
              <w:rPr>
                <w:szCs w:val="22"/>
              </w:rPr>
              <w:t>П</w:t>
            </w:r>
          </w:p>
        </w:tc>
        <w:tc>
          <w:tcPr>
            <w:tcW w:w="1417" w:type="dxa"/>
          </w:tcPr>
          <w:p w14:paraId="21C814F8" w14:textId="77777777" w:rsidR="004E6264" w:rsidRPr="001324C0" w:rsidRDefault="004E6264" w:rsidP="008712BB">
            <w:pPr>
              <w:pStyle w:val="GOSTTablenorm"/>
              <w:rPr>
                <w:szCs w:val="22"/>
              </w:rPr>
            </w:pPr>
            <w:r w:rsidRPr="001324C0">
              <w:rPr>
                <w:szCs w:val="22"/>
              </w:rPr>
              <w:t>Т(1-50)</w:t>
            </w:r>
          </w:p>
        </w:tc>
        <w:tc>
          <w:tcPr>
            <w:tcW w:w="709" w:type="dxa"/>
          </w:tcPr>
          <w:p w14:paraId="13D93820" w14:textId="77777777" w:rsidR="004E6264" w:rsidRPr="001324C0" w:rsidRDefault="004E6264" w:rsidP="008712BB">
            <w:pPr>
              <w:pStyle w:val="GOSTTablenorm"/>
              <w:rPr>
                <w:szCs w:val="22"/>
              </w:rPr>
            </w:pPr>
            <w:r w:rsidRPr="001324C0">
              <w:rPr>
                <w:szCs w:val="22"/>
              </w:rPr>
              <w:t>О</w:t>
            </w:r>
          </w:p>
        </w:tc>
        <w:tc>
          <w:tcPr>
            <w:tcW w:w="2551" w:type="dxa"/>
          </w:tcPr>
          <w:p w14:paraId="0F4AE8CA" w14:textId="77777777" w:rsidR="004E6264" w:rsidRPr="001324C0" w:rsidRDefault="004E6264" w:rsidP="008712BB">
            <w:pPr>
              <w:pStyle w:val="GOSTTablenorm"/>
              <w:rPr>
                <w:szCs w:val="22"/>
              </w:rPr>
            </w:pPr>
            <w:r w:rsidRPr="001324C0">
              <w:rPr>
                <w:szCs w:val="22"/>
              </w:rPr>
              <w:t>Указывается ФИО руководителя (уполномоченного лица)</w:t>
            </w:r>
          </w:p>
        </w:tc>
      </w:tr>
      <w:tr w:rsidR="004E6264" w:rsidRPr="001324C0" w14:paraId="1547D411" w14:textId="77777777" w:rsidTr="008712BB">
        <w:tc>
          <w:tcPr>
            <w:tcW w:w="2609" w:type="dxa"/>
          </w:tcPr>
          <w:p w14:paraId="3FB5407C" w14:textId="77777777" w:rsidR="004E6264" w:rsidRPr="001324C0" w:rsidRDefault="004E6264" w:rsidP="008712BB">
            <w:pPr>
              <w:pStyle w:val="GOSTTablenorm"/>
              <w:rPr>
                <w:szCs w:val="22"/>
              </w:rPr>
            </w:pPr>
            <w:r w:rsidRPr="001324C0">
              <w:rPr>
                <w:szCs w:val="22"/>
              </w:rPr>
              <w:t>Должность Главного бухгалтера (уполномоченного лица)</w:t>
            </w:r>
          </w:p>
        </w:tc>
        <w:tc>
          <w:tcPr>
            <w:tcW w:w="1701" w:type="dxa"/>
          </w:tcPr>
          <w:p w14:paraId="2777AEF6" w14:textId="77777777" w:rsidR="004E6264" w:rsidRPr="001324C0" w:rsidRDefault="004E6264" w:rsidP="008712BB">
            <w:pPr>
              <w:pStyle w:val="GOSTTablenorm"/>
              <w:ind w:hanging="57"/>
              <w:rPr>
                <w:szCs w:val="22"/>
              </w:rPr>
            </w:pPr>
            <w:r w:rsidRPr="001324C0">
              <w:rPr>
                <w:szCs w:val="22"/>
              </w:rPr>
              <w:t>Sign_ChiefAccountant_Position</w:t>
            </w:r>
          </w:p>
        </w:tc>
        <w:tc>
          <w:tcPr>
            <w:tcW w:w="709" w:type="dxa"/>
          </w:tcPr>
          <w:p w14:paraId="357FEC02" w14:textId="77777777" w:rsidR="004E6264" w:rsidRPr="001324C0" w:rsidRDefault="004E6264" w:rsidP="008712BB">
            <w:pPr>
              <w:pStyle w:val="GOSTTablenorm"/>
              <w:rPr>
                <w:szCs w:val="22"/>
              </w:rPr>
            </w:pPr>
            <w:r w:rsidRPr="001324C0">
              <w:rPr>
                <w:szCs w:val="22"/>
              </w:rPr>
              <w:t>П</w:t>
            </w:r>
          </w:p>
        </w:tc>
        <w:tc>
          <w:tcPr>
            <w:tcW w:w="1417" w:type="dxa"/>
          </w:tcPr>
          <w:p w14:paraId="078DDE00" w14:textId="77777777" w:rsidR="004E6264" w:rsidRPr="001324C0" w:rsidRDefault="004E6264" w:rsidP="008712BB">
            <w:pPr>
              <w:pStyle w:val="GOSTTablenorm"/>
              <w:rPr>
                <w:szCs w:val="22"/>
              </w:rPr>
            </w:pPr>
            <w:r w:rsidRPr="001324C0">
              <w:rPr>
                <w:szCs w:val="22"/>
              </w:rPr>
              <w:t>Т(1-100)</w:t>
            </w:r>
          </w:p>
        </w:tc>
        <w:tc>
          <w:tcPr>
            <w:tcW w:w="709" w:type="dxa"/>
          </w:tcPr>
          <w:p w14:paraId="688A4E3C" w14:textId="77777777" w:rsidR="004E6264" w:rsidRPr="001324C0" w:rsidRDefault="004E6264" w:rsidP="008712BB">
            <w:pPr>
              <w:pStyle w:val="GOSTTablenorm"/>
              <w:rPr>
                <w:szCs w:val="22"/>
              </w:rPr>
            </w:pPr>
            <w:r w:rsidRPr="001324C0">
              <w:rPr>
                <w:szCs w:val="22"/>
              </w:rPr>
              <w:t>Н</w:t>
            </w:r>
          </w:p>
        </w:tc>
        <w:tc>
          <w:tcPr>
            <w:tcW w:w="2551" w:type="dxa"/>
          </w:tcPr>
          <w:p w14:paraId="1CE84265" w14:textId="77777777" w:rsidR="004E6264" w:rsidRPr="001324C0" w:rsidRDefault="004E6264" w:rsidP="008712BB">
            <w:pPr>
              <w:pStyle w:val="GOSTTablenorm"/>
              <w:rPr>
                <w:szCs w:val="22"/>
              </w:rPr>
            </w:pPr>
            <w:r w:rsidRPr="001324C0">
              <w:rPr>
                <w:szCs w:val="22"/>
              </w:rPr>
              <w:t>Указывается должность главного бухгалтера (уполномоченного лица).</w:t>
            </w:r>
          </w:p>
        </w:tc>
      </w:tr>
      <w:tr w:rsidR="004E6264" w:rsidRPr="001324C0" w14:paraId="00617D4F" w14:textId="77777777" w:rsidTr="008712BB">
        <w:tc>
          <w:tcPr>
            <w:tcW w:w="2609" w:type="dxa"/>
          </w:tcPr>
          <w:p w14:paraId="7F9F4C90" w14:textId="77777777" w:rsidR="004E6264" w:rsidRPr="001324C0" w:rsidRDefault="004E6264" w:rsidP="008712BB">
            <w:pPr>
              <w:pStyle w:val="GOSTTablenorm"/>
              <w:rPr>
                <w:szCs w:val="22"/>
              </w:rPr>
            </w:pPr>
            <w:r w:rsidRPr="001324C0">
              <w:rPr>
                <w:szCs w:val="22"/>
              </w:rPr>
              <w:t>ФИО Главного бухгалтера</w:t>
            </w:r>
          </w:p>
        </w:tc>
        <w:tc>
          <w:tcPr>
            <w:tcW w:w="1701" w:type="dxa"/>
          </w:tcPr>
          <w:p w14:paraId="1D493FF4" w14:textId="77777777" w:rsidR="004E6264" w:rsidRPr="001324C0" w:rsidRDefault="004E6264" w:rsidP="008712BB">
            <w:pPr>
              <w:pStyle w:val="GOSTTablenorm"/>
              <w:ind w:hanging="57"/>
              <w:rPr>
                <w:szCs w:val="22"/>
              </w:rPr>
            </w:pPr>
            <w:r w:rsidRPr="001324C0">
              <w:rPr>
                <w:szCs w:val="22"/>
              </w:rPr>
              <w:t>Sign_ChiefAccountant_FIO</w:t>
            </w:r>
          </w:p>
        </w:tc>
        <w:tc>
          <w:tcPr>
            <w:tcW w:w="709" w:type="dxa"/>
          </w:tcPr>
          <w:p w14:paraId="1E272F10" w14:textId="77777777" w:rsidR="004E6264" w:rsidRPr="001324C0" w:rsidRDefault="004E6264" w:rsidP="008712BB">
            <w:pPr>
              <w:pStyle w:val="GOSTTablenorm"/>
              <w:rPr>
                <w:szCs w:val="22"/>
              </w:rPr>
            </w:pPr>
            <w:r w:rsidRPr="001324C0">
              <w:rPr>
                <w:szCs w:val="22"/>
              </w:rPr>
              <w:t>П</w:t>
            </w:r>
          </w:p>
        </w:tc>
        <w:tc>
          <w:tcPr>
            <w:tcW w:w="1417" w:type="dxa"/>
          </w:tcPr>
          <w:p w14:paraId="60452DDC" w14:textId="77777777" w:rsidR="004E6264" w:rsidRPr="001324C0" w:rsidRDefault="004E6264" w:rsidP="008712BB">
            <w:pPr>
              <w:pStyle w:val="GOSTTablenorm"/>
              <w:rPr>
                <w:szCs w:val="22"/>
              </w:rPr>
            </w:pPr>
            <w:r w:rsidRPr="001324C0">
              <w:rPr>
                <w:szCs w:val="22"/>
              </w:rPr>
              <w:t>Т(1-50)</w:t>
            </w:r>
          </w:p>
        </w:tc>
        <w:tc>
          <w:tcPr>
            <w:tcW w:w="709" w:type="dxa"/>
          </w:tcPr>
          <w:p w14:paraId="58FD41D6" w14:textId="77777777" w:rsidR="004E6264" w:rsidRPr="001324C0" w:rsidRDefault="004E6264" w:rsidP="008712BB">
            <w:pPr>
              <w:pStyle w:val="GOSTTablenorm"/>
              <w:rPr>
                <w:szCs w:val="22"/>
              </w:rPr>
            </w:pPr>
            <w:r w:rsidRPr="001324C0">
              <w:rPr>
                <w:szCs w:val="22"/>
              </w:rPr>
              <w:t>Н</w:t>
            </w:r>
          </w:p>
        </w:tc>
        <w:tc>
          <w:tcPr>
            <w:tcW w:w="2551" w:type="dxa"/>
          </w:tcPr>
          <w:p w14:paraId="06D3A4AF" w14:textId="77777777" w:rsidR="004E6264" w:rsidRPr="001324C0" w:rsidRDefault="004E6264" w:rsidP="008712BB">
            <w:pPr>
              <w:pStyle w:val="GOSTTablenorm"/>
              <w:rPr>
                <w:szCs w:val="22"/>
              </w:rPr>
            </w:pPr>
            <w:r w:rsidRPr="001324C0">
              <w:rPr>
                <w:szCs w:val="22"/>
              </w:rPr>
              <w:t>Указывается ФИО главного бухгалтера (уполномоченного лица)</w:t>
            </w:r>
          </w:p>
        </w:tc>
      </w:tr>
      <w:tr w:rsidR="004E6264" w:rsidRPr="001324C0" w14:paraId="63D4872A" w14:textId="77777777" w:rsidTr="008712BB">
        <w:tc>
          <w:tcPr>
            <w:tcW w:w="2609" w:type="dxa"/>
          </w:tcPr>
          <w:p w14:paraId="3710E7DD" w14:textId="77777777" w:rsidR="004E6264" w:rsidRPr="001324C0" w:rsidRDefault="004E6264" w:rsidP="008712BB">
            <w:pPr>
              <w:pStyle w:val="GOSTTablenorm"/>
              <w:rPr>
                <w:szCs w:val="22"/>
              </w:rPr>
            </w:pPr>
            <w:r w:rsidRPr="001324C0">
              <w:rPr>
                <w:szCs w:val="22"/>
              </w:rPr>
              <w:t>Должность ответственного исполнителя</w:t>
            </w:r>
          </w:p>
        </w:tc>
        <w:tc>
          <w:tcPr>
            <w:tcW w:w="1701" w:type="dxa"/>
          </w:tcPr>
          <w:p w14:paraId="1E9BCA8D" w14:textId="77777777" w:rsidR="004E6264" w:rsidRPr="001324C0" w:rsidRDefault="004E6264" w:rsidP="008712BB">
            <w:pPr>
              <w:pStyle w:val="GOSTTablenorm"/>
              <w:ind w:hanging="57"/>
              <w:rPr>
                <w:szCs w:val="22"/>
              </w:rPr>
            </w:pPr>
            <w:r w:rsidRPr="001324C0">
              <w:rPr>
                <w:color w:val="000000"/>
                <w:szCs w:val="22"/>
                <w:shd w:val="clear" w:color="auto" w:fill="FFFFFF"/>
              </w:rPr>
              <w:t>Sign_ExecutorC</w:t>
            </w:r>
            <w:r w:rsidRPr="001324C0">
              <w:rPr>
                <w:color w:val="000000"/>
                <w:szCs w:val="22"/>
                <w:shd w:val="clear" w:color="auto" w:fill="FFFFFF"/>
                <w:lang w:val="en-US"/>
              </w:rPr>
              <w:t>lient</w:t>
            </w:r>
            <w:r w:rsidRPr="001324C0">
              <w:rPr>
                <w:color w:val="000000"/>
                <w:szCs w:val="22"/>
                <w:shd w:val="clear" w:color="auto" w:fill="FFFFFF"/>
              </w:rPr>
              <w:t>_Position</w:t>
            </w:r>
          </w:p>
        </w:tc>
        <w:tc>
          <w:tcPr>
            <w:tcW w:w="709" w:type="dxa"/>
          </w:tcPr>
          <w:p w14:paraId="59B64D1A" w14:textId="77777777" w:rsidR="004E6264" w:rsidRPr="001324C0" w:rsidRDefault="004E6264" w:rsidP="008712BB">
            <w:pPr>
              <w:pStyle w:val="GOSTTablenorm"/>
              <w:rPr>
                <w:szCs w:val="22"/>
              </w:rPr>
            </w:pPr>
            <w:r w:rsidRPr="001324C0">
              <w:rPr>
                <w:szCs w:val="22"/>
              </w:rPr>
              <w:t>П</w:t>
            </w:r>
          </w:p>
        </w:tc>
        <w:tc>
          <w:tcPr>
            <w:tcW w:w="1417" w:type="dxa"/>
          </w:tcPr>
          <w:p w14:paraId="41B8BC08" w14:textId="77777777" w:rsidR="004E6264" w:rsidRPr="001324C0" w:rsidRDefault="004E6264" w:rsidP="008712BB">
            <w:pPr>
              <w:pStyle w:val="GOSTTablenorm"/>
              <w:rPr>
                <w:szCs w:val="22"/>
              </w:rPr>
            </w:pPr>
            <w:r w:rsidRPr="001324C0">
              <w:rPr>
                <w:szCs w:val="22"/>
              </w:rPr>
              <w:t>Т(1-100)</w:t>
            </w:r>
          </w:p>
        </w:tc>
        <w:tc>
          <w:tcPr>
            <w:tcW w:w="709" w:type="dxa"/>
          </w:tcPr>
          <w:p w14:paraId="671253B9" w14:textId="77777777" w:rsidR="004E6264" w:rsidRPr="001324C0" w:rsidRDefault="004E6264" w:rsidP="008712BB">
            <w:pPr>
              <w:pStyle w:val="GOSTTablenorm"/>
              <w:rPr>
                <w:szCs w:val="22"/>
              </w:rPr>
            </w:pPr>
            <w:r w:rsidRPr="001324C0">
              <w:rPr>
                <w:szCs w:val="22"/>
              </w:rPr>
              <w:t>О</w:t>
            </w:r>
          </w:p>
        </w:tc>
        <w:tc>
          <w:tcPr>
            <w:tcW w:w="2551" w:type="dxa"/>
          </w:tcPr>
          <w:p w14:paraId="4522D1B9" w14:textId="77777777" w:rsidR="004E6264" w:rsidRPr="001324C0" w:rsidRDefault="004E6264" w:rsidP="008712BB">
            <w:pPr>
              <w:pStyle w:val="GOSTTablenorm"/>
              <w:rPr>
                <w:szCs w:val="22"/>
              </w:rPr>
            </w:pPr>
            <w:r w:rsidRPr="001324C0">
              <w:rPr>
                <w:szCs w:val="22"/>
              </w:rPr>
              <w:t>Указывается должность ответственного исполнителя.</w:t>
            </w:r>
          </w:p>
        </w:tc>
      </w:tr>
      <w:tr w:rsidR="004E6264" w:rsidRPr="001324C0" w14:paraId="6AB38E15" w14:textId="77777777" w:rsidTr="008712BB">
        <w:tc>
          <w:tcPr>
            <w:tcW w:w="2609" w:type="dxa"/>
          </w:tcPr>
          <w:p w14:paraId="6B5231BE" w14:textId="77777777" w:rsidR="004E6264" w:rsidRPr="001324C0" w:rsidRDefault="004E6264" w:rsidP="008712BB">
            <w:pPr>
              <w:pStyle w:val="GOSTTablenorm"/>
              <w:rPr>
                <w:szCs w:val="22"/>
              </w:rPr>
            </w:pPr>
            <w:r w:rsidRPr="001324C0">
              <w:rPr>
                <w:szCs w:val="22"/>
              </w:rPr>
              <w:t>ФИО ответственного исполнителя</w:t>
            </w:r>
          </w:p>
        </w:tc>
        <w:tc>
          <w:tcPr>
            <w:tcW w:w="1701" w:type="dxa"/>
          </w:tcPr>
          <w:p w14:paraId="4B4B3DE9" w14:textId="77777777" w:rsidR="004E6264" w:rsidRPr="001324C0" w:rsidRDefault="004E6264" w:rsidP="008712BB">
            <w:pPr>
              <w:pStyle w:val="GOSTTablenorm"/>
              <w:ind w:hanging="57"/>
              <w:rPr>
                <w:szCs w:val="22"/>
              </w:rPr>
            </w:pPr>
            <w:r w:rsidRPr="001324C0">
              <w:rPr>
                <w:color w:val="000000"/>
                <w:szCs w:val="22"/>
                <w:shd w:val="clear" w:color="auto" w:fill="FFFFFF"/>
              </w:rPr>
              <w:t>Sign_ExecutorC</w:t>
            </w:r>
            <w:r w:rsidRPr="001324C0">
              <w:rPr>
                <w:color w:val="000000"/>
                <w:szCs w:val="22"/>
                <w:shd w:val="clear" w:color="auto" w:fill="FFFFFF"/>
                <w:lang w:val="en-US"/>
              </w:rPr>
              <w:t>lient</w:t>
            </w:r>
            <w:r w:rsidRPr="001324C0">
              <w:rPr>
                <w:color w:val="000000"/>
                <w:szCs w:val="22"/>
                <w:shd w:val="clear" w:color="auto" w:fill="FFFFFF"/>
              </w:rPr>
              <w:t>_FIO</w:t>
            </w:r>
          </w:p>
        </w:tc>
        <w:tc>
          <w:tcPr>
            <w:tcW w:w="709" w:type="dxa"/>
          </w:tcPr>
          <w:p w14:paraId="2092DF19" w14:textId="77777777" w:rsidR="004E6264" w:rsidRPr="001324C0" w:rsidRDefault="004E6264" w:rsidP="008712BB">
            <w:pPr>
              <w:pStyle w:val="GOSTTablenorm"/>
              <w:rPr>
                <w:szCs w:val="22"/>
              </w:rPr>
            </w:pPr>
            <w:r w:rsidRPr="001324C0">
              <w:rPr>
                <w:szCs w:val="22"/>
              </w:rPr>
              <w:t>П</w:t>
            </w:r>
          </w:p>
        </w:tc>
        <w:tc>
          <w:tcPr>
            <w:tcW w:w="1417" w:type="dxa"/>
          </w:tcPr>
          <w:p w14:paraId="3D85988D" w14:textId="77777777" w:rsidR="004E6264" w:rsidRPr="001324C0" w:rsidRDefault="004E6264" w:rsidP="008712BB">
            <w:pPr>
              <w:pStyle w:val="GOSTTablenorm"/>
              <w:rPr>
                <w:szCs w:val="22"/>
              </w:rPr>
            </w:pPr>
            <w:r w:rsidRPr="001324C0">
              <w:rPr>
                <w:szCs w:val="22"/>
              </w:rPr>
              <w:t>Т(1-50)</w:t>
            </w:r>
          </w:p>
        </w:tc>
        <w:tc>
          <w:tcPr>
            <w:tcW w:w="709" w:type="dxa"/>
          </w:tcPr>
          <w:p w14:paraId="493A243A" w14:textId="77777777" w:rsidR="004E6264" w:rsidRPr="001324C0" w:rsidRDefault="004E6264" w:rsidP="008712BB">
            <w:pPr>
              <w:pStyle w:val="GOSTTablenorm"/>
              <w:rPr>
                <w:szCs w:val="22"/>
              </w:rPr>
            </w:pPr>
            <w:r w:rsidRPr="001324C0">
              <w:rPr>
                <w:szCs w:val="22"/>
              </w:rPr>
              <w:t>О</w:t>
            </w:r>
          </w:p>
        </w:tc>
        <w:tc>
          <w:tcPr>
            <w:tcW w:w="2551" w:type="dxa"/>
          </w:tcPr>
          <w:p w14:paraId="568C9817" w14:textId="77777777" w:rsidR="004E6264" w:rsidRPr="001324C0" w:rsidRDefault="004E6264" w:rsidP="008712BB">
            <w:pPr>
              <w:pStyle w:val="GOSTTablenorm"/>
              <w:rPr>
                <w:szCs w:val="22"/>
              </w:rPr>
            </w:pPr>
            <w:r w:rsidRPr="001324C0">
              <w:rPr>
                <w:szCs w:val="22"/>
              </w:rPr>
              <w:t>Указывается ФИО ответственного исполнителя.</w:t>
            </w:r>
          </w:p>
        </w:tc>
      </w:tr>
      <w:tr w:rsidR="004E6264" w:rsidRPr="001324C0" w14:paraId="4F8A9D5B" w14:textId="77777777" w:rsidTr="008712BB">
        <w:tc>
          <w:tcPr>
            <w:tcW w:w="2609" w:type="dxa"/>
          </w:tcPr>
          <w:p w14:paraId="055EB2C5" w14:textId="77777777" w:rsidR="004E6264" w:rsidRPr="001324C0" w:rsidRDefault="004E6264" w:rsidP="008712BB">
            <w:pPr>
              <w:pStyle w:val="GOSTTablenorm"/>
              <w:rPr>
                <w:szCs w:val="22"/>
              </w:rPr>
            </w:pPr>
            <w:r w:rsidRPr="001324C0">
              <w:rPr>
                <w:szCs w:val="22"/>
              </w:rPr>
              <w:t>Телефон ответственного исполнителя</w:t>
            </w:r>
          </w:p>
        </w:tc>
        <w:tc>
          <w:tcPr>
            <w:tcW w:w="1701" w:type="dxa"/>
          </w:tcPr>
          <w:p w14:paraId="1CFCDBB4" w14:textId="77777777" w:rsidR="004E6264" w:rsidRPr="001324C0" w:rsidRDefault="004E6264" w:rsidP="008712BB">
            <w:pPr>
              <w:pStyle w:val="GOSTTablenorm"/>
              <w:ind w:hanging="57"/>
              <w:rPr>
                <w:szCs w:val="22"/>
              </w:rPr>
            </w:pPr>
            <w:r w:rsidRPr="001324C0">
              <w:rPr>
                <w:color w:val="000000"/>
                <w:szCs w:val="22"/>
                <w:shd w:val="clear" w:color="auto" w:fill="FFFFFF"/>
              </w:rPr>
              <w:t>Sign_ExecutorC</w:t>
            </w:r>
            <w:r w:rsidRPr="001324C0">
              <w:rPr>
                <w:color w:val="000000"/>
                <w:szCs w:val="22"/>
                <w:shd w:val="clear" w:color="auto" w:fill="FFFFFF"/>
                <w:lang w:val="en-US"/>
              </w:rPr>
              <w:t>lient</w:t>
            </w:r>
            <w:r w:rsidRPr="001324C0">
              <w:rPr>
                <w:color w:val="000000"/>
                <w:szCs w:val="22"/>
                <w:shd w:val="clear" w:color="auto" w:fill="FFFFFF"/>
              </w:rPr>
              <w:t>_ExecutorPhone</w:t>
            </w:r>
          </w:p>
        </w:tc>
        <w:tc>
          <w:tcPr>
            <w:tcW w:w="709" w:type="dxa"/>
          </w:tcPr>
          <w:p w14:paraId="2B853B58" w14:textId="77777777" w:rsidR="004E6264" w:rsidRPr="001324C0" w:rsidRDefault="004E6264" w:rsidP="008712BB">
            <w:pPr>
              <w:pStyle w:val="GOSTTablenorm"/>
              <w:rPr>
                <w:szCs w:val="22"/>
              </w:rPr>
            </w:pPr>
            <w:r w:rsidRPr="001324C0">
              <w:rPr>
                <w:szCs w:val="22"/>
              </w:rPr>
              <w:t>П</w:t>
            </w:r>
          </w:p>
        </w:tc>
        <w:tc>
          <w:tcPr>
            <w:tcW w:w="1417" w:type="dxa"/>
          </w:tcPr>
          <w:p w14:paraId="3142663A" w14:textId="77777777" w:rsidR="004E6264" w:rsidRPr="001324C0" w:rsidRDefault="004E6264" w:rsidP="008712BB">
            <w:pPr>
              <w:pStyle w:val="GOSTTablenorm"/>
              <w:rPr>
                <w:szCs w:val="22"/>
              </w:rPr>
            </w:pPr>
            <w:r w:rsidRPr="001324C0">
              <w:rPr>
                <w:szCs w:val="22"/>
              </w:rPr>
              <w:t>Т(1-50)</w:t>
            </w:r>
          </w:p>
        </w:tc>
        <w:tc>
          <w:tcPr>
            <w:tcW w:w="709" w:type="dxa"/>
          </w:tcPr>
          <w:p w14:paraId="5B588EF1" w14:textId="77777777" w:rsidR="004E6264" w:rsidRPr="001324C0" w:rsidRDefault="004E6264" w:rsidP="008712BB">
            <w:pPr>
              <w:pStyle w:val="GOSTTablenorm"/>
              <w:rPr>
                <w:szCs w:val="22"/>
              </w:rPr>
            </w:pPr>
            <w:r w:rsidRPr="001324C0">
              <w:rPr>
                <w:szCs w:val="22"/>
              </w:rPr>
              <w:t>О</w:t>
            </w:r>
          </w:p>
        </w:tc>
        <w:tc>
          <w:tcPr>
            <w:tcW w:w="2551" w:type="dxa"/>
          </w:tcPr>
          <w:p w14:paraId="6F70A584" w14:textId="77777777" w:rsidR="004E6264" w:rsidRPr="001324C0" w:rsidRDefault="004E6264" w:rsidP="008712BB">
            <w:pPr>
              <w:pStyle w:val="GOSTTablenorm"/>
              <w:rPr>
                <w:szCs w:val="22"/>
              </w:rPr>
            </w:pPr>
            <w:r w:rsidRPr="001324C0">
              <w:rPr>
                <w:szCs w:val="22"/>
              </w:rPr>
              <w:t>Указывается телефон ответственного исполнителя.</w:t>
            </w:r>
          </w:p>
        </w:tc>
      </w:tr>
      <w:tr w:rsidR="004E6264" w:rsidRPr="001324C0" w14:paraId="63BD1B5D" w14:textId="77777777" w:rsidTr="008712BB">
        <w:tc>
          <w:tcPr>
            <w:tcW w:w="2609" w:type="dxa"/>
          </w:tcPr>
          <w:p w14:paraId="13C39530" w14:textId="77777777" w:rsidR="004E6264" w:rsidRPr="001324C0" w:rsidRDefault="004E6264" w:rsidP="008712BB">
            <w:pPr>
              <w:pStyle w:val="GOSTTablenorm"/>
              <w:rPr>
                <w:szCs w:val="22"/>
              </w:rPr>
            </w:pPr>
            <w:r w:rsidRPr="001324C0">
              <w:rPr>
                <w:szCs w:val="22"/>
              </w:rPr>
              <w:t>Дата подписания</w:t>
            </w:r>
          </w:p>
        </w:tc>
        <w:tc>
          <w:tcPr>
            <w:tcW w:w="1701" w:type="dxa"/>
          </w:tcPr>
          <w:p w14:paraId="513EFFD8" w14:textId="77777777" w:rsidR="004E6264" w:rsidRPr="001324C0" w:rsidRDefault="004E6264" w:rsidP="008712BB">
            <w:pPr>
              <w:pStyle w:val="GOSTTablenorm"/>
              <w:ind w:hanging="57"/>
              <w:rPr>
                <w:szCs w:val="22"/>
              </w:rPr>
            </w:pPr>
            <w:r w:rsidRPr="001324C0">
              <w:rPr>
                <w:lang w:val="en-US"/>
              </w:rPr>
              <w:t>Sign_Head_DateSign</w:t>
            </w:r>
          </w:p>
        </w:tc>
        <w:tc>
          <w:tcPr>
            <w:tcW w:w="709" w:type="dxa"/>
          </w:tcPr>
          <w:p w14:paraId="78E9DE27" w14:textId="77777777" w:rsidR="004E6264" w:rsidRPr="001324C0" w:rsidRDefault="004E6264" w:rsidP="008712BB">
            <w:pPr>
              <w:pStyle w:val="GOSTTablenorm"/>
              <w:rPr>
                <w:szCs w:val="22"/>
              </w:rPr>
            </w:pPr>
            <w:r w:rsidRPr="001324C0">
              <w:rPr>
                <w:szCs w:val="22"/>
              </w:rPr>
              <w:t>П</w:t>
            </w:r>
          </w:p>
        </w:tc>
        <w:tc>
          <w:tcPr>
            <w:tcW w:w="1417" w:type="dxa"/>
          </w:tcPr>
          <w:p w14:paraId="3EFC7275" w14:textId="77777777" w:rsidR="004E6264" w:rsidRPr="001324C0" w:rsidRDefault="004E6264" w:rsidP="008712BB">
            <w:pPr>
              <w:pStyle w:val="GOSTTablenorm"/>
              <w:rPr>
                <w:szCs w:val="22"/>
              </w:rPr>
            </w:pPr>
            <w:r w:rsidRPr="001324C0">
              <w:rPr>
                <w:szCs w:val="22"/>
                <w:lang w:val="en-US"/>
              </w:rPr>
              <w:t>Date</w:t>
            </w:r>
          </w:p>
        </w:tc>
        <w:tc>
          <w:tcPr>
            <w:tcW w:w="709" w:type="dxa"/>
          </w:tcPr>
          <w:p w14:paraId="75BFC8BE" w14:textId="77777777" w:rsidR="004E6264" w:rsidRPr="001324C0" w:rsidRDefault="004E6264" w:rsidP="008712BB">
            <w:pPr>
              <w:pStyle w:val="GOSTTablenorm"/>
              <w:rPr>
                <w:szCs w:val="22"/>
              </w:rPr>
            </w:pPr>
            <w:r w:rsidRPr="001324C0">
              <w:rPr>
                <w:szCs w:val="22"/>
              </w:rPr>
              <w:t>О</w:t>
            </w:r>
          </w:p>
        </w:tc>
        <w:tc>
          <w:tcPr>
            <w:tcW w:w="2551" w:type="dxa"/>
          </w:tcPr>
          <w:p w14:paraId="598523D9" w14:textId="77777777" w:rsidR="004E6264" w:rsidRPr="001324C0" w:rsidRDefault="004E6264" w:rsidP="008712BB">
            <w:pPr>
              <w:pStyle w:val="GOSTTablenorm"/>
              <w:rPr>
                <w:szCs w:val="22"/>
              </w:rPr>
            </w:pPr>
            <w:r w:rsidRPr="001324C0">
              <w:rPr>
                <w:szCs w:val="22"/>
              </w:rPr>
              <w:t>Указывается дата подписания документа руководителем.</w:t>
            </w:r>
          </w:p>
        </w:tc>
      </w:tr>
      <w:tr w:rsidR="004E6264" w:rsidRPr="001324C0" w14:paraId="0285FC9D" w14:textId="77777777" w:rsidTr="008712BB">
        <w:tc>
          <w:tcPr>
            <w:tcW w:w="9696" w:type="dxa"/>
            <w:gridSpan w:val="6"/>
          </w:tcPr>
          <w:p w14:paraId="68CFAF53" w14:textId="77777777" w:rsidR="004E6264" w:rsidRPr="001324C0" w:rsidRDefault="004E6264" w:rsidP="008712BB">
            <w:pPr>
              <w:pStyle w:val="GOSTTablenorm"/>
              <w:rPr>
                <w:szCs w:val="22"/>
              </w:rPr>
            </w:pPr>
            <w:r w:rsidRPr="001324C0">
              <w:rPr>
                <w:b/>
                <w:szCs w:val="22"/>
              </w:rPr>
              <w:t>ЭП</w:t>
            </w:r>
          </w:p>
        </w:tc>
      </w:tr>
      <w:tr w:rsidR="004E6264" w:rsidRPr="001324C0" w14:paraId="770A8504" w14:textId="77777777" w:rsidTr="008712BB">
        <w:tc>
          <w:tcPr>
            <w:tcW w:w="2609" w:type="dxa"/>
          </w:tcPr>
          <w:p w14:paraId="6938D75E" w14:textId="77777777" w:rsidR="004E6264" w:rsidRPr="001324C0" w:rsidRDefault="004E6264" w:rsidP="008712BB">
            <w:pPr>
              <w:pStyle w:val="GOSTTablenorm"/>
              <w:rPr>
                <w:szCs w:val="22"/>
              </w:rPr>
            </w:pPr>
            <w:r w:rsidRPr="001324C0">
              <w:t>Электронная подпись</w:t>
            </w:r>
          </w:p>
        </w:tc>
        <w:tc>
          <w:tcPr>
            <w:tcW w:w="1701" w:type="dxa"/>
          </w:tcPr>
          <w:p w14:paraId="44AB242A" w14:textId="77777777" w:rsidR="004E6264" w:rsidRPr="001324C0" w:rsidRDefault="004E6264" w:rsidP="008712BB">
            <w:pPr>
              <w:pStyle w:val="GOSTTablenorm"/>
              <w:ind w:hanging="57"/>
              <w:rPr>
                <w:lang w:val="en-US"/>
              </w:rPr>
            </w:pPr>
            <w:r w:rsidRPr="001324C0">
              <w:t>Signature</w:t>
            </w:r>
          </w:p>
        </w:tc>
        <w:tc>
          <w:tcPr>
            <w:tcW w:w="709" w:type="dxa"/>
          </w:tcPr>
          <w:p w14:paraId="74974921" w14:textId="77777777" w:rsidR="004E6264" w:rsidRPr="001324C0" w:rsidRDefault="004E6264" w:rsidP="008712BB">
            <w:pPr>
              <w:pStyle w:val="GOSTTablenorm"/>
              <w:rPr>
                <w:szCs w:val="22"/>
              </w:rPr>
            </w:pPr>
            <w:r w:rsidRPr="001324C0">
              <w:t>С</w:t>
            </w:r>
          </w:p>
        </w:tc>
        <w:tc>
          <w:tcPr>
            <w:tcW w:w="1417" w:type="dxa"/>
          </w:tcPr>
          <w:p w14:paraId="6ADD6A13" w14:textId="77777777" w:rsidR="004E6264" w:rsidRPr="001324C0" w:rsidRDefault="004E6264" w:rsidP="008712BB">
            <w:pPr>
              <w:pStyle w:val="GOSTTablenorm"/>
              <w:rPr>
                <w:szCs w:val="22"/>
                <w:lang w:val="en-US"/>
              </w:rPr>
            </w:pPr>
            <w:r w:rsidRPr="001324C0">
              <w:rPr>
                <w:rFonts w:eastAsia="Calibri"/>
              </w:rPr>
              <w:t>SignatureType</w:t>
            </w:r>
          </w:p>
        </w:tc>
        <w:tc>
          <w:tcPr>
            <w:tcW w:w="709" w:type="dxa"/>
          </w:tcPr>
          <w:p w14:paraId="4B3B5B1B" w14:textId="77777777" w:rsidR="004E6264" w:rsidRPr="001324C0" w:rsidRDefault="004E6264" w:rsidP="008712BB">
            <w:pPr>
              <w:pStyle w:val="GOSTTablenorm"/>
              <w:rPr>
                <w:szCs w:val="22"/>
              </w:rPr>
            </w:pPr>
            <w:r w:rsidRPr="001324C0">
              <w:t>НМ</w:t>
            </w:r>
          </w:p>
        </w:tc>
        <w:tc>
          <w:tcPr>
            <w:tcW w:w="2551" w:type="dxa"/>
          </w:tcPr>
          <w:p w14:paraId="3F22EC8E" w14:textId="77777777" w:rsidR="004E6264" w:rsidRPr="001324C0" w:rsidRDefault="004E6264" w:rsidP="008712BB">
            <w:pPr>
              <w:pStyle w:val="GOSTTablenorm"/>
              <w:ind w:left="0" w:right="0"/>
            </w:pPr>
            <w:r w:rsidRPr="001324C0">
              <w:t>Блок подписи в формате XAdes. Указывается как референс согласно формату подписи XAdes.</w:t>
            </w:r>
          </w:p>
          <w:p w14:paraId="39D9E3F2" w14:textId="77777777" w:rsidR="004E6264" w:rsidRPr="001324C0" w:rsidRDefault="004E6264" w:rsidP="008712BB">
            <w:pPr>
              <w:pStyle w:val="GOSTTablenorm"/>
              <w:ind w:left="0"/>
              <w:rPr>
                <w:b/>
                <w:bCs/>
                <w:szCs w:val="22"/>
              </w:rPr>
            </w:pPr>
            <w:r w:rsidRPr="001324C0">
              <w:rPr>
                <w:szCs w:val="22"/>
              </w:rPr>
              <w:t>Блок возможен к заполнению только при сервисном взаимодействии и является обязательным для руководителя, ответственного исполнителя и главного бухгалтера. (количество блоков - 3)</w:t>
            </w:r>
          </w:p>
        </w:tc>
      </w:tr>
    </w:tbl>
    <w:p w14:paraId="699DDCF1" w14:textId="77777777" w:rsidR="004E6264" w:rsidRPr="001324C0" w:rsidRDefault="004E6264" w:rsidP="004E6264">
      <w:pPr>
        <w:pStyle w:val="32"/>
        <w:numPr>
          <w:ilvl w:val="2"/>
          <w:numId w:val="7"/>
        </w:numPr>
        <w:tabs>
          <w:tab w:val="clear" w:pos="1842"/>
          <w:tab w:val="left" w:pos="993"/>
          <w:tab w:val="num" w:pos="1134"/>
        </w:tabs>
        <w:ind w:left="1854"/>
        <w:jc w:val="both"/>
        <w:rPr>
          <w:rFonts w:cs="Times New Roman"/>
          <w:sz w:val="28"/>
          <w:szCs w:val="28"/>
        </w:rPr>
      </w:pPr>
      <w:bookmarkStart w:id="1724" w:name="_Toc32307996"/>
      <w:bookmarkStart w:id="1725" w:name="_Toc52402053"/>
      <w:bookmarkStart w:id="1726" w:name="OLE_LINK396"/>
      <w:bookmarkStart w:id="1727" w:name="OLE_LINK397"/>
      <w:bookmarkEnd w:id="1718"/>
      <w:bookmarkEnd w:id="1719"/>
      <w:bookmarkEnd w:id="1720"/>
      <w:bookmarkEnd w:id="1723"/>
      <w:r w:rsidRPr="001324C0">
        <w:rPr>
          <w:sz w:val="28"/>
        </w:rPr>
        <w:t xml:space="preserve">Описание </w:t>
      </w:r>
      <w:r w:rsidRPr="001324C0">
        <w:rPr>
          <w:rFonts w:cs="Times New Roman"/>
          <w:sz w:val="28"/>
          <w:szCs w:val="28"/>
        </w:rPr>
        <w:t>комплексного типа «</w:t>
      </w:r>
      <w:r w:rsidRPr="001324C0">
        <w:rPr>
          <w:szCs w:val="22"/>
        </w:rPr>
        <w:t>tExecutableContract_ExecContr_D26</w:t>
      </w:r>
      <w:r w:rsidRPr="001324C0">
        <w:rPr>
          <w:rFonts w:cs="Times New Roman"/>
          <w:sz w:val="28"/>
          <w:szCs w:val="28"/>
        </w:rPr>
        <w:t>»</w:t>
      </w:r>
      <w:bookmarkEnd w:id="1724"/>
      <w:bookmarkEnd w:id="1725"/>
    </w:p>
    <w:p w14:paraId="6831F85E" w14:textId="01238ACC" w:rsidR="004E6264" w:rsidRPr="001324C0" w:rsidRDefault="004E6264" w:rsidP="004E6264">
      <w:pPr>
        <w:pStyle w:val="GOSTNormal"/>
        <w:rPr>
          <w:szCs w:val="24"/>
        </w:rPr>
      </w:pPr>
      <w:r w:rsidRPr="001324C0">
        <w:t>Описание комплексного типа «</w:t>
      </w:r>
      <w:r w:rsidRPr="001324C0">
        <w:rPr>
          <w:szCs w:val="22"/>
        </w:rPr>
        <w:t>tExecutableContract_ExecContr_D26</w:t>
      </w:r>
      <w:r w:rsidRPr="001324C0">
        <w:t>» блока «</w:t>
      </w:r>
      <w:r w:rsidRPr="001324C0">
        <w:rPr>
          <w:szCs w:val="22"/>
        </w:rPr>
        <w:t>Расшифровка платежа</w:t>
      </w:r>
      <w:r w:rsidRPr="001324C0">
        <w:t xml:space="preserve">» приведено в таблице </w:t>
      </w:r>
      <w:r w:rsidRPr="001324C0">
        <w:fldChar w:fldCharType="begin"/>
      </w:r>
      <w:r w:rsidRPr="001324C0">
        <w:instrText xml:space="preserve"> REF _Ref9260159 \h  \* MERGEFORMAT </w:instrText>
      </w:r>
      <w:r w:rsidRPr="001324C0">
        <w:fldChar w:fldCharType="separate"/>
      </w:r>
      <w:r w:rsidR="004164F5">
        <w:rPr>
          <w:noProof/>
        </w:rPr>
        <w:t>85</w:t>
      </w:r>
      <w:r w:rsidRPr="001324C0">
        <w:fldChar w:fldCharType="end"/>
      </w:r>
      <w:r w:rsidRPr="001324C0">
        <w:t>.</w:t>
      </w:r>
    </w:p>
    <w:p w14:paraId="601220C9" w14:textId="2CF2D49E" w:rsidR="004E6264" w:rsidRPr="001324C0" w:rsidRDefault="0027493A" w:rsidP="004E6264">
      <w:pPr>
        <w:pStyle w:val="GOSTNameTable"/>
        <w:numPr>
          <w:ilvl w:val="0"/>
          <w:numId w:val="22"/>
        </w:numPr>
        <w:tabs>
          <w:tab w:val="clear" w:pos="567"/>
          <w:tab w:val="num" w:pos="1701"/>
        </w:tabs>
      </w:pPr>
      <w:r>
        <w:fldChar w:fldCharType="begin"/>
      </w:r>
      <w:r>
        <w:instrText xml:space="preserve"> S</w:instrText>
      </w:r>
      <w:r>
        <w:instrText xml:space="preserve">EQ Таблица \* ARABIC </w:instrText>
      </w:r>
      <w:r>
        <w:fldChar w:fldCharType="separate"/>
      </w:r>
      <w:bookmarkStart w:id="1728" w:name="_Ref9260159"/>
      <w:bookmarkStart w:id="1729" w:name="_Toc32308101"/>
      <w:bookmarkStart w:id="1730" w:name="_Toc52377089"/>
      <w:r w:rsidR="004164F5">
        <w:rPr>
          <w:noProof/>
        </w:rPr>
        <w:t>85</w:t>
      </w:r>
      <w:bookmarkEnd w:id="1728"/>
      <w:r>
        <w:rPr>
          <w:noProof/>
        </w:rPr>
        <w:fldChar w:fldCharType="end"/>
      </w:r>
      <w:r w:rsidR="004E6264" w:rsidRPr="001324C0">
        <w:t>. Описание комплексного типа «</w:t>
      </w:r>
      <w:r w:rsidR="004E6264" w:rsidRPr="001324C0">
        <w:rPr>
          <w:szCs w:val="22"/>
        </w:rPr>
        <w:t>tExecutableContract_ExecContr_D26</w:t>
      </w:r>
      <w:r w:rsidR="004E6264" w:rsidRPr="001324C0">
        <w:t>»</w:t>
      </w:r>
      <w:bookmarkEnd w:id="1729"/>
      <w:bookmarkEnd w:id="1730"/>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7"/>
        <w:gridCol w:w="1731"/>
        <w:gridCol w:w="752"/>
        <w:gridCol w:w="1571"/>
        <w:gridCol w:w="1017"/>
        <w:gridCol w:w="2756"/>
      </w:tblGrid>
      <w:tr w:rsidR="004E6264" w:rsidRPr="001324C0" w14:paraId="6018F601" w14:textId="77777777" w:rsidTr="008712BB">
        <w:trPr>
          <w:tblHeader/>
        </w:trPr>
        <w:tc>
          <w:tcPr>
            <w:tcW w:w="1867" w:type="dxa"/>
            <w:shd w:val="clear" w:color="auto" w:fill="D9D9D9" w:themeFill="background1" w:themeFillShade="D9"/>
            <w:tcMar>
              <w:left w:w="28" w:type="dxa"/>
              <w:right w:w="28" w:type="dxa"/>
            </w:tcMar>
            <w:vAlign w:val="center"/>
          </w:tcPr>
          <w:p w14:paraId="3280BBC7" w14:textId="77777777" w:rsidR="004E6264" w:rsidRPr="001324C0" w:rsidRDefault="004E6264" w:rsidP="008712BB">
            <w:pPr>
              <w:pStyle w:val="GOSTTableHead"/>
              <w:ind w:left="57" w:right="57"/>
              <w:rPr>
                <w:szCs w:val="22"/>
              </w:rPr>
            </w:pPr>
            <w:r w:rsidRPr="001324C0">
              <w:rPr>
                <w:szCs w:val="22"/>
              </w:rPr>
              <w:t>Наименование элемента</w:t>
            </w:r>
          </w:p>
        </w:tc>
        <w:tc>
          <w:tcPr>
            <w:tcW w:w="1731" w:type="dxa"/>
            <w:shd w:val="clear" w:color="auto" w:fill="D9D9D9" w:themeFill="background1" w:themeFillShade="D9"/>
            <w:tcMar>
              <w:left w:w="28" w:type="dxa"/>
              <w:right w:w="28" w:type="dxa"/>
            </w:tcMar>
            <w:vAlign w:val="center"/>
          </w:tcPr>
          <w:p w14:paraId="0FB08555" w14:textId="77777777" w:rsidR="004E6264" w:rsidRPr="001324C0" w:rsidRDefault="004E6264" w:rsidP="008712BB">
            <w:pPr>
              <w:pStyle w:val="GOSTTableHead"/>
              <w:ind w:left="57" w:right="57"/>
              <w:rPr>
                <w:szCs w:val="22"/>
              </w:rPr>
            </w:pPr>
            <w:r w:rsidRPr="001324C0">
              <w:rPr>
                <w:szCs w:val="22"/>
              </w:rPr>
              <w:t>Текущий элемент/атрибут</w:t>
            </w:r>
          </w:p>
        </w:tc>
        <w:tc>
          <w:tcPr>
            <w:tcW w:w="752" w:type="dxa"/>
            <w:shd w:val="clear" w:color="auto" w:fill="D9D9D9" w:themeFill="background1" w:themeFillShade="D9"/>
            <w:tcMar>
              <w:left w:w="28" w:type="dxa"/>
              <w:right w:w="28" w:type="dxa"/>
            </w:tcMar>
            <w:vAlign w:val="center"/>
          </w:tcPr>
          <w:p w14:paraId="01F7BEA9" w14:textId="77777777" w:rsidR="004E6264" w:rsidRPr="001324C0" w:rsidRDefault="004E6264" w:rsidP="008712BB">
            <w:pPr>
              <w:pStyle w:val="GOSTTableHead"/>
              <w:ind w:left="57" w:right="57"/>
              <w:rPr>
                <w:szCs w:val="22"/>
              </w:rPr>
            </w:pPr>
            <w:r w:rsidRPr="001324C0">
              <w:rPr>
                <w:szCs w:val="22"/>
              </w:rPr>
              <w:t>Тип</w:t>
            </w:r>
          </w:p>
        </w:tc>
        <w:tc>
          <w:tcPr>
            <w:tcW w:w="1571" w:type="dxa"/>
            <w:shd w:val="clear" w:color="auto" w:fill="D9D9D9" w:themeFill="background1" w:themeFillShade="D9"/>
            <w:tcMar>
              <w:left w:w="28" w:type="dxa"/>
              <w:right w:w="28" w:type="dxa"/>
            </w:tcMar>
            <w:vAlign w:val="center"/>
          </w:tcPr>
          <w:p w14:paraId="185A1664" w14:textId="77777777" w:rsidR="004E6264" w:rsidRPr="001324C0" w:rsidRDefault="004E6264" w:rsidP="008712BB">
            <w:pPr>
              <w:pStyle w:val="GOSTTableHead"/>
              <w:ind w:left="57" w:right="57"/>
              <w:rPr>
                <w:szCs w:val="22"/>
              </w:rPr>
            </w:pPr>
            <w:r w:rsidRPr="001324C0">
              <w:rPr>
                <w:szCs w:val="22"/>
              </w:rPr>
              <w:t>Формат элемента</w:t>
            </w:r>
          </w:p>
        </w:tc>
        <w:tc>
          <w:tcPr>
            <w:tcW w:w="1017" w:type="dxa"/>
            <w:shd w:val="clear" w:color="auto" w:fill="D9D9D9" w:themeFill="background1" w:themeFillShade="D9"/>
            <w:tcMar>
              <w:left w:w="28" w:type="dxa"/>
              <w:right w:w="28" w:type="dxa"/>
            </w:tcMar>
            <w:vAlign w:val="center"/>
          </w:tcPr>
          <w:p w14:paraId="5319A843" w14:textId="77777777" w:rsidR="004E6264" w:rsidRPr="001324C0" w:rsidRDefault="004E6264" w:rsidP="008712BB">
            <w:pPr>
              <w:pStyle w:val="GOSTTableHead"/>
              <w:ind w:left="57" w:right="57"/>
              <w:rPr>
                <w:szCs w:val="22"/>
              </w:rPr>
            </w:pPr>
            <w:r w:rsidRPr="001324C0">
              <w:rPr>
                <w:szCs w:val="22"/>
              </w:rPr>
              <w:t>Обязательность</w:t>
            </w:r>
          </w:p>
        </w:tc>
        <w:tc>
          <w:tcPr>
            <w:tcW w:w="2756" w:type="dxa"/>
            <w:shd w:val="clear" w:color="auto" w:fill="D9D9D9" w:themeFill="background1" w:themeFillShade="D9"/>
            <w:tcMar>
              <w:left w:w="28" w:type="dxa"/>
              <w:right w:w="28" w:type="dxa"/>
            </w:tcMar>
            <w:vAlign w:val="center"/>
          </w:tcPr>
          <w:p w14:paraId="1A58EA15" w14:textId="77777777" w:rsidR="004E6264" w:rsidRPr="001324C0" w:rsidRDefault="004E6264" w:rsidP="008712BB">
            <w:pPr>
              <w:pStyle w:val="GOSTTableHead"/>
              <w:ind w:left="57" w:right="57"/>
              <w:rPr>
                <w:szCs w:val="22"/>
              </w:rPr>
            </w:pPr>
            <w:r w:rsidRPr="001324C0">
              <w:rPr>
                <w:szCs w:val="22"/>
              </w:rPr>
              <w:t>Дополнительная информация</w:t>
            </w:r>
          </w:p>
        </w:tc>
      </w:tr>
      <w:tr w:rsidR="004E6264" w:rsidRPr="001324C0" w14:paraId="0B12FB05" w14:textId="77777777" w:rsidTr="008712BB">
        <w:tc>
          <w:tcPr>
            <w:tcW w:w="1867" w:type="dxa"/>
          </w:tcPr>
          <w:p w14:paraId="38A25E0E" w14:textId="77777777" w:rsidR="004E6264" w:rsidRPr="001324C0" w:rsidRDefault="004E6264" w:rsidP="008712BB">
            <w:pPr>
              <w:pStyle w:val="GOSTTablenorm"/>
              <w:rPr>
                <w:szCs w:val="22"/>
              </w:rPr>
            </w:pPr>
            <w:r w:rsidRPr="001324C0">
              <w:rPr>
                <w:szCs w:val="22"/>
              </w:rPr>
              <w:t xml:space="preserve">Расшифровка платежа (строка) </w:t>
            </w:r>
          </w:p>
        </w:tc>
        <w:tc>
          <w:tcPr>
            <w:tcW w:w="1731" w:type="dxa"/>
            <w:tcMar>
              <w:left w:w="28" w:type="dxa"/>
              <w:right w:w="28" w:type="dxa"/>
            </w:tcMar>
          </w:tcPr>
          <w:p w14:paraId="47FF02D2" w14:textId="77777777" w:rsidR="004E6264" w:rsidRPr="001324C0" w:rsidRDefault="004E6264" w:rsidP="008712BB">
            <w:pPr>
              <w:pStyle w:val="GOSTTablenorm"/>
              <w:rPr>
                <w:szCs w:val="22"/>
                <w:lang w:val="en-US"/>
              </w:rPr>
            </w:pPr>
            <w:r w:rsidRPr="001324C0">
              <w:rPr>
                <w:szCs w:val="22"/>
              </w:rPr>
              <w:t>ExecContr_D26_ITEM</w:t>
            </w:r>
          </w:p>
        </w:tc>
        <w:tc>
          <w:tcPr>
            <w:tcW w:w="752" w:type="dxa"/>
            <w:tcMar>
              <w:left w:w="28" w:type="dxa"/>
              <w:right w:w="28" w:type="dxa"/>
            </w:tcMar>
          </w:tcPr>
          <w:p w14:paraId="1D1C13EC" w14:textId="77777777" w:rsidR="004E6264" w:rsidRPr="001324C0" w:rsidRDefault="004E6264" w:rsidP="008712BB">
            <w:pPr>
              <w:pStyle w:val="GOSTTablenorm"/>
              <w:rPr>
                <w:szCs w:val="22"/>
                <w:lang w:val="en-US"/>
              </w:rPr>
            </w:pPr>
            <w:r w:rsidRPr="001324C0">
              <w:rPr>
                <w:szCs w:val="22"/>
              </w:rPr>
              <w:t>С</w:t>
            </w:r>
          </w:p>
        </w:tc>
        <w:tc>
          <w:tcPr>
            <w:tcW w:w="1571" w:type="dxa"/>
            <w:tcMar>
              <w:left w:w="28" w:type="dxa"/>
              <w:right w:w="28" w:type="dxa"/>
            </w:tcMar>
          </w:tcPr>
          <w:p w14:paraId="59351236" w14:textId="77777777" w:rsidR="004E6264" w:rsidRPr="001324C0" w:rsidRDefault="004E6264" w:rsidP="008712BB">
            <w:pPr>
              <w:pStyle w:val="GOSTTablenorm"/>
              <w:rPr>
                <w:szCs w:val="22"/>
                <w:lang w:val="en-US"/>
              </w:rPr>
            </w:pPr>
            <w:r w:rsidRPr="001324C0">
              <w:rPr>
                <w:szCs w:val="22"/>
              </w:rPr>
              <w:t>tExecutableContract_ExecContr_D26_ITEM</w:t>
            </w:r>
          </w:p>
        </w:tc>
        <w:tc>
          <w:tcPr>
            <w:tcW w:w="1017" w:type="dxa"/>
            <w:tcMar>
              <w:left w:w="28" w:type="dxa"/>
              <w:right w:w="28" w:type="dxa"/>
            </w:tcMar>
          </w:tcPr>
          <w:p w14:paraId="64087469" w14:textId="77777777" w:rsidR="004E6264" w:rsidRPr="001324C0" w:rsidRDefault="004E6264" w:rsidP="008712BB">
            <w:pPr>
              <w:pStyle w:val="GOSTTablenorm"/>
              <w:rPr>
                <w:szCs w:val="22"/>
              </w:rPr>
            </w:pPr>
            <w:r w:rsidRPr="001324C0">
              <w:rPr>
                <w:szCs w:val="22"/>
              </w:rPr>
              <w:t>ОМ</w:t>
            </w:r>
          </w:p>
        </w:tc>
        <w:tc>
          <w:tcPr>
            <w:tcW w:w="2756" w:type="dxa"/>
            <w:tcMar>
              <w:left w:w="28" w:type="dxa"/>
              <w:right w:w="28" w:type="dxa"/>
            </w:tcMar>
          </w:tcPr>
          <w:p w14:paraId="3366D555" w14:textId="7BE8CDEC" w:rsidR="004E6264" w:rsidRPr="001324C0" w:rsidRDefault="004E6264" w:rsidP="008712BB">
            <w:pPr>
              <w:ind w:left="57" w:right="57" w:firstLine="0"/>
              <w:rPr>
                <w:sz w:val="22"/>
                <w:szCs w:val="22"/>
              </w:rPr>
            </w:pPr>
            <w:r w:rsidRPr="001324C0">
              <w:rPr>
                <w:sz w:val="22"/>
                <w:szCs w:val="22"/>
              </w:rPr>
              <w:t xml:space="preserve">Состав элемента представлен в таблице </w:t>
            </w:r>
            <w:r w:rsidRPr="001324C0">
              <w:rPr>
                <w:sz w:val="22"/>
                <w:szCs w:val="22"/>
              </w:rPr>
              <w:fldChar w:fldCharType="begin"/>
            </w:r>
            <w:r w:rsidRPr="001324C0">
              <w:rPr>
                <w:sz w:val="22"/>
                <w:szCs w:val="22"/>
              </w:rPr>
              <w:instrText xml:space="preserve"> REF _Ref9260389 \h  \* MERGEFORMAT </w:instrText>
            </w:r>
            <w:r w:rsidRPr="001324C0">
              <w:rPr>
                <w:sz w:val="22"/>
                <w:szCs w:val="22"/>
              </w:rPr>
            </w:r>
            <w:r w:rsidRPr="001324C0">
              <w:rPr>
                <w:sz w:val="22"/>
                <w:szCs w:val="22"/>
              </w:rPr>
              <w:fldChar w:fldCharType="separate"/>
            </w:r>
            <w:r w:rsidR="004164F5" w:rsidRPr="005F4C80">
              <w:rPr>
                <w:noProof/>
              </w:rPr>
              <w:t>86</w:t>
            </w:r>
            <w:r w:rsidRPr="001324C0">
              <w:rPr>
                <w:sz w:val="22"/>
                <w:szCs w:val="22"/>
              </w:rPr>
              <w:fldChar w:fldCharType="end"/>
            </w:r>
            <w:r w:rsidRPr="001324C0">
              <w:rPr>
                <w:sz w:val="22"/>
                <w:szCs w:val="22"/>
              </w:rPr>
              <w:t>.</w:t>
            </w:r>
          </w:p>
        </w:tc>
      </w:tr>
    </w:tbl>
    <w:p w14:paraId="723499D3" w14:textId="77777777" w:rsidR="004E6264" w:rsidRPr="001324C0" w:rsidRDefault="004E6264" w:rsidP="004E6264">
      <w:pPr>
        <w:pStyle w:val="32"/>
        <w:numPr>
          <w:ilvl w:val="2"/>
          <w:numId w:val="7"/>
        </w:numPr>
        <w:tabs>
          <w:tab w:val="clear" w:pos="1842"/>
          <w:tab w:val="left" w:pos="993"/>
          <w:tab w:val="num" w:pos="1134"/>
        </w:tabs>
        <w:ind w:left="1134"/>
        <w:jc w:val="both"/>
        <w:rPr>
          <w:sz w:val="28"/>
          <w:szCs w:val="28"/>
          <w:lang w:val="en-US"/>
        </w:rPr>
      </w:pPr>
      <w:bookmarkStart w:id="1731" w:name="_Toc32307997"/>
      <w:bookmarkStart w:id="1732" w:name="_Toc52402054"/>
      <w:r w:rsidRPr="001324C0">
        <w:rPr>
          <w:sz w:val="28"/>
          <w:szCs w:val="28"/>
        </w:rPr>
        <w:t>Описание</w:t>
      </w:r>
      <w:r w:rsidRPr="001324C0">
        <w:rPr>
          <w:sz w:val="28"/>
          <w:szCs w:val="28"/>
          <w:lang w:val="en-US"/>
        </w:rPr>
        <w:t xml:space="preserve"> </w:t>
      </w:r>
      <w:r w:rsidRPr="001324C0">
        <w:rPr>
          <w:rFonts w:cs="Times New Roman"/>
          <w:sz w:val="28"/>
          <w:szCs w:val="28"/>
        </w:rPr>
        <w:t>комплексного</w:t>
      </w:r>
      <w:r w:rsidRPr="001324C0">
        <w:rPr>
          <w:rFonts w:cs="Times New Roman"/>
          <w:sz w:val="28"/>
          <w:szCs w:val="28"/>
          <w:lang w:val="en-US"/>
        </w:rPr>
        <w:t xml:space="preserve"> </w:t>
      </w:r>
      <w:r w:rsidRPr="001324C0">
        <w:rPr>
          <w:rFonts w:cs="Times New Roman"/>
          <w:sz w:val="28"/>
          <w:szCs w:val="28"/>
        </w:rPr>
        <w:t>типа</w:t>
      </w:r>
      <w:r w:rsidRPr="001324C0">
        <w:rPr>
          <w:rFonts w:cs="Times New Roman"/>
          <w:sz w:val="28"/>
          <w:szCs w:val="28"/>
          <w:lang w:val="en-US"/>
        </w:rPr>
        <w:t xml:space="preserve"> «</w:t>
      </w:r>
      <w:r w:rsidRPr="001324C0">
        <w:rPr>
          <w:szCs w:val="22"/>
          <w:lang w:val="en-US"/>
        </w:rPr>
        <w:t>tExecutableContract_ExecContr_D26_ITEM</w:t>
      </w:r>
      <w:r w:rsidRPr="001324C0">
        <w:rPr>
          <w:rFonts w:cs="Times New Roman"/>
          <w:sz w:val="28"/>
          <w:szCs w:val="28"/>
          <w:lang w:val="en-US"/>
        </w:rPr>
        <w:t xml:space="preserve"> »</w:t>
      </w:r>
      <w:bookmarkEnd w:id="1731"/>
      <w:bookmarkEnd w:id="1732"/>
      <w:r w:rsidRPr="001324C0">
        <w:rPr>
          <w:rFonts w:cs="Times New Roman"/>
          <w:sz w:val="28"/>
          <w:szCs w:val="28"/>
          <w:lang w:val="en-US"/>
        </w:rPr>
        <w:t xml:space="preserve"> </w:t>
      </w:r>
    </w:p>
    <w:p w14:paraId="66FE1788" w14:textId="46CF1A35" w:rsidR="004E6264" w:rsidRPr="001324C0" w:rsidRDefault="004E6264" w:rsidP="004E6264">
      <w:pPr>
        <w:pStyle w:val="GOSTNormal"/>
        <w:rPr>
          <w:szCs w:val="24"/>
        </w:rPr>
      </w:pPr>
      <w:r w:rsidRPr="001324C0">
        <w:rPr>
          <w:szCs w:val="24"/>
        </w:rPr>
        <w:t>Описание комплексного типа «</w:t>
      </w:r>
      <w:r w:rsidRPr="001324C0">
        <w:rPr>
          <w:szCs w:val="22"/>
        </w:rPr>
        <w:t>tExecutableContract_ExecContr_D26_ITEM</w:t>
      </w:r>
      <w:r w:rsidRPr="001324C0">
        <w:rPr>
          <w:szCs w:val="24"/>
        </w:rPr>
        <w:t>» блока «</w:t>
      </w:r>
      <w:r w:rsidRPr="001324C0">
        <w:rPr>
          <w:szCs w:val="22"/>
        </w:rPr>
        <w:t>Расшифровка платежа (строка)</w:t>
      </w:r>
      <w:r w:rsidRPr="001324C0">
        <w:rPr>
          <w:szCs w:val="24"/>
        </w:rPr>
        <w:t xml:space="preserve">» приведено в таблице </w:t>
      </w:r>
      <w:r w:rsidRPr="001324C0">
        <w:rPr>
          <w:szCs w:val="24"/>
        </w:rPr>
        <w:fldChar w:fldCharType="begin"/>
      </w:r>
      <w:r w:rsidRPr="001324C0">
        <w:rPr>
          <w:szCs w:val="24"/>
        </w:rPr>
        <w:instrText xml:space="preserve"> REF _Ref9260389 \h  \* MERGEFORMAT </w:instrText>
      </w:r>
      <w:r w:rsidRPr="001324C0">
        <w:rPr>
          <w:szCs w:val="24"/>
        </w:rPr>
      </w:r>
      <w:r w:rsidRPr="001324C0">
        <w:rPr>
          <w:szCs w:val="24"/>
        </w:rPr>
        <w:fldChar w:fldCharType="separate"/>
      </w:r>
      <w:r w:rsidR="004164F5" w:rsidRPr="005F4C80">
        <w:rPr>
          <w:noProof/>
        </w:rPr>
        <w:t>86</w:t>
      </w:r>
      <w:r w:rsidRPr="001324C0">
        <w:rPr>
          <w:szCs w:val="24"/>
        </w:rPr>
        <w:fldChar w:fldCharType="end"/>
      </w:r>
      <w:r w:rsidRPr="001324C0">
        <w:rPr>
          <w:szCs w:val="24"/>
        </w:rPr>
        <w:t>.</w:t>
      </w:r>
    </w:p>
    <w:p w14:paraId="3CD99B31" w14:textId="59DE39C2" w:rsidR="004E6264" w:rsidRPr="001324C0" w:rsidRDefault="004E6264" w:rsidP="004E6264">
      <w:pPr>
        <w:pStyle w:val="GOSTNameTable"/>
        <w:numPr>
          <w:ilvl w:val="0"/>
          <w:numId w:val="22"/>
        </w:numPr>
        <w:tabs>
          <w:tab w:val="clear" w:pos="567"/>
          <w:tab w:val="num" w:pos="1701"/>
        </w:tabs>
        <w:rPr>
          <w:lang w:val="en-US"/>
        </w:rPr>
      </w:pPr>
      <w:r w:rsidRPr="001324C0">
        <w:fldChar w:fldCharType="begin"/>
      </w:r>
      <w:r w:rsidRPr="001324C0">
        <w:rPr>
          <w:lang w:val="en-US"/>
        </w:rPr>
        <w:instrText xml:space="preserve"> SEQ </w:instrText>
      </w:r>
      <w:r w:rsidRPr="001324C0">
        <w:instrText>Таблица</w:instrText>
      </w:r>
      <w:r w:rsidRPr="001324C0">
        <w:rPr>
          <w:lang w:val="en-US"/>
        </w:rPr>
        <w:instrText xml:space="preserve"> \* ARABIC </w:instrText>
      </w:r>
      <w:r w:rsidRPr="001324C0">
        <w:fldChar w:fldCharType="separate"/>
      </w:r>
      <w:bookmarkStart w:id="1733" w:name="_Ref9260389"/>
      <w:bookmarkStart w:id="1734" w:name="_Toc32308102"/>
      <w:bookmarkStart w:id="1735" w:name="_Toc52377090"/>
      <w:r w:rsidR="004164F5">
        <w:rPr>
          <w:noProof/>
          <w:lang w:val="en-US"/>
        </w:rPr>
        <w:t>86</w:t>
      </w:r>
      <w:bookmarkEnd w:id="1733"/>
      <w:r w:rsidRPr="001324C0">
        <w:rPr>
          <w:noProof/>
        </w:rPr>
        <w:fldChar w:fldCharType="end"/>
      </w:r>
      <w:r w:rsidRPr="001324C0">
        <w:rPr>
          <w:lang w:val="en-US"/>
        </w:rPr>
        <w:t xml:space="preserve">. </w:t>
      </w:r>
      <w:r w:rsidRPr="001324C0">
        <w:t>Описание</w:t>
      </w:r>
      <w:r w:rsidRPr="001324C0">
        <w:rPr>
          <w:lang w:val="en-US"/>
        </w:rPr>
        <w:t xml:space="preserve"> </w:t>
      </w:r>
      <w:r w:rsidRPr="001324C0">
        <w:t>комплексного</w:t>
      </w:r>
      <w:r w:rsidRPr="001324C0">
        <w:rPr>
          <w:lang w:val="en-US"/>
        </w:rPr>
        <w:t xml:space="preserve"> </w:t>
      </w:r>
      <w:r w:rsidRPr="001324C0">
        <w:t>типа</w:t>
      </w:r>
      <w:r w:rsidRPr="001324C0">
        <w:rPr>
          <w:lang w:val="en-US"/>
        </w:rPr>
        <w:t xml:space="preserve"> «</w:t>
      </w:r>
      <w:r w:rsidRPr="001324C0">
        <w:rPr>
          <w:szCs w:val="22"/>
          <w:lang w:val="en-US"/>
        </w:rPr>
        <w:t>ExecutableContract_ExecContr_D26_ITEM</w:t>
      </w:r>
      <w:r w:rsidRPr="001324C0">
        <w:rPr>
          <w:lang w:val="en-US"/>
        </w:rPr>
        <w:t>»</w:t>
      </w:r>
      <w:bookmarkEnd w:id="1734"/>
      <w:bookmarkEnd w:id="1735"/>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239"/>
        <w:gridCol w:w="1820"/>
        <w:gridCol w:w="590"/>
        <w:gridCol w:w="1276"/>
        <w:gridCol w:w="852"/>
        <w:gridCol w:w="2917"/>
      </w:tblGrid>
      <w:tr w:rsidR="004E6264" w:rsidRPr="001324C0" w14:paraId="0553BBE2" w14:textId="77777777" w:rsidTr="008712BB">
        <w:trPr>
          <w:tblHeader/>
        </w:trPr>
        <w:tc>
          <w:tcPr>
            <w:tcW w:w="2239" w:type="dxa"/>
            <w:shd w:val="clear" w:color="auto" w:fill="D9D9D9" w:themeFill="background1" w:themeFillShade="D9"/>
            <w:tcMar>
              <w:left w:w="28" w:type="dxa"/>
              <w:right w:w="28" w:type="dxa"/>
            </w:tcMar>
            <w:vAlign w:val="center"/>
          </w:tcPr>
          <w:p w14:paraId="03237807" w14:textId="77777777" w:rsidR="004E6264" w:rsidRPr="001324C0" w:rsidRDefault="004E6264" w:rsidP="008712BB">
            <w:pPr>
              <w:pStyle w:val="GOSTTableHead"/>
              <w:ind w:left="57" w:right="57"/>
              <w:rPr>
                <w:szCs w:val="22"/>
              </w:rPr>
            </w:pPr>
            <w:r w:rsidRPr="001324C0">
              <w:rPr>
                <w:szCs w:val="22"/>
              </w:rPr>
              <w:t>Наименование элемента</w:t>
            </w:r>
          </w:p>
        </w:tc>
        <w:tc>
          <w:tcPr>
            <w:tcW w:w="1820" w:type="dxa"/>
            <w:shd w:val="clear" w:color="auto" w:fill="D9D9D9" w:themeFill="background1" w:themeFillShade="D9"/>
            <w:tcMar>
              <w:left w:w="28" w:type="dxa"/>
              <w:right w:w="28" w:type="dxa"/>
            </w:tcMar>
            <w:vAlign w:val="center"/>
          </w:tcPr>
          <w:p w14:paraId="02C05420" w14:textId="77777777" w:rsidR="004E6264" w:rsidRPr="001324C0" w:rsidRDefault="004E6264" w:rsidP="008712BB">
            <w:pPr>
              <w:pStyle w:val="GOSTTableHead"/>
              <w:ind w:left="57" w:right="57"/>
              <w:rPr>
                <w:szCs w:val="22"/>
              </w:rPr>
            </w:pPr>
            <w:r w:rsidRPr="001324C0">
              <w:rPr>
                <w:szCs w:val="22"/>
              </w:rPr>
              <w:t>Сокращенное наименование (код) элемента</w:t>
            </w:r>
          </w:p>
        </w:tc>
        <w:tc>
          <w:tcPr>
            <w:tcW w:w="590" w:type="dxa"/>
            <w:shd w:val="clear" w:color="auto" w:fill="D9D9D9" w:themeFill="background1" w:themeFillShade="D9"/>
            <w:tcMar>
              <w:left w:w="28" w:type="dxa"/>
              <w:right w:w="28" w:type="dxa"/>
            </w:tcMar>
            <w:vAlign w:val="center"/>
          </w:tcPr>
          <w:p w14:paraId="27681038" w14:textId="77777777" w:rsidR="004E6264" w:rsidRPr="001324C0" w:rsidRDefault="004E6264" w:rsidP="008712BB">
            <w:pPr>
              <w:pStyle w:val="GOSTTableHead"/>
              <w:ind w:left="57" w:right="57"/>
              <w:rPr>
                <w:szCs w:val="22"/>
              </w:rPr>
            </w:pPr>
            <w:r w:rsidRPr="001324C0">
              <w:rPr>
                <w:szCs w:val="22"/>
              </w:rPr>
              <w:t>Тип</w:t>
            </w:r>
          </w:p>
        </w:tc>
        <w:tc>
          <w:tcPr>
            <w:tcW w:w="1276" w:type="dxa"/>
            <w:shd w:val="clear" w:color="auto" w:fill="D9D9D9" w:themeFill="background1" w:themeFillShade="D9"/>
            <w:tcMar>
              <w:left w:w="28" w:type="dxa"/>
              <w:right w:w="28" w:type="dxa"/>
            </w:tcMar>
            <w:vAlign w:val="center"/>
          </w:tcPr>
          <w:p w14:paraId="5E42EE7B" w14:textId="77777777" w:rsidR="004E6264" w:rsidRPr="001324C0" w:rsidRDefault="004E6264" w:rsidP="008712BB">
            <w:pPr>
              <w:pStyle w:val="GOSTTableHead"/>
              <w:ind w:left="57" w:right="57"/>
              <w:rPr>
                <w:szCs w:val="22"/>
              </w:rPr>
            </w:pPr>
            <w:r w:rsidRPr="001324C0">
              <w:rPr>
                <w:szCs w:val="22"/>
              </w:rPr>
              <w:t>Формат элемента</w:t>
            </w:r>
          </w:p>
        </w:tc>
        <w:tc>
          <w:tcPr>
            <w:tcW w:w="852" w:type="dxa"/>
            <w:shd w:val="clear" w:color="auto" w:fill="D9D9D9" w:themeFill="background1" w:themeFillShade="D9"/>
            <w:tcMar>
              <w:left w:w="28" w:type="dxa"/>
              <w:right w:w="28" w:type="dxa"/>
            </w:tcMar>
            <w:vAlign w:val="center"/>
          </w:tcPr>
          <w:p w14:paraId="48C3DB72" w14:textId="77777777" w:rsidR="004E6264" w:rsidRPr="001324C0" w:rsidRDefault="004E6264" w:rsidP="008712BB">
            <w:pPr>
              <w:pStyle w:val="GOSTTableHead"/>
              <w:ind w:left="57" w:right="57"/>
              <w:rPr>
                <w:szCs w:val="22"/>
              </w:rPr>
            </w:pPr>
            <w:r w:rsidRPr="001324C0">
              <w:rPr>
                <w:szCs w:val="22"/>
              </w:rPr>
              <w:t>Обязательность</w:t>
            </w:r>
          </w:p>
        </w:tc>
        <w:tc>
          <w:tcPr>
            <w:tcW w:w="2917" w:type="dxa"/>
            <w:shd w:val="clear" w:color="auto" w:fill="D9D9D9" w:themeFill="background1" w:themeFillShade="D9"/>
            <w:tcMar>
              <w:left w:w="28" w:type="dxa"/>
              <w:right w:w="28" w:type="dxa"/>
            </w:tcMar>
            <w:vAlign w:val="center"/>
          </w:tcPr>
          <w:p w14:paraId="1CC67A6F" w14:textId="77777777" w:rsidR="004E6264" w:rsidRPr="001324C0" w:rsidRDefault="004E6264" w:rsidP="008712BB">
            <w:pPr>
              <w:pStyle w:val="GOSTTableHead"/>
              <w:ind w:left="57" w:right="57"/>
              <w:rPr>
                <w:szCs w:val="22"/>
              </w:rPr>
            </w:pPr>
            <w:r w:rsidRPr="001324C0">
              <w:rPr>
                <w:szCs w:val="22"/>
              </w:rPr>
              <w:t>Дополнительная информация</w:t>
            </w:r>
          </w:p>
        </w:tc>
      </w:tr>
      <w:bookmarkEnd w:id="1726"/>
      <w:bookmarkEnd w:id="1727"/>
      <w:tr w:rsidR="004E6264" w:rsidRPr="001324C0" w14:paraId="746B632F" w14:textId="77777777" w:rsidTr="008712BB">
        <w:tc>
          <w:tcPr>
            <w:tcW w:w="2239" w:type="dxa"/>
          </w:tcPr>
          <w:p w14:paraId="785B927B" w14:textId="77777777" w:rsidR="004E6264" w:rsidRPr="001324C0" w:rsidRDefault="004E6264" w:rsidP="008712BB">
            <w:pPr>
              <w:pStyle w:val="GOSTTablenorm"/>
              <w:ind w:left="0"/>
              <w:rPr>
                <w:szCs w:val="22"/>
              </w:rPr>
            </w:pPr>
            <w:r w:rsidRPr="001324C0">
              <w:rPr>
                <w:szCs w:val="22"/>
              </w:rPr>
              <w:t>№ п/п</w:t>
            </w:r>
          </w:p>
        </w:tc>
        <w:tc>
          <w:tcPr>
            <w:tcW w:w="1820" w:type="dxa"/>
            <w:tcMar>
              <w:left w:w="28" w:type="dxa"/>
              <w:right w:w="28" w:type="dxa"/>
            </w:tcMar>
          </w:tcPr>
          <w:p w14:paraId="6C0F8087" w14:textId="77777777" w:rsidR="004E6264" w:rsidRPr="001324C0" w:rsidRDefault="004E6264" w:rsidP="008712BB">
            <w:pPr>
              <w:pStyle w:val="GOSTTablenorm"/>
              <w:ind w:left="0" w:right="0"/>
              <w:rPr>
                <w:szCs w:val="22"/>
              </w:rPr>
            </w:pPr>
            <w:r w:rsidRPr="001324C0">
              <w:rPr>
                <w:szCs w:val="22"/>
                <w:lang w:val="en-US"/>
              </w:rPr>
              <w:t>NumPP</w:t>
            </w:r>
          </w:p>
        </w:tc>
        <w:tc>
          <w:tcPr>
            <w:tcW w:w="590" w:type="dxa"/>
            <w:tcMar>
              <w:left w:w="28" w:type="dxa"/>
              <w:right w:w="28" w:type="dxa"/>
            </w:tcMar>
          </w:tcPr>
          <w:p w14:paraId="29C2A106" w14:textId="77777777" w:rsidR="004E6264" w:rsidRPr="001324C0" w:rsidRDefault="004E6264" w:rsidP="008712BB">
            <w:pPr>
              <w:pStyle w:val="GOSTTablenorm"/>
              <w:ind w:left="0" w:right="0"/>
              <w:rPr>
                <w:szCs w:val="22"/>
              </w:rPr>
            </w:pPr>
            <w:r w:rsidRPr="001324C0">
              <w:rPr>
                <w:szCs w:val="22"/>
              </w:rPr>
              <w:t>П</w:t>
            </w:r>
          </w:p>
        </w:tc>
        <w:tc>
          <w:tcPr>
            <w:tcW w:w="1276" w:type="dxa"/>
            <w:tcMar>
              <w:left w:w="28" w:type="dxa"/>
              <w:right w:w="28" w:type="dxa"/>
            </w:tcMar>
          </w:tcPr>
          <w:p w14:paraId="2AA81EE6" w14:textId="77FC53BC" w:rsidR="004E6264" w:rsidRPr="001324C0" w:rsidRDefault="004E6264" w:rsidP="00DE4F2A">
            <w:pPr>
              <w:pStyle w:val="GOSTTablenorm"/>
              <w:ind w:left="0" w:right="0"/>
              <w:rPr>
                <w:szCs w:val="22"/>
              </w:rPr>
            </w:pPr>
            <w:r w:rsidRPr="001324C0">
              <w:rPr>
                <w:szCs w:val="22"/>
              </w:rPr>
              <w:t>Т(1-</w:t>
            </w:r>
            <w:r w:rsidR="00DE4F2A" w:rsidRPr="001324C0">
              <w:rPr>
                <w:szCs w:val="22"/>
              </w:rPr>
              <w:t>4</w:t>
            </w:r>
            <w:r w:rsidRPr="001324C0">
              <w:rPr>
                <w:szCs w:val="22"/>
              </w:rPr>
              <w:t>)</w:t>
            </w:r>
          </w:p>
        </w:tc>
        <w:tc>
          <w:tcPr>
            <w:tcW w:w="852" w:type="dxa"/>
            <w:tcMar>
              <w:left w:w="28" w:type="dxa"/>
              <w:right w:w="28" w:type="dxa"/>
            </w:tcMar>
          </w:tcPr>
          <w:p w14:paraId="0EB62E7B" w14:textId="77777777" w:rsidR="004E6264" w:rsidRPr="001324C0" w:rsidRDefault="004E6264" w:rsidP="008712BB">
            <w:pPr>
              <w:pStyle w:val="GOSTTablenorm"/>
              <w:ind w:left="0" w:right="0"/>
              <w:rPr>
                <w:szCs w:val="22"/>
              </w:rPr>
            </w:pPr>
            <w:r w:rsidRPr="001324C0">
              <w:rPr>
                <w:szCs w:val="22"/>
              </w:rPr>
              <w:t>О</w:t>
            </w:r>
          </w:p>
        </w:tc>
        <w:tc>
          <w:tcPr>
            <w:tcW w:w="2917" w:type="dxa"/>
            <w:tcMar>
              <w:left w:w="28" w:type="dxa"/>
              <w:right w:w="28" w:type="dxa"/>
            </w:tcMar>
          </w:tcPr>
          <w:p w14:paraId="7E21DEC0" w14:textId="77777777" w:rsidR="004E6264" w:rsidRPr="001324C0" w:rsidRDefault="004E6264" w:rsidP="008712BB">
            <w:pPr>
              <w:pStyle w:val="GOSTTablenorm"/>
              <w:rPr>
                <w:szCs w:val="22"/>
              </w:rPr>
            </w:pPr>
            <w:r w:rsidRPr="001324C0">
              <w:rPr>
                <w:szCs w:val="22"/>
              </w:rPr>
              <w:t>Указывается порядковый номер.</w:t>
            </w:r>
          </w:p>
        </w:tc>
      </w:tr>
      <w:tr w:rsidR="004E6264" w:rsidRPr="001324C0" w14:paraId="120EB00B" w14:textId="77777777" w:rsidTr="008712BB">
        <w:tc>
          <w:tcPr>
            <w:tcW w:w="2239" w:type="dxa"/>
          </w:tcPr>
          <w:p w14:paraId="56C8F098" w14:textId="77777777" w:rsidR="004E6264" w:rsidRPr="001324C0" w:rsidRDefault="004E6264" w:rsidP="008712BB">
            <w:pPr>
              <w:pStyle w:val="GOSTTablenorm"/>
              <w:ind w:left="0"/>
              <w:rPr>
                <w:szCs w:val="22"/>
              </w:rPr>
            </w:pPr>
            <w:r w:rsidRPr="001324C0">
              <w:rPr>
                <w:szCs w:val="22"/>
              </w:rPr>
              <w:t>Наименование вида средств</w:t>
            </w:r>
          </w:p>
        </w:tc>
        <w:tc>
          <w:tcPr>
            <w:tcW w:w="1820" w:type="dxa"/>
            <w:tcMar>
              <w:left w:w="28" w:type="dxa"/>
              <w:right w:w="28" w:type="dxa"/>
            </w:tcMar>
          </w:tcPr>
          <w:p w14:paraId="75C2CE0F" w14:textId="77777777" w:rsidR="004E6264" w:rsidRPr="001324C0" w:rsidRDefault="004E6264" w:rsidP="008712BB">
            <w:pPr>
              <w:pStyle w:val="GOSTTablenorm"/>
              <w:ind w:left="0" w:right="0"/>
              <w:rPr>
                <w:szCs w:val="22"/>
              </w:rPr>
            </w:pPr>
            <w:r w:rsidRPr="001324C0">
              <w:rPr>
                <w:szCs w:val="22"/>
              </w:rPr>
              <w:t>FundsTypeName</w:t>
            </w:r>
          </w:p>
        </w:tc>
        <w:tc>
          <w:tcPr>
            <w:tcW w:w="590" w:type="dxa"/>
            <w:tcMar>
              <w:left w:w="28" w:type="dxa"/>
              <w:right w:w="28" w:type="dxa"/>
            </w:tcMar>
          </w:tcPr>
          <w:p w14:paraId="4D68034B" w14:textId="77777777" w:rsidR="004E6264" w:rsidRPr="001324C0" w:rsidRDefault="004E6264" w:rsidP="008712BB">
            <w:pPr>
              <w:pStyle w:val="GOSTTablenorm"/>
              <w:ind w:left="0" w:right="0"/>
              <w:rPr>
                <w:szCs w:val="22"/>
              </w:rPr>
            </w:pPr>
            <w:r w:rsidRPr="001324C0">
              <w:rPr>
                <w:szCs w:val="22"/>
              </w:rPr>
              <w:t>П</w:t>
            </w:r>
          </w:p>
        </w:tc>
        <w:tc>
          <w:tcPr>
            <w:tcW w:w="1276" w:type="dxa"/>
            <w:tcMar>
              <w:left w:w="28" w:type="dxa"/>
              <w:right w:w="28" w:type="dxa"/>
            </w:tcMar>
          </w:tcPr>
          <w:p w14:paraId="2A53392D" w14:textId="77777777" w:rsidR="004E6264" w:rsidRPr="001324C0" w:rsidRDefault="004E6264" w:rsidP="008712BB">
            <w:pPr>
              <w:pStyle w:val="GOSTTablenorm"/>
              <w:ind w:left="0" w:right="0"/>
              <w:rPr>
                <w:szCs w:val="22"/>
              </w:rPr>
            </w:pPr>
            <w:r w:rsidRPr="001324C0">
              <w:rPr>
                <w:szCs w:val="22"/>
              </w:rPr>
              <w:t>Т(1-</w:t>
            </w:r>
            <w:r w:rsidRPr="001324C0">
              <w:rPr>
                <w:szCs w:val="22"/>
                <w:lang w:val="en-US"/>
              </w:rPr>
              <w:t>14</w:t>
            </w:r>
            <w:r w:rsidRPr="001324C0">
              <w:rPr>
                <w:szCs w:val="22"/>
              </w:rPr>
              <w:t>0)</w:t>
            </w:r>
          </w:p>
        </w:tc>
        <w:tc>
          <w:tcPr>
            <w:tcW w:w="852" w:type="dxa"/>
            <w:tcMar>
              <w:left w:w="28" w:type="dxa"/>
              <w:right w:w="28" w:type="dxa"/>
            </w:tcMar>
          </w:tcPr>
          <w:p w14:paraId="55C54086" w14:textId="77777777" w:rsidR="004E6264" w:rsidRPr="001324C0" w:rsidRDefault="004E6264" w:rsidP="008712BB">
            <w:pPr>
              <w:pStyle w:val="GOSTTablenorm"/>
              <w:ind w:left="0" w:right="0"/>
              <w:rPr>
                <w:szCs w:val="22"/>
              </w:rPr>
            </w:pPr>
            <w:r w:rsidRPr="001324C0">
              <w:rPr>
                <w:szCs w:val="22"/>
              </w:rPr>
              <w:t>О</w:t>
            </w:r>
          </w:p>
        </w:tc>
        <w:tc>
          <w:tcPr>
            <w:tcW w:w="2917" w:type="dxa"/>
            <w:tcMar>
              <w:left w:w="28" w:type="dxa"/>
              <w:right w:w="28" w:type="dxa"/>
            </w:tcMar>
          </w:tcPr>
          <w:p w14:paraId="0B4931F8" w14:textId="77777777" w:rsidR="004E6264" w:rsidRPr="001324C0" w:rsidRDefault="004E6264" w:rsidP="008712BB">
            <w:pPr>
              <w:pStyle w:val="GOSTTablenorm"/>
              <w:rPr>
                <w:szCs w:val="22"/>
              </w:rPr>
            </w:pPr>
            <w:r w:rsidRPr="001324C0">
              <w:rPr>
                <w:szCs w:val="22"/>
              </w:rPr>
              <w:t>Указывается наименование вида средств.</w:t>
            </w:r>
          </w:p>
        </w:tc>
      </w:tr>
      <w:tr w:rsidR="004E6264" w:rsidRPr="001324C0" w14:paraId="6E4268A3" w14:textId="77777777" w:rsidTr="008712BB">
        <w:tc>
          <w:tcPr>
            <w:tcW w:w="2239" w:type="dxa"/>
          </w:tcPr>
          <w:p w14:paraId="58844B45" w14:textId="77777777" w:rsidR="004E6264" w:rsidRPr="001324C0" w:rsidRDefault="004E6264" w:rsidP="008712BB">
            <w:pPr>
              <w:pStyle w:val="GOSTTablenorm"/>
              <w:ind w:left="0"/>
              <w:rPr>
                <w:szCs w:val="22"/>
              </w:rPr>
            </w:pPr>
            <w:r w:rsidRPr="001324C0">
              <w:rPr>
                <w:szCs w:val="22"/>
              </w:rPr>
              <w:t>Код цели (аналитический код)</w:t>
            </w:r>
          </w:p>
        </w:tc>
        <w:tc>
          <w:tcPr>
            <w:tcW w:w="1820" w:type="dxa"/>
            <w:tcMar>
              <w:left w:w="28" w:type="dxa"/>
              <w:right w:w="28" w:type="dxa"/>
            </w:tcMar>
          </w:tcPr>
          <w:p w14:paraId="66487586" w14:textId="77777777" w:rsidR="004E6264" w:rsidRPr="001324C0" w:rsidRDefault="004E6264" w:rsidP="008712BB">
            <w:pPr>
              <w:pStyle w:val="GOSTTablenorm"/>
              <w:ind w:left="0" w:right="0"/>
              <w:rPr>
                <w:szCs w:val="22"/>
              </w:rPr>
            </w:pPr>
            <w:r w:rsidRPr="001324C0">
              <w:rPr>
                <w:color w:val="000000"/>
                <w:szCs w:val="22"/>
              </w:rPr>
              <w:t>AreasSpendCode</w:t>
            </w:r>
          </w:p>
        </w:tc>
        <w:tc>
          <w:tcPr>
            <w:tcW w:w="590" w:type="dxa"/>
            <w:tcMar>
              <w:left w:w="28" w:type="dxa"/>
              <w:right w:w="28" w:type="dxa"/>
            </w:tcMar>
          </w:tcPr>
          <w:p w14:paraId="04D17F42" w14:textId="77777777" w:rsidR="004E6264" w:rsidRPr="001324C0" w:rsidRDefault="004E6264" w:rsidP="008712BB">
            <w:pPr>
              <w:pStyle w:val="GOSTTablenorm"/>
              <w:ind w:left="0" w:right="0"/>
              <w:rPr>
                <w:szCs w:val="22"/>
              </w:rPr>
            </w:pPr>
            <w:r w:rsidRPr="001324C0">
              <w:rPr>
                <w:szCs w:val="22"/>
              </w:rPr>
              <w:t>П</w:t>
            </w:r>
          </w:p>
        </w:tc>
        <w:tc>
          <w:tcPr>
            <w:tcW w:w="1276" w:type="dxa"/>
            <w:tcMar>
              <w:left w:w="28" w:type="dxa"/>
              <w:right w:w="28" w:type="dxa"/>
            </w:tcMar>
          </w:tcPr>
          <w:p w14:paraId="740BB7D4" w14:textId="77777777" w:rsidR="004E6264" w:rsidRPr="001324C0" w:rsidRDefault="004E6264" w:rsidP="008712BB">
            <w:pPr>
              <w:pStyle w:val="GOSTTablenorm"/>
              <w:ind w:left="0" w:right="0"/>
              <w:rPr>
                <w:szCs w:val="22"/>
              </w:rPr>
            </w:pPr>
            <w:r w:rsidRPr="001324C0">
              <w:rPr>
                <w:szCs w:val="22"/>
              </w:rPr>
              <w:t>Т(</w:t>
            </w:r>
            <w:r w:rsidRPr="001324C0">
              <w:rPr>
                <w:szCs w:val="22"/>
                <w:lang w:val="en-US"/>
              </w:rPr>
              <w:t>4</w:t>
            </w:r>
            <w:r w:rsidRPr="001324C0">
              <w:rPr>
                <w:szCs w:val="22"/>
              </w:rPr>
              <w:t>)</w:t>
            </w:r>
            <w:r w:rsidRPr="001324C0">
              <w:rPr>
                <w:szCs w:val="22"/>
                <w:lang w:val="en-US"/>
              </w:rPr>
              <w:t>/</w:t>
            </w:r>
            <w:r w:rsidRPr="001324C0">
              <w:rPr>
                <w:szCs w:val="22"/>
              </w:rPr>
              <w:t>Т(7)</w:t>
            </w:r>
          </w:p>
        </w:tc>
        <w:tc>
          <w:tcPr>
            <w:tcW w:w="852" w:type="dxa"/>
            <w:tcMar>
              <w:left w:w="28" w:type="dxa"/>
              <w:right w:w="28" w:type="dxa"/>
            </w:tcMar>
          </w:tcPr>
          <w:p w14:paraId="00982A58" w14:textId="77777777" w:rsidR="004E6264" w:rsidRPr="001324C0" w:rsidRDefault="004E6264" w:rsidP="008712BB">
            <w:pPr>
              <w:pStyle w:val="GOSTTablenorm"/>
              <w:ind w:left="0" w:right="0"/>
              <w:rPr>
                <w:szCs w:val="22"/>
              </w:rPr>
            </w:pPr>
            <w:r w:rsidRPr="001324C0">
              <w:rPr>
                <w:szCs w:val="22"/>
              </w:rPr>
              <w:t>О</w:t>
            </w:r>
          </w:p>
        </w:tc>
        <w:tc>
          <w:tcPr>
            <w:tcW w:w="2917" w:type="dxa"/>
            <w:tcMar>
              <w:left w:w="28" w:type="dxa"/>
              <w:right w:w="28" w:type="dxa"/>
            </w:tcMar>
          </w:tcPr>
          <w:p w14:paraId="689D1BDA" w14:textId="77777777" w:rsidR="004E6264" w:rsidRPr="001324C0" w:rsidRDefault="004E6264" w:rsidP="008712BB">
            <w:pPr>
              <w:pStyle w:val="GOSTTablenorm"/>
              <w:rPr>
                <w:szCs w:val="22"/>
              </w:rPr>
            </w:pPr>
            <w:r w:rsidRPr="001324C0">
              <w:rPr>
                <w:szCs w:val="22"/>
              </w:rPr>
              <w:t>Указывается код цели (аналитический код).</w:t>
            </w:r>
          </w:p>
        </w:tc>
      </w:tr>
      <w:tr w:rsidR="004E6264" w:rsidRPr="001324C0" w14:paraId="03206256" w14:textId="77777777" w:rsidTr="008712BB">
        <w:tc>
          <w:tcPr>
            <w:tcW w:w="2239" w:type="dxa"/>
          </w:tcPr>
          <w:p w14:paraId="04B536D8" w14:textId="77777777" w:rsidR="004E6264" w:rsidRPr="001324C0" w:rsidRDefault="004E6264" w:rsidP="008712BB">
            <w:pPr>
              <w:pStyle w:val="GOSTTablenorm"/>
              <w:ind w:left="0"/>
              <w:rPr>
                <w:szCs w:val="22"/>
              </w:rPr>
            </w:pPr>
            <w:r w:rsidRPr="001324C0">
              <w:rPr>
                <w:szCs w:val="22"/>
              </w:rPr>
              <w:t>Наименование кода цели (аналитический код)</w:t>
            </w:r>
          </w:p>
        </w:tc>
        <w:tc>
          <w:tcPr>
            <w:tcW w:w="1820" w:type="dxa"/>
            <w:tcMar>
              <w:left w:w="28" w:type="dxa"/>
              <w:right w:w="28" w:type="dxa"/>
            </w:tcMar>
          </w:tcPr>
          <w:p w14:paraId="3705B93D" w14:textId="77777777" w:rsidR="004E6264" w:rsidRPr="001324C0" w:rsidRDefault="004E6264" w:rsidP="008712BB">
            <w:pPr>
              <w:pStyle w:val="GOSTTablenorm"/>
              <w:ind w:left="0" w:right="0"/>
              <w:rPr>
                <w:szCs w:val="22"/>
              </w:rPr>
            </w:pPr>
            <w:r w:rsidRPr="001324C0">
              <w:rPr>
                <w:color w:val="000000"/>
                <w:szCs w:val="22"/>
              </w:rPr>
              <w:t>AreasSpendName</w:t>
            </w:r>
          </w:p>
        </w:tc>
        <w:tc>
          <w:tcPr>
            <w:tcW w:w="590" w:type="dxa"/>
            <w:tcMar>
              <w:left w:w="28" w:type="dxa"/>
              <w:right w:w="28" w:type="dxa"/>
            </w:tcMar>
          </w:tcPr>
          <w:p w14:paraId="71A0188C" w14:textId="77777777" w:rsidR="004E6264" w:rsidRPr="001324C0" w:rsidRDefault="004E6264" w:rsidP="008712BB">
            <w:pPr>
              <w:pStyle w:val="GOSTTablenorm"/>
              <w:ind w:left="0" w:right="0"/>
              <w:rPr>
                <w:szCs w:val="22"/>
              </w:rPr>
            </w:pPr>
            <w:r w:rsidRPr="001324C0">
              <w:rPr>
                <w:szCs w:val="22"/>
              </w:rPr>
              <w:t>П</w:t>
            </w:r>
          </w:p>
        </w:tc>
        <w:tc>
          <w:tcPr>
            <w:tcW w:w="1276" w:type="dxa"/>
            <w:tcMar>
              <w:left w:w="28" w:type="dxa"/>
              <w:right w:w="28" w:type="dxa"/>
            </w:tcMar>
          </w:tcPr>
          <w:p w14:paraId="25DAA653" w14:textId="77777777" w:rsidR="004E6264" w:rsidRPr="001324C0" w:rsidRDefault="004E6264" w:rsidP="008712BB">
            <w:pPr>
              <w:pStyle w:val="GOSTTablenorm"/>
              <w:ind w:left="0" w:right="0"/>
              <w:rPr>
                <w:szCs w:val="22"/>
              </w:rPr>
            </w:pPr>
            <w:r w:rsidRPr="001324C0">
              <w:rPr>
                <w:szCs w:val="22"/>
              </w:rPr>
              <w:t>Т(1-2000)</w:t>
            </w:r>
          </w:p>
        </w:tc>
        <w:tc>
          <w:tcPr>
            <w:tcW w:w="852" w:type="dxa"/>
            <w:tcMar>
              <w:left w:w="28" w:type="dxa"/>
              <w:right w:w="28" w:type="dxa"/>
            </w:tcMar>
          </w:tcPr>
          <w:p w14:paraId="502B948B" w14:textId="77777777" w:rsidR="004E6264" w:rsidRPr="001324C0" w:rsidRDefault="004E6264" w:rsidP="008712BB">
            <w:pPr>
              <w:pStyle w:val="GOSTTablenorm"/>
              <w:ind w:left="0" w:right="0"/>
              <w:rPr>
                <w:szCs w:val="22"/>
              </w:rPr>
            </w:pPr>
            <w:r w:rsidRPr="001324C0">
              <w:rPr>
                <w:szCs w:val="22"/>
              </w:rPr>
              <w:t>О</w:t>
            </w:r>
          </w:p>
        </w:tc>
        <w:tc>
          <w:tcPr>
            <w:tcW w:w="2917" w:type="dxa"/>
            <w:tcMar>
              <w:left w:w="28" w:type="dxa"/>
              <w:right w:w="28" w:type="dxa"/>
            </w:tcMar>
          </w:tcPr>
          <w:p w14:paraId="32EE82E5" w14:textId="77777777" w:rsidR="004E6264" w:rsidRPr="001324C0" w:rsidRDefault="004E6264" w:rsidP="008712BB">
            <w:pPr>
              <w:pStyle w:val="GOSTTablenorm"/>
              <w:rPr>
                <w:szCs w:val="22"/>
              </w:rPr>
            </w:pPr>
            <w:r w:rsidRPr="001324C0">
              <w:rPr>
                <w:szCs w:val="22"/>
              </w:rPr>
              <w:t>Указывается наименование кода цели (аналитический код).</w:t>
            </w:r>
          </w:p>
        </w:tc>
      </w:tr>
      <w:tr w:rsidR="004E6264" w:rsidRPr="001324C0" w14:paraId="79632B1D" w14:textId="77777777" w:rsidTr="008712BB">
        <w:tc>
          <w:tcPr>
            <w:tcW w:w="2239" w:type="dxa"/>
          </w:tcPr>
          <w:p w14:paraId="0C693A3D" w14:textId="77777777" w:rsidR="004E6264" w:rsidRPr="001324C0" w:rsidRDefault="004E6264" w:rsidP="008712BB">
            <w:pPr>
              <w:pStyle w:val="GOSTTablenorm"/>
              <w:ind w:left="0"/>
              <w:rPr>
                <w:szCs w:val="22"/>
              </w:rPr>
            </w:pPr>
            <w:r w:rsidRPr="001324C0">
              <w:rPr>
                <w:szCs w:val="22"/>
              </w:rPr>
              <w:t>Символ</w:t>
            </w:r>
          </w:p>
        </w:tc>
        <w:tc>
          <w:tcPr>
            <w:tcW w:w="1820" w:type="dxa"/>
            <w:tcMar>
              <w:left w:w="28" w:type="dxa"/>
              <w:right w:w="28" w:type="dxa"/>
            </w:tcMar>
          </w:tcPr>
          <w:p w14:paraId="3BEBE418" w14:textId="77777777" w:rsidR="004E6264" w:rsidRPr="001324C0" w:rsidRDefault="004E6264" w:rsidP="008712BB">
            <w:pPr>
              <w:pStyle w:val="GOSTTablenorm"/>
              <w:ind w:left="0" w:right="0"/>
              <w:rPr>
                <w:szCs w:val="22"/>
              </w:rPr>
            </w:pPr>
            <w:r w:rsidRPr="001324C0">
              <w:rPr>
                <w:szCs w:val="22"/>
              </w:rPr>
              <w:t>Symbol</w:t>
            </w:r>
          </w:p>
        </w:tc>
        <w:tc>
          <w:tcPr>
            <w:tcW w:w="590" w:type="dxa"/>
            <w:tcMar>
              <w:left w:w="28" w:type="dxa"/>
              <w:right w:w="28" w:type="dxa"/>
            </w:tcMar>
          </w:tcPr>
          <w:p w14:paraId="639A4473" w14:textId="77777777" w:rsidR="004E6264" w:rsidRPr="001324C0" w:rsidRDefault="004E6264" w:rsidP="008712BB">
            <w:pPr>
              <w:pStyle w:val="GOSTTablenorm"/>
              <w:ind w:left="0" w:right="0"/>
              <w:rPr>
                <w:szCs w:val="22"/>
              </w:rPr>
            </w:pPr>
            <w:r w:rsidRPr="001324C0">
              <w:rPr>
                <w:szCs w:val="22"/>
              </w:rPr>
              <w:t>П</w:t>
            </w:r>
          </w:p>
        </w:tc>
        <w:tc>
          <w:tcPr>
            <w:tcW w:w="1276" w:type="dxa"/>
            <w:tcMar>
              <w:left w:w="28" w:type="dxa"/>
              <w:right w:w="28" w:type="dxa"/>
            </w:tcMar>
          </w:tcPr>
          <w:p w14:paraId="3040D53B" w14:textId="77777777" w:rsidR="004E6264" w:rsidRPr="001324C0" w:rsidRDefault="004E6264" w:rsidP="008712BB">
            <w:pPr>
              <w:pStyle w:val="GOSTTablenorm"/>
              <w:ind w:left="0" w:right="0"/>
              <w:rPr>
                <w:szCs w:val="22"/>
              </w:rPr>
            </w:pPr>
            <w:r w:rsidRPr="001324C0">
              <w:rPr>
                <w:szCs w:val="22"/>
              </w:rPr>
              <w:t>Т(2)</w:t>
            </w:r>
          </w:p>
        </w:tc>
        <w:tc>
          <w:tcPr>
            <w:tcW w:w="852" w:type="dxa"/>
            <w:tcMar>
              <w:left w:w="28" w:type="dxa"/>
              <w:right w:w="28" w:type="dxa"/>
            </w:tcMar>
          </w:tcPr>
          <w:p w14:paraId="42411006" w14:textId="77777777" w:rsidR="004E6264" w:rsidRPr="001324C0" w:rsidRDefault="004E6264" w:rsidP="008712BB">
            <w:pPr>
              <w:pStyle w:val="GOSTTablenorm"/>
              <w:ind w:left="0" w:right="0"/>
              <w:rPr>
                <w:szCs w:val="22"/>
              </w:rPr>
            </w:pPr>
            <w:r w:rsidRPr="001324C0">
              <w:rPr>
                <w:szCs w:val="22"/>
              </w:rPr>
              <w:t>О</w:t>
            </w:r>
          </w:p>
        </w:tc>
        <w:tc>
          <w:tcPr>
            <w:tcW w:w="2917" w:type="dxa"/>
            <w:tcMar>
              <w:left w:w="28" w:type="dxa"/>
              <w:right w:w="28" w:type="dxa"/>
            </w:tcMar>
          </w:tcPr>
          <w:p w14:paraId="55109CFB" w14:textId="77777777" w:rsidR="004E6264" w:rsidRPr="001324C0" w:rsidRDefault="004E6264" w:rsidP="008712BB">
            <w:pPr>
              <w:pStyle w:val="GOSTTablenorm"/>
              <w:rPr>
                <w:szCs w:val="22"/>
              </w:rPr>
            </w:pPr>
            <w:r w:rsidRPr="001324C0">
              <w:rPr>
                <w:szCs w:val="22"/>
              </w:rPr>
              <w:t>Указываются кассовые символы.</w:t>
            </w:r>
          </w:p>
        </w:tc>
      </w:tr>
      <w:tr w:rsidR="004E6264" w:rsidRPr="001324C0" w14:paraId="21EB37C7" w14:textId="77777777" w:rsidTr="008712BB">
        <w:tc>
          <w:tcPr>
            <w:tcW w:w="2239" w:type="dxa"/>
          </w:tcPr>
          <w:p w14:paraId="6C79E0E2" w14:textId="77777777" w:rsidR="004E6264" w:rsidRPr="001324C0" w:rsidRDefault="004E6264" w:rsidP="008712BB">
            <w:pPr>
              <w:pStyle w:val="GOSTTablenorm"/>
              <w:ind w:left="0"/>
              <w:rPr>
                <w:szCs w:val="22"/>
              </w:rPr>
            </w:pPr>
            <w:r w:rsidRPr="001324C0">
              <w:rPr>
                <w:szCs w:val="22"/>
              </w:rPr>
              <w:t>Сумма</w:t>
            </w:r>
          </w:p>
        </w:tc>
        <w:tc>
          <w:tcPr>
            <w:tcW w:w="1820" w:type="dxa"/>
            <w:tcMar>
              <w:left w:w="28" w:type="dxa"/>
              <w:right w:w="28" w:type="dxa"/>
            </w:tcMar>
          </w:tcPr>
          <w:p w14:paraId="1AB526EE" w14:textId="77777777" w:rsidR="004E6264" w:rsidRPr="001324C0" w:rsidRDefault="004E6264" w:rsidP="008712BB">
            <w:pPr>
              <w:pStyle w:val="GOSTTablenorm"/>
              <w:ind w:left="0" w:right="0"/>
              <w:rPr>
                <w:szCs w:val="22"/>
              </w:rPr>
            </w:pPr>
            <w:r w:rsidRPr="001324C0">
              <w:rPr>
                <w:szCs w:val="22"/>
              </w:rPr>
              <w:t>PaySum</w:t>
            </w:r>
          </w:p>
        </w:tc>
        <w:tc>
          <w:tcPr>
            <w:tcW w:w="590" w:type="dxa"/>
            <w:tcMar>
              <w:left w:w="28" w:type="dxa"/>
              <w:right w:w="28" w:type="dxa"/>
            </w:tcMar>
          </w:tcPr>
          <w:p w14:paraId="32A3306F" w14:textId="77777777" w:rsidR="004E6264" w:rsidRPr="001324C0" w:rsidRDefault="004E6264" w:rsidP="008712BB">
            <w:pPr>
              <w:pStyle w:val="GOSTTablenorm"/>
              <w:ind w:left="0" w:right="0"/>
              <w:rPr>
                <w:szCs w:val="22"/>
              </w:rPr>
            </w:pPr>
            <w:r w:rsidRPr="001324C0">
              <w:rPr>
                <w:szCs w:val="22"/>
              </w:rPr>
              <w:t>П</w:t>
            </w:r>
          </w:p>
        </w:tc>
        <w:tc>
          <w:tcPr>
            <w:tcW w:w="1276" w:type="dxa"/>
            <w:tcMar>
              <w:left w:w="28" w:type="dxa"/>
              <w:right w:w="28" w:type="dxa"/>
            </w:tcMar>
          </w:tcPr>
          <w:p w14:paraId="3985E01A" w14:textId="77777777" w:rsidR="004E6264" w:rsidRPr="001324C0" w:rsidRDefault="004E6264" w:rsidP="008712BB">
            <w:pPr>
              <w:pStyle w:val="GOSTTablenorm"/>
              <w:ind w:left="0" w:right="0"/>
              <w:rPr>
                <w:szCs w:val="22"/>
              </w:rPr>
            </w:pPr>
            <w:r w:rsidRPr="001324C0">
              <w:rPr>
                <w:szCs w:val="22"/>
                <w:lang w:val="en-US"/>
              </w:rPr>
              <w:t>N(20.2)</w:t>
            </w:r>
          </w:p>
        </w:tc>
        <w:tc>
          <w:tcPr>
            <w:tcW w:w="852" w:type="dxa"/>
            <w:tcMar>
              <w:left w:w="28" w:type="dxa"/>
              <w:right w:w="28" w:type="dxa"/>
            </w:tcMar>
          </w:tcPr>
          <w:p w14:paraId="5FF30DC0" w14:textId="77777777" w:rsidR="004E6264" w:rsidRPr="001324C0" w:rsidRDefault="004E6264" w:rsidP="008712BB">
            <w:pPr>
              <w:pStyle w:val="GOSTTablenorm"/>
              <w:ind w:left="0" w:right="0"/>
              <w:rPr>
                <w:szCs w:val="22"/>
              </w:rPr>
            </w:pPr>
            <w:r w:rsidRPr="001324C0">
              <w:rPr>
                <w:szCs w:val="22"/>
              </w:rPr>
              <w:t>О</w:t>
            </w:r>
          </w:p>
        </w:tc>
        <w:tc>
          <w:tcPr>
            <w:tcW w:w="2917" w:type="dxa"/>
            <w:tcMar>
              <w:left w:w="28" w:type="dxa"/>
              <w:right w:w="28" w:type="dxa"/>
            </w:tcMar>
          </w:tcPr>
          <w:p w14:paraId="0A636375" w14:textId="77777777" w:rsidR="004E6264" w:rsidRPr="001324C0" w:rsidRDefault="004E6264" w:rsidP="008712BB">
            <w:pPr>
              <w:pStyle w:val="GOSTTablenorm"/>
              <w:rPr>
                <w:szCs w:val="22"/>
              </w:rPr>
            </w:pPr>
            <w:r w:rsidRPr="001324C0">
              <w:rPr>
                <w:szCs w:val="22"/>
              </w:rPr>
              <w:t>Указывается сумма.</w:t>
            </w:r>
          </w:p>
        </w:tc>
      </w:tr>
      <w:tr w:rsidR="004E6264" w:rsidRPr="001324C0" w14:paraId="2B67CBE4" w14:textId="77777777" w:rsidTr="008712BB">
        <w:tc>
          <w:tcPr>
            <w:tcW w:w="2239" w:type="dxa"/>
          </w:tcPr>
          <w:p w14:paraId="57C79094" w14:textId="77777777" w:rsidR="004E6264" w:rsidRPr="001324C0" w:rsidRDefault="004E6264" w:rsidP="008712BB">
            <w:pPr>
              <w:pStyle w:val="GOSTTablenorm"/>
              <w:ind w:left="0"/>
              <w:rPr>
                <w:szCs w:val="22"/>
              </w:rPr>
            </w:pPr>
            <w:r w:rsidRPr="001324C0">
              <w:rPr>
                <w:szCs w:val="22"/>
              </w:rPr>
              <w:t>Назначение платежа</w:t>
            </w:r>
          </w:p>
        </w:tc>
        <w:tc>
          <w:tcPr>
            <w:tcW w:w="1820" w:type="dxa"/>
            <w:tcMar>
              <w:left w:w="28" w:type="dxa"/>
              <w:right w:w="28" w:type="dxa"/>
            </w:tcMar>
          </w:tcPr>
          <w:p w14:paraId="1E025BF4" w14:textId="77777777" w:rsidR="004E6264" w:rsidRPr="001324C0" w:rsidRDefault="004E6264" w:rsidP="008712BB">
            <w:pPr>
              <w:pStyle w:val="GOSTTablenorm"/>
              <w:ind w:left="0" w:right="0"/>
              <w:rPr>
                <w:szCs w:val="22"/>
              </w:rPr>
            </w:pPr>
            <w:r w:rsidRPr="001324C0">
              <w:rPr>
                <w:szCs w:val="22"/>
              </w:rPr>
              <w:t>PayPurpose</w:t>
            </w:r>
          </w:p>
        </w:tc>
        <w:tc>
          <w:tcPr>
            <w:tcW w:w="590" w:type="dxa"/>
            <w:tcMar>
              <w:left w:w="28" w:type="dxa"/>
              <w:right w:w="28" w:type="dxa"/>
            </w:tcMar>
          </w:tcPr>
          <w:p w14:paraId="5B8E5F7A" w14:textId="77777777" w:rsidR="004E6264" w:rsidRPr="001324C0" w:rsidRDefault="004E6264" w:rsidP="008712BB">
            <w:pPr>
              <w:pStyle w:val="GOSTTablenorm"/>
              <w:ind w:left="0" w:right="0"/>
              <w:rPr>
                <w:szCs w:val="22"/>
              </w:rPr>
            </w:pPr>
            <w:r w:rsidRPr="001324C0">
              <w:rPr>
                <w:szCs w:val="22"/>
              </w:rPr>
              <w:t>П</w:t>
            </w:r>
          </w:p>
        </w:tc>
        <w:tc>
          <w:tcPr>
            <w:tcW w:w="1276" w:type="dxa"/>
            <w:tcMar>
              <w:left w:w="28" w:type="dxa"/>
              <w:right w:w="28" w:type="dxa"/>
            </w:tcMar>
          </w:tcPr>
          <w:p w14:paraId="7FF1C23A" w14:textId="77777777" w:rsidR="004E6264" w:rsidRPr="001324C0" w:rsidRDefault="004E6264" w:rsidP="008712BB">
            <w:pPr>
              <w:pStyle w:val="GOSTTablenorm"/>
              <w:ind w:left="0" w:right="0"/>
              <w:rPr>
                <w:szCs w:val="22"/>
                <w:lang w:val="en-US"/>
              </w:rPr>
            </w:pPr>
            <w:r w:rsidRPr="001324C0">
              <w:rPr>
                <w:szCs w:val="22"/>
              </w:rPr>
              <w:t>Т(1-210)</w:t>
            </w:r>
          </w:p>
        </w:tc>
        <w:tc>
          <w:tcPr>
            <w:tcW w:w="852" w:type="dxa"/>
            <w:tcMar>
              <w:left w:w="28" w:type="dxa"/>
              <w:right w:w="28" w:type="dxa"/>
            </w:tcMar>
          </w:tcPr>
          <w:p w14:paraId="78B53563" w14:textId="77777777" w:rsidR="004E6264" w:rsidRPr="001324C0" w:rsidRDefault="004E6264" w:rsidP="008712BB">
            <w:pPr>
              <w:pStyle w:val="GOSTTablenorm"/>
              <w:ind w:left="0" w:right="0"/>
              <w:rPr>
                <w:szCs w:val="22"/>
              </w:rPr>
            </w:pPr>
            <w:r w:rsidRPr="001324C0">
              <w:rPr>
                <w:szCs w:val="22"/>
              </w:rPr>
              <w:t>О</w:t>
            </w:r>
          </w:p>
        </w:tc>
        <w:tc>
          <w:tcPr>
            <w:tcW w:w="2917" w:type="dxa"/>
            <w:tcMar>
              <w:left w:w="28" w:type="dxa"/>
              <w:right w:w="28" w:type="dxa"/>
            </w:tcMar>
          </w:tcPr>
          <w:p w14:paraId="5ACDFCCB" w14:textId="77777777" w:rsidR="004E6264" w:rsidRPr="001324C0" w:rsidRDefault="004E6264" w:rsidP="008712BB">
            <w:pPr>
              <w:pStyle w:val="GOSTTablenorm"/>
              <w:rPr>
                <w:szCs w:val="22"/>
              </w:rPr>
            </w:pPr>
            <w:r w:rsidRPr="001324C0">
              <w:rPr>
                <w:szCs w:val="22"/>
              </w:rPr>
              <w:t>Указывается назначение платежа.</w:t>
            </w:r>
          </w:p>
        </w:tc>
      </w:tr>
      <w:tr w:rsidR="004E6264" w:rsidRPr="001324C0" w14:paraId="7B80124B" w14:textId="77777777" w:rsidTr="008712BB">
        <w:tc>
          <w:tcPr>
            <w:tcW w:w="2239" w:type="dxa"/>
          </w:tcPr>
          <w:p w14:paraId="4805C2FE" w14:textId="77777777" w:rsidR="004E6264" w:rsidRPr="001324C0" w:rsidRDefault="004E6264" w:rsidP="008712BB">
            <w:pPr>
              <w:pStyle w:val="GOSTTablenorm"/>
              <w:ind w:left="0"/>
              <w:rPr>
                <w:szCs w:val="22"/>
              </w:rPr>
            </w:pPr>
            <w:r w:rsidRPr="001324C0">
              <w:rPr>
                <w:szCs w:val="22"/>
              </w:rPr>
              <w:t>Примечание</w:t>
            </w:r>
          </w:p>
        </w:tc>
        <w:tc>
          <w:tcPr>
            <w:tcW w:w="1820" w:type="dxa"/>
            <w:tcMar>
              <w:left w:w="28" w:type="dxa"/>
              <w:right w:w="28" w:type="dxa"/>
            </w:tcMar>
          </w:tcPr>
          <w:p w14:paraId="201669F6" w14:textId="77777777" w:rsidR="004E6264" w:rsidRPr="001324C0" w:rsidRDefault="004E6264" w:rsidP="008712BB">
            <w:pPr>
              <w:pStyle w:val="GOSTTablenorm"/>
              <w:ind w:left="0" w:right="0"/>
              <w:rPr>
                <w:szCs w:val="22"/>
              </w:rPr>
            </w:pPr>
            <w:r w:rsidRPr="001324C0">
              <w:rPr>
                <w:szCs w:val="22"/>
              </w:rPr>
              <w:t>Note</w:t>
            </w:r>
          </w:p>
        </w:tc>
        <w:tc>
          <w:tcPr>
            <w:tcW w:w="590" w:type="dxa"/>
            <w:tcMar>
              <w:left w:w="28" w:type="dxa"/>
              <w:right w:w="28" w:type="dxa"/>
            </w:tcMar>
          </w:tcPr>
          <w:p w14:paraId="16EBB41F" w14:textId="77777777" w:rsidR="004E6264" w:rsidRPr="001324C0" w:rsidRDefault="004E6264" w:rsidP="008712BB">
            <w:pPr>
              <w:pStyle w:val="GOSTTablenorm"/>
              <w:ind w:left="0" w:right="0"/>
              <w:rPr>
                <w:szCs w:val="22"/>
              </w:rPr>
            </w:pPr>
            <w:r w:rsidRPr="001324C0">
              <w:rPr>
                <w:szCs w:val="22"/>
              </w:rPr>
              <w:t>П</w:t>
            </w:r>
          </w:p>
        </w:tc>
        <w:tc>
          <w:tcPr>
            <w:tcW w:w="1276" w:type="dxa"/>
            <w:tcMar>
              <w:left w:w="28" w:type="dxa"/>
              <w:right w:w="28" w:type="dxa"/>
            </w:tcMar>
          </w:tcPr>
          <w:p w14:paraId="6B69D41D" w14:textId="77777777" w:rsidR="004E6264" w:rsidRPr="001324C0" w:rsidRDefault="004E6264" w:rsidP="008712BB">
            <w:pPr>
              <w:pStyle w:val="GOSTTablenorm"/>
              <w:ind w:left="0" w:right="0"/>
              <w:rPr>
                <w:szCs w:val="22"/>
              </w:rPr>
            </w:pPr>
            <w:r w:rsidRPr="001324C0">
              <w:rPr>
                <w:szCs w:val="22"/>
              </w:rPr>
              <w:t>Т(1-2000)</w:t>
            </w:r>
          </w:p>
        </w:tc>
        <w:tc>
          <w:tcPr>
            <w:tcW w:w="852" w:type="dxa"/>
            <w:tcMar>
              <w:left w:w="28" w:type="dxa"/>
              <w:right w:w="28" w:type="dxa"/>
            </w:tcMar>
          </w:tcPr>
          <w:p w14:paraId="55FB47FB" w14:textId="77777777" w:rsidR="004E6264" w:rsidRPr="001324C0" w:rsidRDefault="004E6264" w:rsidP="008712BB">
            <w:pPr>
              <w:pStyle w:val="GOSTTablenorm"/>
              <w:ind w:left="0" w:right="0"/>
              <w:rPr>
                <w:szCs w:val="22"/>
              </w:rPr>
            </w:pPr>
            <w:r w:rsidRPr="001324C0">
              <w:rPr>
                <w:szCs w:val="22"/>
              </w:rPr>
              <w:t>Н</w:t>
            </w:r>
          </w:p>
        </w:tc>
        <w:tc>
          <w:tcPr>
            <w:tcW w:w="2917" w:type="dxa"/>
            <w:tcMar>
              <w:left w:w="28" w:type="dxa"/>
              <w:right w:w="28" w:type="dxa"/>
            </w:tcMar>
          </w:tcPr>
          <w:p w14:paraId="2405544F" w14:textId="77777777" w:rsidR="004E6264" w:rsidRPr="001324C0" w:rsidRDefault="004E6264" w:rsidP="008712BB">
            <w:pPr>
              <w:pStyle w:val="GOSTTablenorm"/>
              <w:rPr>
                <w:szCs w:val="22"/>
              </w:rPr>
            </w:pPr>
            <w:r w:rsidRPr="001324C0">
              <w:rPr>
                <w:szCs w:val="22"/>
              </w:rPr>
              <w:t>Указывается примечание.</w:t>
            </w:r>
          </w:p>
        </w:tc>
      </w:tr>
    </w:tbl>
    <w:p w14:paraId="7B4ABEE7" w14:textId="77777777" w:rsidR="004E6264" w:rsidRPr="001324C0" w:rsidRDefault="004E6264" w:rsidP="004E6264">
      <w:pPr>
        <w:pStyle w:val="32"/>
        <w:numPr>
          <w:ilvl w:val="2"/>
          <w:numId w:val="7"/>
        </w:numPr>
        <w:tabs>
          <w:tab w:val="clear" w:pos="1842"/>
          <w:tab w:val="left" w:pos="993"/>
          <w:tab w:val="num" w:pos="1134"/>
        </w:tabs>
        <w:ind w:left="1134"/>
        <w:jc w:val="both"/>
        <w:rPr>
          <w:sz w:val="28"/>
          <w:szCs w:val="28"/>
        </w:rPr>
      </w:pPr>
      <w:bookmarkStart w:id="1736" w:name="_Toc32307998"/>
      <w:bookmarkStart w:id="1737" w:name="_Toc52402055"/>
      <w:r w:rsidRPr="001324C0">
        <w:rPr>
          <w:sz w:val="28"/>
          <w:szCs w:val="28"/>
        </w:rPr>
        <w:t>Пример XML</w:t>
      </w:r>
      <w:bookmarkEnd w:id="1736"/>
      <w:bookmarkEnd w:id="1737"/>
    </w:p>
    <w:p w14:paraId="7D8AA744" w14:textId="77777777" w:rsidR="004E6264" w:rsidRPr="001324C0" w:rsidRDefault="004E6264" w:rsidP="004E6264">
      <w:pPr>
        <w:pStyle w:val="GOSTNormal"/>
        <w:rPr>
          <w:lang w:val="en-US"/>
        </w:rPr>
      </w:pPr>
      <w:r w:rsidRPr="001324C0">
        <w:rPr>
          <w:lang w:val="en-US"/>
        </w:rPr>
        <w:t>&lt;?xml version="1.0" encoding="UTF-8"?&gt;</w:t>
      </w:r>
    </w:p>
    <w:p w14:paraId="4B3FC594" w14:textId="77777777" w:rsidR="004E6264" w:rsidRPr="001324C0" w:rsidRDefault="004E6264" w:rsidP="004E6264">
      <w:pPr>
        <w:pStyle w:val="GOSTNormal"/>
        <w:rPr>
          <w:lang w:val="en-US"/>
        </w:rPr>
      </w:pPr>
      <w:r w:rsidRPr="001324C0">
        <w:rPr>
          <w:lang w:val="en-US"/>
        </w:rPr>
        <w:t>&lt;self:TSE_0531243 metaType="formular" Version="1.0" xsi:schemaLocation="http://www.roskazna.ru/eb/domain/TSE_0531243_D26/formular formulars.xsd" xmlns:self="http://www.roskazna.ru/eb/domain/TSE_0531243_D26/formular" xmlns:xsi="http://www.w3.org/2001/XMLSchema-instance"&gt;</w:t>
      </w:r>
    </w:p>
    <w:p w14:paraId="688B8B91" w14:textId="77777777" w:rsidR="004E6264" w:rsidRPr="001324C0" w:rsidRDefault="004E6264" w:rsidP="004E6264">
      <w:pPr>
        <w:pStyle w:val="GOSTNormal"/>
        <w:rPr>
          <w:lang w:val="en-US"/>
        </w:rPr>
      </w:pPr>
      <w:r w:rsidRPr="001324C0">
        <w:rPr>
          <w:lang w:val="en-US"/>
        </w:rPr>
        <w:tab/>
        <w:t>&lt;BasicRequisites_DocNum&gt;21&lt;/BasicRequisites_DocNum&gt;</w:t>
      </w:r>
    </w:p>
    <w:p w14:paraId="4C761A7C" w14:textId="77777777" w:rsidR="004E6264" w:rsidRPr="001324C0" w:rsidRDefault="004E6264" w:rsidP="004E6264">
      <w:pPr>
        <w:pStyle w:val="GOSTNormal"/>
        <w:rPr>
          <w:lang w:val="en-US"/>
        </w:rPr>
      </w:pPr>
      <w:r w:rsidRPr="001324C0">
        <w:rPr>
          <w:lang w:val="en-US"/>
        </w:rPr>
        <w:tab/>
        <w:t>&lt;BasicRequisites_DocDate&gt;2019-05-13&lt;/BasicRequisites_DocDate&gt;</w:t>
      </w:r>
    </w:p>
    <w:p w14:paraId="69E2D498" w14:textId="77777777" w:rsidR="004E6264" w:rsidRPr="001324C0" w:rsidRDefault="004E6264" w:rsidP="004E6264">
      <w:pPr>
        <w:pStyle w:val="GOSTNormal"/>
        <w:rPr>
          <w:lang w:val="en-US"/>
        </w:rPr>
      </w:pPr>
      <w:r w:rsidRPr="001324C0">
        <w:rPr>
          <w:lang w:val="en-US"/>
        </w:rPr>
        <w:tab/>
        <w:t>&lt;BasicInform_INN&gt;7714086422&lt;/BasicInform_INN&gt;</w:t>
      </w:r>
      <w:r w:rsidRPr="001324C0">
        <w:rPr>
          <w:lang w:val="en-US"/>
        </w:rPr>
        <w:tab/>
      </w:r>
    </w:p>
    <w:p w14:paraId="3E02CB59" w14:textId="77777777" w:rsidR="004E6264" w:rsidRPr="001324C0" w:rsidRDefault="004E6264" w:rsidP="004E6264">
      <w:pPr>
        <w:pStyle w:val="GOSTNormal"/>
        <w:rPr>
          <w:lang w:val="en-US"/>
        </w:rPr>
      </w:pPr>
      <w:r w:rsidRPr="001324C0">
        <w:rPr>
          <w:lang w:val="en-US"/>
        </w:rPr>
        <w:tab/>
        <w:t>&lt;BasicInform_ClientCode&gt;00111941&lt;/BasicInform_ClientCode&gt;</w:t>
      </w:r>
    </w:p>
    <w:p w14:paraId="0C3FE00A" w14:textId="77777777" w:rsidR="004E6264" w:rsidRPr="001324C0" w:rsidRDefault="004E6264" w:rsidP="004E6264">
      <w:pPr>
        <w:pStyle w:val="GOSTNormal"/>
        <w:rPr>
          <w:lang w:val="en-US"/>
        </w:rPr>
      </w:pPr>
      <w:r w:rsidRPr="001324C0">
        <w:rPr>
          <w:lang w:val="en-US"/>
        </w:rPr>
        <w:tab/>
        <w:t>&lt;BasicInform_AccNum&gt;20736X19410&lt;/BasicInform_AccNum&gt;</w:t>
      </w:r>
    </w:p>
    <w:p w14:paraId="098296C9" w14:textId="77777777" w:rsidR="004E6264" w:rsidRPr="001324C0" w:rsidRDefault="004E6264" w:rsidP="004E6264">
      <w:pPr>
        <w:pStyle w:val="GOSTNormal"/>
      </w:pPr>
      <w:r w:rsidRPr="001324C0">
        <w:rPr>
          <w:lang w:val="en-US"/>
        </w:rPr>
        <w:tab/>
      </w:r>
      <w:r w:rsidRPr="001324C0">
        <w:t>&lt;</w:t>
      </w:r>
      <w:r w:rsidRPr="001324C0">
        <w:rPr>
          <w:lang w:val="en-US"/>
        </w:rPr>
        <w:t>DocAnalysisCode</w:t>
      </w:r>
      <w:r w:rsidRPr="001324C0">
        <w:t>&gt;45260023&lt;/</w:t>
      </w:r>
      <w:r w:rsidRPr="001324C0">
        <w:rPr>
          <w:lang w:val="en-US"/>
        </w:rPr>
        <w:t>DocAnalysisCode</w:t>
      </w:r>
      <w:r w:rsidRPr="001324C0">
        <w:t>&gt;</w:t>
      </w:r>
    </w:p>
    <w:p w14:paraId="71DF4481" w14:textId="77777777" w:rsidR="004E6264" w:rsidRPr="001324C0" w:rsidRDefault="004E6264" w:rsidP="004E6264">
      <w:pPr>
        <w:pStyle w:val="GOSTNormal"/>
      </w:pPr>
      <w:r w:rsidRPr="001324C0">
        <w:tab/>
        <w:t>&lt;</w:t>
      </w:r>
      <w:r w:rsidRPr="001324C0">
        <w:rPr>
          <w:lang w:val="en-US"/>
        </w:rPr>
        <w:t>BasicInform</w:t>
      </w:r>
      <w:r w:rsidRPr="001324C0">
        <w:t>_</w:t>
      </w:r>
      <w:r w:rsidRPr="001324C0">
        <w:rPr>
          <w:lang w:val="en-US"/>
        </w:rPr>
        <w:t>FullName</w:t>
      </w:r>
      <w:r w:rsidRPr="001324C0">
        <w:t>&gt;Федеральное государственное образовательное бюджетное учреждение высшего образования "Финансовый университет при Правительстве Российской Федерации"&lt;/</w:t>
      </w:r>
      <w:r w:rsidRPr="001324C0">
        <w:rPr>
          <w:lang w:val="en-US"/>
        </w:rPr>
        <w:t>BasicInform</w:t>
      </w:r>
      <w:r w:rsidRPr="001324C0">
        <w:t>_</w:t>
      </w:r>
      <w:r w:rsidRPr="001324C0">
        <w:rPr>
          <w:lang w:val="en-US"/>
        </w:rPr>
        <w:t>FullName</w:t>
      </w:r>
      <w:r w:rsidRPr="001324C0">
        <w:t>&gt;</w:t>
      </w:r>
    </w:p>
    <w:p w14:paraId="1D53FE81" w14:textId="77777777" w:rsidR="004E6264" w:rsidRPr="001324C0" w:rsidRDefault="004E6264" w:rsidP="004E6264">
      <w:pPr>
        <w:pStyle w:val="GOSTNormal"/>
        <w:rPr>
          <w:lang w:val="en-US"/>
        </w:rPr>
      </w:pPr>
      <w:r w:rsidRPr="001324C0">
        <w:tab/>
      </w:r>
      <w:r w:rsidRPr="001324C0">
        <w:rPr>
          <w:lang w:val="en-US"/>
        </w:rPr>
        <w:t>&lt;RequisitesOfTransfer_Summa&gt;171593.55&lt;/RequisitesOfTransfer_Summa&gt;</w:t>
      </w:r>
    </w:p>
    <w:p w14:paraId="3A57553C" w14:textId="77777777" w:rsidR="004E6264" w:rsidRPr="001324C0" w:rsidRDefault="004E6264" w:rsidP="004E6264">
      <w:pPr>
        <w:pStyle w:val="GOSTNormal"/>
        <w:rPr>
          <w:lang w:val="en-US"/>
        </w:rPr>
      </w:pPr>
      <w:r w:rsidRPr="001324C0">
        <w:rPr>
          <w:lang w:val="en-US"/>
        </w:rPr>
        <w:tab/>
        <w:t>&lt;RequisitesOfTransfer_CardNumber&gt;4274380010242938&lt;/RequisitesOfTransfer_CardNumber&gt;</w:t>
      </w:r>
    </w:p>
    <w:p w14:paraId="436DA561" w14:textId="77777777" w:rsidR="004E6264" w:rsidRPr="001324C0" w:rsidRDefault="004E6264" w:rsidP="004E6264">
      <w:pPr>
        <w:pStyle w:val="GOSTNormal"/>
        <w:rPr>
          <w:lang w:val="en-US"/>
        </w:rPr>
      </w:pPr>
      <w:r w:rsidRPr="001324C0">
        <w:rPr>
          <w:lang w:val="en-US"/>
        </w:rPr>
        <w:tab/>
        <w:t>&lt;RequisitesOfTransfer_EmployeePosition&gt;специалист&lt;/RequisitesOfTransfer_EmployeePosition&gt;</w:t>
      </w:r>
    </w:p>
    <w:p w14:paraId="606E581F" w14:textId="77777777" w:rsidR="004E6264" w:rsidRPr="001324C0" w:rsidRDefault="004E6264" w:rsidP="004E6264">
      <w:pPr>
        <w:pStyle w:val="GOSTNormal"/>
        <w:rPr>
          <w:lang w:val="en-US"/>
        </w:rPr>
      </w:pPr>
      <w:r w:rsidRPr="001324C0">
        <w:rPr>
          <w:lang w:val="en-US"/>
        </w:rPr>
        <w:tab/>
        <w:t>&lt;RequisitesOfTransfer_FIO&gt;Иванов А.А.&lt;/RequisitesOfTransfer_FIO&gt;</w:t>
      </w:r>
    </w:p>
    <w:p w14:paraId="04378DF5" w14:textId="77777777" w:rsidR="004E6264" w:rsidRPr="001324C0" w:rsidRDefault="004E6264" w:rsidP="004E6264">
      <w:pPr>
        <w:pStyle w:val="GOSTNormal"/>
        <w:rPr>
          <w:lang w:val="en-US"/>
        </w:rPr>
      </w:pPr>
      <w:r w:rsidRPr="001324C0">
        <w:rPr>
          <w:lang w:val="en-US"/>
        </w:rPr>
        <w:tab/>
        <w:t>&lt;ExecutableContract_ExecContr_D26&gt;</w:t>
      </w:r>
    </w:p>
    <w:p w14:paraId="624DAAAC" w14:textId="77777777" w:rsidR="004E6264" w:rsidRPr="001324C0" w:rsidRDefault="004E6264" w:rsidP="004E6264">
      <w:pPr>
        <w:pStyle w:val="GOSTNormal"/>
        <w:rPr>
          <w:lang w:val="en-US"/>
        </w:rPr>
      </w:pPr>
      <w:r w:rsidRPr="001324C0">
        <w:rPr>
          <w:lang w:val="en-US"/>
        </w:rPr>
        <w:tab/>
      </w:r>
      <w:r w:rsidRPr="001324C0">
        <w:rPr>
          <w:lang w:val="en-US"/>
        </w:rPr>
        <w:tab/>
        <w:t>&lt;ExecContr_D26_ITEM&gt;</w:t>
      </w:r>
    </w:p>
    <w:p w14:paraId="58996AF0" w14:textId="77777777" w:rsidR="004E6264" w:rsidRPr="001324C0" w:rsidRDefault="004E6264" w:rsidP="004E6264">
      <w:pPr>
        <w:pStyle w:val="GOSTNormal"/>
        <w:rPr>
          <w:lang w:val="en-US"/>
        </w:rPr>
      </w:pPr>
      <w:r w:rsidRPr="001324C0">
        <w:rPr>
          <w:lang w:val="en-US"/>
        </w:rPr>
        <w:t xml:space="preserve">    &lt;</w:t>
      </w:r>
      <w:r w:rsidRPr="001324C0">
        <w:rPr>
          <w:szCs w:val="22"/>
          <w:lang w:val="en-US"/>
        </w:rPr>
        <w:t>NumPP</w:t>
      </w:r>
      <w:r w:rsidRPr="001324C0">
        <w:rPr>
          <w:lang w:val="en-US"/>
        </w:rPr>
        <w:t>&gt;1&lt;/</w:t>
      </w:r>
      <w:r w:rsidRPr="001324C0">
        <w:rPr>
          <w:szCs w:val="22"/>
          <w:lang w:val="en-US"/>
        </w:rPr>
        <w:t>NumPP</w:t>
      </w:r>
      <w:r w:rsidRPr="001324C0">
        <w:rPr>
          <w:lang w:val="en-US"/>
        </w:rPr>
        <w:t>&gt;</w:t>
      </w:r>
    </w:p>
    <w:p w14:paraId="10A86CF4" w14:textId="77777777" w:rsidR="004E6264" w:rsidRPr="001324C0" w:rsidRDefault="004E6264" w:rsidP="004E6264">
      <w:pPr>
        <w:pStyle w:val="GOSTNormal"/>
        <w:rPr>
          <w:lang w:val="en-US"/>
        </w:rPr>
      </w:pPr>
      <w:r w:rsidRPr="001324C0">
        <w:rPr>
          <w:lang w:val="en-US"/>
        </w:rPr>
        <w:tab/>
      </w:r>
      <w:r w:rsidRPr="001324C0">
        <w:rPr>
          <w:lang w:val="en-US"/>
        </w:rPr>
        <w:tab/>
      </w:r>
      <w:r w:rsidRPr="001324C0">
        <w:rPr>
          <w:lang w:val="en-US"/>
        </w:rPr>
        <w:tab/>
        <w:t>&lt;FundsTypeName&gt;Федеральный бюджет&lt;/FundsTypeName&gt;</w:t>
      </w:r>
    </w:p>
    <w:p w14:paraId="28689878" w14:textId="77777777" w:rsidR="004E6264" w:rsidRPr="001324C0" w:rsidRDefault="004E6264" w:rsidP="004E6264">
      <w:pPr>
        <w:pStyle w:val="GOSTNormal"/>
        <w:rPr>
          <w:lang w:val="en-US"/>
        </w:rPr>
      </w:pPr>
      <w:r w:rsidRPr="001324C0">
        <w:rPr>
          <w:lang w:val="en-US"/>
        </w:rPr>
        <w:tab/>
      </w:r>
      <w:r w:rsidRPr="001324C0">
        <w:rPr>
          <w:lang w:val="en-US"/>
        </w:rPr>
        <w:tab/>
      </w:r>
      <w:r w:rsidRPr="001324C0">
        <w:rPr>
          <w:lang w:val="en-US"/>
        </w:rPr>
        <w:tab/>
        <w:t>&lt;AreasSpendCode&gt;4050&lt;/AreasSpendCode&gt;</w:t>
      </w:r>
    </w:p>
    <w:p w14:paraId="4FAE068A" w14:textId="77777777" w:rsidR="004E6264" w:rsidRPr="001324C0" w:rsidRDefault="004E6264" w:rsidP="004E6264">
      <w:pPr>
        <w:pStyle w:val="GOSTNormal"/>
        <w:rPr>
          <w:lang w:val="en-US"/>
        </w:rPr>
      </w:pPr>
      <w:r w:rsidRPr="001324C0">
        <w:rPr>
          <w:lang w:val="en-US"/>
        </w:rPr>
        <w:tab/>
      </w:r>
      <w:r w:rsidRPr="001324C0">
        <w:rPr>
          <w:lang w:val="en-US"/>
        </w:rPr>
        <w:tab/>
      </w:r>
      <w:r w:rsidRPr="001324C0">
        <w:rPr>
          <w:lang w:val="en-US"/>
        </w:rPr>
        <w:tab/>
        <w:t>&lt;AreasSpendName&gt;Оплата расходов&lt;/AreasSpendName&gt;</w:t>
      </w:r>
    </w:p>
    <w:p w14:paraId="623DB8E4" w14:textId="77777777" w:rsidR="004E6264" w:rsidRPr="001324C0" w:rsidRDefault="004E6264" w:rsidP="004E6264">
      <w:pPr>
        <w:pStyle w:val="GOSTNormal"/>
        <w:rPr>
          <w:lang w:val="en-US"/>
        </w:rPr>
      </w:pPr>
      <w:r w:rsidRPr="001324C0">
        <w:rPr>
          <w:lang w:val="en-US"/>
        </w:rPr>
        <w:tab/>
      </w:r>
      <w:r w:rsidRPr="001324C0">
        <w:rPr>
          <w:lang w:val="en-US"/>
        </w:rPr>
        <w:tab/>
      </w:r>
      <w:r w:rsidRPr="001324C0">
        <w:rPr>
          <w:lang w:val="en-US"/>
        </w:rPr>
        <w:tab/>
        <w:t>&lt;Symbol&gt;02&lt;/Symbol&gt;</w:t>
      </w:r>
    </w:p>
    <w:p w14:paraId="74EAFE15" w14:textId="77777777" w:rsidR="004E6264" w:rsidRPr="001324C0" w:rsidRDefault="004E6264" w:rsidP="004E6264">
      <w:pPr>
        <w:pStyle w:val="GOSTNormal"/>
        <w:rPr>
          <w:lang w:val="en-US"/>
        </w:rPr>
      </w:pPr>
      <w:r w:rsidRPr="001324C0">
        <w:rPr>
          <w:lang w:val="en-US"/>
        </w:rPr>
        <w:tab/>
      </w:r>
      <w:r w:rsidRPr="001324C0">
        <w:rPr>
          <w:lang w:val="en-US"/>
        </w:rPr>
        <w:tab/>
      </w:r>
      <w:r w:rsidRPr="001324C0">
        <w:rPr>
          <w:lang w:val="en-US"/>
        </w:rPr>
        <w:tab/>
        <w:t>&lt;PaySum&gt;356000.00&lt;/PaySum&gt;</w:t>
      </w:r>
    </w:p>
    <w:p w14:paraId="7622641C" w14:textId="77777777" w:rsidR="004E6264" w:rsidRPr="001324C0" w:rsidRDefault="004E6264" w:rsidP="004E6264">
      <w:pPr>
        <w:pStyle w:val="GOSTNormal"/>
        <w:rPr>
          <w:lang w:val="en-US"/>
        </w:rPr>
      </w:pPr>
      <w:r w:rsidRPr="001324C0">
        <w:rPr>
          <w:lang w:val="en-US"/>
        </w:rPr>
        <w:tab/>
      </w:r>
      <w:r w:rsidRPr="001324C0">
        <w:rPr>
          <w:lang w:val="en-US"/>
        </w:rPr>
        <w:tab/>
      </w:r>
      <w:r w:rsidRPr="001324C0">
        <w:rPr>
          <w:lang w:val="en-US"/>
        </w:rPr>
        <w:tab/>
        <w:t>&lt;PayPurpose&gt;Оплата&lt;/PayPurpose&gt;</w:t>
      </w:r>
    </w:p>
    <w:p w14:paraId="20678960" w14:textId="77777777" w:rsidR="004E6264" w:rsidRPr="001324C0" w:rsidRDefault="004E6264" w:rsidP="004E6264">
      <w:pPr>
        <w:pStyle w:val="GOSTNormal"/>
        <w:rPr>
          <w:lang w:val="en-US"/>
        </w:rPr>
      </w:pPr>
      <w:r w:rsidRPr="001324C0">
        <w:rPr>
          <w:lang w:val="en-US"/>
        </w:rPr>
        <w:tab/>
      </w:r>
      <w:r w:rsidRPr="001324C0">
        <w:rPr>
          <w:lang w:val="en-US"/>
        </w:rPr>
        <w:tab/>
        <w:t>&lt;/ExecContr_D26_ITEM&gt;</w:t>
      </w:r>
    </w:p>
    <w:p w14:paraId="3F0DDD73" w14:textId="77777777" w:rsidR="004E6264" w:rsidRPr="001324C0" w:rsidRDefault="004E6264" w:rsidP="004E6264">
      <w:pPr>
        <w:pStyle w:val="GOSTNormal"/>
        <w:rPr>
          <w:lang w:val="en-US"/>
        </w:rPr>
      </w:pPr>
      <w:r w:rsidRPr="001324C0">
        <w:rPr>
          <w:lang w:val="en-US"/>
        </w:rPr>
        <w:tab/>
        <w:t>&lt;/ExecutableContract_ExecContr_D26&gt;</w:t>
      </w:r>
    </w:p>
    <w:p w14:paraId="11F559C0" w14:textId="77777777" w:rsidR="004E6264" w:rsidRPr="001324C0" w:rsidRDefault="004E6264" w:rsidP="004E6264">
      <w:pPr>
        <w:pStyle w:val="GOSTNormal"/>
        <w:rPr>
          <w:lang w:val="en-US"/>
        </w:rPr>
      </w:pPr>
      <w:r w:rsidRPr="001324C0">
        <w:rPr>
          <w:lang w:val="en-US"/>
        </w:rPr>
        <w:t>&lt;ExecutableContract_TotalSum&gt;20003.00&lt;/ExecutableContract_TotalSum&gt;</w:t>
      </w:r>
    </w:p>
    <w:p w14:paraId="0C80CD7B" w14:textId="77777777" w:rsidR="004E6264" w:rsidRPr="001324C0" w:rsidRDefault="004E6264" w:rsidP="004E6264">
      <w:pPr>
        <w:pStyle w:val="GOSTNormal"/>
        <w:rPr>
          <w:lang w:val="en-US"/>
        </w:rPr>
      </w:pPr>
      <w:r w:rsidRPr="001324C0">
        <w:rPr>
          <w:lang w:val="en-US"/>
        </w:rPr>
        <w:tab/>
        <w:t>&lt;Sign_Head_Position&gt;Руководитель&lt;/Sign_Head_Position&gt;</w:t>
      </w:r>
    </w:p>
    <w:p w14:paraId="44579A09" w14:textId="77777777" w:rsidR="004E6264" w:rsidRPr="001324C0" w:rsidRDefault="004E6264" w:rsidP="004E6264">
      <w:pPr>
        <w:pStyle w:val="GOSTNormal"/>
        <w:rPr>
          <w:lang w:val="en-US"/>
        </w:rPr>
      </w:pPr>
      <w:r w:rsidRPr="001324C0">
        <w:rPr>
          <w:lang w:val="en-US"/>
        </w:rPr>
        <w:tab/>
        <w:t>&lt;Sign_Head_FIO&gt;Николай И.А.&lt;/Sign_Head_FIO&gt;</w:t>
      </w:r>
    </w:p>
    <w:p w14:paraId="6FBD2781" w14:textId="77777777" w:rsidR="004E6264" w:rsidRPr="001324C0" w:rsidRDefault="004E6264" w:rsidP="004E6264">
      <w:pPr>
        <w:pStyle w:val="GOSTNormal"/>
        <w:rPr>
          <w:lang w:val="en-US"/>
        </w:rPr>
      </w:pPr>
      <w:r w:rsidRPr="001324C0">
        <w:rPr>
          <w:lang w:val="en-US"/>
        </w:rPr>
        <w:t xml:space="preserve">  &lt;Sign_ExecutorClient_Position&gt;Заместитель руководителя&lt;/Sign_Executor</w:t>
      </w:r>
      <w:r w:rsidRPr="001324C0">
        <w:rPr>
          <w:color w:val="000000"/>
          <w:szCs w:val="22"/>
          <w:lang w:val="en-US"/>
        </w:rPr>
        <w:t>Client</w:t>
      </w:r>
      <w:r w:rsidRPr="001324C0">
        <w:rPr>
          <w:lang w:val="en-US"/>
        </w:rPr>
        <w:t>_Position&gt;</w:t>
      </w:r>
    </w:p>
    <w:p w14:paraId="46A170B5" w14:textId="77777777" w:rsidR="004E6264" w:rsidRPr="001324C0" w:rsidRDefault="004E6264" w:rsidP="004E6264">
      <w:pPr>
        <w:pStyle w:val="GOSTNormal"/>
        <w:rPr>
          <w:lang w:val="en-US"/>
        </w:rPr>
      </w:pPr>
      <w:r w:rsidRPr="001324C0">
        <w:rPr>
          <w:lang w:val="en-US"/>
        </w:rPr>
        <w:tab/>
        <w:t>&lt;Sign_ExecutorClient_FIO&gt;Иванов И.А.&lt;/Sign_Executor</w:t>
      </w:r>
      <w:r w:rsidRPr="001324C0">
        <w:rPr>
          <w:color w:val="000000"/>
          <w:szCs w:val="22"/>
          <w:lang w:val="en-US"/>
        </w:rPr>
        <w:t>Client</w:t>
      </w:r>
      <w:r w:rsidRPr="001324C0">
        <w:rPr>
          <w:lang w:val="en-US"/>
        </w:rPr>
        <w:t>_FIO&gt;</w:t>
      </w:r>
    </w:p>
    <w:p w14:paraId="3A6D9883" w14:textId="77777777" w:rsidR="004E6264" w:rsidRPr="001324C0" w:rsidRDefault="004E6264" w:rsidP="004E6264">
      <w:pPr>
        <w:pStyle w:val="GOSTNormal"/>
        <w:rPr>
          <w:lang w:val="en-US"/>
        </w:rPr>
      </w:pPr>
      <w:r w:rsidRPr="001324C0">
        <w:rPr>
          <w:lang w:val="en-US"/>
        </w:rPr>
        <w:tab/>
        <w:t>&lt;Sign_ExecutorClient_ExecutorPhone&gt;245-85-96&lt;/Sign_Executor</w:t>
      </w:r>
      <w:r w:rsidRPr="001324C0">
        <w:rPr>
          <w:color w:val="000000"/>
          <w:szCs w:val="22"/>
          <w:lang w:val="en-US"/>
        </w:rPr>
        <w:t>Client</w:t>
      </w:r>
      <w:r w:rsidRPr="001324C0">
        <w:rPr>
          <w:lang w:val="en-US"/>
        </w:rPr>
        <w:t>_ExecutorPhone&gt;</w:t>
      </w:r>
    </w:p>
    <w:p w14:paraId="19809B61" w14:textId="77777777" w:rsidR="004E6264" w:rsidRPr="001324C0" w:rsidRDefault="004E6264" w:rsidP="004E6264">
      <w:pPr>
        <w:pStyle w:val="GOSTNormal"/>
        <w:rPr>
          <w:lang w:val="en-US"/>
        </w:rPr>
      </w:pPr>
      <w:r w:rsidRPr="001324C0">
        <w:rPr>
          <w:sz w:val="22"/>
          <w:lang w:val="en-US"/>
        </w:rPr>
        <w:t xml:space="preserve">  </w:t>
      </w:r>
      <w:r w:rsidRPr="001324C0">
        <w:rPr>
          <w:lang w:val="en-US"/>
        </w:rPr>
        <w:t>&lt;Sign_Head_DateSign&gt;2019-08-08&lt;/Sign_Head_DateSign&gt;</w:t>
      </w:r>
    </w:p>
    <w:p w14:paraId="75D59E25" w14:textId="77777777" w:rsidR="004E6264" w:rsidRPr="001324C0" w:rsidRDefault="004E6264" w:rsidP="004E6264">
      <w:pPr>
        <w:pStyle w:val="GOSTNormal"/>
        <w:rPr>
          <w:lang w:val="en-US"/>
        </w:rPr>
      </w:pPr>
      <w:r w:rsidRPr="001324C0">
        <w:rPr>
          <w:lang w:val="en-US"/>
        </w:rPr>
        <w:t>&lt;/self:TSE_0531243&gt;</w:t>
      </w:r>
    </w:p>
    <w:p w14:paraId="1F20DD57" w14:textId="77777777" w:rsidR="004E6264" w:rsidRPr="001324C0" w:rsidRDefault="004E6264" w:rsidP="004E6264">
      <w:pPr>
        <w:pStyle w:val="23"/>
        <w:numPr>
          <w:ilvl w:val="1"/>
          <w:numId w:val="7"/>
        </w:numPr>
        <w:jc w:val="both"/>
      </w:pPr>
      <w:bookmarkStart w:id="1738" w:name="_Toc32307999"/>
      <w:bookmarkStart w:id="1739" w:name="_Toc52402056"/>
      <w:r w:rsidRPr="001324C0">
        <w:t>Описание документа «Заявка на получение наличных денег» (ф.0531802)</w:t>
      </w:r>
      <w:bookmarkEnd w:id="1738"/>
      <w:bookmarkEnd w:id="1739"/>
    </w:p>
    <w:p w14:paraId="4AD81BA9" w14:textId="77777777" w:rsidR="004E6264" w:rsidRPr="001324C0" w:rsidRDefault="004E6264" w:rsidP="004E6264">
      <w:pPr>
        <w:pStyle w:val="GOSTNormal"/>
      </w:pPr>
      <w:r w:rsidRPr="001324C0">
        <w:t>Документ «Заявка на получение наличных денег» (ф.0531802) используется для доведения до ТОФК информации о необходимости перечисления денежных средств на банковский счет органа ФК, для выдачи наличных денежных средств.</w:t>
      </w:r>
    </w:p>
    <w:p w14:paraId="5FAA000E" w14:textId="6AECC624" w:rsidR="004E6264" w:rsidRPr="001324C0" w:rsidRDefault="004E6264" w:rsidP="004E6264">
      <w:pPr>
        <w:pStyle w:val="GOSTNormal"/>
      </w:pPr>
      <w:r w:rsidRPr="001324C0">
        <w:t>Маршрут документа «Заявка на получение наличных денег» (ф.0531802) представлен в таблице </w:t>
      </w:r>
      <w:r w:rsidRPr="001324C0">
        <w:fldChar w:fldCharType="begin"/>
      </w:r>
      <w:r w:rsidRPr="001324C0">
        <w:instrText xml:space="preserve"> REF _Ref9503965 \h  \* MERGEFORMAT </w:instrText>
      </w:r>
      <w:r w:rsidRPr="001324C0">
        <w:fldChar w:fldCharType="separate"/>
      </w:r>
      <w:r w:rsidR="004164F5">
        <w:rPr>
          <w:noProof/>
        </w:rPr>
        <w:t>87</w:t>
      </w:r>
      <w:r w:rsidRPr="001324C0">
        <w:fldChar w:fldCharType="end"/>
      </w:r>
      <w:r w:rsidRPr="001324C0">
        <w:t>.</w:t>
      </w:r>
    </w:p>
    <w:p w14:paraId="17D0F4E0" w14:textId="7869A7CB" w:rsidR="004E6264" w:rsidRPr="001324C0" w:rsidRDefault="004E6264" w:rsidP="004E6264">
      <w:pPr>
        <w:pStyle w:val="GOSTNameTable"/>
        <w:numPr>
          <w:ilvl w:val="0"/>
          <w:numId w:val="22"/>
        </w:numPr>
        <w:spacing w:before="0"/>
      </w:pPr>
      <w:r w:rsidRPr="001324C0">
        <w:fldChar w:fldCharType="begin"/>
      </w:r>
      <w:r w:rsidRPr="001324C0">
        <w:instrText>SEQ Таблица \* ARABIC</w:instrText>
      </w:r>
      <w:r w:rsidRPr="001324C0">
        <w:fldChar w:fldCharType="separate"/>
      </w:r>
      <w:bookmarkStart w:id="1740" w:name="_Ref9503965"/>
      <w:bookmarkStart w:id="1741" w:name="_Toc32308103"/>
      <w:bookmarkStart w:id="1742" w:name="_Toc52377091"/>
      <w:r w:rsidR="004164F5">
        <w:rPr>
          <w:noProof/>
        </w:rPr>
        <w:t>87</w:t>
      </w:r>
      <w:bookmarkEnd w:id="1740"/>
      <w:r w:rsidRPr="001324C0">
        <w:fldChar w:fldCharType="end"/>
      </w:r>
      <w:r w:rsidRPr="001324C0">
        <w:t>. Маршрут документа «Заявка на получение наличных денег» (ф.0531802)</w:t>
      </w:r>
      <w:bookmarkEnd w:id="1741"/>
      <w:bookmarkEnd w:id="1742"/>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8"/>
        <w:gridCol w:w="3732"/>
        <w:gridCol w:w="3489"/>
      </w:tblGrid>
      <w:tr w:rsidR="004E6264" w:rsidRPr="001324C0" w14:paraId="5C1DDCC7" w14:textId="77777777" w:rsidTr="008712BB">
        <w:trPr>
          <w:tblHeader/>
        </w:trPr>
        <w:tc>
          <w:tcPr>
            <w:tcW w:w="1254" w:type="pct"/>
            <w:shd w:val="clear" w:color="auto" w:fill="D9D9D9" w:themeFill="background1" w:themeFillShade="D9"/>
          </w:tcPr>
          <w:p w14:paraId="464EFC68" w14:textId="77777777" w:rsidR="004E6264" w:rsidRPr="001324C0" w:rsidRDefault="004E6264" w:rsidP="008712BB">
            <w:pPr>
              <w:pStyle w:val="GOSTTableHead"/>
            </w:pPr>
            <w:r w:rsidRPr="001324C0">
              <w:t>Отправитель</w:t>
            </w:r>
          </w:p>
        </w:tc>
        <w:tc>
          <w:tcPr>
            <w:tcW w:w="1936" w:type="pct"/>
            <w:shd w:val="clear" w:color="auto" w:fill="D9D9D9" w:themeFill="background1" w:themeFillShade="D9"/>
          </w:tcPr>
          <w:p w14:paraId="5F36031D" w14:textId="77777777" w:rsidR="004E6264" w:rsidRPr="001324C0" w:rsidRDefault="004E6264" w:rsidP="008712BB">
            <w:pPr>
              <w:pStyle w:val="GOSTTableHead"/>
            </w:pPr>
            <w:r w:rsidRPr="001324C0">
              <w:t>Получатель</w:t>
            </w:r>
          </w:p>
        </w:tc>
        <w:tc>
          <w:tcPr>
            <w:tcW w:w="1810" w:type="pct"/>
            <w:shd w:val="clear" w:color="auto" w:fill="D9D9D9" w:themeFill="background1" w:themeFillShade="D9"/>
          </w:tcPr>
          <w:p w14:paraId="36224780" w14:textId="77777777" w:rsidR="004E6264" w:rsidRPr="001324C0" w:rsidRDefault="004E6264" w:rsidP="008712BB">
            <w:pPr>
              <w:pStyle w:val="GOSTTableHead"/>
            </w:pPr>
            <w:r w:rsidRPr="001324C0">
              <w:t>Примечание</w:t>
            </w:r>
          </w:p>
        </w:tc>
      </w:tr>
      <w:tr w:rsidR="004E6264" w:rsidRPr="001324C0" w14:paraId="563FE5AE" w14:textId="77777777" w:rsidTr="008712BB">
        <w:tc>
          <w:tcPr>
            <w:tcW w:w="1254" w:type="pct"/>
          </w:tcPr>
          <w:p w14:paraId="00ABB1FD" w14:textId="77777777" w:rsidR="004E6264" w:rsidRPr="001324C0" w:rsidRDefault="004E6264" w:rsidP="008712BB">
            <w:pPr>
              <w:pStyle w:val="GOSTTablenorm"/>
            </w:pPr>
            <w:r w:rsidRPr="001324C0">
              <w:t>ЮЛ НУБП</w:t>
            </w:r>
          </w:p>
        </w:tc>
        <w:tc>
          <w:tcPr>
            <w:tcW w:w="1936" w:type="pct"/>
          </w:tcPr>
          <w:p w14:paraId="55D7D568" w14:textId="77777777" w:rsidR="004E6264" w:rsidRPr="001324C0" w:rsidRDefault="004E6264" w:rsidP="008712BB">
            <w:pPr>
              <w:pStyle w:val="GOSTTablenorm"/>
            </w:pPr>
            <w:r w:rsidRPr="001324C0">
              <w:t>Компонент КС ПУР ЭБ</w:t>
            </w:r>
          </w:p>
        </w:tc>
        <w:tc>
          <w:tcPr>
            <w:tcW w:w="1810" w:type="pct"/>
          </w:tcPr>
          <w:p w14:paraId="5422CDD9" w14:textId="77777777" w:rsidR="004E6264" w:rsidRPr="001324C0" w:rsidRDefault="004E6264" w:rsidP="008712BB"/>
        </w:tc>
      </w:tr>
    </w:tbl>
    <w:p w14:paraId="6C5B3AF8" w14:textId="77777777" w:rsidR="004E6264" w:rsidRPr="001324C0" w:rsidRDefault="004E6264" w:rsidP="004E6264">
      <w:pPr>
        <w:pStyle w:val="32"/>
        <w:numPr>
          <w:ilvl w:val="2"/>
          <w:numId w:val="7"/>
        </w:numPr>
        <w:tabs>
          <w:tab w:val="clear" w:pos="1842"/>
          <w:tab w:val="left" w:pos="993"/>
          <w:tab w:val="num" w:pos="1134"/>
        </w:tabs>
        <w:ind w:left="1854"/>
        <w:jc w:val="both"/>
        <w:rPr>
          <w:sz w:val="28"/>
        </w:rPr>
      </w:pPr>
      <w:bookmarkStart w:id="1743" w:name="_Toc32308000"/>
      <w:bookmarkStart w:id="1744" w:name="_Toc52402057"/>
      <w:r w:rsidRPr="001324C0">
        <w:rPr>
          <w:sz w:val="28"/>
        </w:rPr>
        <w:t>Описание элементов документа «</w:t>
      </w:r>
      <w:r w:rsidRPr="001324C0">
        <w:t>Заявка на получение наличных денег</w:t>
      </w:r>
      <w:r w:rsidRPr="001324C0">
        <w:rPr>
          <w:sz w:val="28"/>
        </w:rPr>
        <w:t>»</w:t>
      </w:r>
      <w:r w:rsidRPr="001324C0">
        <w:t xml:space="preserve"> (ф.0531802)</w:t>
      </w:r>
      <w:bookmarkEnd w:id="1743"/>
      <w:bookmarkEnd w:id="1744"/>
    </w:p>
    <w:p w14:paraId="02F2387B" w14:textId="2558BFAB" w:rsidR="004E6264" w:rsidRPr="001324C0" w:rsidRDefault="004E6264" w:rsidP="004E6264">
      <w:pPr>
        <w:pStyle w:val="GOSTNormal"/>
      </w:pPr>
      <w:r w:rsidRPr="001324C0">
        <w:t>Реквизитный состав документа «Заявка на получение наличных денег» (ф.0531802) (</w:t>
      </w:r>
      <w:r w:rsidRPr="001324C0">
        <w:rPr>
          <w:lang w:val="en-US"/>
        </w:rPr>
        <w:t>TSE</w:t>
      </w:r>
      <w:r w:rsidRPr="001324C0">
        <w:t xml:space="preserve">_0531802) приведен в таблице </w:t>
      </w:r>
      <w:r w:rsidRPr="001324C0">
        <w:fldChar w:fldCharType="begin"/>
      </w:r>
      <w:r w:rsidRPr="001324C0">
        <w:instrText xml:space="preserve"> REF _Ref9503973 \h  \* MERGEFORMAT </w:instrText>
      </w:r>
      <w:r w:rsidRPr="001324C0">
        <w:fldChar w:fldCharType="separate"/>
      </w:r>
      <w:r w:rsidR="004164F5">
        <w:rPr>
          <w:noProof/>
        </w:rPr>
        <w:t>88</w:t>
      </w:r>
      <w:r w:rsidRPr="001324C0">
        <w:fldChar w:fldCharType="end"/>
      </w:r>
      <w:r w:rsidRPr="001324C0">
        <w:t xml:space="preserve">. </w:t>
      </w:r>
    </w:p>
    <w:p w14:paraId="216D67E1" w14:textId="19512B44" w:rsidR="004E6264" w:rsidRPr="001324C0" w:rsidRDefault="0027493A" w:rsidP="004E6264">
      <w:pPr>
        <w:pStyle w:val="GOSTNameTable"/>
        <w:numPr>
          <w:ilvl w:val="0"/>
          <w:numId w:val="22"/>
        </w:numPr>
        <w:tabs>
          <w:tab w:val="clear" w:pos="567"/>
          <w:tab w:val="num" w:pos="1701"/>
        </w:tabs>
      </w:pPr>
      <w:r>
        <w:fldChar w:fldCharType="begin"/>
      </w:r>
      <w:r>
        <w:instrText xml:space="preserve"> SEQ Таблица \* ARABIC </w:instrText>
      </w:r>
      <w:r>
        <w:fldChar w:fldCharType="separate"/>
      </w:r>
      <w:bookmarkStart w:id="1745" w:name="_Ref9503973"/>
      <w:bookmarkStart w:id="1746" w:name="_Toc32308104"/>
      <w:bookmarkStart w:id="1747" w:name="_Toc52377092"/>
      <w:r w:rsidR="004164F5">
        <w:rPr>
          <w:noProof/>
        </w:rPr>
        <w:t>88</w:t>
      </w:r>
      <w:bookmarkEnd w:id="1745"/>
      <w:r>
        <w:rPr>
          <w:noProof/>
        </w:rPr>
        <w:fldChar w:fldCharType="end"/>
      </w:r>
      <w:r w:rsidR="004E6264" w:rsidRPr="001324C0">
        <w:t>. Описание комплексного типа «</w:t>
      </w:r>
      <w:r w:rsidR="004E6264" w:rsidRPr="001324C0">
        <w:rPr>
          <w:lang w:val="en-US"/>
        </w:rPr>
        <w:t>tTSE_0531802</w:t>
      </w:r>
      <w:r w:rsidR="004E6264" w:rsidRPr="001324C0">
        <w:t>»</w:t>
      </w:r>
      <w:bookmarkEnd w:id="1746"/>
      <w:bookmarkEnd w:id="1747"/>
      <w:r w:rsidR="004E6264" w:rsidRPr="001324C0">
        <w:t xml:space="preserve"> </w:t>
      </w: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09"/>
        <w:gridCol w:w="1701"/>
        <w:gridCol w:w="709"/>
        <w:gridCol w:w="1417"/>
        <w:gridCol w:w="709"/>
        <w:gridCol w:w="2551"/>
      </w:tblGrid>
      <w:tr w:rsidR="004E6264" w:rsidRPr="001324C0" w14:paraId="2A5C1898" w14:textId="77777777" w:rsidTr="008712BB">
        <w:trPr>
          <w:tblHeader/>
        </w:trPr>
        <w:tc>
          <w:tcPr>
            <w:tcW w:w="2609" w:type="dxa"/>
            <w:shd w:val="clear" w:color="auto" w:fill="E6E6E6"/>
            <w:vAlign w:val="center"/>
          </w:tcPr>
          <w:p w14:paraId="7D36E81F" w14:textId="77777777" w:rsidR="004E6264" w:rsidRPr="001324C0" w:rsidRDefault="004E6264" w:rsidP="008712BB">
            <w:pPr>
              <w:pStyle w:val="GOSTTableHead"/>
              <w:rPr>
                <w:szCs w:val="22"/>
              </w:rPr>
            </w:pPr>
            <w:r w:rsidRPr="001324C0">
              <w:rPr>
                <w:szCs w:val="22"/>
              </w:rPr>
              <w:t>Наименование элемента</w:t>
            </w:r>
          </w:p>
        </w:tc>
        <w:tc>
          <w:tcPr>
            <w:tcW w:w="1701" w:type="dxa"/>
            <w:shd w:val="clear" w:color="auto" w:fill="E6E6E6"/>
            <w:vAlign w:val="center"/>
          </w:tcPr>
          <w:p w14:paraId="3E73E5BF" w14:textId="77777777" w:rsidR="004E6264" w:rsidRPr="001324C0" w:rsidRDefault="004E6264" w:rsidP="008712BB">
            <w:pPr>
              <w:pStyle w:val="GOSTTableHead"/>
              <w:rPr>
                <w:szCs w:val="22"/>
              </w:rPr>
            </w:pPr>
            <w:r w:rsidRPr="001324C0">
              <w:rPr>
                <w:szCs w:val="22"/>
              </w:rPr>
              <w:t>Сокращенное наименование (код) элемента</w:t>
            </w:r>
          </w:p>
        </w:tc>
        <w:tc>
          <w:tcPr>
            <w:tcW w:w="709" w:type="dxa"/>
            <w:shd w:val="clear" w:color="auto" w:fill="E6E6E6"/>
            <w:vAlign w:val="center"/>
          </w:tcPr>
          <w:p w14:paraId="7F41AD38" w14:textId="77777777" w:rsidR="004E6264" w:rsidRPr="001324C0" w:rsidRDefault="004E6264" w:rsidP="008712BB">
            <w:pPr>
              <w:pStyle w:val="GOSTTableHead"/>
              <w:rPr>
                <w:szCs w:val="22"/>
              </w:rPr>
            </w:pPr>
            <w:r w:rsidRPr="001324C0">
              <w:rPr>
                <w:szCs w:val="22"/>
              </w:rPr>
              <w:t>Тип</w:t>
            </w:r>
          </w:p>
        </w:tc>
        <w:tc>
          <w:tcPr>
            <w:tcW w:w="1417" w:type="dxa"/>
            <w:shd w:val="clear" w:color="auto" w:fill="E6E6E6"/>
            <w:vAlign w:val="center"/>
          </w:tcPr>
          <w:p w14:paraId="159F3F92" w14:textId="77777777" w:rsidR="004E6264" w:rsidRPr="001324C0" w:rsidRDefault="004E6264" w:rsidP="008712BB">
            <w:pPr>
              <w:pStyle w:val="GOSTTableHead"/>
              <w:rPr>
                <w:szCs w:val="22"/>
              </w:rPr>
            </w:pPr>
            <w:r w:rsidRPr="001324C0">
              <w:rPr>
                <w:szCs w:val="22"/>
              </w:rPr>
              <w:t>Формат элемента</w:t>
            </w:r>
          </w:p>
        </w:tc>
        <w:tc>
          <w:tcPr>
            <w:tcW w:w="709" w:type="dxa"/>
            <w:shd w:val="clear" w:color="auto" w:fill="E6E6E6"/>
            <w:vAlign w:val="center"/>
          </w:tcPr>
          <w:p w14:paraId="19569231" w14:textId="77777777" w:rsidR="004E6264" w:rsidRPr="001324C0" w:rsidRDefault="004E6264" w:rsidP="008712BB">
            <w:pPr>
              <w:pStyle w:val="GOSTTableHead"/>
              <w:ind w:hanging="57"/>
              <w:rPr>
                <w:szCs w:val="22"/>
              </w:rPr>
            </w:pPr>
            <w:r w:rsidRPr="001324C0">
              <w:rPr>
                <w:szCs w:val="22"/>
              </w:rPr>
              <w:t>Обязательность</w:t>
            </w:r>
          </w:p>
        </w:tc>
        <w:tc>
          <w:tcPr>
            <w:tcW w:w="2551" w:type="dxa"/>
            <w:shd w:val="clear" w:color="auto" w:fill="E6E6E6"/>
            <w:vAlign w:val="center"/>
          </w:tcPr>
          <w:p w14:paraId="29332696" w14:textId="77777777" w:rsidR="004E6264" w:rsidRPr="001324C0" w:rsidRDefault="004E6264" w:rsidP="008712BB">
            <w:pPr>
              <w:pStyle w:val="GOSTTableHead"/>
              <w:ind w:hanging="57"/>
              <w:rPr>
                <w:szCs w:val="22"/>
              </w:rPr>
            </w:pPr>
            <w:r w:rsidRPr="001324C0">
              <w:rPr>
                <w:szCs w:val="22"/>
              </w:rPr>
              <w:t>Дополнительная информация</w:t>
            </w:r>
          </w:p>
        </w:tc>
      </w:tr>
      <w:tr w:rsidR="004E6264" w:rsidRPr="001324C0" w14:paraId="6BA1695F" w14:textId="77777777" w:rsidTr="008712BB">
        <w:tc>
          <w:tcPr>
            <w:tcW w:w="2609" w:type="dxa"/>
          </w:tcPr>
          <w:p w14:paraId="2A28395D" w14:textId="77777777" w:rsidR="004E6264" w:rsidRPr="001324C0" w:rsidRDefault="004E6264" w:rsidP="008712BB">
            <w:pPr>
              <w:pStyle w:val="GOSTTablenorm"/>
              <w:rPr>
                <w:szCs w:val="22"/>
              </w:rPr>
            </w:pPr>
            <w:r w:rsidRPr="001324C0">
              <w:rPr>
                <w:szCs w:val="22"/>
              </w:rPr>
              <w:t>Тип документа</w:t>
            </w:r>
          </w:p>
        </w:tc>
        <w:tc>
          <w:tcPr>
            <w:tcW w:w="1701" w:type="dxa"/>
          </w:tcPr>
          <w:p w14:paraId="642D7CD3" w14:textId="77777777" w:rsidR="004E6264" w:rsidRPr="001324C0" w:rsidRDefault="004E6264" w:rsidP="008712BB">
            <w:pPr>
              <w:pStyle w:val="GOSTTablenorm"/>
              <w:rPr>
                <w:szCs w:val="22"/>
              </w:rPr>
            </w:pPr>
            <w:r w:rsidRPr="001324C0">
              <w:rPr>
                <w:szCs w:val="22"/>
                <w:lang w:val="en-US"/>
              </w:rPr>
              <w:t>metaType</w:t>
            </w:r>
          </w:p>
        </w:tc>
        <w:tc>
          <w:tcPr>
            <w:tcW w:w="709" w:type="dxa"/>
          </w:tcPr>
          <w:p w14:paraId="401A94E7" w14:textId="77777777" w:rsidR="004E6264" w:rsidRPr="001324C0" w:rsidRDefault="004E6264" w:rsidP="008712BB">
            <w:pPr>
              <w:pStyle w:val="GOSTTablenorm"/>
              <w:rPr>
                <w:szCs w:val="22"/>
              </w:rPr>
            </w:pPr>
            <w:r w:rsidRPr="001324C0">
              <w:rPr>
                <w:szCs w:val="22"/>
              </w:rPr>
              <w:t>А</w:t>
            </w:r>
          </w:p>
        </w:tc>
        <w:tc>
          <w:tcPr>
            <w:tcW w:w="1417" w:type="dxa"/>
          </w:tcPr>
          <w:p w14:paraId="56CF2B1F" w14:textId="77777777" w:rsidR="004E6264" w:rsidRPr="001324C0" w:rsidRDefault="004E6264" w:rsidP="008712BB">
            <w:pPr>
              <w:pStyle w:val="GOSTTablenorm"/>
              <w:tabs>
                <w:tab w:val="left" w:pos="226"/>
              </w:tabs>
              <w:rPr>
                <w:szCs w:val="22"/>
              </w:rPr>
            </w:pPr>
            <w:r w:rsidRPr="001324C0">
              <w:rPr>
                <w:szCs w:val="22"/>
                <w:lang w:val="en-US"/>
              </w:rPr>
              <w:t>-</w:t>
            </w:r>
          </w:p>
        </w:tc>
        <w:tc>
          <w:tcPr>
            <w:tcW w:w="709" w:type="dxa"/>
          </w:tcPr>
          <w:p w14:paraId="64B62FDB" w14:textId="77777777" w:rsidR="004E6264" w:rsidRPr="001324C0" w:rsidRDefault="004E6264" w:rsidP="008712BB">
            <w:pPr>
              <w:pStyle w:val="GOSTTablenorm"/>
              <w:ind w:hanging="57"/>
              <w:rPr>
                <w:szCs w:val="22"/>
              </w:rPr>
            </w:pPr>
            <w:r w:rsidRPr="001324C0">
              <w:rPr>
                <w:szCs w:val="22"/>
              </w:rPr>
              <w:t>Н</w:t>
            </w:r>
          </w:p>
        </w:tc>
        <w:tc>
          <w:tcPr>
            <w:tcW w:w="2551" w:type="dxa"/>
          </w:tcPr>
          <w:p w14:paraId="3C56DE78" w14:textId="77777777" w:rsidR="004E6264" w:rsidRPr="001324C0" w:rsidRDefault="004E6264" w:rsidP="008712BB">
            <w:pPr>
              <w:pStyle w:val="GOSTTablenorm"/>
              <w:ind w:hanging="57"/>
              <w:rPr>
                <w:szCs w:val="22"/>
              </w:rPr>
            </w:pPr>
            <w:r w:rsidRPr="001324C0">
              <w:rPr>
                <w:szCs w:val="22"/>
              </w:rPr>
              <w:t>Служебный атрибут, обозначающий тип используемого документа. Указывается значение «</w:t>
            </w:r>
            <w:r w:rsidRPr="001324C0">
              <w:rPr>
                <w:szCs w:val="22"/>
                <w:lang w:val="en-US"/>
              </w:rPr>
              <w:t>formular</w:t>
            </w:r>
            <w:r w:rsidRPr="001324C0">
              <w:rPr>
                <w:szCs w:val="22"/>
              </w:rPr>
              <w:t>».</w:t>
            </w:r>
          </w:p>
        </w:tc>
      </w:tr>
      <w:tr w:rsidR="004E6264" w:rsidRPr="001324C0" w14:paraId="5EDC0362" w14:textId="77777777" w:rsidTr="008712BB">
        <w:tc>
          <w:tcPr>
            <w:tcW w:w="2609" w:type="dxa"/>
          </w:tcPr>
          <w:p w14:paraId="2A54622A" w14:textId="77777777" w:rsidR="004E6264" w:rsidRPr="001324C0" w:rsidRDefault="004E6264" w:rsidP="008712BB">
            <w:pPr>
              <w:pStyle w:val="GOSTTablenorm"/>
              <w:rPr>
                <w:szCs w:val="22"/>
              </w:rPr>
            </w:pPr>
            <w:r w:rsidRPr="001324C0">
              <w:rPr>
                <w:szCs w:val="22"/>
              </w:rPr>
              <w:t>Версия структуры формуляра</w:t>
            </w:r>
          </w:p>
        </w:tc>
        <w:tc>
          <w:tcPr>
            <w:tcW w:w="1701" w:type="dxa"/>
          </w:tcPr>
          <w:p w14:paraId="0246BA75" w14:textId="77777777" w:rsidR="004E6264" w:rsidRPr="001324C0" w:rsidRDefault="004E6264" w:rsidP="008712BB">
            <w:pPr>
              <w:pStyle w:val="GOSTTablenorm"/>
              <w:rPr>
                <w:szCs w:val="22"/>
                <w:lang w:val="en-US"/>
              </w:rPr>
            </w:pPr>
            <w:r w:rsidRPr="001324C0">
              <w:rPr>
                <w:szCs w:val="22"/>
              </w:rPr>
              <w:t>Version</w:t>
            </w:r>
          </w:p>
        </w:tc>
        <w:tc>
          <w:tcPr>
            <w:tcW w:w="709" w:type="dxa"/>
          </w:tcPr>
          <w:p w14:paraId="6E6BBBC5" w14:textId="77777777" w:rsidR="004E6264" w:rsidRPr="001324C0" w:rsidRDefault="004E6264" w:rsidP="008712BB">
            <w:pPr>
              <w:pStyle w:val="GOSTTablenorm"/>
              <w:rPr>
                <w:szCs w:val="22"/>
              </w:rPr>
            </w:pPr>
            <w:r w:rsidRPr="001324C0">
              <w:rPr>
                <w:szCs w:val="22"/>
              </w:rPr>
              <w:t>А</w:t>
            </w:r>
          </w:p>
        </w:tc>
        <w:tc>
          <w:tcPr>
            <w:tcW w:w="1417" w:type="dxa"/>
          </w:tcPr>
          <w:p w14:paraId="360F6749" w14:textId="77777777" w:rsidR="004E6264" w:rsidRPr="001324C0" w:rsidRDefault="004E6264" w:rsidP="008712BB">
            <w:pPr>
              <w:pStyle w:val="GOSTTablenorm"/>
              <w:tabs>
                <w:tab w:val="left" w:pos="226"/>
              </w:tabs>
              <w:rPr>
                <w:szCs w:val="22"/>
                <w:lang w:val="en-US"/>
              </w:rPr>
            </w:pPr>
            <w:r w:rsidRPr="001324C0">
              <w:rPr>
                <w:szCs w:val="22"/>
              </w:rPr>
              <w:t>-</w:t>
            </w:r>
          </w:p>
        </w:tc>
        <w:tc>
          <w:tcPr>
            <w:tcW w:w="709" w:type="dxa"/>
          </w:tcPr>
          <w:p w14:paraId="07FA2986" w14:textId="77777777" w:rsidR="004E6264" w:rsidRPr="001324C0" w:rsidRDefault="004E6264" w:rsidP="008712BB">
            <w:pPr>
              <w:pStyle w:val="GOSTTablenorm"/>
              <w:ind w:hanging="57"/>
              <w:rPr>
                <w:szCs w:val="22"/>
              </w:rPr>
            </w:pPr>
            <w:r w:rsidRPr="001324C0">
              <w:rPr>
                <w:szCs w:val="22"/>
              </w:rPr>
              <w:t>O</w:t>
            </w:r>
          </w:p>
        </w:tc>
        <w:tc>
          <w:tcPr>
            <w:tcW w:w="2551" w:type="dxa"/>
          </w:tcPr>
          <w:p w14:paraId="2317B087" w14:textId="067F3ECB" w:rsidR="004E6264" w:rsidRPr="001324C0" w:rsidRDefault="004E6264" w:rsidP="008712BB">
            <w:pPr>
              <w:pStyle w:val="GOSTTablenorm"/>
              <w:ind w:hanging="57"/>
              <w:rPr>
                <w:szCs w:val="22"/>
              </w:rPr>
            </w:pPr>
            <w:r w:rsidRPr="001324C0">
              <w:rPr>
                <w:szCs w:val="22"/>
              </w:rPr>
              <w:t xml:space="preserve">Атрибут, содержащий номер версии документа согласно </w:t>
            </w:r>
            <w:r w:rsidRPr="001324C0">
              <w:rPr>
                <w:rFonts w:eastAsia="Calibri"/>
                <w:szCs w:val="22"/>
              </w:rPr>
              <w:t xml:space="preserve">таблице </w:t>
            </w:r>
            <w:r w:rsidRPr="001324C0">
              <w:rPr>
                <w:szCs w:val="22"/>
              </w:rPr>
              <w:fldChar w:fldCharType="begin"/>
            </w:r>
            <w:r w:rsidRPr="001324C0">
              <w:rPr>
                <w:rFonts w:eastAsia="Calibri"/>
                <w:szCs w:val="22"/>
              </w:rPr>
              <w:instrText xml:space="preserve"> REF _Ref536477439 \h </w:instrText>
            </w:r>
            <w:r w:rsidRPr="001324C0">
              <w:rPr>
                <w:szCs w:val="22"/>
              </w:rPr>
              <w:instrText xml:space="preserve"> \* MERGEFORMAT </w:instrText>
            </w:r>
            <w:r w:rsidRPr="001324C0">
              <w:rPr>
                <w:szCs w:val="22"/>
              </w:rPr>
            </w:r>
            <w:r w:rsidRPr="001324C0">
              <w:rPr>
                <w:szCs w:val="22"/>
              </w:rPr>
              <w:fldChar w:fldCharType="separate"/>
            </w:r>
            <w:r w:rsidR="004164F5" w:rsidRPr="00106000">
              <w:rPr>
                <w:noProof/>
                <w:szCs w:val="22"/>
              </w:rPr>
              <w:t>2</w:t>
            </w:r>
            <w:r w:rsidRPr="001324C0">
              <w:rPr>
                <w:szCs w:val="22"/>
              </w:rPr>
              <w:fldChar w:fldCharType="end"/>
            </w:r>
            <w:r w:rsidRPr="001324C0">
              <w:rPr>
                <w:szCs w:val="22"/>
              </w:rPr>
              <w:t>.</w:t>
            </w:r>
          </w:p>
        </w:tc>
      </w:tr>
      <w:tr w:rsidR="004E6264" w:rsidRPr="001324C0" w14:paraId="3B8B3960" w14:textId="77777777" w:rsidTr="008712BB">
        <w:tc>
          <w:tcPr>
            <w:tcW w:w="2609" w:type="dxa"/>
          </w:tcPr>
          <w:p w14:paraId="397AA65C" w14:textId="77777777" w:rsidR="004E6264" w:rsidRPr="001324C0" w:rsidRDefault="004E6264" w:rsidP="008712BB">
            <w:pPr>
              <w:pStyle w:val="GOSTTablenorm"/>
              <w:rPr>
                <w:szCs w:val="22"/>
              </w:rPr>
            </w:pPr>
            <w:r w:rsidRPr="001324C0">
              <w:rPr>
                <w:szCs w:val="22"/>
              </w:rPr>
              <w:t>Номер документа</w:t>
            </w:r>
          </w:p>
        </w:tc>
        <w:tc>
          <w:tcPr>
            <w:tcW w:w="1701" w:type="dxa"/>
          </w:tcPr>
          <w:p w14:paraId="314CF682" w14:textId="77777777" w:rsidR="004E6264" w:rsidRPr="001324C0" w:rsidRDefault="004E6264" w:rsidP="008712BB">
            <w:pPr>
              <w:pStyle w:val="GOSTTablenorm"/>
              <w:rPr>
                <w:szCs w:val="22"/>
              </w:rPr>
            </w:pPr>
            <w:r w:rsidRPr="001324C0">
              <w:rPr>
                <w:szCs w:val="22"/>
              </w:rPr>
              <w:t>BasicRequisites_DocNum</w:t>
            </w:r>
          </w:p>
        </w:tc>
        <w:tc>
          <w:tcPr>
            <w:tcW w:w="709" w:type="dxa"/>
          </w:tcPr>
          <w:p w14:paraId="70999FF5" w14:textId="77777777" w:rsidR="004E6264" w:rsidRPr="001324C0" w:rsidRDefault="004E6264" w:rsidP="008712BB">
            <w:pPr>
              <w:pStyle w:val="GOSTTablenorm"/>
              <w:rPr>
                <w:b/>
                <w:bCs/>
                <w:szCs w:val="22"/>
              </w:rPr>
            </w:pPr>
            <w:r w:rsidRPr="001324C0">
              <w:rPr>
                <w:szCs w:val="22"/>
              </w:rPr>
              <w:t>П</w:t>
            </w:r>
          </w:p>
        </w:tc>
        <w:tc>
          <w:tcPr>
            <w:tcW w:w="1417" w:type="dxa"/>
          </w:tcPr>
          <w:p w14:paraId="509A65D3" w14:textId="77777777" w:rsidR="004E6264" w:rsidRPr="001324C0" w:rsidRDefault="004E6264" w:rsidP="008712BB">
            <w:pPr>
              <w:pStyle w:val="GOSTTablenorm"/>
              <w:tabs>
                <w:tab w:val="left" w:pos="226"/>
              </w:tabs>
              <w:rPr>
                <w:szCs w:val="22"/>
              </w:rPr>
            </w:pPr>
            <w:r w:rsidRPr="001324C0">
              <w:rPr>
                <w:szCs w:val="22"/>
              </w:rPr>
              <w:t>Т(1-15)</w:t>
            </w:r>
          </w:p>
        </w:tc>
        <w:tc>
          <w:tcPr>
            <w:tcW w:w="709" w:type="dxa"/>
          </w:tcPr>
          <w:p w14:paraId="4E41382D" w14:textId="77777777" w:rsidR="004E6264" w:rsidRPr="001324C0" w:rsidRDefault="004E6264" w:rsidP="008712BB">
            <w:pPr>
              <w:pStyle w:val="GOSTTablenorm"/>
              <w:ind w:hanging="57"/>
              <w:rPr>
                <w:szCs w:val="22"/>
              </w:rPr>
            </w:pPr>
            <w:r w:rsidRPr="001324C0">
              <w:rPr>
                <w:szCs w:val="22"/>
              </w:rPr>
              <w:t>О</w:t>
            </w:r>
          </w:p>
        </w:tc>
        <w:tc>
          <w:tcPr>
            <w:tcW w:w="2551" w:type="dxa"/>
          </w:tcPr>
          <w:p w14:paraId="3714FF19" w14:textId="77777777" w:rsidR="004E6264" w:rsidRPr="001324C0" w:rsidRDefault="004E6264" w:rsidP="008712BB">
            <w:pPr>
              <w:pStyle w:val="GOSTTablenorm"/>
              <w:ind w:hanging="57"/>
              <w:rPr>
                <w:szCs w:val="22"/>
              </w:rPr>
            </w:pPr>
            <w:r w:rsidRPr="001324C0">
              <w:rPr>
                <w:szCs w:val="22"/>
              </w:rPr>
              <w:t>Указывается номер документа.</w:t>
            </w:r>
          </w:p>
        </w:tc>
      </w:tr>
      <w:tr w:rsidR="004E6264" w:rsidRPr="001324C0" w14:paraId="7DC4F460" w14:textId="77777777" w:rsidTr="008712BB">
        <w:tc>
          <w:tcPr>
            <w:tcW w:w="2609" w:type="dxa"/>
          </w:tcPr>
          <w:p w14:paraId="6724E2CD" w14:textId="77777777" w:rsidR="004E6264" w:rsidRPr="001324C0" w:rsidRDefault="004E6264" w:rsidP="008712BB">
            <w:pPr>
              <w:pStyle w:val="GOSTTablenorm"/>
              <w:rPr>
                <w:szCs w:val="22"/>
              </w:rPr>
            </w:pPr>
            <w:r w:rsidRPr="001324C0">
              <w:rPr>
                <w:szCs w:val="22"/>
              </w:rPr>
              <w:t>Дата документа</w:t>
            </w:r>
          </w:p>
        </w:tc>
        <w:tc>
          <w:tcPr>
            <w:tcW w:w="1701" w:type="dxa"/>
          </w:tcPr>
          <w:p w14:paraId="0D1DC4E4" w14:textId="77777777" w:rsidR="004E6264" w:rsidRPr="001324C0" w:rsidRDefault="004E6264" w:rsidP="008712BB">
            <w:pPr>
              <w:pStyle w:val="GOSTTablenorm"/>
              <w:rPr>
                <w:szCs w:val="22"/>
              </w:rPr>
            </w:pPr>
            <w:r w:rsidRPr="001324C0">
              <w:rPr>
                <w:szCs w:val="22"/>
              </w:rPr>
              <w:t>BasicRequisites_DocDate</w:t>
            </w:r>
          </w:p>
        </w:tc>
        <w:tc>
          <w:tcPr>
            <w:tcW w:w="709" w:type="dxa"/>
          </w:tcPr>
          <w:p w14:paraId="4A172051" w14:textId="77777777" w:rsidR="004E6264" w:rsidRPr="001324C0" w:rsidRDefault="004E6264" w:rsidP="008712BB">
            <w:pPr>
              <w:pStyle w:val="GOSTTablenorm"/>
              <w:rPr>
                <w:szCs w:val="22"/>
              </w:rPr>
            </w:pPr>
            <w:r w:rsidRPr="001324C0">
              <w:rPr>
                <w:szCs w:val="22"/>
              </w:rPr>
              <w:t>П</w:t>
            </w:r>
          </w:p>
        </w:tc>
        <w:tc>
          <w:tcPr>
            <w:tcW w:w="1417" w:type="dxa"/>
          </w:tcPr>
          <w:p w14:paraId="743F93D2" w14:textId="77777777" w:rsidR="004E6264" w:rsidRPr="001324C0" w:rsidRDefault="004E6264" w:rsidP="008712BB">
            <w:pPr>
              <w:pStyle w:val="GOSTTablenorm"/>
              <w:tabs>
                <w:tab w:val="left" w:pos="226"/>
              </w:tabs>
              <w:rPr>
                <w:szCs w:val="22"/>
                <w:lang w:val="en-US"/>
              </w:rPr>
            </w:pPr>
            <w:r w:rsidRPr="001324C0">
              <w:rPr>
                <w:szCs w:val="22"/>
                <w:lang w:val="en-US"/>
              </w:rPr>
              <w:t>Date</w:t>
            </w:r>
          </w:p>
        </w:tc>
        <w:tc>
          <w:tcPr>
            <w:tcW w:w="709" w:type="dxa"/>
          </w:tcPr>
          <w:p w14:paraId="4616DBAC" w14:textId="77777777" w:rsidR="004E6264" w:rsidRPr="001324C0" w:rsidRDefault="004E6264" w:rsidP="008712BB">
            <w:pPr>
              <w:pStyle w:val="GOSTTablenorm"/>
              <w:ind w:hanging="57"/>
              <w:rPr>
                <w:szCs w:val="22"/>
              </w:rPr>
            </w:pPr>
            <w:r w:rsidRPr="001324C0">
              <w:rPr>
                <w:szCs w:val="22"/>
              </w:rPr>
              <w:t>О</w:t>
            </w:r>
          </w:p>
        </w:tc>
        <w:tc>
          <w:tcPr>
            <w:tcW w:w="2551" w:type="dxa"/>
          </w:tcPr>
          <w:p w14:paraId="75F61D0A" w14:textId="77777777" w:rsidR="004E6264" w:rsidRPr="001324C0" w:rsidRDefault="004E6264" w:rsidP="008712BB">
            <w:pPr>
              <w:pStyle w:val="GOSTTablenorm"/>
              <w:ind w:hanging="57"/>
              <w:rPr>
                <w:szCs w:val="22"/>
              </w:rPr>
            </w:pPr>
            <w:r w:rsidRPr="001324C0">
              <w:rPr>
                <w:szCs w:val="22"/>
              </w:rPr>
              <w:t>Указывается дата документа.</w:t>
            </w:r>
          </w:p>
        </w:tc>
      </w:tr>
      <w:tr w:rsidR="004E6264" w:rsidRPr="001324C0" w14:paraId="5CAC4C2B" w14:textId="77777777" w:rsidTr="008712BB">
        <w:tc>
          <w:tcPr>
            <w:tcW w:w="2609" w:type="dxa"/>
          </w:tcPr>
          <w:p w14:paraId="07E00EE0" w14:textId="77777777" w:rsidR="004E6264" w:rsidRPr="001324C0" w:rsidRDefault="004E6264" w:rsidP="008712BB">
            <w:pPr>
              <w:pStyle w:val="GOSTTablenorm"/>
              <w:rPr>
                <w:szCs w:val="22"/>
              </w:rPr>
            </w:pPr>
            <w:r w:rsidRPr="001324C0">
              <w:rPr>
                <w:szCs w:val="22"/>
              </w:rPr>
              <w:t>Предельная дата исполнения</w:t>
            </w:r>
          </w:p>
        </w:tc>
        <w:tc>
          <w:tcPr>
            <w:tcW w:w="1701" w:type="dxa"/>
          </w:tcPr>
          <w:p w14:paraId="39A74E90" w14:textId="77777777" w:rsidR="004E6264" w:rsidRPr="001324C0" w:rsidRDefault="004E6264" w:rsidP="008712BB">
            <w:pPr>
              <w:pStyle w:val="GOSTTablenorm"/>
              <w:rPr>
                <w:szCs w:val="22"/>
              </w:rPr>
            </w:pPr>
            <w:r w:rsidRPr="001324C0">
              <w:rPr>
                <w:szCs w:val="22"/>
              </w:rPr>
              <w:t>BasicRequisites_DeadLineDate</w:t>
            </w:r>
          </w:p>
        </w:tc>
        <w:tc>
          <w:tcPr>
            <w:tcW w:w="709" w:type="dxa"/>
          </w:tcPr>
          <w:p w14:paraId="627DC413" w14:textId="77777777" w:rsidR="004E6264" w:rsidRPr="001324C0" w:rsidRDefault="004E6264" w:rsidP="008712BB">
            <w:pPr>
              <w:pStyle w:val="GOSTTablenorm"/>
              <w:rPr>
                <w:szCs w:val="22"/>
              </w:rPr>
            </w:pPr>
            <w:r w:rsidRPr="001324C0">
              <w:rPr>
                <w:szCs w:val="22"/>
              </w:rPr>
              <w:t>П</w:t>
            </w:r>
          </w:p>
        </w:tc>
        <w:tc>
          <w:tcPr>
            <w:tcW w:w="1417" w:type="dxa"/>
          </w:tcPr>
          <w:p w14:paraId="0DD7FDF9" w14:textId="77777777" w:rsidR="004E6264" w:rsidRPr="001324C0" w:rsidRDefault="004E6264" w:rsidP="008712BB">
            <w:pPr>
              <w:pStyle w:val="GOSTTablenorm"/>
              <w:tabs>
                <w:tab w:val="left" w:pos="226"/>
              </w:tabs>
              <w:rPr>
                <w:szCs w:val="22"/>
                <w:lang w:val="en-US"/>
              </w:rPr>
            </w:pPr>
            <w:r w:rsidRPr="001324C0">
              <w:rPr>
                <w:szCs w:val="22"/>
                <w:lang w:val="en-US"/>
              </w:rPr>
              <w:t>Date</w:t>
            </w:r>
          </w:p>
        </w:tc>
        <w:tc>
          <w:tcPr>
            <w:tcW w:w="709" w:type="dxa"/>
          </w:tcPr>
          <w:p w14:paraId="3236F09B" w14:textId="77777777" w:rsidR="004E6264" w:rsidRPr="001324C0" w:rsidRDefault="004E6264" w:rsidP="008712BB">
            <w:pPr>
              <w:pStyle w:val="GOSTTablenorm"/>
              <w:ind w:hanging="57"/>
              <w:rPr>
                <w:szCs w:val="22"/>
              </w:rPr>
            </w:pPr>
            <w:r w:rsidRPr="001324C0">
              <w:rPr>
                <w:szCs w:val="22"/>
              </w:rPr>
              <w:t>Н</w:t>
            </w:r>
          </w:p>
        </w:tc>
        <w:tc>
          <w:tcPr>
            <w:tcW w:w="2551" w:type="dxa"/>
          </w:tcPr>
          <w:p w14:paraId="00B9382A" w14:textId="77777777" w:rsidR="004E6264" w:rsidRPr="001324C0" w:rsidRDefault="004E6264" w:rsidP="008712BB">
            <w:pPr>
              <w:pStyle w:val="GOSTTablenorm"/>
              <w:ind w:hanging="57"/>
              <w:rPr>
                <w:szCs w:val="22"/>
              </w:rPr>
            </w:pPr>
            <w:r w:rsidRPr="001324C0">
              <w:rPr>
                <w:szCs w:val="22"/>
              </w:rPr>
              <w:t>Указывается предельная дата исполнения.</w:t>
            </w:r>
          </w:p>
        </w:tc>
      </w:tr>
      <w:tr w:rsidR="004E6264" w:rsidRPr="001324C0" w14:paraId="7AA92B5C" w14:textId="77777777" w:rsidTr="008712BB">
        <w:tc>
          <w:tcPr>
            <w:tcW w:w="9696" w:type="dxa"/>
            <w:gridSpan w:val="6"/>
          </w:tcPr>
          <w:p w14:paraId="58F2EE34" w14:textId="77777777" w:rsidR="004E6264" w:rsidRPr="001324C0" w:rsidRDefault="004E6264" w:rsidP="008712BB">
            <w:pPr>
              <w:pStyle w:val="GOSTTablenorm"/>
              <w:rPr>
                <w:b/>
                <w:szCs w:val="22"/>
              </w:rPr>
            </w:pPr>
            <w:r w:rsidRPr="001324C0">
              <w:rPr>
                <w:b/>
                <w:szCs w:val="22"/>
              </w:rPr>
              <w:t>Основные сведения</w:t>
            </w:r>
          </w:p>
        </w:tc>
      </w:tr>
      <w:tr w:rsidR="004E6264" w:rsidRPr="001324C0" w14:paraId="02DED4E4" w14:textId="77777777" w:rsidTr="008712BB">
        <w:tc>
          <w:tcPr>
            <w:tcW w:w="2609" w:type="dxa"/>
          </w:tcPr>
          <w:p w14:paraId="46F16CE5" w14:textId="77777777" w:rsidR="004E6264" w:rsidRPr="001324C0" w:rsidRDefault="004E6264" w:rsidP="008712BB">
            <w:pPr>
              <w:pStyle w:val="GOSTTablenorm"/>
              <w:rPr>
                <w:szCs w:val="22"/>
              </w:rPr>
            </w:pPr>
            <w:bookmarkStart w:id="1748" w:name="_Hlk9433020"/>
            <w:r w:rsidRPr="001324C0">
              <w:rPr>
                <w:szCs w:val="22"/>
              </w:rPr>
              <w:t>ИНН клиента</w:t>
            </w:r>
          </w:p>
        </w:tc>
        <w:tc>
          <w:tcPr>
            <w:tcW w:w="1701" w:type="dxa"/>
          </w:tcPr>
          <w:p w14:paraId="36EB6C6D" w14:textId="77777777" w:rsidR="004E6264" w:rsidRPr="001324C0" w:rsidRDefault="004E6264" w:rsidP="008712BB">
            <w:pPr>
              <w:pStyle w:val="GOSTTablenorm"/>
              <w:rPr>
                <w:szCs w:val="22"/>
              </w:rPr>
            </w:pPr>
            <w:r w:rsidRPr="001324C0">
              <w:rPr>
                <w:szCs w:val="22"/>
              </w:rPr>
              <w:t>BasicInform_INN</w:t>
            </w:r>
          </w:p>
        </w:tc>
        <w:tc>
          <w:tcPr>
            <w:tcW w:w="709" w:type="dxa"/>
          </w:tcPr>
          <w:p w14:paraId="00AB6645" w14:textId="77777777" w:rsidR="004E6264" w:rsidRPr="001324C0" w:rsidRDefault="004E6264" w:rsidP="008712BB">
            <w:pPr>
              <w:pStyle w:val="GOSTTablenorm"/>
              <w:rPr>
                <w:szCs w:val="22"/>
              </w:rPr>
            </w:pPr>
            <w:bookmarkStart w:id="1749" w:name="OLE_LINK389"/>
            <w:bookmarkStart w:id="1750" w:name="OLE_LINK390"/>
            <w:bookmarkStart w:id="1751" w:name="OLE_LINK391"/>
            <w:r w:rsidRPr="001324C0">
              <w:rPr>
                <w:szCs w:val="22"/>
              </w:rPr>
              <w:t>П</w:t>
            </w:r>
            <w:bookmarkEnd w:id="1749"/>
            <w:bookmarkEnd w:id="1750"/>
            <w:bookmarkEnd w:id="1751"/>
          </w:p>
        </w:tc>
        <w:tc>
          <w:tcPr>
            <w:tcW w:w="1417" w:type="dxa"/>
          </w:tcPr>
          <w:p w14:paraId="4A7F2248" w14:textId="77777777" w:rsidR="004E6264" w:rsidRPr="001324C0" w:rsidRDefault="004E6264" w:rsidP="008712BB">
            <w:pPr>
              <w:pStyle w:val="GOSTTablenorm"/>
              <w:rPr>
                <w:szCs w:val="22"/>
              </w:rPr>
            </w:pPr>
            <w:r w:rsidRPr="001324C0">
              <w:rPr>
                <w:szCs w:val="22"/>
              </w:rPr>
              <w:t>Т(10</w:t>
            </w:r>
            <w:r w:rsidRPr="001324C0">
              <w:rPr>
                <w:szCs w:val="22"/>
                <w:lang w:val="en-US"/>
              </w:rPr>
              <w:t>)/</w:t>
            </w:r>
            <w:r w:rsidRPr="001324C0">
              <w:rPr>
                <w:szCs w:val="22"/>
              </w:rPr>
              <w:t>Т(12)</w:t>
            </w:r>
          </w:p>
        </w:tc>
        <w:tc>
          <w:tcPr>
            <w:tcW w:w="709" w:type="dxa"/>
          </w:tcPr>
          <w:p w14:paraId="0A530D5C" w14:textId="77777777" w:rsidR="004E6264" w:rsidRPr="001324C0" w:rsidRDefault="004E6264" w:rsidP="008712BB">
            <w:pPr>
              <w:pStyle w:val="GOSTTablenorm"/>
              <w:ind w:hanging="57"/>
              <w:rPr>
                <w:szCs w:val="22"/>
              </w:rPr>
            </w:pPr>
            <w:r w:rsidRPr="001324C0">
              <w:rPr>
                <w:szCs w:val="22"/>
              </w:rPr>
              <w:t>О</w:t>
            </w:r>
          </w:p>
        </w:tc>
        <w:tc>
          <w:tcPr>
            <w:tcW w:w="2551" w:type="dxa"/>
          </w:tcPr>
          <w:p w14:paraId="2F344243" w14:textId="77777777" w:rsidR="004E6264" w:rsidRPr="001324C0" w:rsidRDefault="004E6264" w:rsidP="008712BB">
            <w:pPr>
              <w:pStyle w:val="GOSTTablenorm"/>
              <w:ind w:hanging="57"/>
              <w:rPr>
                <w:szCs w:val="22"/>
              </w:rPr>
            </w:pPr>
            <w:r w:rsidRPr="001324C0">
              <w:rPr>
                <w:szCs w:val="22"/>
              </w:rPr>
              <w:t>Указывается ИНН клиента.</w:t>
            </w:r>
          </w:p>
        </w:tc>
      </w:tr>
      <w:tr w:rsidR="004E6264" w:rsidRPr="001324C0" w14:paraId="69131CFE" w14:textId="77777777" w:rsidTr="008712BB">
        <w:tc>
          <w:tcPr>
            <w:tcW w:w="2609" w:type="dxa"/>
          </w:tcPr>
          <w:p w14:paraId="3999EC6B" w14:textId="77777777" w:rsidR="004E6264" w:rsidRPr="001324C0" w:rsidRDefault="004E6264" w:rsidP="008712BB">
            <w:pPr>
              <w:pStyle w:val="GOSTTablenorm"/>
              <w:rPr>
                <w:szCs w:val="22"/>
              </w:rPr>
            </w:pPr>
            <w:r w:rsidRPr="001324C0">
              <w:rPr>
                <w:szCs w:val="22"/>
              </w:rPr>
              <w:t>КПП клиента</w:t>
            </w:r>
          </w:p>
        </w:tc>
        <w:tc>
          <w:tcPr>
            <w:tcW w:w="1701" w:type="dxa"/>
          </w:tcPr>
          <w:p w14:paraId="610FAA8D" w14:textId="77777777" w:rsidR="004E6264" w:rsidRPr="001324C0" w:rsidRDefault="004E6264" w:rsidP="008712BB">
            <w:pPr>
              <w:pStyle w:val="GOSTTablenorm"/>
              <w:rPr>
                <w:szCs w:val="22"/>
              </w:rPr>
            </w:pPr>
            <w:r w:rsidRPr="001324C0">
              <w:rPr>
                <w:szCs w:val="22"/>
              </w:rPr>
              <w:t>BasicInform_KPP</w:t>
            </w:r>
          </w:p>
        </w:tc>
        <w:tc>
          <w:tcPr>
            <w:tcW w:w="709" w:type="dxa"/>
          </w:tcPr>
          <w:p w14:paraId="310EC05C" w14:textId="77777777" w:rsidR="004E6264" w:rsidRPr="001324C0" w:rsidRDefault="004E6264" w:rsidP="008712BB">
            <w:pPr>
              <w:pStyle w:val="GOSTTablenorm"/>
              <w:rPr>
                <w:szCs w:val="22"/>
              </w:rPr>
            </w:pPr>
            <w:r w:rsidRPr="001324C0">
              <w:rPr>
                <w:szCs w:val="22"/>
              </w:rPr>
              <w:t>П</w:t>
            </w:r>
          </w:p>
        </w:tc>
        <w:tc>
          <w:tcPr>
            <w:tcW w:w="1417" w:type="dxa"/>
          </w:tcPr>
          <w:p w14:paraId="1DF65ACC" w14:textId="77777777" w:rsidR="004E6264" w:rsidRPr="001324C0" w:rsidRDefault="004E6264" w:rsidP="008712BB">
            <w:pPr>
              <w:pStyle w:val="GOSTTablenorm"/>
              <w:rPr>
                <w:szCs w:val="22"/>
              </w:rPr>
            </w:pPr>
            <w:r w:rsidRPr="001324C0">
              <w:rPr>
                <w:szCs w:val="22"/>
              </w:rPr>
              <w:t>Т(9)</w:t>
            </w:r>
          </w:p>
        </w:tc>
        <w:tc>
          <w:tcPr>
            <w:tcW w:w="709" w:type="dxa"/>
          </w:tcPr>
          <w:p w14:paraId="0F0601A1" w14:textId="77777777" w:rsidR="004E6264" w:rsidRPr="001324C0" w:rsidRDefault="004E6264" w:rsidP="008712BB">
            <w:pPr>
              <w:pStyle w:val="GOSTTablenorm"/>
              <w:ind w:hanging="57"/>
              <w:rPr>
                <w:szCs w:val="22"/>
              </w:rPr>
            </w:pPr>
            <w:r w:rsidRPr="001324C0">
              <w:rPr>
                <w:szCs w:val="22"/>
              </w:rPr>
              <w:t>Н</w:t>
            </w:r>
          </w:p>
        </w:tc>
        <w:tc>
          <w:tcPr>
            <w:tcW w:w="2551" w:type="dxa"/>
          </w:tcPr>
          <w:p w14:paraId="747935D5" w14:textId="77777777" w:rsidR="004E6264" w:rsidRPr="001324C0" w:rsidRDefault="004E6264" w:rsidP="008712BB">
            <w:pPr>
              <w:pStyle w:val="GOSTTablenorm"/>
              <w:ind w:hanging="57"/>
              <w:rPr>
                <w:szCs w:val="22"/>
              </w:rPr>
            </w:pPr>
            <w:r w:rsidRPr="001324C0">
              <w:rPr>
                <w:szCs w:val="22"/>
              </w:rPr>
              <w:t>Указывается КПП клиента.</w:t>
            </w:r>
          </w:p>
        </w:tc>
      </w:tr>
      <w:bookmarkEnd w:id="1748"/>
      <w:tr w:rsidR="004E6264" w:rsidRPr="001324C0" w14:paraId="091D10C8" w14:textId="77777777" w:rsidTr="008712BB">
        <w:tc>
          <w:tcPr>
            <w:tcW w:w="2609" w:type="dxa"/>
          </w:tcPr>
          <w:p w14:paraId="1D4C3CC7" w14:textId="77777777" w:rsidR="004E6264" w:rsidRPr="001324C0" w:rsidRDefault="004E6264" w:rsidP="008712BB">
            <w:pPr>
              <w:pStyle w:val="GOSTTablenorm"/>
              <w:rPr>
                <w:szCs w:val="22"/>
              </w:rPr>
            </w:pPr>
            <w:r w:rsidRPr="001324C0">
              <w:rPr>
                <w:szCs w:val="22"/>
              </w:rPr>
              <w:t>Код СВР/НУБП клиента</w:t>
            </w:r>
          </w:p>
        </w:tc>
        <w:tc>
          <w:tcPr>
            <w:tcW w:w="1701" w:type="dxa"/>
          </w:tcPr>
          <w:p w14:paraId="10C4657A" w14:textId="77777777" w:rsidR="004E6264" w:rsidRPr="001324C0" w:rsidRDefault="004E6264" w:rsidP="008712BB">
            <w:pPr>
              <w:pStyle w:val="GOSTTablenorm"/>
              <w:rPr>
                <w:szCs w:val="22"/>
              </w:rPr>
            </w:pPr>
            <w:r w:rsidRPr="001324C0">
              <w:rPr>
                <w:szCs w:val="22"/>
              </w:rPr>
              <w:t>BasicInform_ClientCode</w:t>
            </w:r>
          </w:p>
        </w:tc>
        <w:tc>
          <w:tcPr>
            <w:tcW w:w="709" w:type="dxa"/>
          </w:tcPr>
          <w:p w14:paraId="5975C239" w14:textId="77777777" w:rsidR="004E6264" w:rsidRPr="001324C0" w:rsidRDefault="004E6264" w:rsidP="008712BB">
            <w:pPr>
              <w:pStyle w:val="GOSTTablenorm"/>
              <w:rPr>
                <w:szCs w:val="22"/>
              </w:rPr>
            </w:pPr>
            <w:r w:rsidRPr="001324C0">
              <w:rPr>
                <w:szCs w:val="22"/>
              </w:rPr>
              <w:t>П</w:t>
            </w:r>
          </w:p>
        </w:tc>
        <w:tc>
          <w:tcPr>
            <w:tcW w:w="1417" w:type="dxa"/>
          </w:tcPr>
          <w:p w14:paraId="15A8FACC" w14:textId="77777777" w:rsidR="004E6264" w:rsidRPr="001324C0" w:rsidRDefault="004E6264" w:rsidP="008712BB">
            <w:pPr>
              <w:pStyle w:val="GOSTTablenorm"/>
              <w:rPr>
                <w:szCs w:val="22"/>
                <w:lang w:val="en-US"/>
              </w:rPr>
            </w:pPr>
            <w:r w:rsidRPr="001324C0">
              <w:rPr>
                <w:szCs w:val="22"/>
              </w:rPr>
              <w:t>Т(8)</w:t>
            </w:r>
          </w:p>
        </w:tc>
        <w:tc>
          <w:tcPr>
            <w:tcW w:w="709" w:type="dxa"/>
          </w:tcPr>
          <w:p w14:paraId="0EAA21C7" w14:textId="77777777" w:rsidR="004E6264" w:rsidRPr="001324C0" w:rsidRDefault="004E6264" w:rsidP="008712BB">
            <w:pPr>
              <w:pStyle w:val="GOSTTablenorm"/>
              <w:ind w:hanging="57"/>
              <w:rPr>
                <w:szCs w:val="22"/>
              </w:rPr>
            </w:pPr>
            <w:r w:rsidRPr="001324C0">
              <w:rPr>
                <w:szCs w:val="22"/>
              </w:rPr>
              <w:t>О</w:t>
            </w:r>
          </w:p>
        </w:tc>
        <w:tc>
          <w:tcPr>
            <w:tcW w:w="2551" w:type="dxa"/>
          </w:tcPr>
          <w:p w14:paraId="2FDE9594" w14:textId="77777777" w:rsidR="004E6264" w:rsidRPr="001324C0" w:rsidRDefault="004E6264" w:rsidP="008712BB">
            <w:pPr>
              <w:pStyle w:val="GOSTTablenorm"/>
              <w:ind w:hanging="57"/>
              <w:rPr>
                <w:szCs w:val="22"/>
              </w:rPr>
            </w:pPr>
            <w:r w:rsidRPr="001324C0">
              <w:rPr>
                <w:color w:val="000000"/>
                <w:szCs w:val="22"/>
                <w:shd w:val="clear" w:color="auto" w:fill="FFFFFF"/>
              </w:rPr>
              <w:t>Указывается код исполнителя по Сводному реестру или код, в соответствии со справочником «Реестр ИП и КФХ».</w:t>
            </w:r>
          </w:p>
        </w:tc>
      </w:tr>
      <w:tr w:rsidR="004E6264" w:rsidRPr="001324C0" w14:paraId="6A2CD355" w14:textId="77777777" w:rsidTr="008712BB">
        <w:tc>
          <w:tcPr>
            <w:tcW w:w="2609" w:type="dxa"/>
          </w:tcPr>
          <w:p w14:paraId="3B197D1B" w14:textId="77777777" w:rsidR="004E6264" w:rsidRPr="001324C0" w:rsidRDefault="004E6264" w:rsidP="008712BB">
            <w:pPr>
              <w:pStyle w:val="GOSTTablenorm"/>
              <w:rPr>
                <w:szCs w:val="22"/>
              </w:rPr>
            </w:pPr>
            <w:r w:rsidRPr="001324C0">
              <w:rPr>
                <w:szCs w:val="22"/>
              </w:rPr>
              <w:t>Лицевой счет клиента</w:t>
            </w:r>
          </w:p>
        </w:tc>
        <w:tc>
          <w:tcPr>
            <w:tcW w:w="1701" w:type="dxa"/>
          </w:tcPr>
          <w:p w14:paraId="5BE15457" w14:textId="77777777" w:rsidR="004E6264" w:rsidRPr="001324C0" w:rsidRDefault="004E6264" w:rsidP="008712BB">
            <w:pPr>
              <w:pStyle w:val="GOSTTablenorm"/>
              <w:rPr>
                <w:szCs w:val="22"/>
              </w:rPr>
            </w:pPr>
            <w:r w:rsidRPr="001324C0">
              <w:rPr>
                <w:szCs w:val="22"/>
              </w:rPr>
              <w:t>BasicInform_AccNum</w:t>
            </w:r>
          </w:p>
        </w:tc>
        <w:tc>
          <w:tcPr>
            <w:tcW w:w="709" w:type="dxa"/>
          </w:tcPr>
          <w:p w14:paraId="6E6D7E25" w14:textId="77777777" w:rsidR="004E6264" w:rsidRPr="001324C0" w:rsidRDefault="004E6264" w:rsidP="008712BB">
            <w:pPr>
              <w:pStyle w:val="GOSTTablenorm"/>
              <w:rPr>
                <w:szCs w:val="22"/>
              </w:rPr>
            </w:pPr>
            <w:r w:rsidRPr="001324C0">
              <w:rPr>
                <w:szCs w:val="22"/>
              </w:rPr>
              <w:t>П</w:t>
            </w:r>
          </w:p>
        </w:tc>
        <w:tc>
          <w:tcPr>
            <w:tcW w:w="1417" w:type="dxa"/>
          </w:tcPr>
          <w:p w14:paraId="798D4AE6" w14:textId="77777777" w:rsidR="004E6264" w:rsidRPr="001324C0" w:rsidRDefault="004E6264" w:rsidP="008712BB">
            <w:pPr>
              <w:pStyle w:val="GOSTTablenorm"/>
              <w:rPr>
                <w:szCs w:val="22"/>
              </w:rPr>
            </w:pPr>
            <w:r w:rsidRPr="001324C0">
              <w:rPr>
                <w:szCs w:val="22"/>
              </w:rPr>
              <w:t>Т(11)</w:t>
            </w:r>
          </w:p>
        </w:tc>
        <w:tc>
          <w:tcPr>
            <w:tcW w:w="709" w:type="dxa"/>
          </w:tcPr>
          <w:p w14:paraId="3C7F4454" w14:textId="77777777" w:rsidR="004E6264" w:rsidRPr="001324C0" w:rsidRDefault="004E6264" w:rsidP="008712BB">
            <w:pPr>
              <w:pStyle w:val="GOSTTablenorm"/>
              <w:ind w:hanging="57"/>
              <w:rPr>
                <w:szCs w:val="22"/>
              </w:rPr>
            </w:pPr>
            <w:r w:rsidRPr="001324C0">
              <w:rPr>
                <w:szCs w:val="22"/>
              </w:rPr>
              <w:t>О</w:t>
            </w:r>
          </w:p>
        </w:tc>
        <w:tc>
          <w:tcPr>
            <w:tcW w:w="2551" w:type="dxa"/>
          </w:tcPr>
          <w:p w14:paraId="796D1E35" w14:textId="77777777" w:rsidR="004E6264" w:rsidRPr="001324C0" w:rsidRDefault="004E6264" w:rsidP="008712BB">
            <w:pPr>
              <w:pStyle w:val="GOSTTablenorm"/>
              <w:ind w:hanging="57"/>
              <w:rPr>
                <w:szCs w:val="22"/>
              </w:rPr>
            </w:pPr>
            <w:r w:rsidRPr="001324C0">
              <w:rPr>
                <w:szCs w:val="22"/>
              </w:rPr>
              <w:t>Указывается лицевой счет клиента.</w:t>
            </w:r>
          </w:p>
        </w:tc>
      </w:tr>
      <w:tr w:rsidR="004E6264" w:rsidRPr="001324C0" w14:paraId="3D3CCE3C" w14:textId="77777777" w:rsidTr="008712BB">
        <w:tc>
          <w:tcPr>
            <w:tcW w:w="2609" w:type="dxa"/>
          </w:tcPr>
          <w:p w14:paraId="54B45C4A" w14:textId="77777777" w:rsidR="004E6264" w:rsidRPr="001324C0" w:rsidRDefault="004E6264" w:rsidP="008712BB">
            <w:pPr>
              <w:pStyle w:val="GOSTTablenorm"/>
              <w:rPr>
                <w:szCs w:val="22"/>
              </w:rPr>
            </w:pPr>
            <w:r w:rsidRPr="001324C0">
              <w:rPr>
                <w:szCs w:val="22"/>
              </w:rPr>
              <w:t>Аналитический код раздела</w:t>
            </w:r>
          </w:p>
        </w:tc>
        <w:tc>
          <w:tcPr>
            <w:tcW w:w="1701" w:type="dxa"/>
          </w:tcPr>
          <w:p w14:paraId="264558C1" w14:textId="77777777" w:rsidR="004E6264" w:rsidRPr="001324C0" w:rsidRDefault="004E6264" w:rsidP="008712BB">
            <w:pPr>
              <w:pStyle w:val="GOSTTablenorm"/>
              <w:rPr>
                <w:szCs w:val="22"/>
              </w:rPr>
            </w:pPr>
            <w:r w:rsidRPr="001324C0">
              <w:rPr>
                <w:szCs w:val="22"/>
              </w:rPr>
              <w:t>BasicInform_DocAnalysisCode</w:t>
            </w:r>
          </w:p>
        </w:tc>
        <w:tc>
          <w:tcPr>
            <w:tcW w:w="709" w:type="dxa"/>
          </w:tcPr>
          <w:p w14:paraId="4D6A9DBC" w14:textId="77777777" w:rsidR="004E6264" w:rsidRPr="001324C0" w:rsidRDefault="004E6264" w:rsidP="008712BB">
            <w:pPr>
              <w:pStyle w:val="GOSTTablenorm"/>
              <w:rPr>
                <w:szCs w:val="22"/>
              </w:rPr>
            </w:pPr>
            <w:r w:rsidRPr="001324C0">
              <w:rPr>
                <w:szCs w:val="22"/>
              </w:rPr>
              <w:t>П</w:t>
            </w:r>
          </w:p>
        </w:tc>
        <w:tc>
          <w:tcPr>
            <w:tcW w:w="1417" w:type="dxa"/>
          </w:tcPr>
          <w:p w14:paraId="0E3202ED" w14:textId="77777777" w:rsidR="004E6264" w:rsidRPr="001324C0" w:rsidRDefault="004E6264" w:rsidP="008712BB">
            <w:pPr>
              <w:pStyle w:val="GOSTTablenorm"/>
              <w:rPr>
                <w:szCs w:val="22"/>
              </w:rPr>
            </w:pPr>
            <w:r w:rsidRPr="001324C0">
              <w:rPr>
                <w:szCs w:val="22"/>
              </w:rPr>
              <w:t>Т(8)</w:t>
            </w:r>
          </w:p>
        </w:tc>
        <w:tc>
          <w:tcPr>
            <w:tcW w:w="709" w:type="dxa"/>
            <w:shd w:val="clear" w:color="auto" w:fill="FFFFFF" w:themeFill="background1"/>
          </w:tcPr>
          <w:p w14:paraId="2FA6F878" w14:textId="77777777" w:rsidR="004E6264" w:rsidRPr="001324C0" w:rsidRDefault="004E6264" w:rsidP="008712BB">
            <w:pPr>
              <w:pStyle w:val="GOSTTablenorm"/>
              <w:ind w:hanging="57"/>
              <w:rPr>
                <w:szCs w:val="22"/>
              </w:rPr>
            </w:pPr>
            <w:r w:rsidRPr="001324C0">
              <w:rPr>
                <w:szCs w:val="22"/>
              </w:rPr>
              <w:t>О</w:t>
            </w:r>
          </w:p>
        </w:tc>
        <w:tc>
          <w:tcPr>
            <w:tcW w:w="2551" w:type="dxa"/>
          </w:tcPr>
          <w:p w14:paraId="3396DA2D" w14:textId="77777777" w:rsidR="004E6264" w:rsidRPr="001324C0" w:rsidRDefault="004E6264" w:rsidP="008712BB">
            <w:pPr>
              <w:pStyle w:val="GOSTTablenorm"/>
              <w:ind w:hanging="57"/>
              <w:rPr>
                <w:szCs w:val="22"/>
              </w:rPr>
            </w:pPr>
            <w:r w:rsidRPr="001324C0">
              <w:rPr>
                <w:szCs w:val="22"/>
              </w:rPr>
              <w:t>Указывается аналитический код раздела.</w:t>
            </w:r>
          </w:p>
        </w:tc>
      </w:tr>
      <w:tr w:rsidR="004E6264" w:rsidRPr="001324C0" w14:paraId="7A26E5B1" w14:textId="77777777" w:rsidTr="008712BB">
        <w:tc>
          <w:tcPr>
            <w:tcW w:w="2609" w:type="dxa"/>
          </w:tcPr>
          <w:p w14:paraId="60C09E20" w14:textId="77777777" w:rsidR="004E6264" w:rsidRPr="001324C0" w:rsidRDefault="004E6264" w:rsidP="008712BB">
            <w:pPr>
              <w:pStyle w:val="GOSTTablenorm"/>
              <w:rPr>
                <w:szCs w:val="22"/>
              </w:rPr>
            </w:pPr>
            <w:r w:rsidRPr="001324C0">
              <w:rPr>
                <w:szCs w:val="22"/>
              </w:rPr>
              <w:t xml:space="preserve">Полное наименование </w:t>
            </w:r>
          </w:p>
          <w:p w14:paraId="587F12A8" w14:textId="77777777" w:rsidR="004E6264" w:rsidRPr="001324C0" w:rsidRDefault="004E6264" w:rsidP="008712BB">
            <w:pPr>
              <w:pStyle w:val="GOSTTablenorm"/>
              <w:rPr>
                <w:szCs w:val="22"/>
              </w:rPr>
            </w:pPr>
            <w:r w:rsidRPr="001324C0">
              <w:rPr>
                <w:szCs w:val="22"/>
              </w:rPr>
              <w:t>клиента</w:t>
            </w:r>
          </w:p>
        </w:tc>
        <w:tc>
          <w:tcPr>
            <w:tcW w:w="1701" w:type="dxa"/>
          </w:tcPr>
          <w:p w14:paraId="1DFB997D" w14:textId="77777777" w:rsidR="004E6264" w:rsidRPr="001324C0" w:rsidRDefault="004E6264" w:rsidP="008712BB">
            <w:pPr>
              <w:pStyle w:val="GOSTTablenorm"/>
              <w:rPr>
                <w:szCs w:val="22"/>
              </w:rPr>
            </w:pPr>
            <w:r w:rsidRPr="001324C0">
              <w:rPr>
                <w:szCs w:val="22"/>
              </w:rPr>
              <w:t>BasicInform_FullName</w:t>
            </w:r>
          </w:p>
        </w:tc>
        <w:tc>
          <w:tcPr>
            <w:tcW w:w="709" w:type="dxa"/>
          </w:tcPr>
          <w:p w14:paraId="583C1DCF" w14:textId="77777777" w:rsidR="004E6264" w:rsidRPr="001324C0" w:rsidRDefault="004E6264" w:rsidP="008712BB">
            <w:pPr>
              <w:pStyle w:val="GOSTTablenorm"/>
              <w:rPr>
                <w:szCs w:val="22"/>
              </w:rPr>
            </w:pPr>
            <w:r w:rsidRPr="001324C0">
              <w:rPr>
                <w:szCs w:val="22"/>
              </w:rPr>
              <w:t>П</w:t>
            </w:r>
          </w:p>
        </w:tc>
        <w:tc>
          <w:tcPr>
            <w:tcW w:w="1417" w:type="dxa"/>
          </w:tcPr>
          <w:p w14:paraId="15508065" w14:textId="77777777" w:rsidR="004E6264" w:rsidRPr="001324C0" w:rsidRDefault="004E6264" w:rsidP="008712BB">
            <w:pPr>
              <w:pStyle w:val="GOSTTablenorm"/>
              <w:rPr>
                <w:szCs w:val="22"/>
              </w:rPr>
            </w:pPr>
            <w:r w:rsidRPr="001324C0">
              <w:rPr>
                <w:szCs w:val="22"/>
              </w:rPr>
              <w:t>Т(1-2000)</w:t>
            </w:r>
          </w:p>
        </w:tc>
        <w:tc>
          <w:tcPr>
            <w:tcW w:w="709" w:type="dxa"/>
          </w:tcPr>
          <w:p w14:paraId="4C5A4F46" w14:textId="77777777" w:rsidR="004E6264" w:rsidRPr="001324C0" w:rsidRDefault="004E6264" w:rsidP="008712BB">
            <w:pPr>
              <w:pStyle w:val="GOSTTablenorm"/>
              <w:ind w:hanging="57"/>
              <w:rPr>
                <w:szCs w:val="22"/>
              </w:rPr>
            </w:pPr>
            <w:r w:rsidRPr="001324C0">
              <w:rPr>
                <w:szCs w:val="22"/>
              </w:rPr>
              <w:t>О</w:t>
            </w:r>
          </w:p>
        </w:tc>
        <w:tc>
          <w:tcPr>
            <w:tcW w:w="2551" w:type="dxa"/>
          </w:tcPr>
          <w:p w14:paraId="3FA00D31" w14:textId="77777777" w:rsidR="004E6264" w:rsidRPr="001324C0" w:rsidRDefault="004E6264" w:rsidP="008712BB">
            <w:pPr>
              <w:pStyle w:val="GOSTTablenorm"/>
              <w:ind w:hanging="57"/>
              <w:rPr>
                <w:szCs w:val="22"/>
              </w:rPr>
            </w:pPr>
            <w:r w:rsidRPr="001324C0">
              <w:rPr>
                <w:szCs w:val="22"/>
              </w:rPr>
              <w:t>Указывается полное наименование клиента.</w:t>
            </w:r>
          </w:p>
        </w:tc>
      </w:tr>
      <w:tr w:rsidR="004E6264" w:rsidRPr="001324C0" w14:paraId="1D7F7403" w14:textId="77777777" w:rsidTr="008712BB">
        <w:tc>
          <w:tcPr>
            <w:tcW w:w="2609" w:type="dxa"/>
          </w:tcPr>
          <w:p w14:paraId="4146AFC9" w14:textId="77777777" w:rsidR="004E6264" w:rsidRPr="001324C0" w:rsidRDefault="004E6264" w:rsidP="008712BB">
            <w:pPr>
              <w:ind w:firstLine="0"/>
              <w:rPr>
                <w:sz w:val="22"/>
                <w:szCs w:val="22"/>
              </w:rPr>
            </w:pPr>
            <w:r w:rsidRPr="001324C0">
              <w:rPr>
                <w:sz w:val="22"/>
                <w:szCs w:val="22"/>
              </w:rPr>
              <w:t>Сокращенное наименование клиента</w:t>
            </w:r>
          </w:p>
        </w:tc>
        <w:tc>
          <w:tcPr>
            <w:tcW w:w="1701" w:type="dxa"/>
          </w:tcPr>
          <w:p w14:paraId="4FD28EDB" w14:textId="77777777" w:rsidR="004E6264" w:rsidRPr="001324C0" w:rsidRDefault="004E6264" w:rsidP="008712BB">
            <w:pPr>
              <w:pStyle w:val="GOSTTablenorm"/>
              <w:rPr>
                <w:szCs w:val="22"/>
              </w:rPr>
            </w:pPr>
            <w:r w:rsidRPr="001324C0">
              <w:rPr>
                <w:szCs w:val="22"/>
              </w:rPr>
              <w:t>BasicInform_ShortName</w:t>
            </w:r>
          </w:p>
        </w:tc>
        <w:tc>
          <w:tcPr>
            <w:tcW w:w="709" w:type="dxa"/>
          </w:tcPr>
          <w:p w14:paraId="5BBF436B" w14:textId="77777777" w:rsidR="004E6264" w:rsidRPr="001324C0" w:rsidRDefault="004E6264" w:rsidP="008712BB">
            <w:pPr>
              <w:pStyle w:val="GOSTTablenorm"/>
              <w:rPr>
                <w:szCs w:val="22"/>
              </w:rPr>
            </w:pPr>
            <w:r w:rsidRPr="001324C0">
              <w:rPr>
                <w:szCs w:val="22"/>
              </w:rPr>
              <w:t>П</w:t>
            </w:r>
          </w:p>
        </w:tc>
        <w:tc>
          <w:tcPr>
            <w:tcW w:w="1417" w:type="dxa"/>
          </w:tcPr>
          <w:p w14:paraId="538A543C" w14:textId="77777777" w:rsidR="004E6264" w:rsidRPr="001324C0" w:rsidRDefault="004E6264" w:rsidP="008712BB">
            <w:pPr>
              <w:pStyle w:val="GOSTTablenorm"/>
              <w:rPr>
                <w:szCs w:val="22"/>
              </w:rPr>
            </w:pPr>
            <w:r w:rsidRPr="001324C0">
              <w:rPr>
                <w:szCs w:val="22"/>
              </w:rPr>
              <w:t>Т(1-2000)</w:t>
            </w:r>
          </w:p>
        </w:tc>
        <w:tc>
          <w:tcPr>
            <w:tcW w:w="709" w:type="dxa"/>
          </w:tcPr>
          <w:p w14:paraId="7CCE5F01" w14:textId="77777777" w:rsidR="004E6264" w:rsidRPr="001324C0" w:rsidRDefault="004E6264" w:rsidP="008712BB">
            <w:pPr>
              <w:pStyle w:val="GOSTTablenorm"/>
              <w:ind w:hanging="57"/>
              <w:rPr>
                <w:szCs w:val="22"/>
              </w:rPr>
            </w:pPr>
            <w:r w:rsidRPr="001324C0">
              <w:rPr>
                <w:szCs w:val="22"/>
              </w:rPr>
              <w:t>Н</w:t>
            </w:r>
          </w:p>
        </w:tc>
        <w:tc>
          <w:tcPr>
            <w:tcW w:w="2551" w:type="dxa"/>
          </w:tcPr>
          <w:p w14:paraId="141FA812" w14:textId="77777777" w:rsidR="004E6264" w:rsidRPr="001324C0" w:rsidRDefault="004E6264" w:rsidP="008712BB">
            <w:pPr>
              <w:pStyle w:val="GOSTTablenorm"/>
              <w:ind w:hanging="57"/>
              <w:rPr>
                <w:szCs w:val="22"/>
              </w:rPr>
            </w:pPr>
            <w:r w:rsidRPr="001324C0">
              <w:rPr>
                <w:szCs w:val="22"/>
              </w:rPr>
              <w:t>Указывается сокращенное наименование клиента.</w:t>
            </w:r>
          </w:p>
        </w:tc>
      </w:tr>
      <w:tr w:rsidR="004E6264" w:rsidRPr="001324C0" w14:paraId="333D7995" w14:textId="77777777" w:rsidTr="008712BB">
        <w:tc>
          <w:tcPr>
            <w:tcW w:w="2609" w:type="dxa"/>
          </w:tcPr>
          <w:p w14:paraId="3D9256C8" w14:textId="77777777" w:rsidR="004E6264" w:rsidRPr="001324C0" w:rsidRDefault="004E6264" w:rsidP="008712BB">
            <w:pPr>
              <w:ind w:firstLine="0"/>
              <w:rPr>
                <w:sz w:val="22"/>
                <w:szCs w:val="22"/>
              </w:rPr>
            </w:pPr>
            <w:bookmarkStart w:id="1752" w:name="OLE_LINK398"/>
            <w:bookmarkStart w:id="1753" w:name="OLE_LINK399"/>
            <w:bookmarkStart w:id="1754" w:name="OLE_LINK400"/>
            <w:bookmarkStart w:id="1755" w:name="OLE_LINK401"/>
            <w:r w:rsidRPr="001324C0">
              <w:rPr>
                <w:sz w:val="22"/>
                <w:szCs w:val="22"/>
              </w:rPr>
              <w:t>Реквизиты чека</w:t>
            </w:r>
            <w:bookmarkEnd w:id="1752"/>
            <w:bookmarkEnd w:id="1753"/>
            <w:bookmarkEnd w:id="1754"/>
            <w:bookmarkEnd w:id="1755"/>
          </w:p>
        </w:tc>
        <w:tc>
          <w:tcPr>
            <w:tcW w:w="1701" w:type="dxa"/>
          </w:tcPr>
          <w:p w14:paraId="3217F945" w14:textId="77777777" w:rsidR="004E6264" w:rsidRPr="001324C0" w:rsidRDefault="004E6264" w:rsidP="008712BB">
            <w:pPr>
              <w:pStyle w:val="GOSTTablenorm"/>
              <w:rPr>
                <w:szCs w:val="22"/>
              </w:rPr>
            </w:pPr>
            <w:r w:rsidRPr="001324C0">
              <w:rPr>
                <w:szCs w:val="22"/>
              </w:rPr>
              <w:t>CheckDetails_RCheck_D25</w:t>
            </w:r>
          </w:p>
        </w:tc>
        <w:tc>
          <w:tcPr>
            <w:tcW w:w="709" w:type="dxa"/>
          </w:tcPr>
          <w:p w14:paraId="5CC291E6" w14:textId="77777777" w:rsidR="004E6264" w:rsidRPr="001324C0" w:rsidRDefault="004E6264" w:rsidP="008712BB">
            <w:pPr>
              <w:pStyle w:val="GOSTTablenorm"/>
              <w:rPr>
                <w:szCs w:val="22"/>
                <w:lang w:val="en-US"/>
              </w:rPr>
            </w:pPr>
            <w:r w:rsidRPr="001324C0">
              <w:rPr>
                <w:szCs w:val="22"/>
                <w:lang w:val="en-US"/>
              </w:rPr>
              <w:t>C</w:t>
            </w:r>
          </w:p>
        </w:tc>
        <w:tc>
          <w:tcPr>
            <w:tcW w:w="1417" w:type="dxa"/>
          </w:tcPr>
          <w:p w14:paraId="2F64097C" w14:textId="77777777" w:rsidR="004E6264" w:rsidRPr="001324C0" w:rsidRDefault="004E6264" w:rsidP="008712BB">
            <w:pPr>
              <w:pStyle w:val="GOSTTablenorm"/>
              <w:rPr>
                <w:szCs w:val="22"/>
              </w:rPr>
            </w:pPr>
            <w:bookmarkStart w:id="1756" w:name="OLE_LINK423"/>
            <w:bookmarkStart w:id="1757" w:name="OLE_LINK424"/>
            <w:bookmarkStart w:id="1758" w:name="OLE_LINK425"/>
            <w:r w:rsidRPr="001324C0">
              <w:rPr>
                <w:szCs w:val="22"/>
              </w:rPr>
              <w:t>tCheckDetails_RCheck_D25</w:t>
            </w:r>
            <w:bookmarkEnd w:id="1756"/>
            <w:bookmarkEnd w:id="1757"/>
            <w:bookmarkEnd w:id="1758"/>
          </w:p>
        </w:tc>
        <w:tc>
          <w:tcPr>
            <w:tcW w:w="709" w:type="dxa"/>
          </w:tcPr>
          <w:p w14:paraId="2BCCA739" w14:textId="77777777" w:rsidR="004E6264" w:rsidRPr="001324C0" w:rsidRDefault="004E6264" w:rsidP="008712BB">
            <w:pPr>
              <w:pStyle w:val="GOSTTablenorm"/>
              <w:ind w:left="0"/>
              <w:rPr>
                <w:szCs w:val="22"/>
              </w:rPr>
            </w:pPr>
            <w:r w:rsidRPr="001324C0">
              <w:rPr>
                <w:szCs w:val="22"/>
              </w:rPr>
              <w:t>О</w:t>
            </w:r>
          </w:p>
        </w:tc>
        <w:tc>
          <w:tcPr>
            <w:tcW w:w="2551" w:type="dxa"/>
          </w:tcPr>
          <w:p w14:paraId="653812FE" w14:textId="2D9FA687" w:rsidR="004E6264" w:rsidRPr="001324C0" w:rsidRDefault="004E6264" w:rsidP="008712BB">
            <w:pPr>
              <w:pStyle w:val="GOSTTablenorm"/>
              <w:ind w:hanging="57"/>
              <w:rPr>
                <w:szCs w:val="22"/>
              </w:rPr>
            </w:pPr>
            <w:r w:rsidRPr="001324C0">
              <w:rPr>
                <w:szCs w:val="22"/>
              </w:rPr>
              <w:t xml:space="preserve">Состав элемента представлен в таблице </w:t>
            </w:r>
            <w:r w:rsidRPr="001324C0">
              <w:rPr>
                <w:szCs w:val="22"/>
              </w:rPr>
              <w:fldChar w:fldCharType="begin"/>
            </w:r>
            <w:r w:rsidRPr="001324C0">
              <w:rPr>
                <w:szCs w:val="22"/>
              </w:rPr>
              <w:instrText xml:space="preserve"> REF _Ref9503984 \h  \* MERGEFORMAT </w:instrText>
            </w:r>
            <w:r w:rsidRPr="001324C0">
              <w:rPr>
                <w:szCs w:val="22"/>
              </w:rPr>
            </w:r>
            <w:r w:rsidRPr="001324C0">
              <w:rPr>
                <w:szCs w:val="22"/>
              </w:rPr>
              <w:fldChar w:fldCharType="separate"/>
            </w:r>
            <w:r w:rsidR="004164F5">
              <w:rPr>
                <w:noProof/>
              </w:rPr>
              <w:t>89</w:t>
            </w:r>
            <w:r w:rsidRPr="001324C0">
              <w:rPr>
                <w:szCs w:val="22"/>
              </w:rPr>
              <w:fldChar w:fldCharType="end"/>
            </w:r>
            <w:r w:rsidRPr="001324C0">
              <w:rPr>
                <w:szCs w:val="22"/>
              </w:rPr>
              <w:t>.</w:t>
            </w:r>
          </w:p>
        </w:tc>
      </w:tr>
      <w:tr w:rsidR="004E6264" w:rsidRPr="001324C0" w14:paraId="1FC7F62C" w14:textId="77777777" w:rsidTr="008712BB">
        <w:tc>
          <w:tcPr>
            <w:tcW w:w="2609" w:type="dxa"/>
          </w:tcPr>
          <w:p w14:paraId="586E24C4" w14:textId="77777777" w:rsidR="004E6264" w:rsidRPr="001324C0" w:rsidRDefault="004E6264" w:rsidP="008712BB">
            <w:pPr>
              <w:ind w:firstLine="0"/>
              <w:rPr>
                <w:sz w:val="22"/>
                <w:szCs w:val="22"/>
              </w:rPr>
            </w:pPr>
            <w:r w:rsidRPr="001324C0">
              <w:rPr>
                <w:sz w:val="22"/>
                <w:szCs w:val="22"/>
              </w:rPr>
              <w:t>Итого</w:t>
            </w:r>
          </w:p>
        </w:tc>
        <w:tc>
          <w:tcPr>
            <w:tcW w:w="1701" w:type="dxa"/>
          </w:tcPr>
          <w:p w14:paraId="148552AA" w14:textId="77777777" w:rsidR="004E6264" w:rsidRPr="001324C0" w:rsidRDefault="004E6264" w:rsidP="008712BB">
            <w:pPr>
              <w:pStyle w:val="GOSTTablenorm"/>
              <w:rPr>
                <w:szCs w:val="22"/>
              </w:rPr>
            </w:pPr>
            <w:r w:rsidRPr="001324C0">
              <w:rPr>
                <w:color w:val="000000"/>
                <w:szCs w:val="22"/>
              </w:rPr>
              <w:t>CheckDetails_TotalSum</w:t>
            </w:r>
          </w:p>
        </w:tc>
        <w:tc>
          <w:tcPr>
            <w:tcW w:w="709" w:type="dxa"/>
          </w:tcPr>
          <w:p w14:paraId="59C106F8" w14:textId="77777777" w:rsidR="004E6264" w:rsidRPr="001324C0" w:rsidRDefault="004E6264" w:rsidP="008712BB">
            <w:pPr>
              <w:pStyle w:val="GOSTTablenorm"/>
              <w:rPr>
                <w:szCs w:val="22"/>
              </w:rPr>
            </w:pPr>
            <w:r w:rsidRPr="001324C0">
              <w:rPr>
                <w:szCs w:val="22"/>
              </w:rPr>
              <w:t>П</w:t>
            </w:r>
          </w:p>
        </w:tc>
        <w:tc>
          <w:tcPr>
            <w:tcW w:w="1417" w:type="dxa"/>
          </w:tcPr>
          <w:p w14:paraId="5D352F4F" w14:textId="77777777" w:rsidR="004E6264" w:rsidRPr="001324C0" w:rsidRDefault="004E6264" w:rsidP="008712BB">
            <w:pPr>
              <w:pStyle w:val="GOSTTablenorm"/>
              <w:rPr>
                <w:szCs w:val="22"/>
                <w:lang w:val="en-US"/>
              </w:rPr>
            </w:pPr>
            <w:bookmarkStart w:id="1759" w:name="OLE_LINK490"/>
            <w:bookmarkStart w:id="1760" w:name="OLE_LINK491"/>
            <w:bookmarkStart w:id="1761" w:name="OLE_LINK492"/>
            <w:r w:rsidRPr="001324C0">
              <w:rPr>
                <w:szCs w:val="22"/>
                <w:lang w:val="en-US"/>
              </w:rPr>
              <w:t>N(20.2)</w:t>
            </w:r>
            <w:bookmarkEnd w:id="1759"/>
            <w:bookmarkEnd w:id="1760"/>
            <w:bookmarkEnd w:id="1761"/>
          </w:p>
        </w:tc>
        <w:tc>
          <w:tcPr>
            <w:tcW w:w="709" w:type="dxa"/>
          </w:tcPr>
          <w:p w14:paraId="5C64D405" w14:textId="77777777" w:rsidR="004E6264" w:rsidRPr="001324C0" w:rsidRDefault="004E6264" w:rsidP="008712BB">
            <w:pPr>
              <w:pStyle w:val="GOSTTablenorm"/>
              <w:ind w:hanging="57"/>
              <w:rPr>
                <w:szCs w:val="22"/>
              </w:rPr>
            </w:pPr>
            <w:r w:rsidRPr="001324C0">
              <w:rPr>
                <w:szCs w:val="22"/>
              </w:rPr>
              <w:t>О</w:t>
            </w:r>
          </w:p>
        </w:tc>
        <w:tc>
          <w:tcPr>
            <w:tcW w:w="2551" w:type="dxa"/>
          </w:tcPr>
          <w:p w14:paraId="2326BA5B" w14:textId="77777777" w:rsidR="004E6264" w:rsidRPr="001324C0" w:rsidRDefault="004E6264" w:rsidP="008712BB">
            <w:pPr>
              <w:pStyle w:val="GOSTTablenorm"/>
              <w:ind w:hanging="57"/>
              <w:rPr>
                <w:szCs w:val="22"/>
              </w:rPr>
            </w:pPr>
            <w:r w:rsidRPr="001324C0">
              <w:rPr>
                <w:szCs w:val="22"/>
              </w:rPr>
              <w:t>Указывается итоговая сумма всех значений поля «Сумма» в блоке «Реквизиты чека».</w:t>
            </w:r>
          </w:p>
        </w:tc>
      </w:tr>
      <w:tr w:rsidR="004E6264" w:rsidRPr="001324C0" w14:paraId="71BD8D8A" w14:textId="77777777" w:rsidTr="008712BB">
        <w:tc>
          <w:tcPr>
            <w:tcW w:w="9696" w:type="dxa"/>
            <w:gridSpan w:val="6"/>
          </w:tcPr>
          <w:p w14:paraId="553BC9E7" w14:textId="77777777" w:rsidR="004E6264" w:rsidRPr="001324C0" w:rsidRDefault="004E6264" w:rsidP="008712BB">
            <w:pPr>
              <w:pStyle w:val="GOSTTablenorm"/>
              <w:rPr>
                <w:b/>
                <w:szCs w:val="22"/>
              </w:rPr>
            </w:pPr>
            <w:r w:rsidRPr="001324C0">
              <w:rPr>
                <w:b/>
                <w:szCs w:val="22"/>
              </w:rPr>
              <w:t>Расшифровка заявки</w:t>
            </w:r>
          </w:p>
        </w:tc>
      </w:tr>
      <w:tr w:rsidR="004E6264" w:rsidRPr="001324C0" w14:paraId="597F1BE8" w14:textId="77777777" w:rsidTr="008712BB">
        <w:tc>
          <w:tcPr>
            <w:tcW w:w="2609" w:type="dxa"/>
          </w:tcPr>
          <w:p w14:paraId="0FEBD32F" w14:textId="77777777" w:rsidR="004E6264" w:rsidRPr="001324C0" w:rsidRDefault="004E6264" w:rsidP="008712BB">
            <w:pPr>
              <w:ind w:firstLine="0"/>
              <w:rPr>
                <w:sz w:val="22"/>
                <w:szCs w:val="22"/>
              </w:rPr>
            </w:pPr>
            <w:bookmarkStart w:id="1762" w:name="OLE_LINK404"/>
            <w:bookmarkStart w:id="1763" w:name="OLE_LINK405"/>
            <w:bookmarkStart w:id="1764" w:name="OLE_LINK406"/>
            <w:bookmarkStart w:id="1765" w:name="OLE_LINK407"/>
            <w:bookmarkStart w:id="1766" w:name="OLE_LINK408"/>
            <w:bookmarkStart w:id="1767" w:name="OLE_LINK428"/>
            <w:bookmarkStart w:id="1768" w:name="OLE_LINK429"/>
            <w:r w:rsidRPr="001324C0">
              <w:rPr>
                <w:sz w:val="22"/>
                <w:szCs w:val="22"/>
              </w:rPr>
              <w:t>Расшифровка заявки на получение наличных денег</w:t>
            </w:r>
            <w:bookmarkEnd w:id="1762"/>
            <w:bookmarkEnd w:id="1763"/>
            <w:bookmarkEnd w:id="1764"/>
            <w:bookmarkEnd w:id="1765"/>
            <w:bookmarkEnd w:id="1766"/>
            <w:bookmarkEnd w:id="1767"/>
            <w:bookmarkEnd w:id="1768"/>
          </w:p>
        </w:tc>
        <w:tc>
          <w:tcPr>
            <w:tcW w:w="1701" w:type="dxa"/>
          </w:tcPr>
          <w:p w14:paraId="651162DA" w14:textId="77777777" w:rsidR="004E6264" w:rsidRPr="001324C0" w:rsidRDefault="004E6264" w:rsidP="008712BB">
            <w:pPr>
              <w:pStyle w:val="GOSTTablenorm"/>
              <w:rPr>
                <w:szCs w:val="22"/>
              </w:rPr>
            </w:pPr>
            <w:r w:rsidRPr="001324C0">
              <w:rPr>
                <w:szCs w:val="22"/>
              </w:rPr>
              <w:t>ExecutableContract_ExecContr_D25</w:t>
            </w:r>
          </w:p>
        </w:tc>
        <w:tc>
          <w:tcPr>
            <w:tcW w:w="709" w:type="dxa"/>
          </w:tcPr>
          <w:p w14:paraId="670A288C" w14:textId="77777777" w:rsidR="004E6264" w:rsidRPr="001324C0" w:rsidRDefault="004E6264" w:rsidP="008712BB">
            <w:pPr>
              <w:pStyle w:val="GOSTTablenorm"/>
              <w:rPr>
                <w:szCs w:val="22"/>
              </w:rPr>
            </w:pPr>
            <w:r w:rsidRPr="001324C0">
              <w:rPr>
                <w:szCs w:val="22"/>
              </w:rPr>
              <w:t>С</w:t>
            </w:r>
          </w:p>
        </w:tc>
        <w:tc>
          <w:tcPr>
            <w:tcW w:w="1417" w:type="dxa"/>
          </w:tcPr>
          <w:p w14:paraId="0BC27D85" w14:textId="77777777" w:rsidR="004E6264" w:rsidRPr="001324C0" w:rsidRDefault="004E6264" w:rsidP="008712BB">
            <w:pPr>
              <w:pStyle w:val="GOSTTablenorm"/>
              <w:rPr>
                <w:szCs w:val="22"/>
              </w:rPr>
            </w:pPr>
            <w:r w:rsidRPr="001324C0">
              <w:rPr>
                <w:szCs w:val="22"/>
              </w:rPr>
              <w:t>tExecutableContract_ExecContr_D25</w:t>
            </w:r>
          </w:p>
        </w:tc>
        <w:tc>
          <w:tcPr>
            <w:tcW w:w="709" w:type="dxa"/>
          </w:tcPr>
          <w:p w14:paraId="3F56180E" w14:textId="77777777" w:rsidR="004E6264" w:rsidRPr="001324C0" w:rsidRDefault="004E6264" w:rsidP="008712BB">
            <w:pPr>
              <w:pStyle w:val="GOSTTablenorm"/>
              <w:ind w:hanging="57"/>
              <w:rPr>
                <w:szCs w:val="22"/>
              </w:rPr>
            </w:pPr>
            <w:r w:rsidRPr="001324C0">
              <w:rPr>
                <w:szCs w:val="22"/>
              </w:rPr>
              <w:t>О</w:t>
            </w:r>
          </w:p>
        </w:tc>
        <w:tc>
          <w:tcPr>
            <w:tcW w:w="2551" w:type="dxa"/>
          </w:tcPr>
          <w:p w14:paraId="64E5A886" w14:textId="65049875" w:rsidR="004E6264" w:rsidRPr="001324C0" w:rsidRDefault="004E6264" w:rsidP="008712BB">
            <w:pPr>
              <w:pStyle w:val="GOSTTablenorm"/>
              <w:ind w:hanging="57"/>
              <w:rPr>
                <w:szCs w:val="22"/>
              </w:rPr>
            </w:pPr>
            <w:r w:rsidRPr="001324C0">
              <w:rPr>
                <w:szCs w:val="22"/>
              </w:rPr>
              <w:t xml:space="preserve">Состав элемента представлен в таблице </w:t>
            </w:r>
            <w:r w:rsidRPr="001324C0">
              <w:rPr>
                <w:szCs w:val="22"/>
              </w:rPr>
              <w:fldChar w:fldCharType="begin"/>
            </w:r>
            <w:r w:rsidRPr="001324C0">
              <w:rPr>
                <w:szCs w:val="22"/>
              </w:rPr>
              <w:instrText xml:space="preserve"> REF _Ref9503993 \h  \* MERGEFORMAT </w:instrText>
            </w:r>
            <w:r w:rsidRPr="001324C0">
              <w:rPr>
                <w:szCs w:val="22"/>
              </w:rPr>
            </w:r>
            <w:r w:rsidRPr="001324C0">
              <w:rPr>
                <w:szCs w:val="22"/>
              </w:rPr>
              <w:fldChar w:fldCharType="separate"/>
            </w:r>
            <w:r w:rsidR="004164F5">
              <w:rPr>
                <w:noProof/>
              </w:rPr>
              <w:t>91</w:t>
            </w:r>
            <w:r w:rsidRPr="001324C0">
              <w:rPr>
                <w:szCs w:val="22"/>
              </w:rPr>
              <w:fldChar w:fldCharType="end"/>
            </w:r>
            <w:r w:rsidRPr="001324C0">
              <w:rPr>
                <w:szCs w:val="22"/>
              </w:rPr>
              <w:t>.</w:t>
            </w:r>
          </w:p>
        </w:tc>
      </w:tr>
      <w:tr w:rsidR="004E6264" w:rsidRPr="001324C0" w14:paraId="4FFFB3BD" w14:textId="77777777" w:rsidTr="008712BB">
        <w:tc>
          <w:tcPr>
            <w:tcW w:w="9696" w:type="dxa"/>
            <w:gridSpan w:val="6"/>
          </w:tcPr>
          <w:p w14:paraId="7C5E7D74" w14:textId="77777777" w:rsidR="004E6264" w:rsidRPr="001324C0" w:rsidRDefault="004E6264" w:rsidP="008712BB">
            <w:pPr>
              <w:pStyle w:val="GOSTTablenorm"/>
              <w:ind w:hanging="57"/>
              <w:rPr>
                <w:szCs w:val="22"/>
              </w:rPr>
            </w:pPr>
            <w:r w:rsidRPr="001324C0">
              <w:rPr>
                <w:b/>
                <w:szCs w:val="22"/>
              </w:rPr>
              <w:t xml:space="preserve"> Получатель</w:t>
            </w:r>
          </w:p>
        </w:tc>
      </w:tr>
      <w:tr w:rsidR="004E6264" w:rsidRPr="001324C0" w14:paraId="41623CD9" w14:textId="77777777" w:rsidTr="008712BB">
        <w:tc>
          <w:tcPr>
            <w:tcW w:w="2609" w:type="dxa"/>
          </w:tcPr>
          <w:p w14:paraId="1F9F4961" w14:textId="77777777" w:rsidR="004E6264" w:rsidRPr="001324C0" w:rsidRDefault="004E6264" w:rsidP="008712BB">
            <w:pPr>
              <w:pStyle w:val="GOSTTablenorm"/>
              <w:rPr>
                <w:szCs w:val="22"/>
              </w:rPr>
            </w:pPr>
            <w:r w:rsidRPr="001324C0">
              <w:t>Должность работника</w:t>
            </w:r>
          </w:p>
        </w:tc>
        <w:tc>
          <w:tcPr>
            <w:tcW w:w="1701" w:type="dxa"/>
          </w:tcPr>
          <w:p w14:paraId="3CCEE169" w14:textId="77777777" w:rsidR="004E6264" w:rsidRPr="001324C0" w:rsidRDefault="004E6264" w:rsidP="008712BB">
            <w:pPr>
              <w:pStyle w:val="GOSTTablenorm"/>
              <w:rPr>
                <w:color w:val="000000"/>
                <w:szCs w:val="22"/>
              </w:rPr>
            </w:pPr>
            <w:r w:rsidRPr="001324C0">
              <w:rPr>
                <w:color w:val="000000"/>
                <w:szCs w:val="22"/>
              </w:rPr>
              <w:t>Recipient_Position</w:t>
            </w:r>
          </w:p>
        </w:tc>
        <w:tc>
          <w:tcPr>
            <w:tcW w:w="709" w:type="dxa"/>
          </w:tcPr>
          <w:p w14:paraId="67AA4472" w14:textId="77777777" w:rsidR="004E6264" w:rsidRPr="001324C0" w:rsidRDefault="004E6264" w:rsidP="008712BB">
            <w:pPr>
              <w:pStyle w:val="GOSTTablenorm"/>
              <w:rPr>
                <w:szCs w:val="22"/>
              </w:rPr>
            </w:pPr>
            <w:r w:rsidRPr="001324C0">
              <w:rPr>
                <w:szCs w:val="22"/>
              </w:rPr>
              <w:t>П</w:t>
            </w:r>
          </w:p>
        </w:tc>
        <w:tc>
          <w:tcPr>
            <w:tcW w:w="1417" w:type="dxa"/>
          </w:tcPr>
          <w:p w14:paraId="0A10B850" w14:textId="77777777" w:rsidR="004E6264" w:rsidRPr="001324C0" w:rsidRDefault="004E6264" w:rsidP="008712BB">
            <w:pPr>
              <w:pStyle w:val="GOSTTablenorm"/>
              <w:rPr>
                <w:szCs w:val="22"/>
              </w:rPr>
            </w:pPr>
            <w:r w:rsidRPr="001324C0">
              <w:t>Т(1-100)</w:t>
            </w:r>
          </w:p>
        </w:tc>
        <w:tc>
          <w:tcPr>
            <w:tcW w:w="709" w:type="dxa"/>
          </w:tcPr>
          <w:p w14:paraId="3E7B81F2" w14:textId="77777777" w:rsidR="004E6264" w:rsidRPr="001324C0" w:rsidRDefault="004E6264" w:rsidP="008712BB">
            <w:pPr>
              <w:pStyle w:val="GOSTTablenorm"/>
              <w:ind w:hanging="57"/>
              <w:rPr>
                <w:szCs w:val="22"/>
              </w:rPr>
            </w:pPr>
            <w:r w:rsidRPr="001324C0">
              <w:t>О</w:t>
            </w:r>
          </w:p>
        </w:tc>
        <w:tc>
          <w:tcPr>
            <w:tcW w:w="2551" w:type="dxa"/>
          </w:tcPr>
          <w:p w14:paraId="2334F330" w14:textId="77777777" w:rsidR="004E6264" w:rsidRPr="001324C0" w:rsidRDefault="004E6264" w:rsidP="008712BB">
            <w:pPr>
              <w:pStyle w:val="GOSTTablenorm"/>
              <w:ind w:hanging="57"/>
              <w:rPr>
                <w:szCs w:val="22"/>
              </w:rPr>
            </w:pPr>
            <w:r w:rsidRPr="001324C0">
              <w:t>Указывается должность работника.</w:t>
            </w:r>
          </w:p>
        </w:tc>
      </w:tr>
      <w:tr w:rsidR="004E6264" w:rsidRPr="001324C0" w14:paraId="3C027D98" w14:textId="77777777" w:rsidTr="008712BB">
        <w:tc>
          <w:tcPr>
            <w:tcW w:w="2609" w:type="dxa"/>
          </w:tcPr>
          <w:p w14:paraId="70C52473" w14:textId="77777777" w:rsidR="004E6264" w:rsidRPr="001324C0" w:rsidRDefault="004E6264" w:rsidP="008712BB">
            <w:pPr>
              <w:pStyle w:val="GOSTTablenorm"/>
              <w:rPr>
                <w:szCs w:val="22"/>
              </w:rPr>
            </w:pPr>
            <w:r w:rsidRPr="001324C0">
              <w:t>ФИО работника</w:t>
            </w:r>
          </w:p>
        </w:tc>
        <w:tc>
          <w:tcPr>
            <w:tcW w:w="1701" w:type="dxa"/>
          </w:tcPr>
          <w:p w14:paraId="561444E4" w14:textId="77777777" w:rsidR="004E6264" w:rsidRPr="001324C0" w:rsidRDefault="004E6264" w:rsidP="008712BB">
            <w:pPr>
              <w:pStyle w:val="GOSTTablenorm"/>
              <w:rPr>
                <w:color w:val="000000"/>
                <w:szCs w:val="22"/>
              </w:rPr>
            </w:pPr>
            <w:r w:rsidRPr="001324C0">
              <w:rPr>
                <w:color w:val="000000"/>
                <w:szCs w:val="22"/>
              </w:rPr>
              <w:t>Recipient_FIO</w:t>
            </w:r>
          </w:p>
        </w:tc>
        <w:tc>
          <w:tcPr>
            <w:tcW w:w="709" w:type="dxa"/>
          </w:tcPr>
          <w:p w14:paraId="62A3B512" w14:textId="77777777" w:rsidR="004E6264" w:rsidRPr="001324C0" w:rsidRDefault="004E6264" w:rsidP="008712BB">
            <w:pPr>
              <w:pStyle w:val="GOSTTablenorm"/>
              <w:rPr>
                <w:szCs w:val="22"/>
              </w:rPr>
            </w:pPr>
            <w:r w:rsidRPr="001324C0">
              <w:rPr>
                <w:szCs w:val="22"/>
              </w:rPr>
              <w:t>П</w:t>
            </w:r>
          </w:p>
        </w:tc>
        <w:tc>
          <w:tcPr>
            <w:tcW w:w="1417" w:type="dxa"/>
          </w:tcPr>
          <w:p w14:paraId="3D665000" w14:textId="77777777" w:rsidR="004E6264" w:rsidRPr="001324C0" w:rsidRDefault="004E6264" w:rsidP="008712BB">
            <w:pPr>
              <w:pStyle w:val="GOSTTablenorm"/>
              <w:rPr>
                <w:szCs w:val="22"/>
              </w:rPr>
            </w:pPr>
            <w:r w:rsidRPr="001324C0">
              <w:t>Т(1-50)</w:t>
            </w:r>
          </w:p>
        </w:tc>
        <w:tc>
          <w:tcPr>
            <w:tcW w:w="709" w:type="dxa"/>
          </w:tcPr>
          <w:p w14:paraId="1917EF63" w14:textId="77777777" w:rsidR="004E6264" w:rsidRPr="001324C0" w:rsidRDefault="004E6264" w:rsidP="008712BB">
            <w:pPr>
              <w:pStyle w:val="GOSTTablenorm"/>
              <w:ind w:hanging="57"/>
              <w:rPr>
                <w:szCs w:val="22"/>
              </w:rPr>
            </w:pPr>
            <w:r w:rsidRPr="001324C0">
              <w:t>О</w:t>
            </w:r>
          </w:p>
        </w:tc>
        <w:tc>
          <w:tcPr>
            <w:tcW w:w="2551" w:type="dxa"/>
          </w:tcPr>
          <w:p w14:paraId="46476535" w14:textId="77777777" w:rsidR="004E6264" w:rsidRPr="001324C0" w:rsidRDefault="004E6264" w:rsidP="008712BB">
            <w:pPr>
              <w:pStyle w:val="GOSTTablenorm"/>
              <w:ind w:hanging="57"/>
              <w:rPr>
                <w:szCs w:val="22"/>
              </w:rPr>
            </w:pPr>
            <w:r w:rsidRPr="001324C0">
              <w:t>Указывается ФИО работника.</w:t>
            </w:r>
          </w:p>
        </w:tc>
      </w:tr>
      <w:tr w:rsidR="004E6264" w:rsidRPr="001324C0" w14:paraId="4BAF0594" w14:textId="77777777" w:rsidTr="008712BB">
        <w:tc>
          <w:tcPr>
            <w:tcW w:w="2609" w:type="dxa"/>
          </w:tcPr>
          <w:p w14:paraId="4698F3CE" w14:textId="77777777" w:rsidR="004E6264" w:rsidRPr="001324C0" w:rsidRDefault="004E6264" w:rsidP="008712BB">
            <w:pPr>
              <w:pStyle w:val="GOSTTablenorm"/>
              <w:rPr>
                <w:szCs w:val="22"/>
              </w:rPr>
            </w:pPr>
            <w:r w:rsidRPr="001324C0">
              <w:t>Документ, удостоверяющий личность</w:t>
            </w:r>
          </w:p>
        </w:tc>
        <w:tc>
          <w:tcPr>
            <w:tcW w:w="1701" w:type="dxa"/>
          </w:tcPr>
          <w:p w14:paraId="74CDF987" w14:textId="77777777" w:rsidR="004E6264" w:rsidRPr="001324C0" w:rsidRDefault="004E6264" w:rsidP="008712BB">
            <w:pPr>
              <w:pStyle w:val="GOSTTablenorm"/>
              <w:rPr>
                <w:color w:val="000000"/>
                <w:szCs w:val="22"/>
              </w:rPr>
            </w:pPr>
            <w:r w:rsidRPr="001324C0">
              <w:rPr>
                <w:color w:val="000000"/>
                <w:szCs w:val="22"/>
              </w:rPr>
              <w:t>Recipient_Passport</w:t>
            </w:r>
          </w:p>
        </w:tc>
        <w:tc>
          <w:tcPr>
            <w:tcW w:w="709" w:type="dxa"/>
          </w:tcPr>
          <w:p w14:paraId="1CEAAC20" w14:textId="77777777" w:rsidR="004E6264" w:rsidRPr="001324C0" w:rsidRDefault="004E6264" w:rsidP="008712BB">
            <w:pPr>
              <w:pStyle w:val="GOSTTablenorm"/>
              <w:rPr>
                <w:szCs w:val="22"/>
              </w:rPr>
            </w:pPr>
            <w:r w:rsidRPr="001324C0">
              <w:rPr>
                <w:szCs w:val="22"/>
              </w:rPr>
              <w:t>П</w:t>
            </w:r>
          </w:p>
        </w:tc>
        <w:tc>
          <w:tcPr>
            <w:tcW w:w="1417" w:type="dxa"/>
          </w:tcPr>
          <w:p w14:paraId="71DA19AB" w14:textId="77777777" w:rsidR="004E6264" w:rsidRPr="001324C0" w:rsidRDefault="004E6264" w:rsidP="008712BB">
            <w:pPr>
              <w:pStyle w:val="GOSTTablenorm"/>
              <w:rPr>
                <w:szCs w:val="22"/>
              </w:rPr>
            </w:pPr>
            <w:r w:rsidRPr="001324C0">
              <w:t>Т(1-255)</w:t>
            </w:r>
          </w:p>
        </w:tc>
        <w:tc>
          <w:tcPr>
            <w:tcW w:w="709" w:type="dxa"/>
          </w:tcPr>
          <w:p w14:paraId="5717B15A" w14:textId="77777777" w:rsidR="004E6264" w:rsidRPr="001324C0" w:rsidRDefault="004E6264" w:rsidP="008712BB">
            <w:pPr>
              <w:pStyle w:val="GOSTTablenorm"/>
              <w:ind w:hanging="57"/>
              <w:rPr>
                <w:szCs w:val="22"/>
              </w:rPr>
            </w:pPr>
            <w:r w:rsidRPr="001324C0">
              <w:t>О</w:t>
            </w:r>
          </w:p>
        </w:tc>
        <w:tc>
          <w:tcPr>
            <w:tcW w:w="2551" w:type="dxa"/>
          </w:tcPr>
          <w:p w14:paraId="42FBA9D4" w14:textId="77777777" w:rsidR="004E6264" w:rsidRPr="001324C0" w:rsidRDefault="004E6264" w:rsidP="008712BB">
            <w:pPr>
              <w:pStyle w:val="GOSTTablenorm"/>
              <w:ind w:hanging="57"/>
              <w:rPr>
                <w:szCs w:val="22"/>
              </w:rPr>
            </w:pPr>
            <w:r w:rsidRPr="001324C0">
              <w:t>Указывается название документа, удостоверяющий личность.</w:t>
            </w:r>
          </w:p>
        </w:tc>
      </w:tr>
      <w:tr w:rsidR="004E6264" w:rsidRPr="001324C0" w14:paraId="50649C9A" w14:textId="77777777" w:rsidTr="008712BB">
        <w:tc>
          <w:tcPr>
            <w:tcW w:w="2609" w:type="dxa"/>
          </w:tcPr>
          <w:p w14:paraId="1475D742" w14:textId="77777777" w:rsidR="004E6264" w:rsidRPr="001324C0" w:rsidRDefault="004E6264" w:rsidP="008712BB">
            <w:pPr>
              <w:pStyle w:val="GOSTTablenorm"/>
              <w:rPr>
                <w:szCs w:val="22"/>
              </w:rPr>
            </w:pPr>
            <w:r w:rsidRPr="001324C0">
              <w:t>Серия</w:t>
            </w:r>
          </w:p>
        </w:tc>
        <w:tc>
          <w:tcPr>
            <w:tcW w:w="1701" w:type="dxa"/>
          </w:tcPr>
          <w:p w14:paraId="07CFC650" w14:textId="77777777" w:rsidR="004E6264" w:rsidRPr="001324C0" w:rsidRDefault="004E6264" w:rsidP="008712BB">
            <w:pPr>
              <w:pStyle w:val="GOSTTablenorm"/>
              <w:rPr>
                <w:color w:val="000000"/>
                <w:szCs w:val="22"/>
              </w:rPr>
            </w:pPr>
            <w:r w:rsidRPr="001324C0">
              <w:rPr>
                <w:color w:val="000000"/>
                <w:szCs w:val="22"/>
              </w:rPr>
              <w:t>Recipient_Series</w:t>
            </w:r>
          </w:p>
        </w:tc>
        <w:tc>
          <w:tcPr>
            <w:tcW w:w="709" w:type="dxa"/>
          </w:tcPr>
          <w:p w14:paraId="48F79B8A" w14:textId="77777777" w:rsidR="004E6264" w:rsidRPr="001324C0" w:rsidRDefault="004E6264" w:rsidP="008712BB">
            <w:pPr>
              <w:pStyle w:val="GOSTTablenorm"/>
              <w:rPr>
                <w:szCs w:val="22"/>
              </w:rPr>
            </w:pPr>
            <w:r w:rsidRPr="001324C0">
              <w:rPr>
                <w:szCs w:val="22"/>
              </w:rPr>
              <w:t>П</w:t>
            </w:r>
          </w:p>
        </w:tc>
        <w:tc>
          <w:tcPr>
            <w:tcW w:w="1417" w:type="dxa"/>
          </w:tcPr>
          <w:p w14:paraId="5E16EAFA" w14:textId="77777777" w:rsidR="004E6264" w:rsidRPr="001324C0" w:rsidRDefault="004E6264" w:rsidP="008712BB">
            <w:pPr>
              <w:pStyle w:val="GOSTTablenorm"/>
              <w:rPr>
                <w:szCs w:val="22"/>
              </w:rPr>
            </w:pPr>
            <w:r w:rsidRPr="001324C0">
              <w:t>Т(1-20)</w:t>
            </w:r>
          </w:p>
        </w:tc>
        <w:tc>
          <w:tcPr>
            <w:tcW w:w="709" w:type="dxa"/>
          </w:tcPr>
          <w:p w14:paraId="30415D9A" w14:textId="77777777" w:rsidR="004E6264" w:rsidRPr="001324C0" w:rsidRDefault="004E6264" w:rsidP="008712BB">
            <w:pPr>
              <w:pStyle w:val="GOSTTablenorm"/>
              <w:ind w:hanging="57"/>
              <w:rPr>
                <w:szCs w:val="22"/>
              </w:rPr>
            </w:pPr>
            <w:r w:rsidRPr="001324C0">
              <w:t>О</w:t>
            </w:r>
          </w:p>
        </w:tc>
        <w:tc>
          <w:tcPr>
            <w:tcW w:w="2551" w:type="dxa"/>
          </w:tcPr>
          <w:p w14:paraId="56B09C2F" w14:textId="77777777" w:rsidR="004E6264" w:rsidRPr="001324C0" w:rsidRDefault="004E6264" w:rsidP="008712BB">
            <w:pPr>
              <w:pStyle w:val="GOSTTablenorm"/>
              <w:ind w:hanging="57"/>
              <w:rPr>
                <w:szCs w:val="22"/>
              </w:rPr>
            </w:pPr>
            <w:r w:rsidRPr="001324C0">
              <w:t>Указывается серия документа, удостоверяющего личность.</w:t>
            </w:r>
          </w:p>
        </w:tc>
      </w:tr>
      <w:tr w:rsidR="004E6264" w:rsidRPr="001324C0" w14:paraId="2775A69B" w14:textId="77777777" w:rsidTr="008712BB">
        <w:tc>
          <w:tcPr>
            <w:tcW w:w="2609" w:type="dxa"/>
          </w:tcPr>
          <w:p w14:paraId="3ED89E81" w14:textId="77777777" w:rsidR="004E6264" w:rsidRPr="001324C0" w:rsidRDefault="004E6264" w:rsidP="008712BB">
            <w:pPr>
              <w:pStyle w:val="GOSTTablenorm"/>
              <w:rPr>
                <w:szCs w:val="22"/>
              </w:rPr>
            </w:pPr>
            <w:r w:rsidRPr="001324C0">
              <w:t>Номер</w:t>
            </w:r>
          </w:p>
        </w:tc>
        <w:tc>
          <w:tcPr>
            <w:tcW w:w="1701" w:type="dxa"/>
          </w:tcPr>
          <w:p w14:paraId="17459D8C" w14:textId="77777777" w:rsidR="004E6264" w:rsidRPr="001324C0" w:rsidRDefault="004E6264" w:rsidP="008712BB">
            <w:pPr>
              <w:pStyle w:val="GOSTTablenorm"/>
              <w:rPr>
                <w:color w:val="000000"/>
                <w:szCs w:val="22"/>
              </w:rPr>
            </w:pPr>
            <w:r w:rsidRPr="001324C0">
              <w:rPr>
                <w:color w:val="000000"/>
                <w:szCs w:val="22"/>
              </w:rPr>
              <w:t>Recipient_Num</w:t>
            </w:r>
          </w:p>
        </w:tc>
        <w:tc>
          <w:tcPr>
            <w:tcW w:w="709" w:type="dxa"/>
          </w:tcPr>
          <w:p w14:paraId="64B9BFCD" w14:textId="77777777" w:rsidR="004E6264" w:rsidRPr="001324C0" w:rsidRDefault="004E6264" w:rsidP="008712BB">
            <w:pPr>
              <w:pStyle w:val="GOSTTablenorm"/>
              <w:rPr>
                <w:szCs w:val="22"/>
              </w:rPr>
            </w:pPr>
            <w:r w:rsidRPr="001324C0">
              <w:rPr>
                <w:szCs w:val="22"/>
              </w:rPr>
              <w:t>П</w:t>
            </w:r>
          </w:p>
        </w:tc>
        <w:tc>
          <w:tcPr>
            <w:tcW w:w="1417" w:type="dxa"/>
          </w:tcPr>
          <w:p w14:paraId="4500014D" w14:textId="77777777" w:rsidR="004E6264" w:rsidRPr="001324C0" w:rsidRDefault="004E6264" w:rsidP="008712BB">
            <w:pPr>
              <w:pStyle w:val="GOSTTablenorm"/>
              <w:rPr>
                <w:szCs w:val="22"/>
              </w:rPr>
            </w:pPr>
            <w:r w:rsidRPr="001324C0">
              <w:t>Т(1-20)</w:t>
            </w:r>
          </w:p>
        </w:tc>
        <w:tc>
          <w:tcPr>
            <w:tcW w:w="709" w:type="dxa"/>
          </w:tcPr>
          <w:p w14:paraId="2C3EBB0B" w14:textId="77777777" w:rsidR="004E6264" w:rsidRPr="001324C0" w:rsidRDefault="004E6264" w:rsidP="008712BB">
            <w:pPr>
              <w:pStyle w:val="GOSTTablenorm"/>
              <w:ind w:hanging="57"/>
              <w:rPr>
                <w:szCs w:val="22"/>
              </w:rPr>
            </w:pPr>
            <w:r w:rsidRPr="001324C0">
              <w:t>О</w:t>
            </w:r>
          </w:p>
        </w:tc>
        <w:tc>
          <w:tcPr>
            <w:tcW w:w="2551" w:type="dxa"/>
          </w:tcPr>
          <w:p w14:paraId="7D9A6730" w14:textId="77777777" w:rsidR="004E6264" w:rsidRPr="001324C0" w:rsidRDefault="004E6264" w:rsidP="008712BB">
            <w:pPr>
              <w:pStyle w:val="GOSTTablenorm"/>
              <w:ind w:hanging="57"/>
              <w:rPr>
                <w:szCs w:val="22"/>
              </w:rPr>
            </w:pPr>
            <w:r w:rsidRPr="001324C0">
              <w:t>Указывается номер документа, удостоверяющего личность.</w:t>
            </w:r>
          </w:p>
        </w:tc>
      </w:tr>
      <w:tr w:rsidR="004E6264" w:rsidRPr="001324C0" w14:paraId="23C8E01C" w14:textId="77777777" w:rsidTr="008712BB">
        <w:tc>
          <w:tcPr>
            <w:tcW w:w="2609" w:type="dxa"/>
          </w:tcPr>
          <w:p w14:paraId="6785600C" w14:textId="77777777" w:rsidR="004E6264" w:rsidRPr="001324C0" w:rsidRDefault="004E6264" w:rsidP="008712BB">
            <w:pPr>
              <w:pStyle w:val="GOSTTablenorm"/>
              <w:rPr>
                <w:szCs w:val="22"/>
              </w:rPr>
            </w:pPr>
            <w:r w:rsidRPr="001324C0">
              <w:t>Дата выдачи</w:t>
            </w:r>
          </w:p>
        </w:tc>
        <w:tc>
          <w:tcPr>
            <w:tcW w:w="1701" w:type="dxa"/>
          </w:tcPr>
          <w:p w14:paraId="02C2A11A" w14:textId="77777777" w:rsidR="004E6264" w:rsidRPr="001324C0" w:rsidRDefault="004E6264" w:rsidP="008712BB">
            <w:pPr>
              <w:pStyle w:val="GOSTTablenorm"/>
              <w:rPr>
                <w:color w:val="000000"/>
                <w:szCs w:val="22"/>
              </w:rPr>
            </w:pPr>
            <w:r w:rsidRPr="001324C0">
              <w:rPr>
                <w:color w:val="000000"/>
                <w:szCs w:val="22"/>
              </w:rPr>
              <w:t>Recipient_DateIssue</w:t>
            </w:r>
          </w:p>
        </w:tc>
        <w:tc>
          <w:tcPr>
            <w:tcW w:w="709" w:type="dxa"/>
          </w:tcPr>
          <w:p w14:paraId="7FAB15C5" w14:textId="77777777" w:rsidR="004E6264" w:rsidRPr="001324C0" w:rsidRDefault="004E6264" w:rsidP="008712BB">
            <w:pPr>
              <w:pStyle w:val="GOSTTablenorm"/>
              <w:rPr>
                <w:szCs w:val="22"/>
              </w:rPr>
            </w:pPr>
            <w:r w:rsidRPr="001324C0">
              <w:rPr>
                <w:szCs w:val="22"/>
              </w:rPr>
              <w:t>П</w:t>
            </w:r>
          </w:p>
        </w:tc>
        <w:tc>
          <w:tcPr>
            <w:tcW w:w="1417" w:type="dxa"/>
          </w:tcPr>
          <w:p w14:paraId="616F10AA" w14:textId="77777777" w:rsidR="004E6264" w:rsidRPr="001324C0" w:rsidRDefault="004E6264" w:rsidP="008712BB">
            <w:pPr>
              <w:pStyle w:val="GOSTTablenorm"/>
              <w:rPr>
                <w:szCs w:val="22"/>
              </w:rPr>
            </w:pPr>
            <w:r w:rsidRPr="001324C0">
              <w:t>Data</w:t>
            </w:r>
          </w:p>
        </w:tc>
        <w:tc>
          <w:tcPr>
            <w:tcW w:w="709" w:type="dxa"/>
          </w:tcPr>
          <w:p w14:paraId="7CDF4277" w14:textId="77777777" w:rsidR="004E6264" w:rsidRPr="001324C0" w:rsidRDefault="004E6264" w:rsidP="008712BB">
            <w:pPr>
              <w:pStyle w:val="GOSTTablenorm"/>
              <w:ind w:hanging="57"/>
              <w:rPr>
                <w:szCs w:val="22"/>
              </w:rPr>
            </w:pPr>
            <w:r w:rsidRPr="001324C0">
              <w:t>Н</w:t>
            </w:r>
          </w:p>
        </w:tc>
        <w:tc>
          <w:tcPr>
            <w:tcW w:w="2551" w:type="dxa"/>
          </w:tcPr>
          <w:p w14:paraId="1C05C0F9" w14:textId="77777777" w:rsidR="004E6264" w:rsidRPr="001324C0" w:rsidRDefault="004E6264" w:rsidP="008712BB">
            <w:pPr>
              <w:pStyle w:val="GOSTTablenorm"/>
              <w:ind w:hanging="57"/>
              <w:rPr>
                <w:szCs w:val="22"/>
              </w:rPr>
            </w:pPr>
            <w:r w:rsidRPr="001324C0">
              <w:t>Указывается дата выдачи документа, удостоверяющего личность.</w:t>
            </w:r>
          </w:p>
        </w:tc>
      </w:tr>
      <w:tr w:rsidR="004E6264" w:rsidRPr="001324C0" w14:paraId="33988D90" w14:textId="77777777" w:rsidTr="008712BB">
        <w:tc>
          <w:tcPr>
            <w:tcW w:w="2609" w:type="dxa"/>
          </w:tcPr>
          <w:p w14:paraId="6C4A48DE" w14:textId="77777777" w:rsidR="004E6264" w:rsidRPr="001324C0" w:rsidRDefault="004E6264" w:rsidP="008712BB">
            <w:pPr>
              <w:pStyle w:val="GOSTTablenorm"/>
              <w:rPr>
                <w:szCs w:val="22"/>
              </w:rPr>
            </w:pPr>
            <w:r w:rsidRPr="001324C0">
              <w:t>Орган, выдавший документ</w:t>
            </w:r>
          </w:p>
        </w:tc>
        <w:tc>
          <w:tcPr>
            <w:tcW w:w="1701" w:type="dxa"/>
          </w:tcPr>
          <w:p w14:paraId="78DA5D6A" w14:textId="77777777" w:rsidR="004E6264" w:rsidRPr="001324C0" w:rsidRDefault="004E6264" w:rsidP="008712BB">
            <w:pPr>
              <w:pStyle w:val="GOSTTablenorm"/>
              <w:rPr>
                <w:color w:val="000000"/>
                <w:szCs w:val="22"/>
              </w:rPr>
            </w:pPr>
            <w:r w:rsidRPr="001324C0">
              <w:rPr>
                <w:color w:val="000000"/>
                <w:szCs w:val="22"/>
              </w:rPr>
              <w:t>Recipient_AuthorIssue</w:t>
            </w:r>
          </w:p>
        </w:tc>
        <w:tc>
          <w:tcPr>
            <w:tcW w:w="709" w:type="dxa"/>
          </w:tcPr>
          <w:p w14:paraId="6C3E9395" w14:textId="77777777" w:rsidR="004E6264" w:rsidRPr="001324C0" w:rsidRDefault="004E6264" w:rsidP="008712BB">
            <w:pPr>
              <w:pStyle w:val="GOSTTablenorm"/>
              <w:rPr>
                <w:szCs w:val="22"/>
              </w:rPr>
            </w:pPr>
            <w:r w:rsidRPr="001324C0">
              <w:rPr>
                <w:szCs w:val="22"/>
              </w:rPr>
              <w:t>П</w:t>
            </w:r>
          </w:p>
        </w:tc>
        <w:tc>
          <w:tcPr>
            <w:tcW w:w="1417" w:type="dxa"/>
          </w:tcPr>
          <w:p w14:paraId="37B0A082" w14:textId="77777777" w:rsidR="004E6264" w:rsidRPr="001324C0" w:rsidRDefault="004E6264" w:rsidP="008712BB">
            <w:pPr>
              <w:pStyle w:val="GOSTTablenorm"/>
              <w:rPr>
                <w:szCs w:val="22"/>
              </w:rPr>
            </w:pPr>
            <w:r w:rsidRPr="001324C0">
              <w:t>Т(1-2000)</w:t>
            </w:r>
          </w:p>
        </w:tc>
        <w:tc>
          <w:tcPr>
            <w:tcW w:w="709" w:type="dxa"/>
          </w:tcPr>
          <w:p w14:paraId="0E0A6BED" w14:textId="77777777" w:rsidR="004E6264" w:rsidRPr="001324C0" w:rsidRDefault="004E6264" w:rsidP="008712BB">
            <w:pPr>
              <w:pStyle w:val="GOSTTablenorm"/>
              <w:ind w:hanging="57"/>
              <w:rPr>
                <w:szCs w:val="22"/>
              </w:rPr>
            </w:pPr>
            <w:r w:rsidRPr="001324C0">
              <w:t>О</w:t>
            </w:r>
          </w:p>
        </w:tc>
        <w:tc>
          <w:tcPr>
            <w:tcW w:w="2551" w:type="dxa"/>
          </w:tcPr>
          <w:p w14:paraId="40DB2EA0" w14:textId="77777777" w:rsidR="004E6264" w:rsidRPr="001324C0" w:rsidRDefault="004E6264" w:rsidP="008712BB">
            <w:pPr>
              <w:pStyle w:val="GOSTTablenorm"/>
              <w:ind w:hanging="57"/>
              <w:rPr>
                <w:szCs w:val="22"/>
              </w:rPr>
            </w:pPr>
            <w:r w:rsidRPr="001324C0">
              <w:t>Указывается название органа, выдавший документ, удостоверяющий личность.</w:t>
            </w:r>
          </w:p>
        </w:tc>
      </w:tr>
      <w:tr w:rsidR="004E6264" w:rsidRPr="001324C0" w14:paraId="65F1158F" w14:textId="77777777" w:rsidTr="008712BB">
        <w:tc>
          <w:tcPr>
            <w:tcW w:w="9696" w:type="dxa"/>
            <w:gridSpan w:val="6"/>
          </w:tcPr>
          <w:p w14:paraId="7E7B9431" w14:textId="77777777" w:rsidR="004E6264" w:rsidRPr="001324C0" w:rsidRDefault="004E6264" w:rsidP="008712BB">
            <w:pPr>
              <w:pStyle w:val="GOSTTablenorm"/>
              <w:rPr>
                <w:b/>
                <w:szCs w:val="22"/>
              </w:rPr>
            </w:pPr>
            <w:r w:rsidRPr="001324C0">
              <w:rPr>
                <w:b/>
                <w:szCs w:val="22"/>
              </w:rPr>
              <w:t>Подписи</w:t>
            </w:r>
          </w:p>
        </w:tc>
      </w:tr>
      <w:tr w:rsidR="004E6264" w:rsidRPr="001324C0" w14:paraId="0BAC7142" w14:textId="77777777" w:rsidTr="008712BB">
        <w:tc>
          <w:tcPr>
            <w:tcW w:w="2609" w:type="dxa"/>
          </w:tcPr>
          <w:p w14:paraId="6CD4EF3B" w14:textId="77777777" w:rsidR="004E6264" w:rsidRPr="001324C0" w:rsidRDefault="004E6264" w:rsidP="008712BB">
            <w:pPr>
              <w:pStyle w:val="GOSTTablenorm"/>
              <w:rPr>
                <w:szCs w:val="22"/>
              </w:rPr>
            </w:pPr>
            <w:r w:rsidRPr="001324C0">
              <w:rPr>
                <w:szCs w:val="22"/>
              </w:rPr>
              <w:t>Должность руководителя (уполномоченного лица)</w:t>
            </w:r>
          </w:p>
        </w:tc>
        <w:tc>
          <w:tcPr>
            <w:tcW w:w="1701" w:type="dxa"/>
          </w:tcPr>
          <w:p w14:paraId="3FEA93EF" w14:textId="77777777" w:rsidR="004E6264" w:rsidRPr="001324C0" w:rsidRDefault="004E6264" w:rsidP="008712BB">
            <w:pPr>
              <w:pStyle w:val="GOSTTablenorm"/>
              <w:rPr>
                <w:szCs w:val="22"/>
              </w:rPr>
            </w:pPr>
            <w:r w:rsidRPr="001324C0">
              <w:rPr>
                <w:szCs w:val="22"/>
              </w:rPr>
              <w:t>Sign_Head_Position</w:t>
            </w:r>
          </w:p>
        </w:tc>
        <w:tc>
          <w:tcPr>
            <w:tcW w:w="709" w:type="dxa"/>
          </w:tcPr>
          <w:p w14:paraId="253A0813" w14:textId="77777777" w:rsidR="004E6264" w:rsidRPr="001324C0" w:rsidRDefault="004E6264" w:rsidP="008712BB">
            <w:pPr>
              <w:pStyle w:val="GOSTTablenorm"/>
              <w:rPr>
                <w:szCs w:val="22"/>
              </w:rPr>
            </w:pPr>
            <w:r w:rsidRPr="001324C0">
              <w:rPr>
                <w:szCs w:val="22"/>
              </w:rPr>
              <w:t>П</w:t>
            </w:r>
          </w:p>
        </w:tc>
        <w:tc>
          <w:tcPr>
            <w:tcW w:w="1417" w:type="dxa"/>
          </w:tcPr>
          <w:p w14:paraId="3E5488FC" w14:textId="77777777" w:rsidR="004E6264" w:rsidRPr="001324C0" w:rsidRDefault="004E6264" w:rsidP="008712BB">
            <w:pPr>
              <w:pStyle w:val="GOSTTablenorm"/>
              <w:rPr>
                <w:szCs w:val="22"/>
              </w:rPr>
            </w:pPr>
            <w:r w:rsidRPr="001324C0">
              <w:rPr>
                <w:szCs w:val="22"/>
              </w:rPr>
              <w:t>Т(1-100)</w:t>
            </w:r>
          </w:p>
        </w:tc>
        <w:tc>
          <w:tcPr>
            <w:tcW w:w="709" w:type="dxa"/>
          </w:tcPr>
          <w:p w14:paraId="4C17FB58" w14:textId="77777777" w:rsidR="004E6264" w:rsidRPr="001324C0" w:rsidRDefault="004E6264" w:rsidP="008712BB">
            <w:pPr>
              <w:pStyle w:val="GOSTTablenorm"/>
              <w:ind w:hanging="57"/>
              <w:rPr>
                <w:szCs w:val="22"/>
              </w:rPr>
            </w:pPr>
            <w:r w:rsidRPr="001324C0">
              <w:rPr>
                <w:szCs w:val="22"/>
              </w:rPr>
              <w:t>О</w:t>
            </w:r>
          </w:p>
        </w:tc>
        <w:tc>
          <w:tcPr>
            <w:tcW w:w="2551" w:type="dxa"/>
          </w:tcPr>
          <w:p w14:paraId="4F1249F7" w14:textId="77777777" w:rsidR="004E6264" w:rsidRPr="001324C0" w:rsidRDefault="004E6264" w:rsidP="008712BB">
            <w:pPr>
              <w:pStyle w:val="GOSTTablenorm"/>
              <w:ind w:hanging="57"/>
              <w:rPr>
                <w:szCs w:val="22"/>
              </w:rPr>
            </w:pPr>
            <w:r w:rsidRPr="001324C0">
              <w:rPr>
                <w:szCs w:val="22"/>
              </w:rPr>
              <w:t>Указывается должность руководителя (уполномоченного лица).</w:t>
            </w:r>
          </w:p>
        </w:tc>
      </w:tr>
      <w:tr w:rsidR="004E6264" w:rsidRPr="001324C0" w14:paraId="2B208DAE" w14:textId="77777777" w:rsidTr="008712BB">
        <w:tc>
          <w:tcPr>
            <w:tcW w:w="2609" w:type="dxa"/>
          </w:tcPr>
          <w:p w14:paraId="7181B35C" w14:textId="77777777" w:rsidR="004E6264" w:rsidRPr="001324C0" w:rsidRDefault="004E6264" w:rsidP="008712BB">
            <w:pPr>
              <w:pStyle w:val="GOSTTablenorm"/>
              <w:rPr>
                <w:szCs w:val="22"/>
              </w:rPr>
            </w:pPr>
            <w:r w:rsidRPr="001324C0">
              <w:rPr>
                <w:szCs w:val="22"/>
              </w:rPr>
              <w:t>ФИО руководителя</w:t>
            </w:r>
          </w:p>
        </w:tc>
        <w:tc>
          <w:tcPr>
            <w:tcW w:w="1701" w:type="dxa"/>
          </w:tcPr>
          <w:p w14:paraId="17CACE14" w14:textId="77777777" w:rsidR="004E6264" w:rsidRPr="001324C0" w:rsidRDefault="004E6264" w:rsidP="008712BB">
            <w:pPr>
              <w:pStyle w:val="GOSTTablenorm"/>
              <w:rPr>
                <w:szCs w:val="22"/>
              </w:rPr>
            </w:pPr>
            <w:r w:rsidRPr="001324C0">
              <w:rPr>
                <w:szCs w:val="22"/>
              </w:rPr>
              <w:t>Sign_Head_FIO</w:t>
            </w:r>
          </w:p>
        </w:tc>
        <w:tc>
          <w:tcPr>
            <w:tcW w:w="709" w:type="dxa"/>
          </w:tcPr>
          <w:p w14:paraId="5A50A044" w14:textId="77777777" w:rsidR="004E6264" w:rsidRPr="001324C0" w:rsidRDefault="004E6264" w:rsidP="008712BB">
            <w:pPr>
              <w:pStyle w:val="GOSTTablenorm"/>
              <w:rPr>
                <w:szCs w:val="22"/>
              </w:rPr>
            </w:pPr>
            <w:r w:rsidRPr="001324C0">
              <w:rPr>
                <w:szCs w:val="22"/>
              </w:rPr>
              <w:t>П</w:t>
            </w:r>
          </w:p>
        </w:tc>
        <w:tc>
          <w:tcPr>
            <w:tcW w:w="1417" w:type="dxa"/>
          </w:tcPr>
          <w:p w14:paraId="62214A16" w14:textId="77777777" w:rsidR="004E6264" w:rsidRPr="001324C0" w:rsidRDefault="004E6264" w:rsidP="008712BB">
            <w:pPr>
              <w:pStyle w:val="GOSTTablenorm"/>
              <w:rPr>
                <w:szCs w:val="22"/>
              </w:rPr>
            </w:pPr>
            <w:r w:rsidRPr="001324C0">
              <w:rPr>
                <w:szCs w:val="22"/>
              </w:rPr>
              <w:t>Т(1-50)</w:t>
            </w:r>
          </w:p>
        </w:tc>
        <w:tc>
          <w:tcPr>
            <w:tcW w:w="709" w:type="dxa"/>
          </w:tcPr>
          <w:p w14:paraId="322411B9" w14:textId="77777777" w:rsidR="004E6264" w:rsidRPr="001324C0" w:rsidRDefault="004E6264" w:rsidP="008712BB">
            <w:pPr>
              <w:pStyle w:val="GOSTTablenorm"/>
              <w:ind w:hanging="57"/>
              <w:rPr>
                <w:szCs w:val="22"/>
              </w:rPr>
            </w:pPr>
            <w:r w:rsidRPr="001324C0">
              <w:rPr>
                <w:szCs w:val="22"/>
              </w:rPr>
              <w:t>О</w:t>
            </w:r>
          </w:p>
        </w:tc>
        <w:tc>
          <w:tcPr>
            <w:tcW w:w="2551" w:type="dxa"/>
          </w:tcPr>
          <w:p w14:paraId="2CC8B6FB" w14:textId="77777777" w:rsidR="004E6264" w:rsidRPr="001324C0" w:rsidRDefault="004E6264" w:rsidP="008712BB">
            <w:pPr>
              <w:pStyle w:val="GOSTTablenorm"/>
              <w:ind w:hanging="57"/>
              <w:rPr>
                <w:szCs w:val="22"/>
              </w:rPr>
            </w:pPr>
            <w:r w:rsidRPr="001324C0">
              <w:rPr>
                <w:szCs w:val="22"/>
              </w:rPr>
              <w:t>Указывается ФИО руководителя (уполномоченного лица)</w:t>
            </w:r>
          </w:p>
        </w:tc>
      </w:tr>
      <w:tr w:rsidR="004E6264" w:rsidRPr="001324C0" w14:paraId="1CDF7854" w14:textId="77777777" w:rsidTr="008712BB">
        <w:tc>
          <w:tcPr>
            <w:tcW w:w="2609" w:type="dxa"/>
          </w:tcPr>
          <w:p w14:paraId="1AE82587" w14:textId="77777777" w:rsidR="004E6264" w:rsidRPr="001324C0" w:rsidRDefault="004E6264" w:rsidP="008712BB">
            <w:pPr>
              <w:pStyle w:val="GOSTTablenorm"/>
              <w:rPr>
                <w:szCs w:val="22"/>
              </w:rPr>
            </w:pPr>
            <w:r w:rsidRPr="001324C0">
              <w:rPr>
                <w:szCs w:val="22"/>
              </w:rPr>
              <w:t>Дата подписания</w:t>
            </w:r>
          </w:p>
        </w:tc>
        <w:tc>
          <w:tcPr>
            <w:tcW w:w="1701" w:type="dxa"/>
          </w:tcPr>
          <w:p w14:paraId="56F4734C" w14:textId="77777777" w:rsidR="004E6264" w:rsidRPr="001324C0" w:rsidRDefault="004E6264" w:rsidP="008712BB">
            <w:pPr>
              <w:pStyle w:val="GOSTTablenorm"/>
              <w:ind w:left="0"/>
              <w:jc w:val="left"/>
              <w:rPr>
                <w:szCs w:val="22"/>
                <w:lang w:val="en-US"/>
              </w:rPr>
            </w:pPr>
            <w:r w:rsidRPr="001324C0">
              <w:rPr>
                <w:szCs w:val="22"/>
                <w:lang w:val="en-US"/>
              </w:rPr>
              <w:t>Sign_Head_DateSign</w:t>
            </w:r>
          </w:p>
        </w:tc>
        <w:tc>
          <w:tcPr>
            <w:tcW w:w="709" w:type="dxa"/>
          </w:tcPr>
          <w:p w14:paraId="7AF820D8" w14:textId="77777777" w:rsidR="004E6264" w:rsidRPr="001324C0" w:rsidRDefault="004E6264" w:rsidP="008712BB">
            <w:pPr>
              <w:pStyle w:val="GOSTTablenorm"/>
              <w:rPr>
                <w:szCs w:val="22"/>
              </w:rPr>
            </w:pPr>
            <w:r w:rsidRPr="001324C0">
              <w:rPr>
                <w:szCs w:val="22"/>
              </w:rPr>
              <w:t>П</w:t>
            </w:r>
          </w:p>
        </w:tc>
        <w:tc>
          <w:tcPr>
            <w:tcW w:w="1417" w:type="dxa"/>
          </w:tcPr>
          <w:p w14:paraId="1C10F070" w14:textId="77777777" w:rsidR="004E6264" w:rsidRPr="001324C0" w:rsidRDefault="004E6264" w:rsidP="008712BB">
            <w:pPr>
              <w:pStyle w:val="GOSTTablenorm"/>
              <w:rPr>
                <w:szCs w:val="22"/>
              </w:rPr>
            </w:pPr>
            <w:r w:rsidRPr="001324C0">
              <w:rPr>
                <w:szCs w:val="22"/>
                <w:lang w:val="en-US"/>
              </w:rPr>
              <w:t>Date</w:t>
            </w:r>
          </w:p>
        </w:tc>
        <w:tc>
          <w:tcPr>
            <w:tcW w:w="709" w:type="dxa"/>
          </w:tcPr>
          <w:p w14:paraId="50E4B6CD" w14:textId="77777777" w:rsidR="004E6264" w:rsidRPr="001324C0" w:rsidRDefault="004E6264" w:rsidP="008712BB">
            <w:pPr>
              <w:pStyle w:val="GOSTTablenorm"/>
              <w:ind w:hanging="57"/>
              <w:rPr>
                <w:szCs w:val="22"/>
              </w:rPr>
            </w:pPr>
            <w:r w:rsidRPr="001324C0">
              <w:rPr>
                <w:szCs w:val="22"/>
              </w:rPr>
              <w:t>О</w:t>
            </w:r>
          </w:p>
        </w:tc>
        <w:tc>
          <w:tcPr>
            <w:tcW w:w="2551" w:type="dxa"/>
          </w:tcPr>
          <w:p w14:paraId="7145C690" w14:textId="77777777" w:rsidR="004E6264" w:rsidRPr="001324C0" w:rsidRDefault="004E6264" w:rsidP="008712BB">
            <w:pPr>
              <w:pStyle w:val="GOSTTablenorm"/>
              <w:ind w:hanging="57"/>
              <w:rPr>
                <w:szCs w:val="22"/>
              </w:rPr>
            </w:pPr>
            <w:r w:rsidRPr="001324C0">
              <w:rPr>
                <w:szCs w:val="22"/>
              </w:rPr>
              <w:t>Указывается дата подписания документа.</w:t>
            </w:r>
          </w:p>
        </w:tc>
      </w:tr>
      <w:tr w:rsidR="004E6264" w:rsidRPr="001324C0" w14:paraId="324D80D9" w14:textId="77777777" w:rsidTr="008712BB">
        <w:tc>
          <w:tcPr>
            <w:tcW w:w="2609" w:type="dxa"/>
          </w:tcPr>
          <w:p w14:paraId="4417E54A" w14:textId="77777777" w:rsidR="004E6264" w:rsidRPr="001324C0" w:rsidRDefault="004E6264" w:rsidP="008712BB">
            <w:pPr>
              <w:pStyle w:val="GOSTTablenorm"/>
              <w:rPr>
                <w:szCs w:val="22"/>
              </w:rPr>
            </w:pPr>
            <w:r w:rsidRPr="001324C0">
              <w:rPr>
                <w:szCs w:val="22"/>
              </w:rPr>
              <w:t>Должность главного бухгалтера (уполномоченного лица)</w:t>
            </w:r>
          </w:p>
        </w:tc>
        <w:tc>
          <w:tcPr>
            <w:tcW w:w="1701" w:type="dxa"/>
          </w:tcPr>
          <w:p w14:paraId="63C41941" w14:textId="77777777" w:rsidR="004E6264" w:rsidRPr="001324C0" w:rsidRDefault="004E6264" w:rsidP="008712BB">
            <w:pPr>
              <w:pStyle w:val="GOSTTablenorm"/>
              <w:rPr>
                <w:szCs w:val="22"/>
              </w:rPr>
            </w:pPr>
            <w:r w:rsidRPr="001324C0">
              <w:rPr>
                <w:szCs w:val="22"/>
              </w:rPr>
              <w:t>Sign_ChiefAccountant_Position</w:t>
            </w:r>
          </w:p>
        </w:tc>
        <w:tc>
          <w:tcPr>
            <w:tcW w:w="709" w:type="dxa"/>
          </w:tcPr>
          <w:p w14:paraId="7509B67D" w14:textId="77777777" w:rsidR="004E6264" w:rsidRPr="001324C0" w:rsidRDefault="004E6264" w:rsidP="008712BB">
            <w:pPr>
              <w:pStyle w:val="GOSTTablenorm"/>
              <w:rPr>
                <w:szCs w:val="22"/>
              </w:rPr>
            </w:pPr>
            <w:r w:rsidRPr="001324C0">
              <w:rPr>
                <w:szCs w:val="22"/>
              </w:rPr>
              <w:t>П</w:t>
            </w:r>
          </w:p>
        </w:tc>
        <w:tc>
          <w:tcPr>
            <w:tcW w:w="1417" w:type="dxa"/>
          </w:tcPr>
          <w:p w14:paraId="10AADE7C" w14:textId="77777777" w:rsidR="004E6264" w:rsidRPr="001324C0" w:rsidRDefault="004E6264" w:rsidP="008712BB">
            <w:pPr>
              <w:pStyle w:val="GOSTTablenorm"/>
              <w:rPr>
                <w:szCs w:val="22"/>
              </w:rPr>
            </w:pPr>
            <w:r w:rsidRPr="001324C0">
              <w:rPr>
                <w:szCs w:val="22"/>
              </w:rPr>
              <w:t>Т(1-100)</w:t>
            </w:r>
          </w:p>
        </w:tc>
        <w:tc>
          <w:tcPr>
            <w:tcW w:w="709" w:type="dxa"/>
          </w:tcPr>
          <w:p w14:paraId="0626054E" w14:textId="77777777" w:rsidR="004E6264" w:rsidRPr="001324C0" w:rsidRDefault="004E6264" w:rsidP="008712BB">
            <w:pPr>
              <w:pStyle w:val="GOSTTablenorm"/>
              <w:ind w:hanging="57"/>
              <w:rPr>
                <w:szCs w:val="22"/>
              </w:rPr>
            </w:pPr>
            <w:r w:rsidRPr="001324C0">
              <w:rPr>
                <w:szCs w:val="22"/>
              </w:rPr>
              <w:t>Н</w:t>
            </w:r>
          </w:p>
        </w:tc>
        <w:tc>
          <w:tcPr>
            <w:tcW w:w="2551" w:type="dxa"/>
          </w:tcPr>
          <w:p w14:paraId="7BA63508" w14:textId="77777777" w:rsidR="004E6264" w:rsidRPr="001324C0" w:rsidRDefault="004E6264" w:rsidP="008712BB">
            <w:pPr>
              <w:pStyle w:val="GOSTTablenorm"/>
              <w:ind w:hanging="57"/>
              <w:rPr>
                <w:szCs w:val="22"/>
              </w:rPr>
            </w:pPr>
            <w:r w:rsidRPr="001324C0">
              <w:rPr>
                <w:szCs w:val="22"/>
              </w:rPr>
              <w:t>Указывается должность главного бухгалтера (уполномоченного лица).</w:t>
            </w:r>
          </w:p>
        </w:tc>
      </w:tr>
      <w:tr w:rsidR="004E6264" w:rsidRPr="001324C0" w14:paraId="303286D3" w14:textId="77777777" w:rsidTr="008712BB">
        <w:tc>
          <w:tcPr>
            <w:tcW w:w="2609" w:type="dxa"/>
          </w:tcPr>
          <w:p w14:paraId="6254D1EE" w14:textId="77777777" w:rsidR="004E6264" w:rsidRPr="001324C0" w:rsidRDefault="004E6264" w:rsidP="008712BB">
            <w:pPr>
              <w:pStyle w:val="GOSTTablenorm"/>
              <w:rPr>
                <w:szCs w:val="22"/>
              </w:rPr>
            </w:pPr>
            <w:r w:rsidRPr="001324C0">
              <w:rPr>
                <w:szCs w:val="22"/>
              </w:rPr>
              <w:t>ФИО главного бухгалтера</w:t>
            </w:r>
          </w:p>
        </w:tc>
        <w:tc>
          <w:tcPr>
            <w:tcW w:w="1701" w:type="dxa"/>
          </w:tcPr>
          <w:p w14:paraId="6B069424" w14:textId="77777777" w:rsidR="004E6264" w:rsidRPr="001324C0" w:rsidRDefault="004E6264" w:rsidP="008712BB">
            <w:pPr>
              <w:pStyle w:val="GOSTTablenorm"/>
              <w:rPr>
                <w:szCs w:val="22"/>
              </w:rPr>
            </w:pPr>
            <w:r w:rsidRPr="001324C0">
              <w:rPr>
                <w:szCs w:val="22"/>
              </w:rPr>
              <w:t>Sign_ChiefAccountant_FIO</w:t>
            </w:r>
          </w:p>
        </w:tc>
        <w:tc>
          <w:tcPr>
            <w:tcW w:w="709" w:type="dxa"/>
          </w:tcPr>
          <w:p w14:paraId="766E0C81" w14:textId="77777777" w:rsidR="004E6264" w:rsidRPr="001324C0" w:rsidRDefault="004E6264" w:rsidP="008712BB">
            <w:pPr>
              <w:pStyle w:val="GOSTTablenorm"/>
              <w:rPr>
                <w:szCs w:val="22"/>
              </w:rPr>
            </w:pPr>
            <w:r w:rsidRPr="001324C0">
              <w:rPr>
                <w:szCs w:val="22"/>
              </w:rPr>
              <w:t>П</w:t>
            </w:r>
          </w:p>
        </w:tc>
        <w:tc>
          <w:tcPr>
            <w:tcW w:w="1417" w:type="dxa"/>
          </w:tcPr>
          <w:p w14:paraId="76E2B290" w14:textId="77777777" w:rsidR="004E6264" w:rsidRPr="001324C0" w:rsidRDefault="004E6264" w:rsidP="008712BB">
            <w:pPr>
              <w:pStyle w:val="GOSTTablenorm"/>
              <w:rPr>
                <w:szCs w:val="22"/>
              </w:rPr>
            </w:pPr>
            <w:r w:rsidRPr="001324C0">
              <w:rPr>
                <w:szCs w:val="22"/>
              </w:rPr>
              <w:t>Т(1-50)</w:t>
            </w:r>
          </w:p>
        </w:tc>
        <w:tc>
          <w:tcPr>
            <w:tcW w:w="709" w:type="dxa"/>
          </w:tcPr>
          <w:p w14:paraId="71E92855" w14:textId="77777777" w:rsidR="004E6264" w:rsidRPr="001324C0" w:rsidRDefault="004E6264" w:rsidP="008712BB">
            <w:pPr>
              <w:pStyle w:val="GOSTTablenorm"/>
              <w:ind w:hanging="57"/>
              <w:rPr>
                <w:szCs w:val="22"/>
              </w:rPr>
            </w:pPr>
            <w:r w:rsidRPr="001324C0">
              <w:rPr>
                <w:szCs w:val="22"/>
              </w:rPr>
              <w:t>Н</w:t>
            </w:r>
          </w:p>
        </w:tc>
        <w:tc>
          <w:tcPr>
            <w:tcW w:w="2551" w:type="dxa"/>
          </w:tcPr>
          <w:p w14:paraId="18BD45FC" w14:textId="77777777" w:rsidR="004E6264" w:rsidRPr="001324C0" w:rsidRDefault="004E6264" w:rsidP="008712BB">
            <w:pPr>
              <w:pStyle w:val="GOSTTablenorm"/>
              <w:ind w:hanging="57"/>
              <w:rPr>
                <w:szCs w:val="22"/>
              </w:rPr>
            </w:pPr>
            <w:r w:rsidRPr="001324C0">
              <w:rPr>
                <w:szCs w:val="22"/>
              </w:rPr>
              <w:t>Указывается ФИО главного бухгалтера (уполномоченного лица)</w:t>
            </w:r>
          </w:p>
        </w:tc>
      </w:tr>
      <w:tr w:rsidR="004E6264" w:rsidRPr="001324C0" w14:paraId="1C5DAAE4" w14:textId="77777777" w:rsidTr="008712BB">
        <w:tc>
          <w:tcPr>
            <w:tcW w:w="2609" w:type="dxa"/>
          </w:tcPr>
          <w:p w14:paraId="1D6B21EC" w14:textId="77777777" w:rsidR="004E6264" w:rsidRPr="001324C0" w:rsidRDefault="004E6264" w:rsidP="008712BB">
            <w:pPr>
              <w:pStyle w:val="GOSTTablenorm"/>
              <w:rPr>
                <w:szCs w:val="22"/>
              </w:rPr>
            </w:pPr>
            <w:r w:rsidRPr="001324C0">
              <w:rPr>
                <w:szCs w:val="22"/>
              </w:rPr>
              <w:t>Должность ответственного исполнителя</w:t>
            </w:r>
          </w:p>
        </w:tc>
        <w:tc>
          <w:tcPr>
            <w:tcW w:w="1701" w:type="dxa"/>
          </w:tcPr>
          <w:p w14:paraId="32012956" w14:textId="77777777" w:rsidR="004E6264" w:rsidRPr="001324C0" w:rsidRDefault="004E6264" w:rsidP="008712BB">
            <w:pPr>
              <w:pStyle w:val="GOSTTablenorm"/>
              <w:rPr>
                <w:szCs w:val="22"/>
              </w:rPr>
            </w:pPr>
            <w:r w:rsidRPr="001324C0">
              <w:rPr>
                <w:color w:val="000000"/>
                <w:szCs w:val="22"/>
              </w:rPr>
              <w:t>Sign_ExecutorC</w:t>
            </w:r>
            <w:r w:rsidRPr="001324C0">
              <w:rPr>
                <w:color w:val="000000"/>
                <w:szCs w:val="22"/>
                <w:lang w:val="en-US"/>
              </w:rPr>
              <w:t>lient</w:t>
            </w:r>
            <w:r w:rsidRPr="001324C0">
              <w:rPr>
                <w:color w:val="000000"/>
                <w:szCs w:val="22"/>
              </w:rPr>
              <w:t>_Position</w:t>
            </w:r>
          </w:p>
        </w:tc>
        <w:tc>
          <w:tcPr>
            <w:tcW w:w="709" w:type="dxa"/>
          </w:tcPr>
          <w:p w14:paraId="719B9078" w14:textId="77777777" w:rsidR="004E6264" w:rsidRPr="001324C0" w:rsidRDefault="004E6264" w:rsidP="008712BB">
            <w:pPr>
              <w:pStyle w:val="GOSTTablenorm"/>
              <w:rPr>
                <w:szCs w:val="22"/>
              </w:rPr>
            </w:pPr>
            <w:r w:rsidRPr="001324C0">
              <w:rPr>
                <w:szCs w:val="22"/>
              </w:rPr>
              <w:t>П</w:t>
            </w:r>
          </w:p>
        </w:tc>
        <w:tc>
          <w:tcPr>
            <w:tcW w:w="1417" w:type="dxa"/>
          </w:tcPr>
          <w:p w14:paraId="78024FB0" w14:textId="77777777" w:rsidR="004E6264" w:rsidRPr="001324C0" w:rsidRDefault="004E6264" w:rsidP="008712BB">
            <w:pPr>
              <w:pStyle w:val="GOSTTablenorm"/>
              <w:rPr>
                <w:szCs w:val="22"/>
              </w:rPr>
            </w:pPr>
            <w:r w:rsidRPr="001324C0">
              <w:rPr>
                <w:szCs w:val="22"/>
              </w:rPr>
              <w:t>Т(1-100)</w:t>
            </w:r>
          </w:p>
        </w:tc>
        <w:tc>
          <w:tcPr>
            <w:tcW w:w="709" w:type="dxa"/>
          </w:tcPr>
          <w:p w14:paraId="0BB81C22" w14:textId="77777777" w:rsidR="004E6264" w:rsidRPr="001324C0" w:rsidRDefault="004E6264" w:rsidP="008712BB">
            <w:pPr>
              <w:pStyle w:val="GOSTTablenorm"/>
              <w:ind w:hanging="57"/>
              <w:rPr>
                <w:szCs w:val="22"/>
              </w:rPr>
            </w:pPr>
            <w:r w:rsidRPr="001324C0">
              <w:rPr>
                <w:szCs w:val="22"/>
              </w:rPr>
              <w:t>О</w:t>
            </w:r>
          </w:p>
        </w:tc>
        <w:tc>
          <w:tcPr>
            <w:tcW w:w="2551" w:type="dxa"/>
          </w:tcPr>
          <w:p w14:paraId="311C0E4F" w14:textId="77777777" w:rsidR="004E6264" w:rsidRPr="001324C0" w:rsidRDefault="004E6264" w:rsidP="008712BB">
            <w:pPr>
              <w:pStyle w:val="GOSTTablenorm"/>
              <w:ind w:hanging="57"/>
              <w:rPr>
                <w:szCs w:val="22"/>
              </w:rPr>
            </w:pPr>
            <w:r w:rsidRPr="001324C0">
              <w:rPr>
                <w:szCs w:val="22"/>
              </w:rPr>
              <w:t>Указывается должность ответственного исполнителя.</w:t>
            </w:r>
          </w:p>
        </w:tc>
      </w:tr>
      <w:tr w:rsidR="004E6264" w:rsidRPr="001324C0" w14:paraId="4EC04466" w14:textId="77777777" w:rsidTr="008712BB">
        <w:tc>
          <w:tcPr>
            <w:tcW w:w="2609" w:type="dxa"/>
          </w:tcPr>
          <w:p w14:paraId="5071BD86" w14:textId="77777777" w:rsidR="004E6264" w:rsidRPr="001324C0" w:rsidRDefault="004E6264" w:rsidP="008712BB">
            <w:pPr>
              <w:pStyle w:val="GOSTTablenorm"/>
              <w:rPr>
                <w:szCs w:val="22"/>
              </w:rPr>
            </w:pPr>
            <w:r w:rsidRPr="001324C0">
              <w:rPr>
                <w:szCs w:val="22"/>
              </w:rPr>
              <w:t xml:space="preserve">ФИО </w:t>
            </w:r>
            <w:bookmarkStart w:id="1769" w:name="OLE_LINK453"/>
            <w:bookmarkStart w:id="1770" w:name="OLE_LINK454"/>
            <w:bookmarkStart w:id="1771" w:name="OLE_LINK455"/>
            <w:bookmarkStart w:id="1772" w:name="OLE_LINK456"/>
            <w:r w:rsidRPr="001324C0">
              <w:rPr>
                <w:szCs w:val="22"/>
              </w:rPr>
              <w:t>ответственного исполнителя</w:t>
            </w:r>
            <w:bookmarkEnd w:id="1769"/>
            <w:bookmarkEnd w:id="1770"/>
            <w:bookmarkEnd w:id="1771"/>
            <w:bookmarkEnd w:id="1772"/>
          </w:p>
        </w:tc>
        <w:tc>
          <w:tcPr>
            <w:tcW w:w="1701" w:type="dxa"/>
          </w:tcPr>
          <w:p w14:paraId="3680AF92" w14:textId="77777777" w:rsidR="004E6264" w:rsidRPr="001324C0" w:rsidRDefault="004E6264" w:rsidP="008712BB">
            <w:pPr>
              <w:pStyle w:val="GOSTTablenorm"/>
              <w:rPr>
                <w:szCs w:val="22"/>
              </w:rPr>
            </w:pPr>
            <w:r w:rsidRPr="001324C0">
              <w:rPr>
                <w:color w:val="000000"/>
                <w:szCs w:val="22"/>
              </w:rPr>
              <w:t>Sign_ExecutorC</w:t>
            </w:r>
            <w:r w:rsidRPr="001324C0">
              <w:rPr>
                <w:color w:val="000000"/>
                <w:szCs w:val="22"/>
                <w:lang w:val="en-US"/>
              </w:rPr>
              <w:t>lient</w:t>
            </w:r>
            <w:r w:rsidRPr="001324C0">
              <w:rPr>
                <w:color w:val="000000"/>
                <w:szCs w:val="22"/>
              </w:rPr>
              <w:t>_FIO</w:t>
            </w:r>
          </w:p>
        </w:tc>
        <w:tc>
          <w:tcPr>
            <w:tcW w:w="709" w:type="dxa"/>
          </w:tcPr>
          <w:p w14:paraId="01DC517B" w14:textId="77777777" w:rsidR="004E6264" w:rsidRPr="001324C0" w:rsidRDefault="004E6264" w:rsidP="008712BB">
            <w:pPr>
              <w:pStyle w:val="GOSTTablenorm"/>
              <w:rPr>
                <w:szCs w:val="22"/>
              </w:rPr>
            </w:pPr>
            <w:r w:rsidRPr="001324C0">
              <w:rPr>
                <w:szCs w:val="22"/>
              </w:rPr>
              <w:t>П</w:t>
            </w:r>
          </w:p>
        </w:tc>
        <w:tc>
          <w:tcPr>
            <w:tcW w:w="1417" w:type="dxa"/>
          </w:tcPr>
          <w:p w14:paraId="7C2E7C33" w14:textId="77777777" w:rsidR="004E6264" w:rsidRPr="001324C0" w:rsidRDefault="004E6264" w:rsidP="008712BB">
            <w:pPr>
              <w:pStyle w:val="GOSTTablenorm"/>
              <w:rPr>
                <w:szCs w:val="22"/>
              </w:rPr>
            </w:pPr>
            <w:bookmarkStart w:id="1773" w:name="OLE_LINK493"/>
            <w:bookmarkStart w:id="1774" w:name="OLE_LINK494"/>
            <w:r w:rsidRPr="001324C0">
              <w:rPr>
                <w:szCs w:val="22"/>
              </w:rPr>
              <w:t>Т(1-50)</w:t>
            </w:r>
            <w:bookmarkEnd w:id="1773"/>
            <w:bookmarkEnd w:id="1774"/>
          </w:p>
        </w:tc>
        <w:tc>
          <w:tcPr>
            <w:tcW w:w="709" w:type="dxa"/>
          </w:tcPr>
          <w:p w14:paraId="1E5FAA4A" w14:textId="77777777" w:rsidR="004E6264" w:rsidRPr="001324C0" w:rsidRDefault="004E6264" w:rsidP="008712BB">
            <w:pPr>
              <w:pStyle w:val="GOSTTablenorm"/>
              <w:ind w:hanging="57"/>
              <w:rPr>
                <w:szCs w:val="22"/>
              </w:rPr>
            </w:pPr>
            <w:r w:rsidRPr="001324C0">
              <w:rPr>
                <w:szCs w:val="22"/>
              </w:rPr>
              <w:t>О</w:t>
            </w:r>
          </w:p>
        </w:tc>
        <w:tc>
          <w:tcPr>
            <w:tcW w:w="2551" w:type="dxa"/>
          </w:tcPr>
          <w:p w14:paraId="5714A9BB" w14:textId="77777777" w:rsidR="004E6264" w:rsidRPr="001324C0" w:rsidRDefault="004E6264" w:rsidP="008712BB">
            <w:pPr>
              <w:pStyle w:val="GOSTTablenorm"/>
              <w:ind w:hanging="57"/>
              <w:rPr>
                <w:szCs w:val="22"/>
              </w:rPr>
            </w:pPr>
            <w:r w:rsidRPr="001324C0">
              <w:rPr>
                <w:szCs w:val="22"/>
              </w:rPr>
              <w:t>Указывается ФИО ответственного исполнителя.</w:t>
            </w:r>
          </w:p>
        </w:tc>
      </w:tr>
      <w:tr w:rsidR="004E6264" w:rsidRPr="001324C0" w14:paraId="232D5ED1" w14:textId="77777777" w:rsidTr="008712BB">
        <w:tc>
          <w:tcPr>
            <w:tcW w:w="2609" w:type="dxa"/>
          </w:tcPr>
          <w:p w14:paraId="410CD240" w14:textId="77777777" w:rsidR="004E6264" w:rsidRPr="001324C0" w:rsidRDefault="004E6264" w:rsidP="008712BB">
            <w:pPr>
              <w:pStyle w:val="GOSTTablenorm"/>
              <w:rPr>
                <w:szCs w:val="22"/>
              </w:rPr>
            </w:pPr>
            <w:r w:rsidRPr="001324C0">
              <w:rPr>
                <w:szCs w:val="22"/>
              </w:rPr>
              <w:t>Телефон</w:t>
            </w:r>
          </w:p>
        </w:tc>
        <w:tc>
          <w:tcPr>
            <w:tcW w:w="1701" w:type="dxa"/>
          </w:tcPr>
          <w:p w14:paraId="23EAA8E2" w14:textId="77777777" w:rsidR="004E6264" w:rsidRPr="001324C0" w:rsidRDefault="004E6264" w:rsidP="008712BB">
            <w:pPr>
              <w:pStyle w:val="GOSTTablenorm"/>
              <w:rPr>
                <w:szCs w:val="22"/>
              </w:rPr>
            </w:pPr>
            <w:r w:rsidRPr="001324C0">
              <w:rPr>
                <w:color w:val="000000"/>
                <w:szCs w:val="22"/>
              </w:rPr>
              <w:t>Sign_ExecutorC</w:t>
            </w:r>
            <w:r w:rsidRPr="001324C0">
              <w:rPr>
                <w:color w:val="000000"/>
                <w:szCs w:val="22"/>
                <w:lang w:val="en-US"/>
              </w:rPr>
              <w:t>lient</w:t>
            </w:r>
            <w:r w:rsidRPr="001324C0">
              <w:rPr>
                <w:color w:val="000000"/>
                <w:szCs w:val="22"/>
              </w:rPr>
              <w:t>_ExecutorPhone</w:t>
            </w:r>
          </w:p>
        </w:tc>
        <w:tc>
          <w:tcPr>
            <w:tcW w:w="709" w:type="dxa"/>
          </w:tcPr>
          <w:p w14:paraId="7C5DB273" w14:textId="77777777" w:rsidR="004E6264" w:rsidRPr="001324C0" w:rsidRDefault="004E6264" w:rsidP="008712BB">
            <w:pPr>
              <w:pStyle w:val="GOSTTablenorm"/>
              <w:rPr>
                <w:szCs w:val="22"/>
              </w:rPr>
            </w:pPr>
            <w:r w:rsidRPr="001324C0">
              <w:rPr>
                <w:szCs w:val="22"/>
              </w:rPr>
              <w:t>П</w:t>
            </w:r>
          </w:p>
        </w:tc>
        <w:tc>
          <w:tcPr>
            <w:tcW w:w="1417" w:type="dxa"/>
          </w:tcPr>
          <w:p w14:paraId="3193E981" w14:textId="77777777" w:rsidR="004E6264" w:rsidRPr="001324C0" w:rsidRDefault="004E6264" w:rsidP="008712BB">
            <w:pPr>
              <w:pStyle w:val="GOSTTablenorm"/>
              <w:rPr>
                <w:szCs w:val="22"/>
              </w:rPr>
            </w:pPr>
            <w:r w:rsidRPr="001324C0">
              <w:rPr>
                <w:szCs w:val="22"/>
              </w:rPr>
              <w:t>Т(1-</w:t>
            </w:r>
            <w:r w:rsidRPr="001324C0">
              <w:rPr>
                <w:szCs w:val="22"/>
                <w:lang w:val="en-US"/>
              </w:rPr>
              <w:t>5</w:t>
            </w:r>
            <w:r w:rsidRPr="001324C0">
              <w:rPr>
                <w:szCs w:val="22"/>
              </w:rPr>
              <w:t>0)</w:t>
            </w:r>
          </w:p>
        </w:tc>
        <w:tc>
          <w:tcPr>
            <w:tcW w:w="709" w:type="dxa"/>
          </w:tcPr>
          <w:p w14:paraId="1271B9EE" w14:textId="77777777" w:rsidR="004E6264" w:rsidRPr="001324C0" w:rsidRDefault="004E6264" w:rsidP="008712BB">
            <w:pPr>
              <w:pStyle w:val="GOSTTablenorm"/>
              <w:ind w:hanging="57"/>
              <w:rPr>
                <w:szCs w:val="22"/>
                <w:lang w:val="en-US"/>
              </w:rPr>
            </w:pPr>
            <w:r w:rsidRPr="001324C0">
              <w:rPr>
                <w:szCs w:val="22"/>
              </w:rPr>
              <w:t>О</w:t>
            </w:r>
          </w:p>
        </w:tc>
        <w:tc>
          <w:tcPr>
            <w:tcW w:w="2551" w:type="dxa"/>
          </w:tcPr>
          <w:p w14:paraId="2FF69E8D" w14:textId="77777777" w:rsidR="004E6264" w:rsidRPr="001324C0" w:rsidRDefault="004E6264" w:rsidP="008712BB">
            <w:pPr>
              <w:pStyle w:val="GOSTTablenorm"/>
              <w:ind w:hanging="57"/>
              <w:rPr>
                <w:szCs w:val="22"/>
              </w:rPr>
            </w:pPr>
            <w:r w:rsidRPr="001324C0">
              <w:rPr>
                <w:szCs w:val="22"/>
              </w:rPr>
              <w:t>Указывается телефон ответственного исполнителя.</w:t>
            </w:r>
          </w:p>
        </w:tc>
      </w:tr>
      <w:tr w:rsidR="004E6264" w:rsidRPr="001324C0" w14:paraId="09C6D007" w14:textId="77777777" w:rsidTr="008712BB">
        <w:tc>
          <w:tcPr>
            <w:tcW w:w="2609" w:type="dxa"/>
          </w:tcPr>
          <w:p w14:paraId="1E9B385E" w14:textId="77777777" w:rsidR="004E6264" w:rsidRPr="001324C0" w:rsidRDefault="004E6264" w:rsidP="008712BB">
            <w:pPr>
              <w:pStyle w:val="GOSTTablenorm"/>
              <w:rPr>
                <w:szCs w:val="22"/>
              </w:rPr>
            </w:pPr>
            <w:r w:rsidRPr="001324C0">
              <w:rPr>
                <w:b/>
                <w:szCs w:val="22"/>
              </w:rPr>
              <w:t>ЭП</w:t>
            </w:r>
          </w:p>
        </w:tc>
        <w:tc>
          <w:tcPr>
            <w:tcW w:w="1701" w:type="dxa"/>
          </w:tcPr>
          <w:p w14:paraId="43CE29B7" w14:textId="77777777" w:rsidR="004E6264" w:rsidRPr="001324C0" w:rsidRDefault="004E6264" w:rsidP="008712BB">
            <w:pPr>
              <w:pStyle w:val="GOSTTablenorm"/>
              <w:rPr>
                <w:color w:val="000000"/>
                <w:szCs w:val="22"/>
              </w:rPr>
            </w:pPr>
          </w:p>
        </w:tc>
        <w:tc>
          <w:tcPr>
            <w:tcW w:w="709" w:type="dxa"/>
          </w:tcPr>
          <w:p w14:paraId="57233AD4" w14:textId="77777777" w:rsidR="004E6264" w:rsidRPr="001324C0" w:rsidRDefault="004E6264" w:rsidP="008712BB">
            <w:pPr>
              <w:pStyle w:val="GOSTTablenorm"/>
              <w:rPr>
                <w:szCs w:val="22"/>
              </w:rPr>
            </w:pPr>
          </w:p>
        </w:tc>
        <w:tc>
          <w:tcPr>
            <w:tcW w:w="1417" w:type="dxa"/>
          </w:tcPr>
          <w:p w14:paraId="7D94BFB0" w14:textId="77777777" w:rsidR="004E6264" w:rsidRPr="001324C0" w:rsidRDefault="004E6264" w:rsidP="008712BB">
            <w:pPr>
              <w:pStyle w:val="GOSTTablenorm"/>
              <w:rPr>
                <w:szCs w:val="22"/>
              </w:rPr>
            </w:pPr>
          </w:p>
        </w:tc>
        <w:tc>
          <w:tcPr>
            <w:tcW w:w="709" w:type="dxa"/>
          </w:tcPr>
          <w:p w14:paraId="4E8AB9A0" w14:textId="77777777" w:rsidR="004E6264" w:rsidRPr="001324C0" w:rsidDel="007F2BA8" w:rsidRDefault="004E6264" w:rsidP="008712BB">
            <w:pPr>
              <w:pStyle w:val="GOSTTablenorm"/>
              <w:ind w:hanging="57"/>
              <w:rPr>
                <w:szCs w:val="22"/>
              </w:rPr>
            </w:pPr>
          </w:p>
        </w:tc>
        <w:tc>
          <w:tcPr>
            <w:tcW w:w="2551" w:type="dxa"/>
          </w:tcPr>
          <w:p w14:paraId="3AFFFE2D" w14:textId="77777777" w:rsidR="004E6264" w:rsidRPr="001324C0" w:rsidRDefault="004E6264" w:rsidP="008712BB">
            <w:pPr>
              <w:pStyle w:val="GOSTTablenorm"/>
              <w:ind w:hanging="57"/>
              <w:rPr>
                <w:szCs w:val="22"/>
              </w:rPr>
            </w:pPr>
          </w:p>
        </w:tc>
      </w:tr>
      <w:tr w:rsidR="004E6264" w:rsidRPr="001324C0" w14:paraId="71AF58D2" w14:textId="77777777" w:rsidTr="008712BB">
        <w:tc>
          <w:tcPr>
            <w:tcW w:w="2609" w:type="dxa"/>
          </w:tcPr>
          <w:p w14:paraId="2B27618E" w14:textId="77777777" w:rsidR="004E6264" w:rsidRPr="001324C0" w:rsidRDefault="004E6264" w:rsidP="008712BB">
            <w:pPr>
              <w:pStyle w:val="GOSTTablenorm"/>
              <w:rPr>
                <w:szCs w:val="22"/>
              </w:rPr>
            </w:pPr>
            <w:r w:rsidRPr="001324C0">
              <w:t>Электронная подпись</w:t>
            </w:r>
          </w:p>
        </w:tc>
        <w:tc>
          <w:tcPr>
            <w:tcW w:w="1701" w:type="dxa"/>
          </w:tcPr>
          <w:p w14:paraId="20D6433A" w14:textId="77777777" w:rsidR="004E6264" w:rsidRPr="001324C0" w:rsidRDefault="004E6264" w:rsidP="008712BB">
            <w:pPr>
              <w:pStyle w:val="GOSTTablenorm"/>
              <w:rPr>
                <w:color w:val="000000"/>
                <w:szCs w:val="22"/>
              </w:rPr>
            </w:pPr>
            <w:r w:rsidRPr="001324C0">
              <w:t>Signature</w:t>
            </w:r>
          </w:p>
        </w:tc>
        <w:tc>
          <w:tcPr>
            <w:tcW w:w="709" w:type="dxa"/>
          </w:tcPr>
          <w:p w14:paraId="56DDDC37" w14:textId="77777777" w:rsidR="004E6264" w:rsidRPr="001324C0" w:rsidRDefault="004E6264" w:rsidP="008712BB">
            <w:pPr>
              <w:pStyle w:val="GOSTTablenorm"/>
              <w:rPr>
                <w:szCs w:val="22"/>
              </w:rPr>
            </w:pPr>
            <w:r w:rsidRPr="001324C0">
              <w:t>С</w:t>
            </w:r>
          </w:p>
        </w:tc>
        <w:tc>
          <w:tcPr>
            <w:tcW w:w="1417" w:type="dxa"/>
          </w:tcPr>
          <w:p w14:paraId="18560326" w14:textId="77777777" w:rsidR="004E6264" w:rsidRPr="001324C0" w:rsidRDefault="004E6264" w:rsidP="008712BB">
            <w:pPr>
              <w:pStyle w:val="GOSTTablenorm"/>
              <w:rPr>
                <w:szCs w:val="22"/>
              </w:rPr>
            </w:pPr>
            <w:r w:rsidRPr="001324C0">
              <w:rPr>
                <w:rFonts w:eastAsia="Calibri"/>
              </w:rPr>
              <w:t>SignatureType</w:t>
            </w:r>
          </w:p>
        </w:tc>
        <w:tc>
          <w:tcPr>
            <w:tcW w:w="709" w:type="dxa"/>
          </w:tcPr>
          <w:p w14:paraId="36C38220" w14:textId="77777777" w:rsidR="004E6264" w:rsidRPr="001324C0" w:rsidDel="007F2BA8" w:rsidRDefault="004E6264" w:rsidP="008712BB">
            <w:pPr>
              <w:pStyle w:val="GOSTTablenorm"/>
              <w:ind w:hanging="57"/>
              <w:rPr>
                <w:szCs w:val="22"/>
              </w:rPr>
            </w:pPr>
            <w:r w:rsidRPr="001324C0">
              <w:t>НМ</w:t>
            </w:r>
          </w:p>
        </w:tc>
        <w:tc>
          <w:tcPr>
            <w:tcW w:w="2551" w:type="dxa"/>
          </w:tcPr>
          <w:p w14:paraId="0563DDBF" w14:textId="77777777" w:rsidR="004E6264" w:rsidRPr="001324C0" w:rsidRDefault="004E6264" w:rsidP="008712BB">
            <w:pPr>
              <w:pStyle w:val="GOSTTablenorm"/>
              <w:ind w:left="0" w:right="0"/>
            </w:pPr>
            <w:r w:rsidRPr="001324C0">
              <w:t>Блок подписи в формате XAdes. Указывается как референс согласно формату подписи XAdes.</w:t>
            </w:r>
          </w:p>
          <w:p w14:paraId="633E8CE0" w14:textId="77777777" w:rsidR="004E6264" w:rsidRPr="001324C0" w:rsidRDefault="004E6264" w:rsidP="008712BB">
            <w:pPr>
              <w:pStyle w:val="GOSTTablenorm"/>
              <w:ind w:hanging="57"/>
              <w:rPr>
                <w:szCs w:val="22"/>
              </w:rPr>
            </w:pPr>
            <w:r w:rsidRPr="001324C0">
              <w:rPr>
                <w:szCs w:val="22"/>
              </w:rPr>
              <w:t>Блок возможен к заполнению только при сервисном взаимодействии и является обязательным для руководителя, ответственного исполнителя и главного бухгалтера. (количество блоков - 3)</w:t>
            </w:r>
          </w:p>
        </w:tc>
      </w:tr>
    </w:tbl>
    <w:p w14:paraId="6EEF5C42" w14:textId="77777777" w:rsidR="004E6264" w:rsidRPr="001324C0" w:rsidRDefault="004E6264" w:rsidP="004E6264">
      <w:pPr>
        <w:pStyle w:val="32"/>
        <w:numPr>
          <w:ilvl w:val="2"/>
          <w:numId w:val="7"/>
        </w:numPr>
        <w:tabs>
          <w:tab w:val="clear" w:pos="1842"/>
          <w:tab w:val="left" w:pos="993"/>
          <w:tab w:val="num" w:pos="1134"/>
        </w:tabs>
        <w:ind w:left="1134"/>
        <w:jc w:val="both"/>
        <w:rPr>
          <w:rFonts w:cs="Times New Roman"/>
          <w:sz w:val="28"/>
          <w:szCs w:val="28"/>
        </w:rPr>
      </w:pPr>
      <w:bookmarkStart w:id="1775" w:name="_Toc32308001"/>
      <w:bookmarkStart w:id="1776" w:name="_Toc52402058"/>
      <w:bookmarkStart w:id="1777" w:name="OLE_LINK402"/>
      <w:bookmarkStart w:id="1778" w:name="OLE_LINK403"/>
      <w:r w:rsidRPr="001324C0">
        <w:rPr>
          <w:sz w:val="28"/>
        </w:rPr>
        <w:t xml:space="preserve">Описание </w:t>
      </w:r>
      <w:r w:rsidRPr="001324C0">
        <w:rPr>
          <w:rFonts w:cs="Times New Roman"/>
          <w:sz w:val="28"/>
          <w:szCs w:val="28"/>
        </w:rPr>
        <w:t>комплексного типа «</w:t>
      </w:r>
      <w:r w:rsidRPr="001324C0">
        <w:rPr>
          <w:szCs w:val="22"/>
        </w:rPr>
        <w:t>tCheckDetails_RCheck_D25</w:t>
      </w:r>
      <w:r w:rsidRPr="001324C0">
        <w:rPr>
          <w:rFonts w:cs="Times New Roman"/>
          <w:sz w:val="28"/>
          <w:szCs w:val="28"/>
        </w:rPr>
        <w:t>»</w:t>
      </w:r>
      <w:bookmarkEnd w:id="1775"/>
      <w:bookmarkEnd w:id="1776"/>
    </w:p>
    <w:p w14:paraId="6FB34670" w14:textId="18ECA0D1" w:rsidR="004E6264" w:rsidRPr="001324C0" w:rsidRDefault="004E6264" w:rsidP="004E6264">
      <w:pPr>
        <w:pStyle w:val="GOSTNormal"/>
        <w:rPr>
          <w:szCs w:val="24"/>
        </w:rPr>
      </w:pPr>
      <w:r w:rsidRPr="001324C0">
        <w:rPr>
          <w:szCs w:val="24"/>
        </w:rPr>
        <w:t xml:space="preserve">Описание комплексного типа «tCheckDetails_RCheck_D25» блока «Реквизиты чека» приведено в таблице </w:t>
      </w:r>
      <w:r w:rsidRPr="001324C0">
        <w:rPr>
          <w:szCs w:val="24"/>
        </w:rPr>
        <w:fldChar w:fldCharType="begin"/>
      </w:r>
      <w:r w:rsidRPr="001324C0">
        <w:rPr>
          <w:szCs w:val="24"/>
        </w:rPr>
        <w:instrText xml:space="preserve"> REF _Ref9503984 \h  \* MERGEFORMAT </w:instrText>
      </w:r>
      <w:r w:rsidRPr="001324C0">
        <w:rPr>
          <w:szCs w:val="24"/>
        </w:rPr>
      </w:r>
      <w:r w:rsidRPr="001324C0">
        <w:rPr>
          <w:szCs w:val="24"/>
        </w:rPr>
        <w:fldChar w:fldCharType="separate"/>
      </w:r>
      <w:r w:rsidR="004164F5">
        <w:rPr>
          <w:noProof/>
        </w:rPr>
        <w:t>89</w:t>
      </w:r>
      <w:r w:rsidRPr="001324C0">
        <w:rPr>
          <w:szCs w:val="24"/>
        </w:rPr>
        <w:fldChar w:fldCharType="end"/>
      </w:r>
      <w:r w:rsidRPr="001324C0">
        <w:rPr>
          <w:szCs w:val="24"/>
        </w:rPr>
        <w:t>.</w:t>
      </w:r>
    </w:p>
    <w:p w14:paraId="4BA21745" w14:textId="15A75FBD" w:rsidR="004E6264" w:rsidRPr="001324C0" w:rsidRDefault="0027493A" w:rsidP="004E6264">
      <w:pPr>
        <w:pStyle w:val="GOSTNameTable"/>
        <w:numPr>
          <w:ilvl w:val="0"/>
          <w:numId w:val="22"/>
        </w:numPr>
        <w:tabs>
          <w:tab w:val="clear" w:pos="567"/>
          <w:tab w:val="num" w:pos="1701"/>
        </w:tabs>
      </w:pPr>
      <w:r>
        <w:fldChar w:fldCharType="begin"/>
      </w:r>
      <w:r>
        <w:instrText xml:space="preserve"> SEQ Таблица \* ARABIC </w:instrText>
      </w:r>
      <w:r>
        <w:fldChar w:fldCharType="separate"/>
      </w:r>
      <w:bookmarkStart w:id="1779" w:name="_Ref9503984"/>
      <w:bookmarkStart w:id="1780" w:name="_Toc32308105"/>
      <w:bookmarkStart w:id="1781" w:name="_Toc52377093"/>
      <w:r w:rsidR="004164F5">
        <w:rPr>
          <w:noProof/>
        </w:rPr>
        <w:t>89</w:t>
      </w:r>
      <w:bookmarkEnd w:id="1779"/>
      <w:r>
        <w:rPr>
          <w:noProof/>
        </w:rPr>
        <w:fldChar w:fldCharType="end"/>
      </w:r>
      <w:r w:rsidR="004E6264" w:rsidRPr="001324C0">
        <w:t>. Описание комплексного типа «</w:t>
      </w:r>
      <w:r w:rsidR="004E6264" w:rsidRPr="001324C0">
        <w:rPr>
          <w:szCs w:val="22"/>
        </w:rPr>
        <w:t>tCheckDetails_RCheck_D25</w:t>
      </w:r>
      <w:r w:rsidR="004E6264" w:rsidRPr="001324C0">
        <w:t>»</w:t>
      </w:r>
      <w:bookmarkEnd w:id="1780"/>
      <w:bookmarkEnd w:id="1781"/>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7"/>
        <w:gridCol w:w="1731"/>
        <w:gridCol w:w="752"/>
        <w:gridCol w:w="1571"/>
        <w:gridCol w:w="1017"/>
        <w:gridCol w:w="2756"/>
      </w:tblGrid>
      <w:tr w:rsidR="004E6264" w:rsidRPr="001324C0" w14:paraId="2EF9907F" w14:textId="77777777" w:rsidTr="008712BB">
        <w:trPr>
          <w:tblHeader/>
        </w:trPr>
        <w:tc>
          <w:tcPr>
            <w:tcW w:w="1867" w:type="dxa"/>
            <w:shd w:val="clear" w:color="auto" w:fill="D9D9D9" w:themeFill="background1" w:themeFillShade="D9"/>
            <w:tcMar>
              <w:left w:w="28" w:type="dxa"/>
              <w:right w:w="28" w:type="dxa"/>
            </w:tcMar>
            <w:vAlign w:val="center"/>
          </w:tcPr>
          <w:p w14:paraId="24639127" w14:textId="77777777" w:rsidR="004E6264" w:rsidRPr="001324C0" w:rsidRDefault="004E6264" w:rsidP="008712BB">
            <w:pPr>
              <w:pStyle w:val="GOSTTableHead"/>
              <w:ind w:left="57" w:right="57"/>
              <w:rPr>
                <w:szCs w:val="22"/>
              </w:rPr>
            </w:pPr>
            <w:r w:rsidRPr="001324C0">
              <w:rPr>
                <w:szCs w:val="22"/>
              </w:rPr>
              <w:t>Наименование элемента</w:t>
            </w:r>
          </w:p>
        </w:tc>
        <w:tc>
          <w:tcPr>
            <w:tcW w:w="1731" w:type="dxa"/>
            <w:shd w:val="clear" w:color="auto" w:fill="D9D9D9" w:themeFill="background1" w:themeFillShade="D9"/>
            <w:tcMar>
              <w:left w:w="28" w:type="dxa"/>
              <w:right w:w="28" w:type="dxa"/>
            </w:tcMar>
            <w:vAlign w:val="center"/>
          </w:tcPr>
          <w:p w14:paraId="1AC44BE7" w14:textId="77777777" w:rsidR="004E6264" w:rsidRPr="001324C0" w:rsidRDefault="004E6264" w:rsidP="008712BB">
            <w:pPr>
              <w:pStyle w:val="GOSTTableHead"/>
              <w:ind w:left="57" w:right="57"/>
              <w:rPr>
                <w:szCs w:val="22"/>
              </w:rPr>
            </w:pPr>
            <w:r w:rsidRPr="001324C0">
              <w:rPr>
                <w:szCs w:val="22"/>
              </w:rPr>
              <w:t>Текущий элемент/атрибут</w:t>
            </w:r>
          </w:p>
        </w:tc>
        <w:tc>
          <w:tcPr>
            <w:tcW w:w="752" w:type="dxa"/>
            <w:shd w:val="clear" w:color="auto" w:fill="D9D9D9" w:themeFill="background1" w:themeFillShade="D9"/>
            <w:tcMar>
              <w:left w:w="28" w:type="dxa"/>
              <w:right w:w="28" w:type="dxa"/>
            </w:tcMar>
            <w:vAlign w:val="center"/>
          </w:tcPr>
          <w:p w14:paraId="77A0A260" w14:textId="77777777" w:rsidR="004E6264" w:rsidRPr="001324C0" w:rsidRDefault="004E6264" w:rsidP="008712BB">
            <w:pPr>
              <w:pStyle w:val="GOSTTableHead"/>
              <w:ind w:left="57" w:right="57"/>
              <w:rPr>
                <w:szCs w:val="22"/>
              </w:rPr>
            </w:pPr>
            <w:r w:rsidRPr="001324C0">
              <w:rPr>
                <w:szCs w:val="22"/>
              </w:rPr>
              <w:t>Тип</w:t>
            </w:r>
          </w:p>
        </w:tc>
        <w:tc>
          <w:tcPr>
            <w:tcW w:w="1571" w:type="dxa"/>
            <w:shd w:val="clear" w:color="auto" w:fill="D9D9D9" w:themeFill="background1" w:themeFillShade="D9"/>
            <w:tcMar>
              <w:left w:w="28" w:type="dxa"/>
              <w:right w:w="28" w:type="dxa"/>
            </w:tcMar>
            <w:vAlign w:val="center"/>
          </w:tcPr>
          <w:p w14:paraId="68822553" w14:textId="77777777" w:rsidR="004E6264" w:rsidRPr="001324C0" w:rsidRDefault="004E6264" w:rsidP="008712BB">
            <w:pPr>
              <w:pStyle w:val="GOSTTableHead"/>
              <w:ind w:left="57" w:right="57"/>
              <w:rPr>
                <w:szCs w:val="22"/>
              </w:rPr>
            </w:pPr>
            <w:r w:rsidRPr="001324C0">
              <w:rPr>
                <w:szCs w:val="22"/>
              </w:rPr>
              <w:t>Формат элемента</w:t>
            </w:r>
          </w:p>
        </w:tc>
        <w:tc>
          <w:tcPr>
            <w:tcW w:w="1017" w:type="dxa"/>
            <w:shd w:val="clear" w:color="auto" w:fill="D9D9D9" w:themeFill="background1" w:themeFillShade="D9"/>
            <w:tcMar>
              <w:left w:w="28" w:type="dxa"/>
              <w:right w:w="28" w:type="dxa"/>
            </w:tcMar>
            <w:vAlign w:val="center"/>
          </w:tcPr>
          <w:p w14:paraId="63DEC315" w14:textId="77777777" w:rsidR="004E6264" w:rsidRPr="001324C0" w:rsidRDefault="004E6264" w:rsidP="008712BB">
            <w:pPr>
              <w:pStyle w:val="GOSTTableHead"/>
              <w:ind w:left="57" w:right="57"/>
              <w:rPr>
                <w:szCs w:val="22"/>
              </w:rPr>
            </w:pPr>
            <w:r w:rsidRPr="001324C0">
              <w:rPr>
                <w:szCs w:val="22"/>
              </w:rPr>
              <w:t>Обязательность</w:t>
            </w:r>
          </w:p>
        </w:tc>
        <w:tc>
          <w:tcPr>
            <w:tcW w:w="2756" w:type="dxa"/>
            <w:shd w:val="clear" w:color="auto" w:fill="D9D9D9" w:themeFill="background1" w:themeFillShade="D9"/>
            <w:tcMar>
              <w:left w:w="28" w:type="dxa"/>
              <w:right w:w="28" w:type="dxa"/>
            </w:tcMar>
            <w:vAlign w:val="center"/>
          </w:tcPr>
          <w:p w14:paraId="73EEE5FA" w14:textId="77777777" w:rsidR="004E6264" w:rsidRPr="001324C0" w:rsidRDefault="004E6264" w:rsidP="008712BB">
            <w:pPr>
              <w:pStyle w:val="GOSTTableHead"/>
              <w:ind w:left="57" w:right="57"/>
              <w:rPr>
                <w:szCs w:val="22"/>
              </w:rPr>
            </w:pPr>
            <w:r w:rsidRPr="001324C0">
              <w:rPr>
                <w:szCs w:val="22"/>
              </w:rPr>
              <w:t>Дополнительная информация</w:t>
            </w:r>
          </w:p>
        </w:tc>
      </w:tr>
      <w:tr w:rsidR="004E6264" w:rsidRPr="001324C0" w14:paraId="7EAC49FA" w14:textId="77777777" w:rsidTr="008712BB">
        <w:tc>
          <w:tcPr>
            <w:tcW w:w="1867" w:type="dxa"/>
          </w:tcPr>
          <w:p w14:paraId="37292889" w14:textId="77777777" w:rsidR="004E6264" w:rsidRPr="001324C0" w:rsidRDefault="004E6264" w:rsidP="008712BB">
            <w:pPr>
              <w:pStyle w:val="GOSTTablenorm"/>
              <w:rPr>
                <w:szCs w:val="22"/>
              </w:rPr>
            </w:pPr>
            <w:r w:rsidRPr="001324C0">
              <w:rPr>
                <w:szCs w:val="22"/>
              </w:rPr>
              <w:t xml:space="preserve">Реквизиты чека (строка) </w:t>
            </w:r>
          </w:p>
        </w:tc>
        <w:tc>
          <w:tcPr>
            <w:tcW w:w="1731" w:type="dxa"/>
            <w:tcMar>
              <w:left w:w="28" w:type="dxa"/>
              <w:right w:w="28" w:type="dxa"/>
            </w:tcMar>
          </w:tcPr>
          <w:p w14:paraId="4104E5CA" w14:textId="77777777" w:rsidR="004E6264" w:rsidRPr="001324C0" w:rsidRDefault="004E6264" w:rsidP="008712BB">
            <w:pPr>
              <w:pStyle w:val="GOSTTablenorm"/>
              <w:ind w:hanging="57"/>
              <w:rPr>
                <w:szCs w:val="22"/>
                <w:lang w:val="en-US"/>
              </w:rPr>
            </w:pPr>
            <w:r w:rsidRPr="001324C0">
              <w:rPr>
                <w:szCs w:val="22"/>
              </w:rPr>
              <w:t>RCheck_D25_ITEM</w:t>
            </w:r>
          </w:p>
        </w:tc>
        <w:tc>
          <w:tcPr>
            <w:tcW w:w="752" w:type="dxa"/>
            <w:tcMar>
              <w:left w:w="28" w:type="dxa"/>
              <w:right w:w="28" w:type="dxa"/>
            </w:tcMar>
          </w:tcPr>
          <w:p w14:paraId="73F03DF0" w14:textId="77777777" w:rsidR="004E6264" w:rsidRPr="001324C0" w:rsidRDefault="004E6264" w:rsidP="008712BB">
            <w:pPr>
              <w:pStyle w:val="GOSTTablenorm"/>
              <w:ind w:hanging="57"/>
              <w:rPr>
                <w:szCs w:val="22"/>
                <w:lang w:val="en-US"/>
              </w:rPr>
            </w:pPr>
            <w:r w:rsidRPr="001324C0">
              <w:rPr>
                <w:szCs w:val="22"/>
              </w:rPr>
              <w:t>С</w:t>
            </w:r>
          </w:p>
        </w:tc>
        <w:tc>
          <w:tcPr>
            <w:tcW w:w="1571" w:type="dxa"/>
            <w:tcMar>
              <w:left w:w="28" w:type="dxa"/>
              <w:right w:w="28" w:type="dxa"/>
            </w:tcMar>
          </w:tcPr>
          <w:p w14:paraId="62850BEF" w14:textId="77777777" w:rsidR="004E6264" w:rsidRPr="001324C0" w:rsidRDefault="004E6264" w:rsidP="008712BB">
            <w:pPr>
              <w:pStyle w:val="GOSTTablenorm"/>
              <w:ind w:hanging="57"/>
              <w:rPr>
                <w:szCs w:val="22"/>
                <w:lang w:val="en-US"/>
              </w:rPr>
            </w:pPr>
            <w:r w:rsidRPr="001324C0">
              <w:rPr>
                <w:szCs w:val="22"/>
              </w:rPr>
              <w:t>tCheckDetails_RCheck_D25_ITEM</w:t>
            </w:r>
          </w:p>
        </w:tc>
        <w:tc>
          <w:tcPr>
            <w:tcW w:w="1017" w:type="dxa"/>
            <w:tcMar>
              <w:left w:w="28" w:type="dxa"/>
              <w:right w:w="28" w:type="dxa"/>
            </w:tcMar>
          </w:tcPr>
          <w:p w14:paraId="2527B175" w14:textId="77777777" w:rsidR="004E6264" w:rsidRPr="001324C0" w:rsidRDefault="004E6264" w:rsidP="008712BB">
            <w:pPr>
              <w:pStyle w:val="GOSTTablenorm"/>
              <w:ind w:hanging="57"/>
              <w:rPr>
                <w:szCs w:val="22"/>
              </w:rPr>
            </w:pPr>
            <w:r w:rsidRPr="001324C0">
              <w:rPr>
                <w:szCs w:val="22"/>
              </w:rPr>
              <w:t>ОМ</w:t>
            </w:r>
          </w:p>
        </w:tc>
        <w:tc>
          <w:tcPr>
            <w:tcW w:w="2756" w:type="dxa"/>
            <w:tcMar>
              <w:left w:w="28" w:type="dxa"/>
              <w:right w:w="28" w:type="dxa"/>
            </w:tcMar>
          </w:tcPr>
          <w:p w14:paraId="7ECFA2FA" w14:textId="2B33FEE1" w:rsidR="004E6264" w:rsidRPr="001324C0" w:rsidRDefault="004E6264" w:rsidP="008712BB">
            <w:pPr>
              <w:ind w:left="57" w:right="57" w:firstLine="0"/>
              <w:rPr>
                <w:sz w:val="22"/>
                <w:szCs w:val="22"/>
              </w:rPr>
            </w:pPr>
            <w:r w:rsidRPr="001324C0">
              <w:rPr>
                <w:sz w:val="22"/>
                <w:szCs w:val="22"/>
              </w:rPr>
              <w:t xml:space="preserve">Состав элемента представлен в таблице </w:t>
            </w:r>
            <w:r w:rsidRPr="001324C0">
              <w:rPr>
                <w:sz w:val="22"/>
                <w:szCs w:val="22"/>
              </w:rPr>
              <w:fldChar w:fldCharType="begin"/>
            </w:r>
            <w:r w:rsidRPr="001324C0">
              <w:rPr>
                <w:sz w:val="22"/>
                <w:szCs w:val="22"/>
              </w:rPr>
              <w:instrText xml:space="preserve"> REF _Ref9504024 \h  \* MERGEFORMAT </w:instrText>
            </w:r>
            <w:r w:rsidRPr="001324C0">
              <w:rPr>
                <w:sz w:val="22"/>
                <w:szCs w:val="22"/>
              </w:rPr>
            </w:r>
            <w:r w:rsidRPr="001324C0">
              <w:rPr>
                <w:sz w:val="22"/>
                <w:szCs w:val="22"/>
              </w:rPr>
              <w:fldChar w:fldCharType="separate"/>
            </w:r>
            <w:r w:rsidR="004164F5" w:rsidRPr="005F4C80">
              <w:rPr>
                <w:noProof/>
                <w:sz w:val="22"/>
                <w:szCs w:val="22"/>
              </w:rPr>
              <w:t>90</w:t>
            </w:r>
            <w:r w:rsidRPr="001324C0">
              <w:rPr>
                <w:sz w:val="22"/>
                <w:szCs w:val="22"/>
              </w:rPr>
              <w:fldChar w:fldCharType="end"/>
            </w:r>
            <w:r w:rsidRPr="001324C0">
              <w:rPr>
                <w:sz w:val="22"/>
                <w:szCs w:val="22"/>
              </w:rPr>
              <w:t>.</w:t>
            </w:r>
          </w:p>
        </w:tc>
      </w:tr>
    </w:tbl>
    <w:p w14:paraId="329EF116" w14:textId="77777777" w:rsidR="004E6264" w:rsidRPr="001324C0" w:rsidRDefault="004E6264" w:rsidP="004E6264">
      <w:pPr>
        <w:pStyle w:val="32"/>
        <w:numPr>
          <w:ilvl w:val="2"/>
          <w:numId w:val="7"/>
        </w:numPr>
        <w:tabs>
          <w:tab w:val="clear" w:pos="1842"/>
          <w:tab w:val="left" w:pos="993"/>
          <w:tab w:val="num" w:pos="1134"/>
        </w:tabs>
        <w:ind w:left="1134"/>
        <w:jc w:val="both"/>
        <w:rPr>
          <w:sz w:val="28"/>
          <w:szCs w:val="28"/>
        </w:rPr>
      </w:pPr>
      <w:bookmarkStart w:id="1782" w:name="_Toc32308002"/>
      <w:bookmarkStart w:id="1783" w:name="_Toc52402059"/>
      <w:r w:rsidRPr="001324C0">
        <w:rPr>
          <w:sz w:val="28"/>
          <w:szCs w:val="28"/>
        </w:rPr>
        <w:t xml:space="preserve">Описание </w:t>
      </w:r>
      <w:r w:rsidRPr="001324C0">
        <w:rPr>
          <w:rFonts w:cs="Times New Roman"/>
          <w:sz w:val="28"/>
          <w:szCs w:val="28"/>
        </w:rPr>
        <w:t>комплексного типа «</w:t>
      </w:r>
      <w:r w:rsidRPr="001324C0">
        <w:rPr>
          <w:szCs w:val="22"/>
          <w:lang w:val="en-US"/>
        </w:rPr>
        <w:t>tCheckDetails</w:t>
      </w:r>
      <w:r w:rsidRPr="001324C0">
        <w:rPr>
          <w:szCs w:val="22"/>
        </w:rPr>
        <w:t>_</w:t>
      </w:r>
      <w:r w:rsidRPr="001324C0">
        <w:rPr>
          <w:szCs w:val="22"/>
          <w:lang w:val="en-US"/>
        </w:rPr>
        <w:t>RCheck</w:t>
      </w:r>
      <w:r w:rsidRPr="001324C0">
        <w:rPr>
          <w:szCs w:val="22"/>
        </w:rPr>
        <w:t>_</w:t>
      </w:r>
      <w:r w:rsidRPr="001324C0">
        <w:rPr>
          <w:szCs w:val="22"/>
          <w:lang w:val="en-US"/>
        </w:rPr>
        <w:t>D</w:t>
      </w:r>
      <w:r w:rsidRPr="001324C0">
        <w:rPr>
          <w:szCs w:val="22"/>
        </w:rPr>
        <w:t>25_</w:t>
      </w:r>
      <w:r w:rsidRPr="001324C0">
        <w:rPr>
          <w:szCs w:val="22"/>
          <w:lang w:val="en-US"/>
        </w:rPr>
        <w:t>ITEM</w:t>
      </w:r>
      <w:r w:rsidRPr="001324C0">
        <w:rPr>
          <w:rFonts w:cs="Times New Roman"/>
          <w:sz w:val="28"/>
          <w:szCs w:val="28"/>
        </w:rPr>
        <w:t>»</w:t>
      </w:r>
      <w:bookmarkEnd w:id="1782"/>
      <w:bookmarkEnd w:id="1783"/>
      <w:r w:rsidRPr="001324C0">
        <w:rPr>
          <w:rFonts w:cs="Times New Roman"/>
          <w:sz w:val="28"/>
          <w:szCs w:val="28"/>
        </w:rPr>
        <w:t xml:space="preserve"> </w:t>
      </w:r>
    </w:p>
    <w:p w14:paraId="169396D0" w14:textId="31C17EE9" w:rsidR="004E6264" w:rsidRPr="001324C0" w:rsidRDefault="004E6264" w:rsidP="004E6264">
      <w:pPr>
        <w:pStyle w:val="GOSTNormal"/>
        <w:rPr>
          <w:szCs w:val="24"/>
        </w:rPr>
      </w:pPr>
      <w:r w:rsidRPr="001324C0">
        <w:rPr>
          <w:szCs w:val="24"/>
        </w:rPr>
        <w:t xml:space="preserve">Описание комплексного типа «tCheckDetails_RCheck_D25_ITEM» блока «Реквизиты чека (строка)» приведено в таблице </w:t>
      </w:r>
      <w:r w:rsidRPr="001324C0">
        <w:rPr>
          <w:szCs w:val="24"/>
        </w:rPr>
        <w:fldChar w:fldCharType="begin"/>
      </w:r>
      <w:r w:rsidRPr="001324C0">
        <w:rPr>
          <w:szCs w:val="24"/>
        </w:rPr>
        <w:instrText xml:space="preserve"> REF _Ref9504024 \h  \* MERGEFORMAT </w:instrText>
      </w:r>
      <w:r w:rsidRPr="001324C0">
        <w:rPr>
          <w:szCs w:val="24"/>
        </w:rPr>
      </w:r>
      <w:r w:rsidRPr="001324C0">
        <w:rPr>
          <w:szCs w:val="24"/>
        </w:rPr>
        <w:fldChar w:fldCharType="separate"/>
      </w:r>
      <w:r w:rsidR="004164F5" w:rsidRPr="005F4C80">
        <w:rPr>
          <w:noProof/>
        </w:rPr>
        <w:t>90</w:t>
      </w:r>
      <w:r w:rsidRPr="001324C0">
        <w:rPr>
          <w:szCs w:val="24"/>
        </w:rPr>
        <w:fldChar w:fldCharType="end"/>
      </w:r>
      <w:r w:rsidRPr="001324C0">
        <w:rPr>
          <w:szCs w:val="24"/>
        </w:rPr>
        <w:t>.</w:t>
      </w:r>
    </w:p>
    <w:p w14:paraId="370D576B" w14:textId="771B0F2B" w:rsidR="004E6264" w:rsidRPr="001324C0" w:rsidRDefault="004E6264" w:rsidP="004E6264">
      <w:pPr>
        <w:pStyle w:val="GOSTNameTable"/>
        <w:numPr>
          <w:ilvl w:val="0"/>
          <w:numId w:val="22"/>
        </w:numPr>
        <w:tabs>
          <w:tab w:val="clear" w:pos="567"/>
          <w:tab w:val="num" w:pos="1701"/>
        </w:tabs>
        <w:rPr>
          <w:lang w:val="en-US"/>
        </w:rPr>
      </w:pPr>
      <w:r w:rsidRPr="001324C0">
        <w:fldChar w:fldCharType="begin"/>
      </w:r>
      <w:r w:rsidRPr="001324C0">
        <w:rPr>
          <w:lang w:val="en-US"/>
        </w:rPr>
        <w:instrText xml:space="preserve"> SEQ </w:instrText>
      </w:r>
      <w:r w:rsidRPr="001324C0">
        <w:instrText>Таблица</w:instrText>
      </w:r>
      <w:r w:rsidRPr="001324C0">
        <w:rPr>
          <w:lang w:val="en-US"/>
        </w:rPr>
        <w:instrText xml:space="preserve"> \* ARABIC </w:instrText>
      </w:r>
      <w:r w:rsidRPr="001324C0">
        <w:fldChar w:fldCharType="separate"/>
      </w:r>
      <w:bookmarkStart w:id="1784" w:name="_Ref9504024"/>
      <w:bookmarkStart w:id="1785" w:name="_Toc32308106"/>
      <w:bookmarkStart w:id="1786" w:name="_Toc52377094"/>
      <w:r w:rsidR="004164F5">
        <w:rPr>
          <w:noProof/>
          <w:lang w:val="en-US"/>
        </w:rPr>
        <w:t>90</w:t>
      </w:r>
      <w:bookmarkEnd w:id="1784"/>
      <w:r w:rsidRPr="001324C0">
        <w:rPr>
          <w:noProof/>
        </w:rPr>
        <w:fldChar w:fldCharType="end"/>
      </w:r>
      <w:r w:rsidRPr="001324C0">
        <w:rPr>
          <w:lang w:val="en-US"/>
        </w:rPr>
        <w:t xml:space="preserve">. </w:t>
      </w:r>
      <w:r w:rsidRPr="001324C0">
        <w:t>Описание</w:t>
      </w:r>
      <w:r w:rsidRPr="001324C0">
        <w:rPr>
          <w:lang w:val="en-US"/>
        </w:rPr>
        <w:t xml:space="preserve"> </w:t>
      </w:r>
      <w:r w:rsidRPr="001324C0">
        <w:t>комплексного</w:t>
      </w:r>
      <w:r w:rsidRPr="001324C0">
        <w:rPr>
          <w:lang w:val="en-US"/>
        </w:rPr>
        <w:t xml:space="preserve"> </w:t>
      </w:r>
      <w:r w:rsidRPr="001324C0">
        <w:t>типа</w:t>
      </w:r>
      <w:r w:rsidRPr="001324C0">
        <w:rPr>
          <w:lang w:val="en-US"/>
        </w:rPr>
        <w:t xml:space="preserve"> «</w:t>
      </w:r>
      <w:r w:rsidRPr="001324C0">
        <w:rPr>
          <w:szCs w:val="22"/>
          <w:lang w:val="en-US"/>
        </w:rPr>
        <w:t>ExecutableContract_ExecContr_D25_ITEM</w:t>
      </w:r>
      <w:r w:rsidRPr="001324C0">
        <w:rPr>
          <w:lang w:val="en-US"/>
        </w:rPr>
        <w:t>»</w:t>
      </w:r>
      <w:bookmarkEnd w:id="1785"/>
      <w:bookmarkEnd w:id="1786"/>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239"/>
        <w:gridCol w:w="1820"/>
        <w:gridCol w:w="590"/>
        <w:gridCol w:w="1276"/>
        <w:gridCol w:w="852"/>
        <w:gridCol w:w="2917"/>
      </w:tblGrid>
      <w:tr w:rsidR="004E6264" w:rsidRPr="001324C0" w14:paraId="1F273BFF" w14:textId="77777777" w:rsidTr="008712BB">
        <w:trPr>
          <w:tblHeader/>
        </w:trPr>
        <w:tc>
          <w:tcPr>
            <w:tcW w:w="2239" w:type="dxa"/>
            <w:shd w:val="clear" w:color="auto" w:fill="D9D9D9" w:themeFill="background1" w:themeFillShade="D9"/>
            <w:tcMar>
              <w:left w:w="28" w:type="dxa"/>
              <w:right w:w="28" w:type="dxa"/>
            </w:tcMar>
            <w:vAlign w:val="center"/>
          </w:tcPr>
          <w:p w14:paraId="15DF8402" w14:textId="77777777" w:rsidR="004E6264" w:rsidRPr="001324C0" w:rsidRDefault="004E6264" w:rsidP="008712BB">
            <w:pPr>
              <w:pStyle w:val="GOSTTableHead"/>
              <w:ind w:left="57" w:right="57"/>
              <w:rPr>
                <w:szCs w:val="22"/>
              </w:rPr>
            </w:pPr>
            <w:r w:rsidRPr="001324C0">
              <w:rPr>
                <w:szCs w:val="22"/>
              </w:rPr>
              <w:t>Наименование элемента</w:t>
            </w:r>
          </w:p>
        </w:tc>
        <w:tc>
          <w:tcPr>
            <w:tcW w:w="1820" w:type="dxa"/>
            <w:shd w:val="clear" w:color="auto" w:fill="D9D9D9" w:themeFill="background1" w:themeFillShade="D9"/>
            <w:tcMar>
              <w:left w:w="28" w:type="dxa"/>
              <w:right w:w="28" w:type="dxa"/>
            </w:tcMar>
            <w:vAlign w:val="center"/>
          </w:tcPr>
          <w:p w14:paraId="3AD7F5ED" w14:textId="77777777" w:rsidR="004E6264" w:rsidRPr="001324C0" w:rsidRDefault="004E6264" w:rsidP="008712BB">
            <w:pPr>
              <w:pStyle w:val="GOSTTableHead"/>
              <w:ind w:left="57" w:right="57"/>
              <w:rPr>
                <w:szCs w:val="22"/>
              </w:rPr>
            </w:pPr>
            <w:r w:rsidRPr="001324C0">
              <w:rPr>
                <w:szCs w:val="22"/>
              </w:rPr>
              <w:t>Сокращенное наименование (код) элемента</w:t>
            </w:r>
          </w:p>
        </w:tc>
        <w:tc>
          <w:tcPr>
            <w:tcW w:w="590" w:type="dxa"/>
            <w:shd w:val="clear" w:color="auto" w:fill="D9D9D9" w:themeFill="background1" w:themeFillShade="D9"/>
            <w:tcMar>
              <w:left w:w="28" w:type="dxa"/>
              <w:right w:w="28" w:type="dxa"/>
            </w:tcMar>
            <w:vAlign w:val="center"/>
          </w:tcPr>
          <w:p w14:paraId="0A025D97" w14:textId="77777777" w:rsidR="004E6264" w:rsidRPr="001324C0" w:rsidRDefault="004E6264" w:rsidP="008712BB">
            <w:pPr>
              <w:pStyle w:val="GOSTTableHead"/>
              <w:ind w:left="57" w:right="57"/>
              <w:rPr>
                <w:szCs w:val="22"/>
              </w:rPr>
            </w:pPr>
            <w:r w:rsidRPr="001324C0">
              <w:rPr>
                <w:szCs w:val="22"/>
              </w:rPr>
              <w:t>Тип</w:t>
            </w:r>
          </w:p>
        </w:tc>
        <w:tc>
          <w:tcPr>
            <w:tcW w:w="1276" w:type="dxa"/>
            <w:shd w:val="clear" w:color="auto" w:fill="D9D9D9" w:themeFill="background1" w:themeFillShade="D9"/>
            <w:tcMar>
              <w:left w:w="28" w:type="dxa"/>
              <w:right w:w="28" w:type="dxa"/>
            </w:tcMar>
            <w:vAlign w:val="center"/>
          </w:tcPr>
          <w:p w14:paraId="17CD3131" w14:textId="77777777" w:rsidR="004E6264" w:rsidRPr="001324C0" w:rsidRDefault="004E6264" w:rsidP="008712BB">
            <w:pPr>
              <w:pStyle w:val="GOSTTableHead"/>
              <w:ind w:left="57" w:right="57"/>
              <w:rPr>
                <w:szCs w:val="22"/>
              </w:rPr>
            </w:pPr>
            <w:r w:rsidRPr="001324C0">
              <w:rPr>
                <w:szCs w:val="22"/>
              </w:rPr>
              <w:t>Формат элемента</w:t>
            </w:r>
          </w:p>
        </w:tc>
        <w:tc>
          <w:tcPr>
            <w:tcW w:w="852" w:type="dxa"/>
            <w:shd w:val="clear" w:color="auto" w:fill="D9D9D9" w:themeFill="background1" w:themeFillShade="D9"/>
            <w:tcMar>
              <w:left w:w="28" w:type="dxa"/>
              <w:right w:w="28" w:type="dxa"/>
            </w:tcMar>
            <w:vAlign w:val="center"/>
          </w:tcPr>
          <w:p w14:paraId="35E4D548" w14:textId="77777777" w:rsidR="004E6264" w:rsidRPr="001324C0" w:rsidRDefault="004E6264" w:rsidP="008712BB">
            <w:pPr>
              <w:pStyle w:val="GOSTTableHead"/>
              <w:ind w:left="57" w:right="57" w:hanging="6"/>
              <w:rPr>
                <w:szCs w:val="22"/>
              </w:rPr>
            </w:pPr>
            <w:r w:rsidRPr="001324C0">
              <w:rPr>
                <w:szCs w:val="22"/>
              </w:rPr>
              <w:t>Обязательность</w:t>
            </w:r>
          </w:p>
        </w:tc>
        <w:tc>
          <w:tcPr>
            <w:tcW w:w="2917" w:type="dxa"/>
            <w:shd w:val="clear" w:color="auto" w:fill="D9D9D9" w:themeFill="background1" w:themeFillShade="D9"/>
            <w:tcMar>
              <w:left w:w="28" w:type="dxa"/>
              <w:right w:w="28" w:type="dxa"/>
            </w:tcMar>
            <w:vAlign w:val="center"/>
          </w:tcPr>
          <w:p w14:paraId="26D6F2A4" w14:textId="77777777" w:rsidR="004E6264" w:rsidRPr="001324C0" w:rsidRDefault="004E6264" w:rsidP="008712BB">
            <w:pPr>
              <w:pStyle w:val="GOSTTableHead"/>
              <w:ind w:left="57" w:right="57"/>
              <w:rPr>
                <w:szCs w:val="22"/>
              </w:rPr>
            </w:pPr>
            <w:r w:rsidRPr="001324C0">
              <w:rPr>
                <w:szCs w:val="22"/>
              </w:rPr>
              <w:t>Дополнительная информация</w:t>
            </w:r>
          </w:p>
        </w:tc>
      </w:tr>
      <w:bookmarkEnd w:id="1777"/>
      <w:bookmarkEnd w:id="1778"/>
      <w:tr w:rsidR="004E6264" w:rsidRPr="001324C0" w14:paraId="1AD3C4BC" w14:textId="77777777" w:rsidTr="008712BB">
        <w:tc>
          <w:tcPr>
            <w:tcW w:w="2239" w:type="dxa"/>
          </w:tcPr>
          <w:p w14:paraId="3F3564E0" w14:textId="77777777" w:rsidR="004E6264" w:rsidRPr="001324C0" w:rsidRDefault="004E6264" w:rsidP="008712BB">
            <w:pPr>
              <w:pStyle w:val="GOSTTablenorm"/>
              <w:ind w:left="0"/>
              <w:rPr>
                <w:szCs w:val="22"/>
              </w:rPr>
            </w:pPr>
            <w:r w:rsidRPr="001324C0">
              <w:rPr>
                <w:szCs w:val="22"/>
              </w:rPr>
              <w:t>№ п/п</w:t>
            </w:r>
          </w:p>
        </w:tc>
        <w:tc>
          <w:tcPr>
            <w:tcW w:w="1820" w:type="dxa"/>
            <w:tcMar>
              <w:left w:w="28" w:type="dxa"/>
              <w:right w:w="28" w:type="dxa"/>
            </w:tcMar>
          </w:tcPr>
          <w:p w14:paraId="7E6BCAE6" w14:textId="77777777" w:rsidR="004E6264" w:rsidRPr="001324C0" w:rsidRDefault="004E6264" w:rsidP="008712BB">
            <w:pPr>
              <w:pStyle w:val="GOSTTablenorm"/>
              <w:ind w:left="0" w:right="0"/>
              <w:rPr>
                <w:szCs w:val="22"/>
              </w:rPr>
            </w:pPr>
            <w:r w:rsidRPr="001324C0">
              <w:rPr>
                <w:szCs w:val="22"/>
                <w:lang w:val="en-US"/>
              </w:rPr>
              <w:t>NumPP</w:t>
            </w:r>
          </w:p>
        </w:tc>
        <w:tc>
          <w:tcPr>
            <w:tcW w:w="590" w:type="dxa"/>
            <w:tcMar>
              <w:left w:w="28" w:type="dxa"/>
              <w:right w:w="28" w:type="dxa"/>
            </w:tcMar>
          </w:tcPr>
          <w:p w14:paraId="0853DE7B" w14:textId="77777777" w:rsidR="004E6264" w:rsidRPr="001324C0" w:rsidRDefault="004E6264" w:rsidP="008712BB">
            <w:pPr>
              <w:pStyle w:val="GOSTTablenorm"/>
              <w:ind w:left="0" w:right="0"/>
              <w:rPr>
                <w:szCs w:val="22"/>
              </w:rPr>
            </w:pPr>
            <w:r w:rsidRPr="001324C0">
              <w:rPr>
                <w:szCs w:val="22"/>
              </w:rPr>
              <w:t>П</w:t>
            </w:r>
          </w:p>
        </w:tc>
        <w:tc>
          <w:tcPr>
            <w:tcW w:w="1276" w:type="dxa"/>
            <w:tcMar>
              <w:left w:w="28" w:type="dxa"/>
              <w:right w:w="28" w:type="dxa"/>
            </w:tcMar>
          </w:tcPr>
          <w:p w14:paraId="148AD127" w14:textId="60C675EB" w:rsidR="004E6264" w:rsidRPr="001324C0" w:rsidRDefault="004E6264" w:rsidP="00DE4F2A">
            <w:pPr>
              <w:pStyle w:val="GOSTTablenorm"/>
              <w:ind w:left="0" w:right="0"/>
              <w:rPr>
                <w:szCs w:val="22"/>
                <w:lang w:val="en-US"/>
              </w:rPr>
            </w:pPr>
            <w:r w:rsidRPr="001324C0">
              <w:rPr>
                <w:szCs w:val="22"/>
              </w:rPr>
              <w:t>Т(1-</w:t>
            </w:r>
            <w:r w:rsidR="00DE4F2A" w:rsidRPr="001324C0">
              <w:rPr>
                <w:szCs w:val="22"/>
              </w:rPr>
              <w:t>4</w:t>
            </w:r>
            <w:r w:rsidRPr="001324C0">
              <w:rPr>
                <w:szCs w:val="22"/>
              </w:rPr>
              <w:t>)</w:t>
            </w:r>
          </w:p>
        </w:tc>
        <w:tc>
          <w:tcPr>
            <w:tcW w:w="852" w:type="dxa"/>
            <w:tcMar>
              <w:left w:w="28" w:type="dxa"/>
              <w:right w:w="28" w:type="dxa"/>
            </w:tcMar>
          </w:tcPr>
          <w:p w14:paraId="2C868F0C" w14:textId="77777777" w:rsidR="004E6264" w:rsidRPr="001324C0" w:rsidRDefault="004E6264" w:rsidP="008712BB">
            <w:pPr>
              <w:pStyle w:val="GOSTTablenorm"/>
              <w:ind w:left="0" w:right="0" w:hanging="6"/>
              <w:rPr>
                <w:szCs w:val="22"/>
              </w:rPr>
            </w:pPr>
            <w:r w:rsidRPr="001324C0">
              <w:rPr>
                <w:szCs w:val="22"/>
              </w:rPr>
              <w:t>О</w:t>
            </w:r>
          </w:p>
        </w:tc>
        <w:tc>
          <w:tcPr>
            <w:tcW w:w="2917" w:type="dxa"/>
            <w:tcMar>
              <w:left w:w="28" w:type="dxa"/>
              <w:right w:w="28" w:type="dxa"/>
            </w:tcMar>
          </w:tcPr>
          <w:p w14:paraId="412A9CF2" w14:textId="77777777" w:rsidR="004E6264" w:rsidRPr="001324C0" w:rsidRDefault="004E6264" w:rsidP="008712BB">
            <w:pPr>
              <w:pStyle w:val="GOSTTablenorm"/>
              <w:ind w:firstLine="54"/>
              <w:rPr>
                <w:szCs w:val="22"/>
              </w:rPr>
            </w:pPr>
            <w:r w:rsidRPr="001324C0">
              <w:rPr>
                <w:szCs w:val="22"/>
              </w:rPr>
              <w:t>Указывается порядковый номер.</w:t>
            </w:r>
          </w:p>
        </w:tc>
      </w:tr>
      <w:tr w:rsidR="004E6264" w:rsidRPr="001324C0" w14:paraId="0CF8078B" w14:textId="77777777" w:rsidTr="008712BB">
        <w:tc>
          <w:tcPr>
            <w:tcW w:w="2239" w:type="dxa"/>
          </w:tcPr>
          <w:p w14:paraId="492F2B73" w14:textId="77777777" w:rsidR="004E6264" w:rsidRPr="001324C0" w:rsidRDefault="004E6264" w:rsidP="008712BB">
            <w:pPr>
              <w:pStyle w:val="GOSTTablenorm"/>
              <w:ind w:left="0"/>
              <w:rPr>
                <w:szCs w:val="22"/>
              </w:rPr>
            </w:pPr>
            <w:r w:rsidRPr="001324C0">
              <w:rPr>
                <w:szCs w:val="22"/>
              </w:rPr>
              <w:t>Сумма</w:t>
            </w:r>
          </w:p>
        </w:tc>
        <w:tc>
          <w:tcPr>
            <w:tcW w:w="1820" w:type="dxa"/>
            <w:tcMar>
              <w:left w:w="28" w:type="dxa"/>
              <w:right w:w="28" w:type="dxa"/>
            </w:tcMar>
          </w:tcPr>
          <w:p w14:paraId="31A2BBBC" w14:textId="77777777" w:rsidR="004E6264" w:rsidRPr="001324C0" w:rsidRDefault="004E6264" w:rsidP="008712BB">
            <w:pPr>
              <w:pStyle w:val="GOSTTablenorm"/>
              <w:ind w:left="0" w:right="0"/>
              <w:rPr>
                <w:szCs w:val="22"/>
                <w:lang w:val="en-US"/>
              </w:rPr>
            </w:pPr>
            <w:r w:rsidRPr="001324C0">
              <w:rPr>
                <w:szCs w:val="22"/>
              </w:rPr>
              <w:t>Sum</w:t>
            </w:r>
          </w:p>
        </w:tc>
        <w:tc>
          <w:tcPr>
            <w:tcW w:w="590" w:type="dxa"/>
            <w:tcMar>
              <w:left w:w="28" w:type="dxa"/>
              <w:right w:w="28" w:type="dxa"/>
            </w:tcMar>
          </w:tcPr>
          <w:p w14:paraId="4B08F6C9" w14:textId="77777777" w:rsidR="004E6264" w:rsidRPr="001324C0" w:rsidRDefault="004E6264" w:rsidP="008712BB">
            <w:pPr>
              <w:pStyle w:val="GOSTTablenorm"/>
              <w:ind w:left="0" w:right="0"/>
              <w:rPr>
                <w:szCs w:val="22"/>
              </w:rPr>
            </w:pPr>
            <w:r w:rsidRPr="001324C0">
              <w:rPr>
                <w:szCs w:val="22"/>
              </w:rPr>
              <w:t>П</w:t>
            </w:r>
          </w:p>
        </w:tc>
        <w:tc>
          <w:tcPr>
            <w:tcW w:w="1276" w:type="dxa"/>
            <w:tcMar>
              <w:left w:w="28" w:type="dxa"/>
              <w:right w:w="28" w:type="dxa"/>
            </w:tcMar>
          </w:tcPr>
          <w:p w14:paraId="31F04E8B" w14:textId="77777777" w:rsidR="004E6264" w:rsidRPr="001324C0" w:rsidRDefault="004E6264" w:rsidP="008712BB">
            <w:pPr>
              <w:pStyle w:val="GOSTTablenorm"/>
              <w:ind w:left="0" w:right="0"/>
              <w:rPr>
                <w:szCs w:val="22"/>
              </w:rPr>
            </w:pPr>
            <w:r w:rsidRPr="001324C0">
              <w:rPr>
                <w:szCs w:val="22"/>
                <w:lang w:val="en-US"/>
              </w:rPr>
              <w:t>N(20.2)</w:t>
            </w:r>
          </w:p>
        </w:tc>
        <w:tc>
          <w:tcPr>
            <w:tcW w:w="852" w:type="dxa"/>
            <w:tcMar>
              <w:left w:w="28" w:type="dxa"/>
              <w:right w:w="28" w:type="dxa"/>
            </w:tcMar>
          </w:tcPr>
          <w:p w14:paraId="6B01F5F2" w14:textId="77777777" w:rsidR="004E6264" w:rsidRPr="001324C0" w:rsidRDefault="004E6264" w:rsidP="008712BB">
            <w:pPr>
              <w:pStyle w:val="GOSTTablenorm"/>
              <w:ind w:left="0" w:right="0" w:hanging="6"/>
              <w:rPr>
                <w:szCs w:val="22"/>
              </w:rPr>
            </w:pPr>
            <w:r w:rsidRPr="001324C0">
              <w:rPr>
                <w:szCs w:val="22"/>
              </w:rPr>
              <w:t>О</w:t>
            </w:r>
          </w:p>
        </w:tc>
        <w:tc>
          <w:tcPr>
            <w:tcW w:w="2917" w:type="dxa"/>
            <w:tcMar>
              <w:left w:w="28" w:type="dxa"/>
              <w:right w:w="28" w:type="dxa"/>
            </w:tcMar>
          </w:tcPr>
          <w:p w14:paraId="454541BF" w14:textId="77777777" w:rsidR="004E6264" w:rsidRPr="001324C0" w:rsidRDefault="004E6264" w:rsidP="008712BB">
            <w:pPr>
              <w:pStyle w:val="GOSTTablenorm"/>
              <w:ind w:firstLine="54"/>
              <w:rPr>
                <w:szCs w:val="22"/>
              </w:rPr>
            </w:pPr>
            <w:r w:rsidRPr="001324C0">
              <w:rPr>
                <w:szCs w:val="22"/>
              </w:rPr>
              <w:t>Указывается сумма чека.</w:t>
            </w:r>
          </w:p>
        </w:tc>
      </w:tr>
      <w:tr w:rsidR="004E6264" w:rsidRPr="001324C0" w14:paraId="566BEB46" w14:textId="77777777" w:rsidTr="008712BB">
        <w:tc>
          <w:tcPr>
            <w:tcW w:w="2239" w:type="dxa"/>
          </w:tcPr>
          <w:p w14:paraId="22461A18" w14:textId="77777777" w:rsidR="004E6264" w:rsidRPr="001324C0" w:rsidRDefault="004E6264" w:rsidP="008712BB">
            <w:pPr>
              <w:pStyle w:val="GOSTTablenorm"/>
              <w:ind w:left="0"/>
              <w:rPr>
                <w:szCs w:val="22"/>
              </w:rPr>
            </w:pPr>
            <w:r w:rsidRPr="001324C0">
              <w:rPr>
                <w:szCs w:val="22"/>
              </w:rPr>
              <w:t>Серия чека</w:t>
            </w:r>
          </w:p>
        </w:tc>
        <w:tc>
          <w:tcPr>
            <w:tcW w:w="1820" w:type="dxa"/>
            <w:tcMar>
              <w:left w:w="28" w:type="dxa"/>
              <w:right w:w="28" w:type="dxa"/>
            </w:tcMar>
          </w:tcPr>
          <w:p w14:paraId="7663BFD7" w14:textId="77777777" w:rsidR="004E6264" w:rsidRPr="001324C0" w:rsidRDefault="004E6264" w:rsidP="008712BB">
            <w:pPr>
              <w:pStyle w:val="GOSTTablenorm"/>
              <w:ind w:left="0" w:right="0"/>
              <w:rPr>
                <w:szCs w:val="22"/>
              </w:rPr>
            </w:pPr>
            <w:r w:rsidRPr="001324C0">
              <w:rPr>
                <w:szCs w:val="22"/>
              </w:rPr>
              <w:t>CheckSeries</w:t>
            </w:r>
          </w:p>
        </w:tc>
        <w:tc>
          <w:tcPr>
            <w:tcW w:w="590" w:type="dxa"/>
            <w:tcMar>
              <w:left w:w="28" w:type="dxa"/>
              <w:right w:w="28" w:type="dxa"/>
            </w:tcMar>
          </w:tcPr>
          <w:p w14:paraId="6BC392FD" w14:textId="77777777" w:rsidR="004E6264" w:rsidRPr="001324C0" w:rsidRDefault="004E6264" w:rsidP="008712BB">
            <w:pPr>
              <w:pStyle w:val="GOSTTablenorm"/>
              <w:ind w:left="0" w:right="0"/>
              <w:rPr>
                <w:szCs w:val="22"/>
              </w:rPr>
            </w:pPr>
            <w:r w:rsidRPr="001324C0">
              <w:rPr>
                <w:szCs w:val="22"/>
              </w:rPr>
              <w:t>П</w:t>
            </w:r>
          </w:p>
        </w:tc>
        <w:tc>
          <w:tcPr>
            <w:tcW w:w="1276" w:type="dxa"/>
            <w:tcMar>
              <w:left w:w="28" w:type="dxa"/>
              <w:right w:w="28" w:type="dxa"/>
            </w:tcMar>
          </w:tcPr>
          <w:p w14:paraId="48EAE5BA" w14:textId="77777777" w:rsidR="004E6264" w:rsidRPr="001324C0" w:rsidRDefault="004E6264" w:rsidP="008712BB">
            <w:pPr>
              <w:pStyle w:val="GOSTTablenorm"/>
              <w:ind w:left="0" w:right="0"/>
              <w:rPr>
                <w:szCs w:val="22"/>
              </w:rPr>
            </w:pPr>
            <w:r w:rsidRPr="001324C0">
              <w:rPr>
                <w:szCs w:val="22"/>
              </w:rPr>
              <w:t>Т(1-30)</w:t>
            </w:r>
          </w:p>
        </w:tc>
        <w:tc>
          <w:tcPr>
            <w:tcW w:w="852" w:type="dxa"/>
            <w:tcMar>
              <w:left w:w="28" w:type="dxa"/>
              <w:right w:w="28" w:type="dxa"/>
            </w:tcMar>
          </w:tcPr>
          <w:p w14:paraId="767BE71C" w14:textId="77777777" w:rsidR="004E6264" w:rsidRPr="001324C0" w:rsidRDefault="004E6264" w:rsidP="008712BB">
            <w:pPr>
              <w:pStyle w:val="GOSTTablenorm"/>
              <w:ind w:left="0" w:right="0" w:hanging="6"/>
              <w:rPr>
                <w:szCs w:val="22"/>
              </w:rPr>
            </w:pPr>
            <w:r w:rsidRPr="001324C0">
              <w:rPr>
                <w:szCs w:val="22"/>
              </w:rPr>
              <w:t>О</w:t>
            </w:r>
          </w:p>
        </w:tc>
        <w:tc>
          <w:tcPr>
            <w:tcW w:w="2917" w:type="dxa"/>
            <w:tcMar>
              <w:left w:w="28" w:type="dxa"/>
              <w:right w:w="28" w:type="dxa"/>
            </w:tcMar>
          </w:tcPr>
          <w:p w14:paraId="0A5E1583" w14:textId="77777777" w:rsidR="004E6264" w:rsidRPr="001324C0" w:rsidRDefault="004E6264" w:rsidP="008712BB">
            <w:pPr>
              <w:pStyle w:val="GOSTTablenorm"/>
              <w:ind w:firstLine="54"/>
              <w:rPr>
                <w:szCs w:val="22"/>
              </w:rPr>
            </w:pPr>
            <w:r w:rsidRPr="001324C0">
              <w:rPr>
                <w:szCs w:val="22"/>
              </w:rPr>
              <w:t>Указывается серия чека.</w:t>
            </w:r>
          </w:p>
        </w:tc>
      </w:tr>
      <w:tr w:rsidR="004E6264" w:rsidRPr="001324C0" w14:paraId="4A6956F3" w14:textId="77777777" w:rsidTr="008712BB">
        <w:tc>
          <w:tcPr>
            <w:tcW w:w="2239" w:type="dxa"/>
          </w:tcPr>
          <w:p w14:paraId="052DCE79" w14:textId="77777777" w:rsidR="004E6264" w:rsidRPr="001324C0" w:rsidRDefault="004E6264" w:rsidP="008712BB">
            <w:pPr>
              <w:pStyle w:val="GOSTTablenorm"/>
              <w:ind w:left="0"/>
              <w:rPr>
                <w:szCs w:val="22"/>
              </w:rPr>
            </w:pPr>
            <w:r w:rsidRPr="001324C0">
              <w:rPr>
                <w:szCs w:val="22"/>
              </w:rPr>
              <w:t>Номер чека</w:t>
            </w:r>
          </w:p>
        </w:tc>
        <w:tc>
          <w:tcPr>
            <w:tcW w:w="1820" w:type="dxa"/>
            <w:tcMar>
              <w:left w:w="28" w:type="dxa"/>
              <w:right w:w="28" w:type="dxa"/>
            </w:tcMar>
          </w:tcPr>
          <w:p w14:paraId="4956BCF7" w14:textId="77777777" w:rsidR="004E6264" w:rsidRPr="001324C0" w:rsidRDefault="004E6264" w:rsidP="008712BB">
            <w:pPr>
              <w:pStyle w:val="GOSTTablenorm"/>
              <w:ind w:left="0" w:right="0"/>
              <w:rPr>
                <w:szCs w:val="22"/>
              </w:rPr>
            </w:pPr>
            <w:r w:rsidRPr="001324C0">
              <w:rPr>
                <w:szCs w:val="22"/>
              </w:rPr>
              <w:t>CheckNum</w:t>
            </w:r>
          </w:p>
        </w:tc>
        <w:tc>
          <w:tcPr>
            <w:tcW w:w="590" w:type="dxa"/>
            <w:tcMar>
              <w:left w:w="28" w:type="dxa"/>
              <w:right w:w="28" w:type="dxa"/>
            </w:tcMar>
          </w:tcPr>
          <w:p w14:paraId="1F9C34BC" w14:textId="77777777" w:rsidR="004E6264" w:rsidRPr="001324C0" w:rsidRDefault="004E6264" w:rsidP="008712BB">
            <w:pPr>
              <w:pStyle w:val="GOSTTablenorm"/>
              <w:ind w:left="0" w:right="0"/>
              <w:rPr>
                <w:szCs w:val="22"/>
              </w:rPr>
            </w:pPr>
            <w:r w:rsidRPr="001324C0">
              <w:rPr>
                <w:szCs w:val="22"/>
              </w:rPr>
              <w:t>П</w:t>
            </w:r>
          </w:p>
        </w:tc>
        <w:tc>
          <w:tcPr>
            <w:tcW w:w="1276" w:type="dxa"/>
            <w:tcMar>
              <w:left w:w="28" w:type="dxa"/>
              <w:right w:w="28" w:type="dxa"/>
            </w:tcMar>
          </w:tcPr>
          <w:p w14:paraId="469FE471" w14:textId="77777777" w:rsidR="004E6264" w:rsidRPr="001324C0" w:rsidRDefault="004E6264" w:rsidP="008712BB">
            <w:pPr>
              <w:pStyle w:val="GOSTTablenorm"/>
              <w:ind w:left="0" w:right="0"/>
              <w:rPr>
                <w:szCs w:val="22"/>
              </w:rPr>
            </w:pPr>
            <w:r w:rsidRPr="001324C0">
              <w:rPr>
                <w:szCs w:val="22"/>
              </w:rPr>
              <w:t>Т(1-15)</w:t>
            </w:r>
          </w:p>
        </w:tc>
        <w:tc>
          <w:tcPr>
            <w:tcW w:w="852" w:type="dxa"/>
            <w:tcMar>
              <w:left w:w="28" w:type="dxa"/>
              <w:right w:w="28" w:type="dxa"/>
            </w:tcMar>
          </w:tcPr>
          <w:p w14:paraId="7F0B9C36" w14:textId="77777777" w:rsidR="004E6264" w:rsidRPr="001324C0" w:rsidRDefault="004E6264" w:rsidP="008712BB">
            <w:pPr>
              <w:pStyle w:val="GOSTTablenorm"/>
              <w:ind w:left="0" w:right="0" w:hanging="6"/>
              <w:rPr>
                <w:szCs w:val="22"/>
              </w:rPr>
            </w:pPr>
            <w:r w:rsidRPr="001324C0">
              <w:rPr>
                <w:szCs w:val="22"/>
              </w:rPr>
              <w:t>О</w:t>
            </w:r>
          </w:p>
        </w:tc>
        <w:tc>
          <w:tcPr>
            <w:tcW w:w="2917" w:type="dxa"/>
            <w:tcMar>
              <w:left w:w="28" w:type="dxa"/>
              <w:right w:w="28" w:type="dxa"/>
            </w:tcMar>
          </w:tcPr>
          <w:p w14:paraId="7B74C9A9" w14:textId="77777777" w:rsidR="004E6264" w:rsidRPr="001324C0" w:rsidRDefault="004E6264" w:rsidP="008712BB">
            <w:pPr>
              <w:pStyle w:val="GOSTTablenorm"/>
              <w:ind w:firstLine="54"/>
              <w:rPr>
                <w:szCs w:val="22"/>
              </w:rPr>
            </w:pPr>
            <w:r w:rsidRPr="001324C0">
              <w:rPr>
                <w:szCs w:val="22"/>
              </w:rPr>
              <w:t>Указывается номер чека.</w:t>
            </w:r>
          </w:p>
        </w:tc>
      </w:tr>
      <w:tr w:rsidR="004E6264" w:rsidRPr="001324C0" w14:paraId="28B74088" w14:textId="77777777" w:rsidTr="008712BB">
        <w:tc>
          <w:tcPr>
            <w:tcW w:w="2239" w:type="dxa"/>
          </w:tcPr>
          <w:p w14:paraId="46397A2D" w14:textId="77777777" w:rsidR="004E6264" w:rsidRPr="001324C0" w:rsidRDefault="004E6264" w:rsidP="008712BB">
            <w:pPr>
              <w:pStyle w:val="GOSTTablenorm"/>
              <w:ind w:left="0"/>
              <w:rPr>
                <w:szCs w:val="22"/>
              </w:rPr>
            </w:pPr>
            <w:r w:rsidRPr="001324C0">
              <w:rPr>
                <w:szCs w:val="22"/>
              </w:rPr>
              <w:t>Дата чека</w:t>
            </w:r>
          </w:p>
        </w:tc>
        <w:tc>
          <w:tcPr>
            <w:tcW w:w="1820" w:type="dxa"/>
            <w:tcMar>
              <w:left w:w="28" w:type="dxa"/>
              <w:right w:w="28" w:type="dxa"/>
            </w:tcMar>
          </w:tcPr>
          <w:p w14:paraId="2610D848" w14:textId="77777777" w:rsidR="004E6264" w:rsidRPr="001324C0" w:rsidRDefault="004E6264" w:rsidP="008712BB">
            <w:pPr>
              <w:pStyle w:val="GOSTTablenorm"/>
              <w:ind w:left="0" w:right="0"/>
              <w:rPr>
                <w:szCs w:val="22"/>
              </w:rPr>
            </w:pPr>
            <w:r w:rsidRPr="001324C0">
              <w:rPr>
                <w:szCs w:val="22"/>
              </w:rPr>
              <w:t>CheckDate</w:t>
            </w:r>
          </w:p>
        </w:tc>
        <w:tc>
          <w:tcPr>
            <w:tcW w:w="590" w:type="dxa"/>
            <w:tcMar>
              <w:left w:w="28" w:type="dxa"/>
              <w:right w:w="28" w:type="dxa"/>
            </w:tcMar>
          </w:tcPr>
          <w:p w14:paraId="6F460404" w14:textId="77777777" w:rsidR="004E6264" w:rsidRPr="001324C0" w:rsidRDefault="004E6264" w:rsidP="008712BB">
            <w:pPr>
              <w:pStyle w:val="GOSTTablenorm"/>
              <w:ind w:left="0" w:right="0"/>
              <w:rPr>
                <w:szCs w:val="22"/>
              </w:rPr>
            </w:pPr>
            <w:r w:rsidRPr="001324C0">
              <w:rPr>
                <w:szCs w:val="22"/>
              </w:rPr>
              <w:t>П</w:t>
            </w:r>
          </w:p>
        </w:tc>
        <w:tc>
          <w:tcPr>
            <w:tcW w:w="1276" w:type="dxa"/>
            <w:tcMar>
              <w:left w:w="28" w:type="dxa"/>
              <w:right w:w="28" w:type="dxa"/>
            </w:tcMar>
          </w:tcPr>
          <w:p w14:paraId="6C1500B1" w14:textId="77777777" w:rsidR="004E6264" w:rsidRPr="001324C0" w:rsidRDefault="004E6264" w:rsidP="008712BB">
            <w:pPr>
              <w:pStyle w:val="GOSTTablenorm"/>
              <w:ind w:left="0" w:right="0"/>
              <w:rPr>
                <w:szCs w:val="22"/>
                <w:lang w:val="en-US"/>
              </w:rPr>
            </w:pPr>
            <w:r w:rsidRPr="001324C0">
              <w:rPr>
                <w:szCs w:val="22"/>
                <w:lang w:val="en-US"/>
              </w:rPr>
              <w:t>Date</w:t>
            </w:r>
          </w:p>
        </w:tc>
        <w:tc>
          <w:tcPr>
            <w:tcW w:w="852" w:type="dxa"/>
            <w:tcMar>
              <w:left w:w="28" w:type="dxa"/>
              <w:right w:w="28" w:type="dxa"/>
            </w:tcMar>
          </w:tcPr>
          <w:p w14:paraId="7CC86E39" w14:textId="77777777" w:rsidR="004E6264" w:rsidRPr="001324C0" w:rsidRDefault="004E6264" w:rsidP="008712BB">
            <w:pPr>
              <w:pStyle w:val="GOSTTablenorm"/>
              <w:ind w:left="0" w:right="0" w:hanging="6"/>
              <w:rPr>
                <w:szCs w:val="22"/>
              </w:rPr>
            </w:pPr>
            <w:r w:rsidRPr="001324C0">
              <w:rPr>
                <w:szCs w:val="22"/>
              </w:rPr>
              <w:t>О</w:t>
            </w:r>
          </w:p>
        </w:tc>
        <w:tc>
          <w:tcPr>
            <w:tcW w:w="2917" w:type="dxa"/>
            <w:tcMar>
              <w:left w:w="28" w:type="dxa"/>
              <w:right w:w="28" w:type="dxa"/>
            </w:tcMar>
          </w:tcPr>
          <w:p w14:paraId="30397E83" w14:textId="77777777" w:rsidR="004E6264" w:rsidRPr="001324C0" w:rsidRDefault="004E6264" w:rsidP="008712BB">
            <w:pPr>
              <w:pStyle w:val="GOSTTablenorm"/>
              <w:ind w:firstLine="54"/>
              <w:rPr>
                <w:szCs w:val="22"/>
              </w:rPr>
            </w:pPr>
            <w:r w:rsidRPr="001324C0">
              <w:rPr>
                <w:szCs w:val="22"/>
              </w:rPr>
              <w:t>Указывается дата чека.</w:t>
            </w:r>
          </w:p>
        </w:tc>
      </w:tr>
      <w:tr w:rsidR="004E6264" w:rsidRPr="001324C0" w14:paraId="0E732219" w14:textId="77777777" w:rsidTr="008712BB">
        <w:tc>
          <w:tcPr>
            <w:tcW w:w="2239" w:type="dxa"/>
          </w:tcPr>
          <w:p w14:paraId="19336C30" w14:textId="77777777" w:rsidR="004E6264" w:rsidRPr="001324C0" w:rsidRDefault="004E6264" w:rsidP="008712BB">
            <w:pPr>
              <w:pStyle w:val="GOSTTablenorm"/>
              <w:ind w:left="0"/>
              <w:rPr>
                <w:szCs w:val="22"/>
              </w:rPr>
            </w:pPr>
            <w:r w:rsidRPr="001324C0">
              <w:rPr>
                <w:szCs w:val="22"/>
              </w:rPr>
              <w:t>Срок действия чека</w:t>
            </w:r>
          </w:p>
        </w:tc>
        <w:tc>
          <w:tcPr>
            <w:tcW w:w="1820" w:type="dxa"/>
            <w:tcMar>
              <w:left w:w="28" w:type="dxa"/>
              <w:right w:w="28" w:type="dxa"/>
            </w:tcMar>
          </w:tcPr>
          <w:p w14:paraId="64CA2B8D" w14:textId="77777777" w:rsidR="004E6264" w:rsidRPr="001324C0" w:rsidRDefault="004E6264" w:rsidP="008712BB">
            <w:pPr>
              <w:pStyle w:val="GOSTTablenorm"/>
              <w:ind w:left="0" w:right="0"/>
              <w:rPr>
                <w:szCs w:val="22"/>
              </w:rPr>
            </w:pPr>
            <w:r w:rsidRPr="001324C0">
              <w:rPr>
                <w:szCs w:val="22"/>
              </w:rPr>
              <w:t>CheckDateValid</w:t>
            </w:r>
          </w:p>
        </w:tc>
        <w:tc>
          <w:tcPr>
            <w:tcW w:w="590" w:type="dxa"/>
            <w:tcMar>
              <w:left w:w="28" w:type="dxa"/>
              <w:right w:w="28" w:type="dxa"/>
            </w:tcMar>
          </w:tcPr>
          <w:p w14:paraId="3AF5B051" w14:textId="77777777" w:rsidR="004E6264" w:rsidRPr="001324C0" w:rsidRDefault="004E6264" w:rsidP="008712BB">
            <w:pPr>
              <w:pStyle w:val="GOSTTablenorm"/>
              <w:ind w:left="0" w:right="0"/>
              <w:rPr>
                <w:szCs w:val="22"/>
              </w:rPr>
            </w:pPr>
            <w:r w:rsidRPr="001324C0">
              <w:rPr>
                <w:szCs w:val="22"/>
              </w:rPr>
              <w:t>П</w:t>
            </w:r>
          </w:p>
        </w:tc>
        <w:tc>
          <w:tcPr>
            <w:tcW w:w="1276" w:type="dxa"/>
            <w:tcMar>
              <w:left w:w="28" w:type="dxa"/>
              <w:right w:w="28" w:type="dxa"/>
            </w:tcMar>
          </w:tcPr>
          <w:p w14:paraId="7E79E312" w14:textId="77777777" w:rsidR="004E6264" w:rsidRPr="001324C0" w:rsidRDefault="004E6264" w:rsidP="008712BB">
            <w:pPr>
              <w:pStyle w:val="GOSTTablenorm"/>
              <w:ind w:left="0" w:right="0"/>
              <w:rPr>
                <w:szCs w:val="22"/>
                <w:lang w:val="en-US"/>
              </w:rPr>
            </w:pPr>
            <w:r w:rsidRPr="001324C0">
              <w:rPr>
                <w:szCs w:val="22"/>
                <w:lang w:val="en-US"/>
              </w:rPr>
              <w:t>Date</w:t>
            </w:r>
          </w:p>
        </w:tc>
        <w:tc>
          <w:tcPr>
            <w:tcW w:w="852" w:type="dxa"/>
            <w:tcMar>
              <w:left w:w="28" w:type="dxa"/>
              <w:right w:w="28" w:type="dxa"/>
            </w:tcMar>
          </w:tcPr>
          <w:p w14:paraId="25092CF7" w14:textId="77777777" w:rsidR="004E6264" w:rsidRPr="001324C0" w:rsidRDefault="004E6264" w:rsidP="008712BB">
            <w:pPr>
              <w:pStyle w:val="GOSTTablenorm"/>
              <w:ind w:left="0" w:right="0" w:hanging="6"/>
              <w:rPr>
                <w:szCs w:val="22"/>
              </w:rPr>
            </w:pPr>
            <w:r w:rsidRPr="001324C0">
              <w:rPr>
                <w:szCs w:val="22"/>
              </w:rPr>
              <w:t>О</w:t>
            </w:r>
          </w:p>
        </w:tc>
        <w:tc>
          <w:tcPr>
            <w:tcW w:w="2917" w:type="dxa"/>
            <w:tcMar>
              <w:left w:w="28" w:type="dxa"/>
              <w:right w:w="28" w:type="dxa"/>
            </w:tcMar>
          </w:tcPr>
          <w:p w14:paraId="6C0ECA48" w14:textId="77777777" w:rsidR="004E6264" w:rsidRPr="001324C0" w:rsidRDefault="004E6264" w:rsidP="008712BB">
            <w:pPr>
              <w:pStyle w:val="GOSTTablenorm"/>
              <w:ind w:firstLine="54"/>
              <w:rPr>
                <w:szCs w:val="22"/>
              </w:rPr>
            </w:pPr>
            <w:r w:rsidRPr="001324C0">
              <w:rPr>
                <w:szCs w:val="22"/>
              </w:rPr>
              <w:t>Указывается срок действия чека.</w:t>
            </w:r>
          </w:p>
        </w:tc>
      </w:tr>
      <w:tr w:rsidR="004E6264" w:rsidRPr="001324C0" w14:paraId="561AD989" w14:textId="77777777" w:rsidTr="008712BB">
        <w:tc>
          <w:tcPr>
            <w:tcW w:w="2239" w:type="dxa"/>
          </w:tcPr>
          <w:p w14:paraId="71EFC8F5" w14:textId="77777777" w:rsidR="004E6264" w:rsidRPr="001324C0" w:rsidRDefault="004E6264" w:rsidP="008712BB">
            <w:pPr>
              <w:pStyle w:val="GOSTTablenorm"/>
              <w:ind w:left="0"/>
              <w:rPr>
                <w:szCs w:val="22"/>
              </w:rPr>
            </w:pPr>
            <w:r w:rsidRPr="001324C0">
              <w:rPr>
                <w:szCs w:val="22"/>
              </w:rPr>
              <w:t>Символ кассового плана</w:t>
            </w:r>
          </w:p>
        </w:tc>
        <w:tc>
          <w:tcPr>
            <w:tcW w:w="1820" w:type="dxa"/>
            <w:tcMar>
              <w:left w:w="28" w:type="dxa"/>
              <w:right w:w="28" w:type="dxa"/>
            </w:tcMar>
          </w:tcPr>
          <w:p w14:paraId="16FD61D5" w14:textId="77777777" w:rsidR="004E6264" w:rsidRPr="001324C0" w:rsidRDefault="004E6264" w:rsidP="008712BB">
            <w:pPr>
              <w:pStyle w:val="GOSTTablenorm"/>
              <w:ind w:left="0" w:right="0"/>
              <w:rPr>
                <w:szCs w:val="22"/>
              </w:rPr>
            </w:pPr>
            <w:r w:rsidRPr="001324C0">
              <w:rPr>
                <w:szCs w:val="22"/>
              </w:rPr>
              <w:t>SymbolCas</w:t>
            </w:r>
          </w:p>
        </w:tc>
        <w:tc>
          <w:tcPr>
            <w:tcW w:w="590" w:type="dxa"/>
            <w:tcMar>
              <w:left w:w="28" w:type="dxa"/>
              <w:right w:w="28" w:type="dxa"/>
            </w:tcMar>
          </w:tcPr>
          <w:p w14:paraId="119EE18D" w14:textId="77777777" w:rsidR="004E6264" w:rsidRPr="001324C0" w:rsidRDefault="004E6264" w:rsidP="008712BB">
            <w:pPr>
              <w:pStyle w:val="GOSTTablenorm"/>
              <w:ind w:left="0" w:right="0"/>
              <w:rPr>
                <w:szCs w:val="22"/>
              </w:rPr>
            </w:pPr>
            <w:r w:rsidRPr="001324C0">
              <w:rPr>
                <w:szCs w:val="22"/>
              </w:rPr>
              <w:t>П</w:t>
            </w:r>
          </w:p>
        </w:tc>
        <w:tc>
          <w:tcPr>
            <w:tcW w:w="1276" w:type="dxa"/>
            <w:tcMar>
              <w:left w:w="28" w:type="dxa"/>
              <w:right w:w="28" w:type="dxa"/>
            </w:tcMar>
          </w:tcPr>
          <w:p w14:paraId="173FA868" w14:textId="77777777" w:rsidR="004E6264" w:rsidRPr="001324C0" w:rsidRDefault="004E6264" w:rsidP="008712BB">
            <w:pPr>
              <w:pStyle w:val="GOSTTablenorm"/>
              <w:ind w:left="0" w:right="0"/>
              <w:rPr>
                <w:szCs w:val="22"/>
              </w:rPr>
            </w:pPr>
            <w:r w:rsidRPr="001324C0">
              <w:rPr>
                <w:szCs w:val="22"/>
              </w:rPr>
              <w:t>Т(2)</w:t>
            </w:r>
          </w:p>
        </w:tc>
        <w:tc>
          <w:tcPr>
            <w:tcW w:w="852" w:type="dxa"/>
            <w:tcMar>
              <w:left w:w="28" w:type="dxa"/>
              <w:right w:w="28" w:type="dxa"/>
            </w:tcMar>
          </w:tcPr>
          <w:p w14:paraId="002C4A85" w14:textId="77777777" w:rsidR="004E6264" w:rsidRPr="001324C0" w:rsidRDefault="004E6264" w:rsidP="008712BB">
            <w:pPr>
              <w:pStyle w:val="GOSTTablenorm"/>
              <w:ind w:left="0" w:right="0" w:hanging="6"/>
              <w:rPr>
                <w:szCs w:val="22"/>
              </w:rPr>
            </w:pPr>
            <w:r w:rsidRPr="001324C0">
              <w:rPr>
                <w:szCs w:val="22"/>
              </w:rPr>
              <w:t>О</w:t>
            </w:r>
          </w:p>
        </w:tc>
        <w:tc>
          <w:tcPr>
            <w:tcW w:w="2917" w:type="dxa"/>
            <w:tcMar>
              <w:left w:w="28" w:type="dxa"/>
              <w:right w:w="28" w:type="dxa"/>
            </w:tcMar>
          </w:tcPr>
          <w:p w14:paraId="3E336E4A" w14:textId="77777777" w:rsidR="004E6264" w:rsidRPr="001324C0" w:rsidRDefault="004E6264" w:rsidP="008712BB">
            <w:pPr>
              <w:pStyle w:val="GOSTTablenorm"/>
              <w:ind w:firstLine="54"/>
              <w:rPr>
                <w:szCs w:val="22"/>
              </w:rPr>
            </w:pPr>
            <w:r w:rsidRPr="001324C0">
              <w:rPr>
                <w:szCs w:val="22"/>
              </w:rPr>
              <w:t>Указывается символ кассовго плана.</w:t>
            </w:r>
          </w:p>
        </w:tc>
      </w:tr>
    </w:tbl>
    <w:p w14:paraId="5F183E06" w14:textId="77777777" w:rsidR="004E6264" w:rsidRPr="001324C0" w:rsidRDefault="004E6264" w:rsidP="004E6264">
      <w:pPr>
        <w:pStyle w:val="32"/>
        <w:numPr>
          <w:ilvl w:val="2"/>
          <w:numId w:val="7"/>
        </w:numPr>
        <w:tabs>
          <w:tab w:val="clear" w:pos="1842"/>
          <w:tab w:val="left" w:pos="993"/>
          <w:tab w:val="num" w:pos="1134"/>
        </w:tabs>
        <w:ind w:left="1134"/>
        <w:jc w:val="both"/>
        <w:rPr>
          <w:rFonts w:cs="Times New Roman"/>
          <w:sz w:val="28"/>
          <w:szCs w:val="28"/>
        </w:rPr>
      </w:pPr>
      <w:bookmarkStart w:id="1787" w:name="_Toc32308003"/>
      <w:bookmarkStart w:id="1788" w:name="_Toc52402060"/>
      <w:bookmarkStart w:id="1789" w:name="OLE_LINK411"/>
      <w:bookmarkStart w:id="1790" w:name="OLE_LINK412"/>
      <w:r w:rsidRPr="001324C0">
        <w:rPr>
          <w:sz w:val="28"/>
        </w:rPr>
        <w:t xml:space="preserve">Описание </w:t>
      </w:r>
      <w:r w:rsidRPr="001324C0">
        <w:rPr>
          <w:rFonts w:cs="Times New Roman"/>
          <w:sz w:val="28"/>
          <w:szCs w:val="28"/>
        </w:rPr>
        <w:t>комплексного типа «</w:t>
      </w:r>
      <w:r w:rsidRPr="001324C0">
        <w:rPr>
          <w:szCs w:val="22"/>
        </w:rPr>
        <w:t>tExecutableContract_ExecContr_D25</w:t>
      </w:r>
      <w:r w:rsidRPr="001324C0">
        <w:rPr>
          <w:rFonts w:cs="Times New Roman"/>
          <w:sz w:val="28"/>
          <w:szCs w:val="28"/>
        </w:rPr>
        <w:t>»</w:t>
      </w:r>
      <w:bookmarkEnd w:id="1787"/>
      <w:bookmarkEnd w:id="1788"/>
    </w:p>
    <w:p w14:paraId="4010638A" w14:textId="7B61B84F" w:rsidR="004E6264" w:rsidRPr="001324C0" w:rsidRDefault="004E6264" w:rsidP="004E6264">
      <w:pPr>
        <w:pStyle w:val="GOSTNormal"/>
        <w:rPr>
          <w:szCs w:val="24"/>
        </w:rPr>
      </w:pPr>
      <w:r w:rsidRPr="001324C0">
        <w:rPr>
          <w:szCs w:val="24"/>
        </w:rPr>
        <w:t>Описание комплексного типа «tExecutableContract_ExecContr_D25» блока «</w:t>
      </w:r>
      <w:r w:rsidRPr="001324C0">
        <w:rPr>
          <w:szCs w:val="22"/>
        </w:rPr>
        <w:t>Расшифровка заявки на получение наличных денег</w:t>
      </w:r>
      <w:r w:rsidRPr="001324C0">
        <w:rPr>
          <w:szCs w:val="24"/>
        </w:rPr>
        <w:t xml:space="preserve">» приведено в таблице </w:t>
      </w:r>
      <w:r w:rsidRPr="001324C0">
        <w:rPr>
          <w:szCs w:val="24"/>
        </w:rPr>
        <w:fldChar w:fldCharType="begin"/>
      </w:r>
      <w:r w:rsidRPr="001324C0">
        <w:rPr>
          <w:szCs w:val="24"/>
        </w:rPr>
        <w:instrText xml:space="preserve"> REF _Ref9503993 \h  \* MERGEFORMAT </w:instrText>
      </w:r>
      <w:r w:rsidRPr="001324C0">
        <w:rPr>
          <w:szCs w:val="24"/>
        </w:rPr>
      </w:r>
      <w:r w:rsidRPr="001324C0">
        <w:rPr>
          <w:szCs w:val="24"/>
        </w:rPr>
        <w:fldChar w:fldCharType="separate"/>
      </w:r>
      <w:r w:rsidR="004164F5">
        <w:rPr>
          <w:noProof/>
        </w:rPr>
        <w:t>91</w:t>
      </w:r>
      <w:r w:rsidRPr="001324C0">
        <w:rPr>
          <w:szCs w:val="24"/>
        </w:rPr>
        <w:fldChar w:fldCharType="end"/>
      </w:r>
      <w:r w:rsidRPr="001324C0">
        <w:rPr>
          <w:szCs w:val="24"/>
        </w:rPr>
        <w:t>.</w:t>
      </w:r>
    </w:p>
    <w:p w14:paraId="4FC78C89" w14:textId="3E988872" w:rsidR="004E6264" w:rsidRPr="001324C0" w:rsidRDefault="0027493A" w:rsidP="004E6264">
      <w:pPr>
        <w:pStyle w:val="GOSTNameTable"/>
        <w:numPr>
          <w:ilvl w:val="0"/>
          <w:numId w:val="22"/>
        </w:numPr>
        <w:tabs>
          <w:tab w:val="clear" w:pos="567"/>
          <w:tab w:val="num" w:pos="1701"/>
        </w:tabs>
      </w:pPr>
      <w:r>
        <w:fldChar w:fldCharType="begin"/>
      </w:r>
      <w:r>
        <w:instrText xml:space="preserve"> SEQ Таблица \* ARABIC </w:instrText>
      </w:r>
      <w:r>
        <w:fldChar w:fldCharType="separate"/>
      </w:r>
      <w:bookmarkStart w:id="1791" w:name="_Ref9503993"/>
      <w:bookmarkStart w:id="1792" w:name="_Toc32308107"/>
      <w:bookmarkStart w:id="1793" w:name="_Toc52377095"/>
      <w:r w:rsidR="004164F5">
        <w:rPr>
          <w:noProof/>
        </w:rPr>
        <w:t>91</w:t>
      </w:r>
      <w:bookmarkEnd w:id="1791"/>
      <w:r>
        <w:rPr>
          <w:noProof/>
        </w:rPr>
        <w:fldChar w:fldCharType="end"/>
      </w:r>
      <w:r w:rsidR="004E6264" w:rsidRPr="001324C0">
        <w:t>. Описание комплексного типа «</w:t>
      </w:r>
      <w:r w:rsidR="004E6264" w:rsidRPr="001324C0">
        <w:rPr>
          <w:szCs w:val="22"/>
        </w:rPr>
        <w:t>tExecutableContract_ExecContr_D25</w:t>
      </w:r>
      <w:r w:rsidR="004E6264" w:rsidRPr="001324C0">
        <w:t>»</w:t>
      </w:r>
      <w:bookmarkEnd w:id="1792"/>
      <w:bookmarkEnd w:id="1793"/>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7"/>
        <w:gridCol w:w="1731"/>
        <w:gridCol w:w="752"/>
        <w:gridCol w:w="1571"/>
        <w:gridCol w:w="1017"/>
        <w:gridCol w:w="2756"/>
      </w:tblGrid>
      <w:tr w:rsidR="004E6264" w:rsidRPr="001324C0" w14:paraId="6511B210" w14:textId="77777777" w:rsidTr="008712BB">
        <w:trPr>
          <w:tblHeader/>
        </w:trPr>
        <w:tc>
          <w:tcPr>
            <w:tcW w:w="1867" w:type="dxa"/>
            <w:shd w:val="clear" w:color="auto" w:fill="D9D9D9" w:themeFill="background1" w:themeFillShade="D9"/>
            <w:tcMar>
              <w:left w:w="28" w:type="dxa"/>
              <w:right w:w="28" w:type="dxa"/>
            </w:tcMar>
            <w:vAlign w:val="center"/>
          </w:tcPr>
          <w:p w14:paraId="356730B9" w14:textId="77777777" w:rsidR="004E6264" w:rsidRPr="001324C0" w:rsidRDefault="004E6264" w:rsidP="008712BB">
            <w:pPr>
              <w:pStyle w:val="GOSTTableHead"/>
              <w:ind w:left="57" w:right="57"/>
              <w:rPr>
                <w:szCs w:val="22"/>
              </w:rPr>
            </w:pPr>
            <w:r w:rsidRPr="001324C0">
              <w:rPr>
                <w:szCs w:val="22"/>
              </w:rPr>
              <w:t>Наименование элемента</w:t>
            </w:r>
          </w:p>
        </w:tc>
        <w:tc>
          <w:tcPr>
            <w:tcW w:w="1731" w:type="dxa"/>
            <w:shd w:val="clear" w:color="auto" w:fill="D9D9D9" w:themeFill="background1" w:themeFillShade="D9"/>
            <w:tcMar>
              <w:left w:w="28" w:type="dxa"/>
              <w:right w:w="28" w:type="dxa"/>
            </w:tcMar>
            <w:vAlign w:val="center"/>
          </w:tcPr>
          <w:p w14:paraId="52C4F196" w14:textId="77777777" w:rsidR="004E6264" w:rsidRPr="001324C0" w:rsidRDefault="004E6264" w:rsidP="008712BB">
            <w:pPr>
              <w:pStyle w:val="GOSTTableHead"/>
              <w:ind w:left="57" w:right="57"/>
              <w:rPr>
                <w:szCs w:val="22"/>
              </w:rPr>
            </w:pPr>
            <w:r w:rsidRPr="001324C0">
              <w:rPr>
                <w:szCs w:val="22"/>
              </w:rPr>
              <w:t>Текущий элемент/атрибут</w:t>
            </w:r>
          </w:p>
        </w:tc>
        <w:tc>
          <w:tcPr>
            <w:tcW w:w="752" w:type="dxa"/>
            <w:shd w:val="clear" w:color="auto" w:fill="D9D9D9" w:themeFill="background1" w:themeFillShade="D9"/>
            <w:tcMar>
              <w:left w:w="28" w:type="dxa"/>
              <w:right w:w="28" w:type="dxa"/>
            </w:tcMar>
            <w:vAlign w:val="center"/>
          </w:tcPr>
          <w:p w14:paraId="6874F329" w14:textId="77777777" w:rsidR="004E6264" w:rsidRPr="001324C0" w:rsidRDefault="004E6264" w:rsidP="008712BB">
            <w:pPr>
              <w:pStyle w:val="GOSTTableHead"/>
              <w:ind w:left="57" w:right="57"/>
              <w:rPr>
                <w:szCs w:val="22"/>
              </w:rPr>
            </w:pPr>
            <w:r w:rsidRPr="001324C0">
              <w:rPr>
                <w:szCs w:val="22"/>
              </w:rPr>
              <w:t>Тип</w:t>
            </w:r>
          </w:p>
        </w:tc>
        <w:tc>
          <w:tcPr>
            <w:tcW w:w="1571" w:type="dxa"/>
            <w:shd w:val="clear" w:color="auto" w:fill="D9D9D9" w:themeFill="background1" w:themeFillShade="D9"/>
            <w:tcMar>
              <w:left w:w="28" w:type="dxa"/>
              <w:right w:w="28" w:type="dxa"/>
            </w:tcMar>
            <w:vAlign w:val="center"/>
          </w:tcPr>
          <w:p w14:paraId="69A16CC5" w14:textId="77777777" w:rsidR="004E6264" w:rsidRPr="001324C0" w:rsidRDefault="004E6264" w:rsidP="008712BB">
            <w:pPr>
              <w:pStyle w:val="GOSTTableHead"/>
              <w:ind w:left="57" w:right="57"/>
              <w:rPr>
                <w:szCs w:val="22"/>
              </w:rPr>
            </w:pPr>
            <w:r w:rsidRPr="001324C0">
              <w:rPr>
                <w:szCs w:val="22"/>
              </w:rPr>
              <w:t>Формат элемента</w:t>
            </w:r>
          </w:p>
        </w:tc>
        <w:tc>
          <w:tcPr>
            <w:tcW w:w="1017" w:type="dxa"/>
            <w:shd w:val="clear" w:color="auto" w:fill="D9D9D9" w:themeFill="background1" w:themeFillShade="D9"/>
            <w:tcMar>
              <w:left w:w="28" w:type="dxa"/>
              <w:right w:w="28" w:type="dxa"/>
            </w:tcMar>
            <w:vAlign w:val="center"/>
          </w:tcPr>
          <w:p w14:paraId="70D6AB96" w14:textId="77777777" w:rsidR="004E6264" w:rsidRPr="001324C0" w:rsidRDefault="004E6264" w:rsidP="008712BB">
            <w:pPr>
              <w:pStyle w:val="GOSTTableHead"/>
              <w:ind w:left="57" w:right="57"/>
              <w:rPr>
                <w:szCs w:val="22"/>
              </w:rPr>
            </w:pPr>
            <w:r w:rsidRPr="001324C0">
              <w:rPr>
                <w:szCs w:val="22"/>
              </w:rPr>
              <w:t>Обязательность</w:t>
            </w:r>
          </w:p>
        </w:tc>
        <w:tc>
          <w:tcPr>
            <w:tcW w:w="2756" w:type="dxa"/>
            <w:shd w:val="clear" w:color="auto" w:fill="D9D9D9" w:themeFill="background1" w:themeFillShade="D9"/>
            <w:tcMar>
              <w:left w:w="28" w:type="dxa"/>
              <w:right w:w="28" w:type="dxa"/>
            </w:tcMar>
            <w:vAlign w:val="center"/>
          </w:tcPr>
          <w:p w14:paraId="76819A84" w14:textId="77777777" w:rsidR="004E6264" w:rsidRPr="001324C0" w:rsidRDefault="004E6264" w:rsidP="008712BB">
            <w:pPr>
              <w:pStyle w:val="GOSTTableHead"/>
              <w:ind w:left="57" w:right="57"/>
              <w:rPr>
                <w:szCs w:val="22"/>
              </w:rPr>
            </w:pPr>
            <w:r w:rsidRPr="001324C0">
              <w:rPr>
                <w:szCs w:val="22"/>
              </w:rPr>
              <w:t>Дополнительная информация</w:t>
            </w:r>
          </w:p>
        </w:tc>
      </w:tr>
      <w:tr w:rsidR="004E6264" w:rsidRPr="001324C0" w14:paraId="7D4F0E61" w14:textId="77777777" w:rsidTr="008712BB">
        <w:tc>
          <w:tcPr>
            <w:tcW w:w="1867" w:type="dxa"/>
          </w:tcPr>
          <w:p w14:paraId="72E8F03E" w14:textId="77777777" w:rsidR="004E6264" w:rsidRPr="001324C0" w:rsidRDefault="004E6264" w:rsidP="008712BB">
            <w:pPr>
              <w:pStyle w:val="GOSTTablenorm"/>
              <w:rPr>
                <w:szCs w:val="22"/>
              </w:rPr>
            </w:pPr>
            <w:bookmarkStart w:id="1794" w:name="OLE_LINK409"/>
            <w:bookmarkStart w:id="1795" w:name="OLE_LINK410"/>
            <w:r w:rsidRPr="001324C0">
              <w:rPr>
                <w:szCs w:val="22"/>
              </w:rPr>
              <w:t xml:space="preserve">Расшифровка заявки на получение наличных денег </w:t>
            </w:r>
            <w:bookmarkEnd w:id="1794"/>
            <w:bookmarkEnd w:id="1795"/>
            <w:r w:rsidRPr="001324C0">
              <w:rPr>
                <w:szCs w:val="22"/>
              </w:rPr>
              <w:t xml:space="preserve">(строка) </w:t>
            </w:r>
          </w:p>
        </w:tc>
        <w:tc>
          <w:tcPr>
            <w:tcW w:w="1731" w:type="dxa"/>
            <w:tcMar>
              <w:left w:w="28" w:type="dxa"/>
              <w:right w:w="28" w:type="dxa"/>
            </w:tcMar>
          </w:tcPr>
          <w:p w14:paraId="6D5571F5" w14:textId="77777777" w:rsidR="004E6264" w:rsidRPr="001324C0" w:rsidRDefault="004E6264" w:rsidP="008712BB">
            <w:pPr>
              <w:pStyle w:val="GOSTTablenorm"/>
              <w:ind w:firstLine="3"/>
              <w:rPr>
                <w:szCs w:val="22"/>
                <w:lang w:val="en-US"/>
              </w:rPr>
            </w:pPr>
            <w:r w:rsidRPr="001324C0">
              <w:rPr>
                <w:szCs w:val="22"/>
              </w:rPr>
              <w:t>ExecContr_D25_ITEM</w:t>
            </w:r>
          </w:p>
        </w:tc>
        <w:tc>
          <w:tcPr>
            <w:tcW w:w="752" w:type="dxa"/>
            <w:tcMar>
              <w:left w:w="28" w:type="dxa"/>
              <w:right w:w="28" w:type="dxa"/>
            </w:tcMar>
          </w:tcPr>
          <w:p w14:paraId="0201B287" w14:textId="77777777" w:rsidR="004E6264" w:rsidRPr="001324C0" w:rsidRDefault="004E6264" w:rsidP="008712BB">
            <w:pPr>
              <w:pStyle w:val="GOSTTablenorm"/>
              <w:ind w:firstLine="3"/>
              <w:rPr>
                <w:szCs w:val="22"/>
                <w:lang w:val="en-US"/>
              </w:rPr>
            </w:pPr>
            <w:r w:rsidRPr="001324C0">
              <w:rPr>
                <w:szCs w:val="22"/>
              </w:rPr>
              <w:t>С</w:t>
            </w:r>
          </w:p>
        </w:tc>
        <w:tc>
          <w:tcPr>
            <w:tcW w:w="1571" w:type="dxa"/>
            <w:tcMar>
              <w:left w:w="28" w:type="dxa"/>
              <w:right w:w="28" w:type="dxa"/>
            </w:tcMar>
          </w:tcPr>
          <w:p w14:paraId="162A9586" w14:textId="77777777" w:rsidR="004E6264" w:rsidRPr="001324C0" w:rsidRDefault="004E6264" w:rsidP="008712BB">
            <w:pPr>
              <w:pStyle w:val="GOSTTablenorm"/>
              <w:ind w:firstLine="3"/>
              <w:rPr>
                <w:szCs w:val="22"/>
                <w:lang w:val="en-US"/>
              </w:rPr>
            </w:pPr>
            <w:r w:rsidRPr="001324C0">
              <w:rPr>
                <w:szCs w:val="22"/>
              </w:rPr>
              <w:t>tExecutableContract_ExecContr_D25_ITEM</w:t>
            </w:r>
          </w:p>
        </w:tc>
        <w:tc>
          <w:tcPr>
            <w:tcW w:w="1017" w:type="dxa"/>
            <w:tcMar>
              <w:left w:w="28" w:type="dxa"/>
              <w:right w:w="28" w:type="dxa"/>
            </w:tcMar>
          </w:tcPr>
          <w:p w14:paraId="7AB6FD29" w14:textId="77777777" w:rsidR="004E6264" w:rsidRPr="001324C0" w:rsidRDefault="004E6264" w:rsidP="008712BB">
            <w:pPr>
              <w:pStyle w:val="GOSTTablenorm"/>
              <w:ind w:firstLine="3"/>
              <w:rPr>
                <w:szCs w:val="22"/>
              </w:rPr>
            </w:pPr>
            <w:r w:rsidRPr="001324C0">
              <w:rPr>
                <w:szCs w:val="22"/>
              </w:rPr>
              <w:t>ОМ</w:t>
            </w:r>
          </w:p>
        </w:tc>
        <w:tc>
          <w:tcPr>
            <w:tcW w:w="2756" w:type="dxa"/>
            <w:tcMar>
              <w:left w:w="28" w:type="dxa"/>
              <w:right w:w="28" w:type="dxa"/>
            </w:tcMar>
          </w:tcPr>
          <w:p w14:paraId="591B09AD" w14:textId="6CC7857A" w:rsidR="004E6264" w:rsidRPr="001324C0" w:rsidRDefault="004E6264" w:rsidP="008712BB">
            <w:pPr>
              <w:ind w:left="57" w:right="57" w:firstLine="0"/>
              <w:rPr>
                <w:sz w:val="22"/>
                <w:szCs w:val="22"/>
              </w:rPr>
            </w:pPr>
            <w:r w:rsidRPr="001324C0">
              <w:rPr>
                <w:sz w:val="22"/>
                <w:szCs w:val="22"/>
              </w:rPr>
              <w:t xml:space="preserve">Состав элемента представлен в таблице </w:t>
            </w:r>
            <w:r w:rsidRPr="001324C0">
              <w:rPr>
                <w:sz w:val="22"/>
                <w:szCs w:val="22"/>
              </w:rPr>
              <w:fldChar w:fldCharType="begin"/>
            </w:r>
            <w:r w:rsidRPr="001324C0">
              <w:rPr>
                <w:sz w:val="22"/>
                <w:szCs w:val="22"/>
              </w:rPr>
              <w:instrText xml:space="preserve"> REF _Ref9504047 \h  \* MERGEFORMAT </w:instrText>
            </w:r>
            <w:r w:rsidRPr="001324C0">
              <w:rPr>
                <w:sz w:val="22"/>
                <w:szCs w:val="22"/>
              </w:rPr>
            </w:r>
            <w:r w:rsidRPr="001324C0">
              <w:rPr>
                <w:sz w:val="22"/>
                <w:szCs w:val="22"/>
              </w:rPr>
              <w:fldChar w:fldCharType="separate"/>
            </w:r>
            <w:r w:rsidR="004164F5" w:rsidRPr="005F4C80">
              <w:rPr>
                <w:noProof/>
                <w:sz w:val="22"/>
                <w:szCs w:val="22"/>
              </w:rPr>
              <w:t>92</w:t>
            </w:r>
            <w:r w:rsidRPr="001324C0">
              <w:rPr>
                <w:sz w:val="22"/>
                <w:szCs w:val="22"/>
              </w:rPr>
              <w:fldChar w:fldCharType="end"/>
            </w:r>
            <w:r w:rsidRPr="001324C0">
              <w:rPr>
                <w:sz w:val="22"/>
                <w:szCs w:val="22"/>
              </w:rPr>
              <w:t>.</w:t>
            </w:r>
          </w:p>
        </w:tc>
      </w:tr>
    </w:tbl>
    <w:p w14:paraId="5CE7ABF4" w14:textId="77777777" w:rsidR="004E6264" w:rsidRPr="001324C0" w:rsidRDefault="004E6264" w:rsidP="004E6264">
      <w:pPr>
        <w:pStyle w:val="32"/>
        <w:numPr>
          <w:ilvl w:val="2"/>
          <w:numId w:val="7"/>
        </w:numPr>
        <w:tabs>
          <w:tab w:val="clear" w:pos="1842"/>
          <w:tab w:val="left" w:pos="993"/>
          <w:tab w:val="num" w:pos="1134"/>
        </w:tabs>
        <w:ind w:left="1134"/>
        <w:jc w:val="both"/>
        <w:rPr>
          <w:sz w:val="28"/>
          <w:szCs w:val="28"/>
          <w:lang w:val="en-US"/>
        </w:rPr>
      </w:pPr>
      <w:bookmarkStart w:id="1796" w:name="_Toc32308004"/>
      <w:bookmarkStart w:id="1797" w:name="_Toc52402061"/>
      <w:r w:rsidRPr="001324C0">
        <w:rPr>
          <w:sz w:val="28"/>
          <w:szCs w:val="28"/>
        </w:rPr>
        <w:t>Описание</w:t>
      </w:r>
      <w:r w:rsidRPr="001324C0">
        <w:rPr>
          <w:sz w:val="28"/>
          <w:szCs w:val="28"/>
          <w:lang w:val="en-US"/>
        </w:rPr>
        <w:t xml:space="preserve"> </w:t>
      </w:r>
      <w:r w:rsidRPr="001324C0">
        <w:rPr>
          <w:rFonts w:cs="Times New Roman"/>
          <w:sz w:val="28"/>
          <w:szCs w:val="28"/>
        </w:rPr>
        <w:t>комплексного</w:t>
      </w:r>
      <w:r w:rsidRPr="001324C0">
        <w:rPr>
          <w:rFonts w:cs="Times New Roman"/>
          <w:sz w:val="28"/>
          <w:szCs w:val="28"/>
          <w:lang w:val="en-US"/>
        </w:rPr>
        <w:t xml:space="preserve"> </w:t>
      </w:r>
      <w:r w:rsidRPr="001324C0">
        <w:rPr>
          <w:rFonts w:cs="Times New Roman"/>
          <w:sz w:val="28"/>
          <w:szCs w:val="28"/>
        </w:rPr>
        <w:t>типа</w:t>
      </w:r>
      <w:r w:rsidRPr="001324C0">
        <w:rPr>
          <w:rFonts w:cs="Times New Roman"/>
          <w:sz w:val="28"/>
          <w:szCs w:val="28"/>
          <w:lang w:val="en-US"/>
        </w:rPr>
        <w:t xml:space="preserve"> «</w:t>
      </w:r>
      <w:r w:rsidRPr="001324C0">
        <w:rPr>
          <w:szCs w:val="22"/>
          <w:lang w:val="en-US"/>
        </w:rPr>
        <w:t>tExecutableContract_ExecContr_D25_ITEM</w:t>
      </w:r>
      <w:r w:rsidRPr="001324C0">
        <w:rPr>
          <w:rFonts w:cs="Times New Roman"/>
          <w:sz w:val="28"/>
          <w:szCs w:val="28"/>
          <w:lang w:val="en-US"/>
        </w:rPr>
        <w:t>»</w:t>
      </w:r>
      <w:bookmarkEnd w:id="1796"/>
      <w:bookmarkEnd w:id="1797"/>
      <w:r w:rsidRPr="001324C0">
        <w:rPr>
          <w:rFonts w:cs="Times New Roman"/>
          <w:sz w:val="28"/>
          <w:szCs w:val="28"/>
          <w:lang w:val="en-US"/>
        </w:rPr>
        <w:t xml:space="preserve"> </w:t>
      </w:r>
    </w:p>
    <w:p w14:paraId="3EBC8E47" w14:textId="08B65612" w:rsidR="004E6264" w:rsidRPr="001324C0" w:rsidRDefault="004E6264" w:rsidP="004E6264">
      <w:pPr>
        <w:pStyle w:val="GOSTNormal"/>
        <w:rPr>
          <w:szCs w:val="24"/>
        </w:rPr>
      </w:pPr>
      <w:r w:rsidRPr="001324C0">
        <w:rPr>
          <w:szCs w:val="24"/>
        </w:rPr>
        <w:t>Описание комплексного типа «tExecutableContract_ExecContr_D25_ITEM» блока «</w:t>
      </w:r>
      <w:r w:rsidRPr="001324C0">
        <w:rPr>
          <w:szCs w:val="22"/>
        </w:rPr>
        <w:t>Расшифровка заявки на получение наличных денег</w:t>
      </w:r>
      <w:r w:rsidRPr="001324C0">
        <w:rPr>
          <w:szCs w:val="24"/>
        </w:rPr>
        <w:t xml:space="preserve"> (строка)» приведено в таблице </w:t>
      </w:r>
      <w:r w:rsidRPr="001324C0">
        <w:rPr>
          <w:szCs w:val="24"/>
        </w:rPr>
        <w:fldChar w:fldCharType="begin"/>
      </w:r>
      <w:r w:rsidRPr="001324C0">
        <w:rPr>
          <w:szCs w:val="24"/>
        </w:rPr>
        <w:instrText xml:space="preserve"> REF _Ref9504047 \h  \* MERGEFORMAT </w:instrText>
      </w:r>
      <w:r w:rsidRPr="001324C0">
        <w:rPr>
          <w:szCs w:val="24"/>
        </w:rPr>
      </w:r>
      <w:r w:rsidRPr="001324C0">
        <w:rPr>
          <w:szCs w:val="24"/>
        </w:rPr>
        <w:fldChar w:fldCharType="separate"/>
      </w:r>
      <w:r w:rsidR="004164F5" w:rsidRPr="005F4C80">
        <w:rPr>
          <w:noProof/>
        </w:rPr>
        <w:t>92</w:t>
      </w:r>
      <w:r w:rsidRPr="001324C0">
        <w:rPr>
          <w:szCs w:val="24"/>
        </w:rPr>
        <w:fldChar w:fldCharType="end"/>
      </w:r>
      <w:r w:rsidRPr="001324C0">
        <w:rPr>
          <w:szCs w:val="24"/>
        </w:rPr>
        <w:t>.</w:t>
      </w:r>
    </w:p>
    <w:p w14:paraId="62AAFD14" w14:textId="5BB6E5FB" w:rsidR="004E6264" w:rsidRPr="001324C0" w:rsidRDefault="004E6264" w:rsidP="004E6264">
      <w:pPr>
        <w:pStyle w:val="GOSTNameTable"/>
        <w:numPr>
          <w:ilvl w:val="0"/>
          <w:numId w:val="22"/>
        </w:numPr>
        <w:tabs>
          <w:tab w:val="clear" w:pos="567"/>
          <w:tab w:val="num" w:pos="1701"/>
        </w:tabs>
        <w:rPr>
          <w:lang w:val="en-US"/>
        </w:rPr>
      </w:pPr>
      <w:r w:rsidRPr="001324C0">
        <w:fldChar w:fldCharType="begin"/>
      </w:r>
      <w:r w:rsidRPr="001324C0">
        <w:rPr>
          <w:lang w:val="en-US"/>
        </w:rPr>
        <w:instrText xml:space="preserve"> SEQ </w:instrText>
      </w:r>
      <w:r w:rsidRPr="001324C0">
        <w:instrText>Таблица</w:instrText>
      </w:r>
      <w:r w:rsidRPr="001324C0">
        <w:rPr>
          <w:lang w:val="en-US"/>
        </w:rPr>
        <w:instrText xml:space="preserve"> \* ARABIC </w:instrText>
      </w:r>
      <w:r w:rsidRPr="001324C0">
        <w:fldChar w:fldCharType="separate"/>
      </w:r>
      <w:bookmarkStart w:id="1798" w:name="_Ref9504047"/>
      <w:bookmarkStart w:id="1799" w:name="_Toc32308108"/>
      <w:bookmarkStart w:id="1800" w:name="_Toc52377096"/>
      <w:r w:rsidR="004164F5">
        <w:rPr>
          <w:noProof/>
          <w:lang w:val="en-US"/>
        </w:rPr>
        <w:t>92</w:t>
      </w:r>
      <w:bookmarkEnd w:id="1798"/>
      <w:r w:rsidRPr="001324C0">
        <w:rPr>
          <w:noProof/>
        </w:rPr>
        <w:fldChar w:fldCharType="end"/>
      </w:r>
      <w:r w:rsidRPr="001324C0">
        <w:rPr>
          <w:lang w:val="en-US"/>
        </w:rPr>
        <w:t xml:space="preserve">. </w:t>
      </w:r>
      <w:r w:rsidRPr="001324C0">
        <w:t>Описание</w:t>
      </w:r>
      <w:r w:rsidRPr="001324C0">
        <w:rPr>
          <w:lang w:val="en-US"/>
        </w:rPr>
        <w:t xml:space="preserve"> </w:t>
      </w:r>
      <w:r w:rsidRPr="001324C0">
        <w:t>комплексного</w:t>
      </w:r>
      <w:r w:rsidRPr="001324C0">
        <w:rPr>
          <w:lang w:val="en-US"/>
        </w:rPr>
        <w:t xml:space="preserve"> </w:t>
      </w:r>
      <w:r w:rsidRPr="001324C0">
        <w:t>типа</w:t>
      </w:r>
      <w:r w:rsidRPr="001324C0">
        <w:rPr>
          <w:lang w:val="en-US"/>
        </w:rPr>
        <w:t xml:space="preserve"> «</w:t>
      </w:r>
      <w:r w:rsidRPr="001324C0">
        <w:rPr>
          <w:szCs w:val="22"/>
          <w:lang w:val="en-US"/>
        </w:rPr>
        <w:t>tExecutableContract_ExecContr_D25_ITEM</w:t>
      </w:r>
      <w:r w:rsidRPr="001324C0">
        <w:rPr>
          <w:lang w:val="en-US"/>
        </w:rPr>
        <w:t>»</w:t>
      </w:r>
      <w:bookmarkEnd w:id="1799"/>
      <w:bookmarkEnd w:id="1800"/>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239"/>
        <w:gridCol w:w="1820"/>
        <w:gridCol w:w="590"/>
        <w:gridCol w:w="1276"/>
        <w:gridCol w:w="852"/>
        <w:gridCol w:w="2917"/>
      </w:tblGrid>
      <w:tr w:rsidR="004E6264" w:rsidRPr="001324C0" w14:paraId="3E9975D7" w14:textId="77777777" w:rsidTr="008712BB">
        <w:trPr>
          <w:tblHeader/>
        </w:trPr>
        <w:tc>
          <w:tcPr>
            <w:tcW w:w="2239" w:type="dxa"/>
            <w:shd w:val="clear" w:color="auto" w:fill="D9D9D9" w:themeFill="background1" w:themeFillShade="D9"/>
            <w:tcMar>
              <w:left w:w="28" w:type="dxa"/>
              <w:right w:w="28" w:type="dxa"/>
            </w:tcMar>
            <w:vAlign w:val="center"/>
          </w:tcPr>
          <w:p w14:paraId="54BBC673" w14:textId="77777777" w:rsidR="004E6264" w:rsidRPr="001324C0" w:rsidRDefault="004E6264" w:rsidP="008712BB">
            <w:pPr>
              <w:pStyle w:val="GOSTTableHead"/>
              <w:ind w:left="57" w:right="57"/>
              <w:rPr>
                <w:szCs w:val="22"/>
              </w:rPr>
            </w:pPr>
            <w:r w:rsidRPr="001324C0">
              <w:rPr>
                <w:szCs w:val="22"/>
              </w:rPr>
              <w:t>Наименование элемента</w:t>
            </w:r>
          </w:p>
        </w:tc>
        <w:tc>
          <w:tcPr>
            <w:tcW w:w="1820" w:type="dxa"/>
            <w:shd w:val="clear" w:color="auto" w:fill="D9D9D9" w:themeFill="background1" w:themeFillShade="D9"/>
            <w:tcMar>
              <w:left w:w="28" w:type="dxa"/>
              <w:right w:w="28" w:type="dxa"/>
            </w:tcMar>
            <w:vAlign w:val="center"/>
          </w:tcPr>
          <w:p w14:paraId="42B90FFB" w14:textId="77777777" w:rsidR="004E6264" w:rsidRPr="001324C0" w:rsidRDefault="004E6264" w:rsidP="008712BB">
            <w:pPr>
              <w:pStyle w:val="GOSTTableHead"/>
              <w:ind w:left="57" w:right="57"/>
              <w:rPr>
                <w:szCs w:val="22"/>
              </w:rPr>
            </w:pPr>
            <w:r w:rsidRPr="001324C0">
              <w:rPr>
                <w:szCs w:val="22"/>
              </w:rPr>
              <w:t>Сокращенное наименование (код) элемента</w:t>
            </w:r>
          </w:p>
        </w:tc>
        <w:tc>
          <w:tcPr>
            <w:tcW w:w="590" w:type="dxa"/>
            <w:shd w:val="clear" w:color="auto" w:fill="D9D9D9" w:themeFill="background1" w:themeFillShade="D9"/>
            <w:tcMar>
              <w:left w:w="28" w:type="dxa"/>
              <w:right w:w="28" w:type="dxa"/>
            </w:tcMar>
            <w:vAlign w:val="center"/>
          </w:tcPr>
          <w:p w14:paraId="50A6E0BB" w14:textId="77777777" w:rsidR="004E6264" w:rsidRPr="001324C0" w:rsidRDefault="004E6264" w:rsidP="008712BB">
            <w:pPr>
              <w:pStyle w:val="GOSTTableHead"/>
              <w:ind w:left="57" w:right="57"/>
              <w:rPr>
                <w:szCs w:val="22"/>
              </w:rPr>
            </w:pPr>
            <w:r w:rsidRPr="001324C0">
              <w:rPr>
                <w:szCs w:val="22"/>
              </w:rPr>
              <w:t>Тип</w:t>
            </w:r>
          </w:p>
        </w:tc>
        <w:tc>
          <w:tcPr>
            <w:tcW w:w="1276" w:type="dxa"/>
            <w:shd w:val="clear" w:color="auto" w:fill="D9D9D9" w:themeFill="background1" w:themeFillShade="D9"/>
            <w:tcMar>
              <w:left w:w="28" w:type="dxa"/>
              <w:right w:w="28" w:type="dxa"/>
            </w:tcMar>
            <w:vAlign w:val="center"/>
          </w:tcPr>
          <w:p w14:paraId="2D0849E4" w14:textId="77777777" w:rsidR="004E6264" w:rsidRPr="001324C0" w:rsidRDefault="004E6264" w:rsidP="008712BB">
            <w:pPr>
              <w:pStyle w:val="GOSTTableHead"/>
              <w:ind w:left="57" w:right="57"/>
              <w:rPr>
                <w:szCs w:val="22"/>
              </w:rPr>
            </w:pPr>
            <w:r w:rsidRPr="001324C0">
              <w:rPr>
                <w:szCs w:val="22"/>
              </w:rPr>
              <w:t>Формат элемента</w:t>
            </w:r>
          </w:p>
        </w:tc>
        <w:tc>
          <w:tcPr>
            <w:tcW w:w="852" w:type="dxa"/>
            <w:shd w:val="clear" w:color="auto" w:fill="D9D9D9" w:themeFill="background1" w:themeFillShade="D9"/>
            <w:tcMar>
              <w:left w:w="28" w:type="dxa"/>
              <w:right w:w="28" w:type="dxa"/>
            </w:tcMar>
            <w:vAlign w:val="center"/>
          </w:tcPr>
          <w:p w14:paraId="32076F25" w14:textId="77777777" w:rsidR="004E6264" w:rsidRPr="001324C0" w:rsidRDefault="004E6264" w:rsidP="008712BB">
            <w:pPr>
              <w:pStyle w:val="GOSTTableHead"/>
              <w:ind w:left="57" w:right="57"/>
              <w:rPr>
                <w:szCs w:val="22"/>
              </w:rPr>
            </w:pPr>
            <w:r w:rsidRPr="001324C0">
              <w:rPr>
                <w:szCs w:val="22"/>
              </w:rPr>
              <w:t>Обязательность</w:t>
            </w:r>
          </w:p>
        </w:tc>
        <w:tc>
          <w:tcPr>
            <w:tcW w:w="2917" w:type="dxa"/>
            <w:shd w:val="clear" w:color="auto" w:fill="D9D9D9" w:themeFill="background1" w:themeFillShade="D9"/>
            <w:tcMar>
              <w:left w:w="28" w:type="dxa"/>
              <w:right w:w="28" w:type="dxa"/>
            </w:tcMar>
            <w:vAlign w:val="center"/>
          </w:tcPr>
          <w:p w14:paraId="623FA493" w14:textId="77777777" w:rsidR="004E6264" w:rsidRPr="001324C0" w:rsidRDefault="004E6264" w:rsidP="008712BB">
            <w:pPr>
              <w:pStyle w:val="GOSTTableHead"/>
              <w:ind w:left="57" w:right="57"/>
              <w:rPr>
                <w:szCs w:val="22"/>
              </w:rPr>
            </w:pPr>
            <w:r w:rsidRPr="001324C0">
              <w:rPr>
                <w:szCs w:val="22"/>
              </w:rPr>
              <w:t>Дополнительная информация</w:t>
            </w:r>
          </w:p>
        </w:tc>
      </w:tr>
      <w:bookmarkEnd w:id="1789"/>
      <w:bookmarkEnd w:id="1790"/>
      <w:tr w:rsidR="004E6264" w:rsidRPr="001324C0" w14:paraId="3D3254E1" w14:textId="77777777" w:rsidTr="008712BB">
        <w:tc>
          <w:tcPr>
            <w:tcW w:w="2239" w:type="dxa"/>
          </w:tcPr>
          <w:p w14:paraId="204A9C2A" w14:textId="77777777" w:rsidR="004E6264" w:rsidRPr="001324C0" w:rsidRDefault="004E6264" w:rsidP="008712BB">
            <w:pPr>
              <w:ind w:firstLine="0"/>
              <w:rPr>
                <w:sz w:val="22"/>
                <w:szCs w:val="22"/>
              </w:rPr>
            </w:pPr>
            <w:r w:rsidRPr="001324C0">
              <w:rPr>
                <w:szCs w:val="22"/>
              </w:rPr>
              <w:t>№ п/п</w:t>
            </w:r>
          </w:p>
        </w:tc>
        <w:tc>
          <w:tcPr>
            <w:tcW w:w="1820" w:type="dxa"/>
            <w:tcMar>
              <w:left w:w="28" w:type="dxa"/>
              <w:right w:w="28" w:type="dxa"/>
            </w:tcMar>
          </w:tcPr>
          <w:p w14:paraId="6955AFAD" w14:textId="77777777" w:rsidR="004E6264" w:rsidRPr="001324C0" w:rsidRDefault="004E6264" w:rsidP="008712BB">
            <w:pPr>
              <w:pStyle w:val="GOSTTablenorm"/>
              <w:ind w:left="0" w:right="0"/>
              <w:rPr>
                <w:color w:val="000000"/>
                <w:szCs w:val="22"/>
              </w:rPr>
            </w:pPr>
            <w:r w:rsidRPr="001324C0">
              <w:rPr>
                <w:szCs w:val="22"/>
                <w:lang w:val="en-US"/>
              </w:rPr>
              <w:t>NumPP</w:t>
            </w:r>
          </w:p>
        </w:tc>
        <w:tc>
          <w:tcPr>
            <w:tcW w:w="590" w:type="dxa"/>
            <w:tcMar>
              <w:left w:w="28" w:type="dxa"/>
              <w:right w:w="28" w:type="dxa"/>
            </w:tcMar>
          </w:tcPr>
          <w:p w14:paraId="17417770" w14:textId="77777777" w:rsidR="004E6264" w:rsidRPr="001324C0" w:rsidRDefault="004E6264" w:rsidP="008712BB">
            <w:pPr>
              <w:pStyle w:val="GOSTTablenorm"/>
              <w:ind w:left="0" w:right="0"/>
              <w:rPr>
                <w:szCs w:val="22"/>
              </w:rPr>
            </w:pPr>
            <w:r w:rsidRPr="001324C0">
              <w:rPr>
                <w:szCs w:val="22"/>
              </w:rPr>
              <w:t>П</w:t>
            </w:r>
          </w:p>
        </w:tc>
        <w:tc>
          <w:tcPr>
            <w:tcW w:w="1276" w:type="dxa"/>
            <w:tcMar>
              <w:left w:w="28" w:type="dxa"/>
              <w:right w:w="28" w:type="dxa"/>
            </w:tcMar>
          </w:tcPr>
          <w:p w14:paraId="458FB344" w14:textId="0998CD47" w:rsidR="004E6264" w:rsidRPr="001324C0" w:rsidRDefault="004E6264" w:rsidP="00DE4F2A">
            <w:pPr>
              <w:pStyle w:val="GOSTTablenorm"/>
              <w:ind w:left="0" w:right="0"/>
              <w:rPr>
                <w:szCs w:val="22"/>
              </w:rPr>
            </w:pPr>
            <w:r w:rsidRPr="001324C0">
              <w:rPr>
                <w:szCs w:val="22"/>
              </w:rPr>
              <w:t>Т(1-</w:t>
            </w:r>
            <w:r w:rsidR="00DE4F2A" w:rsidRPr="001324C0">
              <w:rPr>
                <w:szCs w:val="22"/>
                <w:lang w:val="en-US"/>
              </w:rPr>
              <w:t>4</w:t>
            </w:r>
            <w:r w:rsidRPr="001324C0">
              <w:rPr>
                <w:szCs w:val="22"/>
              </w:rPr>
              <w:t>)</w:t>
            </w:r>
          </w:p>
        </w:tc>
        <w:tc>
          <w:tcPr>
            <w:tcW w:w="852" w:type="dxa"/>
            <w:tcMar>
              <w:left w:w="28" w:type="dxa"/>
              <w:right w:w="28" w:type="dxa"/>
            </w:tcMar>
          </w:tcPr>
          <w:p w14:paraId="34DD1EA8" w14:textId="77777777" w:rsidR="004E6264" w:rsidRPr="001324C0" w:rsidDel="00D630A2" w:rsidRDefault="004E6264" w:rsidP="008712BB">
            <w:pPr>
              <w:pStyle w:val="GOSTTablenorm"/>
              <w:ind w:left="0" w:right="0"/>
              <w:rPr>
                <w:szCs w:val="22"/>
              </w:rPr>
            </w:pPr>
            <w:r w:rsidRPr="001324C0">
              <w:rPr>
                <w:szCs w:val="22"/>
              </w:rPr>
              <w:t>О</w:t>
            </w:r>
          </w:p>
        </w:tc>
        <w:tc>
          <w:tcPr>
            <w:tcW w:w="2917" w:type="dxa"/>
            <w:tcMar>
              <w:left w:w="28" w:type="dxa"/>
              <w:right w:w="28" w:type="dxa"/>
            </w:tcMar>
          </w:tcPr>
          <w:p w14:paraId="21EDDC8A" w14:textId="77777777" w:rsidR="004E6264" w:rsidRPr="001324C0" w:rsidRDefault="004E6264" w:rsidP="008712BB">
            <w:pPr>
              <w:pStyle w:val="GOSTTablenorm"/>
              <w:rPr>
                <w:szCs w:val="22"/>
              </w:rPr>
            </w:pPr>
            <w:r w:rsidRPr="001324C0">
              <w:rPr>
                <w:szCs w:val="22"/>
              </w:rPr>
              <w:t>Указывается порядковый номер.</w:t>
            </w:r>
          </w:p>
        </w:tc>
      </w:tr>
      <w:tr w:rsidR="004E6264" w:rsidRPr="001324C0" w14:paraId="1FF7149E" w14:textId="77777777" w:rsidTr="008712BB">
        <w:tc>
          <w:tcPr>
            <w:tcW w:w="2239" w:type="dxa"/>
          </w:tcPr>
          <w:p w14:paraId="4EEEFECC" w14:textId="77777777" w:rsidR="004E6264" w:rsidRPr="001324C0" w:rsidRDefault="004E6264" w:rsidP="008712BB">
            <w:pPr>
              <w:ind w:firstLine="0"/>
              <w:rPr>
                <w:sz w:val="22"/>
                <w:szCs w:val="22"/>
              </w:rPr>
            </w:pPr>
            <w:r w:rsidRPr="001324C0">
              <w:rPr>
                <w:sz w:val="22"/>
                <w:szCs w:val="22"/>
              </w:rPr>
              <w:t>Код цели (аналитический код)</w:t>
            </w:r>
          </w:p>
        </w:tc>
        <w:tc>
          <w:tcPr>
            <w:tcW w:w="1820" w:type="dxa"/>
            <w:tcMar>
              <w:left w:w="28" w:type="dxa"/>
              <w:right w:w="28" w:type="dxa"/>
            </w:tcMar>
          </w:tcPr>
          <w:p w14:paraId="41B1C7C1" w14:textId="77777777" w:rsidR="004E6264" w:rsidRPr="001324C0" w:rsidRDefault="004E6264" w:rsidP="008712BB">
            <w:pPr>
              <w:pStyle w:val="GOSTTablenorm"/>
              <w:ind w:left="0" w:right="0"/>
              <w:rPr>
                <w:color w:val="000000"/>
                <w:szCs w:val="22"/>
              </w:rPr>
            </w:pPr>
            <w:r w:rsidRPr="001324C0">
              <w:rPr>
                <w:color w:val="000000"/>
                <w:szCs w:val="22"/>
              </w:rPr>
              <w:t>AreasSpendCode</w:t>
            </w:r>
          </w:p>
        </w:tc>
        <w:tc>
          <w:tcPr>
            <w:tcW w:w="590" w:type="dxa"/>
            <w:tcMar>
              <w:left w:w="28" w:type="dxa"/>
              <w:right w:w="28" w:type="dxa"/>
            </w:tcMar>
          </w:tcPr>
          <w:p w14:paraId="5C490350" w14:textId="77777777" w:rsidR="004E6264" w:rsidRPr="001324C0" w:rsidRDefault="004E6264" w:rsidP="008712BB">
            <w:pPr>
              <w:pStyle w:val="GOSTTablenorm"/>
              <w:ind w:left="0" w:right="0"/>
              <w:rPr>
                <w:szCs w:val="22"/>
              </w:rPr>
            </w:pPr>
            <w:r w:rsidRPr="001324C0">
              <w:rPr>
                <w:szCs w:val="22"/>
              </w:rPr>
              <w:t>П</w:t>
            </w:r>
          </w:p>
        </w:tc>
        <w:tc>
          <w:tcPr>
            <w:tcW w:w="1276" w:type="dxa"/>
            <w:tcMar>
              <w:left w:w="28" w:type="dxa"/>
              <w:right w:w="28" w:type="dxa"/>
            </w:tcMar>
          </w:tcPr>
          <w:p w14:paraId="781109D9" w14:textId="77777777" w:rsidR="004E6264" w:rsidRPr="001324C0" w:rsidRDefault="004E6264" w:rsidP="008712BB">
            <w:pPr>
              <w:pStyle w:val="GOSTTablenorm"/>
              <w:ind w:left="0" w:right="0"/>
              <w:rPr>
                <w:szCs w:val="22"/>
              </w:rPr>
            </w:pPr>
            <w:r w:rsidRPr="001324C0">
              <w:rPr>
                <w:szCs w:val="22"/>
              </w:rPr>
              <w:t>Т(4)</w:t>
            </w:r>
            <w:r w:rsidRPr="001324C0">
              <w:rPr>
                <w:szCs w:val="22"/>
                <w:lang w:val="en-US"/>
              </w:rPr>
              <w:t>/</w:t>
            </w:r>
            <w:r w:rsidRPr="001324C0">
              <w:rPr>
                <w:szCs w:val="22"/>
              </w:rPr>
              <w:t>Т(7)</w:t>
            </w:r>
          </w:p>
        </w:tc>
        <w:tc>
          <w:tcPr>
            <w:tcW w:w="852" w:type="dxa"/>
            <w:tcMar>
              <w:left w:w="28" w:type="dxa"/>
              <w:right w:w="28" w:type="dxa"/>
            </w:tcMar>
          </w:tcPr>
          <w:p w14:paraId="40B3B85A" w14:textId="77777777" w:rsidR="004E6264" w:rsidRPr="001324C0" w:rsidDel="00D630A2" w:rsidRDefault="004E6264" w:rsidP="008712BB">
            <w:pPr>
              <w:pStyle w:val="GOSTTablenorm"/>
              <w:ind w:left="0" w:right="0"/>
              <w:rPr>
                <w:szCs w:val="22"/>
              </w:rPr>
            </w:pPr>
            <w:r w:rsidRPr="001324C0">
              <w:rPr>
                <w:szCs w:val="22"/>
              </w:rPr>
              <w:t>О</w:t>
            </w:r>
          </w:p>
        </w:tc>
        <w:tc>
          <w:tcPr>
            <w:tcW w:w="2917" w:type="dxa"/>
            <w:tcMar>
              <w:left w:w="28" w:type="dxa"/>
              <w:right w:w="28" w:type="dxa"/>
            </w:tcMar>
          </w:tcPr>
          <w:p w14:paraId="49B42B89" w14:textId="77777777" w:rsidR="004E6264" w:rsidRPr="001324C0" w:rsidRDefault="004E6264" w:rsidP="008712BB">
            <w:pPr>
              <w:pStyle w:val="GOSTTablenorm"/>
              <w:rPr>
                <w:szCs w:val="22"/>
              </w:rPr>
            </w:pPr>
            <w:r w:rsidRPr="001324C0">
              <w:rPr>
                <w:szCs w:val="22"/>
              </w:rPr>
              <w:t>Указывается детализированный код цели.</w:t>
            </w:r>
          </w:p>
        </w:tc>
      </w:tr>
      <w:tr w:rsidR="004E6264" w:rsidRPr="001324C0" w14:paraId="45BCB8AC" w14:textId="77777777" w:rsidTr="008712BB">
        <w:tc>
          <w:tcPr>
            <w:tcW w:w="2239" w:type="dxa"/>
          </w:tcPr>
          <w:p w14:paraId="64DEAFD0" w14:textId="77777777" w:rsidR="004E6264" w:rsidRPr="001324C0" w:rsidRDefault="004E6264" w:rsidP="008712BB">
            <w:pPr>
              <w:ind w:firstLine="0"/>
              <w:rPr>
                <w:b/>
                <w:bCs/>
                <w:sz w:val="22"/>
                <w:szCs w:val="22"/>
              </w:rPr>
            </w:pPr>
            <w:r w:rsidRPr="001324C0">
              <w:rPr>
                <w:sz w:val="22"/>
                <w:szCs w:val="22"/>
              </w:rPr>
              <w:t>Наименование кода цели</w:t>
            </w:r>
          </w:p>
        </w:tc>
        <w:tc>
          <w:tcPr>
            <w:tcW w:w="1820" w:type="dxa"/>
            <w:tcMar>
              <w:left w:w="28" w:type="dxa"/>
              <w:right w:w="28" w:type="dxa"/>
            </w:tcMar>
          </w:tcPr>
          <w:p w14:paraId="4E0BA42A" w14:textId="77777777" w:rsidR="004E6264" w:rsidRPr="001324C0" w:rsidRDefault="004E6264" w:rsidP="008712BB">
            <w:pPr>
              <w:pStyle w:val="GOSTTablenorm"/>
              <w:ind w:left="0" w:right="0"/>
              <w:rPr>
                <w:szCs w:val="22"/>
              </w:rPr>
            </w:pPr>
            <w:r w:rsidRPr="001324C0">
              <w:rPr>
                <w:szCs w:val="22"/>
              </w:rPr>
              <w:t>AreasSpendName</w:t>
            </w:r>
          </w:p>
        </w:tc>
        <w:tc>
          <w:tcPr>
            <w:tcW w:w="590" w:type="dxa"/>
            <w:tcMar>
              <w:left w:w="28" w:type="dxa"/>
              <w:right w:w="28" w:type="dxa"/>
            </w:tcMar>
          </w:tcPr>
          <w:p w14:paraId="2FA5C4C9" w14:textId="77777777" w:rsidR="004E6264" w:rsidRPr="001324C0" w:rsidRDefault="004E6264" w:rsidP="008712BB">
            <w:pPr>
              <w:pStyle w:val="GOSTTablenorm"/>
              <w:ind w:left="0" w:right="0"/>
              <w:rPr>
                <w:szCs w:val="22"/>
              </w:rPr>
            </w:pPr>
            <w:r w:rsidRPr="001324C0">
              <w:rPr>
                <w:szCs w:val="22"/>
              </w:rPr>
              <w:t>П</w:t>
            </w:r>
          </w:p>
        </w:tc>
        <w:tc>
          <w:tcPr>
            <w:tcW w:w="1276" w:type="dxa"/>
            <w:tcMar>
              <w:left w:w="28" w:type="dxa"/>
              <w:right w:w="28" w:type="dxa"/>
            </w:tcMar>
          </w:tcPr>
          <w:p w14:paraId="057B3195" w14:textId="77777777" w:rsidR="004E6264" w:rsidRPr="001324C0" w:rsidRDefault="004E6264" w:rsidP="008712BB">
            <w:pPr>
              <w:pStyle w:val="GOSTTablenorm"/>
              <w:ind w:left="0" w:right="0"/>
              <w:rPr>
                <w:szCs w:val="22"/>
              </w:rPr>
            </w:pPr>
            <w:bookmarkStart w:id="1801" w:name="OLE_LINK522"/>
            <w:bookmarkStart w:id="1802" w:name="OLE_LINK523"/>
            <w:bookmarkStart w:id="1803" w:name="OLE_LINK524"/>
            <w:r w:rsidRPr="001324C0">
              <w:rPr>
                <w:szCs w:val="22"/>
              </w:rPr>
              <w:t>Т(1-2000)</w:t>
            </w:r>
            <w:bookmarkEnd w:id="1801"/>
            <w:bookmarkEnd w:id="1802"/>
            <w:bookmarkEnd w:id="1803"/>
          </w:p>
        </w:tc>
        <w:tc>
          <w:tcPr>
            <w:tcW w:w="852" w:type="dxa"/>
            <w:tcMar>
              <w:left w:w="28" w:type="dxa"/>
              <w:right w:w="28" w:type="dxa"/>
            </w:tcMar>
          </w:tcPr>
          <w:p w14:paraId="6229DD72" w14:textId="77777777" w:rsidR="004E6264" w:rsidRPr="001324C0" w:rsidRDefault="004E6264" w:rsidP="008712BB">
            <w:pPr>
              <w:pStyle w:val="GOSTTablenorm"/>
              <w:ind w:left="0" w:right="0"/>
              <w:rPr>
                <w:szCs w:val="22"/>
              </w:rPr>
            </w:pPr>
            <w:r w:rsidRPr="001324C0">
              <w:rPr>
                <w:szCs w:val="22"/>
              </w:rPr>
              <w:t>О</w:t>
            </w:r>
          </w:p>
        </w:tc>
        <w:tc>
          <w:tcPr>
            <w:tcW w:w="2917" w:type="dxa"/>
            <w:tcMar>
              <w:left w:w="28" w:type="dxa"/>
              <w:right w:w="28" w:type="dxa"/>
            </w:tcMar>
          </w:tcPr>
          <w:p w14:paraId="7B2140B7" w14:textId="77777777" w:rsidR="004E6264" w:rsidRPr="001324C0" w:rsidRDefault="004E6264" w:rsidP="008712BB">
            <w:pPr>
              <w:pStyle w:val="GOSTTablenorm"/>
              <w:rPr>
                <w:szCs w:val="22"/>
              </w:rPr>
            </w:pPr>
            <w:r w:rsidRPr="001324C0">
              <w:rPr>
                <w:szCs w:val="22"/>
              </w:rPr>
              <w:t xml:space="preserve">Указывается наименование </w:t>
            </w:r>
            <w:r w:rsidRPr="001324C0">
              <w:t>детализированного кода цели</w:t>
            </w:r>
            <w:r w:rsidRPr="001324C0">
              <w:rPr>
                <w:szCs w:val="22"/>
              </w:rPr>
              <w:t>.</w:t>
            </w:r>
          </w:p>
        </w:tc>
      </w:tr>
      <w:tr w:rsidR="004E6264" w:rsidRPr="001324C0" w14:paraId="1C59BB4C" w14:textId="77777777" w:rsidTr="008712BB">
        <w:tc>
          <w:tcPr>
            <w:tcW w:w="2239" w:type="dxa"/>
          </w:tcPr>
          <w:p w14:paraId="740572A0" w14:textId="77777777" w:rsidR="004E6264" w:rsidRPr="001324C0" w:rsidRDefault="004E6264" w:rsidP="008712BB">
            <w:pPr>
              <w:ind w:firstLine="0"/>
              <w:rPr>
                <w:b/>
                <w:bCs/>
                <w:sz w:val="22"/>
                <w:szCs w:val="22"/>
              </w:rPr>
            </w:pPr>
            <w:r w:rsidRPr="001324C0">
              <w:rPr>
                <w:sz w:val="22"/>
                <w:szCs w:val="22"/>
              </w:rPr>
              <w:t>Сумма</w:t>
            </w:r>
          </w:p>
        </w:tc>
        <w:tc>
          <w:tcPr>
            <w:tcW w:w="1820" w:type="dxa"/>
            <w:tcMar>
              <w:left w:w="28" w:type="dxa"/>
              <w:right w:w="28" w:type="dxa"/>
            </w:tcMar>
          </w:tcPr>
          <w:p w14:paraId="100B63A8" w14:textId="77777777" w:rsidR="004E6264" w:rsidRPr="001324C0" w:rsidRDefault="004E6264" w:rsidP="008712BB">
            <w:pPr>
              <w:pStyle w:val="GOSTTablenorm"/>
              <w:ind w:left="0" w:right="0"/>
              <w:rPr>
                <w:szCs w:val="22"/>
              </w:rPr>
            </w:pPr>
            <w:r w:rsidRPr="001324C0">
              <w:rPr>
                <w:szCs w:val="22"/>
              </w:rPr>
              <w:t>PaySum</w:t>
            </w:r>
          </w:p>
        </w:tc>
        <w:tc>
          <w:tcPr>
            <w:tcW w:w="590" w:type="dxa"/>
            <w:tcMar>
              <w:left w:w="28" w:type="dxa"/>
              <w:right w:w="28" w:type="dxa"/>
            </w:tcMar>
          </w:tcPr>
          <w:p w14:paraId="1FFADD81" w14:textId="77777777" w:rsidR="004E6264" w:rsidRPr="001324C0" w:rsidRDefault="004E6264" w:rsidP="008712BB">
            <w:pPr>
              <w:pStyle w:val="GOSTTablenorm"/>
              <w:ind w:left="0" w:right="0"/>
              <w:rPr>
                <w:szCs w:val="22"/>
              </w:rPr>
            </w:pPr>
            <w:r w:rsidRPr="001324C0">
              <w:rPr>
                <w:szCs w:val="22"/>
              </w:rPr>
              <w:t>П</w:t>
            </w:r>
          </w:p>
        </w:tc>
        <w:tc>
          <w:tcPr>
            <w:tcW w:w="1276" w:type="dxa"/>
            <w:tcMar>
              <w:left w:w="28" w:type="dxa"/>
              <w:right w:w="28" w:type="dxa"/>
            </w:tcMar>
          </w:tcPr>
          <w:p w14:paraId="76105D8D" w14:textId="77777777" w:rsidR="004E6264" w:rsidRPr="001324C0" w:rsidRDefault="004E6264" w:rsidP="008712BB">
            <w:pPr>
              <w:pStyle w:val="GOSTTablenorm"/>
              <w:ind w:left="0" w:right="0"/>
              <w:rPr>
                <w:szCs w:val="22"/>
                <w:lang w:val="en-US"/>
              </w:rPr>
            </w:pPr>
            <w:r w:rsidRPr="001324C0">
              <w:rPr>
                <w:szCs w:val="22"/>
                <w:lang w:val="en-US"/>
              </w:rPr>
              <w:t>N(20.2)</w:t>
            </w:r>
          </w:p>
        </w:tc>
        <w:tc>
          <w:tcPr>
            <w:tcW w:w="852" w:type="dxa"/>
            <w:tcMar>
              <w:left w:w="28" w:type="dxa"/>
              <w:right w:w="28" w:type="dxa"/>
            </w:tcMar>
          </w:tcPr>
          <w:p w14:paraId="6CE1D332" w14:textId="77777777" w:rsidR="004E6264" w:rsidRPr="001324C0" w:rsidRDefault="004E6264" w:rsidP="008712BB">
            <w:pPr>
              <w:pStyle w:val="GOSTTablenorm"/>
              <w:ind w:left="0" w:right="0"/>
              <w:rPr>
                <w:szCs w:val="22"/>
              </w:rPr>
            </w:pPr>
            <w:r w:rsidRPr="001324C0">
              <w:rPr>
                <w:szCs w:val="22"/>
              </w:rPr>
              <w:t>О</w:t>
            </w:r>
          </w:p>
        </w:tc>
        <w:tc>
          <w:tcPr>
            <w:tcW w:w="2917" w:type="dxa"/>
            <w:tcMar>
              <w:left w:w="28" w:type="dxa"/>
              <w:right w:w="28" w:type="dxa"/>
            </w:tcMar>
          </w:tcPr>
          <w:p w14:paraId="2E701170" w14:textId="77777777" w:rsidR="004E6264" w:rsidRPr="001324C0" w:rsidRDefault="004E6264" w:rsidP="008712BB">
            <w:pPr>
              <w:pStyle w:val="GOSTTablenorm"/>
              <w:rPr>
                <w:szCs w:val="22"/>
              </w:rPr>
            </w:pPr>
            <w:r w:rsidRPr="001324C0">
              <w:rPr>
                <w:szCs w:val="22"/>
              </w:rPr>
              <w:t>Указывается сумма.</w:t>
            </w:r>
          </w:p>
        </w:tc>
      </w:tr>
      <w:tr w:rsidR="004E6264" w:rsidRPr="001324C0" w14:paraId="0A96E523" w14:textId="77777777" w:rsidTr="008712BB">
        <w:tc>
          <w:tcPr>
            <w:tcW w:w="2239" w:type="dxa"/>
          </w:tcPr>
          <w:p w14:paraId="397322A2" w14:textId="77777777" w:rsidR="004E6264" w:rsidRPr="001324C0" w:rsidRDefault="004E6264" w:rsidP="008712BB">
            <w:pPr>
              <w:ind w:firstLine="0"/>
              <w:rPr>
                <w:b/>
                <w:bCs/>
                <w:sz w:val="22"/>
                <w:szCs w:val="22"/>
              </w:rPr>
            </w:pPr>
            <w:r w:rsidRPr="001324C0">
              <w:rPr>
                <w:sz w:val="22"/>
                <w:szCs w:val="22"/>
              </w:rPr>
              <w:t>Назначение платежа</w:t>
            </w:r>
          </w:p>
        </w:tc>
        <w:tc>
          <w:tcPr>
            <w:tcW w:w="1820" w:type="dxa"/>
            <w:tcMar>
              <w:left w:w="28" w:type="dxa"/>
              <w:right w:w="28" w:type="dxa"/>
            </w:tcMar>
          </w:tcPr>
          <w:p w14:paraId="11047A65" w14:textId="77777777" w:rsidR="004E6264" w:rsidRPr="001324C0" w:rsidRDefault="004E6264" w:rsidP="008712BB">
            <w:pPr>
              <w:pStyle w:val="GOSTTablenorm"/>
              <w:ind w:left="0" w:right="0"/>
              <w:rPr>
                <w:szCs w:val="22"/>
              </w:rPr>
            </w:pPr>
            <w:r w:rsidRPr="001324C0">
              <w:rPr>
                <w:szCs w:val="22"/>
              </w:rPr>
              <w:t>PayPurpose</w:t>
            </w:r>
          </w:p>
        </w:tc>
        <w:tc>
          <w:tcPr>
            <w:tcW w:w="590" w:type="dxa"/>
            <w:tcMar>
              <w:left w:w="28" w:type="dxa"/>
              <w:right w:w="28" w:type="dxa"/>
            </w:tcMar>
          </w:tcPr>
          <w:p w14:paraId="73D82A7D" w14:textId="77777777" w:rsidR="004E6264" w:rsidRPr="001324C0" w:rsidRDefault="004E6264" w:rsidP="008712BB">
            <w:pPr>
              <w:pStyle w:val="GOSTTablenorm"/>
              <w:ind w:left="0" w:right="0"/>
              <w:rPr>
                <w:szCs w:val="22"/>
              </w:rPr>
            </w:pPr>
            <w:r w:rsidRPr="001324C0">
              <w:rPr>
                <w:szCs w:val="22"/>
              </w:rPr>
              <w:t>П</w:t>
            </w:r>
          </w:p>
        </w:tc>
        <w:tc>
          <w:tcPr>
            <w:tcW w:w="1276" w:type="dxa"/>
            <w:tcMar>
              <w:left w:w="28" w:type="dxa"/>
              <w:right w:w="28" w:type="dxa"/>
            </w:tcMar>
          </w:tcPr>
          <w:p w14:paraId="46E2E749" w14:textId="77777777" w:rsidR="004E6264" w:rsidRPr="001324C0" w:rsidRDefault="004E6264" w:rsidP="008712BB">
            <w:pPr>
              <w:pStyle w:val="GOSTTablenorm"/>
              <w:ind w:left="0" w:right="0"/>
              <w:rPr>
                <w:szCs w:val="22"/>
              </w:rPr>
            </w:pPr>
            <w:r w:rsidRPr="001324C0">
              <w:rPr>
                <w:szCs w:val="22"/>
              </w:rPr>
              <w:t>Т(1-100)</w:t>
            </w:r>
          </w:p>
        </w:tc>
        <w:tc>
          <w:tcPr>
            <w:tcW w:w="852" w:type="dxa"/>
            <w:tcMar>
              <w:left w:w="28" w:type="dxa"/>
              <w:right w:w="28" w:type="dxa"/>
            </w:tcMar>
          </w:tcPr>
          <w:p w14:paraId="09CFA853" w14:textId="77777777" w:rsidR="004E6264" w:rsidRPr="001324C0" w:rsidRDefault="004E6264" w:rsidP="008712BB">
            <w:pPr>
              <w:pStyle w:val="GOSTTablenorm"/>
              <w:ind w:left="0" w:right="0"/>
              <w:rPr>
                <w:szCs w:val="22"/>
              </w:rPr>
            </w:pPr>
            <w:r w:rsidRPr="001324C0">
              <w:rPr>
                <w:szCs w:val="22"/>
              </w:rPr>
              <w:t>Н</w:t>
            </w:r>
          </w:p>
        </w:tc>
        <w:tc>
          <w:tcPr>
            <w:tcW w:w="2917" w:type="dxa"/>
            <w:tcMar>
              <w:left w:w="28" w:type="dxa"/>
              <w:right w:w="28" w:type="dxa"/>
            </w:tcMar>
          </w:tcPr>
          <w:p w14:paraId="7E793298" w14:textId="77777777" w:rsidR="004E6264" w:rsidRPr="001324C0" w:rsidRDefault="004E6264" w:rsidP="008712BB">
            <w:pPr>
              <w:pStyle w:val="GOSTTablenorm"/>
              <w:rPr>
                <w:szCs w:val="22"/>
              </w:rPr>
            </w:pPr>
            <w:r w:rsidRPr="001324C0">
              <w:rPr>
                <w:szCs w:val="22"/>
              </w:rPr>
              <w:t>Указывается назначение платежа.</w:t>
            </w:r>
          </w:p>
        </w:tc>
      </w:tr>
      <w:tr w:rsidR="004E6264" w:rsidRPr="001324C0" w14:paraId="33DC4808" w14:textId="77777777" w:rsidTr="008712BB">
        <w:tc>
          <w:tcPr>
            <w:tcW w:w="2239" w:type="dxa"/>
          </w:tcPr>
          <w:p w14:paraId="59E12330" w14:textId="77777777" w:rsidR="004E6264" w:rsidRPr="001324C0" w:rsidRDefault="004E6264" w:rsidP="008712BB">
            <w:pPr>
              <w:ind w:firstLine="0"/>
              <w:rPr>
                <w:b/>
                <w:bCs/>
                <w:sz w:val="22"/>
                <w:szCs w:val="22"/>
              </w:rPr>
            </w:pPr>
            <w:r w:rsidRPr="001324C0">
              <w:rPr>
                <w:sz w:val="22"/>
                <w:szCs w:val="22"/>
              </w:rPr>
              <w:t>Примечание</w:t>
            </w:r>
          </w:p>
        </w:tc>
        <w:tc>
          <w:tcPr>
            <w:tcW w:w="1820" w:type="dxa"/>
            <w:tcMar>
              <w:left w:w="28" w:type="dxa"/>
              <w:right w:w="28" w:type="dxa"/>
            </w:tcMar>
          </w:tcPr>
          <w:p w14:paraId="2D0FE079" w14:textId="77777777" w:rsidR="004E6264" w:rsidRPr="001324C0" w:rsidRDefault="004E6264" w:rsidP="008712BB">
            <w:pPr>
              <w:pStyle w:val="GOSTTablenorm"/>
              <w:ind w:left="0" w:right="0"/>
              <w:rPr>
                <w:szCs w:val="22"/>
              </w:rPr>
            </w:pPr>
            <w:r w:rsidRPr="001324C0">
              <w:rPr>
                <w:szCs w:val="22"/>
              </w:rPr>
              <w:t>Note</w:t>
            </w:r>
          </w:p>
        </w:tc>
        <w:tc>
          <w:tcPr>
            <w:tcW w:w="590" w:type="dxa"/>
            <w:tcMar>
              <w:left w:w="28" w:type="dxa"/>
              <w:right w:w="28" w:type="dxa"/>
            </w:tcMar>
          </w:tcPr>
          <w:p w14:paraId="55235B58" w14:textId="77777777" w:rsidR="004E6264" w:rsidRPr="001324C0" w:rsidRDefault="004E6264" w:rsidP="008712BB">
            <w:pPr>
              <w:pStyle w:val="GOSTTablenorm"/>
              <w:ind w:left="0" w:right="0"/>
              <w:rPr>
                <w:szCs w:val="22"/>
              </w:rPr>
            </w:pPr>
            <w:r w:rsidRPr="001324C0">
              <w:rPr>
                <w:szCs w:val="22"/>
              </w:rPr>
              <w:t>П</w:t>
            </w:r>
          </w:p>
        </w:tc>
        <w:tc>
          <w:tcPr>
            <w:tcW w:w="1276" w:type="dxa"/>
            <w:tcMar>
              <w:left w:w="28" w:type="dxa"/>
              <w:right w:w="28" w:type="dxa"/>
            </w:tcMar>
          </w:tcPr>
          <w:p w14:paraId="4874338F" w14:textId="77777777" w:rsidR="004E6264" w:rsidRPr="001324C0" w:rsidRDefault="004E6264" w:rsidP="008712BB">
            <w:pPr>
              <w:pStyle w:val="GOSTTablenorm"/>
              <w:ind w:left="0" w:right="0"/>
              <w:rPr>
                <w:szCs w:val="22"/>
              </w:rPr>
            </w:pPr>
            <w:r w:rsidRPr="001324C0">
              <w:rPr>
                <w:szCs w:val="22"/>
              </w:rPr>
              <w:t>Т(1-100)</w:t>
            </w:r>
          </w:p>
        </w:tc>
        <w:tc>
          <w:tcPr>
            <w:tcW w:w="852" w:type="dxa"/>
            <w:tcMar>
              <w:left w:w="28" w:type="dxa"/>
              <w:right w:w="28" w:type="dxa"/>
            </w:tcMar>
          </w:tcPr>
          <w:p w14:paraId="2CEAC0B4" w14:textId="77777777" w:rsidR="004E6264" w:rsidRPr="001324C0" w:rsidRDefault="004E6264" w:rsidP="008712BB">
            <w:pPr>
              <w:pStyle w:val="GOSTTablenorm"/>
              <w:ind w:left="0" w:right="0"/>
              <w:rPr>
                <w:szCs w:val="22"/>
              </w:rPr>
            </w:pPr>
            <w:r w:rsidRPr="001324C0">
              <w:rPr>
                <w:szCs w:val="22"/>
              </w:rPr>
              <w:t>Н</w:t>
            </w:r>
          </w:p>
        </w:tc>
        <w:tc>
          <w:tcPr>
            <w:tcW w:w="2917" w:type="dxa"/>
            <w:tcMar>
              <w:left w:w="28" w:type="dxa"/>
              <w:right w:w="28" w:type="dxa"/>
            </w:tcMar>
          </w:tcPr>
          <w:p w14:paraId="44EF855E" w14:textId="77777777" w:rsidR="004E6264" w:rsidRPr="001324C0" w:rsidRDefault="004E6264" w:rsidP="008712BB">
            <w:pPr>
              <w:pStyle w:val="GOSTTablenorm"/>
              <w:rPr>
                <w:szCs w:val="22"/>
              </w:rPr>
            </w:pPr>
            <w:r w:rsidRPr="001324C0">
              <w:rPr>
                <w:szCs w:val="22"/>
              </w:rPr>
              <w:t>Указывается примечание (при необходимости).</w:t>
            </w:r>
          </w:p>
        </w:tc>
      </w:tr>
    </w:tbl>
    <w:p w14:paraId="24C42F6D" w14:textId="77777777" w:rsidR="004E6264" w:rsidRPr="001324C0" w:rsidRDefault="004E6264" w:rsidP="004E6264">
      <w:pPr>
        <w:pStyle w:val="32"/>
        <w:numPr>
          <w:ilvl w:val="2"/>
          <w:numId w:val="7"/>
        </w:numPr>
        <w:tabs>
          <w:tab w:val="clear" w:pos="1842"/>
          <w:tab w:val="left" w:pos="993"/>
          <w:tab w:val="num" w:pos="1134"/>
        </w:tabs>
        <w:ind w:left="1134"/>
        <w:jc w:val="both"/>
        <w:rPr>
          <w:sz w:val="28"/>
          <w:szCs w:val="28"/>
        </w:rPr>
      </w:pPr>
      <w:bookmarkStart w:id="1804" w:name="_Toc15552177"/>
      <w:bookmarkStart w:id="1805" w:name="_Toc15552178"/>
      <w:bookmarkStart w:id="1806" w:name="_Toc15552179"/>
      <w:bookmarkStart w:id="1807" w:name="_Toc15552180"/>
      <w:bookmarkStart w:id="1808" w:name="_Toc15552181"/>
      <w:bookmarkStart w:id="1809" w:name="_Toc15552182"/>
      <w:bookmarkStart w:id="1810" w:name="_Toc15552183"/>
      <w:bookmarkStart w:id="1811" w:name="_Toc15552184"/>
      <w:bookmarkStart w:id="1812" w:name="_Toc15552185"/>
      <w:bookmarkStart w:id="1813" w:name="_Toc15552187"/>
      <w:bookmarkStart w:id="1814" w:name="_Toc15552188"/>
      <w:bookmarkStart w:id="1815" w:name="_Toc15552189"/>
      <w:bookmarkStart w:id="1816" w:name="_Toc15552190"/>
      <w:bookmarkStart w:id="1817" w:name="_Toc15552191"/>
      <w:bookmarkStart w:id="1818" w:name="_Toc15552192"/>
      <w:bookmarkStart w:id="1819" w:name="_Toc15552194"/>
      <w:bookmarkStart w:id="1820" w:name="_Toc15552195"/>
      <w:bookmarkStart w:id="1821" w:name="_Toc15552196"/>
      <w:bookmarkStart w:id="1822" w:name="_Toc15552197"/>
      <w:bookmarkStart w:id="1823" w:name="_Toc15552198"/>
      <w:bookmarkStart w:id="1824" w:name="_Toc15552199"/>
      <w:bookmarkStart w:id="1825" w:name="_Toc15552200"/>
      <w:bookmarkStart w:id="1826" w:name="_Toc15552201"/>
      <w:bookmarkStart w:id="1827" w:name="_Toc15552202"/>
      <w:bookmarkStart w:id="1828" w:name="_Toc15552204"/>
      <w:bookmarkStart w:id="1829" w:name="_Toc15552205"/>
      <w:bookmarkStart w:id="1830" w:name="_Toc15552206"/>
      <w:bookmarkStart w:id="1831" w:name="_Toc15552207"/>
      <w:bookmarkStart w:id="1832" w:name="_Toc15552208"/>
      <w:bookmarkStart w:id="1833" w:name="_Toc15552209"/>
      <w:bookmarkStart w:id="1834" w:name="_Toc15552211"/>
      <w:bookmarkStart w:id="1835" w:name="_Toc15552212"/>
      <w:bookmarkStart w:id="1836" w:name="_Toc15552213"/>
      <w:bookmarkStart w:id="1837" w:name="_Toc15552214"/>
      <w:bookmarkStart w:id="1838" w:name="_Toc15552215"/>
      <w:bookmarkStart w:id="1839" w:name="_Toc15552216"/>
      <w:bookmarkStart w:id="1840" w:name="_Toc15552217"/>
      <w:bookmarkStart w:id="1841" w:name="_Toc15552218"/>
      <w:bookmarkStart w:id="1842" w:name="_Toc15552219"/>
      <w:bookmarkStart w:id="1843" w:name="_Toc15552220"/>
      <w:bookmarkStart w:id="1844" w:name="_Toc15552221"/>
      <w:bookmarkStart w:id="1845" w:name="_Toc15552222"/>
      <w:bookmarkStart w:id="1846" w:name="_Toc15552223"/>
      <w:bookmarkStart w:id="1847" w:name="_Toc15552224"/>
      <w:bookmarkStart w:id="1848" w:name="_Toc15552226"/>
      <w:bookmarkStart w:id="1849" w:name="_Toc15552227"/>
      <w:bookmarkStart w:id="1850" w:name="_Toc15552228"/>
      <w:bookmarkStart w:id="1851" w:name="_Toc15552229"/>
      <w:bookmarkStart w:id="1852" w:name="_Toc15552230"/>
      <w:bookmarkStart w:id="1853" w:name="_Toc15552231"/>
      <w:bookmarkStart w:id="1854" w:name="_Toc15552233"/>
      <w:bookmarkStart w:id="1855" w:name="_Toc15552234"/>
      <w:bookmarkStart w:id="1856" w:name="_Toc15552235"/>
      <w:bookmarkStart w:id="1857" w:name="_Toc15552236"/>
      <w:bookmarkStart w:id="1858" w:name="_Toc15552237"/>
      <w:bookmarkStart w:id="1859" w:name="_Toc15552238"/>
      <w:bookmarkStart w:id="1860" w:name="_Toc15552240"/>
      <w:bookmarkStart w:id="1861" w:name="_Toc15552241"/>
      <w:bookmarkStart w:id="1862" w:name="_Toc15552242"/>
      <w:bookmarkStart w:id="1863" w:name="_Toc15552243"/>
      <w:bookmarkStart w:id="1864" w:name="_Toc15552244"/>
      <w:bookmarkStart w:id="1865" w:name="_Toc15552245"/>
      <w:bookmarkStart w:id="1866" w:name="_Toc15552247"/>
      <w:bookmarkStart w:id="1867" w:name="_Toc15552248"/>
      <w:bookmarkStart w:id="1868" w:name="_Toc15552249"/>
      <w:bookmarkStart w:id="1869" w:name="_Toc15552250"/>
      <w:bookmarkStart w:id="1870" w:name="_Toc15552251"/>
      <w:bookmarkStart w:id="1871" w:name="_Toc15552252"/>
      <w:bookmarkStart w:id="1872" w:name="_Toc15552253"/>
      <w:bookmarkStart w:id="1873" w:name="_Toc15552254"/>
      <w:bookmarkStart w:id="1874" w:name="_Toc15552255"/>
      <w:bookmarkStart w:id="1875" w:name="_Toc15552256"/>
      <w:bookmarkStart w:id="1876" w:name="_Toc15552257"/>
      <w:bookmarkStart w:id="1877" w:name="_Toc15552258"/>
      <w:bookmarkStart w:id="1878" w:name="_Toc15552259"/>
      <w:bookmarkStart w:id="1879" w:name="_Toc15552260"/>
      <w:bookmarkStart w:id="1880" w:name="_Toc15552261"/>
      <w:bookmarkStart w:id="1881" w:name="_Toc15552262"/>
      <w:bookmarkStart w:id="1882" w:name="_Toc15552263"/>
      <w:bookmarkStart w:id="1883" w:name="_Toc15552264"/>
      <w:bookmarkStart w:id="1884" w:name="_Toc15552265"/>
      <w:bookmarkStart w:id="1885" w:name="_Toc15552267"/>
      <w:bookmarkStart w:id="1886" w:name="_Toc15552268"/>
      <w:bookmarkStart w:id="1887" w:name="_Toc15552269"/>
      <w:bookmarkStart w:id="1888" w:name="_Toc15552270"/>
      <w:bookmarkStart w:id="1889" w:name="_Toc15552271"/>
      <w:bookmarkStart w:id="1890" w:name="_Toc15552272"/>
      <w:bookmarkStart w:id="1891" w:name="_Toc15552274"/>
      <w:bookmarkStart w:id="1892" w:name="_Toc15552275"/>
      <w:bookmarkStart w:id="1893" w:name="_Toc15552276"/>
      <w:bookmarkStart w:id="1894" w:name="_Toc15552277"/>
      <w:bookmarkStart w:id="1895" w:name="_Toc15552278"/>
      <w:bookmarkStart w:id="1896" w:name="_Toc15552279"/>
      <w:bookmarkStart w:id="1897" w:name="_Toc15552281"/>
      <w:bookmarkStart w:id="1898" w:name="_Toc15552282"/>
      <w:bookmarkStart w:id="1899" w:name="_Toc15552283"/>
      <w:bookmarkStart w:id="1900" w:name="_Toc15552284"/>
      <w:bookmarkStart w:id="1901" w:name="_Toc15552285"/>
      <w:bookmarkStart w:id="1902" w:name="_Toc15552286"/>
      <w:bookmarkStart w:id="1903" w:name="_Toc15552288"/>
      <w:bookmarkStart w:id="1904" w:name="_Toc15552289"/>
      <w:bookmarkStart w:id="1905" w:name="_Toc15552290"/>
      <w:bookmarkStart w:id="1906" w:name="_Toc15552291"/>
      <w:bookmarkStart w:id="1907" w:name="_Toc15552292"/>
      <w:bookmarkStart w:id="1908" w:name="_Toc15552293"/>
      <w:bookmarkStart w:id="1909" w:name="_Toc32308005"/>
      <w:bookmarkStart w:id="1910" w:name="_Toc52402062"/>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r w:rsidRPr="001324C0">
        <w:rPr>
          <w:sz w:val="28"/>
          <w:szCs w:val="28"/>
        </w:rPr>
        <w:t>Пример XML</w:t>
      </w:r>
      <w:bookmarkEnd w:id="1909"/>
      <w:bookmarkEnd w:id="1910"/>
    </w:p>
    <w:p w14:paraId="155C3E3E" w14:textId="77777777" w:rsidR="004E6264" w:rsidRPr="001324C0" w:rsidRDefault="004E6264" w:rsidP="004E6264">
      <w:pPr>
        <w:pStyle w:val="GOSTNormal"/>
        <w:ind w:firstLine="0"/>
        <w:rPr>
          <w:lang w:val="en-US"/>
        </w:rPr>
      </w:pPr>
      <w:r w:rsidRPr="001324C0">
        <w:rPr>
          <w:lang w:val="en-US"/>
        </w:rPr>
        <w:t>&lt;?xml version="1.0" encoding="UTF-8"?&gt;</w:t>
      </w:r>
    </w:p>
    <w:p w14:paraId="0ECC9B9B" w14:textId="77777777" w:rsidR="004E6264" w:rsidRPr="001324C0" w:rsidRDefault="004E6264" w:rsidP="004E6264">
      <w:pPr>
        <w:pStyle w:val="GOSTNormal"/>
        <w:ind w:firstLine="0"/>
        <w:rPr>
          <w:lang w:val="en-US"/>
        </w:rPr>
      </w:pPr>
      <w:r w:rsidRPr="001324C0">
        <w:rPr>
          <w:lang w:val="en-US"/>
        </w:rPr>
        <w:t>&lt;self:TSE_0531802 Version="1.0" xsi:schemaLocation="http://www.roskazna.ru/eb/domain/TSE_0531802_D25/formular formulars.xsd" xmlns:self="http://www.roskazna.ru/eb/domain/TSE_0531802_D25/formular" xmlns:xsi="http://www.w3.org/2001/XMLSchema-instance"&gt;</w:t>
      </w:r>
    </w:p>
    <w:p w14:paraId="5A7A3CEF" w14:textId="77777777" w:rsidR="004E6264" w:rsidRPr="001324C0" w:rsidRDefault="004E6264" w:rsidP="004E6264">
      <w:pPr>
        <w:pStyle w:val="GOSTNormal"/>
        <w:ind w:firstLine="0"/>
        <w:rPr>
          <w:lang w:val="en-US"/>
        </w:rPr>
      </w:pPr>
      <w:r w:rsidRPr="001324C0">
        <w:rPr>
          <w:lang w:val="en-US"/>
        </w:rPr>
        <w:tab/>
        <w:t>&lt;BasicRequisites_DocNum&gt;21&lt;/BasicRequisites_DocNum&gt;</w:t>
      </w:r>
    </w:p>
    <w:p w14:paraId="1E807C6F" w14:textId="77777777" w:rsidR="004E6264" w:rsidRPr="001324C0" w:rsidRDefault="004E6264" w:rsidP="004E6264">
      <w:pPr>
        <w:pStyle w:val="GOSTNormal"/>
        <w:ind w:firstLine="0"/>
        <w:rPr>
          <w:lang w:val="en-US"/>
        </w:rPr>
      </w:pPr>
      <w:r w:rsidRPr="001324C0">
        <w:rPr>
          <w:lang w:val="en-US"/>
        </w:rPr>
        <w:tab/>
        <w:t>&lt;BasicRequisites_DocDate&gt;2019-04-13&lt;/BasicRequisites_DocDate&gt;</w:t>
      </w:r>
    </w:p>
    <w:p w14:paraId="42327F79" w14:textId="77777777" w:rsidR="004E6264" w:rsidRPr="001324C0" w:rsidRDefault="004E6264" w:rsidP="004E6264">
      <w:pPr>
        <w:pStyle w:val="GOSTNormal"/>
        <w:ind w:firstLine="0"/>
        <w:rPr>
          <w:lang w:val="en-US"/>
        </w:rPr>
      </w:pPr>
      <w:r w:rsidRPr="001324C0">
        <w:rPr>
          <w:lang w:val="en-US"/>
        </w:rPr>
        <w:tab/>
        <w:t>&lt;BasicInform_INN&gt;7714086422&lt;/BasicInform_INN&gt;</w:t>
      </w:r>
    </w:p>
    <w:p w14:paraId="265113EF" w14:textId="77777777" w:rsidR="004E6264" w:rsidRPr="001324C0" w:rsidRDefault="004E6264" w:rsidP="004E6264">
      <w:pPr>
        <w:pStyle w:val="GOSTNormal"/>
        <w:ind w:firstLine="0"/>
        <w:rPr>
          <w:lang w:val="en-US"/>
        </w:rPr>
      </w:pPr>
      <w:r w:rsidRPr="001324C0">
        <w:rPr>
          <w:lang w:val="en-US"/>
        </w:rPr>
        <w:tab/>
        <w:t>&lt;BasicInform_ClientCode&gt;00111941&lt;/BasicInform_ClientCode&gt;</w:t>
      </w:r>
    </w:p>
    <w:p w14:paraId="0F767C89" w14:textId="77777777" w:rsidR="004E6264" w:rsidRPr="001324C0" w:rsidRDefault="004E6264" w:rsidP="004E6264">
      <w:pPr>
        <w:pStyle w:val="GOSTNormal"/>
        <w:ind w:firstLine="0"/>
        <w:rPr>
          <w:lang w:val="en-US"/>
        </w:rPr>
      </w:pPr>
      <w:r w:rsidRPr="001324C0">
        <w:rPr>
          <w:lang w:val="en-US"/>
        </w:rPr>
        <w:tab/>
        <w:t>&lt;BasicInform_AccNum&gt;20736X19410&lt;/BasicInform_AccNum&gt;</w:t>
      </w:r>
    </w:p>
    <w:p w14:paraId="4F945CE6" w14:textId="77777777" w:rsidR="004E6264" w:rsidRPr="001324C0" w:rsidRDefault="004E6264" w:rsidP="004E6264">
      <w:pPr>
        <w:pStyle w:val="GOSTNormal"/>
        <w:ind w:firstLine="0"/>
        <w:rPr>
          <w:lang w:val="en-US"/>
        </w:rPr>
      </w:pPr>
      <w:r w:rsidRPr="001324C0">
        <w:rPr>
          <w:lang w:val="en-US"/>
        </w:rPr>
        <w:tab/>
        <w:t>&lt;BasicInform_DocAnalysisCode&gt;05465106&lt;/BasicInform_DocAnalysisCode&gt;</w:t>
      </w:r>
    </w:p>
    <w:p w14:paraId="09BCC830" w14:textId="77777777" w:rsidR="004E6264" w:rsidRPr="001324C0" w:rsidRDefault="004E6264" w:rsidP="004E6264">
      <w:pPr>
        <w:pStyle w:val="GOSTNormal"/>
        <w:ind w:firstLine="0"/>
        <w:rPr>
          <w:lang w:val="en-US"/>
        </w:rPr>
      </w:pPr>
      <w:r w:rsidRPr="001324C0">
        <w:rPr>
          <w:lang w:val="en-US"/>
        </w:rPr>
        <w:tab/>
        <w:t>&lt;BasicInform_FullName&gt;федеральное государственное образовательное бюджетное учреждение высшего образования "Финансовый университет при Правительстве Российской Федерации"&lt;/BasicInform_FullName&gt;</w:t>
      </w:r>
    </w:p>
    <w:p w14:paraId="2A588ABE" w14:textId="77777777" w:rsidR="004E6264" w:rsidRPr="001324C0" w:rsidRDefault="004E6264" w:rsidP="004E6264">
      <w:pPr>
        <w:pStyle w:val="GOSTNormal"/>
        <w:ind w:firstLine="0"/>
        <w:rPr>
          <w:lang w:val="en-US"/>
        </w:rPr>
      </w:pPr>
      <w:r w:rsidRPr="001324C0">
        <w:rPr>
          <w:lang w:val="en-US"/>
        </w:rPr>
        <w:tab/>
        <w:t>&lt;CheckDetails_RCheck_D25&gt;</w:t>
      </w:r>
    </w:p>
    <w:p w14:paraId="21CF626F" w14:textId="77777777" w:rsidR="004E6264" w:rsidRPr="001324C0" w:rsidRDefault="004E6264" w:rsidP="004E6264">
      <w:pPr>
        <w:pStyle w:val="GOSTNormal"/>
        <w:ind w:firstLine="0"/>
        <w:rPr>
          <w:lang w:val="en-US"/>
        </w:rPr>
      </w:pPr>
      <w:r w:rsidRPr="001324C0">
        <w:rPr>
          <w:lang w:val="en-US"/>
        </w:rPr>
        <w:tab/>
      </w:r>
      <w:r w:rsidRPr="001324C0">
        <w:rPr>
          <w:lang w:val="en-US"/>
        </w:rPr>
        <w:tab/>
        <w:t>&lt;RCheck_D25_ITEM&gt;</w:t>
      </w:r>
    </w:p>
    <w:p w14:paraId="2BFFF3C6" w14:textId="77777777" w:rsidR="004E6264" w:rsidRPr="001324C0" w:rsidRDefault="004E6264" w:rsidP="004E6264">
      <w:pPr>
        <w:pStyle w:val="GOSTNormal"/>
        <w:ind w:firstLine="0"/>
        <w:rPr>
          <w:lang w:val="en-US"/>
        </w:rPr>
      </w:pPr>
      <w:r w:rsidRPr="001324C0">
        <w:rPr>
          <w:lang w:val="en-US"/>
        </w:rPr>
        <w:t xml:space="preserve">    &lt;</w:t>
      </w:r>
      <w:r w:rsidRPr="001324C0">
        <w:rPr>
          <w:szCs w:val="22"/>
          <w:lang w:val="en-US"/>
        </w:rPr>
        <w:t>NumPP</w:t>
      </w:r>
      <w:r w:rsidRPr="001324C0">
        <w:rPr>
          <w:lang w:val="en-US"/>
        </w:rPr>
        <w:t>&gt;1&lt;/</w:t>
      </w:r>
      <w:r w:rsidRPr="001324C0">
        <w:rPr>
          <w:szCs w:val="22"/>
          <w:lang w:val="en-US"/>
        </w:rPr>
        <w:t>NumPP</w:t>
      </w:r>
      <w:r w:rsidRPr="001324C0">
        <w:rPr>
          <w:lang w:val="en-US"/>
        </w:rPr>
        <w:t>&gt;</w:t>
      </w:r>
    </w:p>
    <w:p w14:paraId="1537B64B" w14:textId="77777777" w:rsidR="004E6264" w:rsidRPr="001324C0" w:rsidRDefault="004E6264" w:rsidP="004E6264">
      <w:pPr>
        <w:pStyle w:val="GOSTNormal"/>
        <w:ind w:firstLine="0"/>
        <w:rPr>
          <w:lang w:val="en-US"/>
        </w:rPr>
      </w:pPr>
      <w:r w:rsidRPr="001324C0">
        <w:rPr>
          <w:lang w:val="en-US"/>
        </w:rPr>
        <w:tab/>
      </w:r>
      <w:r w:rsidRPr="001324C0">
        <w:rPr>
          <w:lang w:val="en-US"/>
        </w:rPr>
        <w:tab/>
      </w:r>
      <w:r w:rsidRPr="001324C0">
        <w:rPr>
          <w:lang w:val="en-US"/>
        </w:rPr>
        <w:tab/>
      </w:r>
      <w:r w:rsidRPr="001324C0">
        <w:rPr>
          <w:lang w:val="en-US"/>
        </w:rPr>
        <w:tab/>
        <w:t>&lt;Sum&gt;12000.00&lt;/Sum&gt;</w:t>
      </w:r>
    </w:p>
    <w:p w14:paraId="15591A0A" w14:textId="77777777" w:rsidR="004E6264" w:rsidRPr="001324C0" w:rsidRDefault="004E6264" w:rsidP="004E6264">
      <w:pPr>
        <w:pStyle w:val="GOSTNormal"/>
        <w:ind w:firstLine="0"/>
        <w:rPr>
          <w:lang w:val="en-US"/>
        </w:rPr>
      </w:pPr>
      <w:r w:rsidRPr="001324C0">
        <w:rPr>
          <w:lang w:val="en-US"/>
        </w:rPr>
        <w:tab/>
      </w:r>
      <w:r w:rsidRPr="001324C0">
        <w:rPr>
          <w:lang w:val="en-US"/>
        </w:rPr>
        <w:tab/>
      </w:r>
      <w:r w:rsidRPr="001324C0">
        <w:rPr>
          <w:lang w:val="en-US"/>
        </w:rPr>
        <w:tab/>
        <w:t>&lt;CheckSeries&gt;АА&lt;/CheckSeries&gt;</w:t>
      </w:r>
    </w:p>
    <w:p w14:paraId="1648AD5B" w14:textId="77777777" w:rsidR="004E6264" w:rsidRPr="001324C0" w:rsidRDefault="004E6264" w:rsidP="004E6264">
      <w:pPr>
        <w:pStyle w:val="GOSTNormal"/>
        <w:ind w:firstLine="0"/>
        <w:rPr>
          <w:lang w:val="en-US"/>
        </w:rPr>
      </w:pPr>
      <w:r w:rsidRPr="001324C0">
        <w:rPr>
          <w:lang w:val="en-US"/>
        </w:rPr>
        <w:tab/>
      </w:r>
      <w:r w:rsidRPr="001324C0">
        <w:rPr>
          <w:lang w:val="en-US"/>
        </w:rPr>
        <w:tab/>
      </w:r>
      <w:r w:rsidRPr="001324C0">
        <w:rPr>
          <w:lang w:val="en-US"/>
        </w:rPr>
        <w:tab/>
        <w:t>&lt;CheckNum&gt;8209302&lt;/CheckNum&gt;</w:t>
      </w:r>
    </w:p>
    <w:p w14:paraId="7D2F269D" w14:textId="77777777" w:rsidR="004E6264" w:rsidRPr="001324C0" w:rsidRDefault="004E6264" w:rsidP="004E6264">
      <w:pPr>
        <w:pStyle w:val="GOSTNormal"/>
        <w:ind w:firstLine="0"/>
        <w:rPr>
          <w:lang w:val="en-US"/>
        </w:rPr>
      </w:pPr>
      <w:r w:rsidRPr="001324C0">
        <w:rPr>
          <w:lang w:val="en-US"/>
        </w:rPr>
        <w:tab/>
      </w:r>
      <w:r w:rsidRPr="001324C0">
        <w:rPr>
          <w:lang w:val="en-US"/>
        </w:rPr>
        <w:tab/>
      </w:r>
      <w:r w:rsidRPr="001324C0">
        <w:rPr>
          <w:lang w:val="en-US"/>
        </w:rPr>
        <w:tab/>
        <w:t>&lt;CheckDate&gt;2019-02-21&lt;/CheckDate&gt;</w:t>
      </w:r>
    </w:p>
    <w:p w14:paraId="14E95BD6" w14:textId="77777777" w:rsidR="004E6264" w:rsidRPr="001324C0" w:rsidRDefault="004E6264" w:rsidP="004E6264">
      <w:pPr>
        <w:pStyle w:val="GOSTNormal"/>
        <w:ind w:firstLine="0"/>
        <w:rPr>
          <w:lang w:val="en-US"/>
        </w:rPr>
      </w:pPr>
      <w:r w:rsidRPr="001324C0">
        <w:rPr>
          <w:lang w:val="en-US"/>
        </w:rPr>
        <w:tab/>
      </w:r>
      <w:r w:rsidRPr="001324C0">
        <w:rPr>
          <w:lang w:val="en-US"/>
        </w:rPr>
        <w:tab/>
      </w:r>
      <w:r w:rsidRPr="001324C0">
        <w:rPr>
          <w:lang w:val="en-US"/>
        </w:rPr>
        <w:tab/>
        <w:t>&lt;CheckDateValid&gt;2019-06-23&lt;/CheckDateValid&gt;</w:t>
      </w:r>
    </w:p>
    <w:p w14:paraId="5774CB86" w14:textId="77777777" w:rsidR="004E6264" w:rsidRPr="001324C0" w:rsidRDefault="004E6264" w:rsidP="004E6264">
      <w:pPr>
        <w:pStyle w:val="GOSTNormal"/>
        <w:ind w:firstLine="0"/>
        <w:rPr>
          <w:lang w:val="en-US"/>
        </w:rPr>
      </w:pPr>
      <w:r w:rsidRPr="001324C0">
        <w:rPr>
          <w:lang w:val="en-US"/>
        </w:rPr>
        <w:tab/>
      </w:r>
      <w:r w:rsidRPr="001324C0">
        <w:rPr>
          <w:lang w:val="en-US"/>
        </w:rPr>
        <w:tab/>
      </w:r>
      <w:r w:rsidRPr="001324C0">
        <w:rPr>
          <w:lang w:val="en-US"/>
        </w:rPr>
        <w:tab/>
        <w:t>&lt;SymbolCas&gt;03&lt;/SymbolCas&gt;</w:t>
      </w:r>
    </w:p>
    <w:p w14:paraId="36B0C905" w14:textId="77777777" w:rsidR="004E6264" w:rsidRPr="001324C0" w:rsidRDefault="004E6264" w:rsidP="004E6264">
      <w:pPr>
        <w:pStyle w:val="GOSTNormal"/>
        <w:ind w:firstLine="0"/>
        <w:rPr>
          <w:lang w:val="en-US"/>
        </w:rPr>
      </w:pPr>
      <w:r w:rsidRPr="001324C0">
        <w:rPr>
          <w:lang w:val="en-US"/>
        </w:rPr>
        <w:tab/>
      </w:r>
      <w:r w:rsidRPr="001324C0">
        <w:rPr>
          <w:lang w:val="en-US"/>
        </w:rPr>
        <w:tab/>
        <w:t>&lt;/RCheck_D25_ITEM&gt;</w:t>
      </w:r>
    </w:p>
    <w:p w14:paraId="371C8987" w14:textId="77777777" w:rsidR="004E6264" w:rsidRPr="001324C0" w:rsidRDefault="004E6264" w:rsidP="004E6264">
      <w:pPr>
        <w:pStyle w:val="GOSTNormal"/>
        <w:ind w:firstLine="0"/>
        <w:rPr>
          <w:lang w:val="en-US"/>
        </w:rPr>
      </w:pPr>
      <w:r w:rsidRPr="001324C0">
        <w:rPr>
          <w:lang w:val="en-US"/>
        </w:rPr>
        <w:tab/>
        <w:t>&lt;/CheckDetails_RCheck_D25&gt;</w:t>
      </w:r>
    </w:p>
    <w:p w14:paraId="5CD4C92C" w14:textId="77777777" w:rsidR="004E6264" w:rsidRPr="001324C0" w:rsidRDefault="004E6264" w:rsidP="004E6264">
      <w:pPr>
        <w:pStyle w:val="GOSTNormal"/>
        <w:ind w:firstLine="0"/>
        <w:rPr>
          <w:lang w:val="en-US"/>
        </w:rPr>
      </w:pPr>
      <w:r w:rsidRPr="001324C0">
        <w:rPr>
          <w:lang w:val="en-US"/>
        </w:rPr>
        <w:tab/>
        <w:t>&lt;ExecutableContract_ExecContr_D25&gt;</w:t>
      </w:r>
    </w:p>
    <w:p w14:paraId="6A36819C" w14:textId="77777777" w:rsidR="004E6264" w:rsidRPr="001324C0" w:rsidRDefault="004E6264" w:rsidP="004E6264">
      <w:pPr>
        <w:pStyle w:val="GOSTNormal"/>
        <w:ind w:firstLine="0"/>
        <w:rPr>
          <w:lang w:val="en-US"/>
        </w:rPr>
      </w:pPr>
      <w:r w:rsidRPr="001324C0">
        <w:rPr>
          <w:lang w:val="en-US"/>
        </w:rPr>
        <w:tab/>
      </w:r>
      <w:r w:rsidRPr="001324C0">
        <w:rPr>
          <w:lang w:val="en-US"/>
        </w:rPr>
        <w:tab/>
        <w:t>&lt;ExecContr_D25_ITEM&gt;</w:t>
      </w:r>
    </w:p>
    <w:p w14:paraId="48173BB3" w14:textId="77777777" w:rsidR="004E6264" w:rsidRPr="001324C0" w:rsidRDefault="004E6264" w:rsidP="004E6264">
      <w:pPr>
        <w:pStyle w:val="GOSTNormal"/>
        <w:ind w:firstLine="0"/>
        <w:rPr>
          <w:lang w:val="en-US"/>
        </w:rPr>
      </w:pPr>
      <w:r w:rsidRPr="001324C0">
        <w:rPr>
          <w:lang w:val="en-US"/>
        </w:rPr>
        <w:t xml:space="preserve">    &lt;</w:t>
      </w:r>
      <w:r w:rsidRPr="001324C0">
        <w:rPr>
          <w:szCs w:val="22"/>
          <w:lang w:val="en-US"/>
        </w:rPr>
        <w:t>NumPP</w:t>
      </w:r>
      <w:r w:rsidRPr="001324C0">
        <w:rPr>
          <w:lang w:val="en-US"/>
        </w:rPr>
        <w:t>&gt;1&lt;/</w:t>
      </w:r>
      <w:r w:rsidRPr="001324C0">
        <w:rPr>
          <w:szCs w:val="22"/>
          <w:lang w:val="en-US"/>
        </w:rPr>
        <w:t>NumPP</w:t>
      </w:r>
      <w:r w:rsidRPr="001324C0">
        <w:rPr>
          <w:lang w:val="en-US"/>
        </w:rPr>
        <w:t>&gt;</w:t>
      </w:r>
    </w:p>
    <w:p w14:paraId="3E5A2FCC" w14:textId="77777777" w:rsidR="004E6264" w:rsidRPr="001324C0" w:rsidRDefault="004E6264" w:rsidP="004E6264">
      <w:pPr>
        <w:pStyle w:val="GOSTNormal"/>
        <w:ind w:firstLine="0"/>
        <w:rPr>
          <w:lang w:val="en-US"/>
        </w:rPr>
      </w:pPr>
      <w:r w:rsidRPr="001324C0">
        <w:rPr>
          <w:lang w:val="en-US"/>
        </w:rPr>
        <w:tab/>
      </w:r>
      <w:r w:rsidRPr="001324C0">
        <w:rPr>
          <w:lang w:val="en-US"/>
        </w:rPr>
        <w:tab/>
      </w:r>
      <w:r w:rsidRPr="001324C0">
        <w:rPr>
          <w:lang w:val="en-US"/>
        </w:rPr>
        <w:tab/>
        <w:t>&lt;AreasSpendCode&gt;1502&lt;/AreasSpendCode&gt;</w:t>
      </w:r>
    </w:p>
    <w:p w14:paraId="24E882EC" w14:textId="77777777" w:rsidR="004E6264" w:rsidRPr="001324C0" w:rsidRDefault="004E6264" w:rsidP="004E6264">
      <w:pPr>
        <w:pStyle w:val="GOSTNormal"/>
        <w:ind w:firstLine="0"/>
        <w:rPr>
          <w:lang w:val="en-US"/>
        </w:rPr>
      </w:pPr>
      <w:r w:rsidRPr="001324C0">
        <w:rPr>
          <w:lang w:val="en-US"/>
        </w:rPr>
        <w:tab/>
      </w:r>
      <w:r w:rsidRPr="001324C0">
        <w:rPr>
          <w:lang w:val="en-US"/>
        </w:rPr>
        <w:tab/>
      </w:r>
      <w:r w:rsidRPr="001324C0">
        <w:rPr>
          <w:lang w:val="en-US"/>
        </w:rPr>
        <w:tab/>
        <w:t>&lt;AreasSpendName&gt;Расходы&lt;/AreasSpendName&gt;</w:t>
      </w:r>
    </w:p>
    <w:p w14:paraId="06F35B19" w14:textId="77777777" w:rsidR="004E6264" w:rsidRPr="001324C0" w:rsidRDefault="004E6264" w:rsidP="004E6264">
      <w:pPr>
        <w:pStyle w:val="GOSTNormal"/>
        <w:ind w:firstLine="0"/>
        <w:rPr>
          <w:lang w:val="en-US"/>
        </w:rPr>
      </w:pPr>
      <w:r w:rsidRPr="001324C0">
        <w:rPr>
          <w:lang w:val="en-US"/>
        </w:rPr>
        <w:tab/>
      </w:r>
      <w:r w:rsidRPr="001324C0">
        <w:rPr>
          <w:lang w:val="en-US"/>
        </w:rPr>
        <w:tab/>
      </w:r>
      <w:r w:rsidRPr="001324C0">
        <w:rPr>
          <w:lang w:val="en-US"/>
        </w:rPr>
        <w:tab/>
        <w:t>&lt;PaySum&gt;116879.00&lt;/PaySum&gt;</w:t>
      </w:r>
    </w:p>
    <w:p w14:paraId="40FA8CDF" w14:textId="77777777" w:rsidR="004E6264" w:rsidRPr="001324C0" w:rsidRDefault="004E6264" w:rsidP="004E6264">
      <w:pPr>
        <w:pStyle w:val="GOSTNormal"/>
        <w:ind w:firstLine="0"/>
        <w:rPr>
          <w:lang w:val="en-US"/>
        </w:rPr>
      </w:pPr>
      <w:r w:rsidRPr="001324C0">
        <w:rPr>
          <w:lang w:val="en-US"/>
        </w:rPr>
        <w:tab/>
      </w:r>
      <w:r w:rsidRPr="001324C0">
        <w:rPr>
          <w:lang w:val="en-US"/>
        </w:rPr>
        <w:tab/>
        <w:t>&lt;/ExecContr_D25_ITEM&gt;</w:t>
      </w:r>
    </w:p>
    <w:p w14:paraId="66FB2917" w14:textId="77777777" w:rsidR="004E6264" w:rsidRPr="001324C0" w:rsidRDefault="004E6264" w:rsidP="004E6264">
      <w:pPr>
        <w:pStyle w:val="GOSTNormal"/>
        <w:ind w:firstLine="0"/>
        <w:rPr>
          <w:lang w:val="en-US"/>
        </w:rPr>
      </w:pPr>
      <w:r w:rsidRPr="001324C0">
        <w:rPr>
          <w:lang w:val="en-US"/>
        </w:rPr>
        <w:tab/>
        <w:t>&lt;/ExecutableContract_ExecContr_D25&gt;</w:t>
      </w:r>
    </w:p>
    <w:p w14:paraId="4C644EA4" w14:textId="77777777" w:rsidR="004E6264" w:rsidRPr="001324C0" w:rsidRDefault="004E6264" w:rsidP="004E6264">
      <w:pPr>
        <w:pStyle w:val="GOSTNormal"/>
        <w:ind w:firstLine="0"/>
        <w:rPr>
          <w:lang w:val="en-US"/>
        </w:rPr>
      </w:pPr>
      <w:r w:rsidRPr="001324C0">
        <w:rPr>
          <w:lang w:val="en-US"/>
        </w:rPr>
        <w:tab/>
        <w:t>&lt;Recipient_Position&gt;Руководитель&lt;/Recipient_Position&gt;</w:t>
      </w:r>
    </w:p>
    <w:p w14:paraId="3F29CA03" w14:textId="77777777" w:rsidR="004E6264" w:rsidRPr="001324C0" w:rsidRDefault="004E6264" w:rsidP="004E6264">
      <w:pPr>
        <w:pStyle w:val="GOSTNormal"/>
        <w:ind w:firstLine="0"/>
        <w:rPr>
          <w:lang w:val="en-US"/>
        </w:rPr>
      </w:pPr>
      <w:r w:rsidRPr="001324C0">
        <w:rPr>
          <w:lang w:val="en-US"/>
        </w:rPr>
        <w:tab/>
        <w:t>&lt;Recipient_FIO&gt;Анохин Д. А.&lt;/Recipient_FIO&gt;</w:t>
      </w:r>
    </w:p>
    <w:p w14:paraId="4137A62A" w14:textId="77777777" w:rsidR="004E6264" w:rsidRPr="001324C0" w:rsidRDefault="004E6264" w:rsidP="004E6264">
      <w:pPr>
        <w:pStyle w:val="GOSTNormal"/>
        <w:ind w:firstLine="0"/>
        <w:rPr>
          <w:lang w:val="en-US"/>
        </w:rPr>
      </w:pPr>
      <w:r w:rsidRPr="001324C0">
        <w:rPr>
          <w:lang w:val="en-US"/>
        </w:rPr>
        <w:tab/>
        <w:t>&lt;Recipient_Passport&gt;Пасспорт&lt;/Recipient_Passport&gt;</w:t>
      </w:r>
    </w:p>
    <w:p w14:paraId="0EEE6144" w14:textId="77777777" w:rsidR="004E6264" w:rsidRPr="001324C0" w:rsidRDefault="004E6264" w:rsidP="004E6264">
      <w:pPr>
        <w:pStyle w:val="GOSTNormal"/>
        <w:ind w:firstLine="0"/>
        <w:rPr>
          <w:lang w:val="en-US"/>
        </w:rPr>
      </w:pPr>
      <w:r w:rsidRPr="001324C0">
        <w:rPr>
          <w:lang w:val="en-US"/>
        </w:rPr>
        <w:tab/>
        <w:t>&lt;Recipient_Series&gt;2009&lt;/Recipient_Series&gt;</w:t>
      </w:r>
    </w:p>
    <w:p w14:paraId="6A163688" w14:textId="77777777" w:rsidR="004E6264" w:rsidRPr="001324C0" w:rsidRDefault="004E6264" w:rsidP="004E6264">
      <w:pPr>
        <w:pStyle w:val="GOSTNormal"/>
        <w:ind w:firstLine="0"/>
        <w:rPr>
          <w:lang w:val="en-US"/>
        </w:rPr>
      </w:pPr>
      <w:r w:rsidRPr="001324C0">
        <w:rPr>
          <w:lang w:val="en-US"/>
        </w:rPr>
        <w:tab/>
        <w:t>&lt;Recipient_Num&gt;737733&lt;/Recipient_Num&gt;</w:t>
      </w:r>
    </w:p>
    <w:p w14:paraId="7136EE86" w14:textId="77777777" w:rsidR="004E6264" w:rsidRPr="001324C0" w:rsidRDefault="004E6264" w:rsidP="004E6264">
      <w:pPr>
        <w:pStyle w:val="GOSTNormal"/>
        <w:ind w:firstLine="0"/>
        <w:rPr>
          <w:lang w:val="en-US"/>
        </w:rPr>
      </w:pPr>
      <w:r w:rsidRPr="001324C0">
        <w:rPr>
          <w:lang w:val="en-US"/>
        </w:rPr>
        <w:tab/>
        <w:t>&lt;Recipient_AuthorIssue&gt;УГК по Россошанской области&lt;/Recipient_AuthorIssue&gt;</w:t>
      </w:r>
    </w:p>
    <w:p w14:paraId="636972D4" w14:textId="77777777" w:rsidR="004E6264" w:rsidRPr="001324C0" w:rsidRDefault="004E6264" w:rsidP="004E6264">
      <w:pPr>
        <w:pStyle w:val="GOSTNormal"/>
        <w:ind w:firstLine="0"/>
        <w:rPr>
          <w:lang w:val="en-US"/>
        </w:rPr>
      </w:pPr>
      <w:r w:rsidRPr="001324C0">
        <w:rPr>
          <w:lang w:val="en-US"/>
        </w:rPr>
        <w:tab/>
        <w:t>&lt;Sign_Head_Position&gt;Директор&lt;/Sign_Head_Position&gt;</w:t>
      </w:r>
    </w:p>
    <w:p w14:paraId="5F671B6F" w14:textId="77777777" w:rsidR="004E6264" w:rsidRPr="001324C0" w:rsidRDefault="004E6264" w:rsidP="004E6264">
      <w:pPr>
        <w:pStyle w:val="GOSTNormal"/>
        <w:ind w:firstLine="0"/>
        <w:rPr>
          <w:lang w:val="en-US"/>
        </w:rPr>
      </w:pPr>
      <w:r w:rsidRPr="001324C0">
        <w:rPr>
          <w:lang w:val="en-US"/>
        </w:rPr>
        <w:tab/>
        <w:t>&lt;Sign_Head_FIO&gt;Иванов И. А.&lt;/Sign_Head_FIO&gt;</w:t>
      </w:r>
    </w:p>
    <w:p w14:paraId="11946B29" w14:textId="77777777" w:rsidR="004E6264" w:rsidRPr="001324C0" w:rsidRDefault="004E6264" w:rsidP="004E6264">
      <w:pPr>
        <w:pStyle w:val="GOSTNormal"/>
        <w:ind w:firstLine="0"/>
        <w:rPr>
          <w:lang w:val="en-US"/>
        </w:rPr>
      </w:pPr>
      <w:r w:rsidRPr="001324C0">
        <w:rPr>
          <w:lang w:val="en-US"/>
        </w:rPr>
        <w:tab/>
        <w:t>&lt;Sign_Head_DateSign&gt;2019-05-23&lt;/Sign_Head_DateSign&gt;</w:t>
      </w:r>
    </w:p>
    <w:p w14:paraId="05DFC4B6" w14:textId="77777777" w:rsidR="004E6264" w:rsidRPr="001324C0" w:rsidRDefault="004E6264" w:rsidP="004E6264">
      <w:pPr>
        <w:pStyle w:val="GOSTNormal"/>
        <w:ind w:firstLine="0"/>
        <w:rPr>
          <w:lang w:val="en-US"/>
        </w:rPr>
      </w:pPr>
      <w:r w:rsidRPr="001324C0">
        <w:rPr>
          <w:lang w:val="en-US"/>
        </w:rPr>
        <w:tab/>
        <w:t>&lt;Sign_Executor</w:t>
      </w:r>
      <w:r w:rsidRPr="001324C0">
        <w:rPr>
          <w:color w:val="000000"/>
          <w:szCs w:val="22"/>
          <w:lang w:val="en-US"/>
        </w:rPr>
        <w:t>Client</w:t>
      </w:r>
      <w:r w:rsidRPr="001324C0">
        <w:rPr>
          <w:lang w:val="en-US"/>
        </w:rPr>
        <w:t>_Position&gt;Специалист&lt;/Sign_Executor</w:t>
      </w:r>
      <w:r w:rsidRPr="001324C0">
        <w:rPr>
          <w:color w:val="000000"/>
          <w:szCs w:val="22"/>
          <w:lang w:val="en-US"/>
        </w:rPr>
        <w:t>Client</w:t>
      </w:r>
      <w:r w:rsidRPr="001324C0">
        <w:rPr>
          <w:lang w:val="en-US"/>
        </w:rPr>
        <w:t>_Position&gt;</w:t>
      </w:r>
    </w:p>
    <w:p w14:paraId="748A3229" w14:textId="77777777" w:rsidR="004E6264" w:rsidRPr="001324C0" w:rsidRDefault="004E6264" w:rsidP="004E6264">
      <w:pPr>
        <w:pStyle w:val="GOSTNormal"/>
        <w:ind w:firstLine="0"/>
        <w:rPr>
          <w:lang w:val="en-US"/>
        </w:rPr>
      </w:pPr>
      <w:r w:rsidRPr="001324C0">
        <w:rPr>
          <w:lang w:val="en-US"/>
        </w:rPr>
        <w:tab/>
        <w:t>&lt;Sign_Executor</w:t>
      </w:r>
      <w:r w:rsidRPr="001324C0">
        <w:rPr>
          <w:color w:val="000000"/>
          <w:szCs w:val="22"/>
          <w:lang w:val="en-US"/>
        </w:rPr>
        <w:t>Client</w:t>
      </w:r>
      <w:r w:rsidRPr="001324C0">
        <w:rPr>
          <w:lang w:val="en-US"/>
        </w:rPr>
        <w:t>_FIO&gt;Петров И. А.&lt;/Sign_Executor</w:t>
      </w:r>
      <w:r w:rsidRPr="001324C0">
        <w:rPr>
          <w:color w:val="000000"/>
          <w:szCs w:val="22"/>
          <w:lang w:val="en-US"/>
        </w:rPr>
        <w:t>Client</w:t>
      </w:r>
      <w:r w:rsidRPr="001324C0">
        <w:rPr>
          <w:lang w:val="en-US"/>
        </w:rPr>
        <w:t>_FIO&gt;</w:t>
      </w:r>
    </w:p>
    <w:p w14:paraId="74B34A00" w14:textId="77777777" w:rsidR="004E6264" w:rsidRPr="001324C0" w:rsidRDefault="004E6264" w:rsidP="004E6264">
      <w:pPr>
        <w:pStyle w:val="GOSTNormal"/>
        <w:ind w:firstLine="0"/>
        <w:rPr>
          <w:lang w:val="en-US"/>
        </w:rPr>
      </w:pPr>
      <w:r w:rsidRPr="001324C0">
        <w:rPr>
          <w:lang w:val="en-US"/>
        </w:rPr>
        <w:tab/>
        <w:t>&lt;Sign_Executor</w:t>
      </w:r>
      <w:r w:rsidRPr="001324C0">
        <w:rPr>
          <w:color w:val="000000"/>
          <w:szCs w:val="22"/>
          <w:lang w:val="en-US"/>
        </w:rPr>
        <w:t>Client</w:t>
      </w:r>
      <w:r w:rsidRPr="001324C0">
        <w:rPr>
          <w:lang w:val="en-US"/>
        </w:rPr>
        <w:t>_ExecutorPhone&gt;8-495-788-32-21&lt;/Sign_Executor</w:t>
      </w:r>
      <w:r w:rsidRPr="001324C0">
        <w:rPr>
          <w:color w:val="000000"/>
          <w:szCs w:val="22"/>
          <w:lang w:val="en-US"/>
        </w:rPr>
        <w:t>Client</w:t>
      </w:r>
      <w:r w:rsidRPr="001324C0">
        <w:rPr>
          <w:lang w:val="en-US"/>
        </w:rPr>
        <w:t>_ExecutorPhone&gt;</w:t>
      </w:r>
    </w:p>
    <w:p w14:paraId="1D2ACCA0" w14:textId="77777777" w:rsidR="004E6264" w:rsidRPr="001324C0" w:rsidRDefault="004E6264" w:rsidP="004E6264">
      <w:pPr>
        <w:pStyle w:val="GOSTNormal"/>
        <w:ind w:firstLine="0"/>
        <w:rPr>
          <w:lang w:val="en-US"/>
        </w:rPr>
      </w:pPr>
      <w:r w:rsidRPr="001324C0">
        <w:rPr>
          <w:lang w:val="en-US"/>
        </w:rPr>
        <w:t>&lt;/self:TSE_0531802&gt;</w:t>
      </w:r>
    </w:p>
    <w:p w14:paraId="07E0443E" w14:textId="77777777" w:rsidR="004E6264" w:rsidRPr="001324C0" w:rsidRDefault="004E6264" w:rsidP="009A07E7">
      <w:pPr>
        <w:pStyle w:val="GOSTNormal"/>
      </w:pPr>
    </w:p>
    <w:p w14:paraId="3A76FCBB" w14:textId="77777777" w:rsidR="00C6013E" w:rsidRDefault="00C6013E" w:rsidP="00C6013E">
      <w:pPr>
        <w:pStyle w:val="23"/>
        <w:numPr>
          <w:ilvl w:val="1"/>
          <w:numId w:val="7"/>
        </w:numPr>
        <w:jc w:val="both"/>
        <w:rPr>
          <w:highlight w:val="green"/>
        </w:rPr>
      </w:pPr>
      <w:bookmarkStart w:id="1911" w:name="_Toc13648677"/>
      <w:bookmarkStart w:id="1912" w:name="_Toc34127064"/>
      <w:bookmarkStart w:id="1913" w:name="_Toc52402063"/>
      <w:r w:rsidRPr="007B48C0">
        <w:rPr>
          <w:highlight w:val="green"/>
        </w:rPr>
        <w:t>Описание документа «</w:t>
      </w:r>
      <w:bookmarkStart w:id="1914" w:name="OLE_LINK174"/>
      <w:bookmarkStart w:id="1915" w:name="OLE_LINK175"/>
      <w:bookmarkStart w:id="1916" w:name="OLE_LINK176"/>
      <w:bookmarkStart w:id="1917" w:name="OLE_LINK177"/>
      <w:bookmarkStart w:id="1918" w:name="OLE_LINK268"/>
      <w:r w:rsidRPr="007B48C0">
        <w:rPr>
          <w:highlight w:val="green"/>
        </w:rPr>
        <w:t>Заявление на выдачу (перевод, изменение, отзыв) Казначейского обеспечения обязательств» (</w:t>
      </w:r>
      <w:bookmarkStart w:id="1919" w:name="OLE_LINK313"/>
      <w:bookmarkStart w:id="1920" w:name="OLE_LINK314"/>
      <w:r w:rsidRPr="007B48C0">
        <w:rPr>
          <w:highlight w:val="green"/>
        </w:rPr>
        <w:t>ф. 0506108</w:t>
      </w:r>
      <w:bookmarkEnd w:id="1919"/>
      <w:bookmarkEnd w:id="1920"/>
      <w:r w:rsidRPr="007B48C0">
        <w:rPr>
          <w:highlight w:val="green"/>
        </w:rPr>
        <w:t>)</w:t>
      </w:r>
      <w:bookmarkEnd w:id="1911"/>
      <w:bookmarkEnd w:id="1912"/>
      <w:bookmarkEnd w:id="1913"/>
      <w:bookmarkEnd w:id="1914"/>
      <w:bookmarkEnd w:id="1915"/>
      <w:bookmarkEnd w:id="1916"/>
      <w:bookmarkEnd w:id="1917"/>
      <w:bookmarkEnd w:id="1918"/>
    </w:p>
    <w:p w14:paraId="01CA6F13" w14:textId="77777777" w:rsidR="00C6013E" w:rsidRDefault="00C6013E" w:rsidP="00C6013E">
      <w:pPr>
        <w:pStyle w:val="GOSTNormal"/>
      </w:pPr>
      <w:r w:rsidRPr="009A55FD">
        <w:t xml:space="preserve">Документ </w:t>
      </w:r>
      <w:r>
        <w:t>«</w:t>
      </w:r>
      <w:r w:rsidRPr="00112A06">
        <w:t>Заявление на выдачу (перевод, изменение, отзыв) Казначейского обеспечения обязательств</w:t>
      </w:r>
      <w:r>
        <w:t>»</w:t>
      </w:r>
      <w:r w:rsidRPr="00112A06">
        <w:t xml:space="preserve"> (ф. 0506108)</w:t>
      </w:r>
      <w:r>
        <w:t xml:space="preserve"> предназначен для отзыва, перевода, изменения или выдачи документа «Казначейское обеспечение обязательств» </w:t>
      </w:r>
      <w:r w:rsidRPr="00112A06">
        <w:t>(ф. 0506110)</w:t>
      </w:r>
      <w:r>
        <w:t xml:space="preserve"> до его исполнения</w:t>
      </w:r>
      <w:r w:rsidRPr="009A55FD">
        <w:t>.</w:t>
      </w:r>
      <w:r w:rsidRPr="00C4050C">
        <w:t xml:space="preserve"> </w:t>
      </w:r>
    </w:p>
    <w:p w14:paraId="4E13D6E9" w14:textId="5272E397" w:rsidR="00C6013E" w:rsidRPr="007B48C0" w:rsidRDefault="00C6013E" w:rsidP="00C6013E">
      <w:pPr>
        <w:pStyle w:val="GOSTNameTable"/>
        <w:numPr>
          <w:ilvl w:val="0"/>
          <w:numId w:val="22"/>
        </w:numPr>
        <w:tabs>
          <w:tab w:val="clear" w:pos="567"/>
          <w:tab w:val="num" w:pos="426"/>
        </w:tabs>
        <w:rPr>
          <w:highlight w:val="green"/>
        </w:rPr>
      </w:pPr>
      <w:r w:rsidRPr="008213D6">
        <w:rPr>
          <w:highlight w:val="green"/>
        </w:rPr>
        <w:fldChar w:fldCharType="begin"/>
      </w:r>
      <w:r w:rsidRPr="008213D6">
        <w:rPr>
          <w:highlight w:val="green"/>
        </w:rPr>
        <w:instrText>SEQ Таблица \* ARABIC</w:instrText>
      </w:r>
      <w:r w:rsidRPr="008213D6">
        <w:rPr>
          <w:highlight w:val="green"/>
        </w:rPr>
        <w:fldChar w:fldCharType="separate"/>
      </w:r>
      <w:bookmarkStart w:id="1921" w:name="_Toc17377575"/>
      <w:bookmarkStart w:id="1922" w:name="_Toc34127167"/>
      <w:bookmarkStart w:id="1923" w:name="_Toc52377097"/>
      <w:r w:rsidR="004164F5">
        <w:rPr>
          <w:noProof/>
          <w:highlight w:val="green"/>
        </w:rPr>
        <w:t>93</w:t>
      </w:r>
      <w:r w:rsidRPr="008213D6">
        <w:rPr>
          <w:noProof/>
          <w:highlight w:val="green"/>
        </w:rPr>
        <w:fldChar w:fldCharType="end"/>
      </w:r>
      <w:r w:rsidRPr="008213D6">
        <w:rPr>
          <w:highlight w:val="green"/>
        </w:rPr>
        <w:t>. Маршрут документа «Заявление на выдачу (перевод, изменение, отзыв) Казначейского обеспечения обязательств» (ф. 0506108)</w:t>
      </w:r>
      <w:bookmarkEnd w:id="1921"/>
      <w:bookmarkEnd w:id="1922"/>
      <w:bookmarkEnd w:id="19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6"/>
        <w:gridCol w:w="3731"/>
        <w:gridCol w:w="3597"/>
      </w:tblGrid>
      <w:tr w:rsidR="00C6013E" w:rsidRPr="00C4050C" w14:paraId="637F9FA0" w14:textId="77777777" w:rsidTr="00C6013E">
        <w:trPr>
          <w:tblHeader/>
        </w:trPr>
        <w:tc>
          <w:tcPr>
            <w:tcW w:w="1282" w:type="pct"/>
            <w:tcBorders>
              <w:top w:val="single" w:sz="4" w:space="0" w:color="auto"/>
              <w:left w:val="single" w:sz="4" w:space="0" w:color="auto"/>
              <w:bottom w:val="single" w:sz="4" w:space="0" w:color="auto"/>
              <w:right w:val="single" w:sz="4" w:space="0" w:color="auto"/>
            </w:tcBorders>
            <w:shd w:val="clear" w:color="auto" w:fill="E6E6E6"/>
          </w:tcPr>
          <w:p w14:paraId="6A288C86" w14:textId="77777777" w:rsidR="00C6013E" w:rsidRPr="00C4050C" w:rsidRDefault="00C6013E" w:rsidP="00C6013E">
            <w:pPr>
              <w:pStyle w:val="GOSTTableHead"/>
            </w:pPr>
            <w:r w:rsidRPr="00C4050C">
              <w:t>Отправитель</w:t>
            </w:r>
          </w:p>
        </w:tc>
        <w:tc>
          <w:tcPr>
            <w:tcW w:w="1893" w:type="pct"/>
            <w:tcBorders>
              <w:top w:val="single" w:sz="4" w:space="0" w:color="auto"/>
              <w:left w:val="single" w:sz="4" w:space="0" w:color="auto"/>
              <w:bottom w:val="single" w:sz="4" w:space="0" w:color="auto"/>
              <w:right w:val="single" w:sz="4" w:space="0" w:color="auto"/>
            </w:tcBorders>
            <w:shd w:val="clear" w:color="auto" w:fill="E6E6E6"/>
          </w:tcPr>
          <w:p w14:paraId="30A3E665" w14:textId="77777777" w:rsidR="00C6013E" w:rsidRPr="00C4050C" w:rsidRDefault="00C6013E" w:rsidP="00C6013E">
            <w:pPr>
              <w:pStyle w:val="GOSTTableHead"/>
            </w:pPr>
            <w:r w:rsidRPr="00C4050C">
              <w:t>Получатель</w:t>
            </w:r>
          </w:p>
        </w:tc>
        <w:tc>
          <w:tcPr>
            <w:tcW w:w="1825" w:type="pct"/>
            <w:tcBorders>
              <w:top w:val="single" w:sz="4" w:space="0" w:color="auto"/>
              <w:left w:val="single" w:sz="4" w:space="0" w:color="auto"/>
              <w:bottom w:val="single" w:sz="4" w:space="0" w:color="auto"/>
              <w:right w:val="single" w:sz="4" w:space="0" w:color="auto"/>
            </w:tcBorders>
            <w:shd w:val="clear" w:color="auto" w:fill="E6E6E6"/>
          </w:tcPr>
          <w:p w14:paraId="1ACA71E2" w14:textId="77777777" w:rsidR="00C6013E" w:rsidRPr="00C4050C" w:rsidRDefault="00C6013E" w:rsidP="00C6013E">
            <w:pPr>
              <w:pStyle w:val="GOSTTableHead"/>
            </w:pPr>
            <w:r w:rsidRPr="00C4050C">
              <w:t>Примечание</w:t>
            </w:r>
          </w:p>
        </w:tc>
      </w:tr>
      <w:tr w:rsidR="00C6013E" w:rsidRPr="00C4050C" w14:paraId="0D9E18B2" w14:textId="77777777" w:rsidTr="00C6013E">
        <w:tc>
          <w:tcPr>
            <w:tcW w:w="1282" w:type="pct"/>
          </w:tcPr>
          <w:p w14:paraId="321BA3A1" w14:textId="77777777" w:rsidR="00C6013E" w:rsidRPr="00BD64C9" w:rsidRDefault="00C6013E" w:rsidP="00C6013E">
            <w:pPr>
              <w:pStyle w:val="GOSTTablenorm"/>
              <w:ind w:left="0"/>
              <w:rPr>
                <w:szCs w:val="28"/>
              </w:rPr>
            </w:pPr>
            <w:r w:rsidRPr="00406D00">
              <w:t>ЮЛ НУБП</w:t>
            </w:r>
          </w:p>
        </w:tc>
        <w:tc>
          <w:tcPr>
            <w:tcW w:w="1893" w:type="pct"/>
          </w:tcPr>
          <w:p w14:paraId="69611D8B" w14:textId="77777777" w:rsidR="00C6013E" w:rsidRDefault="00C6013E" w:rsidP="00C6013E">
            <w:pPr>
              <w:pStyle w:val="GOSTTablenorm"/>
            </w:pPr>
            <w:r>
              <w:t>ТОФК (Компонент КС ПУР ЭБ)</w:t>
            </w:r>
          </w:p>
        </w:tc>
        <w:tc>
          <w:tcPr>
            <w:tcW w:w="1825" w:type="pct"/>
          </w:tcPr>
          <w:p w14:paraId="4DB75754" w14:textId="77777777" w:rsidR="00C6013E" w:rsidRPr="00C4050C" w:rsidRDefault="00C6013E" w:rsidP="00C6013E">
            <w:pPr>
              <w:pStyle w:val="GOSTTablenorm"/>
            </w:pPr>
          </w:p>
        </w:tc>
      </w:tr>
      <w:tr w:rsidR="00C6013E" w:rsidRPr="00C4050C" w14:paraId="11A2F0AD" w14:textId="77777777" w:rsidTr="00C6013E">
        <w:tc>
          <w:tcPr>
            <w:tcW w:w="1282" w:type="pct"/>
          </w:tcPr>
          <w:p w14:paraId="05261CB7" w14:textId="77777777" w:rsidR="00C6013E" w:rsidRPr="00406D00" w:rsidRDefault="00C6013E" w:rsidP="00C6013E">
            <w:pPr>
              <w:pStyle w:val="GOSTTablenorm"/>
              <w:ind w:left="0"/>
            </w:pPr>
            <w:r>
              <w:t>ТОФК (Компонент КС ПУР ЭБ)</w:t>
            </w:r>
          </w:p>
        </w:tc>
        <w:tc>
          <w:tcPr>
            <w:tcW w:w="1893" w:type="pct"/>
          </w:tcPr>
          <w:p w14:paraId="222846DD" w14:textId="77777777" w:rsidR="00C6013E" w:rsidRDefault="00C6013E" w:rsidP="00C6013E">
            <w:pPr>
              <w:pStyle w:val="GOSTTablenorm"/>
            </w:pPr>
            <w:r w:rsidRPr="00406D00">
              <w:t>ЮЛ НУБП</w:t>
            </w:r>
          </w:p>
        </w:tc>
        <w:tc>
          <w:tcPr>
            <w:tcW w:w="1825" w:type="pct"/>
          </w:tcPr>
          <w:p w14:paraId="7E335077" w14:textId="77777777" w:rsidR="00C6013E" w:rsidRPr="00C4050C" w:rsidRDefault="00C6013E" w:rsidP="00C6013E">
            <w:pPr>
              <w:pStyle w:val="GOSTTablenorm"/>
            </w:pPr>
          </w:p>
        </w:tc>
      </w:tr>
    </w:tbl>
    <w:p w14:paraId="32F7D1AC" w14:textId="35362160" w:rsidR="00C6013E" w:rsidRDefault="00C6013E" w:rsidP="00C6013E">
      <w:pPr>
        <w:spacing w:before="60" w:after="60"/>
        <w:rPr>
          <w:szCs w:val="24"/>
        </w:rPr>
      </w:pPr>
      <w:r w:rsidRPr="00DB0C81">
        <w:rPr>
          <w:szCs w:val="24"/>
        </w:rPr>
        <w:t xml:space="preserve">Описание и структура документа </w:t>
      </w:r>
      <w:r>
        <w:t>«</w:t>
      </w:r>
      <w:r w:rsidRPr="00112A06">
        <w:t>Заявление на выдачу (перевод, изменение, отзыв) Казначейского обеспечения обязательств</w:t>
      </w:r>
      <w:r>
        <w:t>»</w:t>
      </w:r>
      <w:r w:rsidRPr="00112A06">
        <w:t xml:space="preserve"> (ф. 0506108)</w:t>
      </w:r>
      <w:r w:rsidRPr="00DB0C81">
        <w:rPr>
          <w:szCs w:val="24"/>
        </w:rPr>
        <w:t xml:space="preserve"> приведены в альбоме </w:t>
      </w:r>
      <w:r w:rsidRPr="00AC3FD8">
        <w:rPr>
          <w:szCs w:val="24"/>
        </w:rPr>
        <w:t>«</w:t>
      </w:r>
      <w:r w:rsidRPr="00DB0C81">
        <w:rPr>
          <w:szCs w:val="24"/>
        </w:rPr>
        <w:t xml:space="preserve">Требования к форматам файлов, используемых при информационном взаимодействии между органами Федерального казначейства и участниками бюджетного процесса, неучастниками бюджетного процесса, бюджетными учреждениями, автономными учреждениями, Счетной палатой» том </w:t>
      </w:r>
      <w:r>
        <w:rPr>
          <w:szCs w:val="24"/>
        </w:rPr>
        <w:t>7.</w:t>
      </w:r>
    </w:p>
    <w:p w14:paraId="68338F7F" w14:textId="77777777" w:rsidR="00C6013E" w:rsidRPr="000A6F86" w:rsidRDefault="00C6013E" w:rsidP="00C6013E">
      <w:pPr>
        <w:pStyle w:val="23"/>
        <w:numPr>
          <w:ilvl w:val="1"/>
          <w:numId w:val="7"/>
        </w:numPr>
        <w:jc w:val="both"/>
        <w:rPr>
          <w:rFonts w:cs="Times New Roman"/>
          <w:highlight w:val="green"/>
        </w:rPr>
      </w:pPr>
      <w:bookmarkStart w:id="1924" w:name="_Toc34127065"/>
      <w:bookmarkStart w:id="1925" w:name="_Toc52402064"/>
      <w:r w:rsidRPr="000A6F86">
        <w:rPr>
          <w:highlight w:val="green"/>
        </w:rPr>
        <w:t>Описание</w:t>
      </w:r>
      <w:r w:rsidRPr="000A6F86">
        <w:rPr>
          <w:rFonts w:cs="Times New Roman"/>
          <w:highlight w:val="green"/>
        </w:rPr>
        <w:t xml:space="preserve"> документа «</w:t>
      </w:r>
      <w:r w:rsidRPr="007B48C0">
        <w:rPr>
          <w:highlight w:val="green"/>
        </w:rPr>
        <w:t>Казначейское обеспечение обязательств» (ф. 0506110)</w:t>
      </w:r>
      <w:bookmarkEnd w:id="1924"/>
      <w:bookmarkEnd w:id="1925"/>
      <w:r w:rsidRPr="000A6F86">
        <w:rPr>
          <w:highlight w:val="green"/>
        </w:rPr>
        <w:t xml:space="preserve"> </w:t>
      </w:r>
    </w:p>
    <w:p w14:paraId="1D14D714" w14:textId="77777777" w:rsidR="00C6013E" w:rsidRPr="007B48C0" w:rsidRDefault="00C6013E" w:rsidP="00C6013E">
      <w:pPr>
        <w:spacing w:before="60" w:after="120"/>
      </w:pPr>
      <w:r w:rsidRPr="00AC3FD8">
        <w:rPr>
          <w:szCs w:val="24"/>
        </w:rPr>
        <w:t>Документ «</w:t>
      </w:r>
      <w:bookmarkStart w:id="1926" w:name="OLE_LINK348"/>
      <w:bookmarkStart w:id="1927" w:name="OLE_LINK349"/>
      <w:bookmarkStart w:id="1928" w:name="OLE_LINK350"/>
      <w:bookmarkStart w:id="1929" w:name="OLE_LINK351"/>
      <w:r w:rsidRPr="00F52C89">
        <w:t>Казначейское обеспечение обязательств</w:t>
      </w:r>
      <w:r>
        <w:t>»</w:t>
      </w:r>
      <w:r w:rsidRPr="00F52C89">
        <w:t xml:space="preserve"> (ф. 0506110)</w:t>
      </w:r>
      <w:bookmarkEnd w:id="1926"/>
      <w:bookmarkEnd w:id="1927"/>
      <w:bookmarkEnd w:id="1928"/>
      <w:bookmarkEnd w:id="1929"/>
      <w:r w:rsidRPr="00AC3FD8">
        <w:rPr>
          <w:szCs w:val="24"/>
        </w:rPr>
        <w:t xml:space="preserve"> </w:t>
      </w:r>
      <w:r>
        <w:t>предназначен для осуществления территориальными органами Федерального казначейства операций по казначейскому обеспечению обязательств при казначейском сопровождении целевых средств</w:t>
      </w:r>
      <w:r w:rsidRPr="007B48C0">
        <w:t>.</w:t>
      </w:r>
      <w:r>
        <w:t xml:space="preserve"> </w:t>
      </w:r>
    </w:p>
    <w:p w14:paraId="438BC8DF" w14:textId="1CA2E6E1" w:rsidR="00C6013E" w:rsidRDefault="00C6013E" w:rsidP="00C6013E">
      <w:pPr>
        <w:spacing w:before="60" w:after="120"/>
      </w:pPr>
      <w:r w:rsidRPr="00D942F1">
        <w:rPr>
          <w:rFonts w:eastAsia="Calibri"/>
          <w:b/>
          <w:color w:val="000000"/>
          <w:szCs w:val="24"/>
          <w:highlight w:val="green"/>
        </w:rPr>
        <w:t xml:space="preserve">Таблица </w:t>
      </w:r>
      <w:r w:rsidRPr="00D942F1">
        <w:rPr>
          <w:rFonts w:eastAsia="Calibri"/>
          <w:b/>
          <w:color w:val="000000"/>
          <w:szCs w:val="24"/>
          <w:highlight w:val="green"/>
        </w:rPr>
        <w:fldChar w:fldCharType="begin"/>
      </w:r>
      <w:r w:rsidRPr="00D942F1">
        <w:rPr>
          <w:rFonts w:eastAsia="Calibri"/>
          <w:b/>
          <w:color w:val="000000"/>
          <w:szCs w:val="24"/>
          <w:highlight w:val="green"/>
        </w:rPr>
        <w:instrText xml:space="preserve"> SEQ Таблица \* ARABIC </w:instrText>
      </w:r>
      <w:r w:rsidRPr="00D942F1">
        <w:rPr>
          <w:rFonts w:eastAsia="Calibri"/>
          <w:b/>
          <w:color w:val="000000"/>
          <w:szCs w:val="24"/>
          <w:highlight w:val="green"/>
        </w:rPr>
        <w:fldChar w:fldCharType="separate"/>
      </w:r>
      <w:r w:rsidR="004164F5">
        <w:rPr>
          <w:rFonts w:eastAsia="Calibri"/>
          <w:b/>
          <w:noProof/>
          <w:color w:val="000000"/>
          <w:szCs w:val="24"/>
          <w:highlight w:val="green"/>
        </w:rPr>
        <w:t>94</w:t>
      </w:r>
      <w:r w:rsidRPr="00D942F1">
        <w:rPr>
          <w:rFonts w:eastAsia="Calibri"/>
          <w:b/>
          <w:noProof/>
          <w:color w:val="000000"/>
          <w:szCs w:val="24"/>
          <w:highlight w:val="green"/>
        </w:rPr>
        <w:fldChar w:fldCharType="end"/>
      </w:r>
      <w:r w:rsidRPr="00D942F1">
        <w:rPr>
          <w:rFonts w:eastAsia="Calibri"/>
          <w:b/>
          <w:color w:val="000000"/>
          <w:szCs w:val="24"/>
          <w:highlight w:val="green"/>
        </w:rPr>
        <w:t>. Маршрут документа «</w:t>
      </w:r>
      <w:r w:rsidRPr="007B48C0">
        <w:rPr>
          <w:b/>
          <w:highlight w:val="green"/>
        </w:rPr>
        <w:t>Казначейское обеспечение обязательств» (ф. 0506110)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2888"/>
        <w:gridCol w:w="3597"/>
      </w:tblGrid>
      <w:tr w:rsidR="00C6013E" w:rsidRPr="00C4050C" w14:paraId="3D2809D5" w14:textId="77777777" w:rsidTr="00C6013E">
        <w:trPr>
          <w:tblHeader/>
        </w:trPr>
        <w:tc>
          <w:tcPr>
            <w:tcW w:w="1709" w:type="pct"/>
            <w:tcBorders>
              <w:top w:val="single" w:sz="4" w:space="0" w:color="auto"/>
              <w:left w:val="single" w:sz="4" w:space="0" w:color="auto"/>
              <w:bottom w:val="single" w:sz="4" w:space="0" w:color="auto"/>
              <w:right w:val="single" w:sz="4" w:space="0" w:color="auto"/>
            </w:tcBorders>
            <w:shd w:val="clear" w:color="auto" w:fill="E6E6E6"/>
          </w:tcPr>
          <w:p w14:paraId="64A5EC19" w14:textId="77777777" w:rsidR="00C6013E" w:rsidRPr="00C4050C" w:rsidRDefault="00C6013E" w:rsidP="00C6013E">
            <w:pPr>
              <w:pStyle w:val="GOSTTableHead"/>
            </w:pPr>
            <w:r w:rsidRPr="00C4050C">
              <w:t>Отправитель</w:t>
            </w:r>
          </w:p>
        </w:tc>
        <w:tc>
          <w:tcPr>
            <w:tcW w:w="1465" w:type="pct"/>
            <w:tcBorders>
              <w:top w:val="single" w:sz="4" w:space="0" w:color="auto"/>
              <w:left w:val="single" w:sz="4" w:space="0" w:color="auto"/>
              <w:bottom w:val="single" w:sz="4" w:space="0" w:color="auto"/>
              <w:right w:val="single" w:sz="4" w:space="0" w:color="auto"/>
            </w:tcBorders>
            <w:shd w:val="clear" w:color="auto" w:fill="E6E6E6"/>
          </w:tcPr>
          <w:p w14:paraId="4C5F7A29" w14:textId="77777777" w:rsidR="00C6013E" w:rsidRPr="00C4050C" w:rsidRDefault="00C6013E" w:rsidP="00C6013E">
            <w:pPr>
              <w:pStyle w:val="GOSTTableHead"/>
            </w:pPr>
            <w:r w:rsidRPr="00C4050C">
              <w:t>Получатель</w:t>
            </w:r>
          </w:p>
        </w:tc>
        <w:tc>
          <w:tcPr>
            <w:tcW w:w="1825" w:type="pct"/>
            <w:tcBorders>
              <w:top w:val="single" w:sz="4" w:space="0" w:color="auto"/>
              <w:left w:val="single" w:sz="4" w:space="0" w:color="auto"/>
              <w:bottom w:val="single" w:sz="4" w:space="0" w:color="auto"/>
              <w:right w:val="single" w:sz="4" w:space="0" w:color="auto"/>
            </w:tcBorders>
            <w:shd w:val="clear" w:color="auto" w:fill="E6E6E6"/>
          </w:tcPr>
          <w:p w14:paraId="05DE5323" w14:textId="77777777" w:rsidR="00C6013E" w:rsidRPr="00C4050C" w:rsidRDefault="00C6013E" w:rsidP="00C6013E">
            <w:pPr>
              <w:pStyle w:val="GOSTTableHead"/>
            </w:pPr>
            <w:r w:rsidRPr="00C4050C">
              <w:t>Примечание</w:t>
            </w:r>
          </w:p>
        </w:tc>
      </w:tr>
      <w:tr w:rsidR="00C6013E" w:rsidRPr="00C4050C" w14:paraId="3807200F" w14:textId="77777777" w:rsidTr="00C6013E">
        <w:tc>
          <w:tcPr>
            <w:tcW w:w="1709" w:type="pct"/>
          </w:tcPr>
          <w:p w14:paraId="440DF8FC" w14:textId="77777777" w:rsidR="00C6013E" w:rsidRPr="002128A2" w:rsidRDefault="00C6013E" w:rsidP="00C6013E">
            <w:pPr>
              <w:pStyle w:val="GOSTTablenorm"/>
              <w:ind w:left="0"/>
              <w:rPr>
                <w:szCs w:val="22"/>
              </w:rPr>
            </w:pPr>
            <w:r>
              <w:t>ТОФК</w:t>
            </w:r>
            <w:r>
              <w:rPr>
                <w:szCs w:val="22"/>
              </w:rPr>
              <w:t xml:space="preserve"> (Компонент КС ПУР ЭБ)</w:t>
            </w:r>
          </w:p>
        </w:tc>
        <w:tc>
          <w:tcPr>
            <w:tcW w:w="1465" w:type="pct"/>
          </w:tcPr>
          <w:p w14:paraId="6715B5C2" w14:textId="77777777" w:rsidR="00C6013E" w:rsidRPr="000A6F86" w:rsidRDefault="00C6013E" w:rsidP="00C6013E">
            <w:pPr>
              <w:pStyle w:val="GOSTTablenorm"/>
              <w:ind w:left="0"/>
              <w:rPr>
                <w:szCs w:val="22"/>
              </w:rPr>
            </w:pPr>
            <w:r>
              <w:rPr>
                <w:szCs w:val="22"/>
              </w:rPr>
              <w:t>ЮЛ НУБП</w:t>
            </w:r>
          </w:p>
        </w:tc>
        <w:tc>
          <w:tcPr>
            <w:tcW w:w="1825" w:type="pct"/>
          </w:tcPr>
          <w:p w14:paraId="46EAC7FD" w14:textId="77777777" w:rsidR="00C6013E" w:rsidRPr="00C4050C" w:rsidRDefault="00C6013E" w:rsidP="00C6013E">
            <w:pPr>
              <w:pStyle w:val="GOSTTablenorm"/>
            </w:pPr>
          </w:p>
        </w:tc>
      </w:tr>
    </w:tbl>
    <w:p w14:paraId="0465AF8D" w14:textId="29E890C7" w:rsidR="00C6013E" w:rsidRDefault="00C6013E" w:rsidP="00C6013E">
      <w:pPr>
        <w:spacing w:before="60" w:after="60"/>
        <w:rPr>
          <w:szCs w:val="24"/>
        </w:rPr>
      </w:pPr>
      <w:r w:rsidRPr="00DB0C81">
        <w:rPr>
          <w:szCs w:val="24"/>
        </w:rPr>
        <w:t>Описание и структура документа «</w:t>
      </w:r>
      <w:r w:rsidRPr="00F52C89">
        <w:t>Казначейское обеспечение обязательств</w:t>
      </w:r>
      <w:r>
        <w:t>»</w:t>
      </w:r>
      <w:r w:rsidRPr="00F52C89">
        <w:t xml:space="preserve"> (ф. 0506110)</w:t>
      </w:r>
      <w:r w:rsidRPr="00DB0C81">
        <w:rPr>
          <w:szCs w:val="24"/>
        </w:rPr>
        <w:t xml:space="preserve"> приведены в альбоме </w:t>
      </w:r>
      <w:r w:rsidRPr="00AC3FD8">
        <w:rPr>
          <w:szCs w:val="24"/>
        </w:rPr>
        <w:t>«</w:t>
      </w:r>
      <w:r w:rsidRPr="00DB0C81">
        <w:rPr>
          <w:szCs w:val="24"/>
        </w:rPr>
        <w:t xml:space="preserve">Требования к форматам файлов, используемых при информационном взаимодействии между органами Федерального казначейства и участниками бюджетного процесса, неучастниками бюджетного процесса, бюджетными учреждениями, автономными учреждениями, Счетной палатой» том </w:t>
      </w:r>
      <w:r>
        <w:rPr>
          <w:szCs w:val="24"/>
        </w:rPr>
        <w:t>8.</w:t>
      </w:r>
    </w:p>
    <w:p w14:paraId="7E16A95C" w14:textId="77777777" w:rsidR="00FE4349" w:rsidRPr="00B222CC" w:rsidRDefault="00FE4349" w:rsidP="00FE4349">
      <w:pPr>
        <w:pStyle w:val="23"/>
        <w:keepLines/>
        <w:numPr>
          <w:ilvl w:val="1"/>
          <w:numId w:val="7"/>
        </w:numPr>
        <w:jc w:val="both"/>
        <w:rPr>
          <w:highlight w:val="green"/>
        </w:rPr>
      </w:pPr>
      <w:bookmarkStart w:id="1930" w:name="_Toc28244720"/>
      <w:bookmarkStart w:id="1931" w:name="_Toc31791712"/>
      <w:bookmarkStart w:id="1932" w:name="_Toc49864701"/>
      <w:bookmarkStart w:id="1933" w:name="_Toc52213666"/>
      <w:bookmarkStart w:id="1934" w:name="_Toc52402065"/>
      <w:r w:rsidRPr="00B222CC">
        <w:rPr>
          <w:highlight w:val="green"/>
        </w:rPr>
        <w:t>Описание документа «Распоряжение о совершении казначейского платежа»</w:t>
      </w:r>
      <w:bookmarkEnd w:id="1930"/>
      <w:bookmarkEnd w:id="1931"/>
      <w:bookmarkEnd w:id="1932"/>
      <w:bookmarkEnd w:id="1933"/>
      <w:bookmarkEnd w:id="1934"/>
      <w:r w:rsidRPr="00B222CC">
        <w:rPr>
          <w:highlight w:val="green"/>
        </w:rPr>
        <w:t xml:space="preserve"> </w:t>
      </w:r>
    </w:p>
    <w:p w14:paraId="466C17C5" w14:textId="77777777" w:rsidR="00FE4349" w:rsidRPr="00B222CC" w:rsidRDefault="00FE4349" w:rsidP="00FE4349">
      <w:pPr>
        <w:pStyle w:val="GOSTNormal"/>
      </w:pPr>
      <w:r w:rsidRPr="00B222CC">
        <w:t>Документ «Распоряжение о совершении казначейского платежа» предназначен для перечисления безналичных денежных средств при платеже между разными казначейскими счетами</w:t>
      </w:r>
      <w:r>
        <w:t xml:space="preserve">, </w:t>
      </w:r>
      <w:r w:rsidRPr="00FB3F61">
        <w:t>а также</w:t>
      </w:r>
      <w:r w:rsidRPr="00B222CC">
        <w:rPr>
          <w:color w:val="212121"/>
          <w:shd w:val="clear" w:color="auto" w:fill="FFFFFF"/>
        </w:rPr>
        <w:t xml:space="preserve"> предусматривающих платежи с одного л/с на другой л/с, открытых в рамках </w:t>
      </w:r>
      <w:r w:rsidRPr="00FB3F61">
        <w:rPr>
          <w:color w:val="212121"/>
          <w:shd w:val="clear" w:color="auto" w:fill="FFFFFF"/>
        </w:rPr>
        <w:t>одного</w:t>
      </w:r>
      <w:r w:rsidRPr="00B222CC">
        <w:rPr>
          <w:color w:val="212121"/>
          <w:shd w:val="clear" w:color="auto" w:fill="FFFFFF"/>
        </w:rPr>
        <w:t xml:space="preserve">казначейского счета, </w:t>
      </w:r>
      <w:r w:rsidRPr="00FB3F61">
        <w:rPr>
          <w:color w:val="212121"/>
          <w:shd w:val="clear" w:color="auto" w:fill="FFFFFF"/>
        </w:rPr>
        <w:t>ведущегося</w:t>
      </w:r>
      <w:r w:rsidRPr="00B222CC">
        <w:rPr>
          <w:color w:val="212121"/>
          <w:shd w:val="clear" w:color="auto" w:fill="FFFFFF"/>
        </w:rPr>
        <w:t xml:space="preserve"> в ГИИС ЭБ.</w:t>
      </w:r>
      <w:r w:rsidRPr="00B222CC">
        <w:t xml:space="preserve"> </w:t>
      </w:r>
    </w:p>
    <w:p w14:paraId="1DEC9768" w14:textId="5DADAA14" w:rsidR="00FE4349" w:rsidRPr="00B222CC" w:rsidRDefault="00FE4349" w:rsidP="00FE4349">
      <w:pPr>
        <w:pStyle w:val="GOSTNormal"/>
      </w:pPr>
      <w:r w:rsidRPr="00B222CC">
        <w:t xml:space="preserve">Маршрут документа </w:t>
      </w:r>
      <w:r w:rsidRPr="00B222CC">
        <w:rPr>
          <w:rFonts w:eastAsia="Calibri"/>
        </w:rPr>
        <w:t>«</w:t>
      </w:r>
      <w:r w:rsidRPr="00B222CC">
        <w:t xml:space="preserve">Распоряжение о совершении казначейского платежа» представлен в таблице </w:t>
      </w:r>
      <w:r w:rsidRPr="00B222CC">
        <w:fldChar w:fldCharType="begin"/>
      </w:r>
      <w:r w:rsidRPr="00B222CC">
        <w:instrText xml:space="preserve"> REF _Ref48045359 \h  \* MERGEFORMAT </w:instrText>
      </w:r>
      <w:r w:rsidRPr="00B222CC">
        <w:fldChar w:fldCharType="separate"/>
      </w:r>
      <w:r w:rsidR="004164F5" w:rsidRPr="005F4C80">
        <w:rPr>
          <w:rFonts w:eastAsia="Calibri"/>
          <w:noProof/>
          <w:szCs w:val="24"/>
        </w:rPr>
        <w:t>95</w:t>
      </w:r>
      <w:r w:rsidRPr="00B222CC">
        <w:fldChar w:fldCharType="end"/>
      </w:r>
      <w:r w:rsidRPr="00B222CC">
        <w:rPr>
          <w:rFonts w:eastAsia="Calibri"/>
        </w:rPr>
        <w:t>.</w:t>
      </w:r>
    </w:p>
    <w:p w14:paraId="18792C94" w14:textId="138A1A65" w:rsidR="00FE4349" w:rsidRPr="005F4C80" w:rsidRDefault="00FE4349" w:rsidP="00FE4349">
      <w:pPr>
        <w:pStyle w:val="GOSTNameTable"/>
        <w:numPr>
          <w:ilvl w:val="0"/>
          <w:numId w:val="22"/>
        </w:numPr>
        <w:tabs>
          <w:tab w:val="clear" w:pos="567"/>
          <w:tab w:val="left" w:pos="1276"/>
        </w:tabs>
        <w:ind w:left="426" w:hanging="141"/>
        <w:jc w:val="both"/>
        <w:rPr>
          <w:rFonts w:eastAsia="Calibri"/>
          <w:highlight w:val="green"/>
        </w:rPr>
      </w:pPr>
      <w:r w:rsidRPr="005F4C80">
        <w:rPr>
          <w:rFonts w:eastAsia="Calibri"/>
          <w:highlight w:val="green"/>
        </w:rPr>
        <w:fldChar w:fldCharType="begin"/>
      </w:r>
      <w:r w:rsidRPr="005F4C80">
        <w:rPr>
          <w:rFonts w:eastAsia="Calibri"/>
          <w:highlight w:val="green"/>
        </w:rPr>
        <w:instrText xml:space="preserve"> SEQ Таблица \* ARABIC </w:instrText>
      </w:r>
      <w:r w:rsidRPr="005F4C80">
        <w:rPr>
          <w:rFonts w:eastAsia="Calibri"/>
          <w:highlight w:val="green"/>
        </w:rPr>
        <w:fldChar w:fldCharType="separate"/>
      </w:r>
      <w:bookmarkStart w:id="1935" w:name="_Ref48045359"/>
      <w:bookmarkStart w:id="1936" w:name="_Toc42267316"/>
      <w:bookmarkStart w:id="1937" w:name="_Toc48200336"/>
      <w:bookmarkStart w:id="1938" w:name="_Toc52213718"/>
      <w:bookmarkStart w:id="1939" w:name="_Toc52377098"/>
      <w:r w:rsidR="004164F5">
        <w:rPr>
          <w:rFonts w:eastAsia="Calibri"/>
          <w:noProof/>
          <w:highlight w:val="green"/>
        </w:rPr>
        <w:t>95</w:t>
      </w:r>
      <w:bookmarkEnd w:id="1935"/>
      <w:r w:rsidRPr="005F4C80">
        <w:rPr>
          <w:rFonts w:eastAsia="Calibri"/>
          <w:highlight w:val="green"/>
        </w:rPr>
        <w:fldChar w:fldCharType="end"/>
      </w:r>
      <w:r w:rsidRPr="005F4C80">
        <w:rPr>
          <w:rFonts w:eastAsia="Calibri"/>
          <w:highlight w:val="green"/>
        </w:rPr>
        <w:t>. Маршрут документа «</w:t>
      </w:r>
      <w:r w:rsidRPr="005F4C80">
        <w:rPr>
          <w:highlight w:val="green"/>
        </w:rPr>
        <w:t>Распоряжение о совершении казначейского платежа»</w:t>
      </w:r>
      <w:bookmarkEnd w:id="1936"/>
      <w:bookmarkEnd w:id="1937"/>
      <w:bookmarkEnd w:id="1938"/>
      <w:bookmarkEnd w:id="1939"/>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6"/>
        <w:gridCol w:w="3730"/>
        <w:gridCol w:w="3492"/>
      </w:tblGrid>
      <w:tr w:rsidR="00FE4349" w:rsidRPr="00B222CC" w14:paraId="11CED88B" w14:textId="77777777" w:rsidTr="008F5B87">
        <w:trPr>
          <w:tblHeader/>
        </w:trPr>
        <w:tc>
          <w:tcPr>
            <w:tcW w:w="1296" w:type="pct"/>
            <w:tcBorders>
              <w:top w:val="single" w:sz="4" w:space="0" w:color="auto"/>
              <w:left w:val="single" w:sz="4" w:space="0" w:color="auto"/>
              <w:bottom w:val="single" w:sz="4" w:space="0" w:color="auto"/>
              <w:right w:val="single" w:sz="4" w:space="0" w:color="auto"/>
            </w:tcBorders>
            <w:shd w:val="clear" w:color="auto" w:fill="B2B2B2"/>
          </w:tcPr>
          <w:p w14:paraId="7BAFDB4A" w14:textId="77777777" w:rsidR="00FE4349" w:rsidRPr="00B222CC" w:rsidRDefault="00FE4349" w:rsidP="008F5B87">
            <w:pPr>
              <w:pStyle w:val="OTRTableHead"/>
              <w:widowControl w:val="0"/>
              <w:rPr>
                <w:sz w:val="22"/>
                <w:szCs w:val="22"/>
              </w:rPr>
            </w:pPr>
            <w:r w:rsidRPr="00B222CC">
              <w:rPr>
                <w:sz w:val="22"/>
                <w:szCs w:val="22"/>
              </w:rPr>
              <w:t>Отправитель</w:t>
            </w:r>
          </w:p>
        </w:tc>
        <w:tc>
          <w:tcPr>
            <w:tcW w:w="1913" w:type="pct"/>
            <w:tcBorders>
              <w:top w:val="single" w:sz="4" w:space="0" w:color="auto"/>
              <w:left w:val="single" w:sz="4" w:space="0" w:color="auto"/>
              <w:bottom w:val="single" w:sz="4" w:space="0" w:color="auto"/>
              <w:right w:val="single" w:sz="4" w:space="0" w:color="auto"/>
            </w:tcBorders>
            <w:shd w:val="clear" w:color="auto" w:fill="B2B2B2"/>
          </w:tcPr>
          <w:p w14:paraId="247CA88F" w14:textId="77777777" w:rsidR="00FE4349" w:rsidRPr="00B222CC" w:rsidRDefault="00FE4349" w:rsidP="008F5B87">
            <w:pPr>
              <w:pStyle w:val="OTRTableHead"/>
              <w:widowControl w:val="0"/>
              <w:rPr>
                <w:sz w:val="22"/>
                <w:szCs w:val="22"/>
              </w:rPr>
            </w:pPr>
            <w:r w:rsidRPr="00B222CC">
              <w:rPr>
                <w:sz w:val="22"/>
                <w:szCs w:val="22"/>
              </w:rPr>
              <w:t>Получатель</w:t>
            </w:r>
          </w:p>
        </w:tc>
        <w:tc>
          <w:tcPr>
            <w:tcW w:w="1791" w:type="pct"/>
            <w:tcBorders>
              <w:top w:val="single" w:sz="4" w:space="0" w:color="auto"/>
              <w:left w:val="single" w:sz="4" w:space="0" w:color="auto"/>
              <w:bottom w:val="single" w:sz="4" w:space="0" w:color="auto"/>
              <w:right w:val="single" w:sz="4" w:space="0" w:color="auto"/>
            </w:tcBorders>
            <w:shd w:val="clear" w:color="auto" w:fill="B2B2B2"/>
          </w:tcPr>
          <w:p w14:paraId="5D5B4765" w14:textId="77777777" w:rsidR="00FE4349" w:rsidRPr="00B222CC" w:rsidRDefault="00FE4349" w:rsidP="008F5B87">
            <w:pPr>
              <w:pStyle w:val="OTRTableHead"/>
              <w:widowControl w:val="0"/>
              <w:rPr>
                <w:sz w:val="22"/>
                <w:szCs w:val="22"/>
              </w:rPr>
            </w:pPr>
            <w:r w:rsidRPr="00B222CC">
              <w:rPr>
                <w:sz w:val="22"/>
                <w:szCs w:val="22"/>
              </w:rPr>
              <w:t>Примечание</w:t>
            </w:r>
          </w:p>
        </w:tc>
      </w:tr>
      <w:tr w:rsidR="00FE4349" w:rsidRPr="00B222CC" w14:paraId="320BE57E" w14:textId="77777777" w:rsidTr="008F5B87">
        <w:tc>
          <w:tcPr>
            <w:tcW w:w="1296" w:type="pct"/>
          </w:tcPr>
          <w:p w14:paraId="475600B9" w14:textId="7765443A" w:rsidR="00FE4349" w:rsidRPr="00B222CC" w:rsidRDefault="00FE4349" w:rsidP="00FE4349">
            <w:pPr>
              <w:pStyle w:val="GOSTTablenorm"/>
              <w:jc w:val="left"/>
              <w:rPr>
                <w:szCs w:val="22"/>
              </w:rPr>
            </w:pPr>
            <w:r>
              <w:t>ТОФК</w:t>
            </w:r>
            <w:r>
              <w:rPr>
                <w:szCs w:val="22"/>
              </w:rPr>
              <w:t xml:space="preserve"> (Компонент КС ПУР ЭБ)</w:t>
            </w:r>
          </w:p>
        </w:tc>
        <w:tc>
          <w:tcPr>
            <w:tcW w:w="1913" w:type="pct"/>
          </w:tcPr>
          <w:p w14:paraId="496683D6" w14:textId="6908F3C2" w:rsidR="00FE4349" w:rsidRPr="00B222CC" w:rsidRDefault="00FE4349" w:rsidP="00FE4349">
            <w:pPr>
              <w:pStyle w:val="GOSTTablenorm"/>
              <w:jc w:val="left"/>
              <w:rPr>
                <w:szCs w:val="22"/>
              </w:rPr>
            </w:pPr>
            <w:r>
              <w:rPr>
                <w:szCs w:val="22"/>
              </w:rPr>
              <w:t>ЮЛ НУБП</w:t>
            </w:r>
          </w:p>
        </w:tc>
        <w:tc>
          <w:tcPr>
            <w:tcW w:w="1791" w:type="pct"/>
          </w:tcPr>
          <w:p w14:paraId="7CDC7F48" w14:textId="77777777" w:rsidR="00FE4349" w:rsidRPr="00B222CC" w:rsidRDefault="00FE4349" w:rsidP="00FE4349">
            <w:pPr>
              <w:pStyle w:val="GOSTTablenorm"/>
            </w:pPr>
          </w:p>
        </w:tc>
      </w:tr>
    </w:tbl>
    <w:p w14:paraId="74D0FF9C" w14:textId="77777777" w:rsidR="00FE4349" w:rsidRPr="00FE4349" w:rsidRDefault="00FE4349" w:rsidP="00FE4349">
      <w:pPr>
        <w:pStyle w:val="32"/>
        <w:numPr>
          <w:ilvl w:val="2"/>
          <w:numId w:val="7"/>
        </w:numPr>
        <w:tabs>
          <w:tab w:val="clear" w:pos="1842"/>
          <w:tab w:val="left" w:pos="964"/>
          <w:tab w:val="left" w:pos="993"/>
          <w:tab w:val="num" w:pos="1134"/>
        </w:tabs>
        <w:ind w:left="1854"/>
        <w:jc w:val="both"/>
        <w:rPr>
          <w:rFonts w:cs="Times New Roman"/>
          <w:highlight w:val="green"/>
        </w:rPr>
      </w:pPr>
      <w:bookmarkStart w:id="1940" w:name="_Toc42267088"/>
      <w:bookmarkStart w:id="1941" w:name="_Toc49864702"/>
      <w:bookmarkStart w:id="1942" w:name="_Toc52213667"/>
      <w:bookmarkStart w:id="1943" w:name="_Toc52402066"/>
      <w:r w:rsidRPr="00B222CC">
        <w:rPr>
          <w:rFonts w:cs="Times New Roman"/>
          <w:highlight w:val="green"/>
        </w:rPr>
        <w:t>Описание комплексного типа «</w:t>
      </w:r>
      <w:r w:rsidRPr="00B222CC">
        <w:rPr>
          <w:rFonts w:eastAsia="Calibri" w:cs="Times New Roman"/>
          <w:highlight w:val="green"/>
        </w:rPr>
        <w:t>t</w:t>
      </w:r>
      <w:r w:rsidRPr="00B222CC">
        <w:rPr>
          <w:rFonts w:eastAsia="Calibri" w:cs="Times New Roman"/>
          <w:highlight w:val="green"/>
          <w:lang w:val="en-US"/>
        </w:rPr>
        <w:t>MSC</w:t>
      </w:r>
      <w:r w:rsidRPr="00B222CC">
        <w:rPr>
          <w:rFonts w:eastAsia="Calibri" w:cs="Times New Roman"/>
          <w:highlight w:val="green"/>
        </w:rPr>
        <w:t>_</w:t>
      </w:r>
      <w:r w:rsidRPr="00B222CC">
        <w:rPr>
          <w:rFonts w:eastAsia="Calibri" w:cs="Times New Roman"/>
          <w:highlight w:val="green"/>
          <w:lang w:val="en-US"/>
        </w:rPr>
        <w:t>TransfOrderAcc</w:t>
      </w:r>
      <w:r w:rsidRPr="00B222CC">
        <w:rPr>
          <w:rFonts w:cs="Times New Roman"/>
          <w:highlight w:val="green"/>
        </w:rPr>
        <w:t>»</w:t>
      </w:r>
      <w:bookmarkEnd w:id="1940"/>
      <w:bookmarkEnd w:id="1941"/>
      <w:bookmarkEnd w:id="1942"/>
      <w:bookmarkEnd w:id="1943"/>
    </w:p>
    <w:p w14:paraId="10EB00E1" w14:textId="5D7EFBA1" w:rsidR="00FE4349" w:rsidRPr="005F4C80" w:rsidRDefault="00FE4349" w:rsidP="00FE4349">
      <w:pPr>
        <w:pStyle w:val="GOSTNameTable"/>
        <w:numPr>
          <w:ilvl w:val="0"/>
          <w:numId w:val="22"/>
        </w:numPr>
        <w:tabs>
          <w:tab w:val="clear" w:pos="567"/>
          <w:tab w:val="left" w:pos="1276"/>
        </w:tabs>
        <w:ind w:left="426" w:hanging="141"/>
        <w:jc w:val="both"/>
        <w:rPr>
          <w:rFonts w:eastAsia="Calibri"/>
          <w:highlight w:val="green"/>
        </w:rPr>
      </w:pPr>
      <w:r w:rsidRPr="005F4C80">
        <w:rPr>
          <w:rFonts w:eastAsia="Calibri"/>
          <w:highlight w:val="green"/>
        </w:rPr>
        <w:fldChar w:fldCharType="begin"/>
      </w:r>
      <w:r w:rsidRPr="005F4C80">
        <w:rPr>
          <w:rFonts w:eastAsia="Calibri"/>
          <w:highlight w:val="green"/>
        </w:rPr>
        <w:instrText xml:space="preserve"> SEQ Таблица \* ARABIC </w:instrText>
      </w:r>
      <w:r w:rsidRPr="005F4C80">
        <w:rPr>
          <w:rFonts w:eastAsia="Calibri"/>
          <w:highlight w:val="green"/>
        </w:rPr>
        <w:fldChar w:fldCharType="separate"/>
      </w:r>
      <w:bookmarkStart w:id="1944" w:name="_Toc42267317"/>
      <w:bookmarkStart w:id="1945" w:name="_Toc48200337"/>
      <w:bookmarkStart w:id="1946" w:name="_Toc52213719"/>
      <w:bookmarkStart w:id="1947" w:name="_Toc52377099"/>
      <w:r w:rsidR="004164F5">
        <w:rPr>
          <w:rFonts w:eastAsia="Calibri"/>
          <w:noProof/>
          <w:highlight w:val="green"/>
        </w:rPr>
        <w:t>96</w:t>
      </w:r>
      <w:r w:rsidRPr="005F4C80">
        <w:rPr>
          <w:rFonts w:eastAsia="Calibri"/>
          <w:highlight w:val="green"/>
        </w:rPr>
        <w:fldChar w:fldCharType="end"/>
      </w:r>
      <w:r w:rsidRPr="005F4C80">
        <w:rPr>
          <w:rFonts w:eastAsia="Calibri"/>
          <w:highlight w:val="green"/>
        </w:rPr>
        <w:t>.</w:t>
      </w:r>
      <w:r w:rsidRPr="005F4C80">
        <w:rPr>
          <w:rFonts w:eastAsia="Calibri"/>
          <w:szCs w:val="24"/>
          <w:highlight w:val="green"/>
        </w:rPr>
        <w:t xml:space="preserve"> </w:t>
      </w:r>
      <w:r w:rsidRPr="005F4C80">
        <w:rPr>
          <w:highlight w:val="green"/>
        </w:rPr>
        <w:t>Описание</w:t>
      </w:r>
      <w:r w:rsidRPr="005F4C80">
        <w:rPr>
          <w:rFonts w:eastAsia="Calibri"/>
          <w:highlight w:val="green"/>
        </w:rPr>
        <w:t xml:space="preserve"> комплексного типа «</w:t>
      </w:r>
      <w:r w:rsidRPr="005F4C80">
        <w:rPr>
          <w:rFonts w:eastAsia="Calibri"/>
          <w:szCs w:val="24"/>
          <w:highlight w:val="green"/>
        </w:rPr>
        <w:t>t</w:t>
      </w:r>
      <w:r w:rsidRPr="005F4C80">
        <w:rPr>
          <w:rFonts w:eastAsia="Calibri"/>
          <w:highlight w:val="green"/>
          <w:lang w:val="en-US"/>
        </w:rPr>
        <w:t>MSC</w:t>
      </w:r>
      <w:r w:rsidRPr="005F4C80">
        <w:rPr>
          <w:rFonts w:eastAsia="Calibri"/>
          <w:highlight w:val="green"/>
        </w:rPr>
        <w:t>_</w:t>
      </w:r>
      <w:r w:rsidRPr="005F4C80">
        <w:rPr>
          <w:rFonts w:eastAsia="Calibri"/>
          <w:highlight w:val="green"/>
          <w:lang w:val="en-US"/>
        </w:rPr>
        <w:t>TransfOrderAcc</w:t>
      </w:r>
      <w:r w:rsidRPr="005F4C80">
        <w:rPr>
          <w:rFonts w:eastAsia="Calibri"/>
          <w:szCs w:val="24"/>
          <w:highlight w:val="green"/>
        </w:rPr>
        <w:t>»</w:t>
      </w:r>
      <w:bookmarkEnd w:id="1944"/>
      <w:bookmarkEnd w:id="1945"/>
      <w:bookmarkEnd w:id="1946"/>
      <w:bookmarkEnd w:id="19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7"/>
        <w:gridCol w:w="1833"/>
        <w:gridCol w:w="731"/>
        <w:gridCol w:w="1288"/>
        <w:gridCol w:w="1123"/>
        <w:gridCol w:w="3162"/>
      </w:tblGrid>
      <w:tr w:rsidR="00FE4349" w:rsidRPr="00B222CC" w14:paraId="540B5A03" w14:textId="77777777" w:rsidTr="005F4C80">
        <w:trPr>
          <w:tblHeader/>
        </w:trPr>
        <w:tc>
          <w:tcPr>
            <w:tcW w:w="1717" w:type="dxa"/>
            <w:shd w:val="clear" w:color="auto" w:fill="B2B2B2"/>
            <w:vAlign w:val="center"/>
          </w:tcPr>
          <w:p w14:paraId="228D7F4C" w14:textId="77777777" w:rsidR="00FE4349" w:rsidRPr="00B222CC" w:rsidRDefault="00FE4349" w:rsidP="008F5B87">
            <w:pPr>
              <w:pStyle w:val="GOSTTableHead"/>
              <w:rPr>
                <w:szCs w:val="22"/>
              </w:rPr>
            </w:pPr>
            <w:r w:rsidRPr="00B222CC">
              <w:rPr>
                <w:szCs w:val="22"/>
              </w:rPr>
              <w:t>Наименование элемента</w:t>
            </w:r>
          </w:p>
        </w:tc>
        <w:tc>
          <w:tcPr>
            <w:tcW w:w="1833" w:type="dxa"/>
            <w:shd w:val="clear" w:color="auto" w:fill="B2B2B2"/>
            <w:vAlign w:val="center"/>
          </w:tcPr>
          <w:p w14:paraId="29594BFF" w14:textId="77777777" w:rsidR="00FE4349" w:rsidRPr="00B222CC" w:rsidRDefault="00FE4349" w:rsidP="008F5B87">
            <w:pPr>
              <w:pStyle w:val="GOSTTableHead"/>
              <w:rPr>
                <w:szCs w:val="22"/>
              </w:rPr>
            </w:pPr>
            <w:r w:rsidRPr="00B222CC">
              <w:rPr>
                <w:szCs w:val="22"/>
              </w:rPr>
              <w:t>Сокращенное наименование (код) элемента</w:t>
            </w:r>
          </w:p>
        </w:tc>
        <w:tc>
          <w:tcPr>
            <w:tcW w:w="731" w:type="dxa"/>
            <w:shd w:val="clear" w:color="auto" w:fill="B2B2B2"/>
            <w:vAlign w:val="center"/>
          </w:tcPr>
          <w:p w14:paraId="61C530C1" w14:textId="77777777" w:rsidR="00FE4349" w:rsidRPr="00B222CC" w:rsidRDefault="00FE4349" w:rsidP="008F5B87">
            <w:pPr>
              <w:pStyle w:val="GOSTTableHead"/>
              <w:rPr>
                <w:szCs w:val="22"/>
              </w:rPr>
            </w:pPr>
            <w:r w:rsidRPr="00B222CC">
              <w:rPr>
                <w:szCs w:val="22"/>
              </w:rPr>
              <w:t>Тип</w:t>
            </w:r>
          </w:p>
        </w:tc>
        <w:tc>
          <w:tcPr>
            <w:tcW w:w="1288" w:type="dxa"/>
            <w:shd w:val="clear" w:color="auto" w:fill="B2B2B2"/>
            <w:vAlign w:val="center"/>
          </w:tcPr>
          <w:p w14:paraId="64EC4204" w14:textId="77777777" w:rsidR="00FE4349" w:rsidRPr="00B222CC" w:rsidRDefault="00FE4349" w:rsidP="008F5B87">
            <w:pPr>
              <w:pStyle w:val="GOSTTableHead"/>
              <w:rPr>
                <w:szCs w:val="22"/>
              </w:rPr>
            </w:pPr>
            <w:r w:rsidRPr="00B222CC">
              <w:rPr>
                <w:szCs w:val="22"/>
              </w:rPr>
              <w:t>Формат элемента</w:t>
            </w:r>
          </w:p>
        </w:tc>
        <w:tc>
          <w:tcPr>
            <w:tcW w:w="1123" w:type="dxa"/>
            <w:shd w:val="clear" w:color="auto" w:fill="B2B2B2"/>
            <w:vAlign w:val="center"/>
          </w:tcPr>
          <w:p w14:paraId="56AD6E7D" w14:textId="77777777" w:rsidR="00FE4349" w:rsidRPr="00B222CC" w:rsidRDefault="00FE4349" w:rsidP="008F5B87">
            <w:pPr>
              <w:pStyle w:val="GOSTTableHead"/>
              <w:rPr>
                <w:szCs w:val="22"/>
              </w:rPr>
            </w:pPr>
            <w:r w:rsidRPr="00B222CC">
              <w:rPr>
                <w:szCs w:val="22"/>
              </w:rPr>
              <w:t>Обязательность</w:t>
            </w:r>
          </w:p>
        </w:tc>
        <w:tc>
          <w:tcPr>
            <w:tcW w:w="3162" w:type="dxa"/>
            <w:shd w:val="clear" w:color="auto" w:fill="B2B2B2"/>
            <w:vAlign w:val="center"/>
          </w:tcPr>
          <w:p w14:paraId="5674A5D9" w14:textId="77777777" w:rsidR="00FE4349" w:rsidRPr="00B222CC" w:rsidRDefault="00FE4349" w:rsidP="008F5B87">
            <w:pPr>
              <w:pStyle w:val="GOSTTableHead"/>
              <w:rPr>
                <w:szCs w:val="22"/>
              </w:rPr>
            </w:pPr>
            <w:r w:rsidRPr="00B222CC">
              <w:rPr>
                <w:szCs w:val="22"/>
              </w:rPr>
              <w:t>Дополнительная информация</w:t>
            </w:r>
          </w:p>
        </w:tc>
      </w:tr>
      <w:tr w:rsidR="00FE4349" w:rsidRPr="00B222CC" w14:paraId="6BD12BD4" w14:textId="77777777" w:rsidTr="005F4C80">
        <w:tc>
          <w:tcPr>
            <w:tcW w:w="9854" w:type="dxa"/>
            <w:gridSpan w:val="6"/>
            <w:shd w:val="clear" w:color="auto" w:fill="auto"/>
          </w:tcPr>
          <w:p w14:paraId="5288F94F" w14:textId="77777777" w:rsidR="00FE4349" w:rsidRPr="00B222CC" w:rsidRDefault="00FE4349" w:rsidP="008F5B87">
            <w:pPr>
              <w:pStyle w:val="GOSTTableHead"/>
              <w:ind w:left="57" w:right="57"/>
              <w:jc w:val="both"/>
              <w:rPr>
                <w:szCs w:val="22"/>
              </w:rPr>
            </w:pPr>
            <w:r w:rsidRPr="00B222CC">
              <w:rPr>
                <w:szCs w:val="22"/>
              </w:rPr>
              <w:t>Реквизиты распоряжения о совершении казначейского платежа</w:t>
            </w:r>
          </w:p>
        </w:tc>
      </w:tr>
      <w:tr w:rsidR="00FE4349" w:rsidRPr="00B222CC" w14:paraId="4D9F1B14" w14:textId="77777777" w:rsidTr="005F4C80">
        <w:tc>
          <w:tcPr>
            <w:tcW w:w="1717" w:type="dxa"/>
            <w:shd w:val="clear" w:color="auto" w:fill="auto"/>
          </w:tcPr>
          <w:p w14:paraId="528B65F1" w14:textId="77777777" w:rsidR="00FE4349" w:rsidRPr="00B222CC" w:rsidRDefault="00FE4349" w:rsidP="008F5B87">
            <w:pPr>
              <w:pStyle w:val="GOSTTablenorm"/>
              <w:rPr>
                <w:szCs w:val="22"/>
              </w:rPr>
            </w:pPr>
            <w:r w:rsidRPr="00B222CC">
              <w:rPr>
                <w:szCs w:val="22"/>
                <w:lang w:val="en-US"/>
              </w:rPr>
              <w:t>GUID</w:t>
            </w:r>
            <w:r w:rsidRPr="00B222CC">
              <w:rPr>
                <w:szCs w:val="22"/>
              </w:rPr>
              <w:t xml:space="preserve"> Распоряжения</w:t>
            </w:r>
          </w:p>
        </w:tc>
        <w:tc>
          <w:tcPr>
            <w:tcW w:w="1833" w:type="dxa"/>
            <w:shd w:val="clear" w:color="auto" w:fill="auto"/>
          </w:tcPr>
          <w:p w14:paraId="48D2A731" w14:textId="77777777" w:rsidR="00FE4349" w:rsidRPr="00B222CC" w:rsidRDefault="00FE4349" w:rsidP="008F5B87">
            <w:pPr>
              <w:pStyle w:val="GOSTTablenorm"/>
              <w:rPr>
                <w:szCs w:val="22"/>
              </w:rPr>
            </w:pPr>
            <w:r w:rsidRPr="00B222CC">
              <w:rPr>
                <w:szCs w:val="22"/>
              </w:rPr>
              <w:t>AccDoc_Guid</w:t>
            </w:r>
          </w:p>
        </w:tc>
        <w:tc>
          <w:tcPr>
            <w:tcW w:w="731" w:type="dxa"/>
            <w:shd w:val="clear" w:color="auto" w:fill="auto"/>
          </w:tcPr>
          <w:p w14:paraId="5464D811" w14:textId="77777777" w:rsidR="00FE4349" w:rsidRPr="00B222CC" w:rsidRDefault="00FE4349" w:rsidP="008F5B87">
            <w:pPr>
              <w:pStyle w:val="GOSTTablenorm"/>
              <w:jc w:val="left"/>
              <w:rPr>
                <w:szCs w:val="22"/>
              </w:rPr>
            </w:pPr>
            <w:r w:rsidRPr="00B222CC">
              <w:rPr>
                <w:szCs w:val="22"/>
              </w:rPr>
              <w:t>П</w:t>
            </w:r>
          </w:p>
        </w:tc>
        <w:tc>
          <w:tcPr>
            <w:tcW w:w="1288" w:type="dxa"/>
            <w:shd w:val="clear" w:color="auto" w:fill="auto"/>
          </w:tcPr>
          <w:p w14:paraId="3BC1F924" w14:textId="77777777" w:rsidR="00FE4349" w:rsidRPr="00B222CC" w:rsidRDefault="00FE4349" w:rsidP="008F5B87">
            <w:pPr>
              <w:pStyle w:val="GOSTTablenorm"/>
              <w:jc w:val="left"/>
              <w:rPr>
                <w:szCs w:val="22"/>
              </w:rPr>
            </w:pPr>
            <w:r w:rsidRPr="00B222CC">
              <w:rPr>
                <w:szCs w:val="22"/>
                <w:lang w:val="en-US"/>
              </w:rPr>
              <w:t>GUID</w:t>
            </w:r>
          </w:p>
        </w:tc>
        <w:tc>
          <w:tcPr>
            <w:tcW w:w="1123" w:type="dxa"/>
            <w:shd w:val="clear" w:color="auto" w:fill="auto"/>
          </w:tcPr>
          <w:p w14:paraId="1B7FA250" w14:textId="77777777" w:rsidR="00FE4349" w:rsidRPr="00B222CC" w:rsidRDefault="00FE4349" w:rsidP="008F5B87">
            <w:pPr>
              <w:pStyle w:val="GOSTTablenorm"/>
              <w:jc w:val="left"/>
              <w:rPr>
                <w:szCs w:val="22"/>
              </w:rPr>
            </w:pPr>
            <w:r w:rsidRPr="00B222CC">
              <w:rPr>
                <w:szCs w:val="22"/>
              </w:rPr>
              <w:t>О</w:t>
            </w:r>
          </w:p>
        </w:tc>
        <w:tc>
          <w:tcPr>
            <w:tcW w:w="3162" w:type="dxa"/>
            <w:shd w:val="clear" w:color="auto" w:fill="auto"/>
          </w:tcPr>
          <w:p w14:paraId="0A828E70" w14:textId="77777777" w:rsidR="00FE4349" w:rsidRPr="00B222CC" w:rsidRDefault="00FE4349" w:rsidP="008F5B87">
            <w:pPr>
              <w:pStyle w:val="GOSTTablenorm"/>
              <w:rPr>
                <w:szCs w:val="22"/>
              </w:rPr>
            </w:pPr>
            <w:r w:rsidRPr="00B222CC">
              <w:rPr>
                <w:szCs w:val="22"/>
              </w:rPr>
              <w:t xml:space="preserve">Указывается </w:t>
            </w:r>
            <w:r w:rsidRPr="00B222CC">
              <w:rPr>
                <w:szCs w:val="22"/>
                <w:lang w:val="en-US"/>
              </w:rPr>
              <w:t>GUID</w:t>
            </w:r>
            <w:r w:rsidRPr="00B222CC">
              <w:rPr>
                <w:szCs w:val="22"/>
              </w:rPr>
              <w:t xml:space="preserve"> Р</w:t>
            </w:r>
            <w:r w:rsidRPr="00B222CC">
              <w:t>аспоряжения</w:t>
            </w:r>
            <w:r w:rsidRPr="00B222CC">
              <w:rPr>
                <w:szCs w:val="22"/>
              </w:rPr>
              <w:t>.</w:t>
            </w:r>
          </w:p>
        </w:tc>
      </w:tr>
      <w:tr w:rsidR="00FE4349" w:rsidRPr="00B222CC" w14:paraId="0B254E87" w14:textId="77777777" w:rsidTr="005F4C80">
        <w:tc>
          <w:tcPr>
            <w:tcW w:w="1717" w:type="dxa"/>
            <w:shd w:val="clear" w:color="auto" w:fill="auto"/>
          </w:tcPr>
          <w:p w14:paraId="15113239" w14:textId="77777777" w:rsidR="00FE4349" w:rsidRPr="00B222CC" w:rsidRDefault="00FE4349" w:rsidP="008F5B87">
            <w:pPr>
              <w:pStyle w:val="GOSTTablenorm"/>
              <w:rPr>
                <w:szCs w:val="22"/>
              </w:rPr>
            </w:pPr>
            <w:r w:rsidRPr="00B222CC">
              <w:rPr>
                <w:szCs w:val="22"/>
              </w:rPr>
              <w:t xml:space="preserve">Номер Распоряжения </w:t>
            </w:r>
          </w:p>
        </w:tc>
        <w:tc>
          <w:tcPr>
            <w:tcW w:w="1833" w:type="dxa"/>
            <w:shd w:val="clear" w:color="auto" w:fill="auto"/>
          </w:tcPr>
          <w:p w14:paraId="4FC07E37" w14:textId="77777777" w:rsidR="00FE4349" w:rsidRPr="00B222CC" w:rsidRDefault="00FE4349" w:rsidP="008F5B87">
            <w:pPr>
              <w:pStyle w:val="GOSTTablenorm"/>
              <w:rPr>
                <w:szCs w:val="22"/>
              </w:rPr>
            </w:pPr>
            <w:r w:rsidRPr="00B222CC">
              <w:rPr>
                <w:szCs w:val="22"/>
              </w:rPr>
              <w:t>AccDoc_DocNum</w:t>
            </w:r>
          </w:p>
        </w:tc>
        <w:tc>
          <w:tcPr>
            <w:tcW w:w="731" w:type="dxa"/>
            <w:shd w:val="clear" w:color="auto" w:fill="auto"/>
          </w:tcPr>
          <w:p w14:paraId="26B6D5BB" w14:textId="77777777" w:rsidR="00FE4349" w:rsidRPr="00B222CC" w:rsidRDefault="00FE4349" w:rsidP="008F5B87">
            <w:pPr>
              <w:pStyle w:val="GOSTTablenorm"/>
              <w:jc w:val="left"/>
              <w:rPr>
                <w:szCs w:val="22"/>
              </w:rPr>
            </w:pPr>
            <w:r w:rsidRPr="00B222CC">
              <w:rPr>
                <w:szCs w:val="22"/>
              </w:rPr>
              <w:t>П</w:t>
            </w:r>
          </w:p>
        </w:tc>
        <w:tc>
          <w:tcPr>
            <w:tcW w:w="1288" w:type="dxa"/>
            <w:shd w:val="clear" w:color="auto" w:fill="auto"/>
          </w:tcPr>
          <w:p w14:paraId="4F3220ED" w14:textId="77777777" w:rsidR="00FE4349" w:rsidRPr="00B222CC" w:rsidRDefault="00FE4349" w:rsidP="008F5B87">
            <w:pPr>
              <w:pStyle w:val="GOSTTablenorm"/>
              <w:jc w:val="left"/>
              <w:rPr>
                <w:szCs w:val="22"/>
                <w:lang w:val="en-US"/>
              </w:rPr>
            </w:pPr>
            <w:r w:rsidRPr="00B222CC">
              <w:rPr>
                <w:szCs w:val="22"/>
                <w:lang w:val="en-US"/>
              </w:rPr>
              <w:t>T(1-</w:t>
            </w:r>
            <w:r w:rsidRPr="00B222CC">
              <w:rPr>
                <w:szCs w:val="22"/>
              </w:rPr>
              <w:t>15</w:t>
            </w:r>
            <w:r w:rsidRPr="00B222CC">
              <w:rPr>
                <w:szCs w:val="22"/>
                <w:lang w:val="en-US"/>
              </w:rPr>
              <w:t>)</w:t>
            </w:r>
          </w:p>
        </w:tc>
        <w:tc>
          <w:tcPr>
            <w:tcW w:w="1123" w:type="dxa"/>
            <w:shd w:val="clear" w:color="auto" w:fill="auto"/>
          </w:tcPr>
          <w:p w14:paraId="51261490" w14:textId="77777777" w:rsidR="00FE4349" w:rsidRPr="00B222CC" w:rsidRDefault="00FE4349" w:rsidP="008F5B87">
            <w:pPr>
              <w:pStyle w:val="GOSTTablenorm"/>
              <w:jc w:val="left"/>
              <w:rPr>
                <w:szCs w:val="22"/>
              </w:rPr>
            </w:pPr>
            <w:r w:rsidRPr="00B222CC">
              <w:rPr>
                <w:szCs w:val="22"/>
              </w:rPr>
              <w:t>О</w:t>
            </w:r>
          </w:p>
        </w:tc>
        <w:tc>
          <w:tcPr>
            <w:tcW w:w="3162" w:type="dxa"/>
            <w:shd w:val="clear" w:color="auto" w:fill="auto"/>
          </w:tcPr>
          <w:p w14:paraId="3CEFCACE" w14:textId="77777777" w:rsidR="00FE4349" w:rsidRPr="00B222CC" w:rsidRDefault="00FE4349" w:rsidP="008F5B87">
            <w:pPr>
              <w:pStyle w:val="GOSTTablenorm"/>
              <w:rPr>
                <w:szCs w:val="22"/>
              </w:rPr>
            </w:pPr>
            <w:r w:rsidRPr="00B222CC">
              <w:rPr>
                <w:szCs w:val="22"/>
              </w:rPr>
              <w:t>Реквизит 1.10**</w:t>
            </w:r>
          </w:p>
          <w:p w14:paraId="5644094A" w14:textId="39562B05" w:rsidR="00FE4349" w:rsidRPr="00B222CC" w:rsidRDefault="008F5B87">
            <w:pPr>
              <w:pStyle w:val="GOSTTablenorm"/>
              <w:rPr>
                <w:szCs w:val="22"/>
              </w:rPr>
            </w:pPr>
            <w:r>
              <w:rPr>
                <w:szCs w:val="22"/>
              </w:rPr>
              <w:t>Указывается номер Распоряжения.</w:t>
            </w:r>
          </w:p>
        </w:tc>
      </w:tr>
      <w:tr w:rsidR="00FE4349" w:rsidRPr="00B222CC" w14:paraId="5F16A93D" w14:textId="77777777" w:rsidTr="005F4C80">
        <w:tc>
          <w:tcPr>
            <w:tcW w:w="1717" w:type="dxa"/>
            <w:shd w:val="clear" w:color="auto" w:fill="auto"/>
          </w:tcPr>
          <w:p w14:paraId="31424113" w14:textId="77777777" w:rsidR="00FE4349" w:rsidRPr="00B222CC" w:rsidRDefault="00FE4349" w:rsidP="008F5B87">
            <w:pPr>
              <w:pStyle w:val="GOSTTablenorm"/>
              <w:rPr>
                <w:szCs w:val="22"/>
              </w:rPr>
            </w:pPr>
            <w:r w:rsidRPr="00B222CC">
              <w:rPr>
                <w:szCs w:val="22"/>
              </w:rPr>
              <w:t>Дата Распоряжения</w:t>
            </w:r>
          </w:p>
        </w:tc>
        <w:tc>
          <w:tcPr>
            <w:tcW w:w="1833" w:type="dxa"/>
            <w:shd w:val="clear" w:color="auto" w:fill="auto"/>
          </w:tcPr>
          <w:p w14:paraId="55C739F0" w14:textId="77777777" w:rsidR="00FE4349" w:rsidRPr="00B222CC" w:rsidRDefault="00FE4349" w:rsidP="008F5B87">
            <w:pPr>
              <w:pStyle w:val="GOSTTablenorm"/>
              <w:rPr>
                <w:szCs w:val="22"/>
              </w:rPr>
            </w:pPr>
            <w:r w:rsidRPr="00B222CC">
              <w:rPr>
                <w:szCs w:val="22"/>
              </w:rPr>
              <w:t>AccDoc_DocDate</w:t>
            </w:r>
          </w:p>
        </w:tc>
        <w:tc>
          <w:tcPr>
            <w:tcW w:w="731" w:type="dxa"/>
            <w:shd w:val="clear" w:color="auto" w:fill="auto"/>
          </w:tcPr>
          <w:p w14:paraId="57068354" w14:textId="77777777" w:rsidR="00FE4349" w:rsidRPr="00B222CC" w:rsidRDefault="00FE4349" w:rsidP="008F5B87">
            <w:pPr>
              <w:pStyle w:val="GOSTTablenorm"/>
              <w:jc w:val="left"/>
              <w:rPr>
                <w:szCs w:val="22"/>
              </w:rPr>
            </w:pPr>
            <w:r w:rsidRPr="00B222CC">
              <w:rPr>
                <w:szCs w:val="22"/>
              </w:rPr>
              <w:t>П</w:t>
            </w:r>
          </w:p>
        </w:tc>
        <w:tc>
          <w:tcPr>
            <w:tcW w:w="1288" w:type="dxa"/>
            <w:shd w:val="clear" w:color="auto" w:fill="auto"/>
          </w:tcPr>
          <w:p w14:paraId="2FE910DF" w14:textId="77777777" w:rsidR="00FE4349" w:rsidRPr="00B222CC" w:rsidRDefault="00FE4349" w:rsidP="008F5B87">
            <w:pPr>
              <w:pStyle w:val="GOSTTablenorm"/>
              <w:jc w:val="left"/>
              <w:rPr>
                <w:szCs w:val="22"/>
                <w:lang w:val="en-US"/>
              </w:rPr>
            </w:pPr>
            <w:r w:rsidRPr="00B222CC">
              <w:rPr>
                <w:szCs w:val="22"/>
                <w:lang w:val="en-US"/>
              </w:rPr>
              <w:t>Date</w:t>
            </w:r>
          </w:p>
        </w:tc>
        <w:tc>
          <w:tcPr>
            <w:tcW w:w="1123" w:type="dxa"/>
            <w:shd w:val="clear" w:color="auto" w:fill="auto"/>
          </w:tcPr>
          <w:p w14:paraId="1B390F4F" w14:textId="77777777" w:rsidR="00FE4349" w:rsidRPr="00B222CC" w:rsidRDefault="00FE4349" w:rsidP="008F5B87">
            <w:pPr>
              <w:pStyle w:val="GOSTTablenorm"/>
              <w:jc w:val="left"/>
              <w:rPr>
                <w:szCs w:val="22"/>
              </w:rPr>
            </w:pPr>
            <w:r w:rsidRPr="00B222CC">
              <w:rPr>
                <w:szCs w:val="22"/>
              </w:rPr>
              <w:t>О</w:t>
            </w:r>
          </w:p>
        </w:tc>
        <w:tc>
          <w:tcPr>
            <w:tcW w:w="3162" w:type="dxa"/>
            <w:shd w:val="clear" w:color="auto" w:fill="auto"/>
          </w:tcPr>
          <w:p w14:paraId="770D0A6F" w14:textId="77777777" w:rsidR="00FE4349" w:rsidRPr="00B222CC" w:rsidRDefault="00FE4349" w:rsidP="008F5B87">
            <w:pPr>
              <w:pStyle w:val="GOSTTablenorm"/>
              <w:rPr>
                <w:szCs w:val="22"/>
              </w:rPr>
            </w:pPr>
            <w:r w:rsidRPr="00B222CC">
              <w:rPr>
                <w:szCs w:val="22"/>
              </w:rPr>
              <w:t>Реквизит 1.15**</w:t>
            </w:r>
          </w:p>
          <w:p w14:paraId="6A33C4ED" w14:textId="7682FAF5" w:rsidR="00FE4349" w:rsidRPr="00B222CC" w:rsidRDefault="00FE4349">
            <w:pPr>
              <w:pStyle w:val="GOSTTablenorm"/>
              <w:rPr>
                <w:szCs w:val="22"/>
              </w:rPr>
            </w:pPr>
            <w:r w:rsidRPr="00B222CC">
              <w:rPr>
                <w:szCs w:val="22"/>
              </w:rPr>
              <w:t>Указывается дата Распоряжения.</w:t>
            </w:r>
          </w:p>
        </w:tc>
      </w:tr>
      <w:tr w:rsidR="00FE4349" w:rsidRPr="00B222CC" w14:paraId="2BAA377D" w14:textId="77777777" w:rsidTr="005F4C80">
        <w:tc>
          <w:tcPr>
            <w:tcW w:w="1717" w:type="dxa"/>
            <w:shd w:val="clear" w:color="auto" w:fill="auto"/>
          </w:tcPr>
          <w:p w14:paraId="03676DA5" w14:textId="77777777" w:rsidR="00FE4349" w:rsidRPr="00B222CC" w:rsidRDefault="00FE4349" w:rsidP="008F5B87">
            <w:pPr>
              <w:pStyle w:val="GOSTTablenorm"/>
              <w:rPr>
                <w:szCs w:val="22"/>
              </w:rPr>
            </w:pPr>
            <w:r w:rsidRPr="0014334B">
              <w:rPr>
                <w:szCs w:val="22"/>
              </w:rPr>
              <w:t>Дата исполнения распоряжения</w:t>
            </w:r>
          </w:p>
        </w:tc>
        <w:tc>
          <w:tcPr>
            <w:tcW w:w="1833" w:type="dxa"/>
            <w:shd w:val="clear" w:color="auto" w:fill="auto"/>
          </w:tcPr>
          <w:p w14:paraId="31E5F64F" w14:textId="77777777" w:rsidR="00FE4349" w:rsidRPr="00B222CC" w:rsidRDefault="00FE4349" w:rsidP="008F5B87">
            <w:pPr>
              <w:pStyle w:val="GOSTTablenorm"/>
              <w:rPr>
                <w:szCs w:val="22"/>
              </w:rPr>
            </w:pPr>
            <w:r w:rsidRPr="0014334B">
              <w:rPr>
                <w:szCs w:val="22"/>
              </w:rPr>
              <w:t>ExecDate</w:t>
            </w:r>
          </w:p>
        </w:tc>
        <w:tc>
          <w:tcPr>
            <w:tcW w:w="731" w:type="dxa"/>
            <w:shd w:val="clear" w:color="auto" w:fill="auto"/>
          </w:tcPr>
          <w:p w14:paraId="5E270459" w14:textId="77777777" w:rsidR="00FE4349" w:rsidRPr="00B222CC" w:rsidRDefault="00FE4349" w:rsidP="008F5B87">
            <w:pPr>
              <w:pStyle w:val="GOSTTablenorm"/>
              <w:jc w:val="left"/>
              <w:rPr>
                <w:szCs w:val="22"/>
              </w:rPr>
            </w:pPr>
            <w:r w:rsidRPr="00B222CC">
              <w:rPr>
                <w:szCs w:val="22"/>
              </w:rPr>
              <w:t>П</w:t>
            </w:r>
          </w:p>
        </w:tc>
        <w:tc>
          <w:tcPr>
            <w:tcW w:w="1288" w:type="dxa"/>
            <w:shd w:val="clear" w:color="auto" w:fill="auto"/>
          </w:tcPr>
          <w:p w14:paraId="19DEA765" w14:textId="77777777" w:rsidR="00FE4349" w:rsidRPr="00B222CC" w:rsidRDefault="00FE4349" w:rsidP="008F5B87">
            <w:pPr>
              <w:pStyle w:val="GOSTTablenorm"/>
              <w:jc w:val="left"/>
              <w:rPr>
                <w:szCs w:val="22"/>
                <w:lang w:val="en-US"/>
              </w:rPr>
            </w:pPr>
            <w:r w:rsidRPr="00B222CC">
              <w:rPr>
                <w:szCs w:val="22"/>
                <w:lang w:val="en-US"/>
              </w:rPr>
              <w:t>Date</w:t>
            </w:r>
          </w:p>
        </w:tc>
        <w:tc>
          <w:tcPr>
            <w:tcW w:w="1123" w:type="dxa"/>
            <w:shd w:val="clear" w:color="auto" w:fill="auto"/>
          </w:tcPr>
          <w:p w14:paraId="0DC89819" w14:textId="77777777" w:rsidR="00FE4349" w:rsidRPr="00B222CC" w:rsidRDefault="00FE4349" w:rsidP="008F5B87">
            <w:pPr>
              <w:pStyle w:val="GOSTTablenorm"/>
              <w:jc w:val="left"/>
              <w:rPr>
                <w:szCs w:val="22"/>
              </w:rPr>
            </w:pPr>
            <w:r w:rsidRPr="00B222CC">
              <w:rPr>
                <w:szCs w:val="22"/>
              </w:rPr>
              <w:t>Н</w:t>
            </w:r>
          </w:p>
        </w:tc>
        <w:tc>
          <w:tcPr>
            <w:tcW w:w="3162" w:type="dxa"/>
            <w:shd w:val="clear" w:color="auto" w:fill="auto"/>
          </w:tcPr>
          <w:p w14:paraId="637FB8B8" w14:textId="77777777" w:rsidR="00FE4349" w:rsidRDefault="00FE4349" w:rsidP="008F5B87">
            <w:pPr>
              <w:pStyle w:val="GOSTTablenorm"/>
              <w:rPr>
                <w:szCs w:val="22"/>
              </w:rPr>
            </w:pPr>
            <w:r w:rsidRPr="00565FEF">
              <w:rPr>
                <w:szCs w:val="22"/>
              </w:rPr>
              <w:t>Реквизит 2.50**</w:t>
            </w:r>
            <w:r w:rsidRPr="0014334B">
              <w:rPr>
                <w:szCs w:val="22"/>
              </w:rPr>
              <w:t xml:space="preserve"> </w:t>
            </w:r>
          </w:p>
          <w:p w14:paraId="35DE492E" w14:textId="6402FA91" w:rsidR="00FE4349" w:rsidRPr="00B222CC" w:rsidRDefault="00FE4349">
            <w:pPr>
              <w:pStyle w:val="GOSTTablenorm"/>
              <w:rPr>
                <w:szCs w:val="22"/>
              </w:rPr>
            </w:pPr>
            <w:r w:rsidRPr="0014334B">
              <w:rPr>
                <w:szCs w:val="22"/>
              </w:rPr>
              <w:t xml:space="preserve">Указывается дата списания средств с </w:t>
            </w:r>
            <w:r>
              <w:rPr>
                <w:szCs w:val="22"/>
              </w:rPr>
              <w:t>лицевого счета</w:t>
            </w:r>
            <w:r w:rsidRPr="0014334B">
              <w:rPr>
                <w:szCs w:val="22"/>
              </w:rPr>
              <w:t xml:space="preserve"> плательщика (дата проведения операции на казначейском счете). </w:t>
            </w:r>
          </w:p>
        </w:tc>
      </w:tr>
      <w:tr w:rsidR="00FE4349" w:rsidRPr="00B222CC" w14:paraId="7CF14E22" w14:textId="77777777" w:rsidTr="005F4C80">
        <w:tc>
          <w:tcPr>
            <w:tcW w:w="1717" w:type="dxa"/>
            <w:shd w:val="clear" w:color="auto" w:fill="auto"/>
          </w:tcPr>
          <w:p w14:paraId="3C1F7EB7" w14:textId="77777777" w:rsidR="00FE4349" w:rsidRPr="00B222CC" w:rsidRDefault="00FE4349" w:rsidP="008F5B87">
            <w:pPr>
              <w:pStyle w:val="GOSTTablenorm"/>
              <w:rPr>
                <w:szCs w:val="22"/>
              </w:rPr>
            </w:pPr>
            <w:r w:rsidRPr="00B222CC">
              <w:rPr>
                <w:szCs w:val="22"/>
              </w:rPr>
              <w:t>Планируемая дата исполнения платежа</w:t>
            </w:r>
          </w:p>
        </w:tc>
        <w:tc>
          <w:tcPr>
            <w:tcW w:w="1833" w:type="dxa"/>
            <w:shd w:val="clear" w:color="auto" w:fill="auto"/>
          </w:tcPr>
          <w:p w14:paraId="1F4D1730" w14:textId="77777777" w:rsidR="00FE4349" w:rsidRPr="00B222CC" w:rsidRDefault="00FE4349" w:rsidP="008F5B87">
            <w:pPr>
              <w:pStyle w:val="GOSTTablenorm"/>
              <w:rPr>
                <w:szCs w:val="22"/>
              </w:rPr>
            </w:pPr>
            <w:r w:rsidRPr="00B222CC">
              <w:rPr>
                <w:color w:val="000000"/>
                <w:szCs w:val="22"/>
              </w:rPr>
              <w:t>AdditionalInfo_ExecDateD33</w:t>
            </w:r>
          </w:p>
        </w:tc>
        <w:tc>
          <w:tcPr>
            <w:tcW w:w="731" w:type="dxa"/>
            <w:shd w:val="clear" w:color="auto" w:fill="auto"/>
          </w:tcPr>
          <w:p w14:paraId="6B7F44B5" w14:textId="77777777" w:rsidR="00FE4349" w:rsidRPr="00B222CC" w:rsidRDefault="00FE4349" w:rsidP="008F5B87">
            <w:pPr>
              <w:pStyle w:val="GOSTTablenorm"/>
              <w:jc w:val="left"/>
              <w:rPr>
                <w:szCs w:val="22"/>
              </w:rPr>
            </w:pPr>
            <w:r w:rsidRPr="00B222CC">
              <w:rPr>
                <w:szCs w:val="22"/>
              </w:rPr>
              <w:t>П</w:t>
            </w:r>
          </w:p>
        </w:tc>
        <w:tc>
          <w:tcPr>
            <w:tcW w:w="1288" w:type="dxa"/>
            <w:shd w:val="clear" w:color="auto" w:fill="auto"/>
          </w:tcPr>
          <w:p w14:paraId="0C7BBD68" w14:textId="77777777" w:rsidR="00FE4349" w:rsidRPr="00B222CC" w:rsidRDefault="00FE4349" w:rsidP="008F5B87">
            <w:pPr>
              <w:pStyle w:val="GOSTTablenorm"/>
              <w:jc w:val="left"/>
              <w:rPr>
                <w:szCs w:val="22"/>
                <w:lang w:val="en-US"/>
              </w:rPr>
            </w:pPr>
            <w:r w:rsidRPr="00B222CC">
              <w:rPr>
                <w:szCs w:val="22"/>
                <w:lang w:val="en-US"/>
              </w:rPr>
              <w:t>Date</w:t>
            </w:r>
          </w:p>
        </w:tc>
        <w:tc>
          <w:tcPr>
            <w:tcW w:w="1123" w:type="dxa"/>
            <w:shd w:val="clear" w:color="auto" w:fill="auto"/>
          </w:tcPr>
          <w:p w14:paraId="021DF6C2" w14:textId="77777777" w:rsidR="00FE4349" w:rsidRPr="00B222CC" w:rsidRDefault="00FE4349" w:rsidP="008F5B87">
            <w:pPr>
              <w:pStyle w:val="GOSTTablenorm"/>
              <w:jc w:val="left"/>
              <w:rPr>
                <w:szCs w:val="22"/>
              </w:rPr>
            </w:pPr>
            <w:r w:rsidRPr="00B222CC">
              <w:rPr>
                <w:szCs w:val="22"/>
              </w:rPr>
              <w:t>Н</w:t>
            </w:r>
          </w:p>
        </w:tc>
        <w:tc>
          <w:tcPr>
            <w:tcW w:w="3162" w:type="dxa"/>
            <w:shd w:val="clear" w:color="auto" w:fill="auto"/>
          </w:tcPr>
          <w:p w14:paraId="529017E3" w14:textId="77777777" w:rsidR="00FE4349" w:rsidRPr="00B222CC" w:rsidRDefault="00FE4349" w:rsidP="008F5B87">
            <w:pPr>
              <w:pStyle w:val="GOSTTablenorm"/>
              <w:rPr>
                <w:szCs w:val="22"/>
              </w:rPr>
            </w:pPr>
            <w:r w:rsidRPr="00B222CC">
              <w:rPr>
                <w:szCs w:val="22"/>
              </w:rPr>
              <w:t>Указывается планируемая дата исполнения.</w:t>
            </w:r>
          </w:p>
        </w:tc>
      </w:tr>
      <w:tr w:rsidR="00FE4349" w:rsidRPr="00B222CC" w14:paraId="5F469A06" w14:textId="77777777" w:rsidTr="005F4C80">
        <w:tc>
          <w:tcPr>
            <w:tcW w:w="1717" w:type="dxa"/>
            <w:shd w:val="clear" w:color="auto" w:fill="auto"/>
          </w:tcPr>
          <w:p w14:paraId="504F6A0F" w14:textId="77777777" w:rsidR="00FE4349" w:rsidRPr="00B222CC" w:rsidRDefault="00FE4349" w:rsidP="008F5B87">
            <w:pPr>
              <w:pStyle w:val="GOSTTablenorm"/>
              <w:rPr>
                <w:b/>
                <w:bCs/>
                <w:szCs w:val="22"/>
              </w:rPr>
            </w:pPr>
            <w:r w:rsidRPr="00B222CC">
              <w:rPr>
                <w:szCs w:val="22"/>
              </w:rPr>
              <w:t>Уникальный идентификатор начисления, уникальный идентификатор платежа</w:t>
            </w:r>
          </w:p>
        </w:tc>
        <w:tc>
          <w:tcPr>
            <w:tcW w:w="1833" w:type="dxa"/>
            <w:shd w:val="clear" w:color="auto" w:fill="auto"/>
          </w:tcPr>
          <w:p w14:paraId="11A49718" w14:textId="77777777" w:rsidR="00FE4349" w:rsidRPr="00B222CC" w:rsidRDefault="00FE4349" w:rsidP="008F5B87">
            <w:pPr>
              <w:pStyle w:val="GOSTTablenorm"/>
              <w:rPr>
                <w:szCs w:val="22"/>
              </w:rPr>
            </w:pPr>
            <w:r w:rsidRPr="00B222CC">
              <w:rPr>
                <w:szCs w:val="22"/>
              </w:rPr>
              <w:t>AddInfo_PaymentID</w:t>
            </w:r>
          </w:p>
        </w:tc>
        <w:tc>
          <w:tcPr>
            <w:tcW w:w="731" w:type="dxa"/>
            <w:shd w:val="clear" w:color="auto" w:fill="auto"/>
          </w:tcPr>
          <w:p w14:paraId="72453ECB" w14:textId="77777777" w:rsidR="00FE4349" w:rsidRPr="00B222CC" w:rsidRDefault="00FE4349" w:rsidP="008F5B87">
            <w:pPr>
              <w:pStyle w:val="GOSTTablenorm"/>
              <w:jc w:val="left"/>
              <w:rPr>
                <w:szCs w:val="22"/>
              </w:rPr>
            </w:pPr>
            <w:r w:rsidRPr="00B222CC">
              <w:rPr>
                <w:szCs w:val="22"/>
              </w:rPr>
              <w:t>П</w:t>
            </w:r>
          </w:p>
        </w:tc>
        <w:tc>
          <w:tcPr>
            <w:tcW w:w="1288" w:type="dxa"/>
            <w:shd w:val="clear" w:color="auto" w:fill="auto"/>
          </w:tcPr>
          <w:p w14:paraId="6586F219" w14:textId="77777777" w:rsidR="00FE4349" w:rsidRPr="00B222CC" w:rsidRDefault="00FE4349" w:rsidP="008F5B87">
            <w:pPr>
              <w:pStyle w:val="GOSTTablenorm"/>
              <w:jc w:val="left"/>
              <w:rPr>
                <w:szCs w:val="22"/>
                <w:lang w:val="en-US"/>
              </w:rPr>
            </w:pPr>
            <w:r w:rsidRPr="00B222CC">
              <w:rPr>
                <w:szCs w:val="22"/>
                <w:lang w:val="en-US"/>
              </w:rPr>
              <w:t>T(1-25)</w:t>
            </w:r>
          </w:p>
        </w:tc>
        <w:tc>
          <w:tcPr>
            <w:tcW w:w="1123" w:type="dxa"/>
            <w:shd w:val="clear" w:color="auto" w:fill="auto"/>
          </w:tcPr>
          <w:p w14:paraId="050288C5" w14:textId="77777777" w:rsidR="00FE4349" w:rsidRPr="00B222CC" w:rsidRDefault="00FE4349" w:rsidP="008F5B87">
            <w:pPr>
              <w:pStyle w:val="GOSTTablenorm"/>
              <w:jc w:val="left"/>
              <w:rPr>
                <w:szCs w:val="22"/>
              </w:rPr>
            </w:pPr>
            <w:r w:rsidRPr="00B222CC">
              <w:rPr>
                <w:szCs w:val="22"/>
              </w:rPr>
              <w:t>Н</w:t>
            </w:r>
          </w:p>
        </w:tc>
        <w:tc>
          <w:tcPr>
            <w:tcW w:w="3162" w:type="dxa"/>
            <w:shd w:val="clear" w:color="auto" w:fill="auto"/>
          </w:tcPr>
          <w:p w14:paraId="4D459F51" w14:textId="77777777" w:rsidR="00FE4349" w:rsidRPr="00B222CC" w:rsidRDefault="00FE4349" w:rsidP="008F5B87">
            <w:pPr>
              <w:pStyle w:val="GOSTTablenorm"/>
              <w:rPr>
                <w:szCs w:val="22"/>
              </w:rPr>
            </w:pPr>
            <w:r w:rsidRPr="00B222CC">
              <w:t xml:space="preserve">Реквизит 5.5** </w:t>
            </w:r>
          </w:p>
          <w:p w14:paraId="02FDD7A5" w14:textId="77777777" w:rsidR="00FE4349" w:rsidRPr="00B222CC" w:rsidRDefault="00FE4349" w:rsidP="008F5B87">
            <w:pPr>
              <w:pStyle w:val="GOSTTablenorm"/>
              <w:spacing w:before="60" w:after="60"/>
              <w:rPr>
                <w:szCs w:val="22"/>
              </w:rPr>
            </w:pPr>
            <w:r w:rsidRPr="00B222CC">
              <w:rPr>
                <w:szCs w:val="22"/>
              </w:rPr>
              <w:t>При осуществлении платежей в бюджетную систему, либо при необходимости указания идентификатора платежа указывается уникальный идентификатор начисления (УИН) равный 20 или 25 цифр. Не может быть указано 20 или 25 цифр ноль («0»).</w:t>
            </w:r>
          </w:p>
        </w:tc>
      </w:tr>
      <w:tr w:rsidR="00FE4349" w:rsidRPr="00B222CC" w14:paraId="01585C65" w14:textId="77777777" w:rsidTr="005F4C80">
        <w:tc>
          <w:tcPr>
            <w:tcW w:w="1717" w:type="dxa"/>
            <w:shd w:val="clear" w:color="auto" w:fill="auto"/>
          </w:tcPr>
          <w:p w14:paraId="328FC428" w14:textId="77777777" w:rsidR="00FE4349" w:rsidRPr="00B222CC" w:rsidRDefault="00FE4349" w:rsidP="008F5B87">
            <w:pPr>
              <w:pStyle w:val="GOSTTablenorm"/>
              <w:rPr>
                <w:szCs w:val="22"/>
              </w:rPr>
            </w:pPr>
            <w:r w:rsidRPr="00B222CC">
              <w:rPr>
                <w:szCs w:val="22"/>
              </w:rPr>
              <w:t>Номер ЭД</w:t>
            </w:r>
          </w:p>
        </w:tc>
        <w:tc>
          <w:tcPr>
            <w:tcW w:w="1833" w:type="dxa"/>
            <w:shd w:val="clear" w:color="auto" w:fill="auto"/>
          </w:tcPr>
          <w:p w14:paraId="5064F332" w14:textId="77777777" w:rsidR="00FE4349" w:rsidRPr="00B222CC" w:rsidRDefault="00FE4349" w:rsidP="008F5B87">
            <w:pPr>
              <w:pStyle w:val="GOSTTablenorm"/>
              <w:rPr>
                <w:szCs w:val="22"/>
                <w:lang w:val="en-US"/>
              </w:rPr>
            </w:pPr>
            <w:r w:rsidRPr="00B222CC">
              <w:rPr>
                <w:szCs w:val="22"/>
                <w:lang w:val="en-US"/>
              </w:rPr>
              <w:t>NumED</w:t>
            </w:r>
          </w:p>
        </w:tc>
        <w:tc>
          <w:tcPr>
            <w:tcW w:w="731" w:type="dxa"/>
            <w:shd w:val="clear" w:color="auto" w:fill="auto"/>
          </w:tcPr>
          <w:p w14:paraId="4BD295A3" w14:textId="77777777" w:rsidR="00FE4349" w:rsidRPr="00B222CC" w:rsidRDefault="00FE4349" w:rsidP="008F5B87">
            <w:pPr>
              <w:pStyle w:val="GOSTTablenorm"/>
              <w:jc w:val="left"/>
              <w:rPr>
                <w:szCs w:val="22"/>
              </w:rPr>
            </w:pPr>
            <w:r w:rsidRPr="00B222CC">
              <w:rPr>
                <w:szCs w:val="22"/>
              </w:rPr>
              <w:t>П</w:t>
            </w:r>
          </w:p>
        </w:tc>
        <w:tc>
          <w:tcPr>
            <w:tcW w:w="1288" w:type="dxa"/>
            <w:shd w:val="clear" w:color="auto" w:fill="auto"/>
          </w:tcPr>
          <w:p w14:paraId="68C36B33" w14:textId="77777777" w:rsidR="00FE4349" w:rsidRPr="00B222CC" w:rsidRDefault="00FE4349" w:rsidP="008F5B87">
            <w:pPr>
              <w:pStyle w:val="GOSTTablenorm"/>
              <w:jc w:val="left"/>
              <w:rPr>
                <w:szCs w:val="22"/>
                <w:lang w:val="en-US"/>
              </w:rPr>
            </w:pPr>
            <w:r w:rsidRPr="00B222CC">
              <w:rPr>
                <w:szCs w:val="22"/>
                <w:lang w:val="en-US"/>
              </w:rPr>
              <w:t>T</w:t>
            </w:r>
            <w:r w:rsidRPr="00B222CC">
              <w:rPr>
                <w:szCs w:val="22"/>
              </w:rPr>
              <w:t>(1-15)</w:t>
            </w:r>
          </w:p>
        </w:tc>
        <w:tc>
          <w:tcPr>
            <w:tcW w:w="1123" w:type="dxa"/>
            <w:shd w:val="clear" w:color="auto" w:fill="auto"/>
          </w:tcPr>
          <w:p w14:paraId="2BF46D54" w14:textId="77777777" w:rsidR="00FE4349" w:rsidRPr="00B222CC" w:rsidRDefault="00FE4349" w:rsidP="008F5B87">
            <w:pPr>
              <w:pStyle w:val="GOSTTablenorm"/>
              <w:jc w:val="left"/>
              <w:rPr>
                <w:szCs w:val="22"/>
              </w:rPr>
            </w:pPr>
            <w:r w:rsidRPr="00B222CC">
              <w:rPr>
                <w:szCs w:val="22"/>
              </w:rPr>
              <w:t>Н</w:t>
            </w:r>
          </w:p>
        </w:tc>
        <w:tc>
          <w:tcPr>
            <w:tcW w:w="3162" w:type="dxa"/>
            <w:shd w:val="clear" w:color="auto" w:fill="auto"/>
          </w:tcPr>
          <w:p w14:paraId="5B12F546" w14:textId="30D68AB6" w:rsidR="00FE4349" w:rsidRPr="00B222CC" w:rsidRDefault="00FE4349">
            <w:pPr>
              <w:pStyle w:val="GOSTTablenorm"/>
            </w:pPr>
            <w:r w:rsidRPr="00B222CC">
              <w:t>Указывается номер Поручения о перечислении</w:t>
            </w:r>
            <w:r w:rsidR="001566DD">
              <w:t>.</w:t>
            </w:r>
          </w:p>
        </w:tc>
      </w:tr>
      <w:tr w:rsidR="00FE4349" w:rsidRPr="00B222CC" w14:paraId="51A909A2" w14:textId="77777777" w:rsidTr="005F4C80">
        <w:tc>
          <w:tcPr>
            <w:tcW w:w="1717" w:type="dxa"/>
            <w:shd w:val="clear" w:color="auto" w:fill="auto"/>
          </w:tcPr>
          <w:p w14:paraId="35DD39A0" w14:textId="77777777" w:rsidR="00FE4349" w:rsidRPr="00B222CC" w:rsidRDefault="00FE4349" w:rsidP="008F5B87">
            <w:pPr>
              <w:pStyle w:val="GOSTTablenorm"/>
              <w:rPr>
                <w:szCs w:val="22"/>
              </w:rPr>
            </w:pPr>
            <w:r w:rsidRPr="00B222CC">
              <w:rPr>
                <w:szCs w:val="22"/>
              </w:rPr>
              <w:t xml:space="preserve">Общая сумма Распоряженияплатежа </w:t>
            </w:r>
            <w:r w:rsidRPr="00B222CC">
              <w:t>в валюте</w:t>
            </w:r>
          </w:p>
        </w:tc>
        <w:tc>
          <w:tcPr>
            <w:tcW w:w="1833" w:type="dxa"/>
            <w:shd w:val="clear" w:color="auto" w:fill="auto"/>
          </w:tcPr>
          <w:p w14:paraId="02F88C0B" w14:textId="77777777" w:rsidR="00FE4349" w:rsidRPr="00B222CC" w:rsidRDefault="00FE4349" w:rsidP="008F5B87">
            <w:pPr>
              <w:pStyle w:val="GOSTTablenorm"/>
              <w:rPr>
                <w:szCs w:val="22"/>
              </w:rPr>
            </w:pPr>
            <w:r w:rsidRPr="00B222CC">
              <w:rPr>
                <w:szCs w:val="22"/>
              </w:rPr>
              <w:t>BasicRequisites_PaySum</w:t>
            </w:r>
          </w:p>
        </w:tc>
        <w:tc>
          <w:tcPr>
            <w:tcW w:w="731" w:type="dxa"/>
            <w:shd w:val="clear" w:color="auto" w:fill="auto"/>
          </w:tcPr>
          <w:p w14:paraId="14212391" w14:textId="77777777" w:rsidR="00FE4349" w:rsidRPr="00B222CC" w:rsidRDefault="00FE4349" w:rsidP="008F5B87">
            <w:pPr>
              <w:pStyle w:val="GOSTTablenorm"/>
              <w:jc w:val="left"/>
              <w:rPr>
                <w:szCs w:val="22"/>
              </w:rPr>
            </w:pPr>
            <w:r w:rsidRPr="00B222CC">
              <w:rPr>
                <w:szCs w:val="22"/>
              </w:rPr>
              <w:t>П</w:t>
            </w:r>
          </w:p>
        </w:tc>
        <w:tc>
          <w:tcPr>
            <w:tcW w:w="1288" w:type="dxa"/>
            <w:shd w:val="clear" w:color="auto" w:fill="auto"/>
          </w:tcPr>
          <w:p w14:paraId="565E338A" w14:textId="77777777" w:rsidR="00FE4349" w:rsidRPr="00B222CC" w:rsidRDefault="00FE4349" w:rsidP="008F5B87">
            <w:pPr>
              <w:pStyle w:val="GOSTTablenorm"/>
              <w:jc w:val="left"/>
              <w:rPr>
                <w:szCs w:val="22"/>
                <w:lang w:val="en-US"/>
              </w:rPr>
            </w:pPr>
            <w:r w:rsidRPr="00B222CC">
              <w:rPr>
                <w:szCs w:val="22"/>
                <w:lang w:val="en-US"/>
              </w:rPr>
              <w:t>N(20.2)</w:t>
            </w:r>
          </w:p>
        </w:tc>
        <w:tc>
          <w:tcPr>
            <w:tcW w:w="1123" w:type="dxa"/>
            <w:shd w:val="clear" w:color="auto" w:fill="auto"/>
          </w:tcPr>
          <w:p w14:paraId="76EC1902" w14:textId="77777777" w:rsidR="00FE4349" w:rsidRPr="00B222CC" w:rsidRDefault="00FE4349" w:rsidP="008F5B87">
            <w:pPr>
              <w:pStyle w:val="GOSTTablenorm"/>
              <w:jc w:val="left"/>
              <w:rPr>
                <w:szCs w:val="22"/>
              </w:rPr>
            </w:pPr>
            <w:r w:rsidRPr="00B222CC">
              <w:rPr>
                <w:szCs w:val="22"/>
              </w:rPr>
              <w:t>О</w:t>
            </w:r>
          </w:p>
        </w:tc>
        <w:tc>
          <w:tcPr>
            <w:tcW w:w="3162" w:type="dxa"/>
            <w:shd w:val="clear" w:color="auto" w:fill="auto"/>
          </w:tcPr>
          <w:p w14:paraId="5A8866CC" w14:textId="77777777" w:rsidR="00FE4349" w:rsidRPr="00B222CC" w:rsidRDefault="00FE4349" w:rsidP="008F5B87">
            <w:pPr>
              <w:pStyle w:val="GOSTTablenorm"/>
              <w:rPr>
                <w:szCs w:val="22"/>
              </w:rPr>
            </w:pPr>
            <w:r w:rsidRPr="00B222CC">
              <w:rPr>
                <w:szCs w:val="22"/>
              </w:rPr>
              <w:t>Реквизит 3.20**</w:t>
            </w:r>
          </w:p>
          <w:p w14:paraId="3DDC90BA" w14:textId="77777777" w:rsidR="00FE4349" w:rsidRPr="00B222CC" w:rsidRDefault="00FE4349" w:rsidP="008F5B87">
            <w:pPr>
              <w:pStyle w:val="GOSTTablenorm"/>
              <w:rPr>
                <w:szCs w:val="22"/>
              </w:rPr>
            </w:pPr>
            <w:r w:rsidRPr="00B222CC">
              <w:rPr>
                <w:szCs w:val="22"/>
              </w:rPr>
              <w:t>Указывается сумма (в валюте) платежа.</w:t>
            </w:r>
          </w:p>
        </w:tc>
      </w:tr>
      <w:tr w:rsidR="00FE4349" w:rsidRPr="00B222CC" w14:paraId="2EE20478" w14:textId="77777777" w:rsidTr="005F4C80">
        <w:tc>
          <w:tcPr>
            <w:tcW w:w="1717" w:type="dxa"/>
            <w:shd w:val="clear" w:color="auto" w:fill="auto"/>
          </w:tcPr>
          <w:p w14:paraId="5CE3726D" w14:textId="77777777" w:rsidR="00FE4349" w:rsidRPr="00B222CC" w:rsidRDefault="00FE4349" w:rsidP="008F5B87">
            <w:pPr>
              <w:pStyle w:val="GOSTTablenorm"/>
              <w:rPr>
                <w:szCs w:val="22"/>
              </w:rPr>
            </w:pPr>
            <w:r w:rsidRPr="00B222CC">
              <w:rPr>
                <w:szCs w:val="22"/>
              </w:rPr>
              <w:t>Код валюты платежа по Общероссийскому классификатору валют</w:t>
            </w:r>
          </w:p>
        </w:tc>
        <w:tc>
          <w:tcPr>
            <w:tcW w:w="1833" w:type="dxa"/>
            <w:shd w:val="clear" w:color="auto" w:fill="auto"/>
          </w:tcPr>
          <w:p w14:paraId="1CA9B2FD" w14:textId="77777777" w:rsidR="00FE4349" w:rsidRPr="00B222CC" w:rsidRDefault="00FE4349" w:rsidP="008F5B87">
            <w:pPr>
              <w:pStyle w:val="GOSTTablenorm"/>
              <w:rPr>
                <w:szCs w:val="22"/>
              </w:rPr>
            </w:pPr>
            <w:r w:rsidRPr="00B222CC">
              <w:rPr>
                <w:szCs w:val="22"/>
                <w:lang w:val="en-US"/>
              </w:rPr>
              <w:t>CurrCode_OKV</w:t>
            </w:r>
          </w:p>
        </w:tc>
        <w:tc>
          <w:tcPr>
            <w:tcW w:w="731" w:type="dxa"/>
            <w:shd w:val="clear" w:color="auto" w:fill="auto"/>
          </w:tcPr>
          <w:p w14:paraId="35446343" w14:textId="77777777" w:rsidR="00FE4349" w:rsidRPr="00B222CC" w:rsidRDefault="00FE4349" w:rsidP="008F5B87">
            <w:pPr>
              <w:pStyle w:val="GOSTTablenorm"/>
              <w:jc w:val="left"/>
              <w:rPr>
                <w:szCs w:val="22"/>
              </w:rPr>
            </w:pPr>
            <w:r w:rsidRPr="00B222CC">
              <w:rPr>
                <w:szCs w:val="22"/>
              </w:rPr>
              <w:t>П</w:t>
            </w:r>
          </w:p>
        </w:tc>
        <w:tc>
          <w:tcPr>
            <w:tcW w:w="1288" w:type="dxa"/>
            <w:shd w:val="clear" w:color="auto" w:fill="auto"/>
          </w:tcPr>
          <w:p w14:paraId="1BA0C288" w14:textId="77777777" w:rsidR="00FE4349" w:rsidRPr="00B222CC" w:rsidRDefault="00FE4349" w:rsidP="008F5B87">
            <w:pPr>
              <w:pStyle w:val="GOSTTablenorm"/>
              <w:jc w:val="left"/>
              <w:rPr>
                <w:szCs w:val="22"/>
              </w:rPr>
            </w:pPr>
            <w:r w:rsidRPr="00B222CC">
              <w:rPr>
                <w:szCs w:val="22"/>
                <w:lang w:val="en-US"/>
              </w:rPr>
              <w:t>T(</w:t>
            </w:r>
            <w:r w:rsidRPr="00B222CC">
              <w:rPr>
                <w:szCs w:val="22"/>
              </w:rPr>
              <w:t>3</w:t>
            </w:r>
            <w:r w:rsidRPr="00B222CC">
              <w:rPr>
                <w:szCs w:val="22"/>
                <w:lang w:val="en-US"/>
              </w:rPr>
              <w:t>)</w:t>
            </w:r>
          </w:p>
        </w:tc>
        <w:tc>
          <w:tcPr>
            <w:tcW w:w="1123" w:type="dxa"/>
            <w:shd w:val="clear" w:color="auto" w:fill="auto"/>
          </w:tcPr>
          <w:p w14:paraId="01538FEF" w14:textId="77777777" w:rsidR="00FE4349" w:rsidRPr="00B222CC" w:rsidRDefault="00FE4349" w:rsidP="008F5B87">
            <w:pPr>
              <w:pStyle w:val="GOSTTablenorm"/>
              <w:jc w:val="left"/>
              <w:rPr>
                <w:szCs w:val="22"/>
              </w:rPr>
            </w:pPr>
            <w:r w:rsidRPr="00B222CC">
              <w:rPr>
                <w:szCs w:val="22"/>
              </w:rPr>
              <w:t>О</w:t>
            </w:r>
          </w:p>
        </w:tc>
        <w:tc>
          <w:tcPr>
            <w:tcW w:w="3162" w:type="dxa"/>
            <w:shd w:val="clear" w:color="auto" w:fill="auto"/>
          </w:tcPr>
          <w:p w14:paraId="7DC583F6" w14:textId="77777777" w:rsidR="00FE4349" w:rsidRPr="00B222CC" w:rsidRDefault="00FE4349" w:rsidP="008F5B87">
            <w:pPr>
              <w:pStyle w:val="GOSTTablenorm"/>
            </w:pPr>
            <w:r w:rsidRPr="00B222CC">
              <w:t>Реквизит 3.30**</w:t>
            </w:r>
          </w:p>
          <w:p w14:paraId="1D6460CB" w14:textId="77777777" w:rsidR="00FE4349" w:rsidRPr="00B222CC" w:rsidRDefault="00FE4349" w:rsidP="008F5B87">
            <w:pPr>
              <w:pStyle w:val="GOSTTablenorm"/>
            </w:pPr>
            <w:r w:rsidRPr="00B222CC">
              <w:t>По умолчанию указывается 643.</w:t>
            </w:r>
          </w:p>
        </w:tc>
      </w:tr>
      <w:tr w:rsidR="00FE4349" w:rsidRPr="00B222CC" w14:paraId="34060B29" w14:textId="77777777" w:rsidTr="005F4C80">
        <w:tc>
          <w:tcPr>
            <w:tcW w:w="1717" w:type="dxa"/>
            <w:shd w:val="clear" w:color="auto" w:fill="auto"/>
          </w:tcPr>
          <w:p w14:paraId="2FD23654" w14:textId="77777777" w:rsidR="00FE4349" w:rsidRPr="00B222CC" w:rsidRDefault="00FE4349" w:rsidP="008F5B87">
            <w:pPr>
              <w:pStyle w:val="GOSTTablenorm"/>
              <w:rPr>
                <w:szCs w:val="22"/>
              </w:rPr>
            </w:pPr>
            <w:r w:rsidRPr="00B222CC">
              <w:rPr>
                <w:szCs w:val="22"/>
              </w:rPr>
              <w:t>Общая сумма платежа в рублях</w:t>
            </w:r>
          </w:p>
        </w:tc>
        <w:tc>
          <w:tcPr>
            <w:tcW w:w="1833" w:type="dxa"/>
            <w:shd w:val="clear" w:color="auto" w:fill="auto"/>
          </w:tcPr>
          <w:p w14:paraId="2E7AF9FA" w14:textId="77777777" w:rsidR="00FE4349" w:rsidRPr="00B222CC" w:rsidRDefault="00FE4349" w:rsidP="008F5B87">
            <w:pPr>
              <w:pStyle w:val="GOSTTablenorm"/>
              <w:rPr>
                <w:szCs w:val="22"/>
                <w:lang w:val="en-US"/>
              </w:rPr>
            </w:pPr>
            <w:r w:rsidRPr="00B222CC">
              <w:rPr>
                <w:szCs w:val="22"/>
                <w:lang w:val="en-US"/>
              </w:rPr>
              <w:t>PayAmountRub</w:t>
            </w:r>
          </w:p>
        </w:tc>
        <w:tc>
          <w:tcPr>
            <w:tcW w:w="731" w:type="dxa"/>
            <w:shd w:val="clear" w:color="auto" w:fill="auto"/>
          </w:tcPr>
          <w:p w14:paraId="3ED4ADE8" w14:textId="77777777" w:rsidR="00FE4349" w:rsidRPr="00B222CC" w:rsidRDefault="00FE4349" w:rsidP="008F5B87">
            <w:pPr>
              <w:pStyle w:val="GOSTTablenorm"/>
              <w:jc w:val="left"/>
              <w:rPr>
                <w:szCs w:val="22"/>
              </w:rPr>
            </w:pPr>
            <w:r w:rsidRPr="00B222CC">
              <w:rPr>
                <w:szCs w:val="22"/>
              </w:rPr>
              <w:t>П</w:t>
            </w:r>
          </w:p>
        </w:tc>
        <w:tc>
          <w:tcPr>
            <w:tcW w:w="1288" w:type="dxa"/>
            <w:shd w:val="clear" w:color="auto" w:fill="auto"/>
          </w:tcPr>
          <w:p w14:paraId="00207F11" w14:textId="77777777" w:rsidR="00FE4349" w:rsidRPr="00B222CC" w:rsidRDefault="00FE4349" w:rsidP="008F5B87">
            <w:pPr>
              <w:pStyle w:val="GOSTTablenorm"/>
              <w:jc w:val="left"/>
              <w:rPr>
                <w:szCs w:val="22"/>
              </w:rPr>
            </w:pPr>
            <w:r w:rsidRPr="00B222CC">
              <w:rPr>
                <w:szCs w:val="22"/>
                <w:lang w:val="en-US"/>
              </w:rPr>
              <w:t>N(20.2)</w:t>
            </w:r>
          </w:p>
        </w:tc>
        <w:tc>
          <w:tcPr>
            <w:tcW w:w="1123" w:type="dxa"/>
            <w:shd w:val="clear" w:color="auto" w:fill="auto"/>
          </w:tcPr>
          <w:p w14:paraId="79B76439" w14:textId="77777777" w:rsidR="00FE4349" w:rsidRPr="00B222CC" w:rsidRDefault="00FE4349" w:rsidP="008F5B87">
            <w:pPr>
              <w:pStyle w:val="GOSTTablenorm"/>
              <w:jc w:val="left"/>
              <w:rPr>
                <w:szCs w:val="22"/>
              </w:rPr>
            </w:pPr>
            <w:r w:rsidRPr="00B222CC">
              <w:rPr>
                <w:szCs w:val="22"/>
              </w:rPr>
              <w:t>Н</w:t>
            </w:r>
          </w:p>
        </w:tc>
        <w:tc>
          <w:tcPr>
            <w:tcW w:w="3162" w:type="dxa"/>
            <w:shd w:val="clear" w:color="auto" w:fill="auto"/>
          </w:tcPr>
          <w:p w14:paraId="0B8CCFA1" w14:textId="77777777" w:rsidR="00FE4349" w:rsidRPr="00B222CC" w:rsidRDefault="00FE4349" w:rsidP="008F5B87">
            <w:pPr>
              <w:pStyle w:val="GOSTTablenorm"/>
            </w:pPr>
            <w:r w:rsidRPr="00B222CC">
              <w:t>Реквизит 3.40**</w:t>
            </w:r>
          </w:p>
        </w:tc>
      </w:tr>
      <w:tr w:rsidR="00FE4349" w:rsidRPr="00B222CC" w14:paraId="466489AF" w14:textId="77777777" w:rsidTr="005F4C80">
        <w:tc>
          <w:tcPr>
            <w:tcW w:w="9854" w:type="dxa"/>
            <w:gridSpan w:val="6"/>
            <w:shd w:val="clear" w:color="auto" w:fill="auto"/>
          </w:tcPr>
          <w:p w14:paraId="66E6FC28" w14:textId="77777777" w:rsidR="00FE4349" w:rsidRPr="00B222CC" w:rsidRDefault="00FE4349" w:rsidP="008F5B87">
            <w:pPr>
              <w:pStyle w:val="GOSTTablenorm"/>
              <w:jc w:val="left"/>
              <w:rPr>
                <w:b/>
                <w:szCs w:val="22"/>
              </w:rPr>
            </w:pPr>
            <w:r w:rsidRPr="00B222CC">
              <w:rPr>
                <w:b/>
                <w:szCs w:val="22"/>
              </w:rPr>
              <w:t>Реквизиты плательщика</w:t>
            </w:r>
          </w:p>
        </w:tc>
      </w:tr>
      <w:tr w:rsidR="00FE4349" w:rsidRPr="00B222CC" w14:paraId="43D7985F" w14:textId="77777777" w:rsidTr="005F4C80">
        <w:tc>
          <w:tcPr>
            <w:tcW w:w="1717" w:type="dxa"/>
            <w:shd w:val="clear" w:color="auto" w:fill="auto"/>
          </w:tcPr>
          <w:p w14:paraId="1A02E1C8" w14:textId="77777777" w:rsidR="00FE4349" w:rsidRPr="00B222CC" w:rsidRDefault="00FE4349" w:rsidP="008F5B87">
            <w:pPr>
              <w:pStyle w:val="GOSTTablenorm"/>
              <w:rPr>
                <w:szCs w:val="22"/>
              </w:rPr>
            </w:pPr>
            <w:r w:rsidRPr="00B222CC">
              <w:rPr>
                <w:szCs w:val="22"/>
              </w:rPr>
              <w:t>ИНН фактического плательщика</w:t>
            </w:r>
          </w:p>
        </w:tc>
        <w:tc>
          <w:tcPr>
            <w:tcW w:w="1833" w:type="dxa"/>
            <w:shd w:val="clear" w:color="auto" w:fill="auto"/>
          </w:tcPr>
          <w:p w14:paraId="7B9C7C03" w14:textId="77777777" w:rsidR="00FE4349" w:rsidRPr="00B222CC" w:rsidRDefault="00FE4349" w:rsidP="008F5B87">
            <w:pPr>
              <w:pStyle w:val="GOSTTablenorm"/>
              <w:rPr>
                <w:szCs w:val="22"/>
              </w:rPr>
            </w:pPr>
            <w:r w:rsidRPr="00B222CC">
              <w:rPr>
                <w:szCs w:val="22"/>
              </w:rPr>
              <w:t>Payer_INN</w:t>
            </w:r>
          </w:p>
        </w:tc>
        <w:tc>
          <w:tcPr>
            <w:tcW w:w="731" w:type="dxa"/>
            <w:shd w:val="clear" w:color="auto" w:fill="auto"/>
          </w:tcPr>
          <w:p w14:paraId="3D4E6E6F" w14:textId="77777777" w:rsidR="00FE4349" w:rsidRPr="00B222CC" w:rsidRDefault="00FE4349" w:rsidP="008F5B87">
            <w:pPr>
              <w:pStyle w:val="GOSTTablenorm"/>
              <w:jc w:val="left"/>
              <w:rPr>
                <w:szCs w:val="22"/>
              </w:rPr>
            </w:pPr>
            <w:r w:rsidRPr="00B222CC">
              <w:rPr>
                <w:szCs w:val="22"/>
              </w:rPr>
              <w:t>П</w:t>
            </w:r>
          </w:p>
        </w:tc>
        <w:tc>
          <w:tcPr>
            <w:tcW w:w="1288" w:type="dxa"/>
            <w:shd w:val="clear" w:color="auto" w:fill="auto"/>
          </w:tcPr>
          <w:p w14:paraId="04EF6F2C" w14:textId="77777777" w:rsidR="00FE4349" w:rsidRPr="00B222CC" w:rsidDel="003C1F8C" w:rsidRDefault="00FE4349" w:rsidP="008F5B87">
            <w:pPr>
              <w:pStyle w:val="GOSTTablenorm"/>
              <w:jc w:val="left"/>
              <w:rPr>
                <w:szCs w:val="22"/>
              </w:rPr>
            </w:pPr>
            <w:r w:rsidRPr="00B222CC">
              <w:rPr>
                <w:szCs w:val="22"/>
                <w:lang w:val="en-US"/>
              </w:rPr>
              <w:t>T(</w:t>
            </w:r>
            <w:r w:rsidRPr="00B222CC">
              <w:rPr>
                <w:szCs w:val="22"/>
              </w:rPr>
              <w:t>1</w:t>
            </w:r>
            <w:r w:rsidRPr="00B222CC">
              <w:rPr>
                <w:szCs w:val="22"/>
                <w:lang w:val="en-US"/>
              </w:rPr>
              <w:t>-12)</w:t>
            </w:r>
          </w:p>
        </w:tc>
        <w:tc>
          <w:tcPr>
            <w:tcW w:w="1123" w:type="dxa"/>
            <w:shd w:val="clear" w:color="auto" w:fill="auto"/>
          </w:tcPr>
          <w:p w14:paraId="70888C1A" w14:textId="77777777" w:rsidR="00FE4349" w:rsidRPr="00B222CC" w:rsidRDefault="00FE4349" w:rsidP="008F5B87">
            <w:pPr>
              <w:pStyle w:val="GOSTTablenorm"/>
              <w:jc w:val="left"/>
              <w:rPr>
                <w:szCs w:val="22"/>
              </w:rPr>
            </w:pPr>
            <w:r w:rsidRPr="00B222CC">
              <w:rPr>
                <w:szCs w:val="22"/>
              </w:rPr>
              <w:t>О</w:t>
            </w:r>
          </w:p>
        </w:tc>
        <w:tc>
          <w:tcPr>
            <w:tcW w:w="3162" w:type="dxa"/>
            <w:shd w:val="clear" w:color="auto" w:fill="auto"/>
          </w:tcPr>
          <w:p w14:paraId="4173A639" w14:textId="77777777" w:rsidR="00FE4349" w:rsidRPr="00B222CC" w:rsidRDefault="00FE4349" w:rsidP="008F5B87">
            <w:pPr>
              <w:pStyle w:val="GOSTTablenorm"/>
              <w:rPr>
                <w:szCs w:val="22"/>
              </w:rPr>
            </w:pPr>
            <w:r w:rsidRPr="00B222CC">
              <w:rPr>
                <w:szCs w:val="22"/>
              </w:rPr>
              <w:t>Реквизит 6.20**</w:t>
            </w:r>
          </w:p>
          <w:p w14:paraId="0CBCBE63" w14:textId="77777777" w:rsidR="00FE4349" w:rsidRPr="00B222CC" w:rsidRDefault="00FE4349" w:rsidP="008F5B87">
            <w:pPr>
              <w:pStyle w:val="GOSTTablenorm"/>
              <w:rPr>
                <w:szCs w:val="22"/>
              </w:rPr>
            </w:pPr>
            <w:r w:rsidRPr="00B222CC">
              <w:rPr>
                <w:szCs w:val="22"/>
              </w:rPr>
              <w:t>Указывается ИНН плательщика.</w:t>
            </w:r>
          </w:p>
          <w:p w14:paraId="3FE0A219" w14:textId="77777777" w:rsidR="00FE4349" w:rsidRPr="00B222CC" w:rsidRDefault="00FE4349" w:rsidP="008F5B87">
            <w:pPr>
              <w:pStyle w:val="GOSTTablenorm"/>
            </w:pPr>
            <w:r w:rsidRPr="00B222CC">
              <w:t>При отсутствии у плательщика ИНН, указывается значение «0».</w:t>
            </w:r>
          </w:p>
          <w:p w14:paraId="27B77386" w14:textId="77777777" w:rsidR="00FE4349" w:rsidRPr="00B222CC" w:rsidRDefault="00FE4349" w:rsidP="008F5B87">
            <w:pPr>
              <w:pStyle w:val="GOSTTablenorm"/>
              <w:rPr>
                <w:b/>
                <w:bCs/>
                <w:szCs w:val="22"/>
              </w:rPr>
            </w:pPr>
            <w:r w:rsidRPr="00B222CC">
              <w:t>Заполняется значением ИНН организации или физ. Лица, за которых осуществляется перечисление. При наличии в распоряжении отдельного поля – из этого поля, при указании в поле назначения платежа распоряжения – из назначения платежа распоряжения.</w:t>
            </w:r>
          </w:p>
        </w:tc>
      </w:tr>
      <w:tr w:rsidR="00FE4349" w:rsidRPr="00B222CC" w14:paraId="3A617DBE" w14:textId="77777777" w:rsidTr="005F4C80">
        <w:tc>
          <w:tcPr>
            <w:tcW w:w="1717" w:type="dxa"/>
            <w:shd w:val="clear" w:color="auto" w:fill="auto"/>
          </w:tcPr>
          <w:p w14:paraId="40FD534C" w14:textId="77777777" w:rsidR="00FE4349" w:rsidRPr="00B222CC" w:rsidRDefault="00FE4349" w:rsidP="008F5B87">
            <w:pPr>
              <w:pStyle w:val="GOSTTablenorm"/>
              <w:rPr>
                <w:szCs w:val="22"/>
              </w:rPr>
            </w:pPr>
            <w:r w:rsidRPr="00B222CC">
              <w:rPr>
                <w:szCs w:val="22"/>
              </w:rPr>
              <w:t>КПП фактического плательщика</w:t>
            </w:r>
          </w:p>
        </w:tc>
        <w:tc>
          <w:tcPr>
            <w:tcW w:w="1833" w:type="dxa"/>
            <w:shd w:val="clear" w:color="auto" w:fill="auto"/>
          </w:tcPr>
          <w:p w14:paraId="51715BD5" w14:textId="77777777" w:rsidR="00FE4349" w:rsidRPr="00B222CC" w:rsidRDefault="00FE4349" w:rsidP="008F5B87">
            <w:pPr>
              <w:pStyle w:val="GOSTTablenorm"/>
              <w:rPr>
                <w:szCs w:val="22"/>
              </w:rPr>
            </w:pPr>
            <w:r w:rsidRPr="00B222CC">
              <w:rPr>
                <w:szCs w:val="22"/>
              </w:rPr>
              <w:t>Payer_KPP</w:t>
            </w:r>
          </w:p>
        </w:tc>
        <w:tc>
          <w:tcPr>
            <w:tcW w:w="731" w:type="dxa"/>
            <w:shd w:val="clear" w:color="auto" w:fill="auto"/>
          </w:tcPr>
          <w:p w14:paraId="04DCD053" w14:textId="77777777" w:rsidR="00FE4349" w:rsidRPr="00B222CC" w:rsidRDefault="00FE4349" w:rsidP="008F5B87">
            <w:pPr>
              <w:pStyle w:val="GOSTTablenorm"/>
              <w:jc w:val="left"/>
              <w:rPr>
                <w:szCs w:val="22"/>
              </w:rPr>
            </w:pPr>
            <w:r w:rsidRPr="00B222CC">
              <w:rPr>
                <w:szCs w:val="22"/>
              </w:rPr>
              <w:t>П</w:t>
            </w:r>
          </w:p>
        </w:tc>
        <w:tc>
          <w:tcPr>
            <w:tcW w:w="1288" w:type="dxa"/>
            <w:shd w:val="clear" w:color="auto" w:fill="auto"/>
          </w:tcPr>
          <w:p w14:paraId="2630C0BE" w14:textId="77777777" w:rsidR="00FE4349" w:rsidRPr="00B222CC" w:rsidRDefault="00FE4349" w:rsidP="008F5B87">
            <w:pPr>
              <w:pStyle w:val="GOSTTablenorm"/>
              <w:jc w:val="left"/>
              <w:rPr>
                <w:szCs w:val="22"/>
              </w:rPr>
            </w:pPr>
            <w:r w:rsidRPr="00B222CC">
              <w:rPr>
                <w:szCs w:val="22"/>
                <w:lang w:val="en-US"/>
              </w:rPr>
              <w:t>T(</w:t>
            </w:r>
            <w:r w:rsidRPr="00B222CC">
              <w:rPr>
                <w:szCs w:val="22"/>
              </w:rPr>
              <w:t>1-</w:t>
            </w:r>
            <w:r w:rsidRPr="00B222CC">
              <w:rPr>
                <w:szCs w:val="22"/>
                <w:lang w:val="en-US"/>
              </w:rPr>
              <w:t>9)</w:t>
            </w:r>
          </w:p>
        </w:tc>
        <w:tc>
          <w:tcPr>
            <w:tcW w:w="1123" w:type="dxa"/>
            <w:shd w:val="clear" w:color="auto" w:fill="auto"/>
          </w:tcPr>
          <w:p w14:paraId="375F0287" w14:textId="77777777" w:rsidR="00FE4349" w:rsidRPr="00B222CC" w:rsidRDefault="00FE4349" w:rsidP="008F5B87">
            <w:pPr>
              <w:pStyle w:val="GOSTTablenorm"/>
              <w:jc w:val="left"/>
              <w:rPr>
                <w:szCs w:val="22"/>
              </w:rPr>
            </w:pPr>
            <w:r w:rsidRPr="00B222CC">
              <w:rPr>
                <w:szCs w:val="22"/>
              </w:rPr>
              <w:t>О</w:t>
            </w:r>
          </w:p>
        </w:tc>
        <w:tc>
          <w:tcPr>
            <w:tcW w:w="3162" w:type="dxa"/>
            <w:shd w:val="clear" w:color="auto" w:fill="auto"/>
          </w:tcPr>
          <w:p w14:paraId="52F0D626" w14:textId="77777777" w:rsidR="00FE4349" w:rsidRPr="00B222CC" w:rsidRDefault="00FE4349" w:rsidP="008F5B87">
            <w:pPr>
              <w:pStyle w:val="GOSTTablenorm"/>
              <w:rPr>
                <w:szCs w:val="22"/>
              </w:rPr>
            </w:pPr>
            <w:r w:rsidRPr="00B222CC">
              <w:rPr>
                <w:szCs w:val="22"/>
              </w:rPr>
              <w:t>Реквизит 6.25**</w:t>
            </w:r>
          </w:p>
          <w:p w14:paraId="7C54593A" w14:textId="77777777" w:rsidR="00FE4349" w:rsidRPr="00B222CC" w:rsidRDefault="00FE4349" w:rsidP="008F5B87">
            <w:pPr>
              <w:pStyle w:val="GOSTTablenorm"/>
              <w:rPr>
                <w:szCs w:val="22"/>
              </w:rPr>
            </w:pPr>
            <w:r w:rsidRPr="00B222CC">
              <w:rPr>
                <w:szCs w:val="22"/>
              </w:rPr>
              <w:t>Указывается КПП плательщика.</w:t>
            </w:r>
          </w:p>
          <w:p w14:paraId="4AEFF5B7" w14:textId="77777777" w:rsidR="00FE4349" w:rsidRPr="00B222CC" w:rsidRDefault="00FE4349" w:rsidP="008F5B87">
            <w:pPr>
              <w:pStyle w:val="GOSTTablenorm"/>
            </w:pPr>
            <w:r w:rsidRPr="00B222CC">
              <w:t>При отсутствии у плательщика КПП, указывается значение «0».</w:t>
            </w:r>
          </w:p>
          <w:p w14:paraId="72B239D4" w14:textId="77777777" w:rsidR="00FE4349" w:rsidRPr="00B222CC" w:rsidRDefault="00FE4349" w:rsidP="008F5B87">
            <w:pPr>
              <w:pStyle w:val="GOSTTablenorm"/>
              <w:rPr>
                <w:szCs w:val="22"/>
              </w:rPr>
            </w:pPr>
            <w:r w:rsidRPr="00B222CC">
              <w:t>Заполняется значением КПП организации, за которую осуществляется перечисление. При наличии в распоряжении отдельного поля – из этого поля, при указании в поле назначения платежа распоряжения – из назначения платежа распоряжения.</w:t>
            </w:r>
          </w:p>
        </w:tc>
      </w:tr>
      <w:tr w:rsidR="00FE4349" w:rsidRPr="00B222CC" w14:paraId="391D6BFD" w14:textId="77777777" w:rsidTr="005F4C80">
        <w:tc>
          <w:tcPr>
            <w:tcW w:w="1717" w:type="dxa"/>
            <w:shd w:val="clear" w:color="auto" w:fill="auto"/>
          </w:tcPr>
          <w:p w14:paraId="4921A216" w14:textId="77777777" w:rsidR="00FE4349" w:rsidRPr="00B222CC" w:rsidRDefault="00FE4349" w:rsidP="008F5B87">
            <w:pPr>
              <w:pStyle w:val="GOSTTablenorm"/>
              <w:rPr>
                <w:szCs w:val="22"/>
              </w:rPr>
            </w:pPr>
            <w:r w:rsidRPr="00B222CC">
              <w:rPr>
                <w:szCs w:val="22"/>
              </w:rPr>
              <w:t>Наименование плательщика</w:t>
            </w:r>
          </w:p>
        </w:tc>
        <w:tc>
          <w:tcPr>
            <w:tcW w:w="1833" w:type="dxa"/>
            <w:shd w:val="clear" w:color="auto" w:fill="auto"/>
          </w:tcPr>
          <w:p w14:paraId="2A540B72" w14:textId="77777777" w:rsidR="00FE4349" w:rsidRPr="00B222CC" w:rsidRDefault="00FE4349" w:rsidP="008F5B87">
            <w:pPr>
              <w:pStyle w:val="GOSTTablenorm"/>
              <w:rPr>
                <w:szCs w:val="22"/>
              </w:rPr>
            </w:pPr>
            <w:r w:rsidRPr="00B222CC">
              <w:rPr>
                <w:szCs w:val="22"/>
              </w:rPr>
              <w:t>Payer_Name</w:t>
            </w:r>
          </w:p>
        </w:tc>
        <w:tc>
          <w:tcPr>
            <w:tcW w:w="731" w:type="dxa"/>
            <w:shd w:val="clear" w:color="auto" w:fill="auto"/>
          </w:tcPr>
          <w:p w14:paraId="7547EC01" w14:textId="77777777" w:rsidR="00FE4349" w:rsidRPr="00B222CC" w:rsidRDefault="00FE4349" w:rsidP="008F5B87">
            <w:pPr>
              <w:pStyle w:val="GOSTTablenorm"/>
              <w:jc w:val="left"/>
              <w:rPr>
                <w:szCs w:val="22"/>
              </w:rPr>
            </w:pPr>
            <w:r w:rsidRPr="00B222CC">
              <w:rPr>
                <w:szCs w:val="22"/>
              </w:rPr>
              <w:t>П</w:t>
            </w:r>
          </w:p>
        </w:tc>
        <w:tc>
          <w:tcPr>
            <w:tcW w:w="1288" w:type="dxa"/>
            <w:shd w:val="clear" w:color="auto" w:fill="auto"/>
          </w:tcPr>
          <w:p w14:paraId="6335C92A" w14:textId="77777777" w:rsidR="00FE4349" w:rsidRPr="00B222CC" w:rsidRDefault="00FE4349" w:rsidP="008F5B87">
            <w:pPr>
              <w:pStyle w:val="GOSTTablenorm"/>
              <w:jc w:val="left"/>
              <w:rPr>
                <w:szCs w:val="22"/>
              </w:rPr>
            </w:pPr>
            <w:r w:rsidRPr="00B222CC">
              <w:rPr>
                <w:szCs w:val="22"/>
                <w:lang w:val="en-US"/>
              </w:rPr>
              <w:t>T(1-</w:t>
            </w:r>
            <w:r w:rsidRPr="00B222CC">
              <w:rPr>
                <w:szCs w:val="22"/>
              </w:rPr>
              <w:t>2000</w:t>
            </w:r>
            <w:r>
              <w:rPr>
                <w:szCs w:val="22"/>
              </w:rPr>
              <w:t>)</w:t>
            </w:r>
          </w:p>
        </w:tc>
        <w:tc>
          <w:tcPr>
            <w:tcW w:w="1123" w:type="dxa"/>
            <w:shd w:val="clear" w:color="auto" w:fill="auto"/>
          </w:tcPr>
          <w:p w14:paraId="21733231" w14:textId="77777777" w:rsidR="00FE4349" w:rsidRPr="00B222CC" w:rsidRDefault="00FE4349" w:rsidP="008F5B87">
            <w:pPr>
              <w:pStyle w:val="GOSTTablenorm"/>
              <w:jc w:val="left"/>
              <w:rPr>
                <w:szCs w:val="22"/>
              </w:rPr>
            </w:pPr>
            <w:r w:rsidRPr="00B222CC">
              <w:rPr>
                <w:szCs w:val="22"/>
              </w:rPr>
              <w:t>О</w:t>
            </w:r>
          </w:p>
        </w:tc>
        <w:tc>
          <w:tcPr>
            <w:tcW w:w="3162" w:type="dxa"/>
            <w:shd w:val="clear" w:color="auto" w:fill="auto"/>
          </w:tcPr>
          <w:p w14:paraId="5B5944C9" w14:textId="77777777" w:rsidR="00FE4349" w:rsidRPr="00B222CC" w:rsidRDefault="00FE4349" w:rsidP="008F5B87">
            <w:pPr>
              <w:pStyle w:val="GOSTTablenorm"/>
              <w:rPr>
                <w:szCs w:val="22"/>
              </w:rPr>
            </w:pPr>
            <w:r w:rsidRPr="00B222CC">
              <w:rPr>
                <w:szCs w:val="22"/>
              </w:rPr>
              <w:t>Реквизит 7.5**</w:t>
            </w:r>
          </w:p>
          <w:p w14:paraId="0AB0BBB3" w14:textId="77777777" w:rsidR="00FE4349" w:rsidRPr="00B222CC" w:rsidRDefault="00FE4349" w:rsidP="008F5B87">
            <w:pPr>
              <w:pStyle w:val="GOSTTablenorm"/>
              <w:rPr>
                <w:szCs w:val="22"/>
              </w:rPr>
            </w:pPr>
            <w:r w:rsidRPr="00B222CC">
              <w:rPr>
                <w:szCs w:val="22"/>
              </w:rPr>
              <w:t>Указывается наименование плательщика из распоряжения.</w:t>
            </w:r>
          </w:p>
        </w:tc>
      </w:tr>
      <w:tr w:rsidR="00FE4349" w:rsidRPr="00B222CC" w14:paraId="1779824F" w14:textId="77777777" w:rsidTr="005F4C80">
        <w:tc>
          <w:tcPr>
            <w:tcW w:w="1717" w:type="dxa"/>
            <w:shd w:val="clear" w:color="auto" w:fill="auto"/>
          </w:tcPr>
          <w:p w14:paraId="38C497F6" w14:textId="77777777" w:rsidR="00FE4349" w:rsidRPr="00B222CC" w:rsidRDefault="00FE4349" w:rsidP="008F5B87">
            <w:pPr>
              <w:pStyle w:val="GOSTTablenorm"/>
              <w:rPr>
                <w:szCs w:val="22"/>
              </w:rPr>
            </w:pPr>
            <w:r w:rsidRPr="00B222CC">
              <w:rPr>
                <w:szCs w:val="22"/>
              </w:rPr>
              <w:t>Номер лицевого счета плательщика</w:t>
            </w:r>
          </w:p>
        </w:tc>
        <w:tc>
          <w:tcPr>
            <w:tcW w:w="1833" w:type="dxa"/>
            <w:shd w:val="clear" w:color="auto" w:fill="auto"/>
          </w:tcPr>
          <w:p w14:paraId="6906840B" w14:textId="77777777" w:rsidR="00FE4349" w:rsidRPr="00B222CC" w:rsidRDefault="00FE4349" w:rsidP="008F5B87">
            <w:pPr>
              <w:pStyle w:val="GOSTTablenorm"/>
              <w:rPr>
                <w:szCs w:val="22"/>
                <w:lang w:val="en-US"/>
              </w:rPr>
            </w:pPr>
            <w:r w:rsidRPr="00B222CC">
              <w:rPr>
                <w:szCs w:val="22"/>
              </w:rPr>
              <w:t>Payer_</w:t>
            </w:r>
            <w:r w:rsidRPr="00B222CC">
              <w:rPr>
                <w:szCs w:val="22"/>
                <w:lang w:val="en-US"/>
              </w:rPr>
              <w:t>AccNum</w:t>
            </w:r>
          </w:p>
        </w:tc>
        <w:tc>
          <w:tcPr>
            <w:tcW w:w="731" w:type="dxa"/>
            <w:shd w:val="clear" w:color="auto" w:fill="auto"/>
          </w:tcPr>
          <w:p w14:paraId="3A04855E" w14:textId="77777777" w:rsidR="00FE4349" w:rsidRPr="00B222CC" w:rsidRDefault="00FE4349" w:rsidP="008F5B87">
            <w:pPr>
              <w:pStyle w:val="GOSTTablenorm"/>
              <w:jc w:val="left"/>
              <w:rPr>
                <w:szCs w:val="22"/>
              </w:rPr>
            </w:pPr>
            <w:r w:rsidRPr="00B222CC">
              <w:rPr>
                <w:szCs w:val="22"/>
              </w:rPr>
              <w:t>П</w:t>
            </w:r>
          </w:p>
        </w:tc>
        <w:tc>
          <w:tcPr>
            <w:tcW w:w="1288" w:type="dxa"/>
            <w:shd w:val="clear" w:color="auto" w:fill="auto"/>
          </w:tcPr>
          <w:p w14:paraId="5A7D4C27" w14:textId="77777777" w:rsidR="00FE4349" w:rsidRPr="00B222CC" w:rsidRDefault="00FE4349" w:rsidP="008F5B87">
            <w:pPr>
              <w:pStyle w:val="GOSTTablenorm"/>
              <w:jc w:val="left"/>
              <w:rPr>
                <w:szCs w:val="22"/>
              </w:rPr>
            </w:pPr>
            <w:r w:rsidRPr="00B222CC">
              <w:rPr>
                <w:szCs w:val="22"/>
              </w:rPr>
              <w:t>Т(11)</w:t>
            </w:r>
          </w:p>
        </w:tc>
        <w:tc>
          <w:tcPr>
            <w:tcW w:w="1123" w:type="dxa"/>
            <w:shd w:val="clear" w:color="auto" w:fill="auto"/>
          </w:tcPr>
          <w:p w14:paraId="13DF4851" w14:textId="77777777" w:rsidR="00FE4349" w:rsidRPr="00B222CC" w:rsidRDefault="00FE4349" w:rsidP="008F5B87">
            <w:pPr>
              <w:pStyle w:val="GOSTTablenorm"/>
              <w:jc w:val="left"/>
              <w:rPr>
                <w:szCs w:val="22"/>
              </w:rPr>
            </w:pPr>
            <w:r w:rsidRPr="00B222CC">
              <w:rPr>
                <w:szCs w:val="22"/>
              </w:rPr>
              <w:t>Н</w:t>
            </w:r>
          </w:p>
        </w:tc>
        <w:tc>
          <w:tcPr>
            <w:tcW w:w="3162" w:type="dxa"/>
            <w:shd w:val="clear" w:color="auto" w:fill="auto"/>
          </w:tcPr>
          <w:p w14:paraId="77E5FE39" w14:textId="77777777" w:rsidR="00FE4349" w:rsidRPr="00B222CC" w:rsidRDefault="00FE4349" w:rsidP="008F5B87">
            <w:pPr>
              <w:pStyle w:val="GOSTTablenorm"/>
            </w:pPr>
            <w:r w:rsidRPr="00B222CC">
              <w:t>Реквизит 7.15**</w:t>
            </w:r>
          </w:p>
          <w:p w14:paraId="4D56D6C1" w14:textId="77777777" w:rsidR="00FE4349" w:rsidRPr="00B222CC" w:rsidRDefault="00FE4349" w:rsidP="008F5B87">
            <w:pPr>
              <w:pStyle w:val="GOSTTablenorm"/>
            </w:pPr>
            <w:r w:rsidRPr="00B222CC">
              <w:t>Указывается номер лицевого счета плательщика</w:t>
            </w:r>
          </w:p>
        </w:tc>
      </w:tr>
      <w:tr w:rsidR="00FE4349" w:rsidRPr="00B222CC" w14:paraId="76A2B666" w14:textId="77777777" w:rsidTr="005F4C80">
        <w:tc>
          <w:tcPr>
            <w:tcW w:w="9854" w:type="dxa"/>
            <w:gridSpan w:val="6"/>
            <w:shd w:val="clear" w:color="auto" w:fill="auto"/>
          </w:tcPr>
          <w:p w14:paraId="1B6B18CA" w14:textId="77777777" w:rsidR="00FE4349" w:rsidRPr="00B222CC" w:rsidRDefault="00FE4349" w:rsidP="008F5B87">
            <w:pPr>
              <w:pStyle w:val="GOSTTablenorm"/>
              <w:jc w:val="left"/>
              <w:rPr>
                <w:b/>
                <w:szCs w:val="22"/>
              </w:rPr>
            </w:pPr>
            <w:r w:rsidRPr="00B222CC">
              <w:rPr>
                <w:b/>
                <w:szCs w:val="22"/>
              </w:rPr>
              <w:t>Реквизиты обслуживающей организации плательщика</w:t>
            </w:r>
          </w:p>
        </w:tc>
      </w:tr>
      <w:tr w:rsidR="00FE4349" w:rsidRPr="00B222CC" w14:paraId="7AEC0BD2" w14:textId="77777777" w:rsidTr="005F4C80">
        <w:tc>
          <w:tcPr>
            <w:tcW w:w="1717" w:type="dxa"/>
            <w:shd w:val="clear" w:color="auto" w:fill="auto"/>
          </w:tcPr>
          <w:p w14:paraId="5B3C7006" w14:textId="77777777" w:rsidR="00FE4349" w:rsidRPr="00B222CC" w:rsidRDefault="00FE4349" w:rsidP="008F5B87">
            <w:pPr>
              <w:pStyle w:val="GOSTTablenorm"/>
              <w:rPr>
                <w:szCs w:val="22"/>
              </w:rPr>
            </w:pPr>
            <w:r w:rsidRPr="00B222CC">
              <w:rPr>
                <w:szCs w:val="22"/>
              </w:rPr>
              <w:t xml:space="preserve">БИК </w:t>
            </w:r>
            <w:r w:rsidRPr="00B222CC">
              <w:t>обслуживающей организации</w:t>
            </w:r>
          </w:p>
        </w:tc>
        <w:tc>
          <w:tcPr>
            <w:tcW w:w="1833" w:type="dxa"/>
            <w:shd w:val="clear" w:color="auto" w:fill="auto"/>
          </w:tcPr>
          <w:p w14:paraId="38A27185" w14:textId="77777777" w:rsidR="00FE4349" w:rsidRPr="00B222CC" w:rsidRDefault="00FE4349" w:rsidP="008F5B87">
            <w:pPr>
              <w:pStyle w:val="GOSTTablenorm"/>
              <w:rPr>
                <w:szCs w:val="22"/>
              </w:rPr>
            </w:pPr>
            <w:r w:rsidRPr="00B222CC">
              <w:rPr>
                <w:szCs w:val="22"/>
              </w:rPr>
              <w:t>Payer_BIK</w:t>
            </w:r>
          </w:p>
        </w:tc>
        <w:tc>
          <w:tcPr>
            <w:tcW w:w="731" w:type="dxa"/>
            <w:shd w:val="clear" w:color="auto" w:fill="auto"/>
          </w:tcPr>
          <w:p w14:paraId="4AE9BEE7" w14:textId="77777777" w:rsidR="00FE4349" w:rsidRPr="00B222CC" w:rsidRDefault="00FE4349" w:rsidP="008F5B87">
            <w:pPr>
              <w:pStyle w:val="GOSTTablenorm"/>
              <w:jc w:val="left"/>
              <w:rPr>
                <w:szCs w:val="22"/>
              </w:rPr>
            </w:pPr>
            <w:r w:rsidRPr="00B222CC">
              <w:rPr>
                <w:szCs w:val="22"/>
              </w:rPr>
              <w:t>П</w:t>
            </w:r>
          </w:p>
        </w:tc>
        <w:tc>
          <w:tcPr>
            <w:tcW w:w="1288" w:type="dxa"/>
            <w:shd w:val="clear" w:color="auto" w:fill="auto"/>
          </w:tcPr>
          <w:p w14:paraId="044D779E" w14:textId="77777777" w:rsidR="00FE4349" w:rsidRPr="00B222CC" w:rsidDel="003C1F8C" w:rsidRDefault="00FE4349" w:rsidP="008F5B87">
            <w:pPr>
              <w:pStyle w:val="GOSTTablenorm"/>
              <w:jc w:val="left"/>
              <w:rPr>
                <w:szCs w:val="22"/>
              </w:rPr>
            </w:pPr>
            <w:r w:rsidRPr="00B222CC">
              <w:rPr>
                <w:szCs w:val="22"/>
                <w:lang w:val="en-US"/>
              </w:rPr>
              <w:t>T(9)</w:t>
            </w:r>
          </w:p>
        </w:tc>
        <w:tc>
          <w:tcPr>
            <w:tcW w:w="1123" w:type="dxa"/>
            <w:shd w:val="clear" w:color="auto" w:fill="auto"/>
          </w:tcPr>
          <w:p w14:paraId="2AF297C1" w14:textId="77777777" w:rsidR="00FE4349" w:rsidRPr="00B222CC" w:rsidRDefault="00FE4349" w:rsidP="008F5B87">
            <w:pPr>
              <w:pStyle w:val="GOSTTablenorm"/>
              <w:jc w:val="left"/>
              <w:rPr>
                <w:szCs w:val="22"/>
              </w:rPr>
            </w:pPr>
            <w:r w:rsidRPr="00B222CC">
              <w:rPr>
                <w:szCs w:val="22"/>
              </w:rPr>
              <w:t>О</w:t>
            </w:r>
          </w:p>
        </w:tc>
        <w:tc>
          <w:tcPr>
            <w:tcW w:w="3162" w:type="dxa"/>
            <w:shd w:val="clear" w:color="auto" w:fill="auto"/>
          </w:tcPr>
          <w:p w14:paraId="37B49929" w14:textId="77777777" w:rsidR="00FE4349" w:rsidRPr="00B222CC" w:rsidRDefault="00FE4349" w:rsidP="008F5B87">
            <w:pPr>
              <w:pStyle w:val="GOSTTablenorm"/>
              <w:rPr>
                <w:szCs w:val="22"/>
              </w:rPr>
            </w:pPr>
            <w:r w:rsidRPr="00B222CC">
              <w:rPr>
                <w:szCs w:val="22"/>
              </w:rPr>
              <w:t>Реквизит 7.60**</w:t>
            </w:r>
          </w:p>
          <w:p w14:paraId="26648FC4" w14:textId="77777777" w:rsidR="00FE4349" w:rsidRPr="00B222CC" w:rsidRDefault="00FE4349" w:rsidP="008F5B87">
            <w:pPr>
              <w:pStyle w:val="GOSTTablenorm"/>
              <w:rPr>
                <w:szCs w:val="22"/>
              </w:rPr>
            </w:pPr>
            <w:r w:rsidRPr="00B222CC">
              <w:rPr>
                <w:szCs w:val="22"/>
              </w:rPr>
              <w:t>Указывается БИК ТОФК плательщика.</w:t>
            </w:r>
          </w:p>
        </w:tc>
      </w:tr>
      <w:tr w:rsidR="00FE4349" w:rsidRPr="00B222CC" w14:paraId="3A84C26D" w14:textId="77777777" w:rsidTr="005F4C80">
        <w:tc>
          <w:tcPr>
            <w:tcW w:w="1717" w:type="dxa"/>
            <w:shd w:val="clear" w:color="auto" w:fill="auto"/>
          </w:tcPr>
          <w:p w14:paraId="4C8E6B47" w14:textId="77777777" w:rsidR="00FE4349" w:rsidRPr="00B222CC" w:rsidRDefault="00FE4349" w:rsidP="008F5B87">
            <w:pPr>
              <w:pStyle w:val="GOSTTablenorm"/>
              <w:rPr>
                <w:szCs w:val="22"/>
              </w:rPr>
            </w:pPr>
            <w:r w:rsidRPr="00B222CC">
              <w:t>Номер счета обслуживающей организации</w:t>
            </w:r>
          </w:p>
        </w:tc>
        <w:tc>
          <w:tcPr>
            <w:tcW w:w="1833" w:type="dxa"/>
            <w:shd w:val="clear" w:color="auto" w:fill="auto"/>
          </w:tcPr>
          <w:p w14:paraId="0EB66387" w14:textId="77777777" w:rsidR="00FE4349" w:rsidRPr="00B222CC" w:rsidRDefault="00FE4349" w:rsidP="008F5B87">
            <w:pPr>
              <w:pStyle w:val="GOSTTablenorm"/>
              <w:rPr>
                <w:szCs w:val="22"/>
              </w:rPr>
            </w:pPr>
            <w:r w:rsidRPr="00B222CC">
              <w:rPr>
                <w:szCs w:val="22"/>
              </w:rPr>
              <w:t>Payer_CorrAcc</w:t>
            </w:r>
          </w:p>
        </w:tc>
        <w:tc>
          <w:tcPr>
            <w:tcW w:w="731" w:type="dxa"/>
            <w:shd w:val="clear" w:color="auto" w:fill="auto"/>
          </w:tcPr>
          <w:p w14:paraId="0614F8A1" w14:textId="77777777" w:rsidR="00FE4349" w:rsidRPr="00B222CC" w:rsidRDefault="00FE4349" w:rsidP="008F5B87">
            <w:pPr>
              <w:pStyle w:val="GOSTTablenorm"/>
              <w:jc w:val="left"/>
              <w:rPr>
                <w:szCs w:val="22"/>
              </w:rPr>
            </w:pPr>
            <w:r w:rsidRPr="00B222CC">
              <w:rPr>
                <w:szCs w:val="22"/>
              </w:rPr>
              <w:t>П</w:t>
            </w:r>
          </w:p>
        </w:tc>
        <w:tc>
          <w:tcPr>
            <w:tcW w:w="1288" w:type="dxa"/>
            <w:shd w:val="clear" w:color="auto" w:fill="auto"/>
          </w:tcPr>
          <w:p w14:paraId="6D92F002" w14:textId="77777777" w:rsidR="00FE4349" w:rsidRPr="00B222CC" w:rsidDel="003C1F8C" w:rsidRDefault="00FE4349" w:rsidP="008F5B87">
            <w:pPr>
              <w:pStyle w:val="GOSTTablenorm"/>
              <w:jc w:val="left"/>
              <w:rPr>
                <w:szCs w:val="22"/>
              </w:rPr>
            </w:pPr>
            <w:r w:rsidRPr="00B222CC">
              <w:rPr>
                <w:szCs w:val="22"/>
                <w:lang w:val="en-US"/>
              </w:rPr>
              <w:t>T(20)</w:t>
            </w:r>
          </w:p>
        </w:tc>
        <w:tc>
          <w:tcPr>
            <w:tcW w:w="1123" w:type="dxa"/>
            <w:shd w:val="clear" w:color="auto" w:fill="auto"/>
          </w:tcPr>
          <w:p w14:paraId="390E6D6B" w14:textId="77777777" w:rsidR="00FE4349" w:rsidRPr="00B222CC" w:rsidRDefault="00FE4349" w:rsidP="008F5B87">
            <w:pPr>
              <w:pStyle w:val="GOSTTablenorm"/>
              <w:jc w:val="left"/>
              <w:rPr>
                <w:szCs w:val="22"/>
              </w:rPr>
            </w:pPr>
            <w:r w:rsidRPr="00B222CC">
              <w:rPr>
                <w:szCs w:val="22"/>
              </w:rPr>
              <w:t>О</w:t>
            </w:r>
          </w:p>
        </w:tc>
        <w:tc>
          <w:tcPr>
            <w:tcW w:w="3162" w:type="dxa"/>
            <w:shd w:val="clear" w:color="auto" w:fill="auto"/>
          </w:tcPr>
          <w:p w14:paraId="798882E6" w14:textId="77777777" w:rsidR="00FE4349" w:rsidRPr="00B222CC" w:rsidRDefault="00FE4349" w:rsidP="008F5B87">
            <w:pPr>
              <w:pStyle w:val="GOSTTablenorm"/>
              <w:rPr>
                <w:szCs w:val="22"/>
              </w:rPr>
            </w:pPr>
            <w:r w:rsidRPr="00B222CC">
              <w:rPr>
                <w:szCs w:val="22"/>
              </w:rPr>
              <w:t>Реквизит 7.65**</w:t>
            </w:r>
          </w:p>
          <w:p w14:paraId="0512BA61" w14:textId="77777777" w:rsidR="00FE4349" w:rsidRPr="00B222CC" w:rsidRDefault="00FE4349" w:rsidP="008F5B87">
            <w:pPr>
              <w:pStyle w:val="GOSTTablenorm"/>
              <w:rPr>
                <w:szCs w:val="22"/>
              </w:rPr>
            </w:pPr>
            <w:r w:rsidRPr="00B222CC">
              <w:rPr>
                <w:szCs w:val="22"/>
              </w:rPr>
              <w:t>Указывается номер ЕКС ТОФК плательщика.</w:t>
            </w:r>
          </w:p>
        </w:tc>
      </w:tr>
      <w:tr w:rsidR="00FE4349" w:rsidRPr="00B222CC" w14:paraId="11A3CA74" w14:textId="77777777" w:rsidTr="005F4C80">
        <w:tc>
          <w:tcPr>
            <w:tcW w:w="1717" w:type="dxa"/>
            <w:shd w:val="clear" w:color="auto" w:fill="auto"/>
          </w:tcPr>
          <w:p w14:paraId="1223A95D" w14:textId="77777777" w:rsidR="00FE4349" w:rsidRPr="00B222CC" w:rsidRDefault="00FE4349" w:rsidP="008F5B87">
            <w:pPr>
              <w:pStyle w:val="GOSTTablenorm"/>
              <w:rPr>
                <w:szCs w:val="22"/>
              </w:rPr>
            </w:pPr>
            <w:r w:rsidRPr="00B222CC">
              <w:rPr>
                <w:szCs w:val="22"/>
              </w:rPr>
              <w:t>Наименование обслуживающей организации</w:t>
            </w:r>
          </w:p>
        </w:tc>
        <w:tc>
          <w:tcPr>
            <w:tcW w:w="1833" w:type="dxa"/>
            <w:shd w:val="clear" w:color="auto" w:fill="auto"/>
          </w:tcPr>
          <w:p w14:paraId="7D251F7C" w14:textId="77777777" w:rsidR="00FE4349" w:rsidRPr="00B222CC" w:rsidRDefault="00FE4349" w:rsidP="008F5B87">
            <w:pPr>
              <w:pStyle w:val="GOSTTablenorm"/>
              <w:rPr>
                <w:szCs w:val="22"/>
              </w:rPr>
            </w:pPr>
            <w:r w:rsidRPr="00B222CC">
              <w:rPr>
                <w:szCs w:val="22"/>
              </w:rPr>
              <w:t>Payer_BankName</w:t>
            </w:r>
          </w:p>
        </w:tc>
        <w:tc>
          <w:tcPr>
            <w:tcW w:w="731" w:type="dxa"/>
            <w:shd w:val="clear" w:color="auto" w:fill="auto"/>
          </w:tcPr>
          <w:p w14:paraId="1435DBEC" w14:textId="77777777" w:rsidR="00FE4349" w:rsidRPr="00B222CC" w:rsidRDefault="00FE4349" w:rsidP="008F5B87">
            <w:pPr>
              <w:pStyle w:val="GOSTTablenorm"/>
              <w:jc w:val="left"/>
              <w:rPr>
                <w:szCs w:val="22"/>
              </w:rPr>
            </w:pPr>
            <w:r w:rsidRPr="00B222CC">
              <w:rPr>
                <w:szCs w:val="22"/>
              </w:rPr>
              <w:t>П</w:t>
            </w:r>
          </w:p>
        </w:tc>
        <w:tc>
          <w:tcPr>
            <w:tcW w:w="1288" w:type="dxa"/>
            <w:shd w:val="clear" w:color="auto" w:fill="auto"/>
          </w:tcPr>
          <w:p w14:paraId="7142BA95" w14:textId="77777777" w:rsidR="00FE4349" w:rsidRPr="00B222CC" w:rsidRDefault="00FE4349" w:rsidP="008F5B87">
            <w:pPr>
              <w:pStyle w:val="GOSTTablenorm"/>
              <w:jc w:val="left"/>
              <w:rPr>
                <w:szCs w:val="22"/>
              </w:rPr>
            </w:pPr>
            <w:r w:rsidRPr="00B222CC">
              <w:rPr>
                <w:szCs w:val="22"/>
                <w:lang w:val="en-US"/>
              </w:rPr>
              <w:t>T(1-160)</w:t>
            </w:r>
          </w:p>
        </w:tc>
        <w:tc>
          <w:tcPr>
            <w:tcW w:w="1123" w:type="dxa"/>
            <w:shd w:val="clear" w:color="auto" w:fill="auto"/>
          </w:tcPr>
          <w:p w14:paraId="27FCDBC5" w14:textId="77777777" w:rsidR="00FE4349" w:rsidRPr="00B222CC" w:rsidRDefault="00FE4349" w:rsidP="008F5B87">
            <w:pPr>
              <w:pStyle w:val="GOSTTablenorm"/>
              <w:jc w:val="left"/>
              <w:rPr>
                <w:szCs w:val="22"/>
              </w:rPr>
            </w:pPr>
            <w:r w:rsidRPr="00B222CC">
              <w:rPr>
                <w:szCs w:val="22"/>
              </w:rPr>
              <w:t>О</w:t>
            </w:r>
          </w:p>
        </w:tc>
        <w:tc>
          <w:tcPr>
            <w:tcW w:w="3162" w:type="dxa"/>
            <w:shd w:val="clear" w:color="auto" w:fill="auto"/>
          </w:tcPr>
          <w:p w14:paraId="2A87CEF0" w14:textId="77777777" w:rsidR="00FE4349" w:rsidRPr="00B222CC" w:rsidRDefault="00FE4349" w:rsidP="008F5B87">
            <w:pPr>
              <w:pStyle w:val="GOSTTablenorm"/>
              <w:rPr>
                <w:szCs w:val="22"/>
              </w:rPr>
            </w:pPr>
            <w:r w:rsidRPr="00B222CC">
              <w:rPr>
                <w:szCs w:val="22"/>
              </w:rPr>
              <w:t>Реквизит 7.55**</w:t>
            </w:r>
          </w:p>
          <w:p w14:paraId="371A93C5" w14:textId="77777777" w:rsidR="00FE4349" w:rsidRPr="00B222CC" w:rsidRDefault="00FE4349" w:rsidP="008F5B87">
            <w:pPr>
              <w:pStyle w:val="GOSTTablenorm"/>
              <w:rPr>
                <w:szCs w:val="22"/>
              </w:rPr>
            </w:pPr>
            <w:r w:rsidRPr="00B222CC">
              <w:rPr>
                <w:szCs w:val="22"/>
              </w:rPr>
              <w:t>Указывается наименование ТОФК плательщика.</w:t>
            </w:r>
          </w:p>
        </w:tc>
      </w:tr>
      <w:tr w:rsidR="00FE4349" w:rsidRPr="00B222CC" w14:paraId="78775385" w14:textId="77777777" w:rsidTr="005F4C80">
        <w:tc>
          <w:tcPr>
            <w:tcW w:w="1717" w:type="dxa"/>
            <w:shd w:val="clear" w:color="auto" w:fill="auto"/>
          </w:tcPr>
          <w:p w14:paraId="539A8E78" w14:textId="77777777" w:rsidR="00FE4349" w:rsidRPr="00B222CC" w:rsidRDefault="00FE4349" w:rsidP="008F5B87">
            <w:pPr>
              <w:pStyle w:val="GOSTTablenorm"/>
              <w:rPr>
                <w:szCs w:val="22"/>
              </w:rPr>
            </w:pPr>
            <w:r w:rsidRPr="00B222CC">
              <w:rPr>
                <w:szCs w:val="22"/>
              </w:rPr>
              <w:t>Номер счета плательщика</w:t>
            </w:r>
          </w:p>
        </w:tc>
        <w:tc>
          <w:tcPr>
            <w:tcW w:w="1833" w:type="dxa"/>
            <w:shd w:val="clear" w:color="auto" w:fill="auto"/>
          </w:tcPr>
          <w:p w14:paraId="6B5872A0" w14:textId="77777777" w:rsidR="00FE4349" w:rsidRPr="00B222CC" w:rsidRDefault="00FE4349" w:rsidP="008F5B87">
            <w:pPr>
              <w:pStyle w:val="GOSTTablenorm"/>
              <w:rPr>
                <w:szCs w:val="22"/>
              </w:rPr>
            </w:pPr>
            <w:r w:rsidRPr="00B222CC">
              <w:rPr>
                <w:szCs w:val="22"/>
              </w:rPr>
              <w:t>Payer_CheckAcc</w:t>
            </w:r>
          </w:p>
        </w:tc>
        <w:tc>
          <w:tcPr>
            <w:tcW w:w="731" w:type="dxa"/>
            <w:shd w:val="clear" w:color="auto" w:fill="auto"/>
          </w:tcPr>
          <w:p w14:paraId="3B324695" w14:textId="77777777" w:rsidR="00FE4349" w:rsidRPr="00B222CC" w:rsidRDefault="00FE4349" w:rsidP="008F5B87">
            <w:pPr>
              <w:pStyle w:val="GOSTTablenorm"/>
              <w:jc w:val="left"/>
              <w:rPr>
                <w:szCs w:val="22"/>
              </w:rPr>
            </w:pPr>
            <w:r w:rsidRPr="00B222CC">
              <w:rPr>
                <w:szCs w:val="22"/>
              </w:rPr>
              <w:t>П</w:t>
            </w:r>
          </w:p>
        </w:tc>
        <w:tc>
          <w:tcPr>
            <w:tcW w:w="1288" w:type="dxa"/>
            <w:shd w:val="clear" w:color="auto" w:fill="auto"/>
          </w:tcPr>
          <w:p w14:paraId="12CA8FAF" w14:textId="77777777" w:rsidR="00FE4349" w:rsidRPr="00B222CC" w:rsidRDefault="00FE4349" w:rsidP="008F5B87">
            <w:pPr>
              <w:pStyle w:val="GOSTTablenorm"/>
              <w:jc w:val="left"/>
              <w:rPr>
                <w:szCs w:val="22"/>
              </w:rPr>
            </w:pPr>
            <w:r w:rsidRPr="00B222CC">
              <w:rPr>
                <w:szCs w:val="22"/>
                <w:lang w:val="en-US"/>
              </w:rPr>
              <w:t>T(20)</w:t>
            </w:r>
          </w:p>
        </w:tc>
        <w:tc>
          <w:tcPr>
            <w:tcW w:w="1123" w:type="dxa"/>
            <w:shd w:val="clear" w:color="auto" w:fill="auto"/>
          </w:tcPr>
          <w:p w14:paraId="7FF6DFF9" w14:textId="77777777" w:rsidR="00FE4349" w:rsidRPr="00B222CC" w:rsidRDefault="00FE4349" w:rsidP="008F5B87">
            <w:pPr>
              <w:pStyle w:val="GOSTTablenorm"/>
              <w:jc w:val="left"/>
              <w:rPr>
                <w:szCs w:val="22"/>
              </w:rPr>
            </w:pPr>
            <w:r w:rsidRPr="00B222CC">
              <w:rPr>
                <w:szCs w:val="22"/>
              </w:rPr>
              <w:t>О</w:t>
            </w:r>
          </w:p>
        </w:tc>
        <w:tc>
          <w:tcPr>
            <w:tcW w:w="3162" w:type="dxa"/>
            <w:shd w:val="clear" w:color="auto" w:fill="auto"/>
          </w:tcPr>
          <w:p w14:paraId="3CFB4486" w14:textId="77777777" w:rsidR="00FE4349" w:rsidRPr="00B222CC" w:rsidRDefault="00FE4349" w:rsidP="008F5B87">
            <w:pPr>
              <w:pStyle w:val="GOSTTablenorm"/>
            </w:pPr>
            <w:r w:rsidRPr="00B222CC">
              <w:t>Реквизит 7.50**</w:t>
            </w:r>
          </w:p>
          <w:p w14:paraId="0E80A645" w14:textId="77777777" w:rsidR="00FE4349" w:rsidRPr="00B222CC" w:rsidRDefault="00FE4349" w:rsidP="008F5B87">
            <w:pPr>
              <w:pStyle w:val="GOSTTablenorm"/>
              <w:rPr>
                <w:b/>
                <w:bCs/>
                <w:szCs w:val="22"/>
              </w:rPr>
            </w:pPr>
            <w:r w:rsidRPr="00B222CC">
              <w:t xml:space="preserve">Заполняется значением номера счета № 40102 плательщика. </w:t>
            </w:r>
          </w:p>
        </w:tc>
      </w:tr>
      <w:tr w:rsidR="00FE4349" w:rsidRPr="00B222CC" w14:paraId="722EFA69" w14:textId="77777777" w:rsidTr="005F4C80">
        <w:tc>
          <w:tcPr>
            <w:tcW w:w="9854" w:type="dxa"/>
            <w:gridSpan w:val="6"/>
            <w:shd w:val="clear" w:color="auto" w:fill="auto"/>
          </w:tcPr>
          <w:p w14:paraId="14CC06D6" w14:textId="77777777" w:rsidR="00FE4349" w:rsidRPr="00B222CC" w:rsidRDefault="00FE4349" w:rsidP="008F5B87">
            <w:pPr>
              <w:pStyle w:val="GOSTTablenorm"/>
              <w:jc w:val="left"/>
              <w:rPr>
                <w:b/>
                <w:szCs w:val="22"/>
              </w:rPr>
            </w:pPr>
            <w:r w:rsidRPr="00B222CC">
              <w:rPr>
                <w:b/>
                <w:szCs w:val="22"/>
              </w:rPr>
              <w:t>Реквизиты получателя</w:t>
            </w:r>
          </w:p>
        </w:tc>
      </w:tr>
      <w:tr w:rsidR="00FE4349" w:rsidRPr="00B222CC" w14:paraId="2D685E95" w14:textId="77777777" w:rsidTr="005F4C80">
        <w:tc>
          <w:tcPr>
            <w:tcW w:w="1717" w:type="dxa"/>
            <w:shd w:val="clear" w:color="auto" w:fill="auto"/>
          </w:tcPr>
          <w:p w14:paraId="0F49709B" w14:textId="77777777" w:rsidR="00FE4349" w:rsidRPr="00B222CC" w:rsidRDefault="00FE4349" w:rsidP="008F5B87">
            <w:pPr>
              <w:pStyle w:val="GOSTTablenorm"/>
              <w:rPr>
                <w:szCs w:val="22"/>
              </w:rPr>
            </w:pPr>
            <w:r w:rsidRPr="00B222CC">
              <w:rPr>
                <w:szCs w:val="22"/>
              </w:rPr>
              <w:t>ИНН получателя средств</w:t>
            </w:r>
          </w:p>
        </w:tc>
        <w:tc>
          <w:tcPr>
            <w:tcW w:w="1833" w:type="dxa"/>
            <w:shd w:val="clear" w:color="auto" w:fill="auto"/>
          </w:tcPr>
          <w:p w14:paraId="0F719180" w14:textId="77777777" w:rsidR="00FE4349" w:rsidRPr="00B222CC" w:rsidRDefault="00FE4349" w:rsidP="008F5B87">
            <w:pPr>
              <w:pStyle w:val="GOSTTablenorm"/>
              <w:rPr>
                <w:szCs w:val="22"/>
              </w:rPr>
            </w:pPr>
            <w:r w:rsidRPr="00B222CC">
              <w:rPr>
                <w:szCs w:val="22"/>
              </w:rPr>
              <w:t>Recip_INN</w:t>
            </w:r>
          </w:p>
        </w:tc>
        <w:tc>
          <w:tcPr>
            <w:tcW w:w="731" w:type="dxa"/>
            <w:shd w:val="clear" w:color="auto" w:fill="auto"/>
          </w:tcPr>
          <w:p w14:paraId="12E78EE7" w14:textId="77777777" w:rsidR="00FE4349" w:rsidRPr="00B222CC" w:rsidRDefault="00FE4349" w:rsidP="008F5B87">
            <w:pPr>
              <w:pStyle w:val="GOSTTablenorm"/>
              <w:jc w:val="left"/>
              <w:rPr>
                <w:szCs w:val="22"/>
              </w:rPr>
            </w:pPr>
            <w:r w:rsidRPr="00B222CC">
              <w:rPr>
                <w:szCs w:val="22"/>
              </w:rPr>
              <w:t>П</w:t>
            </w:r>
          </w:p>
        </w:tc>
        <w:tc>
          <w:tcPr>
            <w:tcW w:w="1288" w:type="dxa"/>
            <w:shd w:val="clear" w:color="auto" w:fill="auto"/>
          </w:tcPr>
          <w:p w14:paraId="5861FE9F" w14:textId="77777777" w:rsidR="00FE4349" w:rsidRPr="00B222CC" w:rsidDel="003C1F8C" w:rsidRDefault="00FE4349" w:rsidP="008F5B87">
            <w:pPr>
              <w:pStyle w:val="GOSTTablenorm"/>
              <w:jc w:val="left"/>
              <w:rPr>
                <w:szCs w:val="22"/>
              </w:rPr>
            </w:pPr>
            <w:r w:rsidRPr="00B222CC">
              <w:rPr>
                <w:szCs w:val="22"/>
                <w:lang w:val="en-US"/>
              </w:rPr>
              <w:t>T</w:t>
            </w:r>
            <w:r w:rsidRPr="00B222CC">
              <w:rPr>
                <w:szCs w:val="22"/>
              </w:rPr>
              <w:t>(1-12)</w:t>
            </w:r>
          </w:p>
        </w:tc>
        <w:tc>
          <w:tcPr>
            <w:tcW w:w="1123" w:type="dxa"/>
            <w:shd w:val="clear" w:color="auto" w:fill="auto"/>
          </w:tcPr>
          <w:p w14:paraId="4271F746" w14:textId="77777777" w:rsidR="00FE4349" w:rsidRPr="00B222CC" w:rsidRDefault="00FE4349" w:rsidP="008F5B87">
            <w:pPr>
              <w:pStyle w:val="GOSTTablenorm"/>
              <w:jc w:val="left"/>
              <w:rPr>
                <w:szCs w:val="22"/>
              </w:rPr>
            </w:pPr>
            <w:r w:rsidRPr="00B222CC">
              <w:rPr>
                <w:szCs w:val="22"/>
              </w:rPr>
              <w:t>О</w:t>
            </w:r>
          </w:p>
        </w:tc>
        <w:tc>
          <w:tcPr>
            <w:tcW w:w="3162" w:type="dxa"/>
            <w:shd w:val="clear" w:color="auto" w:fill="auto"/>
          </w:tcPr>
          <w:p w14:paraId="29280648" w14:textId="77777777" w:rsidR="00FE4349" w:rsidRPr="00B222CC" w:rsidRDefault="00FE4349" w:rsidP="008F5B87">
            <w:pPr>
              <w:pStyle w:val="GOSTTablenorm"/>
              <w:rPr>
                <w:szCs w:val="22"/>
              </w:rPr>
            </w:pPr>
            <w:r w:rsidRPr="00B222CC">
              <w:rPr>
                <w:szCs w:val="22"/>
              </w:rPr>
              <w:t xml:space="preserve">Реквизит 8.35** </w:t>
            </w:r>
          </w:p>
          <w:p w14:paraId="7F85C76D" w14:textId="77777777" w:rsidR="00FE4349" w:rsidRPr="00B222CC" w:rsidRDefault="00FE4349" w:rsidP="008F5B87">
            <w:pPr>
              <w:pStyle w:val="GOSTTablenorm"/>
              <w:rPr>
                <w:szCs w:val="22"/>
              </w:rPr>
            </w:pPr>
            <w:r w:rsidRPr="00B222CC">
              <w:rPr>
                <w:szCs w:val="22"/>
              </w:rPr>
              <w:t>Указывается ИНН получателя средств.</w:t>
            </w:r>
          </w:p>
          <w:p w14:paraId="4A40A78B" w14:textId="77777777" w:rsidR="00FE4349" w:rsidRPr="00B222CC" w:rsidRDefault="00FE4349" w:rsidP="008F5B87">
            <w:pPr>
              <w:pStyle w:val="GOSTTablenorm"/>
              <w:rPr>
                <w:szCs w:val="22"/>
              </w:rPr>
            </w:pPr>
            <w:r w:rsidRPr="00B222CC">
              <w:rPr>
                <w:szCs w:val="22"/>
              </w:rPr>
              <w:t>При отсутствии у получателя ИНН, указывается значение «0».</w:t>
            </w:r>
          </w:p>
        </w:tc>
      </w:tr>
      <w:tr w:rsidR="00FE4349" w:rsidRPr="00B222CC" w14:paraId="0D4B419E" w14:textId="77777777" w:rsidTr="005F4C80">
        <w:tc>
          <w:tcPr>
            <w:tcW w:w="1717" w:type="dxa"/>
            <w:shd w:val="clear" w:color="auto" w:fill="auto"/>
          </w:tcPr>
          <w:p w14:paraId="180140DD" w14:textId="77777777" w:rsidR="00FE4349" w:rsidRPr="00B222CC" w:rsidRDefault="00FE4349" w:rsidP="008F5B87">
            <w:pPr>
              <w:pStyle w:val="GOSTTablenorm"/>
              <w:rPr>
                <w:szCs w:val="22"/>
              </w:rPr>
            </w:pPr>
            <w:r w:rsidRPr="00B222CC">
              <w:rPr>
                <w:szCs w:val="22"/>
              </w:rPr>
              <w:t>КПП получателя средств</w:t>
            </w:r>
          </w:p>
        </w:tc>
        <w:tc>
          <w:tcPr>
            <w:tcW w:w="1833" w:type="dxa"/>
            <w:shd w:val="clear" w:color="auto" w:fill="auto"/>
          </w:tcPr>
          <w:p w14:paraId="032223BF" w14:textId="77777777" w:rsidR="00FE4349" w:rsidRPr="00B222CC" w:rsidRDefault="00FE4349" w:rsidP="008F5B87">
            <w:pPr>
              <w:pStyle w:val="GOSTTablenorm"/>
              <w:rPr>
                <w:szCs w:val="22"/>
              </w:rPr>
            </w:pPr>
            <w:r w:rsidRPr="00B222CC">
              <w:rPr>
                <w:szCs w:val="22"/>
              </w:rPr>
              <w:t>Recip_KPP</w:t>
            </w:r>
          </w:p>
        </w:tc>
        <w:tc>
          <w:tcPr>
            <w:tcW w:w="731" w:type="dxa"/>
            <w:shd w:val="clear" w:color="auto" w:fill="auto"/>
          </w:tcPr>
          <w:p w14:paraId="4FC21879" w14:textId="77777777" w:rsidR="00FE4349" w:rsidRPr="00B222CC" w:rsidRDefault="00FE4349" w:rsidP="008F5B87">
            <w:pPr>
              <w:pStyle w:val="GOSTTablenorm"/>
              <w:jc w:val="left"/>
              <w:rPr>
                <w:szCs w:val="22"/>
              </w:rPr>
            </w:pPr>
            <w:r w:rsidRPr="00B222CC">
              <w:rPr>
                <w:szCs w:val="22"/>
              </w:rPr>
              <w:t>П</w:t>
            </w:r>
          </w:p>
        </w:tc>
        <w:tc>
          <w:tcPr>
            <w:tcW w:w="1288" w:type="dxa"/>
            <w:shd w:val="clear" w:color="auto" w:fill="auto"/>
          </w:tcPr>
          <w:p w14:paraId="6431BBBD" w14:textId="77777777" w:rsidR="00FE4349" w:rsidRPr="00B222CC" w:rsidRDefault="00FE4349" w:rsidP="008F5B87">
            <w:pPr>
              <w:pStyle w:val="GOSTTablenorm"/>
              <w:jc w:val="left"/>
              <w:rPr>
                <w:szCs w:val="22"/>
              </w:rPr>
            </w:pPr>
            <w:r w:rsidRPr="00B222CC">
              <w:rPr>
                <w:szCs w:val="22"/>
                <w:lang w:val="en-US"/>
              </w:rPr>
              <w:t>T(</w:t>
            </w:r>
            <w:r w:rsidRPr="00B222CC">
              <w:rPr>
                <w:szCs w:val="22"/>
              </w:rPr>
              <w:t>1-</w:t>
            </w:r>
            <w:r w:rsidRPr="00B222CC">
              <w:rPr>
                <w:szCs w:val="22"/>
                <w:lang w:val="en-US"/>
              </w:rPr>
              <w:t>9)</w:t>
            </w:r>
          </w:p>
        </w:tc>
        <w:tc>
          <w:tcPr>
            <w:tcW w:w="1123" w:type="dxa"/>
            <w:shd w:val="clear" w:color="auto" w:fill="auto"/>
          </w:tcPr>
          <w:p w14:paraId="62FC3413" w14:textId="77777777" w:rsidR="00FE4349" w:rsidRPr="00B222CC" w:rsidRDefault="00FE4349" w:rsidP="008F5B87">
            <w:pPr>
              <w:pStyle w:val="GOSTTablenorm"/>
              <w:jc w:val="left"/>
              <w:rPr>
                <w:szCs w:val="22"/>
              </w:rPr>
            </w:pPr>
            <w:r w:rsidRPr="00B222CC">
              <w:rPr>
                <w:szCs w:val="22"/>
              </w:rPr>
              <w:t>О</w:t>
            </w:r>
          </w:p>
        </w:tc>
        <w:tc>
          <w:tcPr>
            <w:tcW w:w="3162" w:type="dxa"/>
            <w:shd w:val="clear" w:color="auto" w:fill="auto"/>
          </w:tcPr>
          <w:p w14:paraId="0066A4C2" w14:textId="77777777" w:rsidR="00FE4349" w:rsidRPr="00B222CC" w:rsidRDefault="00FE4349" w:rsidP="008F5B87">
            <w:pPr>
              <w:pStyle w:val="GOSTTablenorm"/>
              <w:rPr>
                <w:szCs w:val="22"/>
              </w:rPr>
            </w:pPr>
            <w:r w:rsidRPr="00B222CC">
              <w:rPr>
                <w:szCs w:val="22"/>
              </w:rPr>
              <w:t>Реквизит 8.40**</w:t>
            </w:r>
          </w:p>
          <w:p w14:paraId="7CCB5082" w14:textId="77777777" w:rsidR="00FE4349" w:rsidRPr="00B222CC" w:rsidRDefault="00FE4349" w:rsidP="008F5B87">
            <w:pPr>
              <w:pStyle w:val="GOSTTablenorm"/>
              <w:rPr>
                <w:szCs w:val="22"/>
              </w:rPr>
            </w:pPr>
            <w:r w:rsidRPr="00B222CC">
              <w:rPr>
                <w:szCs w:val="22"/>
              </w:rPr>
              <w:t>Указывается КПП получателя средств.</w:t>
            </w:r>
          </w:p>
          <w:p w14:paraId="1EDC879D" w14:textId="77777777" w:rsidR="00FE4349" w:rsidRPr="00B222CC" w:rsidRDefault="00FE4349" w:rsidP="008F5B87">
            <w:pPr>
              <w:pStyle w:val="GOSTTablenorm"/>
              <w:rPr>
                <w:szCs w:val="22"/>
              </w:rPr>
            </w:pPr>
            <w:r w:rsidRPr="00B222CC">
              <w:t>При отсутствии у получателя КПП, проставляется значение «0».</w:t>
            </w:r>
          </w:p>
        </w:tc>
      </w:tr>
      <w:tr w:rsidR="00FE4349" w:rsidRPr="00B222CC" w14:paraId="61B45652" w14:textId="77777777" w:rsidTr="005F4C80">
        <w:tc>
          <w:tcPr>
            <w:tcW w:w="1717" w:type="dxa"/>
            <w:shd w:val="clear" w:color="auto" w:fill="auto"/>
          </w:tcPr>
          <w:p w14:paraId="1B210AFD" w14:textId="77777777" w:rsidR="00FE4349" w:rsidRPr="00B222CC" w:rsidRDefault="00FE4349" w:rsidP="008F5B87">
            <w:pPr>
              <w:pStyle w:val="GOSTTablenorm"/>
              <w:rPr>
                <w:szCs w:val="22"/>
              </w:rPr>
            </w:pPr>
            <w:r w:rsidRPr="00B222CC">
              <w:rPr>
                <w:szCs w:val="22"/>
              </w:rPr>
              <w:t>Наименование получателя средств</w:t>
            </w:r>
          </w:p>
        </w:tc>
        <w:tc>
          <w:tcPr>
            <w:tcW w:w="1833" w:type="dxa"/>
            <w:shd w:val="clear" w:color="auto" w:fill="auto"/>
          </w:tcPr>
          <w:p w14:paraId="5DAF556A" w14:textId="77777777" w:rsidR="00FE4349" w:rsidRPr="00B222CC" w:rsidRDefault="00FE4349" w:rsidP="008F5B87">
            <w:pPr>
              <w:pStyle w:val="GOSTTablenorm"/>
              <w:rPr>
                <w:szCs w:val="22"/>
              </w:rPr>
            </w:pPr>
            <w:r w:rsidRPr="00B222CC">
              <w:rPr>
                <w:szCs w:val="22"/>
              </w:rPr>
              <w:t>Recip_Name</w:t>
            </w:r>
          </w:p>
        </w:tc>
        <w:tc>
          <w:tcPr>
            <w:tcW w:w="731" w:type="dxa"/>
            <w:shd w:val="clear" w:color="auto" w:fill="auto"/>
          </w:tcPr>
          <w:p w14:paraId="2A6CA49E" w14:textId="77777777" w:rsidR="00FE4349" w:rsidRPr="00B222CC" w:rsidRDefault="00FE4349" w:rsidP="008F5B87">
            <w:pPr>
              <w:pStyle w:val="GOSTTablenorm"/>
              <w:jc w:val="left"/>
              <w:rPr>
                <w:szCs w:val="22"/>
              </w:rPr>
            </w:pPr>
            <w:r w:rsidRPr="00B222CC">
              <w:rPr>
                <w:szCs w:val="22"/>
              </w:rPr>
              <w:t>П</w:t>
            </w:r>
          </w:p>
        </w:tc>
        <w:tc>
          <w:tcPr>
            <w:tcW w:w="1288" w:type="dxa"/>
            <w:shd w:val="clear" w:color="auto" w:fill="auto"/>
          </w:tcPr>
          <w:p w14:paraId="24F40476" w14:textId="77777777" w:rsidR="00FE4349" w:rsidRPr="00B222CC" w:rsidRDefault="00FE4349" w:rsidP="008F5B87">
            <w:pPr>
              <w:pStyle w:val="GOSTTablenorm"/>
              <w:jc w:val="left"/>
              <w:rPr>
                <w:szCs w:val="22"/>
              </w:rPr>
            </w:pPr>
            <w:r w:rsidRPr="00B222CC">
              <w:rPr>
                <w:szCs w:val="22"/>
                <w:lang w:val="en-US"/>
              </w:rPr>
              <w:t>T(1-160)</w:t>
            </w:r>
          </w:p>
        </w:tc>
        <w:tc>
          <w:tcPr>
            <w:tcW w:w="1123" w:type="dxa"/>
            <w:shd w:val="clear" w:color="auto" w:fill="auto"/>
          </w:tcPr>
          <w:p w14:paraId="405BEC26" w14:textId="77777777" w:rsidR="00FE4349" w:rsidRPr="00B222CC" w:rsidRDefault="00FE4349" w:rsidP="008F5B87">
            <w:pPr>
              <w:pStyle w:val="GOSTTablenorm"/>
              <w:jc w:val="left"/>
              <w:rPr>
                <w:szCs w:val="22"/>
              </w:rPr>
            </w:pPr>
            <w:r w:rsidRPr="00B222CC">
              <w:rPr>
                <w:szCs w:val="22"/>
              </w:rPr>
              <w:t>О</w:t>
            </w:r>
          </w:p>
        </w:tc>
        <w:tc>
          <w:tcPr>
            <w:tcW w:w="3162" w:type="dxa"/>
            <w:shd w:val="clear" w:color="auto" w:fill="auto"/>
          </w:tcPr>
          <w:p w14:paraId="217F3A02" w14:textId="77777777" w:rsidR="00FE4349" w:rsidRPr="00B222CC" w:rsidRDefault="00FE4349" w:rsidP="008F5B87">
            <w:pPr>
              <w:pStyle w:val="GOSTTablenorm"/>
              <w:rPr>
                <w:szCs w:val="22"/>
              </w:rPr>
            </w:pPr>
            <w:r w:rsidRPr="00B222CC">
              <w:rPr>
                <w:szCs w:val="22"/>
              </w:rPr>
              <w:t>Реквизит 8.5**</w:t>
            </w:r>
          </w:p>
          <w:p w14:paraId="28E12E27" w14:textId="77777777" w:rsidR="00FE4349" w:rsidRPr="00B222CC" w:rsidRDefault="00FE4349" w:rsidP="008F5B87">
            <w:pPr>
              <w:pStyle w:val="GOSTTablenorm"/>
              <w:rPr>
                <w:szCs w:val="22"/>
              </w:rPr>
            </w:pPr>
            <w:r w:rsidRPr="00B222CC">
              <w:rPr>
                <w:szCs w:val="22"/>
              </w:rPr>
              <w:t>Указывается наименование получателя средств.</w:t>
            </w:r>
          </w:p>
        </w:tc>
      </w:tr>
      <w:tr w:rsidR="00FE4349" w:rsidRPr="00B222CC" w14:paraId="0C9C55AD" w14:textId="77777777" w:rsidTr="005F4C80">
        <w:tc>
          <w:tcPr>
            <w:tcW w:w="1717" w:type="dxa"/>
            <w:shd w:val="clear" w:color="auto" w:fill="auto"/>
          </w:tcPr>
          <w:p w14:paraId="5E6084EB" w14:textId="77777777" w:rsidR="00FE4349" w:rsidRPr="00B222CC" w:rsidRDefault="00FE4349" w:rsidP="008F5B87">
            <w:pPr>
              <w:pStyle w:val="GOSTTablenorm"/>
              <w:rPr>
                <w:szCs w:val="22"/>
              </w:rPr>
            </w:pPr>
            <w:r w:rsidRPr="00B222CC">
              <w:rPr>
                <w:szCs w:val="22"/>
              </w:rPr>
              <w:t>Номер лицевого счета получателя</w:t>
            </w:r>
          </w:p>
        </w:tc>
        <w:tc>
          <w:tcPr>
            <w:tcW w:w="1833" w:type="dxa"/>
            <w:shd w:val="clear" w:color="auto" w:fill="auto"/>
          </w:tcPr>
          <w:p w14:paraId="37D81240" w14:textId="77777777" w:rsidR="00FE4349" w:rsidRPr="00B222CC" w:rsidRDefault="00FE4349" w:rsidP="008F5B87">
            <w:pPr>
              <w:pStyle w:val="GOSTTablenorm"/>
              <w:rPr>
                <w:szCs w:val="22"/>
              </w:rPr>
            </w:pPr>
            <w:r w:rsidRPr="00B222CC">
              <w:rPr>
                <w:szCs w:val="22"/>
              </w:rPr>
              <w:t>Recip_</w:t>
            </w:r>
            <w:r w:rsidRPr="00B222CC">
              <w:rPr>
                <w:szCs w:val="22"/>
                <w:lang w:val="en-US"/>
              </w:rPr>
              <w:t>AccNum</w:t>
            </w:r>
          </w:p>
        </w:tc>
        <w:tc>
          <w:tcPr>
            <w:tcW w:w="731" w:type="dxa"/>
            <w:shd w:val="clear" w:color="auto" w:fill="auto"/>
          </w:tcPr>
          <w:p w14:paraId="7740E3C9" w14:textId="77777777" w:rsidR="00FE4349" w:rsidRPr="00B222CC" w:rsidRDefault="00FE4349" w:rsidP="008F5B87">
            <w:pPr>
              <w:pStyle w:val="GOSTTablenorm"/>
              <w:jc w:val="left"/>
              <w:rPr>
                <w:szCs w:val="22"/>
              </w:rPr>
            </w:pPr>
            <w:r w:rsidRPr="00B222CC">
              <w:rPr>
                <w:szCs w:val="22"/>
              </w:rPr>
              <w:t>П</w:t>
            </w:r>
          </w:p>
        </w:tc>
        <w:tc>
          <w:tcPr>
            <w:tcW w:w="1288" w:type="dxa"/>
            <w:shd w:val="clear" w:color="auto" w:fill="auto"/>
          </w:tcPr>
          <w:p w14:paraId="0F6F7B40" w14:textId="77777777" w:rsidR="00FE4349" w:rsidRPr="00B222CC" w:rsidRDefault="00FE4349" w:rsidP="008F5B87">
            <w:pPr>
              <w:pStyle w:val="GOSTTablenorm"/>
              <w:jc w:val="left"/>
              <w:rPr>
                <w:szCs w:val="22"/>
              </w:rPr>
            </w:pPr>
            <w:r w:rsidRPr="00B222CC">
              <w:rPr>
                <w:szCs w:val="22"/>
              </w:rPr>
              <w:t>Т(11)</w:t>
            </w:r>
          </w:p>
        </w:tc>
        <w:tc>
          <w:tcPr>
            <w:tcW w:w="1123" w:type="dxa"/>
            <w:shd w:val="clear" w:color="auto" w:fill="auto"/>
          </w:tcPr>
          <w:p w14:paraId="42D80903" w14:textId="77777777" w:rsidR="00FE4349" w:rsidRPr="00B222CC" w:rsidRDefault="00FE4349" w:rsidP="008F5B87">
            <w:pPr>
              <w:pStyle w:val="GOSTTablenorm"/>
              <w:jc w:val="left"/>
              <w:rPr>
                <w:szCs w:val="22"/>
              </w:rPr>
            </w:pPr>
            <w:r w:rsidRPr="00B222CC">
              <w:rPr>
                <w:szCs w:val="22"/>
              </w:rPr>
              <w:t>Н</w:t>
            </w:r>
          </w:p>
        </w:tc>
        <w:tc>
          <w:tcPr>
            <w:tcW w:w="3162" w:type="dxa"/>
            <w:shd w:val="clear" w:color="auto" w:fill="auto"/>
          </w:tcPr>
          <w:p w14:paraId="74DE8BDB" w14:textId="77777777" w:rsidR="00FE4349" w:rsidRPr="00B222CC" w:rsidRDefault="00FE4349" w:rsidP="008F5B87">
            <w:pPr>
              <w:pStyle w:val="GOSTTablenorm"/>
              <w:rPr>
                <w:szCs w:val="22"/>
              </w:rPr>
            </w:pPr>
            <w:r w:rsidRPr="00B222CC">
              <w:rPr>
                <w:szCs w:val="22"/>
              </w:rPr>
              <w:t xml:space="preserve">Реквизит 8.10** </w:t>
            </w:r>
          </w:p>
          <w:p w14:paraId="18A8539C" w14:textId="77777777" w:rsidR="00FE4349" w:rsidRPr="00B222CC" w:rsidRDefault="00FE4349" w:rsidP="008F5B87">
            <w:pPr>
              <w:pStyle w:val="GOSTTablenorm"/>
            </w:pPr>
            <w:r w:rsidRPr="00B222CC">
              <w:rPr>
                <w:szCs w:val="22"/>
              </w:rPr>
              <w:t>Указывается номер лицевого счета получателя</w:t>
            </w:r>
            <w:r>
              <w:rPr>
                <w:szCs w:val="22"/>
              </w:rPr>
              <w:t>.</w:t>
            </w:r>
          </w:p>
        </w:tc>
      </w:tr>
      <w:tr w:rsidR="00FE4349" w:rsidRPr="00B222CC" w14:paraId="17B32995" w14:textId="77777777" w:rsidTr="005F4C80">
        <w:tc>
          <w:tcPr>
            <w:tcW w:w="9854" w:type="dxa"/>
            <w:gridSpan w:val="6"/>
            <w:shd w:val="clear" w:color="auto" w:fill="auto"/>
          </w:tcPr>
          <w:p w14:paraId="629C0D32" w14:textId="77777777" w:rsidR="00FE4349" w:rsidRPr="00B222CC" w:rsidRDefault="00FE4349" w:rsidP="008F5B87">
            <w:pPr>
              <w:pStyle w:val="GOSTTablenorm"/>
              <w:jc w:val="left"/>
              <w:rPr>
                <w:b/>
                <w:szCs w:val="22"/>
              </w:rPr>
            </w:pPr>
            <w:r w:rsidRPr="00B222CC">
              <w:rPr>
                <w:b/>
                <w:szCs w:val="22"/>
              </w:rPr>
              <w:t>Реквизиты обслуживающей организации получателя</w:t>
            </w:r>
          </w:p>
        </w:tc>
      </w:tr>
      <w:tr w:rsidR="00FE4349" w:rsidRPr="00B222CC" w14:paraId="2EAD0BF2" w14:textId="77777777" w:rsidTr="005F4C80">
        <w:tc>
          <w:tcPr>
            <w:tcW w:w="1717" w:type="dxa"/>
            <w:shd w:val="clear" w:color="auto" w:fill="auto"/>
          </w:tcPr>
          <w:p w14:paraId="4F4EFA9E" w14:textId="77777777" w:rsidR="00FE4349" w:rsidRPr="00B222CC" w:rsidRDefault="00FE4349" w:rsidP="008F5B87">
            <w:pPr>
              <w:pStyle w:val="GOSTTablenorm"/>
              <w:rPr>
                <w:szCs w:val="22"/>
              </w:rPr>
            </w:pPr>
            <w:r w:rsidRPr="00B222CC">
              <w:rPr>
                <w:szCs w:val="22"/>
              </w:rPr>
              <w:t>БИК обслуживающей организации</w:t>
            </w:r>
          </w:p>
        </w:tc>
        <w:tc>
          <w:tcPr>
            <w:tcW w:w="1833" w:type="dxa"/>
            <w:shd w:val="clear" w:color="auto" w:fill="auto"/>
          </w:tcPr>
          <w:p w14:paraId="23F14FCC" w14:textId="77777777" w:rsidR="00FE4349" w:rsidRPr="00B222CC" w:rsidRDefault="00FE4349" w:rsidP="008F5B87">
            <w:pPr>
              <w:pStyle w:val="GOSTTablenorm"/>
              <w:rPr>
                <w:szCs w:val="22"/>
              </w:rPr>
            </w:pPr>
            <w:r w:rsidRPr="00B222CC">
              <w:rPr>
                <w:szCs w:val="22"/>
              </w:rPr>
              <w:t>Recip_BIK</w:t>
            </w:r>
          </w:p>
        </w:tc>
        <w:tc>
          <w:tcPr>
            <w:tcW w:w="731" w:type="dxa"/>
            <w:shd w:val="clear" w:color="auto" w:fill="auto"/>
          </w:tcPr>
          <w:p w14:paraId="7B8F1B20" w14:textId="77777777" w:rsidR="00FE4349" w:rsidRPr="00B222CC" w:rsidRDefault="00FE4349" w:rsidP="008F5B87">
            <w:pPr>
              <w:pStyle w:val="GOSTTablenorm"/>
              <w:jc w:val="left"/>
              <w:rPr>
                <w:szCs w:val="22"/>
              </w:rPr>
            </w:pPr>
            <w:r w:rsidRPr="00B222CC">
              <w:rPr>
                <w:szCs w:val="22"/>
              </w:rPr>
              <w:t>П</w:t>
            </w:r>
          </w:p>
        </w:tc>
        <w:tc>
          <w:tcPr>
            <w:tcW w:w="1288" w:type="dxa"/>
            <w:shd w:val="clear" w:color="auto" w:fill="auto"/>
          </w:tcPr>
          <w:p w14:paraId="3C10888C" w14:textId="77777777" w:rsidR="00FE4349" w:rsidRPr="00B222CC" w:rsidDel="003C1F8C" w:rsidRDefault="00FE4349" w:rsidP="008F5B87">
            <w:pPr>
              <w:pStyle w:val="GOSTTablenorm"/>
              <w:jc w:val="left"/>
              <w:rPr>
                <w:szCs w:val="22"/>
              </w:rPr>
            </w:pPr>
            <w:r w:rsidRPr="00B222CC">
              <w:rPr>
                <w:szCs w:val="22"/>
                <w:lang w:val="en-US"/>
              </w:rPr>
              <w:t>T(9)</w:t>
            </w:r>
          </w:p>
        </w:tc>
        <w:tc>
          <w:tcPr>
            <w:tcW w:w="1123" w:type="dxa"/>
            <w:shd w:val="clear" w:color="auto" w:fill="auto"/>
          </w:tcPr>
          <w:p w14:paraId="61532851" w14:textId="77777777" w:rsidR="00FE4349" w:rsidRPr="00B222CC" w:rsidRDefault="00FE4349" w:rsidP="008F5B87">
            <w:pPr>
              <w:pStyle w:val="GOSTTablenorm"/>
              <w:jc w:val="left"/>
              <w:rPr>
                <w:szCs w:val="22"/>
              </w:rPr>
            </w:pPr>
            <w:r w:rsidRPr="00B222CC">
              <w:rPr>
                <w:szCs w:val="22"/>
              </w:rPr>
              <w:t>О</w:t>
            </w:r>
          </w:p>
        </w:tc>
        <w:tc>
          <w:tcPr>
            <w:tcW w:w="3162" w:type="dxa"/>
            <w:shd w:val="clear" w:color="auto" w:fill="auto"/>
          </w:tcPr>
          <w:p w14:paraId="4E3E93E0" w14:textId="77777777" w:rsidR="00FE4349" w:rsidRPr="00B222CC" w:rsidRDefault="00FE4349" w:rsidP="008F5B87">
            <w:pPr>
              <w:pStyle w:val="GOSTTablenorm"/>
              <w:rPr>
                <w:szCs w:val="22"/>
              </w:rPr>
            </w:pPr>
            <w:r w:rsidRPr="00B222CC">
              <w:rPr>
                <w:szCs w:val="22"/>
              </w:rPr>
              <w:t>Реквизит 8.55**</w:t>
            </w:r>
          </w:p>
          <w:p w14:paraId="51BBDA28" w14:textId="77777777" w:rsidR="00FE4349" w:rsidRPr="00B222CC" w:rsidRDefault="00FE4349" w:rsidP="008F5B87">
            <w:pPr>
              <w:pStyle w:val="GOSTTablenorm"/>
              <w:rPr>
                <w:szCs w:val="22"/>
              </w:rPr>
            </w:pPr>
            <w:r w:rsidRPr="00B222CC">
              <w:rPr>
                <w:szCs w:val="22"/>
              </w:rPr>
              <w:t>Указывается БИК ТОФК получателя.</w:t>
            </w:r>
          </w:p>
        </w:tc>
      </w:tr>
      <w:tr w:rsidR="00FE4349" w:rsidRPr="00B222CC" w14:paraId="65444BED" w14:textId="77777777" w:rsidTr="005F4C80">
        <w:tc>
          <w:tcPr>
            <w:tcW w:w="1717" w:type="dxa"/>
            <w:shd w:val="clear" w:color="auto" w:fill="auto"/>
          </w:tcPr>
          <w:p w14:paraId="3FB00D78" w14:textId="77777777" w:rsidR="00FE4349" w:rsidRPr="00B222CC" w:rsidRDefault="00FE4349" w:rsidP="008F5B87">
            <w:pPr>
              <w:pStyle w:val="GOSTTablenorm"/>
              <w:rPr>
                <w:szCs w:val="22"/>
              </w:rPr>
            </w:pPr>
            <w:r w:rsidRPr="00B222CC">
              <w:t>Номер счета обслуживающей организации</w:t>
            </w:r>
          </w:p>
        </w:tc>
        <w:tc>
          <w:tcPr>
            <w:tcW w:w="1833" w:type="dxa"/>
            <w:shd w:val="clear" w:color="auto" w:fill="auto"/>
          </w:tcPr>
          <w:p w14:paraId="6001842A" w14:textId="77777777" w:rsidR="00FE4349" w:rsidRPr="00B222CC" w:rsidRDefault="00FE4349" w:rsidP="008F5B87">
            <w:pPr>
              <w:pStyle w:val="GOSTTablenorm"/>
              <w:rPr>
                <w:szCs w:val="22"/>
              </w:rPr>
            </w:pPr>
            <w:r w:rsidRPr="00B222CC">
              <w:rPr>
                <w:szCs w:val="22"/>
              </w:rPr>
              <w:t>Recip_CorrAcc</w:t>
            </w:r>
          </w:p>
        </w:tc>
        <w:tc>
          <w:tcPr>
            <w:tcW w:w="731" w:type="dxa"/>
            <w:shd w:val="clear" w:color="auto" w:fill="auto"/>
          </w:tcPr>
          <w:p w14:paraId="35383BB7" w14:textId="77777777" w:rsidR="00FE4349" w:rsidRPr="00B222CC" w:rsidRDefault="00FE4349" w:rsidP="008F5B87">
            <w:pPr>
              <w:pStyle w:val="GOSTTablenorm"/>
              <w:jc w:val="left"/>
              <w:rPr>
                <w:szCs w:val="22"/>
              </w:rPr>
            </w:pPr>
            <w:r w:rsidRPr="00B222CC">
              <w:rPr>
                <w:szCs w:val="22"/>
              </w:rPr>
              <w:t>П</w:t>
            </w:r>
          </w:p>
        </w:tc>
        <w:tc>
          <w:tcPr>
            <w:tcW w:w="1288" w:type="dxa"/>
            <w:shd w:val="clear" w:color="auto" w:fill="auto"/>
          </w:tcPr>
          <w:p w14:paraId="4957AA01" w14:textId="77777777" w:rsidR="00FE4349" w:rsidRPr="00B222CC" w:rsidDel="003C1F8C" w:rsidRDefault="00FE4349" w:rsidP="008F5B87">
            <w:pPr>
              <w:pStyle w:val="GOSTTablenorm"/>
              <w:jc w:val="left"/>
              <w:rPr>
                <w:szCs w:val="22"/>
              </w:rPr>
            </w:pPr>
            <w:r w:rsidRPr="00B222CC">
              <w:rPr>
                <w:szCs w:val="22"/>
                <w:lang w:val="en-US"/>
              </w:rPr>
              <w:t>T(20)</w:t>
            </w:r>
          </w:p>
        </w:tc>
        <w:tc>
          <w:tcPr>
            <w:tcW w:w="1123" w:type="dxa"/>
            <w:shd w:val="clear" w:color="auto" w:fill="auto"/>
          </w:tcPr>
          <w:p w14:paraId="4321CFFD" w14:textId="77777777" w:rsidR="00FE4349" w:rsidRPr="00B222CC" w:rsidRDefault="00FE4349" w:rsidP="008F5B87">
            <w:pPr>
              <w:pStyle w:val="GOSTTablenorm"/>
              <w:jc w:val="left"/>
              <w:rPr>
                <w:szCs w:val="22"/>
              </w:rPr>
            </w:pPr>
            <w:r w:rsidRPr="00B222CC">
              <w:rPr>
                <w:szCs w:val="22"/>
              </w:rPr>
              <w:t>О</w:t>
            </w:r>
          </w:p>
        </w:tc>
        <w:tc>
          <w:tcPr>
            <w:tcW w:w="3162" w:type="dxa"/>
            <w:shd w:val="clear" w:color="auto" w:fill="auto"/>
          </w:tcPr>
          <w:p w14:paraId="0334FEC5" w14:textId="77777777" w:rsidR="00FE4349" w:rsidRPr="00B222CC" w:rsidRDefault="00FE4349" w:rsidP="008F5B87">
            <w:pPr>
              <w:pStyle w:val="GOSTTablenorm"/>
            </w:pPr>
            <w:r w:rsidRPr="00B222CC">
              <w:t>Реквизит 8.45**</w:t>
            </w:r>
          </w:p>
          <w:p w14:paraId="231E8796" w14:textId="77777777" w:rsidR="00FE4349" w:rsidRPr="00B222CC" w:rsidRDefault="00FE4349" w:rsidP="008F5B87">
            <w:pPr>
              <w:pStyle w:val="GOSTTablenorm"/>
              <w:rPr>
                <w:szCs w:val="22"/>
              </w:rPr>
            </w:pPr>
            <w:r w:rsidRPr="00B222CC">
              <w:t>Заполняется значением номера счета № 40102 получателя.</w:t>
            </w:r>
          </w:p>
        </w:tc>
      </w:tr>
      <w:tr w:rsidR="00FE4349" w:rsidRPr="00B222CC" w14:paraId="1BD752A4" w14:textId="77777777" w:rsidTr="005F4C80">
        <w:tc>
          <w:tcPr>
            <w:tcW w:w="1717" w:type="dxa"/>
            <w:shd w:val="clear" w:color="auto" w:fill="auto"/>
          </w:tcPr>
          <w:p w14:paraId="0821AA0E" w14:textId="77777777" w:rsidR="00FE4349" w:rsidRPr="00B222CC" w:rsidRDefault="00FE4349" w:rsidP="008F5B87">
            <w:pPr>
              <w:pStyle w:val="GOSTTablenorm"/>
              <w:rPr>
                <w:szCs w:val="22"/>
              </w:rPr>
            </w:pPr>
            <w:r w:rsidRPr="00B222CC">
              <w:rPr>
                <w:szCs w:val="22"/>
              </w:rPr>
              <w:t>Наименование обслуживающей организации</w:t>
            </w:r>
          </w:p>
        </w:tc>
        <w:tc>
          <w:tcPr>
            <w:tcW w:w="1833" w:type="dxa"/>
            <w:shd w:val="clear" w:color="auto" w:fill="auto"/>
          </w:tcPr>
          <w:p w14:paraId="0E857E3B" w14:textId="77777777" w:rsidR="00FE4349" w:rsidRPr="00B222CC" w:rsidRDefault="00FE4349" w:rsidP="008F5B87">
            <w:pPr>
              <w:pStyle w:val="GOSTTablenorm"/>
              <w:rPr>
                <w:szCs w:val="22"/>
              </w:rPr>
            </w:pPr>
            <w:r w:rsidRPr="00B222CC">
              <w:rPr>
                <w:szCs w:val="22"/>
              </w:rPr>
              <w:t>Recip_BankName</w:t>
            </w:r>
          </w:p>
        </w:tc>
        <w:tc>
          <w:tcPr>
            <w:tcW w:w="731" w:type="dxa"/>
            <w:shd w:val="clear" w:color="auto" w:fill="auto"/>
          </w:tcPr>
          <w:p w14:paraId="3248582E" w14:textId="77777777" w:rsidR="00FE4349" w:rsidRPr="00B222CC" w:rsidRDefault="00FE4349" w:rsidP="008F5B87">
            <w:pPr>
              <w:pStyle w:val="GOSTTablenorm"/>
              <w:jc w:val="left"/>
              <w:rPr>
                <w:szCs w:val="22"/>
              </w:rPr>
            </w:pPr>
            <w:r w:rsidRPr="00B222CC">
              <w:rPr>
                <w:szCs w:val="22"/>
              </w:rPr>
              <w:t>П</w:t>
            </w:r>
          </w:p>
        </w:tc>
        <w:tc>
          <w:tcPr>
            <w:tcW w:w="1288" w:type="dxa"/>
            <w:shd w:val="clear" w:color="auto" w:fill="auto"/>
          </w:tcPr>
          <w:p w14:paraId="1C6B9FC6" w14:textId="77777777" w:rsidR="00FE4349" w:rsidRPr="00B222CC" w:rsidRDefault="00FE4349" w:rsidP="008F5B87">
            <w:pPr>
              <w:pStyle w:val="GOSTTablenorm"/>
              <w:jc w:val="left"/>
              <w:rPr>
                <w:szCs w:val="22"/>
              </w:rPr>
            </w:pPr>
            <w:r w:rsidRPr="00B222CC">
              <w:rPr>
                <w:szCs w:val="22"/>
                <w:lang w:val="en-US"/>
              </w:rPr>
              <w:t>T</w:t>
            </w:r>
            <w:r w:rsidRPr="00B222CC">
              <w:rPr>
                <w:szCs w:val="22"/>
              </w:rPr>
              <w:t>(1-160)</w:t>
            </w:r>
          </w:p>
        </w:tc>
        <w:tc>
          <w:tcPr>
            <w:tcW w:w="1123" w:type="dxa"/>
            <w:shd w:val="clear" w:color="auto" w:fill="auto"/>
          </w:tcPr>
          <w:p w14:paraId="67DD3835" w14:textId="77777777" w:rsidR="00FE4349" w:rsidRPr="00B222CC" w:rsidRDefault="00FE4349" w:rsidP="008F5B87">
            <w:pPr>
              <w:pStyle w:val="GOSTTablenorm"/>
              <w:jc w:val="left"/>
              <w:rPr>
                <w:szCs w:val="22"/>
              </w:rPr>
            </w:pPr>
            <w:r w:rsidRPr="00B222CC">
              <w:rPr>
                <w:szCs w:val="22"/>
              </w:rPr>
              <w:t>О</w:t>
            </w:r>
          </w:p>
        </w:tc>
        <w:tc>
          <w:tcPr>
            <w:tcW w:w="3162" w:type="dxa"/>
            <w:shd w:val="clear" w:color="auto" w:fill="auto"/>
          </w:tcPr>
          <w:p w14:paraId="2CC23BD2" w14:textId="77777777" w:rsidR="00FE4349" w:rsidRPr="00B222CC" w:rsidRDefault="00FE4349" w:rsidP="008F5B87">
            <w:pPr>
              <w:pStyle w:val="GOSTTablenorm"/>
              <w:rPr>
                <w:szCs w:val="22"/>
              </w:rPr>
            </w:pPr>
            <w:r w:rsidRPr="00B222CC">
              <w:rPr>
                <w:szCs w:val="22"/>
              </w:rPr>
              <w:t>Реквизит 8.50**</w:t>
            </w:r>
          </w:p>
          <w:p w14:paraId="327DB6B7" w14:textId="77777777" w:rsidR="00FE4349" w:rsidRPr="00B222CC" w:rsidRDefault="00FE4349" w:rsidP="008F5B87">
            <w:pPr>
              <w:pStyle w:val="GOSTTablenorm"/>
              <w:rPr>
                <w:b/>
                <w:bCs/>
                <w:szCs w:val="22"/>
              </w:rPr>
            </w:pPr>
            <w:r w:rsidRPr="00B222CC">
              <w:rPr>
                <w:szCs w:val="22"/>
              </w:rPr>
              <w:t>Указывается наименование ТОФК получателя.</w:t>
            </w:r>
          </w:p>
        </w:tc>
      </w:tr>
      <w:tr w:rsidR="00FE4349" w:rsidRPr="00B222CC" w14:paraId="092315E4" w14:textId="77777777" w:rsidTr="005F4C80">
        <w:tc>
          <w:tcPr>
            <w:tcW w:w="1717" w:type="dxa"/>
            <w:shd w:val="clear" w:color="auto" w:fill="auto"/>
          </w:tcPr>
          <w:p w14:paraId="2E8A0DFC" w14:textId="77777777" w:rsidR="00FE4349" w:rsidRPr="00B222CC" w:rsidRDefault="00FE4349" w:rsidP="008F5B87">
            <w:pPr>
              <w:pStyle w:val="GOSTTablenorm"/>
              <w:rPr>
                <w:szCs w:val="22"/>
              </w:rPr>
            </w:pPr>
            <w:r w:rsidRPr="00B222CC">
              <w:rPr>
                <w:szCs w:val="22"/>
              </w:rPr>
              <w:t>Номер</w:t>
            </w:r>
            <w:r>
              <w:rPr>
                <w:szCs w:val="22"/>
              </w:rPr>
              <w:t xml:space="preserve"> </w:t>
            </w:r>
            <w:r w:rsidRPr="00B222CC">
              <w:rPr>
                <w:szCs w:val="22"/>
              </w:rPr>
              <w:t>счета получателя средств</w:t>
            </w:r>
          </w:p>
        </w:tc>
        <w:tc>
          <w:tcPr>
            <w:tcW w:w="1833" w:type="dxa"/>
            <w:shd w:val="clear" w:color="auto" w:fill="auto"/>
          </w:tcPr>
          <w:p w14:paraId="01473D10" w14:textId="77777777" w:rsidR="00FE4349" w:rsidRPr="00B222CC" w:rsidRDefault="00FE4349" w:rsidP="008F5B87">
            <w:pPr>
              <w:pStyle w:val="GOSTTablenorm"/>
              <w:rPr>
                <w:szCs w:val="22"/>
              </w:rPr>
            </w:pPr>
            <w:r w:rsidRPr="00B222CC">
              <w:rPr>
                <w:szCs w:val="22"/>
              </w:rPr>
              <w:t>Recip_CheckAcc</w:t>
            </w:r>
          </w:p>
        </w:tc>
        <w:tc>
          <w:tcPr>
            <w:tcW w:w="731" w:type="dxa"/>
            <w:shd w:val="clear" w:color="auto" w:fill="auto"/>
          </w:tcPr>
          <w:p w14:paraId="24FE515A" w14:textId="77777777" w:rsidR="00FE4349" w:rsidRPr="00B222CC" w:rsidRDefault="00FE4349" w:rsidP="008F5B87">
            <w:pPr>
              <w:pStyle w:val="GOSTTablenorm"/>
              <w:jc w:val="left"/>
              <w:rPr>
                <w:szCs w:val="22"/>
              </w:rPr>
            </w:pPr>
            <w:r w:rsidRPr="00B222CC">
              <w:rPr>
                <w:szCs w:val="22"/>
              </w:rPr>
              <w:t>П</w:t>
            </w:r>
          </w:p>
        </w:tc>
        <w:tc>
          <w:tcPr>
            <w:tcW w:w="1288" w:type="dxa"/>
            <w:shd w:val="clear" w:color="auto" w:fill="auto"/>
          </w:tcPr>
          <w:p w14:paraId="4B83A890" w14:textId="77777777" w:rsidR="00FE4349" w:rsidRPr="00B222CC" w:rsidRDefault="00FE4349" w:rsidP="008F5B87">
            <w:pPr>
              <w:pStyle w:val="GOSTTablenorm"/>
              <w:jc w:val="left"/>
              <w:rPr>
                <w:szCs w:val="22"/>
              </w:rPr>
            </w:pPr>
            <w:r w:rsidRPr="00B222CC">
              <w:rPr>
                <w:szCs w:val="22"/>
                <w:lang w:val="en-US"/>
              </w:rPr>
              <w:t>T(20)</w:t>
            </w:r>
          </w:p>
        </w:tc>
        <w:tc>
          <w:tcPr>
            <w:tcW w:w="1123" w:type="dxa"/>
            <w:shd w:val="clear" w:color="auto" w:fill="auto"/>
          </w:tcPr>
          <w:p w14:paraId="14E66A81" w14:textId="77777777" w:rsidR="00FE4349" w:rsidRPr="00B222CC" w:rsidRDefault="00FE4349" w:rsidP="008F5B87">
            <w:pPr>
              <w:pStyle w:val="GOSTTablenorm"/>
              <w:jc w:val="left"/>
              <w:rPr>
                <w:szCs w:val="22"/>
              </w:rPr>
            </w:pPr>
            <w:r w:rsidRPr="00B222CC">
              <w:rPr>
                <w:szCs w:val="22"/>
              </w:rPr>
              <w:t>О</w:t>
            </w:r>
          </w:p>
        </w:tc>
        <w:tc>
          <w:tcPr>
            <w:tcW w:w="3162" w:type="dxa"/>
            <w:shd w:val="clear" w:color="auto" w:fill="auto"/>
          </w:tcPr>
          <w:p w14:paraId="66908BE9" w14:textId="77777777" w:rsidR="00FE4349" w:rsidRPr="00B222CC" w:rsidRDefault="00FE4349" w:rsidP="008F5B87">
            <w:pPr>
              <w:pStyle w:val="GOSTTablenorm"/>
            </w:pPr>
            <w:r w:rsidRPr="00B222CC">
              <w:t>Реквизит 8.60**</w:t>
            </w:r>
          </w:p>
          <w:p w14:paraId="52545A90" w14:textId="77777777" w:rsidR="00FE4349" w:rsidRPr="00B222CC" w:rsidRDefault="00FE4349" w:rsidP="008F5B87">
            <w:pPr>
              <w:pStyle w:val="GOSTTablenorm"/>
              <w:rPr>
                <w:szCs w:val="22"/>
              </w:rPr>
            </w:pPr>
            <w:r w:rsidRPr="00B222CC">
              <w:t>Заполняется значением номера КС получателя из распоряжения.</w:t>
            </w:r>
          </w:p>
        </w:tc>
      </w:tr>
      <w:tr w:rsidR="00FE4349" w:rsidRPr="00B222CC" w14:paraId="2D8FEB7A" w14:textId="77777777" w:rsidTr="005F4C80">
        <w:tc>
          <w:tcPr>
            <w:tcW w:w="9854" w:type="dxa"/>
            <w:gridSpan w:val="6"/>
            <w:shd w:val="clear" w:color="auto" w:fill="auto"/>
          </w:tcPr>
          <w:p w14:paraId="220B7B8F" w14:textId="77777777" w:rsidR="00FE4349" w:rsidRPr="00B222CC" w:rsidRDefault="00FE4349" w:rsidP="008F5B87">
            <w:pPr>
              <w:pStyle w:val="GOSTTablenorm"/>
              <w:jc w:val="left"/>
              <w:rPr>
                <w:b/>
                <w:szCs w:val="22"/>
              </w:rPr>
            </w:pPr>
            <w:r w:rsidRPr="00B222CC">
              <w:rPr>
                <w:b/>
                <w:szCs w:val="22"/>
              </w:rPr>
              <w:t>Информация о платеже</w:t>
            </w:r>
          </w:p>
        </w:tc>
      </w:tr>
      <w:tr w:rsidR="00FE4349" w:rsidRPr="00B222CC" w14:paraId="77DEB55B" w14:textId="77777777" w:rsidTr="005F4C80">
        <w:tc>
          <w:tcPr>
            <w:tcW w:w="1717" w:type="dxa"/>
            <w:shd w:val="clear" w:color="auto" w:fill="auto"/>
          </w:tcPr>
          <w:p w14:paraId="05496896" w14:textId="77777777" w:rsidR="00FE4349" w:rsidRPr="00B222CC" w:rsidRDefault="00FE4349" w:rsidP="008F5B87">
            <w:pPr>
              <w:pStyle w:val="GOSTTablenorm"/>
              <w:rPr>
                <w:szCs w:val="22"/>
              </w:rPr>
            </w:pPr>
            <w:r w:rsidRPr="00B222CC">
              <w:rPr>
                <w:szCs w:val="22"/>
              </w:rPr>
              <w:t>Назначение платежа</w:t>
            </w:r>
          </w:p>
        </w:tc>
        <w:tc>
          <w:tcPr>
            <w:tcW w:w="1833" w:type="dxa"/>
            <w:shd w:val="clear" w:color="auto" w:fill="auto"/>
          </w:tcPr>
          <w:p w14:paraId="6C3DFDFC" w14:textId="77777777" w:rsidR="00FE4349" w:rsidRPr="00B222CC" w:rsidRDefault="00FE4349" w:rsidP="008F5B87">
            <w:pPr>
              <w:pStyle w:val="GOSTTablenorm"/>
              <w:rPr>
                <w:szCs w:val="22"/>
              </w:rPr>
            </w:pPr>
            <w:r w:rsidRPr="00B222CC">
              <w:rPr>
                <w:szCs w:val="22"/>
              </w:rPr>
              <w:t>DepInfo_PayPurpose</w:t>
            </w:r>
          </w:p>
        </w:tc>
        <w:tc>
          <w:tcPr>
            <w:tcW w:w="731" w:type="dxa"/>
            <w:shd w:val="clear" w:color="auto" w:fill="auto"/>
          </w:tcPr>
          <w:p w14:paraId="21458EEE" w14:textId="77777777" w:rsidR="00FE4349" w:rsidRPr="00B222CC" w:rsidRDefault="00FE4349" w:rsidP="008F5B87">
            <w:pPr>
              <w:pStyle w:val="GOSTTablenorm"/>
              <w:jc w:val="left"/>
              <w:rPr>
                <w:szCs w:val="22"/>
              </w:rPr>
            </w:pPr>
            <w:r w:rsidRPr="00B222CC">
              <w:rPr>
                <w:szCs w:val="22"/>
              </w:rPr>
              <w:t>П</w:t>
            </w:r>
          </w:p>
        </w:tc>
        <w:tc>
          <w:tcPr>
            <w:tcW w:w="1288" w:type="dxa"/>
            <w:shd w:val="clear" w:color="auto" w:fill="auto"/>
          </w:tcPr>
          <w:p w14:paraId="048906F9" w14:textId="77777777" w:rsidR="00FE4349" w:rsidRPr="00B222CC" w:rsidRDefault="00FE4349" w:rsidP="008F5B87">
            <w:pPr>
              <w:pStyle w:val="GOSTTablenorm"/>
              <w:jc w:val="left"/>
              <w:rPr>
                <w:szCs w:val="22"/>
                <w:lang w:val="en-US"/>
              </w:rPr>
            </w:pPr>
            <w:r w:rsidRPr="00B222CC">
              <w:rPr>
                <w:szCs w:val="22"/>
                <w:lang w:val="en-US"/>
              </w:rPr>
              <w:t>T(1-210)</w:t>
            </w:r>
          </w:p>
        </w:tc>
        <w:tc>
          <w:tcPr>
            <w:tcW w:w="1123" w:type="dxa"/>
            <w:shd w:val="clear" w:color="auto" w:fill="auto"/>
          </w:tcPr>
          <w:p w14:paraId="17DD2F03" w14:textId="77777777" w:rsidR="00FE4349" w:rsidRPr="00B222CC" w:rsidRDefault="00FE4349" w:rsidP="008F5B87">
            <w:pPr>
              <w:pStyle w:val="GOSTTablenorm"/>
              <w:jc w:val="left"/>
              <w:rPr>
                <w:szCs w:val="22"/>
              </w:rPr>
            </w:pPr>
            <w:r w:rsidRPr="00B222CC">
              <w:rPr>
                <w:szCs w:val="22"/>
              </w:rPr>
              <w:t>О</w:t>
            </w:r>
          </w:p>
        </w:tc>
        <w:tc>
          <w:tcPr>
            <w:tcW w:w="3162" w:type="dxa"/>
            <w:shd w:val="clear" w:color="auto" w:fill="auto"/>
          </w:tcPr>
          <w:p w14:paraId="1B61548B" w14:textId="77777777" w:rsidR="00FE4349" w:rsidRPr="00B222CC" w:rsidRDefault="00FE4349" w:rsidP="008F5B87">
            <w:pPr>
              <w:pStyle w:val="GOSTTablenorm"/>
              <w:rPr>
                <w:szCs w:val="22"/>
              </w:rPr>
            </w:pPr>
            <w:r w:rsidRPr="00B222CC">
              <w:rPr>
                <w:szCs w:val="22"/>
              </w:rPr>
              <w:t>Реквизит 3.50**</w:t>
            </w:r>
          </w:p>
          <w:p w14:paraId="7FF512C9" w14:textId="77777777" w:rsidR="00FE4349" w:rsidRPr="00B222CC" w:rsidRDefault="00FE4349" w:rsidP="008F5B87">
            <w:pPr>
              <w:pStyle w:val="GOSTTablenorm"/>
              <w:rPr>
                <w:szCs w:val="22"/>
              </w:rPr>
            </w:pPr>
            <w:r w:rsidRPr="00B222CC">
              <w:rPr>
                <w:szCs w:val="22"/>
              </w:rPr>
              <w:t>Указывается назначение платежа распоряжения.</w:t>
            </w:r>
          </w:p>
        </w:tc>
      </w:tr>
      <w:tr w:rsidR="00FE4349" w:rsidRPr="00B222CC" w14:paraId="0A119EF1" w14:textId="77777777" w:rsidTr="005F4C80">
        <w:tc>
          <w:tcPr>
            <w:tcW w:w="1717" w:type="dxa"/>
            <w:shd w:val="clear" w:color="auto" w:fill="auto"/>
          </w:tcPr>
          <w:p w14:paraId="5D8C0E77" w14:textId="77777777" w:rsidR="00FE4349" w:rsidRPr="00B222CC" w:rsidRDefault="00FE4349" w:rsidP="008F5B87">
            <w:pPr>
              <w:pStyle w:val="GOSTTablenorm"/>
              <w:rPr>
                <w:szCs w:val="22"/>
              </w:rPr>
            </w:pPr>
            <w:r w:rsidRPr="00B222CC">
              <w:rPr>
                <w:szCs w:val="22"/>
              </w:rPr>
              <w:t>Источник оплаты</w:t>
            </w:r>
          </w:p>
        </w:tc>
        <w:tc>
          <w:tcPr>
            <w:tcW w:w="1833" w:type="dxa"/>
            <w:shd w:val="clear" w:color="auto" w:fill="auto"/>
          </w:tcPr>
          <w:p w14:paraId="6113E3F0" w14:textId="77777777" w:rsidR="00FE4349" w:rsidRPr="00B222CC" w:rsidRDefault="00FE4349" w:rsidP="008F5B87">
            <w:pPr>
              <w:pStyle w:val="GOSTTablenorm"/>
              <w:rPr>
                <w:szCs w:val="22"/>
              </w:rPr>
            </w:pPr>
            <w:r w:rsidRPr="00B222CC">
              <w:rPr>
                <w:szCs w:val="22"/>
              </w:rPr>
              <w:t>DepInfo_PaySource</w:t>
            </w:r>
          </w:p>
        </w:tc>
        <w:tc>
          <w:tcPr>
            <w:tcW w:w="731" w:type="dxa"/>
            <w:shd w:val="clear" w:color="auto" w:fill="auto"/>
          </w:tcPr>
          <w:p w14:paraId="531C5FEE" w14:textId="77777777" w:rsidR="00FE4349" w:rsidRPr="00B222CC" w:rsidRDefault="00FE4349" w:rsidP="008F5B87">
            <w:pPr>
              <w:pStyle w:val="GOSTTablenorm"/>
              <w:jc w:val="left"/>
              <w:rPr>
                <w:szCs w:val="22"/>
              </w:rPr>
            </w:pPr>
            <w:r w:rsidRPr="00B222CC">
              <w:rPr>
                <w:szCs w:val="22"/>
                <w:lang w:val="en-US"/>
              </w:rPr>
              <w:t>C</w:t>
            </w:r>
          </w:p>
        </w:tc>
        <w:tc>
          <w:tcPr>
            <w:tcW w:w="1288" w:type="dxa"/>
            <w:shd w:val="clear" w:color="auto" w:fill="auto"/>
          </w:tcPr>
          <w:p w14:paraId="0298FCF7" w14:textId="77777777" w:rsidR="00FE4349" w:rsidRPr="00B222CC" w:rsidRDefault="00FE4349" w:rsidP="008F5B87">
            <w:pPr>
              <w:pStyle w:val="GOSTTablenorm"/>
              <w:jc w:val="left"/>
              <w:rPr>
                <w:szCs w:val="22"/>
                <w:lang w:val="en-US"/>
              </w:rPr>
            </w:pPr>
            <w:r w:rsidRPr="00B222CC">
              <w:rPr>
                <w:szCs w:val="22"/>
                <w:lang w:val="en-US"/>
              </w:rPr>
              <w:t>t</w:t>
            </w:r>
            <w:r w:rsidRPr="00B222CC">
              <w:rPr>
                <w:szCs w:val="22"/>
              </w:rPr>
              <w:t>DepInfo_PaySource</w:t>
            </w:r>
          </w:p>
        </w:tc>
        <w:tc>
          <w:tcPr>
            <w:tcW w:w="1123" w:type="dxa"/>
            <w:shd w:val="clear" w:color="auto" w:fill="auto"/>
          </w:tcPr>
          <w:p w14:paraId="422D387E" w14:textId="77777777" w:rsidR="00FE4349" w:rsidRPr="00B222CC" w:rsidRDefault="00FE4349" w:rsidP="008F5B87">
            <w:pPr>
              <w:pStyle w:val="GOSTTablenorm"/>
              <w:jc w:val="left"/>
              <w:rPr>
                <w:szCs w:val="22"/>
              </w:rPr>
            </w:pPr>
            <w:r w:rsidRPr="00B222CC">
              <w:rPr>
                <w:szCs w:val="22"/>
              </w:rPr>
              <w:t>Н</w:t>
            </w:r>
          </w:p>
        </w:tc>
        <w:tc>
          <w:tcPr>
            <w:tcW w:w="3162" w:type="dxa"/>
            <w:shd w:val="clear" w:color="auto" w:fill="auto"/>
          </w:tcPr>
          <w:p w14:paraId="5BDD0C6C" w14:textId="506169FB" w:rsidR="00FE4349" w:rsidRPr="00B222CC" w:rsidRDefault="00FE4349" w:rsidP="008F5B87">
            <w:pPr>
              <w:pStyle w:val="GOSTTablenorm"/>
              <w:rPr>
                <w:szCs w:val="22"/>
              </w:rPr>
            </w:pPr>
            <w:r w:rsidRPr="00B222CC">
              <w:rPr>
                <w:szCs w:val="22"/>
              </w:rPr>
              <w:t xml:space="preserve">Состав элемента представлен в таблице </w:t>
            </w:r>
            <w:r w:rsidRPr="00B222CC">
              <w:rPr>
                <w:szCs w:val="22"/>
              </w:rPr>
              <w:fldChar w:fldCharType="begin"/>
            </w:r>
            <w:r w:rsidRPr="00B222CC">
              <w:rPr>
                <w:szCs w:val="22"/>
              </w:rPr>
              <w:instrText xml:space="preserve"> REF _Ref48045360 \h  \* MERGEFORMAT </w:instrText>
            </w:r>
            <w:r w:rsidRPr="00B222CC">
              <w:rPr>
                <w:szCs w:val="22"/>
              </w:rPr>
            </w:r>
            <w:r w:rsidRPr="00B222CC">
              <w:rPr>
                <w:szCs w:val="22"/>
              </w:rPr>
              <w:fldChar w:fldCharType="separate"/>
            </w:r>
            <w:r w:rsidR="004164F5" w:rsidRPr="005F4C80">
              <w:rPr>
                <w:noProof/>
              </w:rPr>
              <w:t>99</w:t>
            </w:r>
            <w:r w:rsidRPr="00B222CC">
              <w:rPr>
                <w:szCs w:val="22"/>
              </w:rPr>
              <w:fldChar w:fldCharType="end"/>
            </w:r>
            <w:r w:rsidRPr="00B222CC">
              <w:rPr>
                <w:szCs w:val="22"/>
              </w:rPr>
              <w:t>.</w:t>
            </w:r>
          </w:p>
          <w:p w14:paraId="4A326320" w14:textId="77777777" w:rsidR="00FE4349" w:rsidRPr="00B222CC" w:rsidRDefault="00FE4349" w:rsidP="008F5B87">
            <w:pPr>
              <w:pStyle w:val="GOSTTablenorm"/>
              <w:rPr>
                <w:szCs w:val="22"/>
              </w:rPr>
            </w:pPr>
          </w:p>
        </w:tc>
      </w:tr>
      <w:tr w:rsidR="00FE4349" w:rsidRPr="00B222CC" w14:paraId="1A4E2033" w14:textId="77777777" w:rsidTr="005F4C80">
        <w:tc>
          <w:tcPr>
            <w:tcW w:w="9854" w:type="dxa"/>
            <w:gridSpan w:val="6"/>
            <w:shd w:val="clear" w:color="auto" w:fill="auto"/>
          </w:tcPr>
          <w:p w14:paraId="5975E139" w14:textId="77777777" w:rsidR="00FE4349" w:rsidRPr="002E66C6" w:rsidRDefault="00FE4349" w:rsidP="008F5B87">
            <w:pPr>
              <w:pStyle w:val="GOSTTablenorm"/>
              <w:rPr>
                <w:b/>
                <w:szCs w:val="22"/>
              </w:rPr>
            </w:pPr>
            <w:r w:rsidRPr="002E66C6">
              <w:rPr>
                <w:b/>
              </w:rPr>
              <w:t>Расшифровка поручения</w:t>
            </w:r>
          </w:p>
        </w:tc>
      </w:tr>
      <w:tr w:rsidR="00FE4349" w:rsidRPr="00B222CC" w14:paraId="4C9FD51C" w14:textId="77777777" w:rsidTr="005F4C80">
        <w:tc>
          <w:tcPr>
            <w:tcW w:w="1717" w:type="dxa"/>
            <w:shd w:val="clear" w:color="auto" w:fill="auto"/>
          </w:tcPr>
          <w:p w14:paraId="42360BDC" w14:textId="77777777" w:rsidR="00FE4349" w:rsidRPr="002E66C6" w:rsidRDefault="00FE4349" w:rsidP="008F5B87">
            <w:pPr>
              <w:pStyle w:val="GOSTTablenorm"/>
              <w:rPr>
                <w:szCs w:val="22"/>
              </w:rPr>
            </w:pPr>
            <w:r w:rsidRPr="002E66C6">
              <w:rPr>
                <w:szCs w:val="22"/>
              </w:rPr>
              <w:t>Расшифровка поручения</w:t>
            </w:r>
          </w:p>
        </w:tc>
        <w:tc>
          <w:tcPr>
            <w:tcW w:w="1833" w:type="dxa"/>
            <w:shd w:val="clear" w:color="auto" w:fill="auto"/>
          </w:tcPr>
          <w:p w14:paraId="2E71CDC4" w14:textId="77777777" w:rsidR="00FE4349" w:rsidRPr="002E66C6" w:rsidRDefault="00FE4349" w:rsidP="008F5B87">
            <w:pPr>
              <w:pStyle w:val="GOSTTablenorm"/>
              <w:rPr>
                <w:szCs w:val="22"/>
                <w:lang w:val="en-US"/>
              </w:rPr>
            </w:pPr>
            <w:r w:rsidRPr="002E66C6">
              <w:rPr>
                <w:szCs w:val="22"/>
                <w:lang w:val="en-US"/>
              </w:rPr>
              <w:t>OrdersAcc</w:t>
            </w:r>
          </w:p>
        </w:tc>
        <w:tc>
          <w:tcPr>
            <w:tcW w:w="731" w:type="dxa"/>
            <w:shd w:val="clear" w:color="auto" w:fill="auto"/>
          </w:tcPr>
          <w:p w14:paraId="5EEF9FAF" w14:textId="77777777" w:rsidR="00FE4349" w:rsidRPr="002E66C6" w:rsidRDefault="00FE4349" w:rsidP="008F5B87">
            <w:pPr>
              <w:pStyle w:val="GOSTTablenorm"/>
              <w:jc w:val="left"/>
              <w:rPr>
                <w:szCs w:val="22"/>
                <w:lang w:val="en-US"/>
              </w:rPr>
            </w:pPr>
            <w:r w:rsidRPr="002E66C6">
              <w:rPr>
                <w:szCs w:val="22"/>
                <w:lang w:val="en-US"/>
              </w:rPr>
              <w:t>C</w:t>
            </w:r>
          </w:p>
        </w:tc>
        <w:tc>
          <w:tcPr>
            <w:tcW w:w="1288" w:type="dxa"/>
            <w:shd w:val="clear" w:color="auto" w:fill="auto"/>
          </w:tcPr>
          <w:p w14:paraId="29CDE15B" w14:textId="77777777" w:rsidR="00FE4349" w:rsidRPr="002E66C6" w:rsidRDefault="00FE4349" w:rsidP="008F5B87">
            <w:pPr>
              <w:pStyle w:val="GOSTTablenorm"/>
              <w:jc w:val="left"/>
              <w:rPr>
                <w:szCs w:val="22"/>
                <w:lang w:val="en-US"/>
              </w:rPr>
            </w:pPr>
            <w:r w:rsidRPr="002E66C6">
              <w:rPr>
                <w:szCs w:val="22"/>
                <w:lang w:val="en-US"/>
              </w:rPr>
              <w:t>tOrdersAcc</w:t>
            </w:r>
          </w:p>
        </w:tc>
        <w:tc>
          <w:tcPr>
            <w:tcW w:w="1123" w:type="dxa"/>
            <w:shd w:val="clear" w:color="auto" w:fill="auto"/>
          </w:tcPr>
          <w:p w14:paraId="5A4B1F4C" w14:textId="1D41C918" w:rsidR="00FE4349" w:rsidRPr="002E66C6" w:rsidRDefault="008A05D9" w:rsidP="008F5B87">
            <w:pPr>
              <w:pStyle w:val="GOSTTablenorm"/>
              <w:jc w:val="left"/>
              <w:rPr>
                <w:szCs w:val="22"/>
                <w:lang w:val="en-US"/>
              </w:rPr>
            </w:pPr>
            <w:r>
              <w:rPr>
                <w:szCs w:val="22"/>
              </w:rPr>
              <w:t>О</w:t>
            </w:r>
          </w:p>
        </w:tc>
        <w:tc>
          <w:tcPr>
            <w:tcW w:w="3162" w:type="dxa"/>
            <w:shd w:val="clear" w:color="auto" w:fill="auto"/>
          </w:tcPr>
          <w:p w14:paraId="0998F947" w14:textId="5FA9031C" w:rsidR="00FE4349" w:rsidRPr="002E66C6" w:rsidRDefault="00FE4349">
            <w:pPr>
              <w:pStyle w:val="GOSTTablenorm"/>
              <w:rPr>
                <w:szCs w:val="22"/>
              </w:rPr>
            </w:pPr>
            <w:r w:rsidRPr="002E66C6">
              <w:rPr>
                <w:szCs w:val="22"/>
              </w:rPr>
              <w:t xml:space="preserve">Состав элемента представлен в таблице </w:t>
            </w:r>
            <w:r w:rsidRPr="002E66C6">
              <w:rPr>
                <w:szCs w:val="22"/>
              </w:rPr>
              <w:fldChar w:fldCharType="begin"/>
            </w:r>
            <w:r w:rsidRPr="002E66C6">
              <w:rPr>
                <w:szCs w:val="22"/>
              </w:rPr>
              <w:instrText xml:space="preserve"> REF _Ref51162454 \h  \* MERGEFORMAT </w:instrText>
            </w:r>
            <w:r w:rsidRPr="002E66C6">
              <w:rPr>
                <w:szCs w:val="22"/>
              </w:rPr>
            </w:r>
            <w:r w:rsidRPr="002E66C6">
              <w:rPr>
                <w:szCs w:val="22"/>
              </w:rPr>
              <w:fldChar w:fldCharType="separate"/>
            </w:r>
            <w:r w:rsidR="004164F5">
              <w:rPr>
                <w:rFonts w:eastAsia="Calibri"/>
                <w:noProof/>
              </w:rPr>
              <w:t>100</w:t>
            </w:r>
            <w:r w:rsidRPr="002E66C6">
              <w:rPr>
                <w:szCs w:val="22"/>
              </w:rPr>
              <w:fldChar w:fldCharType="end"/>
            </w:r>
            <w:r w:rsidR="00E7567E">
              <w:rPr>
                <w:szCs w:val="22"/>
              </w:rPr>
              <w:t>.</w:t>
            </w:r>
          </w:p>
        </w:tc>
      </w:tr>
      <w:tr w:rsidR="00FE4349" w:rsidRPr="00B222CC" w14:paraId="0E0AAF27" w14:textId="77777777" w:rsidTr="005F4C80">
        <w:tc>
          <w:tcPr>
            <w:tcW w:w="9854" w:type="dxa"/>
            <w:gridSpan w:val="6"/>
            <w:shd w:val="clear" w:color="auto" w:fill="auto"/>
          </w:tcPr>
          <w:p w14:paraId="2ABF757B" w14:textId="77777777" w:rsidR="00FE4349" w:rsidRPr="00B222CC" w:rsidRDefault="00FE4349" w:rsidP="008F5B87">
            <w:pPr>
              <w:pStyle w:val="GOSTTablenorm"/>
              <w:rPr>
                <w:b/>
                <w:szCs w:val="22"/>
              </w:rPr>
            </w:pPr>
            <w:r w:rsidRPr="00B222CC">
              <w:rPr>
                <w:b/>
                <w:szCs w:val="22"/>
              </w:rPr>
              <w:t>Налоговые реквизиты платежа</w:t>
            </w:r>
          </w:p>
        </w:tc>
      </w:tr>
      <w:tr w:rsidR="00FE4349" w:rsidRPr="00B222CC" w14:paraId="58754A77" w14:textId="77777777" w:rsidTr="005F4C80">
        <w:tc>
          <w:tcPr>
            <w:tcW w:w="1717" w:type="dxa"/>
            <w:shd w:val="clear" w:color="auto" w:fill="auto"/>
          </w:tcPr>
          <w:p w14:paraId="4AEE18E0" w14:textId="77777777" w:rsidR="00FE4349" w:rsidRPr="00B222CC" w:rsidRDefault="00FE4349" w:rsidP="008F5B87">
            <w:pPr>
              <w:pStyle w:val="GOSTTablenorm"/>
              <w:rPr>
                <w:szCs w:val="22"/>
              </w:rPr>
            </w:pPr>
            <w:r w:rsidRPr="00B222CC">
              <w:rPr>
                <w:szCs w:val="22"/>
              </w:rPr>
              <w:t>Статус плательщика</w:t>
            </w:r>
          </w:p>
        </w:tc>
        <w:tc>
          <w:tcPr>
            <w:tcW w:w="1833" w:type="dxa"/>
            <w:shd w:val="clear" w:color="auto" w:fill="auto"/>
          </w:tcPr>
          <w:p w14:paraId="2B3D1B93" w14:textId="77777777" w:rsidR="00FE4349" w:rsidRPr="00B222CC" w:rsidRDefault="00FE4349" w:rsidP="008F5B87">
            <w:pPr>
              <w:pStyle w:val="GOSTTablenorm"/>
              <w:rPr>
                <w:szCs w:val="22"/>
              </w:rPr>
            </w:pPr>
            <w:r w:rsidRPr="00B222CC">
              <w:rPr>
                <w:szCs w:val="22"/>
              </w:rPr>
              <w:t>DepInfo_TAX_DrawStat</w:t>
            </w:r>
          </w:p>
        </w:tc>
        <w:tc>
          <w:tcPr>
            <w:tcW w:w="731" w:type="dxa"/>
            <w:shd w:val="clear" w:color="auto" w:fill="auto"/>
          </w:tcPr>
          <w:p w14:paraId="625793D7" w14:textId="77777777" w:rsidR="00FE4349" w:rsidRPr="00B222CC" w:rsidRDefault="00FE4349" w:rsidP="008F5B87">
            <w:pPr>
              <w:pStyle w:val="GOSTTablenorm"/>
              <w:jc w:val="left"/>
              <w:rPr>
                <w:szCs w:val="22"/>
              </w:rPr>
            </w:pPr>
            <w:r w:rsidRPr="00B222CC">
              <w:rPr>
                <w:szCs w:val="22"/>
              </w:rPr>
              <w:t>П</w:t>
            </w:r>
          </w:p>
        </w:tc>
        <w:tc>
          <w:tcPr>
            <w:tcW w:w="1288" w:type="dxa"/>
            <w:shd w:val="clear" w:color="auto" w:fill="FFFFFF"/>
          </w:tcPr>
          <w:p w14:paraId="54CF9D35" w14:textId="77777777" w:rsidR="00FE4349" w:rsidRPr="00B13298" w:rsidRDefault="00FE4349" w:rsidP="008F5B87">
            <w:pPr>
              <w:pStyle w:val="GOSTTablenorm"/>
              <w:jc w:val="left"/>
              <w:rPr>
                <w:szCs w:val="22"/>
              </w:rPr>
            </w:pPr>
            <w:r w:rsidRPr="00B222CC">
              <w:rPr>
                <w:szCs w:val="22"/>
                <w:lang w:val="en-US"/>
              </w:rPr>
              <w:t>T</w:t>
            </w:r>
            <w:r w:rsidRPr="00B13298">
              <w:rPr>
                <w:szCs w:val="22"/>
              </w:rPr>
              <w:t>(1-2)</w:t>
            </w:r>
          </w:p>
        </w:tc>
        <w:tc>
          <w:tcPr>
            <w:tcW w:w="1123" w:type="dxa"/>
            <w:shd w:val="clear" w:color="auto" w:fill="auto"/>
          </w:tcPr>
          <w:p w14:paraId="3BCEEEFE" w14:textId="77777777" w:rsidR="00FE4349" w:rsidRPr="00B222CC" w:rsidRDefault="00FE4349" w:rsidP="008F5B87">
            <w:pPr>
              <w:pStyle w:val="GOSTTablenorm"/>
              <w:jc w:val="left"/>
              <w:rPr>
                <w:szCs w:val="22"/>
              </w:rPr>
            </w:pPr>
            <w:r w:rsidRPr="00B222CC">
              <w:rPr>
                <w:szCs w:val="22"/>
              </w:rPr>
              <w:t>Н</w:t>
            </w:r>
          </w:p>
        </w:tc>
        <w:tc>
          <w:tcPr>
            <w:tcW w:w="3162" w:type="dxa"/>
            <w:shd w:val="clear" w:color="auto" w:fill="auto"/>
          </w:tcPr>
          <w:p w14:paraId="0CB35FF7" w14:textId="77777777" w:rsidR="00FE4349" w:rsidRPr="00B222CC" w:rsidRDefault="00FE4349" w:rsidP="008F5B87">
            <w:pPr>
              <w:pStyle w:val="GOSTTablenorm"/>
              <w:rPr>
                <w:szCs w:val="22"/>
              </w:rPr>
            </w:pPr>
            <w:r w:rsidRPr="00B222CC">
              <w:rPr>
                <w:szCs w:val="22"/>
              </w:rPr>
              <w:t>Реквизит 11.20**</w:t>
            </w:r>
            <w:r w:rsidRPr="00B222CC">
              <w:t xml:space="preserve"> (поле 101)*.</w:t>
            </w:r>
          </w:p>
        </w:tc>
      </w:tr>
      <w:tr w:rsidR="00FE4349" w:rsidRPr="00B222CC" w14:paraId="35534BC7" w14:textId="77777777" w:rsidTr="005F4C80">
        <w:tc>
          <w:tcPr>
            <w:tcW w:w="1717" w:type="dxa"/>
            <w:shd w:val="clear" w:color="auto" w:fill="auto"/>
          </w:tcPr>
          <w:p w14:paraId="26B698DD" w14:textId="77777777" w:rsidR="00FE4349" w:rsidRPr="00B222CC" w:rsidRDefault="00FE4349" w:rsidP="008F5B87">
            <w:pPr>
              <w:pStyle w:val="GOSTTablenorm"/>
              <w:rPr>
                <w:szCs w:val="22"/>
              </w:rPr>
            </w:pPr>
            <w:r w:rsidRPr="00B222CC">
              <w:rPr>
                <w:szCs w:val="22"/>
              </w:rPr>
              <w:t xml:space="preserve">Код классификации </w:t>
            </w:r>
            <w:r w:rsidRPr="00B222CC">
              <w:t>доходов бюджетов</w:t>
            </w:r>
          </w:p>
        </w:tc>
        <w:tc>
          <w:tcPr>
            <w:tcW w:w="1833" w:type="dxa"/>
            <w:shd w:val="clear" w:color="auto" w:fill="auto"/>
          </w:tcPr>
          <w:p w14:paraId="461323C3" w14:textId="77777777" w:rsidR="00FE4349" w:rsidRPr="00B222CC" w:rsidRDefault="00FE4349" w:rsidP="008F5B87">
            <w:pPr>
              <w:pStyle w:val="GOSTTablenorm"/>
              <w:rPr>
                <w:szCs w:val="22"/>
              </w:rPr>
            </w:pPr>
            <w:r w:rsidRPr="00B222CC">
              <w:rPr>
                <w:szCs w:val="22"/>
              </w:rPr>
              <w:t>DepInfo_TAX_KBK</w:t>
            </w:r>
          </w:p>
        </w:tc>
        <w:tc>
          <w:tcPr>
            <w:tcW w:w="731" w:type="dxa"/>
            <w:shd w:val="clear" w:color="auto" w:fill="auto"/>
          </w:tcPr>
          <w:p w14:paraId="674FC2A2" w14:textId="77777777" w:rsidR="00FE4349" w:rsidRPr="00B222CC" w:rsidRDefault="00FE4349" w:rsidP="008F5B87">
            <w:pPr>
              <w:pStyle w:val="GOSTTablenorm"/>
              <w:jc w:val="left"/>
              <w:rPr>
                <w:szCs w:val="22"/>
              </w:rPr>
            </w:pPr>
            <w:r w:rsidRPr="00B222CC">
              <w:rPr>
                <w:szCs w:val="22"/>
              </w:rPr>
              <w:t>П</w:t>
            </w:r>
          </w:p>
        </w:tc>
        <w:tc>
          <w:tcPr>
            <w:tcW w:w="1288" w:type="dxa"/>
            <w:shd w:val="clear" w:color="auto" w:fill="FFFFFF"/>
          </w:tcPr>
          <w:p w14:paraId="79EAB609" w14:textId="77777777" w:rsidR="00FE4349" w:rsidRPr="00B222CC" w:rsidRDefault="00FE4349" w:rsidP="008F5B87">
            <w:pPr>
              <w:pStyle w:val="GOSTTablenorm"/>
              <w:jc w:val="left"/>
              <w:rPr>
                <w:szCs w:val="22"/>
              </w:rPr>
            </w:pPr>
            <w:r w:rsidRPr="00B222CC">
              <w:rPr>
                <w:szCs w:val="22"/>
                <w:lang w:val="en-US"/>
              </w:rPr>
              <w:t>T(</w:t>
            </w:r>
            <w:r w:rsidRPr="00B222CC">
              <w:rPr>
                <w:szCs w:val="22"/>
              </w:rPr>
              <w:t>1-20)</w:t>
            </w:r>
          </w:p>
        </w:tc>
        <w:tc>
          <w:tcPr>
            <w:tcW w:w="1123" w:type="dxa"/>
            <w:shd w:val="clear" w:color="auto" w:fill="auto"/>
          </w:tcPr>
          <w:p w14:paraId="3C567AC5" w14:textId="77777777" w:rsidR="00FE4349" w:rsidRPr="00B222CC" w:rsidRDefault="00FE4349" w:rsidP="008F5B87">
            <w:pPr>
              <w:pStyle w:val="GOSTTablenorm"/>
              <w:jc w:val="left"/>
              <w:rPr>
                <w:szCs w:val="22"/>
              </w:rPr>
            </w:pPr>
            <w:r w:rsidRPr="00B222CC">
              <w:rPr>
                <w:szCs w:val="22"/>
              </w:rPr>
              <w:t>Н</w:t>
            </w:r>
          </w:p>
        </w:tc>
        <w:tc>
          <w:tcPr>
            <w:tcW w:w="3162" w:type="dxa"/>
            <w:shd w:val="clear" w:color="auto" w:fill="auto"/>
          </w:tcPr>
          <w:p w14:paraId="5CB0A903" w14:textId="77777777" w:rsidR="00FE4349" w:rsidRPr="00B222CC" w:rsidRDefault="00FE4349" w:rsidP="008F5B87">
            <w:pPr>
              <w:pStyle w:val="GOSTTablenorm"/>
              <w:rPr>
                <w:szCs w:val="22"/>
              </w:rPr>
            </w:pPr>
            <w:r w:rsidRPr="00B222CC">
              <w:t>Реквизит 11.10** (поле 104)*.</w:t>
            </w:r>
          </w:p>
          <w:p w14:paraId="0050C2F1" w14:textId="77777777" w:rsidR="00FE4349" w:rsidRPr="00B222CC" w:rsidRDefault="00FE4349" w:rsidP="008F5B87">
            <w:pPr>
              <w:pStyle w:val="GOSTTablenorm"/>
              <w:rPr>
                <w:szCs w:val="22"/>
              </w:rPr>
            </w:pPr>
          </w:p>
        </w:tc>
      </w:tr>
      <w:tr w:rsidR="00FE4349" w:rsidRPr="00B222CC" w14:paraId="705DD354" w14:textId="77777777" w:rsidTr="005F4C80">
        <w:tc>
          <w:tcPr>
            <w:tcW w:w="1717" w:type="dxa"/>
            <w:shd w:val="clear" w:color="auto" w:fill="auto"/>
          </w:tcPr>
          <w:p w14:paraId="578EDBEC" w14:textId="77777777" w:rsidR="00FE4349" w:rsidRPr="00B222CC" w:rsidRDefault="00FE4349" w:rsidP="008F5B87">
            <w:pPr>
              <w:pStyle w:val="GOSTTablenorm"/>
              <w:rPr>
                <w:szCs w:val="22"/>
              </w:rPr>
            </w:pPr>
            <w:r w:rsidRPr="00B222CC">
              <w:rPr>
                <w:szCs w:val="22"/>
              </w:rPr>
              <w:t>Код ОКТМО</w:t>
            </w:r>
          </w:p>
        </w:tc>
        <w:tc>
          <w:tcPr>
            <w:tcW w:w="1833" w:type="dxa"/>
            <w:shd w:val="clear" w:color="auto" w:fill="auto"/>
          </w:tcPr>
          <w:p w14:paraId="1E97D1AA" w14:textId="77777777" w:rsidR="00FE4349" w:rsidRPr="00B222CC" w:rsidRDefault="00FE4349" w:rsidP="008F5B87">
            <w:pPr>
              <w:pStyle w:val="GOSTTablenorm"/>
              <w:rPr>
                <w:szCs w:val="22"/>
              </w:rPr>
            </w:pPr>
            <w:r w:rsidRPr="00B222CC">
              <w:rPr>
                <w:szCs w:val="22"/>
              </w:rPr>
              <w:t>DepInfo_TAX_OKTMO</w:t>
            </w:r>
          </w:p>
        </w:tc>
        <w:tc>
          <w:tcPr>
            <w:tcW w:w="731" w:type="dxa"/>
            <w:shd w:val="clear" w:color="auto" w:fill="auto"/>
          </w:tcPr>
          <w:p w14:paraId="415333EF" w14:textId="77777777" w:rsidR="00FE4349" w:rsidRPr="00B222CC" w:rsidRDefault="00FE4349" w:rsidP="008F5B87">
            <w:pPr>
              <w:pStyle w:val="GOSTTablenorm"/>
              <w:jc w:val="left"/>
              <w:rPr>
                <w:szCs w:val="22"/>
              </w:rPr>
            </w:pPr>
            <w:r w:rsidRPr="00B222CC">
              <w:rPr>
                <w:szCs w:val="22"/>
              </w:rPr>
              <w:t>П</w:t>
            </w:r>
          </w:p>
        </w:tc>
        <w:tc>
          <w:tcPr>
            <w:tcW w:w="1288" w:type="dxa"/>
            <w:shd w:val="clear" w:color="auto" w:fill="FFFFFF"/>
          </w:tcPr>
          <w:p w14:paraId="2FFC351C" w14:textId="77777777" w:rsidR="00FE4349" w:rsidRPr="00B222CC" w:rsidRDefault="00FE4349" w:rsidP="008F5B87">
            <w:pPr>
              <w:pStyle w:val="GOSTTablenorm"/>
              <w:jc w:val="left"/>
              <w:rPr>
                <w:szCs w:val="22"/>
                <w:lang w:val="en-US"/>
              </w:rPr>
            </w:pPr>
            <w:r w:rsidRPr="00B222CC">
              <w:rPr>
                <w:szCs w:val="22"/>
                <w:lang w:val="en-US"/>
              </w:rPr>
              <w:t>T(1</w:t>
            </w:r>
            <w:r w:rsidRPr="00B222CC">
              <w:rPr>
                <w:szCs w:val="22"/>
              </w:rPr>
              <w:t>-8</w:t>
            </w:r>
            <w:r w:rsidRPr="00B222CC">
              <w:rPr>
                <w:szCs w:val="22"/>
                <w:lang w:val="en-US"/>
              </w:rPr>
              <w:t>)</w:t>
            </w:r>
          </w:p>
        </w:tc>
        <w:tc>
          <w:tcPr>
            <w:tcW w:w="1123" w:type="dxa"/>
            <w:shd w:val="clear" w:color="auto" w:fill="auto"/>
          </w:tcPr>
          <w:p w14:paraId="798E527A" w14:textId="77777777" w:rsidR="00FE4349" w:rsidRPr="00B222CC" w:rsidRDefault="00FE4349" w:rsidP="008F5B87">
            <w:pPr>
              <w:pStyle w:val="GOSTTablenorm"/>
              <w:jc w:val="left"/>
              <w:rPr>
                <w:szCs w:val="22"/>
              </w:rPr>
            </w:pPr>
            <w:r w:rsidRPr="00B222CC">
              <w:rPr>
                <w:szCs w:val="22"/>
              </w:rPr>
              <w:t>Н</w:t>
            </w:r>
          </w:p>
        </w:tc>
        <w:tc>
          <w:tcPr>
            <w:tcW w:w="3162" w:type="dxa"/>
            <w:shd w:val="clear" w:color="auto" w:fill="auto"/>
          </w:tcPr>
          <w:p w14:paraId="63FF1452" w14:textId="77777777" w:rsidR="00FE4349" w:rsidRPr="00B222CC" w:rsidRDefault="00FE4349" w:rsidP="008F5B87">
            <w:pPr>
              <w:pStyle w:val="GOSTTablenorm"/>
              <w:rPr>
                <w:szCs w:val="22"/>
              </w:rPr>
            </w:pPr>
            <w:r w:rsidRPr="00B222CC">
              <w:t>Реквизит 11.15** (поле 105)*.</w:t>
            </w:r>
          </w:p>
          <w:p w14:paraId="4BBB6D52" w14:textId="77777777" w:rsidR="00FE4349" w:rsidRPr="00B222CC" w:rsidRDefault="00FE4349" w:rsidP="008F5B87">
            <w:pPr>
              <w:pStyle w:val="GOSTTablenorm"/>
              <w:rPr>
                <w:szCs w:val="22"/>
              </w:rPr>
            </w:pPr>
          </w:p>
        </w:tc>
      </w:tr>
      <w:tr w:rsidR="00FE4349" w:rsidRPr="00B222CC" w14:paraId="1427FA94" w14:textId="77777777" w:rsidTr="005F4C80">
        <w:tc>
          <w:tcPr>
            <w:tcW w:w="1717" w:type="dxa"/>
            <w:shd w:val="clear" w:color="auto" w:fill="auto"/>
          </w:tcPr>
          <w:p w14:paraId="5A8136F9" w14:textId="77777777" w:rsidR="00FE4349" w:rsidRPr="00B222CC" w:rsidRDefault="00FE4349" w:rsidP="008F5B87">
            <w:pPr>
              <w:pStyle w:val="GOSTTablenorm"/>
              <w:rPr>
                <w:szCs w:val="22"/>
              </w:rPr>
            </w:pPr>
            <w:r w:rsidRPr="00B222CC">
              <w:rPr>
                <w:szCs w:val="22"/>
              </w:rPr>
              <w:t>Основание платежа</w:t>
            </w:r>
          </w:p>
        </w:tc>
        <w:tc>
          <w:tcPr>
            <w:tcW w:w="1833" w:type="dxa"/>
            <w:shd w:val="clear" w:color="auto" w:fill="auto"/>
          </w:tcPr>
          <w:p w14:paraId="2A26D93B" w14:textId="77777777" w:rsidR="00FE4349" w:rsidRPr="00B222CC" w:rsidRDefault="00FE4349" w:rsidP="008F5B87">
            <w:pPr>
              <w:pStyle w:val="GOSTTablenorm"/>
              <w:rPr>
                <w:szCs w:val="22"/>
              </w:rPr>
            </w:pPr>
            <w:r w:rsidRPr="00B222CC">
              <w:rPr>
                <w:szCs w:val="22"/>
              </w:rPr>
              <w:t>DepInfo_TAX_PayReason</w:t>
            </w:r>
          </w:p>
        </w:tc>
        <w:tc>
          <w:tcPr>
            <w:tcW w:w="731" w:type="dxa"/>
            <w:shd w:val="clear" w:color="auto" w:fill="auto"/>
          </w:tcPr>
          <w:p w14:paraId="2F68800E" w14:textId="77777777" w:rsidR="00FE4349" w:rsidRPr="00B222CC" w:rsidRDefault="00FE4349" w:rsidP="008F5B87">
            <w:pPr>
              <w:pStyle w:val="GOSTTablenorm"/>
              <w:jc w:val="left"/>
              <w:rPr>
                <w:szCs w:val="22"/>
              </w:rPr>
            </w:pPr>
            <w:r w:rsidRPr="00B222CC">
              <w:rPr>
                <w:szCs w:val="22"/>
              </w:rPr>
              <w:t>П</w:t>
            </w:r>
          </w:p>
        </w:tc>
        <w:tc>
          <w:tcPr>
            <w:tcW w:w="1288" w:type="dxa"/>
            <w:shd w:val="clear" w:color="auto" w:fill="FFFFFF"/>
          </w:tcPr>
          <w:p w14:paraId="570567D6" w14:textId="77777777" w:rsidR="00FE4349" w:rsidRPr="00B222CC" w:rsidRDefault="00FE4349" w:rsidP="008F5B87">
            <w:pPr>
              <w:pStyle w:val="GOSTTablenorm"/>
              <w:jc w:val="left"/>
              <w:rPr>
                <w:szCs w:val="22"/>
                <w:lang w:val="en-US"/>
              </w:rPr>
            </w:pPr>
            <w:r w:rsidRPr="00B222CC">
              <w:rPr>
                <w:szCs w:val="22"/>
                <w:lang w:val="en-US"/>
              </w:rPr>
              <w:t>T(1-2)</w:t>
            </w:r>
          </w:p>
        </w:tc>
        <w:tc>
          <w:tcPr>
            <w:tcW w:w="1123" w:type="dxa"/>
            <w:shd w:val="clear" w:color="auto" w:fill="auto"/>
          </w:tcPr>
          <w:p w14:paraId="056D52EA" w14:textId="77777777" w:rsidR="00FE4349" w:rsidRPr="00B222CC" w:rsidRDefault="00FE4349" w:rsidP="008F5B87">
            <w:pPr>
              <w:pStyle w:val="GOSTTablenorm"/>
              <w:jc w:val="left"/>
              <w:rPr>
                <w:szCs w:val="22"/>
              </w:rPr>
            </w:pPr>
            <w:r w:rsidRPr="00B222CC">
              <w:rPr>
                <w:szCs w:val="22"/>
              </w:rPr>
              <w:t>Н</w:t>
            </w:r>
          </w:p>
        </w:tc>
        <w:tc>
          <w:tcPr>
            <w:tcW w:w="3162" w:type="dxa"/>
            <w:shd w:val="clear" w:color="auto" w:fill="auto"/>
          </w:tcPr>
          <w:p w14:paraId="4E128A23" w14:textId="77777777" w:rsidR="00FE4349" w:rsidRPr="00B222CC" w:rsidRDefault="00FE4349" w:rsidP="008F5B87">
            <w:pPr>
              <w:pStyle w:val="GOSTTablenorm"/>
              <w:rPr>
                <w:szCs w:val="22"/>
              </w:rPr>
            </w:pPr>
            <w:r w:rsidRPr="00B222CC">
              <w:t>Реквизит 11.25** (поле 106)*.</w:t>
            </w:r>
          </w:p>
          <w:p w14:paraId="384A4438" w14:textId="77777777" w:rsidR="00FE4349" w:rsidRPr="00B222CC" w:rsidRDefault="00FE4349" w:rsidP="008F5B87">
            <w:pPr>
              <w:pStyle w:val="GOSTTablenorm"/>
              <w:rPr>
                <w:szCs w:val="22"/>
              </w:rPr>
            </w:pPr>
          </w:p>
        </w:tc>
      </w:tr>
      <w:tr w:rsidR="00FE4349" w:rsidRPr="00B222CC" w14:paraId="50017397" w14:textId="77777777" w:rsidTr="005F4C80">
        <w:tc>
          <w:tcPr>
            <w:tcW w:w="1717" w:type="dxa"/>
            <w:shd w:val="clear" w:color="auto" w:fill="auto"/>
          </w:tcPr>
          <w:p w14:paraId="5CC4B843" w14:textId="77777777" w:rsidR="00FE4349" w:rsidRPr="00B222CC" w:rsidRDefault="00FE4349" w:rsidP="008F5B87">
            <w:pPr>
              <w:pStyle w:val="GOSTTablenorm"/>
              <w:rPr>
                <w:szCs w:val="22"/>
              </w:rPr>
            </w:pPr>
            <w:r w:rsidRPr="00B222CC">
              <w:rPr>
                <w:szCs w:val="22"/>
              </w:rPr>
              <w:t>Налоговый период</w:t>
            </w:r>
          </w:p>
        </w:tc>
        <w:tc>
          <w:tcPr>
            <w:tcW w:w="1833" w:type="dxa"/>
            <w:shd w:val="clear" w:color="auto" w:fill="auto"/>
          </w:tcPr>
          <w:p w14:paraId="01DDBA89" w14:textId="77777777" w:rsidR="00FE4349" w:rsidRPr="00B222CC" w:rsidRDefault="00FE4349" w:rsidP="008F5B87">
            <w:pPr>
              <w:pStyle w:val="GOSTTablenorm"/>
              <w:rPr>
                <w:szCs w:val="22"/>
              </w:rPr>
            </w:pPr>
            <w:r w:rsidRPr="00B222CC">
              <w:rPr>
                <w:szCs w:val="22"/>
              </w:rPr>
              <w:t>DepInfo_TAX_Period</w:t>
            </w:r>
          </w:p>
        </w:tc>
        <w:tc>
          <w:tcPr>
            <w:tcW w:w="731" w:type="dxa"/>
            <w:shd w:val="clear" w:color="auto" w:fill="auto"/>
          </w:tcPr>
          <w:p w14:paraId="3249C53B" w14:textId="77777777" w:rsidR="00FE4349" w:rsidRPr="00B222CC" w:rsidRDefault="00FE4349" w:rsidP="008F5B87">
            <w:pPr>
              <w:pStyle w:val="GOSTTablenorm"/>
              <w:jc w:val="left"/>
              <w:rPr>
                <w:szCs w:val="22"/>
              </w:rPr>
            </w:pPr>
            <w:r w:rsidRPr="00B222CC">
              <w:rPr>
                <w:szCs w:val="22"/>
              </w:rPr>
              <w:t>П</w:t>
            </w:r>
          </w:p>
        </w:tc>
        <w:tc>
          <w:tcPr>
            <w:tcW w:w="1288" w:type="dxa"/>
            <w:shd w:val="clear" w:color="auto" w:fill="FFFFFF"/>
          </w:tcPr>
          <w:p w14:paraId="53202966" w14:textId="77777777" w:rsidR="00FE4349" w:rsidRPr="00B222CC" w:rsidRDefault="00FE4349" w:rsidP="008F5B87">
            <w:pPr>
              <w:pStyle w:val="GOSTTablenorm"/>
              <w:jc w:val="left"/>
              <w:rPr>
                <w:szCs w:val="22"/>
                <w:lang w:val="en-US"/>
              </w:rPr>
            </w:pPr>
            <w:r w:rsidRPr="00B222CC">
              <w:rPr>
                <w:szCs w:val="22"/>
                <w:lang w:val="en-US"/>
              </w:rPr>
              <w:t>T(1</w:t>
            </w:r>
            <w:r w:rsidRPr="00B222CC">
              <w:rPr>
                <w:szCs w:val="22"/>
              </w:rPr>
              <w:t>-10)</w:t>
            </w:r>
          </w:p>
        </w:tc>
        <w:tc>
          <w:tcPr>
            <w:tcW w:w="1123" w:type="dxa"/>
            <w:shd w:val="clear" w:color="auto" w:fill="auto"/>
          </w:tcPr>
          <w:p w14:paraId="13E10B0B" w14:textId="77777777" w:rsidR="00FE4349" w:rsidRPr="00B222CC" w:rsidRDefault="00FE4349" w:rsidP="008F5B87">
            <w:pPr>
              <w:pStyle w:val="GOSTTablenorm"/>
              <w:jc w:val="left"/>
              <w:rPr>
                <w:szCs w:val="22"/>
              </w:rPr>
            </w:pPr>
            <w:r w:rsidRPr="00B222CC">
              <w:rPr>
                <w:szCs w:val="22"/>
              </w:rPr>
              <w:t>Н</w:t>
            </w:r>
          </w:p>
        </w:tc>
        <w:tc>
          <w:tcPr>
            <w:tcW w:w="3162" w:type="dxa"/>
            <w:shd w:val="clear" w:color="auto" w:fill="auto"/>
          </w:tcPr>
          <w:p w14:paraId="3B71686F" w14:textId="77777777" w:rsidR="00FE4349" w:rsidRPr="00B222CC" w:rsidRDefault="00FE4349" w:rsidP="008F5B87">
            <w:pPr>
              <w:pStyle w:val="GOSTTablenorm"/>
              <w:rPr>
                <w:szCs w:val="22"/>
              </w:rPr>
            </w:pPr>
            <w:r w:rsidRPr="00B222CC">
              <w:t>Реквизит 11.30** (поле 107)*.</w:t>
            </w:r>
          </w:p>
          <w:p w14:paraId="08C03016" w14:textId="77777777" w:rsidR="00FE4349" w:rsidRPr="00B222CC" w:rsidRDefault="00FE4349" w:rsidP="008F5B87">
            <w:pPr>
              <w:pStyle w:val="GOSTTablenorm"/>
              <w:rPr>
                <w:szCs w:val="22"/>
              </w:rPr>
            </w:pPr>
          </w:p>
        </w:tc>
      </w:tr>
      <w:tr w:rsidR="00FE4349" w:rsidRPr="00B222CC" w14:paraId="79AC7DC5" w14:textId="77777777" w:rsidTr="005F4C80">
        <w:tc>
          <w:tcPr>
            <w:tcW w:w="1717" w:type="dxa"/>
            <w:shd w:val="clear" w:color="auto" w:fill="auto"/>
          </w:tcPr>
          <w:p w14:paraId="62BC3927" w14:textId="77777777" w:rsidR="00FE4349" w:rsidRPr="00B222CC" w:rsidRDefault="00FE4349" w:rsidP="008F5B87">
            <w:pPr>
              <w:pStyle w:val="GOSTTablenorm"/>
              <w:rPr>
                <w:szCs w:val="22"/>
              </w:rPr>
            </w:pPr>
            <w:r w:rsidRPr="00B222CC">
              <w:rPr>
                <w:szCs w:val="22"/>
              </w:rPr>
              <w:t>Номер документа-основания</w:t>
            </w:r>
          </w:p>
        </w:tc>
        <w:tc>
          <w:tcPr>
            <w:tcW w:w="1833" w:type="dxa"/>
            <w:shd w:val="clear" w:color="auto" w:fill="auto"/>
          </w:tcPr>
          <w:p w14:paraId="69E96A14" w14:textId="77777777" w:rsidR="00FE4349" w:rsidRPr="00B222CC" w:rsidRDefault="00FE4349" w:rsidP="008F5B87">
            <w:pPr>
              <w:pStyle w:val="GOSTTablenorm"/>
              <w:rPr>
                <w:szCs w:val="22"/>
              </w:rPr>
            </w:pPr>
            <w:r w:rsidRPr="00B222CC">
              <w:rPr>
                <w:szCs w:val="22"/>
              </w:rPr>
              <w:t>DepInfo_TAX_DocNo</w:t>
            </w:r>
          </w:p>
        </w:tc>
        <w:tc>
          <w:tcPr>
            <w:tcW w:w="731" w:type="dxa"/>
            <w:shd w:val="clear" w:color="auto" w:fill="auto"/>
          </w:tcPr>
          <w:p w14:paraId="3A976419" w14:textId="77777777" w:rsidR="00FE4349" w:rsidRPr="00B222CC" w:rsidRDefault="00FE4349" w:rsidP="008F5B87">
            <w:pPr>
              <w:pStyle w:val="GOSTTablenorm"/>
              <w:jc w:val="left"/>
              <w:rPr>
                <w:szCs w:val="22"/>
              </w:rPr>
            </w:pPr>
            <w:r w:rsidRPr="00B222CC">
              <w:rPr>
                <w:szCs w:val="22"/>
              </w:rPr>
              <w:t>П</w:t>
            </w:r>
          </w:p>
        </w:tc>
        <w:tc>
          <w:tcPr>
            <w:tcW w:w="1288" w:type="dxa"/>
            <w:shd w:val="clear" w:color="auto" w:fill="FFFFFF"/>
          </w:tcPr>
          <w:p w14:paraId="5CE7DCF6" w14:textId="77777777" w:rsidR="00FE4349" w:rsidRPr="00B222CC" w:rsidRDefault="00FE4349" w:rsidP="008F5B87">
            <w:pPr>
              <w:pStyle w:val="GOSTTablenorm"/>
              <w:jc w:val="left"/>
              <w:rPr>
                <w:szCs w:val="22"/>
                <w:lang w:val="en-US"/>
              </w:rPr>
            </w:pPr>
            <w:r w:rsidRPr="00B222CC">
              <w:rPr>
                <w:szCs w:val="22"/>
                <w:lang w:val="en-US"/>
              </w:rPr>
              <w:t>T(1-15)</w:t>
            </w:r>
          </w:p>
        </w:tc>
        <w:tc>
          <w:tcPr>
            <w:tcW w:w="1123" w:type="dxa"/>
            <w:shd w:val="clear" w:color="auto" w:fill="auto"/>
          </w:tcPr>
          <w:p w14:paraId="4614A6F4" w14:textId="77777777" w:rsidR="00FE4349" w:rsidRPr="00B222CC" w:rsidRDefault="00FE4349" w:rsidP="008F5B87">
            <w:pPr>
              <w:pStyle w:val="GOSTTablenorm"/>
              <w:jc w:val="left"/>
              <w:rPr>
                <w:szCs w:val="22"/>
              </w:rPr>
            </w:pPr>
            <w:r w:rsidRPr="00B222CC">
              <w:rPr>
                <w:szCs w:val="22"/>
              </w:rPr>
              <w:t>Н</w:t>
            </w:r>
          </w:p>
        </w:tc>
        <w:tc>
          <w:tcPr>
            <w:tcW w:w="3162" w:type="dxa"/>
            <w:shd w:val="clear" w:color="auto" w:fill="auto"/>
          </w:tcPr>
          <w:p w14:paraId="2155B376" w14:textId="77777777" w:rsidR="00FE4349" w:rsidRPr="00B222CC" w:rsidRDefault="00FE4349" w:rsidP="008F5B87">
            <w:pPr>
              <w:pStyle w:val="GOSTTablenorm"/>
            </w:pPr>
            <w:r w:rsidRPr="00B222CC">
              <w:t>Реквизит 11.35** (поле 108)*.</w:t>
            </w:r>
          </w:p>
          <w:p w14:paraId="6FD28105" w14:textId="77777777" w:rsidR="00FE4349" w:rsidRPr="00B222CC" w:rsidRDefault="00FE4349" w:rsidP="008F5B87">
            <w:pPr>
              <w:pStyle w:val="GOSTTablenorm"/>
              <w:rPr>
                <w:szCs w:val="22"/>
              </w:rPr>
            </w:pPr>
          </w:p>
        </w:tc>
      </w:tr>
      <w:tr w:rsidR="00FE4349" w:rsidRPr="00B222CC" w14:paraId="38F6339D" w14:textId="77777777" w:rsidTr="005F4C80">
        <w:tc>
          <w:tcPr>
            <w:tcW w:w="1717" w:type="dxa"/>
            <w:shd w:val="clear" w:color="auto" w:fill="auto"/>
          </w:tcPr>
          <w:p w14:paraId="6961F091" w14:textId="77777777" w:rsidR="00FE4349" w:rsidRPr="00B222CC" w:rsidRDefault="00FE4349" w:rsidP="008F5B87">
            <w:pPr>
              <w:pStyle w:val="GOSTTablenorm"/>
              <w:rPr>
                <w:szCs w:val="22"/>
              </w:rPr>
            </w:pPr>
            <w:r w:rsidRPr="00B222CC">
              <w:rPr>
                <w:szCs w:val="22"/>
              </w:rPr>
              <w:t>Дата документа-основания</w:t>
            </w:r>
          </w:p>
        </w:tc>
        <w:tc>
          <w:tcPr>
            <w:tcW w:w="1833" w:type="dxa"/>
            <w:shd w:val="clear" w:color="auto" w:fill="auto"/>
          </w:tcPr>
          <w:p w14:paraId="6D56CA35" w14:textId="77777777" w:rsidR="00FE4349" w:rsidRPr="00B222CC" w:rsidRDefault="00FE4349" w:rsidP="008F5B87">
            <w:pPr>
              <w:pStyle w:val="GOSTTablenorm"/>
              <w:rPr>
                <w:szCs w:val="22"/>
              </w:rPr>
            </w:pPr>
            <w:r w:rsidRPr="00B222CC">
              <w:rPr>
                <w:szCs w:val="22"/>
              </w:rPr>
              <w:t>DepInfo_TAX_DocDate</w:t>
            </w:r>
          </w:p>
        </w:tc>
        <w:tc>
          <w:tcPr>
            <w:tcW w:w="731" w:type="dxa"/>
            <w:shd w:val="clear" w:color="auto" w:fill="auto"/>
          </w:tcPr>
          <w:p w14:paraId="359843CC" w14:textId="77777777" w:rsidR="00FE4349" w:rsidRPr="00B222CC" w:rsidRDefault="00FE4349" w:rsidP="008F5B87">
            <w:pPr>
              <w:pStyle w:val="GOSTTablenorm"/>
              <w:jc w:val="left"/>
              <w:rPr>
                <w:szCs w:val="22"/>
              </w:rPr>
            </w:pPr>
            <w:r w:rsidRPr="00B222CC">
              <w:rPr>
                <w:szCs w:val="22"/>
              </w:rPr>
              <w:t>П</w:t>
            </w:r>
          </w:p>
        </w:tc>
        <w:tc>
          <w:tcPr>
            <w:tcW w:w="1288" w:type="dxa"/>
            <w:shd w:val="clear" w:color="auto" w:fill="FFFFFF"/>
          </w:tcPr>
          <w:p w14:paraId="2D6DBC5B" w14:textId="77777777" w:rsidR="00FE4349" w:rsidRPr="00B222CC" w:rsidRDefault="00FE4349" w:rsidP="008F5B87">
            <w:pPr>
              <w:pStyle w:val="GOSTTablenorm"/>
              <w:jc w:val="left"/>
              <w:rPr>
                <w:szCs w:val="22"/>
              </w:rPr>
            </w:pPr>
            <w:r w:rsidRPr="00B222CC">
              <w:rPr>
                <w:szCs w:val="22"/>
              </w:rPr>
              <w:t>Т(1-10)</w:t>
            </w:r>
          </w:p>
        </w:tc>
        <w:tc>
          <w:tcPr>
            <w:tcW w:w="1123" w:type="dxa"/>
            <w:shd w:val="clear" w:color="auto" w:fill="auto"/>
          </w:tcPr>
          <w:p w14:paraId="65DFC154" w14:textId="77777777" w:rsidR="00FE4349" w:rsidRPr="00B222CC" w:rsidRDefault="00FE4349" w:rsidP="008F5B87">
            <w:pPr>
              <w:pStyle w:val="GOSTTablenorm"/>
              <w:jc w:val="left"/>
              <w:rPr>
                <w:szCs w:val="22"/>
              </w:rPr>
            </w:pPr>
            <w:r w:rsidRPr="00B222CC">
              <w:rPr>
                <w:szCs w:val="22"/>
              </w:rPr>
              <w:t>Н</w:t>
            </w:r>
          </w:p>
        </w:tc>
        <w:tc>
          <w:tcPr>
            <w:tcW w:w="3162" w:type="dxa"/>
            <w:shd w:val="clear" w:color="auto" w:fill="auto"/>
          </w:tcPr>
          <w:p w14:paraId="54089E4A" w14:textId="77777777" w:rsidR="00FE4349" w:rsidRPr="00B222CC" w:rsidRDefault="00FE4349" w:rsidP="008F5B87">
            <w:pPr>
              <w:pStyle w:val="GOSTTablenorm"/>
              <w:rPr>
                <w:szCs w:val="22"/>
              </w:rPr>
            </w:pPr>
            <w:r w:rsidRPr="00B222CC">
              <w:t>Реквизит 11.45** (поле 109)*.</w:t>
            </w:r>
          </w:p>
          <w:p w14:paraId="69AD5080" w14:textId="77777777" w:rsidR="00FE4349" w:rsidRPr="00B222CC" w:rsidRDefault="00FE4349" w:rsidP="008F5B87">
            <w:pPr>
              <w:pStyle w:val="GOSTTablenorm"/>
              <w:rPr>
                <w:szCs w:val="22"/>
              </w:rPr>
            </w:pPr>
          </w:p>
        </w:tc>
      </w:tr>
      <w:tr w:rsidR="00FE4349" w:rsidRPr="00B222CC" w14:paraId="62AB401B" w14:textId="77777777" w:rsidTr="005F4C80">
        <w:tc>
          <w:tcPr>
            <w:tcW w:w="1717" w:type="dxa"/>
            <w:shd w:val="clear" w:color="auto" w:fill="auto"/>
          </w:tcPr>
          <w:p w14:paraId="4BD83C9C" w14:textId="77777777" w:rsidR="00FE4349" w:rsidRPr="00B222CC" w:rsidRDefault="00FE4349" w:rsidP="008F5B87">
            <w:pPr>
              <w:pStyle w:val="GOSTTablenorm"/>
              <w:rPr>
                <w:szCs w:val="22"/>
              </w:rPr>
            </w:pPr>
            <w:r w:rsidRPr="00B222CC">
              <w:rPr>
                <w:szCs w:val="22"/>
              </w:rPr>
              <w:t>Идентификатор</w:t>
            </w:r>
            <w:r w:rsidRPr="00B222CC">
              <w:rPr>
                <w:sz w:val="24"/>
                <w:szCs w:val="24"/>
              </w:rPr>
              <w:t xml:space="preserve"> </w:t>
            </w:r>
            <w:r w:rsidRPr="00B222CC">
              <w:rPr>
                <w:szCs w:val="22"/>
              </w:rPr>
              <w:t>плательщика</w:t>
            </w:r>
          </w:p>
        </w:tc>
        <w:tc>
          <w:tcPr>
            <w:tcW w:w="1833" w:type="dxa"/>
            <w:shd w:val="clear" w:color="auto" w:fill="auto"/>
          </w:tcPr>
          <w:p w14:paraId="419A187E" w14:textId="77777777" w:rsidR="00FE4349" w:rsidRPr="00B222CC" w:rsidRDefault="00FE4349" w:rsidP="008F5B87">
            <w:pPr>
              <w:pStyle w:val="GOSTTablenorm"/>
              <w:rPr>
                <w:szCs w:val="22"/>
                <w:lang w:val="en-US"/>
              </w:rPr>
            </w:pPr>
            <w:r w:rsidRPr="00B222CC">
              <w:rPr>
                <w:szCs w:val="22"/>
              </w:rPr>
              <w:t>Payer_</w:t>
            </w:r>
            <w:r w:rsidRPr="00B222CC">
              <w:rPr>
                <w:szCs w:val="22"/>
                <w:lang w:val="en-US"/>
              </w:rPr>
              <w:t>Ident</w:t>
            </w:r>
          </w:p>
        </w:tc>
        <w:tc>
          <w:tcPr>
            <w:tcW w:w="731" w:type="dxa"/>
            <w:shd w:val="clear" w:color="auto" w:fill="auto"/>
          </w:tcPr>
          <w:p w14:paraId="4FAA8239" w14:textId="77777777" w:rsidR="00FE4349" w:rsidRPr="00B222CC" w:rsidRDefault="00FE4349" w:rsidP="008F5B87">
            <w:pPr>
              <w:pStyle w:val="GOSTTablenorm"/>
              <w:jc w:val="left"/>
              <w:rPr>
                <w:szCs w:val="22"/>
              </w:rPr>
            </w:pPr>
            <w:r w:rsidRPr="00B222CC">
              <w:rPr>
                <w:szCs w:val="22"/>
              </w:rPr>
              <w:t>П</w:t>
            </w:r>
          </w:p>
        </w:tc>
        <w:tc>
          <w:tcPr>
            <w:tcW w:w="1288" w:type="dxa"/>
            <w:shd w:val="clear" w:color="auto" w:fill="FFFFFF"/>
          </w:tcPr>
          <w:p w14:paraId="5B52A67D" w14:textId="77777777" w:rsidR="00FE4349" w:rsidRPr="00B222CC" w:rsidRDefault="00FE4349" w:rsidP="008F5B87">
            <w:pPr>
              <w:pStyle w:val="GOSTTablenorm"/>
              <w:jc w:val="left"/>
              <w:rPr>
                <w:szCs w:val="22"/>
              </w:rPr>
            </w:pPr>
            <w:r w:rsidRPr="00B222CC">
              <w:rPr>
                <w:szCs w:val="22"/>
              </w:rPr>
              <w:t>Т</w:t>
            </w:r>
            <w:r w:rsidRPr="00B222CC">
              <w:rPr>
                <w:szCs w:val="22"/>
                <w:lang w:val="en-US"/>
              </w:rPr>
              <w:t>(1</w:t>
            </w:r>
            <w:r w:rsidRPr="00B222CC">
              <w:rPr>
                <w:szCs w:val="22"/>
              </w:rPr>
              <w:t>-15</w:t>
            </w:r>
            <w:r w:rsidRPr="00B222CC">
              <w:rPr>
                <w:szCs w:val="22"/>
                <w:lang w:val="en-US"/>
              </w:rPr>
              <w:t>)</w:t>
            </w:r>
          </w:p>
        </w:tc>
        <w:tc>
          <w:tcPr>
            <w:tcW w:w="1123" w:type="dxa"/>
            <w:shd w:val="clear" w:color="auto" w:fill="auto"/>
          </w:tcPr>
          <w:p w14:paraId="0CC9E4D3" w14:textId="77777777" w:rsidR="00FE4349" w:rsidRPr="00B222CC" w:rsidRDefault="00FE4349" w:rsidP="008F5B87">
            <w:pPr>
              <w:pStyle w:val="GOSTTablenorm"/>
              <w:jc w:val="left"/>
              <w:rPr>
                <w:szCs w:val="22"/>
              </w:rPr>
            </w:pPr>
            <w:r w:rsidRPr="00B222CC">
              <w:rPr>
                <w:szCs w:val="22"/>
              </w:rPr>
              <w:t>Н</w:t>
            </w:r>
          </w:p>
        </w:tc>
        <w:tc>
          <w:tcPr>
            <w:tcW w:w="3162" w:type="dxa"/>
            <w:shd w:val="clear" w:color="auto" w:fill="auto"/>
          </w:tcPr>
          <w:p w14:paraId="385C3D35" w14:textId="77777777" w:rsidR="00FE4349" w:rsidRPr="00B222CC" w:rsidRDefault="00FE4349" w:rsidP="008F5B87">
            <w:pPr>
              <w:pStyle w:val="GOSTTablenorm"/>
              <w:rPr>
                <w:szCs w:val="22"/>
              </w:rPr>
            </w:pPr>
            <w:r w:rsidRPr="00B222CC">
              <w:rPr>
                <w:szCs w:val="22"/>
              </w:rPr>
              <w:t>Реквизит 11.40**</w:t>
            </w:r>
          </w:p>
          <w:p w14:paraId="45A4E9D4" w14:textId="77777777" w:rsidR="00FE4349" w:rsidRPr="00B222CC" w:rsidRDefault="00FE4349" w:rsidP="008F5B87">
            <w:pPr>
              <w:pStyle w:val="GOSTTablenorm"/>
            </w:pPr>
            <w:r w:rsidRPr="00B222CC">
              <w:rPr>
                <w:szCs w:val="22"/>
              </w:rPr>
              <w:t>Указывается идентификатор</w:t>
            </w:r>
            <w:r w:rsidRPr="00B222CC">
              <w:rPr>
                <w:sz w:val="24"/>
                <w:szCs w:val="24"/>
              </w:rPr>
              <w:t xml:space="preserve"> </w:t>
            </w:r>
            <w:r w:rsidRPr="00B222CC">
              <w:rPr>
                <w:szCs w:val="22"/>
              </w:rPr>
              <w:t>плательщика (при наличии)</w:t>
            </w:r>
            <w:r>
              <w:rPr>
                <w:szCs w:val="22"/>
              </w:rPr>
              <w:t>.</w:t>
            </w:r>
          </w:p>
        </w:tc>
      </w:tr>
      <w:tr w:rsidR="00FE4349" w:rsidRPr="00B222CC" w14:paraId="1D09D44B" w14:textId="77777777" w:rsidTr="005F4C80">
        <w:tc>
          <w:tcPr>
            <w:tcW w:w="9854" w:type="dxa"/>
            <w:gridSpan w:val="6"/>
            <w:shd w:val="clear" w:color="auto" w:fill="auto"/>
          </w:tcPr>
          <w:p w14:paraId="5EC740B2" w14:textId="77777777" w:rsidR="00FE4349" w:rsidRPr="00B222CC" w:rsidRDefault="00FE4349" w:rsidP="008F5B87">
            <w:pPr>
              <w:pStyle w:val="GOSTTablenorm"/>
              <w:jc w:val="left"/>
              <w:rPr>
                <w:b/>
              </w:rPr>
            </w:pPr>
            <w:r w:rsidRPr="00B222CC">
              <w:rPr>
                <w:b/>
                <w:szCs w:val="22"/>
              </w:rPr>
              <w:t>Реквизиты платежа за ЖКУ</w:t>
            </w:r>
          </w:p>
        </w:tc>
      </w:tr>
      <w:tr w:rsidR="00FE4349" w:rsidRPr="00B222CC" w14:paraId="1CC38ED7" w14:textId="77777777" w:rsidTr="005F4C80">
        <w:tc>
          <w:tcPr>
            <w:tcW w:w="1717" w:type="dxa"/>
            <w:shd w:val="clear" w:color="auto" w:fill="auto"/>
          </w:tcPr>
          <w:p w14:paraId="1D21FCBE" w14:textId="77777777" w:rsidR="00FE4349" w:rsidRPr="00B222CC" w:rsidRDefault="00FE4349" w:rsidP="008F5B87">
            <w:pPr>
              <w:pStyle w:val="GOSTTablenorm"/>
              <w:rPr>
                <w:szCs w:val="22"/>
              </w:rPr>
            </w:pPr>
            <w:r w:rsidRPr="00B222CC">
              <w:rPr>
                <w:szCs w:val="22"/>
              </w:rPr>
              <w:t>Идентификатор платежного документа</w:t>
            </w:r>
          </w:p>
        </w:tc>
        <w:tc>
          <w:tcPr>
            <w:tcW w:w="1833" w:type="dxa"/>
            <w:shd w:val="clear" w:color="auto" w:fill="auto"/>
          </w:tcPr>
          <w:p w14:paraId="3BE9C10B" w14:textId="77777777" w:rsidR="00FE4349" w:rsidRPr="00B222CC" w:rsidRDefault="00FE4349" w:rsidP="008F5B87">
            <w:pPr>
              <w:pStyle w:val="GOSTTablenorm"/>
              <w:rPr>
                <w:szCs w:val="22"/>
              </w:rPr>
            </w:pPr>
            <w:r w:rsidRPr="00B222CC">
              <w:rPr>
                <w:color w:val="000000"/>
                <w:szCs w:val="22"/>
              </w:rPr>
              <w:t>InfoPayZHKU_IPD</w:t>
            </w:r>
          </w:p>
        </w:tc>
        <w:tc>
          <w:tcPr>
            <w:tcW w:w="731" w:type="dxa"/>
            <w:shd w:val="clear" w:color="auto" w:fill="auto"/>
          </w:tcPr>
          <w:p w14:paraId="119F896F" w14:textId="77777777" w:rsidR="00FE4349" w:rsidRPr="00B222CC" w:rsidRDefault="00FE4349" w:rsidP="008F5B87">
            <w:pPr>
              <w:pStyle w:val="GOSTTablenorm"/>
              <w:jc w:val="left"/>
              <w:rPr>
                <w:szCs w:val="22"/>
              </w:rPr>
            </w:pPr>
            <w:r w:rsidRPr="00B222CC">
              <w:rPr>
                <w:szCs w:val="22"/>
              </w:rPr>
              <w:t>П</w:t>
            </w:r>
          </w:p>
        </w:tc>
        <w:tc>
          <w:tcPr>
            <w:tcW w:w="1288" w:type="dxa"/>
            <w:shd w:val="clear" w:color="auto" w:fill="FFFFFF"/>
          </w:tcPr>
          <w:p w14:paraId="306810E9" w14:textId="77777777" w:rsidR="00FE4349" w:rsidRPr="00B222CC" w:rsidRDefault="00FE4349" w:rsidP="008F5B87">
            <w:pPr>
              <w:pStyle w:val="GOSTTablenorm"/>
              <w:jc w:val="left"/>
              <w:rPr>
                <w:szCs w:val="22"/>
                <w:lang w:val="en-US"/>
              </w:rPr>
            </w:pPr>
            <w:r w:rsidRPr="00B222CC">
              <w:rPr>
                <w:szCs w:val="22"/>
              </w:rPr>
              <w:t>Т(18)</w:t>
            </w:r>
          </w:p>
        </w:tc>
        <w:tc>
          <w:tcPr>
            <w:tcW w:w="1123" w:type="dxa"/>
            <w:shd w:val="clear" w:color="auto" w:fill="auto"/>
          </w:tcPr>
          <w:p w14:paraId="235D8D38" w14:textId="77777777" w:rsidR="00FE4349" w:rsidRPr="00B222CC" w:rsidRDefault="00FE4349" w:rsidP="008F5B87">
            <w:pPr>
              <w:pStyle w:val="GOSTTablenorm"/>
              <w:jc w:val="left"/>
              <w:rPr>
                <w:szCs w:val="22"/>
              </w:rPr>
            </w:pPr>
            <w:r w:rsidRPr="00B222CC">
              <w:rPr>
                <w:szCs w:val="22"/>
              </w:rPr>
              <w:t>Н</w:t>
            </w:r>
          </w:p>
        </w:tc>
        <w:tc>
          <w:tcPr>
            <w:tcW w:w="3162" w:type="dxa"/>
            <w:shd w:val="clear" w:color="auto" w:fill="auto"/>
          </w:tcPr>
          <w:p w14:paraId="56FF5743" w14:textId="77777777" w:rsidR="00FE4349" w:rsidRPr="00B222CC" w:rsidRDefault="00FE4349" w:rsidP="008F5B87">
            <w:pPr>
              <w:pStyle w:val="GOSTTablenorm"/>
            </w:pPr>
            <w:r w:rsidRPr="00B222CC">
              <w:rPr>
                <w:szCs w:val="22"/>
              </w:rPr>
              <w:t>Указывается идентификатор платежного документа.</w:t>
            </w:r>
          </w:p>
        </w:tc>
      </w:tr>
      <w:tr w:rsidR="00FE4349" w:rsidRPr="00B222CC" w14:paraId="136895FE" w14:textId="77777777" w:rsidTr="005F4C80">
        <w:tc>
          <w:tcPr>
            <w:tcW w:w="1717" w:type="dxa"/>
            <w:shd w:val="clear" w:color="auto" w:fill="auto"/>
          </w:tcPr>
          <w:p w14:paraId="154B9E5B" w14:textId="77777777" w:rsidR="00FE4349" w:rsidRPr="00B222CC" w:rsidRDefault="00FE4349" w:rsidP="008F5B87">
            <w:pPr>
              <w:pStyle w:val="GOSTTablenorm"/>
              <w:rPr>
                <w:szCs w:val="22"/>
              </w:rPr>
            </w:pPr>
            <w:r w:rsidRPr="00B222CC">
              <w:rPr>
                <w:szCs w:val="22"/>
              </w:rPr>
              <w:t>Период оплаты</w:t>
            </w:r>
          </w:p>
        </w:tc>
        <w:tc>
          <w:tcPr>
            <w:tcW w:w="1833" w:type="dxa"/>
            <w:shd w:val="clear" w:color="auto" w:fill="auto"/>
          </w:tcPr>
          <w:p w14:paraId="1106D125" w14:textId="77777777" w:rsidR="00FE4349" w:rsidRPr="00B222CC" w:rsidRDefault="00FE4349" w:rsidP="008F5B87">
            <w:pPr>
              <w:pStyle w:val="GOSTTablenorm"/>
              <w:rPr>
                <w:szCs w:val="22"/>
              </w:rPr>
            </w:pPr>
            <w:r w:rsidRPr="00B222CC">
              <w:rPr>
                <w:color w:val="000000"/>
                <w:szCs w:val="22"/>
              </w:rPr>
              <w:t>InfoPayZHKU_PRD</w:t>
            </w:r>
          </w:p>
        </w:tc>
        <w:tc>
          <w:tcPr>
            <w:tcW w:w="731" w:type="dxa"/>
            <w:shd w:val="clear" w:color="auto" w:fill="auto"/>
          </w:tcPr>
          <w:p w14:paraId="4D9221E0" w14:textId="77777777" w:rsidR="00FE4349" w:rsidRPr="00B222CC" w:rsidRDefault="00FE4349" w:rsidP="008F5B87">
            <w:pPr>
              <w:pStyle w:val="GOSTTablenorm"/>
              <w:jc w:val="left"/>
              <w:rPr>
                <w:szCs w:val="22"/>
              </w:rPr>
            </w:pPr>
            <w:r w:rsidRPr="00B222CC">
              <w:rPr>
                <w:szCs w:val="22"/>
              </w:rPr>
              <w:t>П</w:t>
            </w:r>
          </w:p>
        </w:tc>
        <w:tc>
          <w:tcPr>
            <w:tcW w:w="1288" w:type="dxa"/>
            <w:shd w:val="clear" w:color="auto" w:fill="FFFFFF"/>
          </w:tcPr>
          <w:p w14:paraId="7A2A795F" w14:textId="77777777" w:rsidR="00FE4349" w:rsidRPr="00B222CC" w:rsidRDefault="00FE4349" w:rsidP="008F5B87">
            <w:pPr>
              <w:pStyle w:val="GOSTTablenorm"/>
              <w:jc w:val="left"/>
              <w:rPr>
                <w:szCs w:val="22"/>
                <w:lang w:val="en-US"/>
              </w:rPr>
            </w:pPr>
            <w:r w:rsidRPr="00B222CC">
              <w:rPr>
                <w:szCs w:val="22"/>
              </w:rPr>
              <w:t>tYearMonth</w:t>
            </w:r>
          </w:p>
        </w:tc>
        <w:tc>
          <w:tcPr>
            <w:tcW w:w="1123" w:type="dxa"/>
            <w:shd w:val="clear" w:color="auto" w:fill="auto"/>
          </w:tcPr>
          <w:p w14:paraId="4A7F1A09" w14:textId="77777777" w:rsidR="00FE4349" w:rsidRPr="00B222CC" w:rsidRDefault="00FE4349" w:rsidP="008F5B87">
            <w:pPr>
              <w:pStyle w:val="GOSTTablenorm"/>
              <w:jc w:val="left"/>
              <w:rPr>
                <w:szCs w:val="22"/>
              </w:rPr>
            </w:pPr>
            <w:r w:rsidRPr="00B222CC">
              <w:rPr>
                <w:szCs w:val="22"/>
              </w:rPr>
              <w:t>Н</w:t>
            </w:r>
          </w:p>
        </w:tc>
        <w:tc>
          <w:tcPr>
            <w:tcW w:w="3162" w:type="dxa"/>
            <w:shd w:val="clear" w:color="auto" w:fill="auto"/>
          </w:tcPr>
          <w:p w14:paraId="0916B419" w14:textId="77777777" w:rsidR="00FE4349" w:rsidRPr="00B222CC" w:rsidRDefault="00FE4349" w:rsidP="008F5B87">
            <w:pPr>
              <w:pStyle w:val="GOSTTablenorm"/>
              <w:rPr>
                <w:szCs w:val="22"/>
              </w:rPr>
            </w:pPr>
            <w:r w:rsidRPr="00B222CC">
              <w:rPr>
                <w:szCs w:val="22"/>
              </w:rPr>
              <w:t>Указывается период оплаты.</w:t>
            </w:r>
          </w:p>
          <w:p w14:paraId="4707DAFA" w14:textId="77777777" w:rsidR="00FE4349" w:rsidRPr="00B222CC" w:rsidRDefault="00FE4349" w:rsidP="008F5B87">
            <w:pPr>
              <w:pStyle w:val="GOSTTablenorm"/>
            </w:pPr>
            <w:r w:rsidRPr="00B222CC">
              <w:rPr>
                <w:szCs w:val="22"/>
              </w:rPr>
              <w:t>Формат: ММ.ГГГГ (Пример: 01.2020).</w:t>
            </w:r>
          </w:p>
        </w:tc>
      </w:tr>
      <w:tr w:rsidR="00FE4349" w:rsidRPr="00B222CC" w14:paraId="3D21526E" w14:textId="77777777" w:rsidTr="005F4C80">
        <w:tc>
          <w:tcPr>
            <w:tcW w:w="1717" w:type="dxa"/>
            <w:shd w:val="clear" w:color="auto" w:fill="auto"/>
          </w:tcPr>
          <w:p w14:paraId="2E4EFDB4" w14:textId="77777777" w:rsidR="00FE4349" w:rsidRPr="00B222CC" w:rsidRDefault="00FE4349" w:rsidP="008F5B87">
            <w:pPr>
              <w:pStyle w:val="GOSTTablenorm"/>
              <w:rPr>
                <w:szCs w:val="22"/>
              </w:rPr>
            </w:pPr>
            <w:r w:rsidRPr="00B222CC">
              <w:rPr>
                <w:szCs w:val="22"/>
              </w:rPr>
              <w:t>Единый лицевой счет</w:t>
            </w:r>
          </w:p>
        </w:tc>
        <w:tc>
          <w:tcPr>
            <w:tcW w:w="1833" w:type="dxa"/>
            <w:shd w:val="clear" w:color="auto" w:fill="auto"/>
          </w:tcPr>
          <w:p w14:paraId="2767A05C" w14:textId="77777777" w:rsidR="00FE4349" w:rsidRPr="00B222CC" w:rsidRDefault="00FE4349" w:rsidP="008F5B87">
            <w:pPr>
              <w:pStyle w:val="GOSTTablenorm"/>
              <w:rPr>
                <w:szCs w:val="22"/>
              </w:rPr>
            </w:pPr>
            <w:r w:rsidRPr="00B222CC">
              <w:rPr>
                <w:color w:val="000000"/>
                <w:szCs w:val="22"/>
              </w:rPr>
              <w:t>InfoPayZHKU_ELS</w:t>
            </w:r>
          </w:p>
        </w:tc>
        <w:tc>
          <w:tcPr>
            <w:tcW w:w="731" w:type="dxa"/>
            <w:shd w:val="clear" w:color="auto" w:fill="auto"/>
          </w:tcPr>
          <w:p w14:paraId="4D7FA537" w14:textId="77777777" w:rsidR="00FE4349" w:rsidRPr="00B222CC" w:rsidRDefault="00FE4349" w:rsidP="008F5B87">
            <w:pPr>
              <w:pStyle w:val="GOSTTablenorm"/>
              <w:jc w:val="left"/>
              <w:rPr>
                <w:szCs w:val="22"/>
              </w:rPr>
            </w:pPr>
            <w:r w:rsidRPr="00B222CC">
              <w:rPr>
                <w:szCs w:val="22"/>
              </w:rPr>
              <w:t>П</w:t>
            </w:r>
          </w:p>
        </w:tc>
        <w:tc>
          <w:tcPr>
            <w:tcW w:w="1288" w:type="dxa"/>
            <w:shd w:val="clear" w:color="auto" w:fill="FFFFFF"/>
          </w:tcPr>
          <w:p w14:paraId="34F206DF" w14:textId="77777777" w:rsidR="00FE4349" w:rsidRPr="00B222CC" w:rsidRDefault="00FE4349" w:rsidP="008F5B87">
            <w:pPr>
              <w:pStyle w:val="GOSTTablenorm"/>
              <w:jc w:val="left"/>
              <w:rPr>
                <w:szCs w:val="22"/>
                <w:lang w:val="en-US"/>
              </w:rPr>
            </w:pPr>
            <w:r w:rsidRPr="00B222CC">
              <w:rPr>
                <w:szCs w:val="22"/>
              </w:rPr>
              <w:t>Т(10)</w:t>
            </w:r>
          </w:p>
        </w:tc>
        <w:tc>
          <w:tcPr>
            <w:tcW w:w="1123" w:type="dxa"/>
            <w:shd w:val="clear" w:color="auto" w:fill="auto"/>
          </w:tcPr>
          <w:p w14:paraId="43FE7553" w14:textId="77777777" w:rsidR="00FE4349" w:rsidRPr="00B222CC" w:rsidRDefault="00FE4349" w:rsidP="008F5B87">
            <w:pPr>
              <w:pStyle w:val="GOSTTablenorm"/>
              <w:jc w:val="left"/>
              <w:rPr>
                <w:szCs w:val="22"/>
              </w:rPr>
            </w:pPr>
            <w:r w:rsidRPr="00B222CC">
              <w:rPr>
                <w:szCs w:val="22"/>
              </w:rPr>
              <w:t>Н</w:t>
            </w:r>
          </w:p>
        </w:tc>
        <w:tc>
          <w:tcPr>
            <w:tcW w:w="3162" w:type="dxa"/>
            <w:shd w:val="clear" w:color="auto" w:fill="auto"/>
          </w:tcPr>
          <w:p w14:paraId="13E7C29A" w14:textId="77777777" w:rsidR="00FE4349" w:rsidRPr="00B222CC" w:rsidRDefault="00FE4349" w:rsidP="008F5B87">
            <w:pPr>
              <w:pStyle w:val="GOSTTablenorm"/>
            </w:pPr>
            <w:r w:rsidRPr="00B222CC">
              <w:rPr>
                <w:szCs w:val="22"/>
              </w:rPr>
              <w:t>Указывается единый лицевой счет.</w:t>
            </w:r>
          </w:p>
        </w:tc>
      </w:tr>
      <w:tr w:rsidR="00FE4349" w:rsidRPr="00B222CC" w14:paraId="0E4E08BF" w14:textId="77777777" w:rsidTr="005F4C80">
        <w:tc>
          <w:tcPr>
            <w:tcW w:w="1717" w:type="dxa"/>
            <w:shd w:val="clear" w:color="auto" w:fill="auto"/>
          </w:tcPr>
          <w:p w14:paraId="4264208D" w14:textId="77777777" w:rsidR="00FE4349" w:rsidRPr="00B222CC" w:rsidRDefault="00FE4349" w:rsidP="008F5B87">
            <w:pPr>
              <w:pStyle w:val="GOSTTablenorm"/>
              <w:rPr>
                <w:szCs w:val="22"/>
              </w:rPr>
            </w:pPr>
            <w:r w:rsidRPr="00B222CC">
              <w:rPr>
                <w:szCs w:val="22"/>
              </w:rPr>
              <w:t>Жилищно-коммунальные услуги</w:t>
            </w:r>
          </w:p>
        </w:tc>
        <w:tc>
          <w:tcPr>
            <w:tcW w:w="1833" w:type="dxa"/>
            <w:shd w:val="clear" w:color="auto" w:fill="auto"/>
          </w:tcPr>
          <w:p w14:paraId="16418BDB" w14:textId="77777777" w:rsidR="00FE4349" w:rsidRPr="00B222CC" w:rsidRDefault="00FE4349" w:rsidP="008F5B87">
            <w:pPr>
              <w:pStyle w:val="GOSTTablenorm"/>
              <w:rPr>
                <w:szCs w:val="22"/>
              </w:rPr>
            </w:pPr>
            <w:r w:rsidRPr="00B222CC">
              <w:rPr>
                <w:color w:val="000000"/>
                <w:szCs w:val="22"/>
              </w:rPr>
              <w:t>InfoPayZHKU_ZHKU</w:t>
            </w:r>
          </w:p>
        </w:tc>
        <w:tc>
          <w:tcPr>
            <w:tcW w:w="731" w:type="dxa"/>
            <w:shd w:val="clear" w:color="auto" w:fill="auto"/>
          </w:tcPr>
          <w:p w14:paraId="6B9F00BC" w14:textId="77777777" w:rsidR="00FE4349" w:rsidRPr="00B222CC" w:rsidRDefault="00FE4349" w:rsidP="008F5B87">
            <w:pPr>
              <w:pStyle w:val="GOSTTablenorm"/>
              <w:jc w:val="left"/>
              <w:rPr>
                <w:szCs w:val="22"/>
              </w:rPr>
            </w:pPr>
            <w:r w:rsidRPr="00B222CC">
              <w:rPr>
                <w:szCs w:val="22"/>
              </w:rPr>
              <w:t>П</w:t>
            </w:r>
          </w:p>
        </w:tc>
        <w:tc>
          <w:tcPr>
            <w:tcW w:w="1288" w:type="dxa"/>
            <w:shd w:val="clear" w:color="auto" w:fill="FFFFFF"/>
          </w:tcPr>
          <w:p w14:paraId="4DEC24A2" w14:textId="77777777" w:rsidR="00FE4349" w:rsidRPr="00B222CC" w:rsidRDefault="00FE4349" w:rsidP="008F5B87">
            <w:pPr>
              <w:pStyle w:val="GOSTTablenorm"/>
              <w:jc w:val="left"/>
              <w:rPr>
                <w:szCs w:val="22"/>
                <w:lang w:val="en-US"/>
              </w:rPr>
            </w:pPr>
            <w:r w:rsidRPr="00B222CC">
              <w:rPr>
                <w:szCs w:val="22"/>
              </w:rPr>
              <w:t>Т(13)</w:t>
            </w:r>
          </w:p>
        </w:tc>
        <w:tc>
          <w:tcPr>
            <w:tcW w:w="1123" w:type="dxa"/>
            <w:shd w:val="clear" w:color="auto" w:fill="auto"/>
          </w:tcPr>
          <w:p w14:paraId="774629E6" w14:textId="77777777" w:rsidR="00FE4349" w:rsidRPr="00B222CC" w:rsidRDefault="00FE4349" w:rsidP="008F5B87">
            <w:pPr>
              <w:pStyle w:val="GOSTTablenorm"/>
              <w:jc w:val="left"/>
              <w:rPr>
                <w:szCs w:val="22"/>
              </w:rPr>
            </w:pPr>
            <w:r w:rsidRPr="00B222CC">
              <w:rPr>
                <w:szCs w:val="22"/>
              </w:rPr>
              <w:t>Н</w:t>
            </w:r>
          </w:p>
        </w:tc>
        <w:tc>
          <w:tcPr>
            <w:tcW w:w="3162" w:type="dxa"/>
            <w:shd w:val="clear" w:color="auto" w:fill="auto"/>
          </w:tcPr>
          <w:p w14:paraId="59C24E98" w14:textId="77777777" w:rsidR="00FE4349" w:rsidRPr="00B222CC" w:rsidRDefault="00FE4349" w:rsidP="008F5B87">
            <w:pPr>
              <w:pStyle w:val="GOSTTablenorm"/>
            </w:pPr>
            <w:r w:rsidRPr="00B222CC">
              <w:rPr>
                <w:szCs w:val="22"/>
              </w:rPr>
              <w:t>Указывается идентификатор жилищно-коммунальной услуги.</w:t>
            </w:r>
          </w:p>
        </w:tc>
      </w:tr>
      <w:tr w:rsidR="00FE4349" w:rsidRPr="00B222CC" w14:paraId="688C38D8" w14:textId="77777777" w:rsidTr="005F4C80">
        <w:tc>
          <w:tcPr>
            <w:tcW w:w="9854" w:type="dxa"/>
            <w:gridSpan w:val="6"/>
            <w:shd w:val="clear" w:color="auto" w:fill="auto"/>
          </w:tcPr>
          <w:p w14:paraId="62B22D99" w14:textId="77777777" w:rsidR="00FE4349" w:rsidRPr="00B222CC" w:rsidRDefault="00FE4349" w:rsidP="008F5B87">
            <w:pPr>
              <w:pStyle w:val="GOSTTablenorm"/>
              <w:jc w:val="left"/>
              <w:rPr>
                <w:b/>
                <w:szCs w:val="22"/>
              </w:rPr>
            </w:pPr>
            <w:r w:rsidRPr="00B222CC">
              <w:rPr>
                <w:b/>
                <w:szCs w:val="22"/>
              </w:rPr>
              <w:t>Реквизиты КОО</w:t>
            </w:r>
          </w:p>
        </w:tc>
      </w:tr>
      <w:tr w:rsidR="00FE4349" w:rsidRPr="00B222CC" w14:paraId="495EEA70" w14:textId="77777777" w:rsidTr="005F4C80">
        <w:tc>
          <w:tcPr>
            <w:tcW w:w="1717" w:type="dxa"/>
            <w:shd w:val="clear" w:color="auto" w:fill="auto"/>
          </w:tcPr>
          <w:p w14:paraId="666DB6BE" w14:textId="77777777" w:rsidR="00FE4349" w:rsidRPr="00B222CC" w:rsidRDefault="00FE4349" w:rsidP="008F5B87">
            <w:pPr>
              <w:pStyle w:val="GOSTTablenorm"/>
              <w:rPr>
                <w:szCs w:val="22"/>
              </w:rPr>
            </w:pPr>
            <w:r w:rsidRPr="00B222CC">
              <w:rPr>
                <w:szCs w:val="22"/>
              </w:rPr>
              <w:t>Номер КОО</w:t>
            </w:r>
          </w:p>
        </w:tc>
        <w:tc>
          <w:tcPr>
            <w:tcW w:w="1833" w:type="dxa"/>
            <w:shd w:val="clear" w:color="auto" w:fill="auto"/>
          </w:tcPr>
          <w:p w14:paraId="1A089608" w14:textId="77777777" w:rsidR="00FE4349" w:rsidRPr="00B222CC" w:rsidRDefault="00FE4349" w:rsidP="008F5B87">
            <w:pPr>
              <w:pStyle w:val="GOSTTablenorm"/>
              <w:rPr>
                <w:szCs w:val="22"/>
              </w:rPr>
            </w:pPr>
            <w:r w:rsidRPr="00B222CC">
              <w:rPr>
                <w:color w:val="000000"/>
                <w:szCs w:val="22"/>
              </w:rPr>
              <w:t>NumKOO</w:t>
            </w:r>
          </w:p>
        </w:tc>
        <w:tc>
          <w:tcPr>
            <w:tcW w:w="731" w:type="dxa"/>
            <w:shd w:val="clear" w:color="auto" w:fill="auto"/>
          </w:tcPr>
          <w:p w14:paraId="56705FCF" w14:textId="77777777" w:rsidR="00FE4349" w:rsidRPr="00B222CC" w:rsidRDefault="00FE4349" w:rsidP="008F5B87">
            <w:pPr>
              <w:pStyle w:val="GOSTTablenorm"/>
              <w:jc w:val="left"/>
              <w:rPr>
                <w:szCs w:val="22"/>
              </w:rPr>
            </w:pPr>
            <w:r w:rsidRPr="00B222CC">
              <w:rPr>
                <w:szCs w:val="22"/>
              </w:rPr>
              <w:t>П</w:t>
            </w:r>
          </w:p>
        </w:tc>
        <w:tc>
          <w:tcPr>
            <w:tcW w:w="1288" w:type="dxa"/>
            <w:shd w:val="clear" w:color="auto" w:fill="FFFFFF"/>
          </w:tcPr>
          <w:p w14:paraId="30187D2A" w14:textId="77777777" w:rsidR="00FE4349" w:rsidRPr="00B222CC" w:rsidRDefault="00FE4349" w:rsidP="008F5B87">
            <w:pPr>
              <w:pStyle w:val="GOSTTablenorm"/>
              <w:jc w:val="left"/>
              <w:rPr>
                <w:szCs w:val="22"/>
              </w:rPr>
            </w:pPr>
            <w:r w:rsidRPr="00B222CC">
              <w:rPr>
                <w:szCs w:val="22"/>
              </w:rPr>
              <w:t>Т(1-50)</w:t>
            </w:r>
          </w:p>
        </w:tc>
        <w:tc>
          <w:tcPr>
            <w:tcW w:w="1123" w:type="dxa"/>
            <w:shd w:val="clear" w:color="auto" w:fill="auto"/>
          </w:tcPr>
          <w:p w14:paraId="36867C7D" w14:textId="77777777" w:rsidR="00FE4349" w:rsidRPr="00B222CC" w:rsidRDefault="00FE4349" w:rsidP="008F5B87">
            <w:pPr>
              <w:pStyle w:val="GOSTTablenorm"/>
              <w:jc w:val="left"/>
              <w:rPr>
                <w:szCs w:val="22"/>
              </w:rPr>
            </w:pPr>
            <w:r w:rsidRPr="00B222CC">
              <w:rPr>
                <w:szCs w:val="22"/>
              </w:rPr>
              <w:t>Н</w:t>
            </w:r>
          </w:p>
        </w:tc>
        <w:tc>
          <w:tcPr>
            <w:tcW w:w="3162" w:type="dxa"/>
            <w:shd w:val="clear" w:color="auto" w:fill="auto"/>
          </w:tcPr>
          <w:p w14:paraId="43665F32" w14:textId="701D023A" w:rsidR="00FE4349" w:rsidRPr="00B222CC" w:rsidRDefault="00E7567E">
            <w:pPr>
              <w:pStyle w:val="GOSTTablenorm"/>
              <w:rPr>
                <w:szCs w:val="22"/>
              </w:rPr>
            </w:pPr>
            <w:r>
              <w:rPr>
                <w:szCs w:val="22"/>
              </w:rPr>
              <w:t>Указывается номер КОО.</w:t>
            </w:r>
          </w:p>
        </w:tc>
      </w:tr>
      <w:tr w:rsidR="00FE4349" w:rsidRPr="00B222CC" w14:paraId="78954267" w14:textId="77777777" w:rsidTr="005F4C80">
        <w:tc>
          <w:tcPr>
            <w:tcW w:w="1717" w:type="dxa"/>
            <w:shd w:val="clear" w:color="auto" w:fill="auto"/>
          </w:tcPr>
          <w:p w14:paraId="5954AC65" w14:textId="77777777" w:rsidR="00FE4349" w:rsidRPr="00B222CC" w:rsidRDefault="00FE4349" w:rsidP="008F5B87">
            <w:pPr>
              <w:pStyle w:val="GOSTTablenorm"/>
              <w:rPr>
                <w:szCs w:val="22"/>
              </w:rPr>
            </w:pPr>
            <w:r w:rsidRPr="00B222CC">
              <w:rPr>
                <w:szCs w:val="22"/>
              </w:rPr>
              <w:t>Код ТОФК государственного заказчика</w:t>
            </w:r>
          </w:p>
        </w:tc>
        <w:tc>
          <w:tcPr>
            <w:tcW w:w="1833" w:type="dxa"/>
            <w:shd w:val="clear" w:color="auto" w:fill="auto"/>
          </w:tcPr>
          <w:p w14:paraId="20667323" w14:textId="77777777" w:rsidR="00FE4349" w:rsidRPr="00B222CC" w:rsidRDefault="00FE4349" w:rsidP="008F5B87">
            <w:pPr>
              <w:pStyle w:val="GOSTTablenorm"/>
              <w:rPr>
                <w:szCs w:val="22"/>
              </w:rPr>
            </w:pPr>
            <w:r w:rsidRPr="00B222CC">
              <w:rPr>
                <w:color w:val="000000"/>
                <w:szCs w:val="22"/>
              </w:rPr>
              <w:t>TOFKCodeStateClient</w:t>
            </w:r>
          </w:p>
        </w:tc>
        <w:tc>
          <w:tcPr>
            <w:tcW w:w="731" w:type="dxa"/>
            <w:shd w:val="clear" w:color="auto" w:fill="auto"/>
          </w:tcPr>
          <w:p w14:paraId="155BD464" w14:textId="77777777" w:rsidR="00FE4349" w:rsidRPr="00B222CC" w:rsidRDefault="00FE4349" w:rsidP="008F5B87">
            <w:pPr>
              <w:pStyle w:val="GOSTTablenorm"/>
              <w:jc w:val="left"/>
              <w:rPr>
                <w:szCs w:val="22"/>
              </w:rPr>
            </w:pPr>
            <w:r w:rsidRPr="00B222CC">
              <w:rPr>
                <w:szCs w:val="22"/>
              </w:rPr>
              <w:t>П</w:t>
            </w:r>
          </w:p>
        </w:tc>
        <w:tc>
          <w:tcPr>
            <w:tcW w:w="1288" w:type="dxa"/>
            <w:shd w:val="clear" w:color="auto" w:fill="FFFFFF"/>
          </w:tcPr>
          <w:p w14:paraId="7EEFCF86" w14:textId="77777777" w:rsidR="00FE4349" w:rsidRPr="00B222CC" w:rsidRDefault="00FE4349" w:rsidP="008F5B87">
            <w:pPr>
              <w:pStyle w:val="GOSTTablenorm"/>
              <w:jc w:val="left"/>
              <w:rPr>
                <w:szCs w:val="22"/>
              </w:rPr>
            </w:pPr>
            <w:r w:rsidRPr="00B222CC">
              <w:rPr>
                <w:szCs w:val="22"/>
              </w:rPr>
              <w:t>Т(4)</w:t>
            </w:r>
          </w:p>
        </w:tc>
        <w:tc>
          <w:tcPr>
            <w:tcW w:w="1123" w:type="dxa"/>
            <w:shd w:val="clear" w:color="auto" w:fill="auto"/>
          </w:tcPr>
          <w:p w14:paraId="50F947A8" w14:textId="77777777" w:rsidR="00FE4349" w:rsidRPr="00B222CC" w:rsidRDefault="00FE4349" w:rsidP="008F5B87">
            <w:pPr>
              <w:pStyle w:val="GOSTTablenorm"/>
              <w:jc w:val="left"/>
              <w:rPr>
                <w:szCs w:val="22"/>
              </w:rPr>
            </w:pPr>
            <w:r w:rsidRPr="00B222CC">
              <w:rPr>
                <w:szCs w:val="22"/>
              </w:rPr>
              <w:t>Н</w:t>
            </w:r>
          </w:p>
        </w:tc>
        <w:tc>
          <w:tcPr>
            <w:tcW w:w="3162" w:type="dxa"/>
            <w:shd w:val="clear" w:color="auto" w:fill="auto"/>
          </w:tcPr>
          <w:p w14:paraId="346A99A6" w14:textId="398EDCBA" w:rsidR="00FE4349" w:rsidRPr="00B222CC" w:rsidRDefault="00FE4349">
            <w:pPr>
              <w:pStyle w:val="GOSTTablenorm"/>
              <w:rPr>
                <w:szCs w:val="22"/>
              </w:rPr>
            </w:pPr>
            <w:r w:rsidRPr="00B222CC">
              <w:rPr>
                <w:szCs w:val="22"/>
              </w:rPr>
              <w:t>Указывается код Т</w:t>
            </w:r>
            <w:r w:rsidR="00E7567E">
              <w:rPr>
                <w:szCs w:val="22"/>
              </w:rPr>
              <w:t>ОФК государственного заказчика.</w:t>
            </w:r>
          </w:p>
        </w:tc>
      </w:tr>
      <w:tr w:rsidR="00FE4349" w:rsidRPr="00B222CC" w14:paraId="4956B083" w14:textId="77777777" w:rsidTr="005F4C80">
        <w:tc>
          <w:tcPr>
            <w:tcW w:w="9854" w:type="dxa"/>
            <w:gridSpan w:val="6"/>
            <w:shd w:val="clear" w:color="auto" w:fill="auto"/>
          </w:tcPr>
          <w:p w14:paraId="1121661A" w14:textId="77777777" w:rsidR="00FE4349" w:rsidRPr="00B222CC" w:rsidRDefault="00FE4349" w:rsidP="008F5B87">
            <w:pPr>
              <w:pStyle w:val="GOSTTablenorm"/>
              <w:jc w:val="left"/>
              <w:rPr>
                <w:b/>
                <w:szCs w:val="22"/>
              </w:rPr>
            </w:pPr>
            <w:r w:rsidRPr="00B222CC">
              <w:rPr>
                <w:b/>
                <w:szCs w:val="22"/>
              </w:rPr>
              <w:t>Возврат КОО</w:t>
            </w:r>
          </w:p>
        </w:tc>
      </w:tr>
      <w:tr w:rsidR="00FE4349" w:rsidRPr="00B222CC" w14:paraId="74E2A4D6" w14:textId="77777777" w:rsidTr="005F4C80">
        <w:tc>
          <w:tcPr>
            <w:tcW w:w="1717" w:type="dxa"/>
            <w:shd w:val="clear" w:color="auto" w:fill="auto"/>
          </w:tcPr>
          <w:p w14:paraId="1DBE6CDB" w14:textId="77777777" w:rsidR="00FE4349" w:rsidRPr="00B222CC" w:rsidRDefault="00FE4349" w:rsidP="008F5B87">
            <w:pPr>
              <w:pStyle w:val="GOSTTablenorm"/>
              <w:rPr>
                <w:szCs w:val="22"/>
              </w:rPr>
            </w:pPr>
            <w:r w:rsidRPr="00B222CC">
              <w:rPr>
                <w:szCs w:val="22"/>
              </w:rPr>
              <w:t>Признак возврата по КОО</w:t>
            </w:r>
          </w:p>
        </w:tc>
        <w:tc>
          <w:tcPr>
            <w:tcW w:w="1833" w:type="dxa"/>
            <w:shd w:val="clear" w:color="auto" w:fill="auto"/>
          </w:tcPr>
          <w:p w14:paraId="2D62CA2D" w14:textId="77777777" w:rsidR="00FE4349" w:rsidRPr="00B222CC" w:rsidRDefault="00FE4349" w:rsidP="008F5B87">
            <w:pPr>
              <w:pStyle w:val="GOSTTablenorm"/>
              <w:rPr>
                <w:szCs w:val="22"/>
              </w:rPr>
            </w:pPr>
            <w:r w:rsidRPr="00B222CC">
              <w:rPr>
                <w:color w:val="000000"/>
                <w:szCs w:val="22"/>
              </w:rPr>
              <w:t>ReturnKOO_ReturnFlag</w:t>
            </w:r>
          </w:p>
        </w:tc>
        <w:tc>
          <w:tcPr>
            <w:tcW w:w="731" w:type="dxa"/>
            <w:shd w:val="clear" w:color="auto" w:fill="auto"/>
          </w:tcPr>
          <w:p w14:paraId="41F2F82A" w14:textId="77777777" w:rsidR="00FE4349" w:rsidRPr="00B222CC" w:rsidRDefault="00FE4349" w:rsidP="008F5B87">
            <w:pPr>
              <w:pStyle w:val="GOSTTablenorm"/>
              <w:jc w:val="left"/>
              <w:rPr>
                <w:szCs w:val="22"/>
              </w:rPr>
            </w:pPr>
            <w:r w:rsidRPr="00B222CC">
              <w:rPr>
                <w:szCs w:val="22"/>
              </w:rPr>
              <w:t>П</w:t>
            </w:r>
          </w:p>
        </w:tc>
        <w:tc>
          <w:tcPr>
            <w:tcW w:w="1288" w:type="dxa"/>
            <w:shd w:val="clear" w:color="auto" w:fill="FFFFFF"/>
          </w:tcPr>
          <w:p w14:paraId="2127389A" w14:textId="77777777" w:rsidR="00FE4349" w:rsidRPr="00B222CC" w:rsidRDefault="00FE4349" w:rsidP="008F5B87">
            <w:pPr>
              <w:pStyle w:val="GOSTTablenorm"/>
              <w:jc w:val="left"/>
              <w:rPr>
                <w:szCs w:val="22"/>
                <w:lang w:val="en-US"/>
              </w:rPr>
            </w:pPr>
            <w:r w:rsidRPr="00B222CC">
              <w:rPr>
                <w:szCs w:val="22"/>
                <w:lang w:val="en-US"/>
              </w:rPr>
              <w:t>BOOLEAN</w:t>
            </w:r>
          </w:p>
        </w:tc>
        <w:tc>
          <w:tcPr>
            <w:tcW w:w="1123" w:type="dxa"/>
            <w:shd w:val="clear" w:color="auto" w:fill="auto"/>
          </w:tcPr>
          <w:p w14:paraId="78B34183" w14:textId="77777777" w:rsidR="00FE4349" w:rsidRPr="00B222CC" w:rsidRDefault="00FE4349" w:rsidP="008F5B87">
            <w:pPr>
              <w:pStyle w:val="GOSTTablenorm"/>
              <w:jc w:val="left"/>
              <w:rPr>
                <w:szCs w:val="22"/>
              </w:rPr>
            </w:pPr>
            <w:r w:rsidRPr="00B222CC">
              <w:rPr>
                <w:szCs w:val="22"/>
              </w:rPr>
              <w:t>Н</w:t>
            </w:r>
          </w:p>
        </w:tc>
        <w:tc>
          <w:tcPr>
            <w:tcW w:w="3162" w:type="dxa"/>
            <w:shd w:val="clear" w:color="auto" w:fill="auto"/>
          </w:tcPr>
          <w:p w14:paraId="0FE52911" w14:textId="77777777" w:rsidR="00FE4349" w:rsidRPr="00B222CC" w:rsidRDefault="00FE4349" w:rsidP="008F5B87">
            <w:pPr>
              <w:pStyle w:val="GOSTTablenorm"/>
              <w:rPr>
                <w:szCs w:val="22"/>
              </w:rPr>
            </w:pPr>
            <w:r w:rsidRPr="00B222CC">
              <w:rPr>
                <w:szCs w:val="22"/>
              </w:rPr>
              <w:t>Указывается признак возврата по КОО.</w:t>
            </w:r>
          </w:p>
          <w:p w14:paraId="656528FF" w14:textId="77777777" w:rsidR="00FE4349" w:rsidRPr="00B222CC" w:rsidRDefault="00FE4349" w:rsidP="008F5B87">
            <w:pPr>
              <w:pStyle w:val="GOSTTablenorm"/>
              <w:rPr>
                <w:szCs w:val="22"/>
              </w:rPr>
            </w:pPr>
            <w:r w:rsidRPr="00B222CC">
              <w:rPr>
                <w:szCs w:val="22"/>
              </w:rPr>
              <w:t>В случае возврата КОО указывается значение «1», иначе - «0».</w:t>
            </w:r>
          </w:p>
        </w:tc>
      </w:tr>
      <w:tr w:rsidR="00FE4349" w:rsidRPr="00B222CC" w14:paraId="45C96F5A" w14:textId="77777777" w:rsidTr="005F4C80">
        <w:tc>
          <w:tcPr>
            <w:tcW w:w="1717" w:type="dxa"/>
            <w:shd w:val="clear" w:color="auto" w:fill="auto"/>
          </w:tcPr>
          <w:p w14:paraId="35DA9CA8" w14:textId="77777777" w:rsidR="00FE4349" w:rsidRPr="00B222CC" w:rsidRDefault="00FE4349" w:rsidP="008F5B87">
            <w:pPr>
              <w:pStyle w:val="GOSTTablenorm"/>
              <w:rPr>
                <w:szCs w:val="22"/>
              </w:rPr>
            </w:pPr>
            <w:r w:rsidRPr="00B222CC">
              <w:rPr>
                <w:szCs w:val="22"/>
              </w:rPr>
              <w:t>Возврат КОО</w:t>
            </w:r>
          </w:p>
        </w:tc>
        <w:tc>
          <w:tcPr>
            <w:tcW w:w="1833" w:type="dxa"/>
            <w:shd w:val="clear" w:color="auto" w:fill="auto"/>
          </w:tcPr>
          <w:p w14:paraId="1EB896B3" w14:textId="77777777" w:rsidR="00FE4349" w:rsidRPr="00B222CC" w:rsidRDefault="00FE4349" w:rsidP="008F5B87">
            <w:pPr>
              <w:pStyle w:val="GOSTTablenorm"/>
              <w:rPr>
                <w:color w:val="000000"/>
                <w:szCs w:val="22"/>
              </w:rPr>
            </w:pPr>
            <w:r w:rsidRPr="00B222CC">
              <w:rPr>
                <w:szCs w:val="22"/>
              </w:rPr>
              <w:t>FAM_RETURNKOO</w:t>
            </w:r>
          </w:p>
        </w:tc>
        <w:tc>
          <w:tcPr>
            <w:tcW w:w="731" w:type="dxa"/>
            <w:shd w:val="clear" w:color="auto" w:fill="auto"/>
          </w:tcPr>
          <w:p w14:paraId="2A7A1750" w14:textId="77777777" w:rsidR="00FE4349" w:rsidRPr="00B222CC" w:rsidRDefault="00FE4349" w:rsidP="008F5B87">
            <w:pPr>
              <w:pStyle w:val="GOSTTablenorm"/>
              <w:jc w:val="left"/>
              <w:rPr>
                <w:szCs w:val="22"/>
                <w:lang w:val="en-US"/>
              </w:rPr>
            </w:pPr>
            <w:r w:rsidRPr="00B222CC">
              <w:rPr>
                <w:szCs w:val="22"/>
                <w:lang w:val="en-US"/>
              </w:rPr>
              <w:t>C</w:t>
            </w:r>
          </w:p>
        </w:tc>
        <w:tc>
          <w:tcPr>
            <w:tcW w:w="1288" w:type="dxa"/>
            <w:shd w:val="clear" w:color="auto" w:fill="FFFFFF"/>
          </w:tcPr>
          <w:p w14:paraId="28DD1A13" w14:textId="77777777" w:rsidR="00FE4349" w:rsidRPr="00B222CC" w:rsidRDefault="00FE4349" w:rsidP="008F5B87">
            <w:pPr>
              <w:pStyle w:val="GOSTTablenorm"/>
              <w:jc w:val="left"/>
              <w:rPr>
                <w:szCs w:val="22"/>
                <w:lang w:val="en-US"/>
              </w:rPr>
            </w:pPr>
            <w:r w:rsidRPr="00B222CC">
              <w:rPr>
                <w:szCs w:val="22"/>
                <w:lang w:val="en-US"/>
              </w:rPr>
              <w:t>t</w:t>
            </w:r>
            <w:r w:rsidRPr="00B222CC">
              <w:rPr>
                <w:szCs w:val="22"/>
              </w:rPr>
              <w:t>FAM_RETURNKOO</w:t>
            </w:r>
          </w:p>
        </w:tc>
        <w:tc>
          <w:tcPr>
            <w:tcW w:w="1123" w:type="dxa"/>
            <w:shd w:val="clear" w:color="auto" w:fill="auto"/>
          </w:tcPr>
          <w:p w14:paraId="453E25B7" w14:textId="77777777" w:rsidR="00FE4349" w:rsidRPr="00B222CC" w:rsidRDefault="00FE4349" w:rsidP="008F5B87">
            <w:pPr>
              <w:pStyle w:val="GOSTTablenorm"/>
              <w:jc w:val="left"/>
              <w:rPr>
                <w:szCs w:val="22"/>
              </w:rPr>
            </w:pPr>
            <w:r w:rsidRPr="00B222CC">
              <w:rPr>
                <w:szCs w:val="22"/>
              </w:rPr>
              <w:t>Н</w:t>
            </w:r>
          </w:p>
        </w:tc>
        <w:tc>
          <w:tcPr>
            <w:tcW w:w="3162" w:type="dxa"/>
            <w:shd w:val="clear" w:color="auto" w:fill="auto"/>
          </w:tcPr>
          <w:p w14:paraId="4E150CA2" w14:textId="1EC46172" w:rsidR="00FE4349" w:rsidRPr="00B222CC" w:rsidRDefault="00FE4349" w:rsidP="008F5B87">
            <w:pPr>
              <w:pStyle w:val="GOSTTablenorm"/>
              <w:rPr>
                <w:szCs w:val="22"/>
              </w:rPr>
            </w:pPr>
            <w:r w:rsidRPr="00B222CC">
              <w:rPr>
                <w:szCs w:val="22"/>
              </w:rPr>
              <w:t xml:space="preserve">Состав элемента представлен в таблице </w:t>
            </w:r>
            <w:r w:rsidRPr="00B222CC">
              <w:rPr>
                <w:szCs w:val="22"/>
              </w:rPr>
              <w:fldChar w:fldCharType="begin"/>
            </w:r>
            <w:r w:rsidRPr="00B222CC">
              <w:rPr>
                <w:szCs w:val="22"/>
              </w:rPr>
              <w:instrText xml:space="preserve"> REF _Ref48045361 \h  \* MERGEFORMAT </w:instrText>
            </w:r>
            <w:r w:rsidRPr="00B222CC">
              <w:rPr>
                <w:szCs w:val="22"/>
              </w:rPr>
            </w:r>
            <w:r w:rsidRPr="00B222CC">
              <w:rPr>
                <w:szCs w:val="22"/>
              </w:rPr>
              <w:fldChar w:fldCharType="separate"/>
            </w:r>
            <w:r w:rsidR="004164F5" w:rsidRPr="005F4C80">
              <w:rPr>
                <w:rFonts w:eastAsia="Calibri"/>
                <w:noProof/>
              </w:rPr>
              <w:t>97</w:t>
            </w:r>
            <w:r w:rsidRPr="00B222CC">
              <w:rPr>
                <w:szCs w:val="22"/>
              </w:rPr>
              <w:fldChar w:fldCharType="end"/>
            </w:r>
            <w:r w:rsidRPr="00B222CC">
              <w:rPr>
                <w:szCs w:val="22"/>
              </w:rPr>
              <w:t xml:space="preserve">. </w:t>
            </w:r>
          </w:p>
          <w:p w14:paraId="1892761A" w14:textId="77777777" w:rsidR="00FE4349" w:rsidRPr="00B222CC" w:rsidRDefault="00FE4349" w:rsidP="008F5B87">
            <w:pPr>
              <w:pStyle w:val="GOSTTablenorm"/>
              <w:rPr>
                <w:szCs w:val="22"/>
              </w:rPr>
            </w:pPr>
          </w:p>
        </w:tc>
      </w:tr>
      <w:tr w:rsidR="00FE4349" w:rsidRPr="00B222CC" w14:paraId="7565F901" w14:textId="77777777" w:rsidTr="005F4C80">
        <w:tc>
          <w:tcPr>
            <w:tcW w:w="9854" w:type="dxa"/>
            <w:gridSpan w:val="6"/>
            <w:shd w:val="clear" w:color="auto" w:fill="auto"/>
          </w:tcPr>
          <w:p w14:paraId="4F11B552" w14:textId="77777777" w:rsidR="00FE4349" w:rsidRPr="00B222CC" w:rsidRDefault="00FE4349" w:rsidP="008F5B87">
            <w:pPr>
              <w:pStyle w:val="GOSTTablenorm"/>
              <w:jc w:val="left"/>
              <w:rPr>
                <w:b/>
                <w:szCs w:val="22"/>
              </w:rPr>
            </w:pPr>
            <w:r w:rsidRPr="00B222CC">
              <w:rPr>
                <w:b/>
                <w:szCs w:val="22"/>
              </w:rPr>
              <w:t>Технический реквизит</w:t>
            </w:r>
          </w:p>
        </w:tc>
      </w:tr>
      <w:tr w:rsidR="00FE4349" w:rsidRPr="00B222CC" w14:paraId="0FDE0F00" w14:textId="77777777" w:rsidTr="005F4C80">
        <w:tc>
          <w:tcPr>
            <w:tcW w:w="1717" w:type="dxa"/>
            <w:shd w:val="clear" w:color="auto" w:fill="auto"/>
          </w:tcPr>
          <w:p w14:paraId="640EA2FB" w14:textId="77777777" w:rsidR="00FE4349" w:rsidRPr="00B222CC" w:rsidRDefault="00FE4349" w:rsidP="008F5B87">
            <w:pPr>
              <w:pStyle w:val="GOSTTablenorm"/>
              <w:rPr>
                <w:szCs w:val="22"/>
              </w:rPr>
            </w:pPr>
            <w:r w:rsidRPr="00B222CC">
              <w:rPr>
                <w:szCs w:val="22"/>
              </w:rPr>
              <w:t>Признак Заявки на возврат</w:t>
            </w:r>
          </w:p>
        </w:tc>
        <w:tc>
          <w:tcPr>
            <w:tcW w:w="1833" w:type="dxa"/>
            <w:shd w:val="clear" w:color="auto" w:fill="auto"/>
          </w:tcPr>
          <w:p w14:paraId="208F6EB2" w14:textId="77777777" w:rsidR="00FE4349" w:rsidRPr="00B222CC" w:rsidRDefault="00FE4349" w:rsidP="008F5B87">
            <w:pPr>
              <w:pStyle w:val="GOSTTablenorm"/>
              <w:rPr>
                <w:color w:val="000000"/>
                <w:szCs w:val="22"/>
              </w:rPr>
            </w:pPr>
            <w:r w:rsidRPr="00B222CC">
              <w:rPr>
                <w:color w:val="000000"/>
                <w:szCs w:val="22"/>
              </w:rPr>
              <w:t>ADI_ReturnRequest</w:t>
            </w:r>
          </w:p>
        </w:tc>
        <w:tc>
          <w:tcPr>
            <w:tcW w:w="731" w:type="dxa"/>
            <w:shd w:val="clear" w:color="auto" w:fill="auto"/>
          </w:tcPr>
          <w:p w14:paraId="399671A4" w14:textId="77777777" w:rsidR="00FE4349" w:rsidRPr="00B222CC" w:rsidRDefault="00FE4349" w:rsidP="008F5B87">
            <w:pPr>
              <w:pStyle w:val="GOSTTablenorm"/>
              <w:jc w:val="left"/>
              <w:rPr>
                <w:szCs w:val="22"/>
              </w:rPr>
            </w:pPr>
            <w:r w:rsidRPr="00B222CC">
              <w:rPr>
                <w:szCs w:val="22"/>
              </w:rPr>
              <w:t>П</w:t>
            </w:r>
          </w:p>
        </w:tc>
        <w:tc>
          <w:tcPr>
            <w:tcW w:w="1288" w:type="dxa"/>
            <w:shd w:val="clear" w:color="auto" w:fill="FFFFFF"/>
          </w:tcPr>
          <w:p w14:paraId="5B926549" w14:textId="77777777" w:rsidR="00FE4349" w:rsidRPr="00B222CC" w:rsidRDefault="00FE4349" w:rsidP="008F5B87">
            <w:pPr>
              <w:pStyle w:val="GOSTTablenorm"/>
              <w:jc w:val="left"/>
              <w:rPr>
                <w:szCs w:val="22"/>
                <w:lang w:val="en-US"/>
              </w:rPr>
            </w:pPr>
            <w:r w:rsidRPr="00B222CC">
              <w:rPr>
                <w:szCs w:val="22"/>
                <w:lang w:val="en-US"/>
              </w:rPr>
              <w:t>BOOLEAN</w:t>
            </w:r>
          </w:p>
        </w:tc>
        <w:tc>
          <w:tcPr>
            <w:tcW w:w="1123" w:type="dxa"/>
            <w:shd w:val="clear" w:color="auto" w:fill="auto"/>
          </w:tcPr>
          <w:p w14:paraId="1A449104" w14:textId="77777777" w:rsidR="00FE4349" w:rsidRPr="00B222CC" w:rsidRDefault="00FE4349" w:rsidP="008F5B87">
            <w:pPr>
              <w:pStyle w:val="GOSTTablenorm"/>
              <w:jc w:val="left"/>
              <w:rPr>
                <w:szCs w:val="22"/>
              </w:rPr>
            </w:pPr>
            <w:r w:rsidRPr="00B222CC">
              <w:rPr>
                <w:szCs w:val="22"/>
              </w:rPr>
              <w:t>Н</w:t>
            </w:r>
          </w:p>
        </w:tc>
        <w:tc>
          <w:tcPr>
            <w:tcW w:w="3162" w:type="dxa"/>
            <w:shd w:val="clear" w:color="auto" w:fill="auto"/>
          </w:tcPr>
          <w:p w14:paraId="537C04B8" w14:textId="77777777" w:rsidR="00FE4349" w:rsidRPr="00B222CC" w:rsidRDefault="00FE4349" w:rsidP="008F5B87">
            <w:pPr>
              <w:pStyle w:val="GOSTTablenorm"/>
              <w:rPr>
                <w:szCs w:val="22"/>
              </w:rPr>
            </w:pPr>
            <w:r w:rsidRPr="00B222CC">
              <w:rPr>
                <w:szCs w:val="22"/>
              </w:rPr>
              <w:t>Указывается признак Распоряжения о перечислении вида Заявки на возврат.</w:t>
            </w:r>
          </w:p>
          <w:p w14:paraId="57CDDE82" w14:textId="77777777" w:rsidR="00FE4349" w:rsidRPr="00B222CC" w:rsidRDefault="00FE4349" w:rsidP="008F5B87">
            <w:pPr>
              <w:pStyle w:val="GOSTTablenorm"/>
              <w:rPr>
                <w:szCs w:val="22"/>
              </w:rPr>
            </w:pPr>
            <w:r w:rsidRPr="00B222CC">
              <w:rPr>
                <w:szCs w:val="22"/>
              </w:rPr>
              <w:t>В случае Заявки на возврат указывается значение «1», иначе - «0».</w:t>
            </w:r>
          </w:p>
        </w:tc>
      </w:tr>
      <w:tr w:rsidR="00FE4349" w:rsidRPr="00B222CC" w14:paraId="57228B9A" w14:textId="77777777" w:rsidTr="005F4C80">
        <w:tc>
          <w:tcPr>
            <w:tcW w:w="1717" w:type="dxa"/>
            <w:shd w:val="clear" w:color="auto" w:fill="auto"/>
          </w:tcPr>
          <w:p w14:paraId="79722797" w14:textId="77777777" w:rsidR="00FE4349" w:rsidRPr="00B222CC" w:rsidRDefault="00FE4349" w:rsidP="008F5B87">
            <w:pPr>
              <w:pStyle w:val="GOSTTablenorm"/>
            </w:pPr>
            <w:r w:rsidRPr="00B222CC">
              <w:t>Код ТОФК плательщика</w:t>
            </w:r>
          </w:p>
        </w:tc>
        <w:tc>
          <w:tcPr>
            <w:tcW w:w="1833" w:type="dxa"/>
            <w:shd w:val="clear" w:color="auto" w:fill="auto"/>
          </w:tcPr>
          <w:p w14:paraId="2B65C17F" w14:textId="77777777" w:rsidR="00FE4349" w:rsidRPr="00B222CC" w:rsidRDefault="00FE4349" w:rsidP="008F5B87">
            <w:pPr>
              <w:pStyle w:val="GOSTTablenorm"/>
              <w:rPr>
                <w:color w:val="000000"/>
                <w:szCs w:val="22"/>
              </w:rPr>
            </w:pPr>
            <w:r w:rsidRPr="00B222CC">
              <w:rPr>
                <w:szCs w:val="22"/>
              </w:rPr>
              <w:t>Payer_</w:t>
            </w:r>
            <w:r w:rsidRPr="00B222CC">
              <w:rPr>
                <w:color w:val="000000"/>
                <w:szCs w:val="22"/>
              </w:rPr>
              <w:t>TOFKCode</w:t>
            </w:r>
          </w:p>
        </w:tc>
        <w:tc>
          <w:tcPr>
            <w:tcW w:w="731" w:type="dxa"/>
            <w:shd w:val="clear" w:color="auto" w:fill="auto"/>
          </w:tcPr>
          <w:p w14:paraId="79BCDF81" w14:textId="77777777" w:rsidR="00FE4349" w:rsidRPr="00B222CC" w:rsidRDefault="00FE4349" w:rsidP="008F5B87">
            <w:pPr>
              <w:pStyle w:val="GOSTTablenorm"/>
              <w:jc w:val="left"/>
              <w:rPr>
                <w:szCs w:val="22"/>
              </w:rPr>
            </w:pPr>
            <w:r w:rsidRPr="00B222CC">
              <w:rPr>
                <w:szCs w:val="22"/>
              </w:rPr>
              <w:t>П</w:t>
            </w:r>
          </w:p>
        </w:tc>
        <w:tc>
          <w:tcPr>
            <w:tcW w:w="1288" w:type="dxa"/>
            <w:shd w:val="clear" w:color="auto" w:fill="FFFFFF"/>
          </w:tcPr>
          <w:p w14:paraId="5DD744CF" w14:textId="77777777" w:rsidR="00FE4349" w:rsidRPr="00B222CC" w:rsidRDefault="00FE4349" w:rsidP="008F5B87">
            <w:pPr>
              <w:pStyle w:val="GOSTTablenorm"/>
              <w:jc w:val="left"/>
              <w:rPr>
                <w:szCs w:val="22"/>
                <w:lang w:val="en-US"/>
              </w:rPr>
            </w:pPr>
            <w:r w:rsidRPr="00B222CC">
              <w:rPr>
                <w:szCs w:val="22"/>
              </w:rPr>
              <w:t>Т(4)</w:t>
            </w:r>
          </w:p>
        </w:tc>
        <w:tc>
          <w:tcPr>
            <w:tcW w:w="1123" w:type="dxa"/>
            <w:shd w:val="clear" w:color="auto" w:fill="auto"/>
          </w:tcPr>
          <w:p w14:paraId="2677973C" w14:textId="77777777" w:rsidR="00FE4349" w:rsidRPr="00B222CC" w:rsidRDefault="00FE4349" w:rsidP="008F5B87">
            <w:pPr>
              <w:pStyle w:val="GOSTTablenorm"/>
              <w:jc w:val="left"/>
              <w:rPr>
                <w:szCs w:val="22"/>
              </w:rPr>
            </w:pPr>
            <w:r w:rsidRPr="00B222CC">
              <w:rPr>
                <w:szCs w:val="22"/>
              </w:rPr>
              <w:t>О</w:t>
            </w:r>
          </w:p>
        </w:tc>
        <w:tc>
          <w:tcPr>
            <w:tcW w:w="3162" w:type="dxa"/>
            <w:shd w:val="clear" w:color="auto" w:fill="auto"/>
          </w:tcPr>
          <w:p w14:paraId="54F1B110" w14:textId="77777777" w:rsidR="00FE4349" w:rsidRPr="00B222CC" w:rsidRDefault="00FE4349" w:rsidP="008F5B87">
            <w:pPr>
              <w:pStyle w:val="GOSTTablenorm"/>
            </w:pPr>
            <w:r w:rsidRPr="00B222CC">
              <w:t>Заполняется автоматически значением кода ТОФК плательщика.</w:t>
            </w:r>
          </w:p>
        </w:tc>
      </w:tr>
      <w:tr w:rsidR="00FE4349" w:rsidRPr="00B222CC" w14:paraId="276A6BAA" w14:textId="77777777" w:rsidTr="005F4C80">
        <w:tc>
          <w:tcPr>
            <w:tcW w:w="1717" w:type="dxa"/>
            <w:shd w:val="clear" w:color="auto" w:fill="auto"/>
          </w:tcPr>
          <w:p w14:paraId="63527626" w14:textId="77777777" w:rsidR="00FE4349" w:rsidRPr="00B222CC" w:rsidRDefault="00FE4349" w:rsidP="008F5B87">
            <w:pPr>
              <w:pStyle w:val="GOSTTablenorm"/>
            </w:pPr>
            <w:r w:rsidRPr="00B222CC">
              <w:t>Код ТОФК получателя</w:t>
            </w:r>
          </w:p>
        </w:tc>
        <w:tc>
          <w:tcPr>
            <w:tcW w:w="1833" w:type="dxa"/>
            <w:shd w:val="clear" w:color="auto" w:fill="auto"/>
          </w:tcPr>
          <w:p w14:paraId="6D8B7C86" w14:textId="77777777" w:rsidR="00FE4349" w:rsidRPr="00B222CC" w:rsidRDefault="00FE4349" w:rsidP="008F5B87">
            <w:pPr>
              <w:pStyle w:val="GOSTTablenorm"/>
              <w:rPr>
                <w:color w:val="000000"/>
                <w:szCs w:val="22"/>
              </w:rPr>
            </w:pPr>
            <w:r w:rsidRPr="00B222CC">
              <w:rPr>
                <w:szCs w:val="22"/>
              </w:rPr>
              <w:t>Recip_</w:t>
            </w:r>
            <w:r w:rsidRPr="00B222CC">
              <w:rPr>
                <w:color w:val="000000"/>
                <w:szCs w:val="22"/>
              </w:rPr>
              <w:t>TOFKCode</w:t>
            </w:r>
          </w:p>
        </w:tc>
        <w:tc>
          <w:tcPr>
            <w:tcW w:w="731" w:type="dxa"/>
            <w:shd w:val="clear" w:color="auto" w:fill="auto"/>
          </w:tcPr>
          <w:p w14:paraId="1B351007" w14:textId="77777777" w:rsidR="00FE4349" w:rsidRPr="00B222CC" w:rsidRDefault="00FE4349" w:rsidP="008F5B87">
            <w:pPr>
              <w:pStyle w:val="GOSTTablenorm"/>
              <w:jc w:val="left"/>
              <w:rPr>
                <w:szCs w:val="22"/>
              </w:rPr>
            </w:pPr>
            <w:r w:rsidRPr="00B222CC">
              <w:rPr>
                <w:szCs w:val="22"/>
              </w:rPr>
              <w:t>П</w:t>
            </w:r>
          </w:p>
        </w:tc>
        <w:tc>
          <w:tcPr>
            <w:tcW w:w="1288" w:type="dxa"/>
            <w:shd w:val="clear" w:color="auto" w:fill="FFFFFF"/>
          </w:tcPr>
          <w:p w14:paraId="5DB48D05" w14:textId="77777777" w:rsidR="00FE4349" w:rsidRPr="00B222CC" w:rsidRDefault="00FE4349" w:rsidP="008F5B87">
            <w:pPr>
              <w:pStyle w:val="GOSTTablenorm"/>
              <w:jc w:val="left"/>
              <w:rPr>
                <w:szCs w:val="22"/>
                <w:lang w:val="en-US"/>
              </w:rPr>
            </w:pPr>
            <w:r w:rsidRPr="00B222CC">
              <w:rPr>
                <w:szCs w:val="22"/>
              </w:rPr>
              <w:t>Т(4)</w:t>
            </w:r>
          </w:p>
        </w:tc>
        <w:tc>
          <w:tcPr>
            <w:tcW w:w="1123" w:type="dxa"/>
            <w:shd w:val="clear" w:color="auto" w:fill="auto"/>
          </w:tcPr>
          <w:p w14:paraId="7292E6A9" w14:textId="77777777" w:rsidR="00FE4349" w:rsidRPr="00B222CC" w:rsidRDefault="00FE4349" w:rsidP="008F5B87">
            <w:pPr>
              <w:pStyle w:val="GOSTTablenorm"/>
              <w:jc w:val="left"/>
              <w:rPr>
                <w:szCs w:val="22"/>
              </w:rPr>
            </w:pPr>
            <w:r w:rsidRPr="00B222CC">
              <w:rPr>
                <w:szCs w:val="22"/>
              </w:rPr>
              <w:t>О</w:t>
            </w:r>
          </w:p>
        </w:tc>
        <w:tc>
          <w:tcPr>
            <w:tcW w:w="3162" w:type="dxa"/>
            <w:shd w:val="clear" w:color="auto" w:fill="auto"/>
          </w:tcPr>
          <w:p w14:paraId="08A7C62D" w14:textId="77777777" w:rsidR="00FE4349" w:rsidRPr="00B222CC" w:rsidRDefault="00FE4349" w:rsidP="008F5B87">
            <w:pPr>
              <w:pStyle w:val="GOSTTablenorm"/>
            </w:pPr>
            <w:r w:rsidRPr="00B222CC">
              <w:t>Заполняется автоматически значением кода ТОФК получателя.</w:t>
            </w:r>
          </w:p>
        </w:tc>
      </w:tr>
      <w:tr w:rsidR="00FE4349" w:rsidRPr="00B222CC" w14:paraId="0977B6C2" w14:textId="77777777" w:rsidTr="005F4C80">
        <w:tc>
          <w:tcPr>
            <w:tcW w:w="9854" w:type="dxa"/>
            <w:gridSpan w:val="6"/>
            <w:shd w:val="clear" w:color="auto" w:fill="auto"/>
          </w:tcPr>
          <w:p w14:paraId="14BBF376" w14:textId="77777777" w:rsidR="00FE4349" w:rsidRPr="00B222CC" w:rsidRDefault="00FE4349" w:rsidP="008F5B87">
            <w:pPr>
              <w:pStyle w:val="GOSTTablenorm"/>
              <w:rPr>
                <w:szCs w:val="22"/>
              </w:rPr>
            </w:pPr>
            <w:r w:rsidRPr="00B222CC">
              <w:rPr>
                <w:b/>
                <w:szCs w:val="22"/>
              </w:rPr>
              <w:t>Системная информация</w:t>
            </w:r>
          </w:p>
        </w:tc>
      </w:tr>
      <w:tr w:rsidR="00FE4349" w:rsidRPr="00B222CC" w14:paraId="022ED04D" w14:textId="77777777" w:rsidTr="005F4C80">
        <w:tc>
          <w:tcPr>
            <w:tcW w:w="1717" w:type="dxa"/>
            <w:shd w:val="clear" w:color="auto" w:fill="auto"/>
          </w:tcPr>
          <w:p w14:paraId="446BE3D8" w14:textId="77777777" w:rsidR="00FE4349" w:rsidRPr="00B222CC" w:rsidRDefault="00FE4349" w:rsidP="008F5B87">
            <w:pPr>
              <w:pStyle w:val="GOSTTablenorm"/>
              <w:rPr>
                <w:lang w:eastAsia="ko-KR"/>
              </w:rPr>
            </w:pPr>
            <w:r w:rsidRPr="00B222CC">
              <w:rPr>
                <w:szCs w:val="22"/>
              </w:rPr>
              <w:t>Реквизиты для отражения на ЛС плательщика, получателя</w:t>
            </w:r>
          </w:p>
        </w:tc>
        <w:tc>
          <w:tcPr>
            <w:tcW w:w="1833" w:type="dxa"/>
            <w:shd w:val="clear" w:color="auto" w:fill="auto"/>
          </w:tcPr>
          <w:p w14:paraId="7A10B7EC" w14:textId="77777777" w:rsidR="00FE4349" w:rsidRPr="00B222CC" w:rsidRDefault="00FE4349" w:rsidP="008F5B87">
            <w:pPr>
              <w:pStyle w:val="GOSTTablenorm"/>
              <w:rPr>
                <w:szCs w:val="22"/>
              </w:rPr>
            </w:pPr>
            <w:r w:rsidRPr="00B222CC">
              <w:rPr>
                <w:szCs w:val="22"/>
              </w:rPr>
              <w:t>FAHTeh</w:t>
            </w:r>
          </w:p>
        </w:tc>
        <w:tc>
          <w:tcPr>
            <w:tcW w:w="731" w:type="dxa"/>
            <w:shd w:val="clear" w:color="auto" w:fill="auto"/>
          </w:tcPr>
          <w:p w14:paraId="6E6CCC7F" w14:textId="77777777" w:rsidR="00FE4349" w:rsidRPr="00B222CC" w:rsidRDefault="00FE4349" w:rsidP="008F5B87">
            <w:pPr>
              <w:pStyle w:val="GOSTTablenorm"/>
              <w:jc w:val="left"/>
              <w:rPr>
                <w:szCs w:val="22"/>
              </w:rPr>
            </w:pPr>
            <w:r w:rsidRPr="00B222CC">
              <w:rPr>
                <w:szCs w:val="22"/>
              </w:rPr>
              <w:t>С</w:t>
            </w:r>
          </w:p>
        </w:tc>
        <w:tc>
          <w:tcPr>
            <w:tcW w:w="1288" w:type="dxa"/>
            <w:shd w:val="clear" w:color="auto" w:fill="FFFFFF"/>
          </w:tcPr>
          <w:p w14:paraId="5EEE1667" w14:textId="77777777" w:rsidR="00FE4349" w:rsidRPr="00B222CC" w:rsidRDefault="00FE4349" w:rsidP="008F5B87">
            <w:pPr>
              <w:pStyle w:val="GOSTTablenorm"/>
              <w:jc w:val="left"/>
              <w:rPr>
                <w:szCs w:val="22"/>
              </w:rPr>
            </w:pPr>
            <w:r w:rsidRPr="00B222CC">
              <w:rPr>
                <w:szCs w:val="22"/>
              </w:rPr>
              <w:t>tFAHTeh</w:t>
            </w:r>
          </w:p>
        </w:tc>
        <w:tc>
          <w:tcPr>
            <w:tcW w:w="1123" w:type="dxa"/>
            <w:shd w:val="clear" w:color="auto" w:fill="auto"/>
          </w:tcPr>
          <w:p w14:paraId="6EDE4768" w14:textId="77777777" w:rsidR="00FE4349" w:rsidRPr="00B222CC" w:rsidRDefault="00FE4349" w:rsidP="008F5B87">
            <w:pPr>
              <w:pStyle w:val="GOSTTablenorm"/>
              <w:jc w:val="left"/>
              <w:rPr>
                <w:szCs w:val="22"/>
              </w:rPr>
            </w:pPr>
            <w:r w:rsidRPr="00B222CC">
              <w:rPr>
                <w:szCs w:val="22"/>
              </w:rPr>
              <w:t>Н</w:t>
            </w:r>
          </w:p>
        </w:tc>
        <w:tc>
          <w:tcPr>
            <w:tcW w:w="3162" w:type="dxa"/>
            <w:shd w:val="clear" w:color="auto" w:fill="auto"/>
          </w:tcPr>
          <w:p w14:paraId="60664063" w14:textId="77777777" w:rsidR="00FE4349" w:rsidRPr="00B222CC" w:rsidRDefault="00FE4349" w:rsidP="008F5B87">
            <w:pPr>
              <w:pStyle w:val="GOSTTablenorm"/>
              <w:rPr>
                <w:szCs w:val="22"/>
              </w:rPr>
            </w:pPr>
            <w:r w:rsidRPr="00B222CC">
              <w:rPr>
                <w:szCs w:val="22"/>
              </w:rPr>
              <w:t>Блок не заполняется в случае проведения платежа внутри КС для к</w:t>
            </w:r>
            <w:r w:rsidRPr="00B222CC">
              <w:t>одов вида казначейского счета 32Х2 (средства, поступающие во временное распоряжение).</w:t>
            </w:r>
          </w:p>
          <w:p w14:paraId="4DC10D7A" w14:textId="649E4C42" w:rsidR="00FE4349" w:rsidRPr="00B222CC" w:rsidRDefault="00FE4349" w:rsidP="008F5B87">
            <w:pPr>
              <w:pStyle w:val="GOSTTablenorm"/>
              <w:rPr>
                <w:szCs w:val="22"/>
              </w:rPr>
            </w:pPr>
            <w:r w:rsidRPr="00B222CC">
              <w:rPr>
                <w:szCs w:val="22"/>
              </w:rPr>
              <w:t xml:space="preserve">Состав элемента представлен в таблице </w:t>
            </w:r>
            <w:r w:rsidRPr="00B222CC">
              <w:rPr>
                <w:szCs w:val="22"/>
              </w:rPr>
              <w:fldChar w:fldCharType="begin"/>
            </w:r>
            <w:r w:rsidRPr="00B222CC">
              <w:rPr>
                <w:szCs w:val="22"/>
              </w:rPr>
              <w:instrText xml:space="preserve"> REF _Ref48045362 \h  \* MERGEFORMAT </w:instrText>
            </w:r>
            <w:r w:rsidRPr="00B222CC">
              <w:rPr>
                <w:szCs w:val="22"/>
              </w:rPr>
            </w:r>
            <w:r w:rsidRPr="00B222CC">
              <w:rPr>
                <w:szCs w:val="22"/>
              </w:rPr>
              <w:fldChar w:fldCharType="separate"/>
            </w:r>
            <w:r w:rsidR="004164F5" w:rsidRPr="005F4C80">
              <w:rPr>
                <w:rFonts w:eastAsia="Calibri"/>
                <w:noProof/>
              </w:rPr>
              <w:t>102</w:t>
            </w:r>
            <w:r w:rsidRPr="00B222CC">
              <w:rPr>
                <w:szCs w:val="22"/>
              </w:rPr>
              <w:fldChar w:fldCharType="end"/>
            </w:r>
            <w:r w:rsidRPr="00B222CC">
              <w:rPr>
                <w:szCs w:val="22"/>
              </w:rPr>
              <w:t>.</w:t>
            </w:r>
          </w:p>
        </w:tc>
      </w:tr>
    </w:tbl>
    <w:p w14:paraId="782FA0AE" w14:textId="77777777" w:rsidR="00FE4349" w:rsidRPr="00B222CC" w:rsidRDefault="00FE4349" w:rsidP="00FE4349">
      <w:pPr>
        <w:pStyle w:val="32"/>
        <w:numPr>
          <w:ilvl w:val="2"/>
          <w:numId w:val="7"/>
        </w:numPr>
        <w:tabs>
          <w:tab w:val="clear" w:pos="1842"/>
          <w:tab w:val="left" w:pos="964"/>
          <w:tab w:val="left" w:pos="993"/>
          <w:tab w:val="num" w:pos="1134"/>
        </w:tabs>
        <w:ind w:left="1854"/>
        <w:jc w:val="both"/>
        <w:rPr>
          <w:rFonts w:cs="Times New Roman"/>
          <w:highlight w:val="green"/>
        </w:rPr>
      </w:pPr>
      <w:bookmarkStart w:id="1948" w:name="_Toc42267089"/>
      <w:bookmarkStart w:id="1949" w:name="_Toc49864703"/>
      <w:bookmarkStart w:id="1950" w:name="_Toc52213668"/>
      <w:bookmarkStart w:id="1951" w:name="_Toc52402067"/>
      <w:r w:rsidRPr="00B222CC">
        <w:rPr>
          <w:rFonts w:cs="Times New Roman"/>
          <w:highlight w:val="green"/>
        </w:rPr>
        <w:t>Описание комплексного типа «</w:t>
      </w:r>
      <w:r w:rsidRPr="00B222CC">
        <w:rPr>
          <w:rFonts w:cs="Times New Roman"/>
          <w:szCs w:val="28"/>
          <w:highlight w:val="green"/>
          <w:lang w:val="en-US"/>
        </w:rPr>
        <w:t>t</w:t>
      </w:r>
      <w:r w:rsidRPr="00B222CC">
        <w:rPr>
          <w:rFonts w:cs="Times New Roman"/>
          <w:szCs w:val="28"/>
          <w:highlight w:val="green"/>
        </w:rPr>
        <w:t>FAM_RETURNKOO</w:t>
      </w:r>
      <w:r w:rsidRPr="00B222CC">
        <w:rPr>
          <w:rFonts w:cs="Times New Roman"/>
          <w:highlight w:val="green"/>
        </w:rPr>
        <w:t>»</w:t>
      </w:r>
      <w:bookmarkEnd w:id="1948"/>
      <w:bookmarkEnd w:id="1949"/>
      <w:bookmarkEnd w:id="1950"/>
      <w:bookmarkEnd w:id="1951"/>
    </w:p>
    <w:p w14:paraId="5634190A" w14:textId="77777777" w:rsidR="00FE4349" w:rsidRPr="00B222CC" w:rsidRDefault="00FE4349" w:rsidP="00FE4349">
      <w:r w:rsidRPr="00B222CC">
        <w:t>Описание комплексного типа «tFAM_RETURNKOO» блока «Возврат КОО».</w:t>
      </w:r>
    </w:p>
    <w:p w14:paraId="27B168C7" w14:textId="3566638A" w:rsidR="00FE4349" w:rsidRPr="005F4C80" w:rsidRDefault="00FE4349" w:rsidP="00FE4349">
      <w:pPr>
        <w:pStyle w:val="GOSTNameTable"/>
        <w:numPr>
          <w:ilvl w:val="0"/>
          <w:numId w:val="22"/>
        </w:numPr>
        <w:tabs>
          <w:tab w:val="clear" w:pos="567"/>
          <w:tab w:val="left" w:pos="1276"/>
        </w:tabs>
        <w:ind w:left="426" w:hanging="141"/>
        <w:jc w:val="both"/>
        <w:rPr>
          <w:rFonts w:eastAsia="Calibri"/>
          <w:highlight w:val="green"/>
        </w:rPr>
      </w:pPr>
      <w:r w:rsidRPr="005F4C80">
        <w:rPr>
          <w:rFonts w:eastAsia="Calibri"/>
          <w:highlight w:val="green"/>
        </w:rPr>
        <w:fldChar w:fldCharType="begin"/>
      </w:r>
      <w:r w:rsidRPr="005F4C80">
        <w:rPr>
          <w:rFonts w:eastAsia="Calibri"/>
          <w:highlight w:val="green"/>
        </w:rPr>
        <w:instrText xml:space="preserve"> SEQ Таблица \* ARABIC </w:instrText>
      </w:r>
      <w:r w:rsidRPr="005F4C80">
        <w:rPr>
          <w:rFonts w:eastAsia="Calibri"/>
          <w:highlight w:val="green"/>
        </w:rPr>
        <w:fldChar w:fldCharType="separate"/>
      </w:r>
      <w:bookmarkStart w:id="1952" w:name="_Ref48045361"/>
      <w:bookmarkStart w:id="1953" w:name="_Toc42267318"/>
      <w:bookmarkStart w:id="1954" w:name="_Toc48200338"/>
      <w:bookmarkStart w:id="1955" w:name="_Toc52213720"/>
      <w:bookmarkStart w:id="1956" w:name="_Toc52377100"/>
      <w:r w:rsidR="004164F5">
        <w:rPr>
          <w:rFonts w:eastAsia="Calibri"/>
          <w:noProof/>
          <w:highlight w:val="green"/>
        </w:rPr>
        <w:t>97</w:t>
      </w:r>
      <w:bookmarkEnd w:id="1952"/>
      <w:r w:rsidRPr="005F4C80">
        <w:rPr>
          <w:rFonts w:eastAsia="Calibri"/>
          <w:highlight w:val="green"/>
        </w:rPr>
        <w:fldChar w:fldCharType="end"/>
      </w:r>
      <w:r w:rsidRPr="005F4C80">
        <w:rPr>
          <w:rFonts w:eastAsia="Calibri"/>
          <w:highlight w:val="green"/>
        </w:rPr>
        <w:t xml:space="preserve">. </w:t>
      </w:r>
      <w:r w:rsidRPr="005F4C80">
        <w:rPr>
          <w:highlight w:val="green"/>
        </w:rPr>
        <w:t>Описание</w:t>
      </w:r>
      <w:r w:rsidRPr="005F4C80">
        <w:rPr>
          <w:rFonts w:eastAsia="Calibri"/>
          <w:highlight w:val="green"/>
        </w:rPr>
        <w:t xml:space="preserve"> комплексного типа «</w:t>
      </w:r>
      <w:r w:rsidRPr="005F4C80">
        <w:rPr>
          <w:szCs w:val="22"/>
          <w:highlight w:val="green"/>
          <w:lang w:val="en-US"/>
        </w:rPr>
        <w:t>t</w:t>
      </w:r>
      <w:r w:rsidRPr="005F4C80">
        <w:rPr>
          <w:szCs w:val="22"/>
          <w:highlight w:val="green"/>
        </w:rPr>
        <w:t>FAM_RETURNKOO</w:t>
      </w:r>
      <w:r w:rsidRPr="005F4C80">
        <w:rPr>
          <w:rFonts w:eastAsia="Calibri"/>
          <w:highlight w:val="green"/>
        </w:rPr>
        <w:t>»</w:t>
      </w:r>
      <w:bookmarkEnd w:id="1953"/>
      <w:bookmarkEnd w:id="1954"/>
      <w:bookmarkEnd w:id="1955"/>
      <w:bookmarkEnd w:id="1956"/>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3"/>
        <w:gridCol w:w="1726"/>
        <w:gridCol w:w="705"/>
        <w:gridCol w:w="1676"/>
        <w:gridCol w:w="1122"/>
        <w:gridCol w:w="2898"/>
      </w:tblGrid>
      <w:tr w:rsidR="00FE4349" w:rsidRPr="00B222CC" w14:paraId="1FB4A812" w14:textId="77777777" w:rsidTr="008F5B87">
        <w:trPr>
          <w:trHeight w:val="283"/>
          <w:tblHeader/>
        </w:trPr>
        <w:tc>
          <w:tcPr>
            <w:tcW w:w="1693" w:type="dxa"/>
            <w:shd w:val="clear" w:color="auto" w:fill="B2B2B2"/>
            <w:vAlign w:val="center"/>
          </w:tcPr>
          <w:p w14:paraId="5C0D7375" w14:textId="77777777" w:rsidR="00FE4349" w:rsidRPr="00B222CC" w:rsidRDefault="00FE4349" w:rsidP="008F5B87">
            <w:pPr>
              <w:pStyle w:val="GOSTTableHead"/>
              <w:keepNext w:val="0"/>
              <w:rPr>
                <w:szCs w:val="22"/>
              </w:rPr>
            </w:pPr>
            <w:r w:rsidRPr="00B222CC">
              <w:rPr>
                <w:szCs w:val="22"/>
              </w:rPr>
              <w:t>Наименование комплексного типа</w:t>
            </w:r>
          </w:p>
        </w:tc>
        <w:tc>
          <w:tcPr>
            <w:tcW w:w="1686" w:type="dxa"/>
            <w:shd w:val="clear" w:color="auto" w:fill="B2B2B2"/>
            <w:vAlign w:val="center"/>
          </w:tcPr>
          <w:p w14:paraId="0B132F31" w14:textId="77777777" w:rsidR="00FE4349" w:rsidRPr="00B222CC" w:rsidRDefault="00FE4349" w:rsidP="008F5B87">
            <w:pPr>
              <w:pStyle w:val="GOSTTableHead"/>
              <w:keepNext w:val="0"/>
              <w:rPr>
                <w:szCs w:val="22"/>
              </w:rPr>
            </w:pPr>
            <w:r w:rsidRPr="00B222CC">
              <w:rPr>
                <w:szCs w:val="22"/>
              </w:rPr>
              <w:t>Текущий элемент/ атрибут</w:t>
            </w:r>
          </w:p>
        </w:tc>
        <w:tc>
          <w:tcPr>
            <w:tcW w:w="689" w:type="dxa"/>
            <w:shd w:val="clear" w:color="auto" w:fill="B2B2B2"/>
            <w:vAlign w:val="center"/>
          </w:tcPr>
          <w:p w14:paraId="7A061C8D" w14:textId="77777777" w:rsidR="00FE4349" w:rsidRPr="00B222CC" w:rsidRDefault="00FE4349" w:rsidP="008F5B87">
            <w:pPr>
              <w:pStyle w:val="GOSTTableHead"/>
              <w:keepNext w:val="0"/>
              <w:rPr>
                <w:szCs w:val="22"/>
              </w:rPr>
            </w:pPr>
            <w:r w:rsidRPr="00B222CC">
              <w:rPr>
                <w:szCs w:val="22"/>
              </w:rPr>
              <w:t>Тип</w:t>
            </w:r>
          </w:p>
        </w:tc>
        <w:tc>
          <w:tcPr>
            <w:tcW w:w="1638" w:type="dxa"/>
            <w:shd w:val="clear" w:color="auto" w:fill="B2B2B2"/>
            <w:vAlign w:val="center"/>
          </w:tcPr>
          <w:p w14:paraId="57823E70" w14:textId="77777777" w:rsidR="00FE4349" w:rsidRPr="00B222CC" w:rsidRDefault="00FE4349" w:rsidP="008F5B87">
            <w:pPr>
              <w:pStyle w:val="GOSTTableHead"/>
              <w:keepNext w:val="0"/>
              <w:rPr>
                <w:szCs w:val="22"/>
              </w:rPr>
            </w:pPr>
            <w:r w:rsidRPr="00B222CC">
              <w:rPr>
                <w:szCs w:val="22"/>
              </w:rPr>
              <w:t>Формат элемента</w:t>
            </w:r>
          </w:p>
        </w:tc>
        <w:tc>
          <w:tcPr>
            <w:tcW w:w="1096" w:type="dxa"/>
            <w:shd w:val="clear" w:color="auto" w:fill="B2B2B2"/>
            <w:vAlign w:val="center"/>
          </w:tcPr>
          <w:p w14:paraId="3AA23A36" w14:textId="77777777" w:rsidR="00FE4349" w:rsidRPr="00B222CC" w:rsidRDefault="00FE4349" w:rsidP="008F5B87">
            <w:pPr>
              <w:pStyle w:val="GOSTTableHead"/>
              <w:keepNext w:val="0"/>
              <w:rPr>
                <w:szCs w:val="22"/>
              </w:rPr>
            </w:pPr>
            <w:r w:rsidRPr="00B222CC">
              <w:rPr>
                <w:szCs w:val="22"/>
              </w:rPr>
              <w:t>Обязательность</w:t>
            </w:r>
          </w:p>
        </w:tc>
        <w:tc>
          <w:tcPr>
            <w:tcW w:w="2832" w:type="dxa"/>
            <w:shd w:val="clear" w:color="auto" w:fill="B2B2B2"/>
            <w:vAlign w:val="center"/>
          </w:tcPr>
          <w:p w14:paraId="7C9FF631" w14:textId="77777777" w:rsidR="00FE4349" w:rsidRPr="00B222CC" w:rsidRDefault="00FE4349" w:rsidP="008F5B87">
            <w:pPr>
              <w:pStyle w:val="GOSTTableHead"/>
              <w:keepNext w:val="0"/>
              <w:rPr>
                <w:szCs w:val="22"/>
              </w:rPr>
            </w:pPr>
            <w:r w:rsidRPr="00B222CC">
              <w:rPr>
                <w:szCs w:val="22"/>
              </w:rPr>
              <w:t>Дополнительная информация</w:t>
            </w:r>
          </w:p>
        </w:tc>
      </w:tr>
      <w:tr w:rsidR="00FE4349" w:rsidRPr="00B222CC" w14:paraId="531E86F2" w14:textId="77777777" w:rsidTr="008F5B87">
        <w:trPr>
          <w:trHeight w:val="305"/>
        </w:trPr>
        <w:tc>
          <w:tcPr>
            <w:tcW w:w="1693" w:type="dxa"/>
            <w:shd w:val="clear" w:color="auto" w:fill="auto"/>
          </w:tcPr>
          <w:p w14:paraId="70A06E29" w14:textId="77777777" w:rsidR="00FE4349" w:rsidRPr="00B222CC" w:rsidRDefault="00FE4349" w:rsidP="008F5B87">
            <w:pPr>
              <w:pStyle w:val="GOSTTableHead"/>
              <w:ind w:left="57" w:right="57"/>
              <w:jc w:val="both"/>
              <w:rPr>
                <w:b w:val="0"/>
                <w:szCs w:val="22"/>
              </w:rPr>
            </w:pPr>
            <w:r w:rsidRPr="00B222CC">
              <w:rPr>
                <w:b w:val="0"/>
                <w:szCs w:val="22"/>
                <w:lang w:val="en-US"/>
              </w:rPr>
              <w:t>t</w:t>
            </w:r>
            <w:r w:rsidRPr="00B222CC">
              <w:rPr>
                <w:b w:val="0"/>
                <w:szCs w:val="22"/>
              </w:rPr>
              <w:t>FAM_RETURNKOO</w:t>
            </w:r>
          </w:p>
        </w:tc>
        <w:tc>
          <w:tcPr>
            <w:tcW w:w="1686" w:type="dxa"/>
            <w:shd w:val="clear" w:color="auto" w:fill="auto"/>
          </w:tcPr>
          <w:p w14:paraId="55AF20DE" w14:textId="77777777" w:rsidR="00FE4349" w:rsidRPr="00B222CC" w:rsidRDefault="00FE4349" w:rsidP="008F5B87">
            <w:pPr>
              <w:pStyle w:val="GOSTTableHead"/>
              <w:ind w:left="57" w:right="57"/>
              <w:jc w:val="both"/>
              <w:rPr>
                <w:b w:val="0"/>
                <w:szCs w:val="22"/>
              </w:rPr>
            </w:pPr>
            <w:r w:rsidRPr="00B222CC">
              <w:rPr>
                <w:b w:val="0"/>
                <w:szCs w:val="22"/>
              </w:rPr>
              <w:t>FAM_RETURNKOO_</w:t>
            </w:r>
            <w:r w:rsidRPr="00B222CC">
              <w:rPr>
                <w:b w:val="0"/>
                <w:szCs w:val="22"/>
                <w:lang w:val="en-US"/>
              </w:rPr>
              <w:t>ITEM</w:t>
            </w:r>
          </w:p>
        </w:tc>
        <w:tc>
          <w:tcPr>
            <w:tcW w:w="689" w:type="dxa"/>
            <w:shd w:val="clear" w:color="auto" w:fill="auto"/>
          </w:tcPr>
          <w:p w14:paraId="3A8CB5CC" w14:textId="77777777" w:rsidR="00FE4349" w:rsidRPr="00B222CC" w:rsidRDefault="00FE4349" w:rsidP="008F5B87">
            <w:pPr>
              <w:pStyle w:val="GOSTTableHead"/>
              <w:ind w:left="57" w:right="57"/>
              <w:jc w:val="left"/>
              <w:rPr>
                <w:b w:val="0"/>
                <w:szCs w:val="22"/>
              </w:rPr>
            </w:pPr>
            <w:r w:rsidRPr="00B222CC">
              <w:rPr>
                <w:b w:val="0"/>
                <w:szCs w:val="22"/>
              </w:rPr>
              <w:t>С</w:t>
            </w:r>
          </w:p>
        </w:tc>
        <w:tc>
          <w:tcPr>
            <w:tcW w:w="1638" w:type="dxa"/>
            <w:shd w:val="clear" w:color="auto" w:fill="auto"/>
          </w:tcPr>
          <w:p w14:paraId="43272215" w14:textId="77777777" w:rsidR="00FE4349" w:rsidRPr="00B222CC" w:rsidRDefault="00FE4349" w:rsidP="008F5B87">
            <w:pPr>
              <w:pStyle w:val="GOSTTableHead"/>
              <w:ind w:left="57" w:right="57"/>
              <w:jc w:val="left"/>
              <w:rPr>
                <w:b w:val="0"/>
                <w:szCs w:val="22"/>
              </w:rPr>
            </w:pPr>
            <w:r w:rsidRPr="00B222CC">
              <w:rPr>
                <w:b w:val="0"/>
                <w:szCs w:val="22"/>
                <w:lang w:val="en-US"/>
              </w:rPr>
              <w:t>t</w:t>
            </w:r>
            <w:r w:rsidRPr="00B222CC">
              <w:rPr>
                <w:b w:val="0"/>
                <w:szCs w:val="22"/>
              </w:rPr>
              <w:t>FAM_RETURNKOO</w:t>
            </w:r>
            <w:r w:rsidRPr="00B222CC">
              <w:rPr>
                <w:b w:val="0"/>
                <w:szCs w:val="22"/>
                <w:lang w:val="en-US"/>
              </w:rPr>
              <w:t>_ITEM</w:t>
            </w:r>
          </w:p>
        </w:tc>
        <w:tc>
          <w:tcPr>
            <w:tcW w:w="1096" w:type="dxa"/>
            <w:shd w:val="clear" w:color="auto" w:fill="auto"/>
          </w:tcPr>
          <w:p w14:paraId="4F536AB3" w14:textId="77777777" w:rsidR="00FE4349" w:rsidRPr="00B222CC" w:rsidRDefault="00FE4349" w:rsidP="008F5B87">
            <w:pPr>
              <w:pStyle w:val="GOSTTableHead"/>
              <w:ind w:left="57" w:right="57"/>
              <w:jc w:val="left"/>
              <w:rPr>
                <w:b w:val="0"/>
                <w:szCs w:val="22"/>
              </w:rPr>
            </w:pPr>
            <w:r w:rsidRPr="00B222CC">
              <w:rPr>
                <w:b w:val="0"/>
                <w:szCs w:val="22"/>
              </w:rPr>
              <w:t>ОМ</w:t>
            </w:r>
          </w:p>
        </w:tc>
        <w:tc>
          <w:tcPr>
            <w:tcW w:w="2832" w:type="dxa"/>
            <w:shd w:val="clear" w:color="auto" w:fill="auto"/>
          </w:tcPr>
          <w:p w14:paraId="4E314485" w14:textId="218A70B7" w:rsidR="00FE4349" w:rsidRPr="00B222CC" w:rsidRDefault="00FE4349" w:rsidP="008F5B87">
            <w:pPr>
              <w:pStyle w:val="GOSTTableHead"/>
              <w:ind w:left="57" w:right="57"/>
              <w:jc w:val="both"/>
              <w:rPr>
                <w:b w:val="0"/>
                <w:szCs w:val="22"/>
              </w:rPr>
            </w:pPr>
            <w:r w:rsidRPr="00B222CC">
              <w:rPr>
                <w:b w:val="0"/>
                <w:szCs w:val="22"/>
              </w:rPr>
              <w:t xml:space="preserve">Состав элемента представлен в таблице </w:t>
            </w:r>
            <w:r w:rsidRPr="00B222CC">
              <w:rPr>
                <w:b w:val="0"/>
                <w:szCs w:val="22"/>
              </w:rPr>
              <w:fldChar w:fldCharType="begin"/>
            </w:r>
            <w:r w:rsidRPr="00B222CC">
              <w:rPr>
                <w:b w:val="0"/>
                <w:szCs w:val="22"/>
              </w:rPr>
              <w:instrText xml:space="preserve"> REF _Ref48045363 \h  \* MERGEFORMAT </w:instrText>
            </w:r>
            <w:r w:rsidRPr="00B222CC">
              <w:rPr>
                <w:b w:val="0"/>
                <w:szCs w:val="22"/>
              </w:rPr>
            </w:r>
            <w:r w:rsidRPr="00B222CC">
              <w:rPr>
                <w:b w:val="0"/>
                <w:szCs w:val="22"/>
              </w:rPr>
              <w:fldChar w:fldCharType="separate"/>
            </w:r>
            <w:r w:rsidR="004164F5" w:rsidRPr="005F4C80">
              <w:rPr>
                <w:rFonts w:eastAsia="Calibri"/>
                <w:b w:val="0"/>
                <w:noProof/>
              </w:rPr>
              <w:t>98</w:t>
            </w:r>
            <w:r w:rsidRPr="00B222CC">
              <w:rPr>
                <w:b w:val="0"/>
                <w:szCs w:val="22"/>
              </w:rPr>
              <w:fldChar w:fldCharType="end"/>
            </w:r>
            <w:r w:rsidRPr="00B222CC">
              <w:rPr>
                <w:b w:val="0"/>
                <w:szCs w:val="22"/>
              </w:rPr>
              <w:t>.</w:t>
            </w:r>
          </w:p>
        </w:tc>
      </w:tr>
    </w:tbl>
    <w:p w14:paraId="552BC994" w14:textId="77777777" w:rsidR="00FE4349" w:rsidRPr="00B222CC" w:rsidRDefault="00FE4349" w:rsidP="00FE4349">
      <w:pPr>
        <w:pStyle w:val="32"/>
        <w:numPr>
          <w:ilvl w:val="2"/>
          <w:numId w:val="7"/>
        </w:numPr>
        <w:tabs>
          <w:tab w:val="clear" w:pos="1842"/>
          <w:tab w:val="left" w:pos="964"/>
          <w:tab w:val="left" w:pos="993"/>
          <w:tab w:val="num" w:pos="1134"/>
        </w:tabs>
        <w:ind w:left="1854"/>
        <w:jc w:val="both"/>
        <w:rPr>
          <w:rFonts w:cs="Times New Roman"/>
          <w:highlight w:val="green"/>
        </w:rPr>
      </w:pPr>
      <w:bookmarkStart w:id="1957" w:name="_Toc42267090"/>
      <w:bookmarkStart w:id="1958" w:name="_Toc49864704"/>
      <w:bookmarkStart w:id="1959" w:name="_Toc52213669"/>
      <w:bookmarkStart w:id="1960" w:name="_Toc52402068"/>
      <w:r w:rsidRPr="00B222CC">
        <w:rPr>
          <w:rFonts w:cs="Times New Roman"/>
          <w:highlight w:val="green"/>
        </w:rPr>
        <w:t>Описание комплексного типа «</w:t>
      </w:r>
      <w:r w:rsidRPr="00B222CC">
        <w:rPr>
          <w:rFonts w:cs="Times New Roman"/>
          <w:szCs w:val="28"/>
          <w:highlight w:val="green"/>
        </w:rPr>
        <w:t>tFAM_RETURNKOO_ITEM</w:t>
      </w:r>
      <w:r w:rsidRPr="00B222CC">
        <w:rPr>
          <w:rFonts w:cs="Times New Roman"/>
          <w:highlight w:val="green"/>
        </w:rPr>
        <w:t>»</w:t>
      </w:r>
      <w:bookmarkEnd w:id="1957"/>
      <w:bookmarkEnd w:id="1958"/>
      <w:bookmarkEnd w:id="1959"/>
      <w:bookmarkEnd w:id="1960"/>
    </w:p>
    <w:p w14:paraId="0BE1208A" w14:textId="77777777" w:rsidR="00FE4349" w:rsidRPr="00B222CC" w:rsidRDefault="00FE4349" w:rsidP="00FE4349">
      <w:r w:rsidRPr="00B222CC">
        <w:t>Описание комплексного типа «tFAM_RETURNKOO_ITEM» блока «Возврат КОО (строки)».</w:t>
      </w:r>
    </w:p>
    <w:p w14:paraId="56AA0594" w14:textId="119539EA" w:rsidR="00FE4349" w:rsidRPr="005F4C80" w:rsidRDefault="00FE4349" w:rsidP="00FE4349">
      <w:pPr>
        <w:pStyle w:val="GOSTNameTable"/>
        <w:numPr>
          <w:ilvl w:val="0"/>
          <w:numId w:val="22"/>
        </w:numPr>
        <w:tabs>
          <w:tab w:val="clear" w:pos="567"/>
          <w:tab w:val="left" w:pos="1276"/>
        </w:tabs>
        <w:ind w:left="426" w:hanging="141"/>
        <w:jc w:val="both"/>
        <w:rPr>
          <w:rFonts w:eastAsia="Calibri"/>
          <w:highlight w:val="green"/>
        </w:rPr>
      </w:pPr>
      <w:r w:rsidRPr="005F4C80">
        <w:rPr>
          <w:rFonts w:eastAsia="Calibri"/>
          <w:highlight w:val="green"/>
        </w:rPr>
        <w:fldChar w:fldCharType="begin"/>
      </w:r>
      <w:r w:rsidRPr="005F4C80">
        <w:rPr>
          <w:rFonts w:eastAsia="Calibri"/>
          <w:highlight w:val="green"/>
        </w:rPr>
        <w:instrText xml:space="preserve"> SEQ Таблица \* ARABIC </w:instrText>
      </w:r>
      <w:r w:rsidRPr="005F4C80">
        <w:rPr>
          <w:rFonts w:eastAsia="Calibri"/>
          <w:highlight w:val="green"/>
        </w:rPr>
        <w:fldChar w:fldCharType="separate"/>
      </w:r>
      <w:bookmarkStart w:id="1961" w:name="_Ref48045363"/>
      <w:bookmarkStart w:id="1962" w:name="_Toc42267319"/>
      <w:bookmarkStart w:id="1963" w:name="_Toc48200339"/>
      <w:bookmarkStart w:id="1964" w:name="_Toc52213721"/>
      <w:bookmarkStart w:id="1965" w:name="_Toc52377101"/>
      <w:r w:rsidR="004164F5">
        <w:rPr>
          <w:rFonts w:eastAsia="Calibri"/>
          <w:noProof/>
          <w:highlight w:val="green"/>
        </w:rPr>
        <w:t>98</w:t>
      </w:r>
      <w:bookmarkEnd w:id="1961"/>
      <w:r w:rsidRPr="005F4C80">
        <w:rPr>
          <w:rFonts w:eastAsia="Calibri"/>
          <w:highlight w:val="green"/>
        </w:rPr>
        <w:fldChar w:fldCharType="end"/>
      </w:r>
      <w:r w:rsidRPr="005F4C80">
        <w:rPr>
          <w:rFonts w:eastAsia="Calibri"/>
          <w:highlight w:val="green"/>
        </w:rPr>
        <w:t xml:space="preserve">. </w:t>
      </w:r>
      <w:r w:rsidRPr="005F4C80">
        <w:rPr>
          <w:highlight w:val="green"/>
        </w:rPr>
        <w:t>Описание</w:t>
      </w:r>
      <w:r w:rsidRPr="005F4C80">
        <w:rPr>
          <w:rFonts w:eastAsia="Calibri"/>
          <w:highlight w:val="green"/>
        </w:rPr>
        <w:t xml:space="preserve"> комплексного типа «</w:t>
      </w:r>
      <w:r w:rsidRPr="005F4C80">
        <w:rPr>
          <w:szCs w:val="22"/>
          <w:highlight w:val="green"/>
          <w:lang w:val="en-US"/>
        </w:rPr>
        <w:t>t</w:t>
      </w:r>
      <w:r w:rsidRPr="005F4C80">
        <w:rPr>
          <w:szCs w:val="22"/>
          <w:highlight w:val="green"/>
        </w:rPr>
        <w:t>FAM_RETURNKOO_</w:t>
      </w:r>
      <w:r w:rsidRPr="005F4C80">
        <w:rPr>
          <w:szCs w:val="22"/>
          <w:highlight w:val="green"/>
          <w:lang w:val="en-US"/>
        </w:rPr>
        <w:t>ITEM</w:t>
      </w:r>
      <w:r w:rsidRPr="005F4C80">
        <w:rPr>
          <w:rFonts w:eastAsia="Calibri"/>
          <w:highlight w:val="green"/>
        </w:rPr>
        <w:t>»</w:t>
      </w:r>
      <w:bookmarkEnd w:id="1962"/>
      <w:bookmarkEnd w:id="1963"/>
      <w:bookmarkEnd w:id="1964"/>
      <w:bookmarkEnd w:id="1965"/>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701"/>
        <w:gridCol w:w="709"/>
        <w:gridCol w:w="1446"/>
        <w:gridCol w:w="1106"/>
        <w:gridCol w:w="2722"/>
      </w:tblGrid>
      <w:tr w:rsidR="00FE4349" w:rsidRPr="00B222CC" w14:paraId="43EC9054" w14:textId="77777777" w:rsidTr="008F5B87">
        <w:trPr>
          <w:tblHeader/>
        </w:trPr>
        <w:tc>
          <w:tcPr>
            <w:tcW w:w="1809" w:type="dxa"/>
            <w:shd w:val="clear" w:color="auto" w:fill="B2B2B2"/>
            <w:vAlign w:val="center"/>
          </w:tcPr>
          <w:p w14:paraId="53A4E87D" w14:textId="77777777" w:rsidR="00FE4349" w:rsidRPr="00B222CC" w:rsidRDefault="00FE4349" w:rsidP="008F5B87">
            <w:pPr>
              <w:pStyle w:val="GOSTTableHead"/>
              <w:keepNext w:val="0"/>
              <w:rPr>
                <w:szCs w:val="22"/>
              </w:rPr>
            </w:pPr>
            <w:r w:rsidRPr="00B222CC">
              <w:rPr>
                <w:szCs w:val="22"/>
              </w:rPr>
              <w:t>Наименование элемента</w:t>
            </w:r>
          </w:p>
        </w:tc>
        <w:tc>
          <w:tcPr>
            <w:tcW w:w="1701" w:type="dxa"/>
            <w:shd w:val="clear" w:color="auto" w:fill="B2B2B2"/>
            <w:vAlign w:val="center"/>
          </w:tcPr>
          <w:p w14:paraId="7877E88F" w14:textId="77777777" w:rsidR="00FE4349" w:rsidRPr="00B222CC" w:rsidRDefault="00FE4349" w:rsidP="008F5B87">
            <w:pPr>
              <w:pStyle w:val="GOSTTableHead"/>
              <w:keepNext w:val="0"/>
              <w:rPr>
                <w:szCs w:val="22"/>
              </w:rPr>
            </w:pPr>
            <w:r w:rsidRPr="00B222CC">
              <w:rPr>
                <w:szCs w:val="22"/>
              </w:rPr>
              <w:t>Сокращенное наименование (код) элемента</w:t>
            </w:r>
          </w:p>
        </w:tc>
        <w:tc>
          <w:tcPr>
            <w:tcW w:w="709" w:type="dxa"/>
            <w:shd w:val="clear" w:color="auto" w:fill="B2B2B2"/>
            <w:vAlign w:val="center"/>
          </w:tcPr>
          <w:p w14:paraId="2B21BE65" w14:textId="77777777" w:rsidR="00FE4349" w:rsidRPr="00B222CC" w:rsidRDefault="00FE4349" w:rsidP="008F5B87">
            <w:pPr>
              <w:pStyle w:val="GOSTTableHead"/>
              <w:keepNext w:val="0"/>
              <w:rPr>
                <w:szCs w:val="22"/>
              </w:rPr>
            </w:pPr>
            <w:r w:rsidRPr="00B222CC">
              <w:rPr>
                <w:szCs w:val="22"/>
              </w:rPr>
              <w:t>Тип</w:t>
            </w:r>
          </w:p>
        </w:tc>
        <w:tc>
          <w:tcPr>
            <w:tcW w:w="1446" w:type="dxa"/>
            <w:shd w:val="clear" w:color="auto" w:fill="B2B2B2"/>
            <w:vAlign w:val="center"/>
          </w:tcPr>
          <w:p w14:paraId="4891F9B0" w14:textId="77777777" w:rsidR="00FE4349" w:rsidRPr="00B222CC" w:rsidRDefault="00FE4349" w:rsidP="008F5B87">
            <w:pPr>
              <w:pStyle w:val="GOSTTableHead"/>
              <w:keepNext w:val="0"/>
              <w:rPr>
                <w:szCs w:val="22"/>
              </w:rPr>
            </w:pPr>
            <w:r w:rsidRPr="00B222CC">
              <w:rPr>
                <w:szCs w:val="22"/>
              </w:rPr>
              <w:t>Формат элемента</w:t>
            </w:r>
          </w:p>
        </w:tc>
        <w:tc>
          <w:tcPr>
            <w:tcW w:w="1106" w:type="dxa"/>
            <w:shd w:val="clear" w:color="auto" w:fill="B2B2B2"/>
            <w:vAlign w:val="center"/>
          </w:tcPr>
          <w:p w14:paraId="2324BC57" w14:textId="77777777" w:rsidR="00FE4349" w:rsidRPr="00B222CC" w:rsidRDefault="00FE4349" w:rsidP="008F5B87">
            <w:pPr>
              <w:pStyle w:val="GOSTTableHead"/>
              <w:keepNext w:val="0"/>
              <w:rPr>
                <w:szCs w:val="22"/>
              </w:rPr>
            </w:pPr>
            <w:r w:rsidRPr="00B222CC">
              <w:rPr>
                <w:szCs w:val="22"/>
              </w:rPr>
              <w:t>Обязательность</w:t>
            </w:r>
          </w:p>
        </w:tc>
        <w:tc>
          <w:tcPr>
            <w:tcW w:w="2722" w:type="dxa"/>
            <w:shd w:val="clear" w:color="auto" w:fill="B2B2B2"/>
            <w:vAlign w:val="center"/>
          </w:tcPr>
          <w:p w14:paraId="535A228E" w14:textId="77777777" w:rsidR="00FE4349" w:rsidRPr="00B222CC" w:rsidRDefault="00FE4349" w:rsidP="008F5B87">
            <w:pPr>
              <w:pStyle w:val="GOSTTableHead"/>
              <w:keepNext w:val="0"/>
              <w:rPr>
                <w:szCs w:val="22"/>
              </w:rPr>
            </w:pPr>
            <w:r w:rsidRPr="00B222CC">
              <w:rPr>
                <w:szCs w:val="22"/>
              </w:rPr>
              <w:t>Дополнительная информация</w:t>
            </w:r>
          </w:p>
        </w:tc>
      </w:tr>
      <w:tr w:rsidR="00FE4349" w:rsidRPr="00B222CC" w14:paraId="600265E4" w14:textId="77777777" w:rsidTr="008F5B87">
        <w:tc>
          <w:tcPr>
            <w:tcW w:w="1809" w:type="dxa"/>
            <w:shd w:val="clear" w:color="auto" w:fill="auto"/>
          </w:tcPr>
          <w:p w14:paraId="6569D230" w14:textId="77777777" w:rsidR="00FE4349" w:rsidRPr="00B222CC" w:rsidRDefault="00FE4349" w:rsidP="008F5B87">
            <w:pPr>
              <w:pStyle w:val="GOSTTableHead"/>
              <w:keepNext w:val="0"/>
              <w:jc w:val="both"/>
              <w:rPr>
                <w:b w:val="0"/>
                <w:szCs w:val="22"/>
              </w:rPr>
            </w:pPr>
            <w:r w:rsidRPr="00B222CC">
              <w:rPr>
                <w:b w:val="0"/>
                <w:szCs w:val="22"/>
              </w:rPr>
              <w:t>Номер КОО</w:t>
            </w:r>
          </w:p>
        </w:tc>
        <w:tc>
          <w:tcPr>
            <w:tcW w:w="1701" w:type="dxa"/>
            <w:shd w:val="clear" w:color="auto" w:fill="auto"/>
          </w:tcPr>
          <w:p w14:paraId="27B155F4" w14:textId="77777777" w:rsidR="00FE4349" w:rsidRPr="00B222CC" w:rsidRDefault="00FE4349" w:rsidP="008F5B87">
            <w:pPr>
              <w:pStyle w:val="GOSTTableHead"/>
              <w:keepNext w:val="0"/>
              <w:jc w:val="both"/>
              <w:rPr>
                <w:b w:val="0"/>
                <w:szCs w:val="22"/>
              </w:rPr>
            </w:pPr>
            <w:r w:rsidRPr="00B222CC">
              <w:rPr>
                <w:b w:val="0"/>
                <w:color w:val="000000"/>
                <w:szCs w:val="22"/>
              </w:rPr>
              <w:t>NumKOO</w:t>
            </w:r>
          </w:p>
        </w:tc>
        <w:tc>
          <w:tcPr>
            <w:tcW w:w="709" w:type="dxa"/>
            <w:shd w:val="clear" w:color="auto" w:fill="auto"/>
          </w:tcPr>
          <w:p w14:paraId="593B354D" w14:textId="77777777" w:rsidR="00FE4349" w:rsidRPr="00B222CC" w:rsidRDefault="00FE4349" w:rsidP="008F5B87">
            <w:pPr>
              <w:pStyle w:val="GOSTTableHead"/>
              <w:keepNext w:val="0"/>
              <w:jc w:val="left"/>
              <w:rPr>
                <w:b w:val="0"/>
                <w:szCs w:val="22"/>
              </w:rPr>
            </w:pPr>
            <w:r w:rsidRPr="00B222CC">
              <w:rPr>
                <w:b w:val="0"/>
                <w:szCs w:val="22"/>
              </w:rPr>
              <w:t>П</w:t>
            </w:r>
          </w:p>
        </w:tc>
        <w:tc>
          <w:tcPr>
            <w:tcW w:w="1446" w:type="dxa"/>
            <w:shd w:val="clear" w:color="auto" w:fill="auto"/>
          </w:tcPr>
          <w:p w14:paraId="4F78A5A3" w14:textId="77777777" w:rsidR="00FE4349" w:rsidRPr="00B222CC" w:rsidRDefault="00FE4349" w:rsidP="008F5B87">
            <w:pPr>
              <w:pStyle w:val="GOSTTableHead"/>
              <w:keepNext w:val="0"/>
              <w:jc w:val="left"/>
              <w:rPr>
                <w:b w:val="0"/>
                <w:szCs w:val="22"/>
              </w:rPr>
            </w:pPr>
            <w:r w:rsidRPr="00B222CC">
              <w:rPr>
                <w:b w:val="0"/>
                <w:szCs w:val="22"/>
              </w:rPr>
              <w:t>Т(1-50)</w:t>
            </w:r>
          </w:p>
        </w:tc>
        <w:tc>
          <w:tcPr>
            <w:tcW w:w="1106" w:type="dxa"/>
            <w:shd w:val="clear" w:color="auto" w:fill="auto"/>
          </w:tcPr>
          <w:p w14:paraId="62772FCF" w14:textId="77777777" w:rsidR="00FE4349" w:rsidRPr="00B222CC" w:rsidRDefault="00FE4349" w:rsidP="008F5B87">
            <w:pPr>
              <w:pStyle w:val="GOSTTableHead"/>
              <w:keepNext w:val="0"/>
              <w:jc w:val="left"/>
              <w:rPr>
                <w:b w:val="0"/>
                <w:szCs w:val="22"/>
              </w:rPr>
            </w:pPr>
            <w:r w:rsidRPr="00B222CC">
              <w:rPr>
                <w:b w:val="0"/>
                <w:szCs w:val="22"/>
              </w:rPr>
              <w:t>Н</w:t>
            </w:r>
          </w:p>
        </w:tc>
        <w:tc>
          <w:tcPr>
            <w:tcW w:w="2722" w:type="dxa"/>
            <w:shd w:val="clear" w:color="auto" w:fill="auto"/>
          </w:tcPr>
          <w:p w14:paraId="117210FD" w14:textId="77777777" w:rsidR="00FE4349" w:rsidRPr="00B222CC" w:rsidRDefault="00FE4349" w:rsidP="008F5B87">
            <w:pPr>
              <w:pStyle w:val="GOSTTableHead"/>
              <w:keepNext w:val="0"/>
              <w:jc w:val="both"/>
              <w:rPr>
                <w:b w:val="0"/>
                <w:szCs w:val="22"/>
              </w:rPr>
            </w:pPr>
            <w:r w:rsidRPr="00B222CC">
              <w:rPr>
                <w:b w:val="0"/>
                <w:szCs w:val="22"/>
              </w:rPr>
              <w:t>Указывается номер КОО.</w:t>
            </w:r>
          </w:p>
        </w:tc>
      </w:tr>
      <w:tr w:rsidR="00FE4349" w:rsidRPr="00B222CC" w14:paraId="34452738" w14:textId="77777777" w:rsidTr="008F5B87">
        <w:tc>
          <w:tcPr>
            <w:tcW w:w="1809" w:type="dxa"/>
            <w:shd w:val="clear" w:color="auto" w:fill="auto"/>
          </w:tcPr>
          <w:p w14:paraId="570BCD91" w14:textId="77777777" w:rsidR="00FE4349" w:rsidRPr="00B222CC" w:rsidRDefault="00FE4349" w:rsidP="008F5B87">
            <w:pPr>
              <w:pStyle w:val="GOSTTableHead"/>
              <w:keepNext w:val="0"/>
              <w:jc w:val="both"/>
              <w:rPr>
                <w:b w:val="0"/>
                <w:szCs w:val="22"/>
              </w:rPr>
            </w:pPr>
            <w:r w:rsidRPr="00B222CC">
              <w:rPr>
                <w:b w:val="0"/>
                <w:szCs w:val="22"/>
              </w:rPr>
              <w:t>Код ТОФК госзаказчика</w:t>
            </w:r>
          </w:p>
        </w:tc>
        <w:tc>
          <w:tcPr>
            <w:tcW w:w="1701" w:type="dxa"/>
            <w:shd w:val="clear" w:color="auto" w:fill="auto"/>
          </w:tcPr>
          <w:p w14:paraId="7ADA2989" w14:textId="77777777" w:rsidR="00FE4349" w:rsidRPr="00B222CC" w:rsidRDefault="00FE4349" w:rsidP="008F5B87">
            <w:pPr>
              <w:pStyle w:val="GOSTTableHead"/>
              <w:keepNext w:val="0"/>
              <w:jc w:val="both"/>
              <w:rPr>
                <w:b w:val="0"/>
                <w:szCs w:val="22"/>
              </w:rPr>
            </w:pPr>
            <w:r w:rsidRPr="00B222CC">
              <w:rPr>
                <w:b w:val="0"/>
                <w:color w:val="000000"/>
                <w:szCs w:val="22"/>
              </w:rPr>
              <w:t>TOFKCodeStateClient</w:t>
            </w:r>
          </w:p>
        </w:tc>
        <w:tc>
          <w:tcPr>
            <w:tcW w:w="709" w:type="dxa"/>
            <w:shd w:val="clear" w:color="auto" w:fill="auto"/>
          </w:tcPr>
          <w:p w14:paraId="1E786242" w14:textId="77777777" w:rsidR="00FE4349" w:rsidRPr="00B222CC" w:rsidRDefault="00FE4349" w:rsidP="008F5B87">
            <w:pPr>
              <w:pStyle w:val="GOSTTableHead"/>
              <w:keepNext w:val="0"/>
              <w:jc w:val="left"/>
              <w:rPr>
                <w:b w:val="0"/>
                <w:szCs w:val="22"/>
              </w:rPr>
            </w:pPr>
            <w:r w:rsidRPr="00B222CC">
              <w:rPr>
                <w:b w:val="0"/>
                <w:szCs w:val="22"/>
              </w:rPr>
              <w:t>П</w:t>
            </w:r>
          </w:p>
        </w:tc>
        <w:tc>
          <w:tcPr>
            <w:tcW w:w="1446" w:type="dxa"/>
            <w:shd w:val="clear" w:color="auto" w:fill="auto"/>
          </w:tcPr>
          <w:p w14:paraId="0B5E50A0" w14:textId="77777777" w:rsidR="00FE4349" w:rsidRPr="00B222CC" w:rsidRDefault="00FE4349" w:rsidP="008F5B87">
            <w:pPr>
              <w:pStyle w:val="GOSTTableHead"/>
              <w:keepNext w:val="0"/>
              <w:jc w:val="left"/>
              <w:rPr>
                <w:b w:val="0"/>
                <w:szCs w:val="22"/>
              </w:rPr>
            </w:pPr>
            <w:r w:rsidRPr="00B222CC">
              <w:rPr>
                <w:b w:val="0"/>
                <w:szCs w:val="22"/>
              </w:rPr>
              <w:t>Т(4)</w:t>
            </w:r>
          </w:p>
        </w:tc>
        <w:tc>
          <w:tcPr>
            <w:tcW w:w="1106" w:type="dxa"/>
            <w:shd w:val="clear" w:color="auto" w:fill="auto"/>
          </w:tcPr>
          <w:p w14:paraId="3C47CB03" w14:textId="77777777" w:rsidR="00FE4349" w:rsidRPr="00B222CC" w:rsidRDefault="00FE4349" w:rsidP="008F5B87">
            <w:pPr>
              <w:pStyle w:val="GOSTTableHead"/>
              <w:keepNext w:val="0"/>
              <w:jc w:val="left"/>
              <w:rPr>
                <w:b w:val="0"/>
                <w:szCs w:val="22"/>
              </w:rPr>
            </w:pPr>
            <w:r w:rsidRPr="00B222CC">
              <w:rPr>
                <w:b w:val="0"/>
                <w:szCs w:val="22"/>
              </w:rPr>
              <w:t>Н</w:t>
            </w:r>
          </w:p>
        </w:tc>
        <w:tc>
          <w:tcPr>
            <w:tcW w:w="2722" w:type="dxa"/>
            <w:shd w:val="clear" w:color="auto" w:fill="auto"/>
          </w:tcPr>
          <w:p w14:paraId="29441778" w14:textId="77777777" w:rsidR="00FE4349" w:rsidRPr="00B222CC" w:rsidRDefault="00FE4349" w:rsidP="008F5B87">
            <w:pPr>
              <w:pStyle w:val="GOSTTableHead"/>
              <w:keepNext w:val="0"/>
              <w:jc w:val="both"/>
              <w:rPr>
                <w:b w:val="0"/>
                <w:szCs w:val="22"/>
              </w:rPr>
            </w:pPr>
            <w:r w:rsidRPr="00B222CC">
              <w:rPr>
                <w:b w:val="0"/>
                <w:szCs w:val="22"/>
              </w:rPr>
              <w:t>Указывается код ТОФК госзаказчика.</w:t>
            </w:r>
          </w:p>
        </w:tc>
      </w:tr>
      <w:tr w:rsidR="00FE4349" w:rsidRPr="00B222CC" w14:paraId="46E5A679" w14:textId="77777777" w:rsidTr="008F5B87">
        <w:tc>
          <w:tcPr>
            <w:tcW w:w="9493" w:type="dxa"/>
            <w:gridSpan w:val="6"/>
            <w:shd w:val="clear" w:color="auto" w:fill="auto"/>
          </w:tcPr>
          <w:p w14:paraId="5BFE53E7" w14:textId="77777777" w:rsidR="00FE4349" w:rsidRPr="00B222CC" w:rsidDel="007D766B" w:rsidRDefault="00FE4349" w:rsidP="008F5B87">
            <w:pPr>
              <w:pStyle w:val="GOSTTableHead"/>
              <w:keepNext w:val="0"/>
              <w:jc w:val="left"/>
              <w:rPr>
                <w:szCs w:val="22"/>
              </w:rPr>
            </w:pPr>
            <w:r w:rsidRPr="00B222CC">
              <w:rPr>
                <w:szCs w:val="22"/>
              </w:rPr>
              <w:t>Реквизиты плательщика по КОО</w:t>
            </w:r>
          </w:p>
        </w:tc>
      </w:tr>
      <w:tr w:rsidR="00FE4349" w:rsidRPr="00B222CC" w14:paraId="2D158459" w14:textId="77777777" w:rsidTr="008F5B87">
        <w:tc>
          <w:tcPr>
            <w:tcW w:w="1809" w:type="dxa"/>
            <w:shd w:val="clear" w:color="auto" w:fill="auto"/>
          </w:tcPr>
          <w:p w14:paraId="73305CD3" w14:textId="77777777" w:rsidR="00FE4349" w:rsidRPr="00B222CC" w:rsidDel="007D766B" w:rsidRDefault="00FE4349" w:rsidP="008F5B87">
            <w:pPr>
              <w:pStyle w:val="GOSTTableHead"/>
              <w:keepNext w:val="0"/>
              <w:jc w:val="both"/>
              <w:rPr>
                <w:b w:val="0"/>
                <w:szCs w:val="22"/>
              </w:rPr>
            </w:pPr>
            <w:r w:rsidRPr="00B222CC">
              <w:rPr>
                <w:b w:val="0"/>
                <w:szCs w:val="22"/>
              </w:rPr>
              <w:t>ИНН плательщика</w:t>
            </w:r>
          </w:p>
        </w:tc>
        <w:tc>
          <w:tcPr>
            <w:tcW w:w="1701" w:type="dxa"/>
            <w:shd w:val="clear" w:color="auto" w:fill="auto"/>
          </w:tcPr>
          <w:p w14:paraId="216607EF" w14:textId="77777777" w:rsidR="00FE4349" w:rsidRPr="00B222CC" w:rsidDel="007D766B" w:rsidRDefault="00FE4349" w:rsidP="008F5B87">
            <w:pPr>
              <w:pStyle w:val="GOSTTableHead"/>
              <w:keepNext w:val="0"/>
              <w:jc w:val="both"/>
              <w:rPr>
                <w:b w:val="0"/>
                <w:szCs w:val="22"/>
              </w:rPr>
            </w:pPr>
            <w:r w:rsidRPr="00B222CC">
              <w:rPr>
                <w:b w:val="0"/>
                <w:szCs w:val="22"/>
              </w:rPr>
              <w:t>P_INN</w:t>
            </w:r>
          </w:p>
        </w:tc>
        <w:tc>
          <w:tcPr>
            <w:tcW w:w="709" w:type="dxa"/>
            <w:shd w:val="clear" w:color="auto" w:fill="auto"/>
          </w:tcPr>
          <w:p w14:paraId="624B2A46" w14:textId="77777777" w:rsidR="00FE4349" w:rsidRPr="00B222CC" w:rsidDel="007D766B" w:rsidRDefault="00FE4349" w:rsidP="008F5B87">
            <w:pPr>
              <w:pStyle w:val="GOSTTableHead"/>
              <w:keepNext w:val="0"/>
              <w:jc w:val="left"/>
              <w:rPr>
                <w:b w:val="0"/>
                <w:szCs w:val="22"/>
              </w:rPr>
            </w:pPr>
            <w:r w:rsidRPr="00B222CC">
              <w:rPr>
                <w:b w:val="0"/>
                <w:szCs w:val="22"/>
              </w:rPr>
              <w:t>П</w:t>
            </w:r>
          </w:p>
        </w:tc>
        <w:tc>
          <w:tcPr>
            <w:tcW w:w="1446" w:type="dxa"/>
            <w:shd w:val="clear" w:color="auto" w:fill="auto"/>
          </w:tcPr>
          <w:p w14:paraId="78A1A016" w14:textId="77777777" w:rsidR="00FE4349" w:rsidRPr="00B222CC" w:rsidDel="007D766B" w:rsidRDefault="00FE4349" w:rsidP="008F5B87">
            <w:pPr>
              <w:pStyle w:val="GOSTTableHead"/>
              <w:keepNext w:val="0"/>
              <w:jc w:val="left"/>
              <w:rPr>
                <w:b w:val="0"/>
                <w:szCs w:val="22"/>
                <w:lang w:val="en-US"/>
              </w:rPr>
            </w:pPr>
            <w:r w:rsidRPr="00B222CC">
              <w:rPr>
                <w:b w:val="0"/>
                <w:szCs w:val="22"/>
              </w:rPr>
              <w:t>Т(10) или Т(12)</w:t>
            </w:r>
          </w:p>
        </w:tc>
        <w:tc>
          <w:tcPr>
            <w:tcW w:w="1106" w:type="dxa"/>
            <w:shd w:val="clear" w:color="auto" w:fill="auto"/>
          </w:tcPr>
          <w:p w14:paraId="6B8751F8" w14:textId="77777777" w:rsidR="00FE4349" w:rsidRPr="00B222CC" w:rsidDel="007D766B" w:rsidRDefault="00FE4349" w:rsidP="008F5B87">
            <w:pPr>
              <w:pStyle w:val="GOSTTableHead"/>
              <w:keepNext w:val="0"/>
              <w:jc w:val="left"/>
              <w:rPr>
                <w:b w:val="0"/>
                <w:szCs w:val="22"/>
              </w:rPr>
            </w:pPr>
            <w:r w:rsidRPr="00B222CC">
              <w:rPr>
                <w:b w:val="0"/>
                <w:szCs w:val="22"/>
              </w:rPr>
              <w:t>О</w:t>
            </w:r>
          </w:p>
        </w:tc>
        <w:tc>
          <w:tcPr>
            <w:tcW w:w="2722" w:type="dxa"/>
            <w:shd w:val="clear" w:color="auto" w:fill="auto"/>
          </w:tcPr>
          <w:p w14:paraId="4160792D" w14:textId="77777777" w:rsidR="00FE4349" w:rsidRPr="00B222CC" w:rsidDel="007D766B" w:rsidRDefault="00FE4349" w:rsidP="008F5B87">
            <w:pPr>
              <w:pStyle w:val="GOSTTableHead"/>
              <w:keepNext w:val="0"/>
              <w:jc w:val="both"/>
              <w:rPr>
                <w:b w:val="0"/>
                <w:szCs w:val="22"/>
              </w:rPr>
            </w:pPr>
            <w:r w:rsidRPr="00B222CC">
              <w:rPr>
                <w:b w:val="0"/>
                <w:szCs w:val="22"/>
              </w:rPr>
              <w:t xml:space="preserve">Указывается ИНН плательщика. </w:t>
            </w:r>
          </w:p>
        </w:tc>
      </w:tr>
      <w:tr w:rsidR="00FE4349" w:rsidRPr="00B222CC" w14:paraId="620CDD6A" w14:textId="77777777" w:rsidTr="008F5B87">
        <w:tc>
          <w:tcPr>
            <w:tcW w:w="1809" w:type="dxa"/>
            <w:shd w:val="clear" w:color="auto" w:fill="auto"/>
          </w:tcPr>
          <w:p w14:paraId="2D830B5F" w14:textId="77777777" w:rsidR="00FE4349" w:rsidRPr="00B222CC" w:rsidDel="007D766B" w:rsidRDefault="00FE4349" w:rsidP="008F5B87">
            <w:pPr>
              <w:pStyle w:val="GOSTTableHead"/>
              <w:keepNext w:val="0"/>
              <w:jc w:val="both"/>
              <w:rPr>
                <w:b w:val="0"/>
                <w:szCs w:val="22"/>
              </w:rPr>
            </w:pPr>
            <w:r w:rsidRPr="00B222CC">
              <w:rPr>
                <w:b w:val="0"/>
                <w:szCs w:val="22"/>
              </w:rPr>
              <w:t>КПП плательщика</w:t>
            </w:r>
          </w:p>
        </w:tc>
        <w:tc>
          <w:tcPr>
            <w:tcW w:w="1701" w:type="dxa"/>
            <w:shd w:val="clear" w:color="auto" w:fill="auto"/>
          </w:tcPr>
          <w:p w14:paraId="17580877" w14:textId="77777777" w:rsidR="00FE4349" w:rsidRPr="00B222CC" w:rsidDel="007D766B" w:rsidRDefault="00FE4349" w:rsidP="008F5B87">
            <w:pPr>
              <w:pStyle w:val="GOSTTableHead"/>
              <w:keepNext w:val="0"/>
              <w:jc w:val="both"/>
              <w:rPr>
                <w:b w:val="0"/>
                <w:szCs w:val="22"/>
              </w:rPr>
            </w:pPr>
            <w:r w:rsidRPr="00B222CC">
              <w:rPr>
                <w:b w:val="0"/>
                <w:szCs w:val="22"/>
              </w:rPr>
              <w:t>P_KPP</w:t>
            </w:r>
          </w:p>
        </w:tc>
        <w:tc>
          <w:tcPr>
            <w:tcW w:w="709" w:type="dxa"/>
            <w:shd w:val="clear" w:color="auto" w:fill="auto"/>
          </w:tcPr>
          <w:p w14:paraId="2749859D" w14:textId="77777777" w:rsidR="00FE4349" w:rsidRPr="00B222CC" w:rsidDel="007D766B" w:rsidRDefault="00FE4349" w:rsidP="008F5B87">
            <w:pPr>
              <w:pStyle w:val="GOSTTableHead"/>
              <w:keepNext w:val="0"/>
              <w:jc w:val="left"/>
              <w:rPr>
                <w:b w:val="0"/>
                <w:szCs w:val="22"/>
              </w:rPr>
            </w:pPr>
            <w:r w:rsidRPr="00B222CC">
              <w:rPr>
                <w:b w:val="0"/>
                <w:szCs w:val="22"/>
              </w:rPr>
              <w:t>П</w:t>
            </w:r>
          </w:p>
        </w:tc>
        <w:tc>
          <w:tcPr>
            <w:tcW w:w="1446" w:type="dxa"/>
            <w:shd w:val="clear" w:color="auto" w:fill="auto"/>
          </w:tcPr>
          <w:p w14:paraId="4A979D58" w14:textId="77777777" w:rsidR="00FE4349" w:rsidRPr="00B222CC" w:rsidDel="007D766B" w:rsidRDefault="00FE4349" w:rsidP="008F5B87">
            <w:pPr>
              <w:pStyle w:val="GOSTTableHead"/>
              <w:keepNext w:val="0"/>
              <w:jc w:val="left"/>
              <w:rPr>
                <w:b w:val="0"/>
                <w:szCs w:val="22"/>
              </w:rPr>
            </w:pPr>
            <w:r w:rsidRPr="00B222CC">
              <w:rPr>
                <w:b w:val="0"/>
                <w:szCs w:val="22"/>
              </w:rPr>
              <w:t>Т(9)</w:t>
            </w:r>
          </w:p>
        </w:tc>
        <w:tc>
          <w:tcPr>
            <w:tcW w:w="1106" w:type="dxa"/>
            <w:shd w:val="clear" w:color="auto" w:fill="auto"/>
          </w:tcPr>
          <w:p w14:paraId="357C137C" w14:textId="77777777" w:rsidR="00FE4349" w:rsidRPr="00B222CC" w:rsidDel="007D766B" w:rsidRDefault="00FE4349" w:rsidP="008F5B87">
            <w:pPr>
              <w:pStyle w:val="GOSTTableHead"/>
              <w:keepNext w:val="0"/>
              <w:jc w:val="left"/>
              <w:rPr>
                <w:b w:val="0"/>
                <w:szCs w:val="22"/>
              </w:rPr>
            </w:pPr>
            <w:r w:rsidRPr="00B222CC">
              <w:rPr>
                <w:b w:val="0"/>
                <w:szCs w:val="22"/>
              </w:rPr>
              <w:t>Н</w:t>
            </w:r>
          </w:p>
        </w:tc>
        <w:tc>
          <w:tcPr>
            <w:tcW w:w="2722" w:type="dxa"/>
            <w:shd w:val="clear" w:color="auto" w:fill="auto"/>
          </w:tcPr>
          <w:p w14:paraId="74043FB4" w14:textId="77777777" w:rsidR="00FE4349" w:rsidRPr="00B222CC" w:rsidDel="007D766B" w:rsidRDefault="00FE4349" w:rsidP="008F5B87">
            <w:pPr>
              <w:pStyle w:val="GOSTTableHead"/>
              <w:keepNext w:val="0"/>
              <w:jc w:val="both"/>
              <w:rPr>
                <w:b w:val="0"/>
                <w:szCs w:val="22"/>
              </w:rPr>
            </w:pPr>
            <w:r w:rsidRPr="00B222CC">
              <w:rPr>
                <w:b w:val="0"/>
                <w:szCs w:val="22"/>
              </w:rPr>
              <w:t>Указывается КПП плательщика.</w:t>
            </w:r>
          </w:p>
        </w:tc>
      </w:tr>
      <w:tr w:rsidR="00FE4349" w:rsidRPr="00B222CC" w14:paraId="30E71C57" w14:textId="77777777" w:rsidTr="008F5B87">
        <w:tc>
          <w:tcPr>
            <w:tcW w:w="1809" w:type="dxa"/>
            <w:shd w:val="clear" w:color="auto" w:fill="auto"/>
          </w:tcPr>
          <w:p w14:paraId="2297239F" w14:textId="77777777" w:rsidR="00FE4349" w:rsidRPr="00B222CC" w:rsidDel="007D766B" w:rsidRDefault="00FE4349" w:rsidP="008F5B87">
            <w:pPr>
              <w:pStyle w:val="GOSTTableHead"/>
              <w:keepNext w:val="0"/>
              <w:jc w:val="both"/>
              <w:rPr>
                <w:b w:val="0"/>
                <w:szCs w:val="22"/>
              </w:rPr>
            </w:pPr>
            <w:r w:rsidRPr="00B222CC">
              <w:rPr>
                <w:b w:val="0"/>
                <w:szCs w:val="22"/>
              </w:rPr>
              <w:t>Лицевой счет плательщика</w:t>
            </w:r>
          </w:p>
        </w:tc>
        <w:tc>
          <w:tcPr>
            <w:tcW w:w="1701" w:type="dxa"/>
            <w:shd w:val="clear" w:color="auto" w:fill="auto"/>
          </w:tcPr>
          <w:p w14:paraId="1B3E44C2" w14:textId="77777777" w:rsidR="00FE4349" w:rsidRPr="00B222CC" w:rsidDel="007D766B" w:rsidRDefault="00FE4349" w:rsidP="008F5B87">
            <w:pPr>
              <w:pStyle w:val="GOSTTableHead"/>
              <w:keepNext w:val="0"/>
              <w:jc w:val="both"/>
              <w:rPr>
                <w:b w:val="0"/>
                <w:szCs w:val="22"/>
              </w:rPr>
            </w:pPr>
            <w:r w:rsidRPr="00B222CC">
              <w:rPr>
                <w:b w:val="0"/>
                <w:szCs w:val="22"/>
              </w:rPr>
              <w:t>P_PersonalAcc</w:t>
            </w:r>
          </w:p>
        </w:tc>
        <w:tc>
          <w:tcPr>
            <w:tcW w:w="709" w:type="dxa"/>
            <w:shd w:val="clear" w:color="auto" w:fill="auto"/>
          </w:tcPr>
          <w:p w14:paraId="3EE09095" w14:textId="77777777" w:rsidR="00FE4349" w:rsidRPr="00B222CC" w:rsidDel="007D766B" w:rsidRDefault="00FE4349" w:rsidP="008F5B87">
            <w:pPr>
              <w:pStyle w:val="GOSTTableHead"/>
              <w:keepNext w:val="0"/>
              <w:jc w:val="left"/>
              <w:rPr>
                <w:b w:val="0"/>
                <w:szCs w:val="22"/>
              </w:rPr>
            </w:pPr>
            <w:r w:rsidRPr="00B222CC">
              <w:rPr>
                <w:b w:val="0"/>
                <w:szCs w:val="22"/>
              </w:rPr>
              <w:t>П</w:t>
            </w:r>
          </w:p>
        </w:tc>
        <w:tc>
          <w:tcPr>
            <w:tcW w:w="1446" w:type="dxa"/>
            <w:shd w:val="clear" w:color="auto" w:fill="auto"/>
          </w:tcPr>
          <w:p w14:paraId="48177042" w14:textId="77777777" w:rsidR="00FE4349" w:rsidRPr="00B222CC" w:rsidDel="007D766B" w:rsidRDefault="00FE4349" w:rsidP="008F5B87">
            <w:pPr>
              <w:pStyle w:val="GOSTTableHead"/>
              <w:keepNext w:val="0"/>
              <w:jc w:val="left"/>
              <w:rPr>
                <w:b w:val="0"/>
                <w:szCs w:val="22"/>
              </w:rPr>
            </w:pPr>
            <w:r w:rsidRPr="00B222CC">
              <w:rPr>
                <w:b w:val="0"/>
                <w:szCs w:val="22"/>
              </w:rPr>
              <w:t>Т(11)</w:t>
            </w:r>
          </w:p>
        </w:tc>
        <w:tc>
          <w:tcPr>
            <w:tcW w:w="1106" w:type="dxa"/>
            <w:shd w:val="clear" w:color="auto" w:fill="auto"/>
          </w:tcPr>
          <w:p w14:paraId="463A5C6F" w14:textId="77777777" w:rsidR="00FE4349" w:rsidRPr="00B222CC" w:rsidDel="007D766B" w:rsidRDefault="00FE4349" w:rsidP="008F5B87">
            <w:pPr>
              <w:pStyle w:val="GOSTTableHead"/>
              <w:keepNext w:val="0"/>
              <w:jc w:val="left"/>
              <w:rPr>
                <w:b w:val="0"/>
                <w:szCs w:val="22"/>
              </w:rPr>
            </w:pPr>
            <w:r w:rsidRPr="00B222CC">
              <w:rPr>
                <w:b w:val="0"/>
                <w:szCs w:val="22"/>
              </w:rPr>
              <w:t>О</w:t>
            </w:r>
          </w:p>
        </w:tc>
        <w:tc>
          <w:tcPr>
            <w:tcW w:w="2722" w:type="dxa"/>
            <w:shd w:val="clear" w:color="auto" w:fill="auto"/>
          </w:tcPr>
          <w:p w14:paraId="47F8DA9A" w14:textId="77777777" w:rsidR="00FE4349" w:rsidRPr="00B222CC" w:rsidDel="007D766B" w:rsidRDefault="00FE4349" w:rsidP="008F5B87">
            <w:pPr>
              <w:pStyle w:val="GOSTTableHead"/>
              <w:keepNext w:val="0"/>
              <w:jc w:val="both"/>
              <w:rPr>
                <w:b w:val="0"/>
                <w:szCs w:val="22"/>
              </w:rPr>
            </w:pPr>
            <w:r w:rsidRPr="00B222CC">
              <w:rPr>
                <w:b w:val="0"/>
                <w:szCs w:val="22"/>
              </w:rPr>
              <w:t>Указывается лицевой счет плательщика.</w:t>
            </w:r>
          </w:p>
        </w:tc>
      </w:tr>
      <w:tr w:rsidR="00FE4349" w:rsidRPr="00B222CC" w14:paraId="4863BD82" w14:textId="77777777" w:rsidTr="008F5B87">
        <w:tc>
          <w:tcPr>
            <w:tcW w:w="1809" w:type="dxa"/>
            <w:shd w:val="clear" w:color="auto" w:fill="auto"/>
          </w:tcPr>
          <w:p w14:paraId="2D36F9A4" w14:textId="77777777" w:rsidR="00FE4349" w:rsidRPr="00B222CC" w:rsidDel="007D766B" w:rsidRDefault="00FE4349" w:rsidP="008F5B87">
            <w:pPr>
              <w:pStyle w:val="GOSTTableHead"/>
              <w:keepNext w:val="0"/>
              <w:jc w:val="both"/>
              <w:rPr>
                <w:b w:val="0"/>
                <w:szCs w:val="22"/>
              </w:rPr>
            </w:pPr>
            <w:r w:rsidRPr="00B222CC">
              <w:rPr>
                <w:b w:val="0"/>
                <w:szCs w:val="22"/>
              </w:rPr>
              <w:t>Наименование плательщика</w:t>
            </w:r>
          </w:p>
        </w:tc>
        <w:tc>
          <w:tcPr>
            <w:tcW w:w="1701" w:type="dxa"/>
            <w:shd w:val="clear" w:color="auto" w:fill="auto"/>
          </w:tcPr>
          <w:p w14:paraId="3113DFB9" w14:textId="77777777" w:rsidR="00FE4349" w:rsidRPr="00B222CC" w:rsidDel="007D766B" w:rsidRDefault="00FE4349" w:rsidP="008F5B87">
            <w:pPr>
              <w:pStyle w:val="GOSTTableHead"/>
              <w:keepNext w:val="0"/>
              <w:jc w:val="both"/>
              <w:rPr>
                <w:b w:val="0"/>
                <w:szCs w:val="22"/>
              </w:rPr>
            </w:pPr>
            <w:r w:rsidRPr="00B222CC">
              <w:rPr>
                <w:b w:val="0"/>
                <w:szCs w:val="22"/>
              </w:rPr>
              <w:t>P_Name</w:t>
            </w:r>
          </w:p>
        </w:tc>
        <w:tc>
          <w:tcPr>
            <w:tcW w:w="709" w:type="dxa"/>
            <w:shd w:val="clear" w:color="auto" w:fill="auto"/>
          </w:tcPr>
          <w:p w14:paraId="627A7932" w14:textId="77777777" w:rsidR="00FE4349" w:rsidRPr="00B222CC" w:rsidDel="007D766B" w:rsidRDefault="00FE4349" w:rsidP="008F5B87">
            <w:pPr>
              <w:pStyle w:val="GOSTTableHead"/>
              <w:keepNext w:val="0"/>
              <w:jc w:val="left"/>
              <w:rPr>
                <w:b w:val="0"/>
                <w:szCs w:val="22"/>
              </w:rPr>
            </w:pPr>
            <w:r w:rsidRPr="00B222CC">
              <w:rPr>
                <w:b w:val="0"/>
                <w:szCs w:val="22"/>
              </w:rPr>
              <w:t>П</w:t>
            </w:r>
          </w:p>
        </w:tc>
        <w:tc>
          <w:tcPr>
            <w:tcW w:w="1446" w:type="dxa"/>
            <w:shd w:val="clear" w:color="auto" w:fill="auto"/>
          </w:tcPr>
          <w:p w14:paraId="0F886DD3" w14:textId="77777777" w:rsidR="00FE4349" w:rsidRPr="00B222CC" w:rsidDel="007D766B" w:rsidRDefault="00FE4349" w:rsidP="008F5B87">
            <w:pPr>
              <w:pStyle w:val="GOSTTableHead"/>
              <w:keepNext w:val="0"/>
              <w:jc w:val="left"/>
              <w:rPr>
                <w:b w:val="0"/>
                <w:szCs w:val="22"/>
                <w:lang w:val="en-US"/>
              </w:rPr>
            </w:pPr>
            <w:r w:rsidRPr="00B222CC">
              <w:rPr>
                <w:b w:val="0"/>
                <w:szCs w:val="22"/>
              </w:rPr>
              <w:t>Т(1-160)</w:t>
            </w:r>
          </w:p>
        </w:tc>
        <w:tc>
          <w:tcPr>
            <w:tcW w:w="1106" w:type="dxa"/>
            <w:shd w:val="clear" w:color="auto" w:fill="auto"/>
          </w:tcPr>
          <w:p w14:paraId="7FE9F863" w14:textId="77777777" w:rsidR="00FE4349" w:rsidRPr="00B222CC" w:rsidDel="007D766B" w:rsidRDefault="00FE4349" w:rsidP="008F5B87">
            <w:pPr>
              <w:pStyle w:val="GOSTTableHead"/>
              <w:keepNext w:val="0"/>
              <w:jc w:val="left"/>
              <w:rPr>
                <w:b w:val="0"/>
                <w:szCs w:val="22"/>
              </w:rPr>
            </w:pPr>
            <w:r w:rsidRPr="00B222CC">
              <w:rPr>
                <w:b w:val="0"/>
                <w:szCs w:val="22"/>
              </w:rPr>
              <w:t>О</w:t>
            </w:r>
          </w:p>
        </w:tc>
        <w:tc>
          <w:tcPr>
            <w:tcW w:w="2722" w:type="dxa"/>
            <w:shd w:val="clear" w:color="auto" w:fill="auto"/>
          </w:tcPr>
          <w:p w14:paraId="4DEAEBC5" w14:textId="77777777" w:rsidR="00FE4349" w:rsidRPr="00B222CC" w:rsidDel="007D766B" w:rsidRDefault="00FE4349" w:rsidP="008F5B87">
            <w:pPr>
              <w:pStyle w:val="GOSTTableHead"/>
              <w:keepNext w:val="0"/>
              <w:jc w:val="both"/>
              <w:rPr>
                <w:b w:val="0"/>
                <w:szCs w:val="22"/>
              </w:rPr>
            </w:pPr>
            <w:r w:rsidRPr="00B222CC">
              <w:rPr>
                <w:b w:val="0"/>
                <w:szCs w:val="22"/>
              </w:rPr>
              <w:t>Указывается наименование плательщика.</w:t>
            </w:r>
          </w:p>
        </w:tc>
      </w:tr>
      <w:tr w:rsidR="00FE4349" w:rsidRPr="00B222CC" w14:paraId="6924C8DC" w14:textId="77777777" w:rsidTr="008F5B87">
        <w:tc>
          <w:tcPr>
            <w:tcW w:w="1809" w:type="dxa"/>
            <w:shd w:val="clear" w:color="auto" w:fill="auto"/>
          </w:tcPr>
          <w:p w14:paraId="3569EF02" w14:textId="77777777" w:rsidR="00FE4349" w:rsidRPr="00B222CC" w:rsidDel="007D766B" w:rsidRDefault="00FE4349" w:rsidP="008F5B87">
            <w:pPr>
              <w:pStyle w:val="GOSTTableHead"/>
              <w:keepNext w:val="0"/>
              <w:jc w:val="both"/>
              <w:rPr>
                <w:b w:val="0"/>
                <w:szCs w:val="22"/>
              </w:rPr>
            </w:pPr>
            <w:r w:rsidRPr="00B222CC">
              <w:rPr>
                <w:b w:val="0"/>
                <w:szCs w:val="22"/>
              </w:rPr>
              <w:t>Расчетный счет плательщика</w:t>
            </w:r>
          </w:p>
        </w:tc>
        <w:tc>
          <w:tcPr>
            <w:tcW w:w="1701" w:type="dxa"/>
            <w:shd w:val="clear" w:color="auto" w:fill="auto"/>
          </w:tcPr>
          <w:p w14:paraId="3C02DDD8" w14:textId="77777777" w:rsidR="00FE4349" w:rsidRPr="00B222CC" w:rsidDel="007D766B" w:rsidRDefault="00FE4349" w:rsidP="008F5B87">
            <w:pPr>
              <w:pStyle w:val="GOSTTableHead"/>
              <w:keepNext w:val="0"/>
              <w:jc w:val="both"/>
              <w:rPr>
                <w:b w:val="0"/>
                <w:szCs w:val="22"/>
              </w:rPr>
            </w:pPr>
            <w:r w:rsidRPr="00B222CC">
              <w:rPr>
                <w:b w:val="0"/>
                <w:szCs w:val="22"/>
              </w:rPr>
              <w:t>P_CheckAcc</w:t>
            </w:r>
          </w:p>
        </w:tc>
        <w:tc>
          <w:tcPr>
            <w:tcW w:w="709" w:type="dxa"/>
            <w:shd w:val="clear" w:color="auto" w:fill="auto"/>
          </w:tcPr>
          <w:p w14:paraId="55057132" w14:textId="77777777" w:rsidR="00FE4349" w:rsidRPr="00B222CC" w:rsidDel="007D766B" w:rsidRDefault="00FE4349" w:rsidP="008F5B87">
            <w:pPr>
              <w:pStyle w:val="GOSTTableHead"/>
              <w:keepNext w:val="0"/>
              <w:jc w:val="left"/>
              <w:rPr>
                <w:b w:val="0"/>
                <w:szCs w:val="22"/>
              </w:rPr>
            </w:pPr>
            <w:r w:rsidRPr="00B222CC">
              <w:rPr>
                <w:b w:val="0"/>
                <w:szCs w:val="22"/>
              </w:rPr>
              <w:t>П</w:t>
            </w:r>
          </w:p>
        </w:tc>
        <w:tc>
          <w:tcPr>
            <w:tcW w:w="1446" w:type="dxa"/>
            <w:shd w:val="clear" w:color="auto" w:fill="auto"/>
          </w:tcPr>
          <w:p w14:paraId="4CD4812D" w14:textId="77777777" w:rsidR="00FE4349" w:rsidRPr="00B222CC" w:rsidDel="007D766B" w:rsidRDefault="00FE4349" w:rsidP="008F5B87">
            <w:pPr>
              <w:pStyle w:val="GOSTTableHead"/>
              <w:keepNext w:val="0"/>
              <w:jc w:val="left"/>
              <w:rPr>
                <w:b w:val="0"/>
                <w:szCs w:val="22"/>
                <w:lang w:val="en-US"/>
              </w:rPr>
            </w:pPr>
            <w:r w:rsidRPr="00B222CC">
              <w:rPr>
                <w:b w:val="0"/>
                <w:szCs w:val="22"/>
              </w:rPr>
              <w:t>Т(20)</w:t>
            </w:r>
          </w:p>
        </w:tc>
        <w:tc>
          <w:tcPr>
            <w:tcW w:w="1106" w:type="dxa"/>
            <w:shd w:val="clear" w:color="auto" w:fill="auto"/>
          </w:tcPr>
          <w:p w14:paraId="0F6C7869" w14:textId="77777777" w:rsidR="00FE4349" w:rsidRPr="00B222CC" w:rsidDel="007D766B" w:rsidRDefault="00FE4349" w:rsidP="008F5B87">
            <w:pPr>
              <w:pStyle w:val="GOSTTableHead"/>
              <w:keepNext w:val="0"/>
              <w:jc w:val="left"/>
              <w:rPr>
                <w:b w:val="0"/>
                <w:szCs w:val="22"/>
              </w:rPr>
            </w:pPr>
            <w:r w:rsidRPr="00B222CC">
              <w:rPr>
                <w:b w:val="0"/>
                <w:szCs w:val="22"/>
              </w:rPr>
              <w:t>О</w:t>
            </w:r>
          </w:p>
        </w:tc>
        <w:tc>
          <w:tcPr>
            <w:tcW w:w="2722" w:type="dxa"/>
            <w:shd w:val="clear" w:color="auto" w:fill="auto"/>
          </w:tcPr>
          <w:p w14:paraId="4F541E8C" w14:textId="77777777" w:rsidR="00FE4349" w:rsidRPr="00B222CC" w:rsidDel="007D766B" w:rsidRDefault="00FE4349" w:rsidP="008F5B87">
            <w:pPr>
              <w:pStyle w:val="GOSTTableHead"/>
              <w:keepNext w:val="0"/>
              <w:jc w:val="both"/>
              <w:rPr>
                <w:b w:val="0"/>
                <w:szCs w:val="22"/>
              </w:rPr>
            </w:pPr>
            <w:r w:rsidRPr="00B222CC">
              <w:rPr>
                <w:b w:val="0"/>
                <w:szCs w:val="22"/>
              </w:rPr>
              <w:t>Указывается расчетный счет, открытый в учреждениях ЦБ РФ органу Федерального казначейства по месту открытия соответствующего лицевого счета плательщика.</w:t>
            </w:r>
          </w:p>
        </w:tc>
      </w:tr>
      <w:tr w:rsidR="00FE4349" w:rsidRPr="00B222CC" w14:paraId="3EA365B5" w14:textId="77777777" w:rsidTr="008F5B87">
        <w:tc>
          <w:tcPr>
            <w:tcW w:w="1809" w:type="dxa"/>
            <w:shd w:val="clear" w:color="auto" w:fill="auto"/>
          </w:tcPr>
          <w:p w14:paraId="433A7E42" w14:textId="77777777" w:rsidR="00FE4349" w:rsidRPr="00B222CC" w:rsidDel="007D766B" w:rsidRDefault="00FE4349" w:rsidP="008F5B87">
            <w:pPr>
              <w:pStyle w:val="GOSTTableHead"/>
              <w:keepNext w:val="0"/>
              <w:jc w:val="both"/>
              <w:rPr>
                <w:b w:val="0"/>
                <w:szCs w:val="22"/>
              </w:rPr>
            </w:pPr>
            <w:r w:rsidRPr="00B222CC">
              <w:rPr>
                <w:b w:val="0"/>
                <w:szCs w:val="22"/>
              </w:rPr>
              <w:t>БИК обслуживающей организации плательщика</w:t>
            </w:r>
          </w:p>
        </w:tc>
        <w:tc>
          <w:tcPr>
            <w:tcW w:w="1701" w:type="dxa"/>
            <w:shd w:val="clear" w:color="auto" w:fill="auto"/>
          </w:tcPr>
          <w:p w14:paraId="360A77C1" w14:textId="77777777" w:rsidR="00FE4349" w:rsidRPr="00B222CC" w:rsidDel="007D766B" w:rsidRDefault="00FE4349" w:rsidP="008F5B87">
            <w:pPr>
              <w:pStyle w:val="GOSTTableHead"/>
              <w:keepNext w:val="0"/>
              <w:jc w:val="both"/>
              <w:rPr>
                <w:b w:val="0"/>
                <w:szCs w:val="22"/>
              </w:rPr>
            </w:pPr>
            <w:r w:rsidRPr="00B222CC">
              <w:rPr>
                <w:b w:val="0"/>
                <w:szCs w:val="22"/>
              </w:rPr>
              <w:t>P_BIK</w:t>
            </w:r>
          </w:p>
        </w:tc>
        <w:tc>
          <w:tcPr>
            <w:tcW w:w="709" w:type="dxa"/>
            <w:shd w:val="clear" w:color="auto" w:fill="auto"/>
          </w:tcPr>
          <w:p w14:paraId="4AA0EF6B" w14:textId="77777777" w:rsidR="00FE4349" w:rsidRPr="00B222CC" w:rsidDel="007D766B" w:rsidRDefault="00FE4349" w:rsidP="008F5B87">
            <w:pPr>
              <w:pStyle w:val="GOSTTableHead"/>
              <w:keepNext w:val="0"/>
              <w:jc w:val="left"/>
              <w:rPr>
                <w:b w:val="0"/>
                <w:szCs w:val="22"/>
              </w:rPr>
            </w:pPr>
            <w:r w:rsidRPr="00B222CC">
              <w:rPr>
                <w:b w:val="0"/>
                <w:szCs w:val="22"/>
              </w:rPr>
              <w:t>П</w:t>
            </w:r>
          </w:p>
        </w:tc>
        <w:tc>
          <w:tcPr>
            <w:tcW w:w="1446" w:type="dxa"/>
            <w:shd w:val="clear" w:color="auto" w:fill="auto"/>
          </w:tcPr>
          <w:p w14:paraId="1B0DC094" w14:textId="77777777" w:rsidR="00FE4349" w:rsidRPr="00B222CC" w:rsidDel="007D766B" w:rsidRDefault="00FE4349" w:rsidP="008F5B87">
            <w:pPr>
              <w:pStyle w:val="GOSTTableHead"/>
              <w:keepNext w:val="0"/>
              <w:jc w:val="left"/>
              <w:rPr>
                <w:b w:val="0"/>
                <w:szCs w:val="22"/>
                <w:lang w:val="en-US"/>
              </w:rPr>
            </w:pPr>
            <w:r w:rsidRPr="00B222CC">
              <w:rPr>
                <w:b w:val="0"/>
                <w:szCs w:val="22"/>
              </w:rPr>
              <w:t>Т(9)</w:t>
            </w:r>
          </w:p>
        </w:tc>
        <w:tc>
          <w:tcPr>
            <w:tcW w:w="1106" w:type="dxa"/>
            <w:shd w:val="clear" w:color="auto" w:fill="auto"/>
          </w:tcPr>
          <w:p w14:paraId="79A1A609" w14:textId="77777777" w:rsidR="00FE4349" w:rsidRPr="00B222CC" w:rsidDel="007D766B" w:rsidRDefault="00FE4349" w:rsidP="008F5B87">
            <w:pPr>
              <w:pStyle w:val="GOSTTableHead"/>
              <w:keepNext w:val="0"/>
              <w:jc w:val="left"/>
              <w:rPr>
                <w:b w:val="0"/>
                <w:szCs w:val="22"/>
              </w:rPr>
            </w:pPr>
            <w:r w:rsidRPr="00B222CC">
              <w:rPr>
                <w:b w:val="0"/>
                <w:szCs w:val="22"/>
              </w:rPr>
              <w:t>О</w:t>
            </w:r>
          </w:p>
        </w:tc>
        <w:tc>
          <w:tcPr>
            <w:tcW w:w="2722" w:type="dxa"/>
            <w:shd w:val="clear" w:color="auto" w:fill="auto"/>
          </w:tcPr>
          <w:p w14:paraId="496B90EB" w14:textId="77777777" w:rsidR="00FE4349" w:rsidRPr="00B222CC" w:rsidDel="007D766B" w:rsidRDefault="00FE4349" w:rsidP="008F5B87">
            <w:pPr>
              <w:pStyle w:val="GOSTTableHead"/>
              <w:keepNext w:val="0"/>
              <w:jc w:val="both"/>
              <w:rPr>
                <w:b w:val="0"/>
                <w:szCs w:val="22"/>
              </w:rPr>
            </w:pPr>
            <w:r w:rsidRPr="00B222CC">
              <w:rPr>
                <w:b w:val="0"/>
                <w:szCs w:val="22"/>
              </w:rPr>
              <w:t>Указывается БИК обслуживающей организации</w:t>
            </w:r>
            <w:r w:rsidRPr="00B222CC" w:rsidDel="004D0159">
              <w:rPr>
                <w:b w:val="0"/>
                <w:szCs w:val="22"/>
              </w:rPr>
              <w:t xml:space="preserve"> </w:t>
            </w:r>
            <w:r w:rsidRPr="00B222CC">
              <w:rPr>
                <w:b w:val="0"/>
                <w:szCs w:val="22"/>
              </w:rPr>
              <w:t>плательщика.</w:t>
            </w:r>
          </w:p>
        </w:tc>
      </w:tr>
      <w:tr w:rsidR="00FE4349" w:rsidRPr="00B222CC" w14:paraId="41035839" w14:textId="77777777" w:rsidTr="008F5B87">
        <w:tc>
          <w:tcPr>
            <w:tcW w:w="1809" w:type="dxa"/>
            <w:shd w:val="clear" w:color="auto" w:fill="auto"/>
          </w:tcPr>
          <w:p w14:paraId="1D819E88" w14:textId="77777777" w:rsidR="00FE4349" w:rsidRPr="00B222CC" w:rsidDel="007D766B" w:rsidRDefault="00FE4349" w:rsidP="008F5B87">
            <w:pPr>
              <w:pStyle w:val="GOSTTableHead"/>
              <w:keepNext w:val="0"/>
              <w:jc w:val="both"/>
              <w:rPr>
                <w:b w:val="0"/>
                <w:szCs w:val="22"/>
              </w:rPr>
            </w:pPr>
            <w:r w:rsidRPr="00B222CC">
              <w:rPr>
                <w:b w:val="0"/>
                <w:szCs w:val="22"/>
              </w:rPr>
              <w:t>Наименование обслуживающей организации плательщика</w:t>
            </w:r>
          </w:p>
        </w:tc>
        <w:tc>
          <w:tcPr>
            <w:tcW w:w="1701" w:type="dxa"/>
            <w:shd w:val="clear" w:color="auto" w:fill="auto"/>
          </w:tcPr>
          <w:p w14:paraId="10AB8FB7" w14:textId="77777777" w:rsidR="00FE4349" w:rsidRPr="00B222CC" w:rsidDel="007D766B" w:rsidRDefault="00FE4349" w:rsidP="008F5B87">
            <w:pPr>
              <w:pStyle w:val="GOSTTableHead"/>
              <w:keepNext w:val="0"/>
              <w:jc w:val="both"/>
              <w:rPr>
                <w:b w:val="0"/>
                <w:szCs w:val="22"/>
              </w:rPr>
            </w:pPr>
            <w:r w:rsidRPr="00B222CC">
              <w:rPr>
                <w:b w:val="0"/>
                <w:szCs w:val="22"/>
              </w:rPr>
              <w:t>P_BankName</w:t>
            </w:r>
          </w:p>
        </w:tc>
        <w:tc>
          <w:tcPr>
            <w:tcW w:w="709" w:type="dxa"/>
            <w:shd w:val="clear" w:color="auto" w:fill="auto"/>
          </w:tcPr>
          <w:p w14:paraId="20B51DD3" w14:textId="77777777" w:rsidR="00FE4349" w:rsidRPr="00B222CC" w:rsidDel="007D766B" w:rsidRDefault="00FE4349" w:rsidP="008F5B87">
            <w:pPr>
              <w:pStyle w:val="GOSTTableHead"/>
              <w:keepNext w:val="0"/>
              <w:jc w:val="left"/>
              <w:rPr>
                <w:b w:val="0"/>
                <w:szCs w:val="22"/>
              </w:rPr>
            </w:pPr>
            <w:r w:rsidRPr="00B222CC">
              <w:rPr>
                <w:b w:val="0"/>
                <w:szCs w:val="22"/>
              </w:rPr>
              <w:t>П</w:t>
            </w:r>
          </w:p>
        </w:tc>
        <w:tc>
          <w:tcPr>
            <w:tcW w:w="1446" w:type="dxa"/>
            <w:shd w:val="clear" w:color="auto" w:fill="auto"/>
          </w:tcPr>
          <w:p w14:paraId="5F45DFEC" w14:textId="77777777" w:rsidR="00FE4349" w:rsidRPr="00B222CC" w:rsidDel="007D766B" w:rsidRDefault="00FE4349" w:rsidP="008F5B87">
            <w:pPr>
              <w:pStyle w:val="GOSTTableHead"/>
              <w:keepNext w:val="0"/>
              <w:jc w:val="left"/>
              <w:rPr>
                <w:b w:val="0"/>
                <w:szCs w:val="22"/>
                <w:lang w:val="en-US"/>
              </w:rPr>
            </w:pPr>
            <w:r w:rsidRPr="00B222CC">
              <w:rPr>
                <w:b w:val="0"/>
                <w:szCs w:val="22"/>
              </w:rPr>
              <w:t>Т(1-160)</w:t>
            </w:r>
          </w:p>
        </w:tc>
        <w:tc>
          <w:tcPr>
            <w:tcW w:w="1106" w:type="dxa"/>
            <w:shd w:val="clear" w:color="auto" w:fill="auto"/>
          </w:tcPr>
          <w:p w14:paraId="16AC4A63" w14:textId="77777777" w:rsidR="00FE4349" w:rsidRPr="00B222CC" w:rsidDel="007D766B" w:rsidRDefault="00FE4349" w:rsidP="008F5B87">
            <w:pPr>
              <w:pStyle w:val="GOSTTableHead"/>
              <w:keepNext w:val="0"/>
              <w:jc w:val="left"/>
              <w:rPr>
                <w:b w:val="0"/>
                <w:szCs w:val="22"/>
              </w:rPr>
            </w:pPr>
            <w:r w:rsidRPr="00B222CC">
              <w:rPr>
                <w:b w:val="0"/>
                <w:szCs w:val="22"/>
              </w:rPr>
              <w:t>О</w:t>
            </w:r>
          </w:p>
        </w:tc>
        <w:tc>
          <w:tcPr>
            <w:tcW w:w="2722" w:type="dxa"/>
            <w:shd w:val="clear" w:color="auto" w:fill="auto"/>
          </w:tcPr>
          <w:p w14:paraId="6AAE6FC9" w14:textId="77777777" w:rsidR="00FE4349" w:rsidRPr="00B222CC" w:rsidDel="007D766B" w:rsidRDefault="00FE4349" w:rsidP="008F5B87">
            <w:pPr>
              <w:pStyle w:val="GOSTTableHead"/>
              <w:keepNext w:val="0"/>
              <w:jc w:val="both"/>
              <w:rPr>
                <w:b w:val="0"/>
                <w:szCs w:val="22"/>
              </w:rPr>
            </w:pPr>
            <w:r w:rsidRPr="00B222CC">
              <w:rPr>
                <w:b w:val="0"/>
                <w:szCs w:val="22"/>
              </w:rPr>
              <w:t>Указывается наименование обслуживающей организации плательщика.</w:t>
            </w:r>
          </w:p>
        </w:tc>
      </w:tr>
      <w:tr w:rsidR="00FE4349" w:rsidRPr="00B222CC" w14:paraId="3EB8BEC4" w14:textId="77777777" w:rsidTr="008F5B87">
        <w:tc>
          <w:tcPr>
            <w:tcW w:w="1809" w:type="dxa"/>
            <w:shd w:val="clear" w:color="auto" w:fill="auto"/>
          </w:tcPr>
          <w:p w14:paraId="385C5341" w14:textId="77777777" w:rsidR="00FE4349" w:rsidRPr="00B222CC" w:rsidDel="007D766B" w:rsidRDefault="00FE4349" w:rsidP="008F5B87">
            <w:pPr>
              <w:pStyle w:val="GOSTTableHead"/>
              <w:keepNext w:val="0"/>
              <w:jc w:val="both"/>
              <w:rPr>
                <w:b w:val="0"/>
                <w:szCs w:val="22"/>
              </w:rPr>
            </w:pPr>
            <w:r w:rsidRPr="00B222CC">
              <w:rPr>
                <w:b w:val="0"/>
                <w:szCs w:val="22"/>
              </w:rPr>
              <w:t>Корреспондентский счет обслуживающей организации плательщика</w:t>
            </w:r>
          </w:p>
        </w:tc>
        <w:tc>
          <w:tcPr>
            <w:tcW w:w="1701" w:type="dxa"/>
            <w:shd w:val="clear" w:color="auto" w:fill="auto"/>
          </w:tcPr>
          <w:p w14:paraId="48F2C891" w14:textId="77777777" w:rsidR="00FE4349" w:rsidRPr="00B222CC" w:rsidDel="007D766B" w:rsidRDefault="00FE4349" w:rsidP="008F5B87">
            <w:pPr>
              <w:pStyle w:val="GOSTTableHead"/>
              <w:keepNext w:val="0"/>
              <w:jc w:val="both"/>
              <w:rPr>
                <w:b w:val="0"/>
                <w:szCs w:val="22"/>
              </w:rPr>
            </w:pPr>
            <w:r w:rsidRPr="00B222CC">
              <w:rPr>
                <w:b w:val="0"/>
                <w:szCs w:val="22"/>
              </w:rPr>
              <w:t>P_CorrAcc</w:t>
            </w:r>
          </w:p>
        </w:tc>
        <w:tc>
          <w:tcPr>
            <w:tcW w:w="709" w:type="dxa"/>
            <w:shd w:val="clear" w:color="auto" w:fill="auto"/>
          </w:tcPr>
          <w:p w14:paraId="2505485B" w14:textId="77777777" w:rsidR="00FE4349" w:rsidRPr="00B222CC" w:rsidDel="007D766B" w:rsidRDefault="00FE4349" w:rsidP="008F5B87">
            <w:pPr>
              <w:pStyle w:val="GOSTTableHead"/>
              <w:keepNext w:val="0"/>
              <w:jc w:val="left"/>
              <w:rPr>
                <w:b w:val="0"/>
                <w:szCs w:val="22"/>
              </w:rPr>
            </w:pPr>
            <w:r w:rsidRPr="00B222CC">
              <w:rPr>
                <w:b w:val="0"/>
                <w:szCs w:val="22"/>
              </w:rPr>
              <w:t>П</w:t>
            </w:r>
          </w:p>
        </w:tc>
        <w:tc>
          <w:tcPr>
            <w:tcW w:w="1446" w:type="dxa"/>
            <w:shd w:val="clear" w:color="auto" w:fill="auto"/>
          </w:tcPr>
          <w:p w14:paraId="56B59131" w14:textId="77777777" w:rsidR="00FE4349" w:rsidRPr="00B222CC" w:rsidDel="007D766B" w:rsidRDefault="00FE4349" w:rsidP="008F5B87">
            <w:pPr>
              <w:pStyle w:val="GOSTTableHead"/>
              <w:keepNext w:val="0"/>
              <w:jc w:val="left"/>
              <w:rPr>
                <w:b w:val="0"/>
                <w:szCs w:val="22"/>
                <w:lang w:val="en-US"/>
              </w:rPr>
            </w:pPr>
            <w:r w:rsidRPr="00B222CC">
              <w:rPr>
                <w:b w:val="0"/>
                <w:szCs w:val="22"/>
              </w:rPr>
              <w:t>Т(20)</w:t>
            </w:r>
          </w:p>
        </w:tc>
        <w:tc>
          <w:tcPr>
            <w:tcW w:w="1106" w:type="dxa"/>
            <w:shd w:val="clear" w:color="auto" w:fill="auto"/>
          </w:tcPr>
          <w:p w14:paraId="0E8FDF3E" w14:textId="77777777" w:rsidR="00FE4349" w:rsidRPr="00B222CC" w:rsidDel="007D766B" w:rsidRDefault="00FE4349" w:rsidP="008F5B87">
            <w:pPr>
              <w:pStyle w:val="GOSTTableHead"/>
              <w:keepNext w:val="0"/>
              <w:jc w:val="left"/>
              <w:rPr>
                <w:b w:val="0"/>
                <w:szCs w:val="22"/>
              </w:rPr>
            </w:pPr>
            <w:r w:rsidRPr="00B222CC">
              <w:rPr>
                <w:b w:val="0"/>
                <w:szCs w:val="22"/>
              </w:rPr>
              <w:t>Н</w:t>
            </w:r>
          </w:p>
        </w:tc>
        <w:tc>
          <w:tcPr>
            <w:tcW w:w="2722" w:type="dxa"/>
            <w:shd w:val="clear" w:color="auto" w:fill="auto"/>
          </w:tcPr>
          <w:p w14:paraId="40740A37" w14:textId="77777777" w:rsidR="00FE4349" w:rsidRPr="00B222CC" w:rsidDel="007D766B" w:rsidRDefault="00FE4349" w:rsidP="008F5B87">
            <w:pPr>
              <w:pStyle w:val="GOSTTableHead"/>
              <w:keepNext w:val="0"/>
              <w:jc w:val="both"/>
              <w:rPr>
                <w:b w:val="0"/>
                <w:szCs w:val="22"/>
              </w:rPr>
            </w:pPr>
            <w:r w:rsidRPr="00B222CC">
              <w:rPr>
                <w:b w:val="0"/>
                <w:szCs w:val="22"/>
              </w:rPr>
              <w:t>Указывается корреспондентский счет обслуживающей организации плательщика в РКЦ.</w:t>
            </w:r>
          </w:p>
        </w:tc>
      </w:tr>
      <w:tr w:rsidR="00FE4349" w:rsidRPr="00B222CC" w14:paraId="21E3C98B" w14:textId="77777777" w:rsidTr="008F5B87">
        <w:tc>
          <w:tcPr>
            <w:tcW w:w="9493" w:type="dxa"/>
            <w:gridSpan w:val="6"/>
            <w:shd w:val="clear" w:color="auto" w:fill="auto"/>
          </w:tcPr>
          <w:p w14:paraId="507B366D" w14:textId="77777777" w:rsidR="00FE4349" w:rsidRPr="00B222CC" w:rsidDel="007D766B" w:rsidRDefault="00FE4349" w:rsidP="008F5B87">
            <w:pPr>
              <w:pStyle w:val="GOSTTableHead"/>
              <w:keepNext w:val="0"/>
              <w:jc w:val="left"/>
              <w:rPr>
                <w:szCs w:val="22"/>
              </w:rPr>
            </w:pPr>
            <w:r w:rsidRPr="00B222CC">
              <w:rPr>
                <w:szCs w:val="22"/>
              </w:rPr>
              <w:t>Реквизиты получателя по КОО</w:t>
            </w:r>
          </w:p>
        </w:tc>
      </w:tr>
      <w:tr w:rsidR="00FE4349" w:rsidRPr="00B222CC" w14:paraId="56D685FA" w14:textId="77777777" w:rsidTr="008F5B87">
        <w:tc>
          <w:tcPr>
            <w:tcW w:w="1809" w:type="dxa"/>
            <w:shd w:val="clear" w:color="auto" w:fill="auto"/>
          </w:tcPr>
          <w:p w14:paraId="3AB79A16" w14:textId="77777777" w:rsidR="00FE4349" w:rsidRPr="00B222CC" w:rsidDel="007D766B" w:rsidRDefault="00FE4349" w:rsidP="008F5B87">
            <w:pPr>
              <w:pStyle w:val="GOSTTableHead"/>
              <w:keepNext w:val="0"/>
              <w:jc w:val="both"/>
              <w:rPr>
                <w:b w:val="0"/>
                <w:szCs w:val="22"/>
              </w:rPr>
            </w:pPr>
            <w:r w:rsidRPr="00B222CC">
              <w:rPr>
                <w:b w:val="0"/>
                <w:szCs w:val="22"/>
              </w:rPr>
              <w:t>ИНН получателя</w:t>
            </w:r>
          </w:p>
        </w:tc>
        <w:tc>
          <w:tcPr>
            <w:tcW w:w="1701" w:type="dxa"/>
            <w:shd w:val="clear" w:color="auto" w:fill="auto"/>
          </w:tcPr>
          <w:p w14:paraId="309F0780" w14:textId="77777777" w:rsidR="00FE4349" w:rsidRPr="00B222CC" w:rsidDel="007D766B" w:rsidRDefault="00FE4349" w:rsidP="008F5B87">
            <w:pPr>
              <w:pStyle w:val="GOSTTableHead"/>
              <w:keepNext w:val="0"/>
              <w:jc w:val="both"/>
              <w:rPr>
                <w:b w:val="0"/>
                <w:szCs w:val="22"/>
              </w:rPr>
            </w:pPr>
            <w:r w:rsidRPr="00B222CC">
              <w:rPr>
                <w:b w:val="0"/>
                <w:szCs w:val="22"/>
              </w:rPr>
              <w:t>R_INN</w:t>
            </w:r>
          </w:p>
        </w:tc>
        <w:tc>
          <w:tcPr>
            <w:tcW w:w="709" w:type="dxa"/>
            <w:shd w:val="clear" w:color="auto" w:fill="auto"/>
          </w:tcPr>
          <w:p w14:paraId="5FEF743E" w14:textId="77777777" w:rsidR="00FE4349" w:rsidRPr="00B222CC" w:rsidDel="007D766B" w:rsidRDefault="00FE4349" w:rsidP="008F5B87">
            <w:pPr>
              <w:pStyle w:val="GOSTTableHead"/>
              <w:keepNext w:val="0"/>
              <w:jc w:val="left"/>
              <w:rPr>
                <w:b w:val="0"/>
                <w:szCs w:val="22"/>
              </w:rPr>
            </w:pPr>
            <w:r w:rsidRPr="00B222CC">
              <w:rPr>
                <w:b w:val="0"/>
                <w:szCs w:val="22"/>
              </w:rPr>
              <w:t>П</w:t>
            </w:r>
          </w:p>
        </w:tc>
        <w:tc>
          <w:tcPr>
            <w:tcW w:w="1446" w:type="dxa"/>
            <w:shd w:val="clear" w:color="auto" w:fill="auto"/>
          </w:tcPr>
          <w:p w14:paraId="004B57F4" w14:textId="77777777" w:rsidR="00FE4349" w:rsidRPr="00B222CC" w:rsidDel="007D766B" w:rsidRDefault="00FE4349" w:rsidP="008F5B87">
            <w:pPr>
              <w:pStyle w:val="GOSTTableHead"/>
              <w:keepNext w:val="0"/>
              <w:jc w:val="left"/>
              <w:rPr>
                <w:b w:val="0"/>
                <w:szCs w:val="22"/>
                <w:lang w:val="en-US"/>
              </w:rPr>
            </w:pPr>
            <w:r w:rsidRPr="00B222CC">
              <w:rPr>
                <w:b w:val="0"/>
                <w:szCs w:val="22"/>
              </w:rPr>
              <w:t>Т(10) или Т(12)</w:t>
            </w:r>
          </w:p>
        </w:tc>
        <w:tc>
          <w:tcPr>
            <w:tcW w:w="1106" w:type="dxa"/>
            <w:shd w:val="clear" w:color="auto" w:fill="auto"/>
          </w:tcPr>
          <w:p w14:paraId="6579CE8E" w14:textId="77777777" w:rsidR="00FE4349" w:rsidRPr="00B222CC" w:rsidDel="007D766B" w:rsidRDefault="00FE4349" w:rsidP="008F5B87">
            <w:pPr>
              <w:pStyle w:val="GOSTTableHead"/>
              <w:keepNext w:val="0"/>
              <w:jc w:val="left"/>
              <w:rPr>
                <w:b w:val="0"/>
                <w:szCs w:val="22"/>
              </w:rPr>
            </w:pPr>
            <w:r w:rsidRPr="00B222CC">
              <w:rPr>
                <w:b w:val="0"/>
                <w:szCs w:val="22"/>
              </w:rPr>
              <w:t>О</w:t>
            </w:r>
          </w:p>
        </w:tc>
        <w:tc>
          <w:tcPr>
            <w:tcW w:w="2722" w:type="dxa"/>
            <w:shd w:val="clear" w:color="auto" w:fill="auto"/>
          </w:tcPr>
          <w:p w14:paraId="0CF61028" w14:textId="77777777" w:rsidR="00FE4349" w:rsidRPr="00B222CC" w:rsidDel="007D766B" w:rsidRDefault="00FE4349" w:rsidP="008F5B87">
            <w:pPr>
              <w:pStyle w:val="GOSTTableHead"/>
              <w:keepNext w:val="0"/>
              <w:jc w:val="both"/>
              <w:rPr>
                <w:b w:val="0"/>
                <w:szCs w:val="22"/>
              </w:rPr>
            </w:pPr>
            <w:r w:rsidRPr="00B222CC">
              <w:rPr>
                <w:b w:val="0"/>
                <w:szCs w:val="22"/>
              </w:rPr>
              <w:t xml:space="preserve">Указывается ИНН получателя. </w:t>
            </w:r>
          </w:p>
        </w:tc>
      </w:tr>
      <w:tr w:rsidR="00FE4349" w:rsidRPr="00B222CC" w14:paraId="1627F13D" w14:textId="77777777" w:rsidTr="008F5B87">
        <w:tc>
          <w:tcPr>
            <w:tcW w:w="1809" w:type="dxa"/>
            <w:shd w:val="clear" w:color="auto" w:fill="auto"/>
          </w:tcPr>
          <w:p w14:paraId="7EDEB18A" w14:textId="77777777" w:rsidR="00FE4349" w:rsidRPr="00B222CC" w:rsidDel="007D766B" w:rsidRDefault="00FE4349" w:rsidP="008F5B87">
            <w:pPr>
              <w:pStyle w:val="GOSTTableHead"/>
              <w:keepNext w:val="0"/>
              <w:jc w:val="both"/>
              <w:rPr>
                <w:b w:val="0"/>
                <w:szCs w:val="22"/>
              </w:rPr>
            </w:pPr>
            <w:r w:rsidRPr="00B222CC">
              <w:rPr>
                <w:b w:val="0"/>
                <w:szCs w:val="22"/>
              </w:rPr>
              <w:t>КПП получателя</w:t>
            </w:r>
          </w:p>
        </w:tc>
        <w:tc>
          <w:tcPr>
            <w:tcW w:w="1701" w:type="dxa"/>
            <w:shd w:val="clear" w:color="auto" w:fill="auto"/>
          </w:tcPr>
          <w:p w14:paraId="404E06A6" w14:textId="77777777" w:rsidR="00FE4349" w:rsidRPr="00B222CC" w:rsidDel="007D766B" w:rsidRDefault="00FE4349" w:rsidP="008F5B87">
            <w:pPr>
              <w:pStyle w:val="GOSTTableHead"/>
              <w:keepNext w:val="0"/>
              <w:jc w:val="both"/>
              <w:rPr>
                <w:b w:val="0"/>
                <w:szCs w:val="22"/>
              </w:rPr>
            </w:pPr>
            <w:r w:rsidRPr="00B222CC">
              <w:rPr>
                <w:b w:val="0"/>
                <w:szCs w:val="22"/>
              </w:rPr>
              <w:t>R_KPP</w:t>
            </w:r>
          </w:p>
        </w:tc>
        <w:tc>
          <w:tcPr>
            <w:tcW w:w="709" w:type="dxa"/>
            <w:shd w:val="clear" w:color="auto" w:fill="auto"/>
          </w:tcPr>
          <w:p w14:paraId="0C61F08A" w14:textId="77777777" w:rsidR="00FE4349" w:rsidRPr="00B222CC" w:rsidDel="007D766B" w:rsidRDefault="00FE4349" w:rsidP="008F5B87">
            <w:pPr>
              <w:pStyle w:val="GOSTTableHead"/>
              <w:keepNext w:val="0"/>
              <w:jc w:val="left"/>
              <w:rPr>
                <w:b w:val="0"/>
                <w:szCs w:val="22"/>
              </w:rPr>
            </w:pPr>
            <w:r w:rsidRPr="00B222CC">
              <w:rPr>
                <w:b w:val="0"/>
                <w:szCs w:val="22"/>
              </w:rPr>
              <w:t>П</w:t>
            </w:r>
          </w:p>
        </w:tc>
        <w:tc>
          <w:tcPr>
            <w:tcW w:w="1446" w:type="dxa"/>
            <w:shd w:val="clear" w:color="auto" w:fill="auto"/>
          </w:tcPr>
          <w:p w14:paraId="245596A1" w14:textId="77777777" w:rsidR="00FE4349" w:rsidRPr="00B222CC" w:rsidDel="007D766B" w:rsidRDefault="00FE4349" w:rsidP="008F5B87">
            <w:pPr>
              <w:pStyle w:val="GOSTTableHead"/>
              <w:keepNext w:val="0"/>
              <w:jc w:val="left"/>
              <w:rPr>
                <w:b w:val="0"/>
                <w:szCs w:val="22"/>
                <w:lang w:val="en-US"/>
              </w:rPr>
            </w:pPr>
            <w:r w:rsidRPr="00B222CC">
              <w:rPr>
                <w:b w:val="0"/>
                <w:szCs w:val="22"/>
              </w:rPr>
              <w:t>Т(9)</w:t>
            </w:r>
          </w:p>
        </w:tc>
        <w:tc>
          <w:tcPr>
            <w:tcW w:w="1106" w:type="dxa"/>
            <w:shd w:val="clear" w:color="auto" w:fill="auto"/>
          </w:tcPr>
          <w:p w14:paraId="028076AF" w14:textId="77777777" w:rsidR="00FE4349" w:rsidRPr="00B222CC" w:rsidDel="007D766B" w:rsidRDefault="00FE4349" w:rsidP="008F5B87">
            <w:pPr>
              <w:pStyle w:val="GOSTTableHead"/>
              <w:keepNext w:val="0"/>
              <w:jc w:val="left"/>
              <w:rPr>
                <w:b w:val="0"/>
                <w:szCs w:val="22"/>
              </w:rPr>
            </w:pPr>
            <w:r w:rsidRPr="00B222CC">
              <w:rPr>
                <w:b w:val="0"/>
                <w:szCs w:val="22"/>
              </w:rPr>
              <w:t>Н</w:t>
            </w:r>
          </w:p>
        </w:tc>
        <w:tc>
          <w:tcPr>
            <w:tcW w:w="2722" w:type="dxa"/>
            <w:shd w:val="clear" w:color="auto" w:fill="auto"/>
          </w:tcPr>
          <w:p w14:paraId="1555C309" w14:textId="77777777" w:rsidR="00FE4349" w:rsidRPr="00B222CC" w:rsidDel="007D766B" w:rsidRDefault="00FE4349" w:rsidP="008F5B87">
            <w:pPr>
              <w:pStyle w:val="GOSTTableHead"/>
              <w:keepNext w:val="0"/>
              <w:jc w:val="both"/>
              <w:rPr>
                <w:b w:val="0"/>
                <w:szCs w:val="22"/>
              </w:rPr>
            </w:pPr>
            <w:r w:rsidRPr="00B222CC">
              <w:rPr>
                <w:b w:val="0"/>
                <w:szCs w:val="22"/>
              </w:rPr>
              <w:t>Указывается КПП получателя.</w:t>
            </w:r>
          </w:p>
        </w:tc>
      </w:tr>
      <w:tr w:rsidR="00FE4349" w:rsidRPr="00B222CC" w14:paraId="51E5D2A6" w14:textId="77777777" w:rsidTr="008F5B87">
        <w:tc>
          <w:tcPr>
            <w:tcW w:w="1809" w:type="dxa"/>
            <w:shd w:val="clear" w:color="auto" w:fill="auto"/>
          </w:tcPr>
          <w:p w14:paraId="155E67C9" w14:textId="77777777" w:rsidR="00FE4349" w:rsidRPr="00B222CC" w:rsidDel="007D766B" w:rsidRDefault="00FE4349" w:rsidP="008F5B87">
            <w:pPr>
              <w:pStyle w:val="GOSTTableHead"/>
              <w:keepNext w:val="0"/>
              <w:jc w:val="both"/>
              <w:rPr>
                <w:b w:val="0"/>
                <w:szCs w:val="22"/>
              </w:rPr>
            </w:pPr>
            <w:r w:rsidRPr="00B222CC">
              <w:rPr>
                <w:b w:val="0"/>
                <w:szCs w:val="22"/>
              </w:rPr>
              <w:t>Наименование получателя</w:t>
            </w:r>
          </w:p>
        </w:tc>
        <w:tc>
          <w:tcPr>
            <w:tcW w:w="1701" w:type="dxa"/>
            <w:shd w:val="clear" w:color="auto" w:fill="auto"/>
          </w:tcPr>
          <w:p w14:paraId="61C04D74" w14:textId="77777777" w:rsidR="00FE4349" w:rsidRPr="00B222CC" w:rsidDel="007D766B" w:rsidRDefault="00FE4349" w:rsidP="008F5B87">
            <w:pPr>
              <w:pStyle w:val="GOSTTableHead"/>
              <w:keepNext w:val="0"/>
              <w:jc w:val="both"/>
              <w:rPr>
                <w:b w:val="0"/>
                <w:szCs w:val="22"/>
              </w:rPr>
            </w:pPr>
            <w:r w:rsidRPr="00B222CC">
              <w:rPr>
                <w:b w:val="0"/>
                <w:szCs w:val="22"/>
              </w:rPr>
              <w:t>R_Name</w:t>
            </w:r>
          </w:p>
        </w:tc>
        <w:tc>
          <w:tcPr>
            <w:tcW w:w="709" w:type="dxa"/>
            <w:shd w:val="clear" w:color="auto" w:fill="auto"/>
          </w:tcPr>
          <w:p w14:paraId="29684744" w14:textId="77777777" w:rsidR="00FE4349" w:rsidRPr="00B222CC" w:rsidDel="007D766B" w:rsidRDefault="00FE4349" w:rsidP="008F5B87">
            <w:pPr>
              <w:pStyle w:val="GOSTTableHead"/>
              <w:keepNext w:val="0"/>
              <w:jc w:val="left"/>
              <w:rPr>
                <w:b w:val="0"/>
                <w:szCs w:val="22"/>
              </w:rPr>
            </w:pPr>
            <w:r w:rsidRPr="00B222CC">
              <w:rPr>
                <w:b w:val="0"/>
                <w:szCs w:val="22"/>
              </w:rPr>
              <w:t>П</w:t>
            </w:r>
          </w:p>
        </w:tc>
        <w:tc>
          <w:tcPr>
            <w:tcW w:w="1446" w:type="dxa"/>
            <w:shd w:val="clear" w:color="auto" w:fill="auto"/>
          </w:tcPr>
          <w:p w14:paraId="2082B34D" w14:textId="77777777" w:rsidR="00FE4349" w:rsidRPr="00B222CC" w:rsidDel="007D766B" w:rsidRDefault="00FE4349" w:rsidP="008F5B87">
            <w:pPr>
              <w:pStyle w:val="GOSTTableHead"/>
              <w:keepNext w:val="0"/>
              <w:jc w:val="left"/>
              <w:rPr>
                <w:b w:val="0"/>
                <w:szCs w:val="22"/>
                <w:lang w:val="en-US"/>
              </w:rPr>
            </w:pPr>
            <w:r w:rsidRPr="00B222CC">
              <w:rPr>
                <w:b w:val="0"/>
                <w:szCs w:val="22"/>
              </w:rPr>
              <w:t>Т(1-160)</w:t>
            </w:r>
          </w:p>
        </w:tc>
        <w:tc>
          <w:tcPr>
            <w:tcW w:w="1106" w:type="dxa"/>
            <w:shd w:val="clear" w:color="auto" w:fill="auto"/>
          </w:tcPr>
          <w:p w14:paraId="51256245" w14:textId="77777777" w:rsidR="00FE4349" w:rsidRPr="00B222CC" w:rsidDel="007D766B" w:rsidRDefault="00FE4349" w:rsidP="008F5B87">
            <w:pPr>
              <w:pStyle w:val="GOSTTableHead"/>
              <w:keepNext w:val="0"/>
              <w:jc w:val="left"/>
              <w:rPr>
                <w:b w:val="0"/>
                <w:szCs w:val="22"/>
              </w:rPr>
            </w:pPr>
            <w:r w:rsidRPr="00B222CC">
              <w:rPr>
                <w:b w:val="0"/>
                <w:szCs w:val="22"/>
              </w:rPr>
              <w:t>О</w:t>
            </w:r>
          </w:p>
        </w:tc>
        <w:tc>
          <w:tcPr>
            <w:tcW w:w="2722" w:type="dxa"/>
            <w:shd w:val="clear" w:color="auto" w:fill="auto"/>
          </w:tcPr>
          <w:p w14:paraId="2237CDFB" w14:textId="77777777" w:rsidR="00FE4349" w:rsidRPr="00B222CC" w:rsidDel="007D766B" w:rsidRDefault="00FE4349" w:rsidP="008F5B87">
            <w:pPr>
              <w:pStyle w:val="GOSTTableHead"/>
              <w:keepNext w:val="0"/>
              <w:jc w:val="both"/>
              <w:rPr>
                <w:b w:val="0"/>
                <w:szCs w:val="22"/>
              </w:rPr>
            </w:pPr>
            <w:r w:rsidRPr="00B222CC">
              <w:rPr>
                <w:b w:val="0"/>
                <w:szCs w:val="22"/>
              </w:rPr>
              <w:t>Указывается наименование получателя.</w:t>
            </w:r>
          </w:p>
        </w:tc>
      </w:tr>
      <w:tr w:rsidR="00FE4349" w:rsidRPr="00B222CC" w14:paraId="1681A549" w14:textId="77777777" w:rsidTr="008F5B87">
        <w:tc>
          <w:tcPr>
            <w:tcW w:w="1809" w:type="dxa"/>
            <w:shd w:val="clear" w:color="auto" w:fill="auto"/>
          </w:tcPr>
          <w:p w14:paraId="78CF1A8B" w14:textId="77777777" w:rsidR="00FE4349" w:rsidRPr="00B222CC" w:rsidDel="007D766B" w:rsidRDefault="00FE4349" w:rsidP="008F5B87">
            <w:pPr>
              <w:pStyle w:val="GOSTTableHead"/>
              <w:keepNext w:val="0"/>
              <w:jc w:val="both"/>
              <w:rPr>
                <w:b w:val="0"/>
                <w:szCs w:val="22"/>
              </w:rPr>
            </w:pPr>
            <w:r w:rsidRPr="00B222CC">
              <w:rPr>
                <w:b w:val="0"/>
                <w:szCs w:val="22"/>
              </w:rPr>
              <w:t>Расчетный счет получателя</w:t>
            </w:r>
          </w:p>
        </w:tc>
        <w:tc>
          <w:tcPr>
            <w:tcW w:w="1701" w:type="dxa"/>
            <w:shd w:val="clear" w:color="auto" w:fill="auto"/>
          </w:tcPr>
          <w:p w14:paraId="3C3A4A72" w14:textId="77777777" w:rsidR="00FE4349" w:rsidRPr="00B222CC" w:rsidDel="007D766B" w:rsidRDefault="00FE4349" w:rsidP="008F5B87">
            <w:pPr>
              <w:pStyle w:val="GOSTTableHead"/>
              <w:keepNext w:val="0"/>
              <w:jc w:val="both"/>
              <w:rPr>
                <w:b w:val="0"/>
                <w:szCs w:val="22"/>
              </w:rPr>
            </w:pPr>
            <w:r w:rsidRPr="00B222CC">
              <w:rPr>
                <w:b w:val="0"/>
                <w:szCs w:val="22"/>
              </w:rPr>
              <w:t>R_CheckAcc</w:t>
            </w:r>
          </w:p>
        </w:tc>
        <w:tc>
          <w:tcPr>
            <w:tcW w:w="709" w:type="dxa"/>
            <w:shd w:val="clear" w:color="auto" w:fill="auto"/>
          </w:tcPr>
          <w:p w14:paraId="2346CC4F" w14:textId="77777777" w:rsidR="00FE4349" w:rsidRPr="00B222CC" w:rsidDel="007D766B" w:rsidRDefault="00FE4349" w:rsidP="008F5B87">
            <w:pPr>
              <w:pStyle w:val="GOSTTableHead"/>
              <w:keepNext w:val="0"/>
              <w:jc w:val="left"/>
              <w:rPr>
                <w:b w:val="0"/>
                <w:szCs w:val="22"/>
              </w:rPr>
            </w:pPr>
            <w:r w:rsidRPr="00B222CC">
              <w:rPr>
                <w:b w:val="0"/>
                <w:szCs w:val="22"/>
              </w:rPr>
              <w:t>П</w:t>
            </w:r>
          </w:p>
        </w:tc>
        <w:tc>
          <w:tcPr>
            <w:tcW w:w="1446" w:type="dxa"/>
            <w:shd w:val="clear" w:color="auto" w:fill="auto"/>
          </w:tcPr>
          <w:p w14:paraId="6E18C4D1" w14:textId="77777777" w:rsidR="00FE4349" w:rsidRPr="00B222CC" w:rsidDel="007D766B" w:rsidRDefault="00FE4349" w:rsidP="008F5B87">
            <w:pPr>
              <w:pStyle w:val="GOSTTableHead"/>
              <w:keepNext w:val="0"/>
              <w:jc w:val="left"/>
              <w:rPr>
                <w:b w:val="0"/>
                <w:szCs w:val="22"/>
                <w:lang w:val="en-US"/>
              </w:rPr>
            </w:pPr>
            <w:r w:rsidRPr="00B222CC">
              <w:rPr>
                <w:b w:val="0"/>
                <w:szCs w:val="22"/>
              </w:rPr>
              <w:t>Т(20)</w:t>
            </w:r>
          </w:p>
        </w:tc>
        <w:tc>
          <w:tcPr>
            <w:tcW w:w="1106" w:type="dxa"/>
            <w:shd w:val="clear" w:color="auto" w:fill="auto"/>
          </w:tcPr>
          <w:p w14:paraId="47438920" w14:textId="77777777" w:rsidR="00FE4349" w:rsidRPr="00B222CC" w:rsidDel="007D766B" w:rsidRDefault="00FE4349" w:rsidP="008F5B87">
            <w:pPr>
              <w:pStyle w:val="GOSTTableHead"/>
              <w:keepNext w:val="0"/>
              <w:jc w:val="left"/>
              <w:rPr>
                <w:b w:val="0"/>
                <w:szCs w:val="22"/>
              </w:rPr>
            </w:pPr>
            <w:r w:rsidRPr="00B222CC">
              <w:rPr>
                <w:b w:val="0"/>
                <w:szCs w:val="22"/>
              </w:rPr>
              <w:t>О</w:t>
            </w:r>
          </w:p>
        </w:tc>
        <w:tc>
          <w:tcPr>
            <w:tcW w:w="2722" w:type="dxa"/>
            <w:shd w:val="clear" w:color="auto" w:fill="auto"/>
          </w:tcPr>
          <w:p w14:paraId="04F06C91" w14:textId="77777777" w:rsidR="00FE4349" w:rsidRPr="00B222CC" w:rsidDel="007D766B" w:rsidRDefault="00FE4349" w:rsidP="008F5B87">
            <w:pPr>
              <w:pStyle w:val="GOSTTableHead"/>
              <w:keepNext w:val="0"/>
              <w:jc w:val="both"/>
              <w:rPr>
                <w:b w:val="0"/>
                <w:szCs w:val="22"/>
              </w:rPr>
            </w:pPr>
            <w:r w:rsidRPr="00B222CC">
              <w:rPr>
                <w:b w:val="0"/>
                <w:szCs w:val="22"/>
              </w:rPr>
              <w:t>Указывается расчетный счет, открытый в учреждениях ЦБ РФ органу Федерального казначейства по месту открытия соответствующего лицевого счета плательщика.</w:t>
            </w:r>
          </w:p>
        </w:tc>
      </w:tr>
      <w:tr w:rsidR="00FE4349" w:rsidRPr="00B222CC" w14:paraId="7CEC538B" w14:textId="77777777" w:rsidTr="008F5B87">
        <w:tc>
          <w:tcPr>
            <w:tcW w:w="1809" w:type="dxa"/>
            <w:shd w:val="clear" w:color="auto" w:fill="auto"/>
          </w:tcPr>
          <w:p w14:paraId="06AE9440" w14:textId="77777777" w:rsidR="00FE4349" w:rsidRPr="00B222CC" w:rsidDel="007D766B" w:rsidRDefault="00FE4349" w:rsidP="008F5B87">
            <w:pPr>
              <w:pStyle w:val="GOSTTableHead"/>
              <w:keepNext w:val="0"/>
              <w:jc w:val="both"/>
              <w:rPr>
                <w:b w:val="0"/>
                <w:szCs w:val="22"/>
              </w:rPr>
            </w:pPr>
            <w:r w:rsidRPr="00B222CC">
              <w:rPr>
                <w:b w:val="0"/>
                <w:szCs w:val="22"/>
              </w:rPr>
              <w:t>БИК обслуживающей организации получателя</w:t>
            </w:r>
          </w:p>
        </w:tc>
        <w:tc>
          <w:tcPr>
            <w:tcW w:w="1701" w:type="dxa"/>
            <w:shd w:val="clear" w:color="auto" w:fill="auto"/>
          </w:tcPr>
          <w:p w14:paraId="727A0D99" w14:textId="77777777" w:rsidR="00FE4349" w:rsidRPr="00B222CC" w:rsidDel="007D766B" w:rsidRDefault="00FE4349" w:rsidP="008F5B87">
            <w:pPr>
              <w:pStyle w:val="GOSTTableHead"/>
              <w:keepNext w:val="0"/>
              <w:jc w:val="both"/>
              <w:rPr>
                <w:b w:val="0"/>
                <w:szCs w:val="22"/>
              </w:rPr>
            </w:pPr>
            <w:r w:rsidRPr="00B222CC">
              <w:rPr>
                <w:b w:val="0"/>
                <w:szCs w:val="22"/>
              </w:rPr>
              <w:t>R_BIK</w:t>
            </w:r>
          </w:p>
        </w:tc>
        <w:tc>
          <w:tcPr>
            <w:tcW w:w="709" w:type="dxa"/>
            <w:shd w:val="clear" w:color="auto" w:fill="auto"/>
          </w:tcPr>
          <w:p w14:paraId="4F68A92E" w14:textId="77777777" w:rsidR="00FE4349" w:rsidRPr="00B222CC" w:rsidDel="007D766B" w:rsidRDefault="00FE4349" w:rsidP="008F5B87">
            <w:pPr>
              <w:pStyle w:val="GOSTTableHead"/>
              <w:keepNext w:val="0"/>
              <w:jc w:val="left"/>
              <w:rPr>
                <w:b w:val="0"/>
                <w:szCs w:val="22"/>
              </w:rPr>
            </w:pPr>
            <w:r w:rsidRPr="00B222CC">
              <w:rPr>
                <w:b w:val="0"/>
                <w:szCs w:val="22"/>
              </w:rPr>
              <w:t>П</w:t>
            </w:r>
          </w:p>
        </w:tc>
        <w:tc>
          <w:tcPr>
            <w:tcW w:w="1446" w:type="dxa"/>
            <w:shd w:val="clear" w:color="auto" w:fill="auto"/>
          </w:tcPr>
          <w:p w14:paraId="7D2F3AA0" w14:textId="77777777" w:rsidR="00FE4349" w:rsidRPr="00B222CC" w:rsidDel="007D766B" w:rsidRDefault="00FE4349" w:rsidP="008F5B87">
            <w:pPr>
              <w:pStyle w:val="GOSTTableHead"/>
              <w:keepNext w:val="0"/>
              <w:jc w:val="left"/>
              <w:rPr>
                <w:b w:val="0"/>
                <w:szCs w:val="22"/>
                <w:lang w:val="en-US"/>
              </w:rPr>
            </w:pPr>
            <w:r w:rsidRPr="00B222CC">
              <w:rPr>
                <w:b w:val="0"/>
                <w:szCs w:val="22"/>
              </w:rPr>
              <w:t>Т(9)</w:t>
            </w:r>
          </w:p>
        </w:tc>
        <w:tc>
          <w:tcPr>
            <w:tcW w:w="1106" w:type="dxa"/>
            <w:shd w:val="clear" w:color="auto" w:fill="auto"/>
          </w:tcPr>
          <w:p w14:paraId="17E90211" w14:textId="77777777" w:rsidR="00FE4349" w:rsidRPr="00B222CC" w:rsidDel="007D766B" w:rsidRDefault="00FE4349" w:rsidP="008F5B87">
            <w:pPr>
              <w:pStyle w:val="GOSTTableHead"/>
              <w:keepNext w:val="0"/>
              <w:jc w:val="left"/>
              <w:rPr>
                <w:b w:val="0"/>
                <w:szCs w:val="22"/>
              </w:rPr>
            </w:pPr>
            <w:r w:rsidRPr="00B222CC">
              <w:rPr>
                <w:b w:val="0"/>
                <w:szCs w:val="22"/>
              </w:rPr>
              <w:t>О</w:t>
            </w:r>
          </w:p>
        </w:tc>
        <w:tc>
          <w:tcPr>
            <w:tcW w:w="2722" w:type="dxa"/>
            <w:shd w:val="clear" w:color="auto" w:fill="auto"/>
          </w:tcPr>
          <w:p w14:paraId="6100F60E" w14:textId="77777777" w:rsidR="00FE4349" w:rsidRPr="00B222CC" w:rsidDel="007D766B" w:rsidRDefault="00FE4349" w:rsidP="008F5B87">
            <w:pPr>
              <w:pStyle w:val="GOSTTableHead"/>
              <w:keepNext w:val="0"/>
              <w:jc w:val="both"/>
              <w:rPr>
                <w:b w:val="0"/>
                <w:szCs w:val="22"/>
              </w:rPr>
            </w:pPr>
            <w:r w:rsidRPr="00B222CC">
              <w:rPr>
                <w:b w:val="0"/>
                <w:szCs w:val="22"/>
              </w:rPr>
              <w:t>Указывается БИК обслуживающей организации получателя.</w:t>
            </w:r>
          </w:p>
        </w:tc>
      </w:tr>
      <w:tr w:rsidR="00FE4349" w:rsidRPr="00B222CC" w14:paraId="7D56DB0F" w14:textId="77777777" w:rsidTr="008F5B87">
        <w:tc>
          <w:tcPr>
            <w:tcW w:w="1809" w:type="dxa"/>
            <w:shd w:val="clear" w:color="auto" w:fill="auto"/>
          </w:tcPr>
          <w:p w14:paraId="114E013F" w14:textId="77777777" w:rsidR="00FE4349" w:rsidRPr="00B222CC" w:rsidDel="007D766B" w:rsidRDefault="00FE4349" w:rsidP="008F5B87">
            <w:pPr>
              <w:pStyle w:val="GOSTTableHead"/>
              <w:keepNext w:val="0"/>
              <w:jc w:val="both"/>
              <w:rPr>
                <w:b w:val="0"/>
                <w:szCs w:val="22"/>
              </w:rPr>
            </w:pPr>
            <w:r w:rsidRPr="00B222CC">
              <w:rPr>
                <w:b w:val="0"/>
                <w:szCs w:val="22"/>
              </w:rPr>
              <w:t>Наименование обслуживающей организации получателя</w:t>
            </w:r>
          </w:p>
        </w:tc>
        <w:tc>
          <w:tcPr>
            <w:tcW w:w="1701" w:type="dxa"/>
            <w:shd w:val="clear" w:color="auto" w:fill="auto"/>
          </w:tcPr>
          <w:p w14:paraId="78928A33" w14:textId="77777777" w:rsidR="00FE4349" w:rsidRPr="00B222CC" w:rsidDel="007D766B" w:rsidRDefault="00FE4349" w:rsidP="008F5B87">
            <w:pPr>
              <w:pStyle w:val="GOSTTableHead"/>
              <w:keepNext w:val="0"/>
              <w:jc w:val="both"/>
              <w:rPr>
                <w:b w:val="0"/>
                <w:szCs w:val="22"/>
              </w:rPr>
            </w:pPr>
            <w:r w:rsidRPr="00B222CC">
              <w:rPr>
                <w:b w:val="0"/>
                <w:szCs w:val="22"/>
              </w:rPr>
              <w:t>R_BankName</w:t>
            </w:r>
          </w:p>
        </w:tc>
        <w:tc>
          <w:tcPr>
            <w:tcW w:w="709" w:type="dxa"/>
            <w:shd w:val="clear" w:color="auto" w:fill="auto"/>
          </w:tcPr>
          <w:p w14:paraId="28CCCF33" w14:textId="77777777" w:rsidR="00FE4349" w:rsidRPr="00B222CC" w:rsidDel="007D766B" w:rsidRDefault="00FE4349" w:rsidP="008F5B87">
            <w:pPr>
              <w:pStyle w:val="GOSTTableHead"/>
              <w:keepNext w:val="0"/>
              <w:jc w:val="left"/>
              <w:rPr>
                <w:b w:val="0"/>
                <w:szCs w:val="22"/>
              </w:rPr>
            </w:pPr>
            <w:r w:rsidRPr="00B222CC">
              <w:rPr>
                <w:b w:val="0"/>
                <w:szCs w:val="22"/>
              </w:rPr>
              <w:t>П</w:t>
            </w:r>
          </w:p>
        </w:tc>
        <w:tc>
          <w:tcPr>
            <w:tcW w:w="1446" w:type="dxa"/>
            <w:shd w:val="clear" w:color="auto" w:fill="auto"/>
          </w:tcPr>
          <w:p w14:paraId="543596FE" w14:textId="77777777" w:rsidR="00FE4349" w:rsidRPr="00B222CC" w:rsidDel="007D766B" w:rsidRDefault="00FE4349" w:rsidP="008F5B87">
            <w:pPr>
              <w:pStyle w:val="GOSTTableHead"/>
              <w:keepNext w:val="0"/>
              <w:jc w:val="left"/>
              <w:rPr>
                <w:b w:val="0"/>
                <w:szCs w:val="22"/>
                <w:lang w:val="en-US"/>
              </w:rPr>
            </w:pPr>
            <w:r w:rsidRPr="00B222CC">
              <w:rPr>
                <w:b w:val="0"/>
                <w:szCs w:val="22"/>
              </w:rPr>
              <w:t>Т(1-160)</w:t>
            </w:r>
          </w:p>
        </w:tc>
        <w:tc>
          <w:tcPr>
            <w:tcW w:w="1106" w:type="dxa"/>
            <w:shd w:val="clear" w:color="auto" w:fill="auto"/>
          </w:tcPr>
          <w:p w14:paraId="26EE6258" w14:textId="77777777" w:rsidR="00FE4349" w:rsidRPr="00B222CC" w:rsidDel="007D766B" w:rsidRDefault="00FE4349" w:rsidP="008F5B87">
            <w:pPr>
              <w:pStyle w:val="GOSTTableHead"/>
              <w:keepNext w:val="0"/>
              <w:jc w:val="left"/>
              <w:rPr>
                <w:b w:val="0"/>
                <w:szCs w:val="22"/>
              </w:rPr>
            </w:pPr>
            <w:r w:rsidRPr="00B222CC">
              <w:rPr>
                <w:b w:val="0"/>
                <w:szCs w:val="22"/>
              </w:rPr>
              <w:t>О</w:t>
            </w:r>
          </w:p>
        </w:tc>
        <w:tc>
          <w:tcPr>
            <w:tcW w:w="2722" w:type="dxa"/>
            <w:shd w:val="clear" w:color="auto" w:fill="auto"/>
          </w:tcPr>
          <w:p w14:paraId="223F9C2B" w14:textId="77777777" w:rsidR="00FE4349" w:rsidRPr="00B222CC" w:rsidDel="007D766B" w:rsidRDefault="00FE4349" w:rsidP="008F5B87">
            <w:pPr>
              <w:pStyle w:val="GOSTTableHead"/>
              <w:keepNext w:val="0"/>
              <w:jc w:val="both"/>
              <w:rPr>
                <w:b w:val="0"/>
                <w:szCs w:val="22"/>
              </w:rPr>
            </w:pPr>
            <w:r w:rsidRPr="00B222CC">
              <w:rPr>
                <w:b w:val="0"/>
                <w:szCs w:val="22"/>
              </w:rPr>
              <w:t>Указывается наименование обслуживающей организации получателя.</w:t>
            </w:r>
          </w:p>
        </w:tc>
      </w:tr>
      <w:tr w:rsidR="00FE4349" w:rsidRPr="00B222CC" w14:paraId="41A12523" w14:textId="77777777" w:rsidTr="008F5B87">
        <w:tc>
          <w:tcPr>
            <w:tcW w:w="1809" w:type="dxa"/>
            <w:shd w:val="clear" w:color="auto" w:fill="auto"/>
          </w:tcPr>
          <w:p w14:paraId="081ECC8F" w14:textId="77777777" w:rsidR="00FE4349" w:rsidRPr="00B222CC" w:rsidDel="007D766B" w:rsidRDefault="00FE4349" w:rsidP="008F5B87">
            <w:pPr>
              <w:pStyle w:val="GOSTTableHead"/>
              <w:keepNext w:val="0"/>
              <w:jc w:val="both"/>
              <w:rPr>
                <w:b w:val="0"/>
                <w:szCs w:val="22"/>
              </w:rPr>
            </w:pPr>
            <w:r w:rsidRPr="00B222CC">
              <w:rPr>
                <w:b w:val="0"/>
                <w:szCs w:val="22"/>
              </w:rPr>
              <w:t>Корреспондентский счет обслуживающей организации получателя</w:t>
            </w:r>
          </w:p>
        </w:tc>
        <w:tc>
          <w:tcPr>
            <w:tcW w:w="1701" w:type="dxa"/>
            <w:shd w:val="clear" w:color="auto" w:fill="auto"/>
          </w:tcPr>
          <w:p w14:paraId="209A320A" w14:textId="77777777" w:rsidR="00FE4349" w:rsidRPr="00B222CC" w:rsidDel="007D766B" w:rsidRDefault="00FE4349" w:rsidP="008F5B87">
            <w:pPr>
              <w:pStyle w:val="GOSTTableHead"/>
              <w:keepNext w:val="0"/>
              <w:jc w:val="both"/>
              <w:rPr>
                <w:b w:val="0"/>
                <w:szCs w:val="22"/>
              </w:rPr>
            </w:pPr>
            <w:r w:rsidRPr="00B222CC">
              <w:rPr>
                <w:b w:val="0"/>
                <w:szCs w:val="22"/>
              </w:rPr>
              <w:t>R_CorrAcc</w:t>
            </w:r>
          </w:p>
        </w:tc>
        <w:tc>
          <w:tcPr>
            <w:tcW w:w="709" w:type="dxa"/>
            <w:shd w:val="clear" w:color="auto" w:fill="auto"/>
          </w:tcPr>
          <w:p w14:paraId="567E63ED" w14:textId="77777777" w:rsidR="00FE4349" w:rsidRPr="00B222CC" w:rsidDel="007D766B" w:rsidRDefault="00FE4349" w:rsidP="008F5B87">
            <w:pPr>
              <w:pStyle w:val="GOSTTableHead"/>
              <w:keepNext w:val="0"/>
              <w:jc w:val="left"/>
              <w:rPr>
                <w:b w:val="0"/>
                <w:szCs w:val="22"/>
              </w:rPr>
            </w:pPr>
            <w:r w:rsidRPr="00B222CC">
              <w:rPr>
                <w:b w:val="0"/>
                <w:szCs w:val="22"/>
              </w:rPr>
              <w:t>П</w:t>
            </w:r>
          </w:p>
        </w:tc>
        <w:tc>
          <w:tcPr>
            <w:tcW w:w="1446" w:type="dxa"/>
            <w:shd w:val="clear" w:color="auto" w:fill="auto"/>
          </w:tcPr>
          <w:p w14:paraId="49CC6113" w14:textId="77777777" w:rsidR="00FE4349" w:rsidRPr="00B222CC" w:rsidDel="007D766B" w:rsidRDefault="00FE4349" w:rsidP="008F5B87">
            <w:pPr>
              <w:pStyle w:val="GOSTTableHead"/>
              <w:keepNext w:val="0"/>
              <w:jc w:val="left"/>
              <w:rPr>
                <w:b w:val="0"/>
                <w:szCs w:val="22"/>
                <w:lang w:val="en-US"/>
              </w:rPr>
            </w:pPr>
            <w:r w:rsidRPr="00B222CC">
              <w:rPr>
                <w:b w:val="0"/>
                <w:szCs w:val="22"/>
              </w:rPr>
              <w:t>Т(20)</w:t>
            </w:r>
          </w:p>
        </w:tc>
        <w:tc>
          <w:tcPr>
            <w:tcW w:w="1106" w:type="dxa"/>
            <w:shd w:val="clear" w:color="auto" w:fill="auto"/>
          </w:tcPr>
          <w:p w14:paraId="40B4F7E9" w14:textId="77777777" w:rsidR="00FE4349" w:rsidRPr="00B222CC" w:rsidDel="007D766B" w:rsidRDefault="00FE4349" w:rsidP="008F5B87">
            <w:pPr>
              <w:pStyle w:val="GOSTTableHead"/>
              <w:keepNext w:val="0"/>
              <w:jc w:val="left"/>
              <w:rPr>
                <w:b w:val="0"/>
                <w:szCs w:val="22"/>
              </w:rPr>
            </w:pPr>
            <w:r w:rsidRPr="00B222CC">
              <w:rPr>
                <w:b w:val="0"/>
                <w:szCs w:val="22"/>
              </w:rPr>
              <w:t>Н</w:t>
            </w:r>
          </w:p>
        </w:tc>
        <w:tc>
          <w:tcPr>
            <w:tcW w:w="2722" w:type="dxa"/>
            <w:shd w:val="clear" w:color="auto" w:fill="auto"/>
          </w:tcPr>
          <w:p w14:paraId="79976F98" w14:textId="77777777" w:rsidR="00FE4349" w:rsidRPr="00B222CC" w:rsidDel="007D766B" w:rsidRDefault="00FE4349" w:rsidP="008F5B87">
            <w:pPr>
              <w:pStyle w:val="GOSTTableHead"/>
              <w:keepNext w:val="0"/>
              <w:jc w:val="both"/>
              <w:rPr>
                <w:b w:val="0"/>
                <w:szCs w:val="22"/>
              </w:rPr>
            </w:pPr>
            <w:r w:rsidRPr="00B222CC">
              <w:rPr>
                <w:b w:val="0"/>
                <w:szCs w:val="22"/>
              </w:rPr>
              <w:t>Указывается корреспондентский счет обслуживающей организации получателя в РКЦ.</w:t>
            </w:r>
          </w:p>
        </w:tc>
      </w:tr>
      <w:tr w:rsidR="00FE4349" w:rsidRPr="00B222CC" w14:paraId="39C2EDC7" w14:textId="77777777" w:rsidTr="008F5B87">
        <w:tc>
          <w:tcPr>
            <w:tcW w:w="9493" w:type="dxa"/>
            <w:gridSpan w:val="6"/>
            <w:shd w:val="clear" w:color="auto" w:fill="auto"/>
          </w:tcPr>
          <w:p w14:paraId="5E1A8090" w14:textId="77777777" w:rsidR="00FE4349" w:rsidRPr="00B222CC" w:rsidRDefault="00FE4349" w:rsidP="008F5B87">
            <w:pPr>
              <w:pStyle w:val="GOSTTableHead"/>
              <w:keepNext w:val="0"/>
              <w:jc w:val="left"/>
              <w:rPr>
                <w:szCs w:val="22"/>
              </w:rPr>
            </w:pPr>
            <w:r w:rsidRPr="00B222CC">
              <w:rPr>
                <w:szCs w:val="22"/>
              </w:rPr>
              <w:t>Данные плательщика и получателя</w:t>
            </w:r>
          </w:p>
        </w:tc>
      </w:tr>
      <w:tr w:rsidR="00FE4349" w:rsidRPr="00B222CC" w14:paraId="199D5EFE" w14:textId="77777777" w:rsidTr="008F5B87">
        <w:tc>
          <w:tcPr>
            <w:tcW w:w="1809" w:type="dxa"/>
            <w:shd w:val="clear" w:color="auto" w:fill="auto"/>
          </w:tcPr>
          <w:p w14:paraId="0628C07E" w14:textId="77777777" w:rsidR="00FE4349" w:rsidRPr="00B222CC" w:rsidRDefault="00FE4349" w:rsidP="008F5B87">
            <w:pPr>
              <w:pStyle w:val="GOSTTableHead"/>
              <w:keepNext w:val="0"/>
              <w:jc w:val="both"/>
              <w:rPr>
                <w:b w:val="0"/>
                <w:szCs w:val="22"/>
              </w:rPr>
            </w:pPr>
            <w:r w:rsidRPr="00B222CC">
              <w:rPr>
                <w:b w:val="0"/>
                <w:szCs w:val="22"/>
              </w:rPr>
              <w:t>Сумма</w:t>
            </w:r>
          </w:p>
        </w:tc>
        <w:tc>
          <w:tcPr>
            <w:tcW w:w="1701" w:type="dxa"/>
            <w:shd w:val="clear" w:color="auto" w:fill="auto"/>
          </w:tcPr>
          <w:p w14:paraId="646D430A" w14:textId="77777777" w:rsidR="00FE4349" w:rsidRPr="00B222CC" w:rsidRDefault="00FE4349" w:rsidP="008F5B87">
            <w:pPr>
              <w:pStyle w:val="GOSTTableHead"/>
              <w:keepNext w:val="0"/>
              <w:jc w:val="both"/>
              <w:rPr>
                <w:b w:val="0"/>
                <w:szCs w:val="22"/>
              </w:rPr>
            </w:pPr>
            <w:r w:rsidRPr="00B222CC">
              <w:rPr>
                <w:b w:val="0"/>
                <w:szCs w:val="22"/>
              </w:rPr>
              <w:t>SumKBK</w:t>
            </w:r>
          </w:p>
        </w:tc>
        <w:tc>
          <w:tcPr>
            <w:tcW w:w="709" w:type="dxa"/>
            <w:shd w:val="clear" w:color="auto" w:fill="auto"/>
          </w:tcPr>
          <w:p w14:paraId="4EB1C959" w14:textId="77777777" w:rsidR="00FE4349" w:rsidRPr="00B222CC" w:rsidRDefault="00FE4349" w:rsidP="008F5B87">
            <w:pPr>
              <w:pStyle w:val="GOSTTableHead"/>
              <w:keepNext w:val="0"/>
              <w:jc w:val="left"/>
              <w:rPr>
                <w:b w:val="0"/>
                <w:szCs w:val="22"/>
              </w:rPr>
            </w:pPr>
            <w:r w:rsidRPr="00B222CC">
              <w:rPr>
                <w:b w:val="0"/>
                <w:szCs w:val="22"/>
              </w:rPr>
              <w:t>П</w:t>
            </w:r>
          </w:p>
        </w:tc>
        <w:tc>
          <w:tcPr>
            <w:tcW w:w="1446" w:type="dxa"/>
            <w:shd w:val="clear" w:color="auto" w:fill="auto"/>
          </w:tcPr>
          <w:p w14:paraId="158638B2" w14:textId="77777777" w:rsidR="00FE4349" w:rsidRPr="00B222CC" w:rsidRDefault="00FE4349" w:rsidP="008F5B87">
            <w:pPr>
              <w:pStyle w:val="GOSTTableHead"/>
              <w:keepNext w:val="0"/>
              <w:jc w:val="left"/>
              <w:rPr>
                <w:b w:val="0"/>
                <w:szCs w:val="22"/>
              </w:rPr>
            </w:pPr>
            <w:r w:rsidRPr="00B222CC">
              <w:rPr>
                <w:b w:val="0"/>
                <w:szCs w:val="22"/>
                <w:lang w:val="en-US"/>
              </w:rPr>
              <w:t>N(20.2)</w:t>
            </w:r>
          </w:p>
        </w:tc>
        <w:tc>
          <w:tcPr>
            <w:tcW w:w="1106" w:type="dxa"/>
            <w:shd w:val="clear" w:color="auto" w:fill="auto"/>
          </w:tcPr>
          <w:p w14:paraId="5939C494" w14:textId="77777777" w:rsidR="00FE4349" w:rsidRPr="00B222CC" w:rsidRDefault="00FE4349" w:rsidP="008F5B87">
            <w:pPr>
              <w:pStyle w:val="GOSTTableHead"/>
              <w:keepNext w:val="0"/>
              <w:jc w:val="left"/>
              <w:rPr>
                <w:b w:val="0"/>
                <w:szCs w:val="22"/>
              </w:rPr>
            </w:pPr>
            <w:r w:rsidRPr="00B222CC">
              <w:rPr>
                <w:b w:val="0"/>
                <w:szCs w:val="22"/>
              </w:rPr>
              <w:t>Н</w:t>
            </w:r>
          </w:p>
        </w:tc>
        <w:tc>
          <w:tcPr>
            <w:tcW w:w="2722" w:type="dxa"/>
            <w:shd w:val="clear" w:color="auto" w:fill="auto"/>
          </w:tcPr>
          <w:p w14:paraId="18373949" w14:textId="77777777" w:rsidR="00FE4349" w:rsidRPr="00B222CC" w:rsidRDefault="00FE4349" w:rsidP="008F5B87">
            <w:pPr>
              <w:pStyle w:val="GOSTTableHead"/>
              <w:keepNext w:val="0"/>
              <w:jc w:val="both"/>
              <w:rPr>
                <w:b w:val="0"/>
                <w:szCs w:val="22"/>
              </w:rPr>
            </w:pPr>
            <w:r w:rsidRPr="00B222CC">
              <w:rPr>
                <w:b w:val="0"/>
                <w:szCs w:val="22"/>
              </w:rPr>
              <w:t>Указывается сумма к оплате.</w:t>
            </w:r>
          </w:p>
        </w:tc>
      </w:tr>
      <w:tr w:rsidR="00FE4349" w:rsidRPr="00B222CC" w14:paraId="4DBAF4FD" w14:textId="77777777" w:rsidTr="008F5B87">
        <w:tc>
          <w:tcPr>
            <w:tcW w:w="1809" w:type="dxa"/>
            <w:shd w:val="clear" w:color="auto" w:fill="auto"/>
          </w:tcPr>
          <w:p w14:paraId="4551F5F6" w14:textId="77777777" w:rsidR="00FE4349" w:rsidRPr="00B222CC" w:rsidRDefault="00FE4349" w:rsidP="008F5B87">
            <w:pPr>
              <w:pStyle w:val="GOSTTableHead"/>
              <w:keepNext w:val="0"/>
              <w:jc w:val="both"/>
              <w:rPr>
                <w:b w:val="0"/>
                <w:szCs w:val="22"/>
              </w:rPr>
            </w:pPr>
            <w:r w:rsidRPr="00B222CC">
              <w:rPr>
                <w:b w:val="0"/>
                <w:szCs w:val="22"/>
              </w:rPr>
              <w:t>Аналитический код раздела плательщика</w:t>
            </w:r>
          </w:p>
        </w:tc>
        <w:tc>
          <w:tcPr>
            <w:tcW w:w="1701" w:type="dxa"/>
            <w:shd w:val="clear" w:color="auto" w:fill="auto"/>
          </w:tcPr>
          <w:p w14:paraId="7455C757" w14:textId="77777777" w:rsidR="00FE4349" w:rsidRPr="00B222CC" w:rsidRDefault="00FE4349" w:rsidP="008F5B87">
            <w:pPr>
              <w:pStyle w:val="GOSTTableHead"/>
              <w:keepNext w:val="0"/>
              <w:jc w:val="both"/>
              <w:rPr>
                <w:b w:val="0"/>
                <w:szCs w:val="22"/>
              </w:rPr>
            </w:pPr>
            <w:r w:rsidRPr="00B222CC">
              <w:rPr>
                <w:b w:val="0"/>
                <w:szCs w:val="22"/>
              </w:rPr>
              <w:t>AnalyticCodePay</w:t>
            </w:r>
          </w:p>
        </w:tc>
        <w:tc>
          <w:tcPr>
            <w:tcW w:w="709" w:type="dxa"/>
            <w:shd w:val="clear" w:color="auto" w:fill="auto"/>
          </w:tcPr>
          <w:p w14:paraId="19CD40CE" w14:textId="77777777" w:rsidR="00FE4349" w:rsidRPr="00B222CC" w:rsidRDefault="00FE4349" w:rsidP="008F5B87">
            <w:pPr>
              <w:pStyle w:val="GOSTTableHead"/>
              <w:keepNext w:val="0"/>
              <w:jc w:val="left"/>
              <w:rPr>
                <w:b w:val="0"/>
                <w:szCs w:val="22"/>
              </w:rPr>
            </w:pPr>
            <w:r w:rsidRPr="00B222CC">
              <w:rPr>
                <w:b w:val="0"/>
                <w:szCs w:val="22"/>
              </w:rPr>
              <w:t>П</w:t>
            </w:r>
          </w:p>
        </w:tc>
        <w:tc>
          <w:tcPr>
            <w:tcW w:w="1446" w:type="dxa"/>
            <w:shd w:val="clear" w:color="auto" w:fill="auto"/>
          </w:tcPr>
          <w:p w14:paraId="723BDD66" w14:textId="77777777" w:rsidR="00FE4349" w:rsidRPr="00B222CC" w:rsidRDefault="00FE4349" w:rsidP="008F5B87">
            <w:pPr>
              <w:pStyle w:val="GOSTTableHead"/>
              <w:keepNext w:val="0"/>
              <w:jc w:val="left"/>
              <w:rPr>
                <w:b w:val="0"/>
                <w:szCs w:val="22"/>
              </w:rPr>
            </w:pPr>
            <w:r w:rsidRPr="00B222CC">
              <w:rPr>
                <w:b w:val="0"/>
                <w:szCs w:val="22"/>
              </w:rPr>
              <w:t>Т(8)</w:t>
            </w:r>
          </w:p>
        </w:tc>
        <w:tc>
          <w:tcPr>
            <w:tcW w:w="1106" w:type="dxa"/>
            <w:shd w:val="clear" w:color="auto" w:fill="auto"/>
          </w:tcPr>
          <w:p w14:paraId="7DA98597" w14:textId="77777777" w:rsidR="00FE4349" w:rsidRPr="00B222CC" w:rsidRDefault="00FE4349" w:rsidP="008F5B87">
            <w:pPr>
              <w:pStyle w:val="GOSTTableHead"/>
              <w:keepNext w:val="0"/>
              <w:jc w:val="left"/>
              <w:rPr>
                <w:b w:val="0"/>
                <w:szCs w:val="22"/>
              </w:rPr>
            </w:pPr>
            <w:r w:rsidRPr="00B222CC">
              <w:rPr>
                <w:b w:val="0"/>
                <w:szCs w:val="22"/>
              </w:rPr>
              <w:t>Н</w:t>
            </w:r>
          </w:p>
        </w:tc>
        <w:tc>
          <w:tcPr>
            <w:tcW w:w="2722" w:type="dxa"/>
            <w:shd w:val="clear" w:color="auto" w:fill="auto"/>
          </w:tcPr>
          <w:p w14:paraId="6B76F5A7" w14:textId="77777777" w:rsidR="00FE4349" w:rsidRPr="00B222CC" w:rsidRDefault="00FE4349" w:rsidP="008F5B87">
            <w:pPr>
              <w:pStyle w:val="GOSTTableHead"/>
              <w:keepNext w:val="0"/>
              <w:jc w:val="both"/>
              <w:rPr>
                <w:b w:val="0"/>
                <w:szCs w:val="22"/>
              </w:rPr>
            </w:pPr>
            <w:r w:rsidRPr="00B222CC">
              <w:rPr>
                <w:b w:val="0"/>
                <w:szCs w:val="22"/>
              </w:rPr>
              <w:t>Указывается аналитический код раздела плательщика.</w:t>
            </w:r>
          </w:p>
        </w:tc>
      </w:tr>
      <w:tr w:rsidR="00FE4349" w:rsidRPr="00B222CC" w14:paraId="2FDC2B3C" w14:textId="77777777" w:rsidTr="008F5B87">
        <w:tc>
          <w:tcPr>
            <w:tcW w:w="1809" w:type="dxa"/>
            <w:shd w:val="clear" w:color="auto" w:fill="auto"/>
          </w:tcPr>
          <w:p w14:paraId="1855685A" w14:textId="77777777" w:rsidR="00FE4349" w:rsidRPr="00B222CC" w:rsidRDefault="00FE4349" w:rsidP="008F5B87">
            <w:pPr>
              <w:pStyle w:val="GOSTTableHead"/>
              <w:keepNext w:val="0"/>
              <w:jc w:val="both"/>
              <w:rPr>
                <w:b w:val="0"/>
                <w:szCs w:val="22"/>
              </w:rPr>
            </w:pPr>
            <w:r w:rsidRPr="00B222CC">
              <w:rPr>
                <w:b w:val="0"/>
                <w:szCs w:val="22"/>
              </w:rPr>
              <w:t>Аналитический код раздела получателя</w:t>
            </w:r>
          </w:p>
        </w:tc>
        <w:tc>
          <w:tcPr>
            <w:tcW w:w="1701" w:type="dxa"/>
            <w:shd w:val="clear" w:color="auto" w:fill="auto"/>
          </w:tcPr>
          <w:p w14:paraId="1F910164" w14:textId="77777777" w:rsidR="00FE4349" w:rsidRPr="00B222CC" w:rsidRDefault="00FE4349" w:rsidP="008F5B87">
            <w:pPr>
              <w:pStyle w:val="GOSTTableHead"/>
              <w:keepNext w:val="0"/>
              <w:jc w:val="both"/>
              <w:rPr>
                <w:b w:val="0"/>
                <w:szCs w:val="22"/>
              </w:rPr>
            </w:pPr>
            <w:r w:rsidRPr="00B222CC">
              <w:rPr>
                <w:b w:val="0"/>
                <w:szCs w:val="22"/>
              </w:rPr>
              <w:t>AnalyticCodeRec</w:t>
            </w:r>
          </w:p>
        </w:tc>
        <w:tc>
          <w:tcPr>
            <w:tcW w:w="709" w:type="dxa"/>
            <w:shd w:val="clear" w:color="auto" w:fill="auto"/>
          </w:tcPr>
          <w:p w14:paraId="18EF11C0" w14:textId="77777777" w:rsidR="00FE4349" w:rsidRPr="00B222CC" w:rsidRDefault="00FE4349" w:rsidP="008F5B87">
            <w:pPr>
              <w:pStyle w:val="GOSTTableHead"/>
              <w:keepNext w:val="0"/>
              <w:jc w:val="left"/>
              <w:rPr>
                <w:b w:val="0"/>
                <w:szCs w:val="22"/>
              </w:rPr>
            </w:pPr>
            <w:r w:rsidRPr="00B222CC">
              <w:rPr>
                <w:b w:val="0"/>
                <w:szCs w:val="22"/>
              </w:rPr>
              <w:t>П</w:t>
            </w:r>
          </w:p>
        </w:tc>
        <w:tc>
          <w:tcPr>
            <w:tcW w:w="1446" w:type="dxa"/>
            <w:shd w:val="clear" w:color="auto" w:fill="auto"/>
          </w:tcPr>
          <w:p w14:paraId="2688C3F9" w14:textId="77777777" w:rsidR="00FE4349" w:rsidRPr="00B222CC" w:rsidRDefault="00FE4349" w:rsidP="008F5B87">
            <w:pPr>
              <w:pStyle w:val="GOSTTableHead"/>
              <w:keepNext w:val="0"/>
              <w:jc w:val="left"/>
              <w:rPr>
                <w:b w:val="0"/>
                <w:szCs w:val="22"/>
              </w:rPr>
            </w:pPr>
            <w:r w:rsidRPr="00B222CC">
              <w:rPr>
                <w:b w:val="0"/>
                <w:szCs w:val="22"/>
              </w:rPr>
              <w:t>Т(8)</w:t>
            </w:r>
          </w:p>
        </w:tc>
        <w:tc>
          <w:tcPr>
            <w:tcW w:w="1106" w:type="dxa"/>
            <w:shd w:val="clear" w:color="auto" w:fill="auto"/>
          </w:tcPr>
          <w:p w14:paraId="67D2FD66" w14:textId="77777777" w:rsidR="00FE4349" w:rsidRPr="00B222CC" w:rsidRDefault="00FE4349" w:rsidP="008F5B87">
            <w:pPr>
              <w:pStyle w:val="GOSTTableHead"/>
              <w:keepNext w:val="0"/>
              <w:jc w:val="left"/>
              <w:rPr>
                <w:b w:val="0"/>
                <w:szCs w:val="22"/>
              </w:rPr>
            </w:pPr>
            <w:r w:rsidRPr="00B222CC">
              <w:rPr>
                <w:b w:val="0"/>
                <w:szCs w:val="22"/>
              </w:rPr>
              <w:t>Н</w:t>
            </w:r>
          </w:p>
        </w:tc>
        <w:tc>
          <w:tcPr>
            <w:tcW w:w="2722" w:type="dxa"/>
            <w:shd w:val="clear" w:color="auto" w:fill="auto"/>
          </w:tcPr>
          <w:p w14:paraId="24501902" w14:textId="77777777" w:rsidR="00FE4349" w:rsidRPr="00B222CC" w:rsidRDefault="00FE4349" w:rsidP="008F5B87">
            <w:pPr>
              <w:pStyle w:val="GOSTTableHead"/>
              <w:keepNext w:val="0"/>
              <w:jc w:val="both"/>
              <w:rPr>
                <w:b w:val="0"/>
                <w:szCs w:val="22"/>
              </w:rPr>
            </w:pPr>
            <w:r w:rsidRPr="00B222CC">
              <w:rPr>
                <w:b w:val="0"/>
                <w:szCs w:val="22"/>
              </w:rPr>
              <w:t>Указывается аналитический код раздела получателя.</w:t>
            </w:r>
          </w:p>
        </w:tc>
      </w:tr>
    </w:tbl>
    <w:p w14:paraId="2C73578B" w14:textId="77777777" w:rsidR="00FE4349" w:rsidRPr="00B222CC" w:rsidRDefault="00FE4349" w:rsidP="00FE4349">
      <w:pPr>
        <w:pStyle w:val="32"/>
        <w:numPr>
          <w:ilvl w:val="2"/>
          <w:numId w:val="7"/>
        </w:numPr>
        <w:tabs>
          <w:tab w:val="clear" w:pos="1842"/>
          <w:tab w:val="left" w:pos="964"/>
          <w:tab w:val="left" w:pos="993"/>
          <w:tab w:val="num" w:pos="1134"/>
        </w:tabs>
        <w:ind w:left="1854"/>
        <w:jc w:val="both"/>
        <w:rPr>
          <w:rFonts w:cs="Times New Roman"/>
          <w:highlight w:val="green"/>
        </w:rPr>
      </w:pPr>
      <w:bookmarkStart w:id="1966" w:name="_Toc42267096"/>
      <w:bookmarkStart w:id="1967" w:name="_Toc49864705"/>
      <w:bookmarkStart w:id="1968" w:name="_Toc52213670"/>
      <w:bookmarkStart w:id="1969" w:name="_Toc52402069"/>
      <w:r w:rsidRPr="00B222CC">
        <w:rPr>
          <w:rFonts w:cs="Times New Roman"/>
          <w:highlight w:val="green"/>
        </w:rPr>
        <w:t>Описание комплексного типа «</w:t>
      </w:r>
      <w:r w:rsidRPr="00B222CC">
        <w:rPr>
          <w:rFonts w:cs="Times New Roman"/>
          <w:szCs w:val="28"/>
          <w:highlight w:val="green"/>
        </w:rPr>
        <w:t>tDepInfo_PaySource</w:t>
      </w:r>
      <w:r w:rsidRPr="00B222CC">
        <w:rPr>
          <w:rFonts w:cs="Times New Roman"/>
          <w:highlight w:val="green"/>
        </w:rPr>
        <w:t>»</w:t>
      </w:r>
      <w:bookmarkEnd w:id="1966"/>
      <w:bookmarkEnd w:id="1967"/>
      <w:bookmarkEnd w:id="1968"/>
      <w:bookmarkEnd w:id="1969"/>
    </w:p>
    <w:p w14:paraId="5FF2328E" w14:textId="77777777" w:rsidR="00FE4349" w:rsidRPr="00B222CC" w:rsidRDefault="00FE4349" w:rsidP="00FE4349">
      <w:r w:rsidRPr="00B222CC">
        <w:t>Описание комплексного типа «tDepInfo_PaySource» блока «Источник оплаты».</w:t>
      </w:r>
    </w:p>
    <w:p w14:paraId="698A613A" w14:textId="39CA2EE5" w:rsidR="00FE4349" w:rsidRPr="005F4C80" w:rsidRDefault="00FE4349" w:rsidP="00FE4349">
      <w:pPr>
        <w:pStyle w:val="GOSTNameTable"/>
        <w:numPr>
          <w:ilvl w:val="0"/>
          <w:numId w:val="22"/>
        </w:numPr>
        <w:tabs>
          <w:tab w:val="clear" w:pos="567"/>
          <w:tab w:val="left" w:pos="1276"/>
        </w:tabs>
        <w:ind w:left="426" w:hanging="141"/>
        <w:jc w:val="both"/>
        <w:rPr>
          <w:highlight w:val="green"/>
        </w:rPr>
      </w:pPr>
      <w:r w:rsidRPr="005F4C80">
        <w:rPr>
          <w:highlight w:val="green"/>
        </w:rPr>
        <w:fldChar w:fldCharType="begin"/>
      </w:r>
      <w:r w:rsidRPr="005F4C80">
        <w:rPr>
          <w:highlight w:val="green"/>
          <w:lang w:val="en-US"/>
        </w:rPr>
        <w:instrText>SEQ</w:instrText>
      </w:r>
      <w:r w:rsidRPr="005F4C80">
        <w:rPr>
          <w:highlight w:val="green"/>
        </w:rPr>
        <w:instrText xml:space="preserve"> Таблица \* </w:instrText>
      </w:r>
      <w:r w:rsidRPr="005F4C80">
        <w:rPr>
          <w:highlight w:val="green"/>
          <w:lang w:val="en-US"/>
        </w:rPr>
        <w:instrText>ARABIC</w:instrText>
      </w:r>
      <w:r w:rsidRPr="005F4C80">
        <w:rPr>
          <w:highlight w:val="green"/>
        </w:rPr>
        <w:fldChar w:fldCharType="separate"/>
      </w:r>
      <w:bookmarkStart w:id="1970" w:name="_Ref48045360"/>
      <w:bookmarkStart w:id="1971" w:name="_Toc42267325"/>
      <w:bookmarkStart w:id="1972" w:name="_Toc48200340"/>
      <w:bookmarkStart w:id="1973" w:name="_Toc52213722"/>
      <w:bookmarkStart w:id="1974" w:name="_Toc52377102"/>
      <w:r w:rsidR="004164F5" w:rsidRPr="005F4C80">
        <w:rPr>
          <w:noProof/>
          <w:highlight w:val="green"/>
        </w:rPr>
        <w:t>99</w:t>
      </w:r>
      <w:bookmarkEnd w:id="1970"/>
      <w:r w:rsidRPr="005F4C80">
        <w:rPr>
          <w:noProof/>
          <w:highlight w:val="green"/>
        </w:rPr>
        <w:fldChar w:fldCharType="end"/>
      </w:r>
      <w:r w:rsidRPr="005F4C80">
        <w:rPr>
          <w:noProof/>
          <w:highlight w:val="green"/>
        </w:rPr>
        <w:t>.</w:t>
      </w:r>
      <w:r w:rsidRPr="005F4C80">
        <w:rPr>
          <w:rFonts w:eastAsia="Calibri"/>
          <w:szCs w:val="24"/>
          <w:highlight w:val="green"/>
        </w:rPr>
        <w:t xml:space="preserve"> </w:t>
      </w:r>
      <w:r w:rsidRPr="005F4C80">
        <w:rPr>
          <w:highlight w:val="green"/>
        </w:rPr>
        <w:t xml:space="preserve">Описание </w:t>
      </w:r>
      <w:r w:rsidRPr="005F4C80">
        <w:rPr>
          <w:szCs w:val="24"/>
          <w:highlight w:val="green"/>
        </w:rPr>
        <w:t>комплексного типа «</w:t>
      </w:r>
      <w:r w:rsidRPr="005F4C80">
        <w:rPr>
          <w:highlight w:val="green"/>
          <w:lang w:val="en-US"/>
        </w:rPr>
        <w:t>t</w:t>
      </w:r>
      <w:r w:rsidRPr="005F4C80">
        <w:rPr>
          <w:highlight w:val="green"/>
        </w:rPr>
        <w:t>DepInfo_PaySource</w:t>
      </w:r>
      <w:r w:rsidRPr="005F4C80">
        <w:rPr>
          <w:szCs w:val="24"/>
          <w:highlight w:val="green"/>
        </w:rPr>
        <w:t>»</w:t>
      </w:r>
      <w:bookmarkEnd w:id="1971"/>
      <w:bookmarkEnd w:id="1972"/>
      <w:bookmarkEnd w:id="1973"/>
      <w:bookmarkEnd w:id="1974"/>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3"/>
        <w:gridCol w:w="1740"/>
        <w:gridCol w:w="732"/>
        <w:gridCol w:w="1220"/>
        <w:gridCol w:w="1106"/>
        <w:gridCol w:w="3185"/>
      </w:tblGrid>
      <w:tr w:rsidR="00FE4349" w:rsidRPr="00B222CC" w14:paraId="0A6D64C1" w14:textId="77777777" w:rsidTr="008F5B87">
        <w:trPr>
          <w:tblHeader/>
        </w:trPr>
        <w:tc>
          <w:tcPr>
            <w:tcW w:w="1693" w:type="dxa"/>
            <w:shd w:val="clear" w:color="auto" w:fill="B2B2B2"/>
            <w:vAlign w:val="center"/>
          </w:tcPr>
          <w:p w14:paraId="7CC0E0A2" w14:textId="77777777" w:rsidR="00FE4349" w:rsidRPr="00B222CC" w:rsidRDefault="00FE4349" w:rsidP="008F5B87">
            <w:pPr>
              <w:pStyle w:val="GOSTTableHead"/>
            </w:pPr>
            <w:r w:rsidRPr="00B222CC">
              <w:t>Наименование элемента</w:t>
            </w:r>
          </w:p>
        </w:tc>
        <w:tc>
          <w:tcPr>
            <w:tcW w:w="1700" w:type="dxa"/>
            <w:shd w:val="clear" w:color="auto" w:fill="B2B2B2"/>
            <w:vAlign w:val="center"/>
          </w:tcPr>
          <w:p w14:paraId="0E769CA4" w14:textId="77777777" w:rsidR="00FE4349" w:rsidRPr="00B222CC" w:rsidRDefault="00FE4349" w:rsidP="008F5B87">
            <w:pPr>
              <w:pStyle w:val="GOSTTableHead"/>
            </w:pPr>
            <w:r w:rsidRPr="00B222CC">
              <w:t>Сокращенное наименование (код) элемента</w:t>
            </w:r>
          </w:p>
        </w:tc>
        <w:tc>
          <w:tcPr>
            <w:tcW w:w="715" w:type="dxa"/>
            <w:shd w:val="clear" w:color="auto" w:fill="B2B2B2"/>
            <w:vAlign w:val="center"/>
          </w:tcPr>
          <w:p w14:paraId="776407BB" w14:textId="77777777" w:rsidR="00FE4349" w:rsidRPr="00B222CC" w:rsidRDefault="00FE4349" w:rsidP="008F5B87">
            <w:pPr>
              <w:pStyle w:val="GOSTTableHead"/>
            </w:pPr>
            <w:r w:rsidRPr="00B222CC">
              <w:t>Тип</w:t>
            </w:r>
          </w:p>
        </w:tc>
        <w:tc>
          <w:tcPr>
            <w:tcW w:w="1192" w:type="dxa"/>
            <w:shd w:val="clear" w:color="auto" w:fill="B2B2B2"/>
            <w:vAlign w:val="center"/>
          </w:tcPr>
          <w:p w14:paraId="53898E10" w14:textId="77777777" w:rsidR="00FE4349" w:rsidRPr="00B222CC" w:rsidRDefault="00FE4349" w:rsidP="008F5B87">
            <w:pPr>
              <w:pStyle w:val="GOSTTableHead"/>
            </w:pPr>
            <w:r w:rsidRPr="00B222CC">
              <w:t>Формат элемента</w:t>
            </w:r>
          </w:p>
        </w:tc>
        <w:tc>
          <w:tcPr>
            <w:tcW w:w="1081" w:type="dxa"/>
            <w:shd w:val="clear" w:color="auto" w:fill="B2B2B2"/>
            <w:vAlign w:val="center"/>
          </w:tcPr>
          <w:p w14:paraId="5F1BE2D6" w14:textId="77777777" w:rsidR="00FE4349" w:rsidRPr="00B222CC" w:rsidRDefault="00FE4349" w:rsidP="008F5B87">
            <w:pPr>
              <w:pStyle w:val="GOSTTableHead"/>
            </w:pPr>
            <w:r w:rsidRPr="00B222CC">
              <w:t>Обязательность</w:t>
            </w:r>
          </w:p>
        </w:tc>
        <w:tc>
          <w:tcPr>
            <w:tcW w:w="3112" w:type="dxa"/>
            <w:shd w:val="clear" w:color="auto" w:fill="B2B2B2"/>
            <w:vAlign w:val="center"/>
          </w:tcPr>
          <w:p w14:paraId="4BDA2294" w14:textId="77777777" w:rsidR="00FE4349" w:rsidRPr="00B222CC" w:rsidRDefault="00FE4349" w:rsidP="008F5B87">
            <w:pPr>
              <w:pStyle w:val="GOSTTableHead"/>
            </w:pPr>
            <w:r w:rsidRPr="00B222CC">
              <w:t>Дополнительная информация</w:t>
            </w:r>
          </w:p>
        </w:tc>
      </w:tr>
      <w:tr w:rsidR="00FE4349" w:rsidRPr="00B222CC" w14:paraId="182DC8EA" w14:textId="77777777" w:rsidTr="008F5B87">
        <w:tc>
          <w:tcPr>
            <w:tcW w:w="1693" w:type="dxa"/>
            <w:shd w:val="clear" w:color="auto" w:fill="auto"/>
          </w:tcPr>
          <w:p w14:paraId="21BF038D" w14:textId="77777777" w:rsidR="00FE4349" w:rsidRPr="00B222CC" w:rsidRDefault="00FE4349" w:rsidP="008F5B87">
            <w:pPr>
              <w:pStyle w:val="GOSTTablenorm"/>
              <w:rPr>
                <w:szCs w:val="22"/>
              </w:rPr>
            </w:pPr>
            <w:r w:rsidRPr="00B222CC">
              <w:rPr>
                <w:szCs w:val="22"/>
              </w:rPr>
              <w:t>Код источника оплаты</w:t>
            </w:r>
          </w:p>
        </w:tc>
        <w:tc>
          <w:tcPr>
            <w:tcW w:w="1700" w:type="dxa"/>
            <w:shd w:val="clear" w:color="auto" w:fill="auto"/>
          </w:tcPr>
          <w:p w14:paraId="37F7FDFB" w14:textId="77777777" w:rsidR="00FE4349" w:rsidRPr="00B222CC" w:rsidRDefault="00FE4349" w:rsidP="008F5B87">
            <w:pPr>
              <w:pStyle w:val="GOSTTablenorm"/>
              <w:rPr>
                <w:szCs w:val="22"/>
              </w:rPr>
            </w:pPr>
            <w:r w:rsidRPr="00B222CC">
              <w:rPr>
                <w:szCs w:val="22"/>
              </w:rPr>
              <w:t>code</w:t>
            </w:r>
          </w:p>
        </w:tc>
        <w:tc>
          <w:tcPr>
            <w:tcW w:w="715" w:type="dxa"/>
            <w:shd w:val="clear" w:color="auto" w:fill="auto"/>
          </w:tcPr>
          <w:p w14:paraId="3FD76425" w14:textId="77777777" w:rsidR="00FE4349" w:rsidRPr="00B222CC" w:rsidRDefault="00FE4349" w:rsidP="008F5B87">
            <w:pPr>
              <w:pStyle w:val="GOSTTablenorm"/>
              <w:jc w:val="left"/>
              <w:rPr>
                <w:szCs w:val="22"/>
              </w:rPr>
            </w:pPr>
            <w:r w:rsidRPr="00B222CC">
              <w:rPr>
                <w:szCs w:val="22"/>
              </w:rPr>
              <w:t>А</w:t>
            </w:r>
          </w:p>
        </w:tc>
        <w:tc>
          <w:tcPr>
            <w:tcW w:w="1192" w:type="dxa"/>
            <w:shd w:val="clear" w:color="auto" w:fill="FFFFFF"/>
          </w:tcPr>
          <w:p w14:paraId="4529B0BD" w14:textId="77777777" w:rsidR="00FE4349" w:rsidRPr="00B222CC" w:rsidRDefault="00FE4349" w:rsidP="008F5B87">
            <w:pPr>
              <w:pStyle w:val="GOSTTablenorm"/>
              <w:jc w:val="left"/>
              <w:rPr>
                <w:szCs w:val="22"/>
                <w:lang w:val="en-US"/>
              </w:rPr>
            </w:pPr>
            <w:r w:rsidRPr="00B222CC">
              <w:rPr>
                <w:szCs w:val="22"/>
                <w:lang w:eastAsia="en-US"/>
              </w:rPr>
              <w:t>-</w:t>
            </w:r>
          </w:p>
        </w:tc>
        <w:tc>
          <w:tcPr>
            <w:tcW w:w="1081" w:type="dxa"/>
            <w:shd w:val="clear" w:color="auto" w:fill="auto"/>
          </w:tcPr>
          <w:p w14:paraId="6B6E1F92" w14:textId="77777777" w:rsidR="00FE4349" w:rsidRPr="00B222CC" w:rsidRDefault="00FE4349" w:rsidP="008F5B87">
            <w:pPr>
              <w:pStyle w:val="GOSTTablenorm"/>
              <w:jc w:val="left"/>
              <w:rPr>
                <w:szCs w:val="22"/>
              </w:rPr>
            </w:pPr>
            <w:r w:rsidRPr="00B222CC">
              <w:rPr>
                <w:szCs w:val="22"/>
                <w:lang w:eastAsia="en-US"/>
              </w:rPr>
              <w:t>О</w:t>
            </w:r>
          </w:p>
        </w:tc>
        <w:tc>
          <w:tcPr>
            <w:tcW w:w="3112" w:type="dxa"/>
            <w:shd w:val="clear" w:color="auto" w:fill="auto"/>
          </w:tcPr>
          <w:p w14:paraId="7ABE06DE" w14:textId="77777777" w:rsidR="00FE4349" w:rsidRPr="00B222CC" w:rsidRDefault="00FE4349" w:rsidP="008F5B87">
            <w:pPr>
              <w:pStyle w:val="GOSTTablenorm"/>
              <w:tabs>
                <w:tab w:val="left" w:pos="403"/>
              </w:tabs>
              <w:rPr>
                <w:szCs w:val="22"/>
              </w:rPr>
            </w:pPr>
            <w:r w:rsidRPr="00B222CC">
              <w:rPr>
                <w:szCs w:val="22"/>
              </w:rPr>
              <w:t>Допустимые значения:</w:t>
            </w:r>
          </w:p>
          <w:p w14:paraId="671A62F7" w14:textId="77777777" w:rsidR="00FE4349" w:rsidRPr="00B222CC" w:rsidRDefault="00FE4349" w:rsidP="008F5B87">
            <w:pPr>
              <w:pStyle w:val="ASFKTableListMark"/>
              <w:numPr>
                <w:ilvl w:val="0"/>
                <w:numId w:val="23"/>
              </w:numPr>
              <w:tabs>
                <w:tab w:val="clear" w:pos="340"/>
                <w:tab w:val="num" w:pos="311"/>
              </w:tabs>
              <w:ind w:left="284"/>
              <w:contextualSpacing/>
              <w:jc w:val="both"/>
              <w:rPr>
                <w:szCs w:val="22"/>
              </w:rPr>
            </w:pPr>
            <w:r w:rsidRPr="00B222CC">
              <w:rPr>
                <w:szCs w:val="22"/>
              </w:rPr>
              <w:t>«0» – За счет остатка;</w:t>
            </w:r>
          </w:p>
          <w:p w14:paraId="7A53825B" w14:textId="77777777" w:rsidR="00FE4349" w:rsidRPr="00B222CC" w:rsidRDefault="00FE4349" w:rsidP="008F5B87">
            <w:pPr>
              <w:pStyle w:val="ASFKTableListMark"/>
              <w:numPr>
                <w:ilvl w:val="0"/>
                <w:numId w:val="23"/>
              </w:numPr>
              <w:tabs>
                <w:tab w:val="clear" w:pos="340"/>
                <w:tab w:val="num" w:pos="311"/>
              </w:tabs>
              <w:ind w:left="284"/>
              <w:contextualSpacing/>
              <w:jc w:val="both"/>
              <w:rPr>
                <w:b/>
                <w:bCs/>
                <w:szCs w:val="22"/>
              </w:rPr>
            </w:pPr>
            <w:r w:rsidRPr="00B222CC">
              <w:rPr>
                <w:szCs w:val="22"/>
              </w:rPr>
              <w:t>«1» – За счет подкрепления</w:t>
            </w:r>
            <w:r w:rsidRPr="00B222CC">
              <w:rPr>
                <w:szCs w:val="22"/>
                <w:lang w:val="en-US"/>
              </w:rPr>
              <w:t>;</w:t>
            </w:r>
          </w:p>
          <w:p w14:paraId="70BCDB16" w14:textId="77777777" w:rsidR="00FE4349" w:rsidRPr="00B222CC" w:rsidRDefault="00FE4349" w:rsidP="008F5B87">
            <w:pPr>
              <w:pStyle w:val="ASFKTableListMark"/>
              <w:numPr>
                <w:ilvl w:val="0"/>
                <w:numId w:val="23"/>
              </w:numPr>
              <w:tabs>
                <w:tab w:val="clear" w:pos="340"/>
                <w:tab w:val="num" w:pos="311"/>
              </w:tabs>
              <w:ind w:left="284"/>
              <w:contextualSpacing/>
              <w:jc w:val="both"/>
              <w:rPr>
                <w:b/>
                <w:bCs/>
                <w:szCs w:val="22"/>
              </w:rPr>
            </w:pPr>
            <w:r w:rsidRPr="00B222CC">
              <w:rPr>
                <w:szCs w:val="22"/>
              </w:rPr>
              <w:t>«3» - За счет лимита.</w:t>
            </w:r>
          </w:p>
        </w:tc>
      </w:tr>
      <w:tr w:rsidR="00FE4349" w:rsidRPr="00B222CC" w14:paraId="67640936" w14:textId="77777777" w:rsidTr="008F5B87">
        <w:tc>
          <w:tcPr>
            <w:tcW w:w="1693" w:type="dxa"/>
            <w:shd w:val="clear" w:color="auto" w:fill="auto"/>
          </w:tcPr>
          <w:p w14:paraId="2F817E78" w14:textId="77777777" w:rsidR="00FE4349" w:rsidRPr="00B222CC" w:rsidRDefault="00FE4349" w:rsidP="008F5B87">
            <w:pPr>
              <w:pStyle w:val="GOSTTablenorm"/>
              <w:rPr>
                <w:szCs w:val="22"/>
              </w:rPr>
            </w:pPr>
            <w:r w:rsidRPr="00B222CC">
              <w:rPr>
                <w:szCs w:val="22"/>
              </w:rPr>
              <w:t>Значение источника оплаты</w:t>
            </w:r>
          </w:p>
        </w:tc>
        <w:tc>
          <w:tcPr>
            <w:tcW w:w="1700" w:type="dxa"/>
            <w:shd w:val="clear" w:color="auto" w:fill="auto"/>
          </w:tcPr>
          <w:p w14:paraId="15DD83AF" w14:textId="77777777" w:rsidR="00FE4349" w:rsidRPr="00B222CC" w:rsidRDefault="00FE4349" w:rsidP="008F5B87">
            <w:pPr>
              <w:pStyle w:val="GOSTTablenorm"/>
              <w:rPr>
                <w:szCs w:val="22"/>
                <w:lang w:val="en-US"/>
              </w:rPr>
            </w:pPr>
            <w:r w:rsidRPr="00B222CC">
              <w:rPr>
                <w:szCs w:val="22"/>
              </w:rPr>
              <w:t>value</w:t>
            </w:r>
          </w:p>
        </w:tc>
        <w:tc>
          <w:tcPr>
            <w:tcW w:w="715" w:type="dxa"/>
            <w:shd w:val="clear" w:color="auto" w:fill="auto"/>
          </w:tcPr>
          <w:p w14:paraId="6E118BFD" w14:textId="77777777" w:rsidR="00FE4349" w:rsidRPr="00B222CC" w:rsidRDefault="00FE4349" w:rsidP="008F5B87">
            <w:pPr>
              <w:pStyle w:val="GOSTTablenorm"/>
              <w:jc w:val="left"/>
              <w:rPr>
                <w:szCs w:val="22"/>
              </w:rPr>
            </w:pPr>
            <w:r w:rsidRPr="00B222CC">
              <w:rPr>
                <w:szCs w:val="22"/>
              </w:rPr>
              <w:t>А</w:t>
            </w:r>
          </w:p>
        </w:tc>
        <w:tc>
          <w:tcPr>
            <w:tcW w:w="1192" w:type="dxa"/>
            <w:shd w:val="clear" w:color="auto" w:fill="FFFFFF"/>
          </w:tcPr>
          <w:p w14:paraId="32346AB0" w14:textId="77777777" w:rsidR="00FE4349" w:rsidRPr="00B222CC" w:rsidRDefault="00FE4349" w:rsidP="008F5B87">
            <w:pPr>
              <w:pStyle w:val="GOSTTablenorm"/>
              <w:jc w:val="left"/>
              <w:rPr>
                <w:szCs w:val="22"/>
                <w:lang w:val="en-US"/>
              </w:rPr>
            </w:pPr>
            <w:r w:rsidRPr="00B222CC">
              <w:rPr>
                <w:szCs w:val="22"/>
                <w:lang w:eastAsia="en-US"/>
              </w:rPr>
              <w:t>-</w:t>
            </w:r>
          </w:p>
        </w:tc>
        <w:tc>
          <w:tcPr>
            <w:tcW w:w="1081" w:type="dxa"/>
            <w:shd w:val="clear" w:color="auto" w:fill="auto"/>
          </w:tcPr>
          <w:p w14:paraId="1FEDAC7E" w14:textId="77777777" w:rsidR="00FE4349" w:rsidRPr="00B222CC" w:rsidRDefault="00FE4349" w:rsidP="008F5B87">
            <w:pPr>
              <w:pStyle w:val="GOSTTablenorm"/>
              <w:jc w:val="left"/>
              <w:rPr>
                <w:szCs w:val="22"/>
              </w:rPr>
            </w:pPr>
            <w:r w:rsidRPr="00B222CC">
              <w:rPr>
                <w:szCs w:val="22"/>
                <w:lang w:eastAsia="en-US"/>
              </w:rPr>
              <w:t>Н</w:t>
            </w:r>
          </w:p>
        </w:tc>
        <w:tc>
          <w:tcPr>
            <w:tcW w:w="3112" w:type="dxa"/>
            <w:shd w:val="clear" w:color="auto" w:fill="auto"/>
          </w:tcPr>
          <w:p w14:paraId="7BFF2D58" w14:textId="77777777" w:rsidR="00FE4349" w:rsidRPr="00B222CC" w:rsidRDefault="00FE4349" w:rsidP="008F5B87">
            <w:pPr>
              <w:pStyle w:val="GOSTTablenorm"/>
              <w:rPr>
                <w:szCs w:val="22"/>
              </w:rPr>
            </w:pPr>
            <w:r w:rsidRPr="00B222CC">
              <w:rPr>
                <w:szCs w:val="22"/>
              </w:rPr>
              <w:t>Соответствующие допустимые значения:</w:t>
            </w:r>
          </w:p>
          <w:p w14:paraId="077B856E" w14:textId="77777777" w:rsidR="00FE4349" w:rsidRPr="00B222CC" w:rsidRDefault="00FE4349" w:rsidP="008F5B87">
            <w:pPr>
              <w:pStyle w:val="ASFKTableListMark"/>
              <w:numPr>
                <w:ilvl w:val="0"/>
                <w:numId w:val="23"/>
              </w:numPr>
              <w:tabs>
                <w:tab w:val="clear" w:pos="340"/>
                <w:tab w:val="num" w:pos="311"/>
              </w:tabs>
              <w:ind w:left="284"/>
              <w:contextualSpacing/>
              <w:jc w:val="both"/>
              <w:rPr>
                <w:szCs w:val="22"/>
              </w:rPr>
            </w:pPr>
            <w:r w:rsidRPr="00B222CC">
              <w:rPr>
                <w:szCs w:val="22"/>
              </w:rPr>
              <w:t>За счет остатка;</w:t>
            </w:r>
          </w:p>
          <w:p w14:paraId="28BA7533" w14:textId="77777777" w:rsidR="00FE4349" w:rsidRPr="00B222CC" w:rsidRDefault="00FE4349" w:rsidP="008F5B87">
            <w:pPr>
              <w:pStyle w:val="ASFKTableListMark"/>
              <w:numPr>
                <w:ilvl w:val="0"/>
                <w:numId w:val="23"/>
              </w:numPr>
              <w:tabs>
                <w:tab w:val="clear" w:pos="340"/>
                <w:tab w:val="num" w:pos="311"/>
              </w:tabs>
              <w:ind w:left="284"/>
              <w:contextualSpacing/>
              <w:jc w:val="both"/>
              <w:rPr>
                <w:szCs w:val="22"/>
              </w:rPr>
            </w:pPr>
            <w:r w:rsidRPr="00B222CC">
              <w:rPr>
                <w:szCs w:val="22"/>
              </w:rPr>
              <w:t>За счет подкрепления</w:t>
            </w:r>
            <w:r w:rsidRPr="00B222CC">
              <w:rPr>
                <w:szCs w:val="22"/>
                <w:lang w:val="en-US"/>
              </w:rPr>
              <w:t>;</w:t>
            </w:r>
          </w:p>
          <w:p w14:paraId="142EEDC3" w14:textId="77777777" w:rsidR="00FE4349" w:rsidRPr="00B222CC" w:rsidRDefault="00FE4349" w:rsidP="008F5B87">
            <w:pPr>
              <w:pStyle w:val="ASFKTableListMark"/>
              <w:numPr>
                <w:ilvl w:val="0"/>
                <w:numId w:val="23"/>
              </w:numPr>
              <w:tabs>
                <w:tab w:val="clear" w:pos="340"/>
                <w:tab w:val="num" w:pos="311"/>
              </w:tabs>
              <w:ind w:left="284"/>
              <w:contextualSpacing/>
              <w:jc w:val="both"/>
              <w:rPr>
                <w:szCs w:val="22"/>
              </w:rPr>
            </w:pPr>
            <w:r w:rsidRPr="00B222CC">
              <w:rPr>
                <w:szCs w:val="22"/>
              </w:rPr>
              <w:t>За счет лимита.</w:t>
            </w:r>
          </w:p>
        </w:tc>
      </w:tr>
    </w:tbl>
    <w:p w14:paraId="03C23F60" w14:textId="77777777" w:rsidR="00FE4349" w:rsidRPr="00B222CC" w:rsidRDefault="00FE4349" w:rsidP="00FE4349">
      <w:pPr>
        <w:pStyle w:val="32"/>
        <w:numPr>
          <w:ilvl w:val="2"/>
          <w:numId w:val="7"/>
        </w:numPr>
        <w:tabs>
          <w:tab w:val="clear" w:pos="1842"/>
          <w:tab w:val="left" w:pos="964"/>
          <w:tab w:val="left" w:pos="993"/>
          <w:tab w:val="num" w:pos="1134"/>
        </w:tabs>
        <w:ind w:left="1134"/>
        <w:jc w:val="both"/>
        <w:rPr>
          <w:rFonts w:cs="Times New Roman"/>
          <w:szCs w:val="28"/>
          <w:highlight w:val="green"/>
        </w:rPr>
      </w:pPr>
      <w:bookmarkStart w:id="1975" w:name="_Toc52213671"/>
      <w:bookmarkStart w:id="1976" w:name="_Toc52402070"/>
      <w:bookmarkStart w:id="1977" w:name="_Toc42267097"/>
      <w:bookmarkStart w:id="1978" w:name="_Toc49864706"/>
      <w:r w:rsidRPr="00B222CC">
        <w:rPr>
          <w:rFonts w:cs="Times New Roman"/>
          <w:szCs w:val="28"/>
          <w:highlight w:val="green"/>
        </w:rPr>
        <w:t>Описание комплексного типа «</w:t>
      </w:r>
      <w:r w:rsidRPr="00B222CC">
        <w:rPr>
          <w:rFonts w:cs="Times New Roman"/>
          <w:szCs w:val="22"/>
          <w:highlight w:val="green"/>
        </w:rPr>
        <w:t>t</w:t>
      </w:r>
      <w:r w:rsidRPr="002E66C6">
        <w:rPr>
          <w:rFonts w:cs="Times New Roman"/>
          <w:szCs w:val="22"/>
          <w:highlight w:val="green"/>
        </w:rPr>
        <w:t>OrdersAcc</w:t>
      </w:r>
      <w:r w:rsidRPr="00B222CC">
        <w:rPr>
          <w:rFonts w:cs="Times New Roman"/>
          <w:szCs w:val="28"/>
          <w:highlight w:val="green"/>
        </w:rPr>
        <w:t>»</w:t>
      </w:r>
      <w:bookmarkEnd w:id="1975"/>
      <w:bookmarkEnd w:id="1976"/>
    </w:p>
    <w:p w14:paraId="4E0608C9" w14:textId="77777777" w:rsidR="00FE4349" w:rsidRPr="00B222CC" w:rsidRDefault="00FE4349" w:rsidP="00FE4349">
      <w:r w:rsidRPr="00B222CC">
        <w:t>Описание комплексного типа «</w:t>
      </w:r>
      <w:r w:rsidRPr="002E66C6">
        <w:rPr>
          <w:szCs w:val="22"/>
        </w:rPr>
        <w:t>t</w:t>
      </w:r>
      <w:r w:rsidRPr="00E03F7B">
        <w:rPr>
          <w:szCs w:val="22"/>
        </w:rPr>
        <w:t>OrdersAcc</w:t>
      </w:r>
      <w:r w:rsidRPr="00B222CC">
        <w:t>» блока «</w:t>
      </w:r>
      <w:r>
        <w:t>Расшифровка поручения</w:t>
      </w:r>
      <w:r w:rsidRPr="00B222CC">
        <w:t>».</w:t>
      </w:r>
    </w:p>
    <w:p w14:paraId="588BE8BA" w14:textId="706E9B1D" w:rsidR="00FE4349" w:rsidRPr="00B222CC" w:rsidRDefault="00FE4349" w:rsidP="00FE4349">
      <w:pPr>
        <w:pStyle w:val="GOSTNameTable"/>
        <w:numPr>
          <w:ilvl w:val="0"/>
          <w:numId w:val="22"/>
        </w:numPr>
        <w:tabs>
          <w:tab w:val="clear" w:pos="567"/>
          <w:tab w:val="left" w:pos="1276"/>
        </w:tabs>
        <w:ind w:left="426" w:hanging="141"/>
        <w:jc w:val="both"/>
        <w:rPr>
          <w:rFonts w:eastAsia="Calibri"/>
        </w:rPr>
      </w:pPr>
      <w:r w:rsidRPr="00B222CC">
        <w:rPr>
          <w:rFonts w:eastAsia="Calibri"/>
        </w:rPr>
        <w:fldChar w:fldCharType="begin"/>
      </w:r>
      <w:r w:rsidRPr="00B222CC">
        <w:rPr>
          <w:rFonts w:eastAsia="Calibri"/>
        </w:rPr>
        <w:instrText xml:space="preserve"> SEQ Таблица \* ARABIC </w:instrText>
      </w:r>
      <w:r w:rsidRPr="00B222CC">
        <w:rPr>
          <w:rFonts w:eastAsia="Calibri"/>
        </w:rPr>
        <w:fldChar w:fldCharType="separate"/>
      </w:r>
      <w:bookmarkStart w:id="1979" w:name="_Ref51162454"/>
      <w:bookmarkStart w:id="1980" w:name="_Toc52213723"/>
      <w:bookmarkStart w:id="1981" w:name="_Toc52377103"/>
      <w:r w:rsidR="004164F5">
        <w:rPr>
          <w:rFonts w:eastAsia="Calibri"/>
          <w:noProof/>
        </w:rPr>
        <w:t>100</w:t>
      </w:r>
      <w:bookmarkEnd w:id="1979"/>
      <w:r w:rsidRPr="00B222CC">
        <w:rPr>
          <w:rFonts w:eastAsia="Calibri"/>
        </w:rPr>
        <w:fldChar w:fldCharType="end"/>
      </w:r>
      <w:r w:rsidRPr="00B222CC">
        <w:rPr>
          <w:rFonts w:eastAsia="Calibri"/>
        </w:rPr>
        <w:t xml:space="preserve">. </w:t>
      </w:r>
      <w:r w:rsidRPr="00B222CC">
        <w:t>Описание</w:t>
      </w:r>
      <w:r w:rsidRPr="00B222CC">
        <w:rPr>
          <w:rFonts w:eastAsia="Calibri"/>
        </w:rPr>
        <w:t xml:space="preserve"> комплексного типа</w:t>
      </w:r>
      <w:r>
        <w:rPr>
          <w:rFonts w:eastAsia="Calibri"/>
        </w:rPr>
        <w:t xml:space="preserve"> </w:t>
      </w:r>
      <w:r w:rsidRPr="00B222CC">
        <w:t>«</w:t>
      </w:r>
      <w:r w:rsidRPr="002E66C6">
        <w:rPr>
          <w:szCs w:val="22"/>
        </w:rPr>
        <w:t>t</w:t>
      </w:r>
      <w:r w:rsidRPr="00E03F7B">
        <w:rPr>
          <w:szCs w:val="22"/>
        </w:rPr>
        <w:t>OrdersAcc</w:t>
      </w:r>
      <w:r w:rsidRPr="00B222CC">
        <w:rPr>
          <w:rFonts w:eastAsia="Calibri"/>
        </w:rPr>
        <w:t>»</w:t>
      </w:r>
      <w:bookmarkEnd w:id="1980"/>
      <w:bookmarkEnd w:id="1981"/>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3"/>
        <w:gridCol w:w="1727"/>
        <w:gridCol w:w="744"/>
        <w:gridCol w:w="1498"/>
        <w:gridCol w:w="1121"/>
        <w:gridCol w:w="2893"/>
      </w:tblGrid>
      <w:tr w:rsidR="00FE4349" w:rsidRPr="00B222CC" w14:paraId="3E87C0A8" w14:textId="77777777" w:rsidTr="008F5B87">
        <w:trPr>
          <w:trHeight w:val="283"/>
          <w:tblHeader/>
        </w:trPr>
        <w:tc>
          <w:tcPr>
            <w:tcW w:w="1693" w:type="dxa"/>
            <w:shd w:val="clear" w:color="auto" w:fill="B2B2B2"/>
            <w:vAlign w:val="center"/>
          </w:tcPr>
          <w:p w14:paraId="0A6BFC05" w14:textId="77777777" w:rsidR="00FE4349" w:rsidRPr="00B222CC" w:rsidRDefault="00FE4349" w:rsidP="008F5B87">
            <w:pPr>
              <w:pStyle w:val="GOSTTableHead"/>
            </w:pPr>
            <w:r w:rsidRPr="00B222CC">
              <w:t>Наименование комплексного типа</w:t>
            </w:r>
          </w:p>
        </w:tc>
        <w:tc>
          <w:tcPr>
            <w:tcW w:w="1687" w:type="dxa"/>
            <w:shd w:val="clear" w:color="auto" w:fill="B2B2B2"/>
            <w:vAlign w:val="center"/>
          </w:tcPr>
          <w:p w14:paraId="6BAFF420" w14:textId="77777777" w:rsidR="00FE4349" w:rsidRPr="00B222CC" w:rsidRDefault="00FE4349" w:rsidP="008F5B87">
            <w:pPr>
              <w:pStyle w:val="GOSTTableHead"/>
            </w:pPr>
            <w:r w:rsidRPr="00B222CC">
              <w:t>Текущий элемент/ атрибут</w:t>
            </w:r>
          </w:p>
        </w:tc>
        <w:tc>
          <w:tcPr>
            <w:tcW w:w="727" w:type="dxa"/>
            <w:shd w:val="clear" w:color="auto" w:fill="B2B2B2"/>
            <w:vAlign w:val="center"/>
          </w:tcPr>
          <w:p w14:paraId="58356530" w14:textId="77777777" w:rsidR="00FE4349" w:rsidRPr="00B222CC" w:rsidRDefault="00FE4349" w:rsidP="008F5B87">
            <w:pPr>
              <w:pStyle w:val="GOSTTableHead"/>
            </w:pPr>
            <w:r w:rsidRPr="00B222CC">
              <w:t>Тип</w:t>
            </w:r>
          </w:p>
        </w:tc>
        <w:tc>
          <w:tcPr>
            <w:tcW w:w="1464" w:type="dxa"/>
            <w:shd w:val="clear" w:color="auto" w:fill="B2B2B2"/>
            <w:vAlign w:val="center"/>
          </w:tcPr>
          <w:p w14:paraId="1377BC21" w14:textId="77777777" w:rsidR="00FE4349" w:rsidRPr="00B222CC" w:rsidRDefault="00FE4349" w:rsidP="008F5B87">
            <w:pPr>
              <w:pStyle w:val="GOSTTableHead"/>
            </w:pPr>
            <w:r w:rsidRPr="00B222CC">
              <w:t>Формат элемента</w:t>
            </w:r>
          </w:p>
        </w:tc>
        <w:tc>
          <w:tcPr>
            <w:tcW w:w="1095" w:type="dxa"/>
            <w:shd w:val="clear" w:color="auto" w:fill="B2B2B2"/>
            <w:vAlign w:val="center"/>
          </w:tcPr>
          <w:p w14:paraId="737901B8" w14:textId="77777777" w:rsidR="00FE4349" w:rsidRPr="00B222CC" w:rsidRDefault="00FE4349" w:rsidP="008F5B87">
            <w:pPr>
              <w:pStyle w:val="GOSTTableHead"/>
            </w:pPr>
            <w:r w:rsidRPr="00B222CC">
              <w:t>Обязательность</w:t>
            </w:r>
          </w:p>
        </w:tc>
        <w:tc>
          <w:tcPr>
            <w:tcW w:w="2827" w:type="dxa"/>
            <w:shd w:val="clear" w:color="auto" w:fill="B2B2B2"/>
            <w:vAlign w:val="center"/>
          </w:tcPr>
          <w:p w14:paraId="0443F7D8" w14:textId="77777777" w:rsidR="00FE4349" w:rsidRPr="00B222CC" w:rsidRDefault="00FE4349" w:rsidP="008F5B87">
            <w:pPr>
              <w:pStyle w:val="GOSTTableHead"/>
            </w:pPr>
            <w:r w:rsidRPr="00B222CC">
              <w:t>Дополнительная информация</w:t>
            </w:r>
          </w:p>
        </w:tc>
      </w:tr>
      <w:tr w:rsidR="00FE4349" w:rsidRPr="00B222CC" w14:paraId="0EE8BB3E" w14:textId="77777777" w:rsidTr="008F5B87">
        <w:trPr>
          <w:trHeight w:val="305"/>
        </w:trPr>
        <w:tc>
          <w:tcPr>
            <w:tcW w:w="1693" w:type="dxa"/>
            <w:shd w:val="clear" w:color="auto" w:fill="auto"/>
          </w:tcPr>
          <w:p w14:paraId="78F6C6CB" w14:textId="77777777" w:rsidR="00FE4349" w:rsidRPr="00E416EC" w:rsidRDefault="00FE4349" w:rsidP="008F5B87">
            <w:pPr>
              <w:pStyle w:val="GOSTTableHead"/>
              <w:ind w:left="57" w:right="57"/>
              <w:jc w:val="both"/>
              <w:rPr>
                <w:b w:val="0"/>
                <w:szCs w:val="22"/>
              </w:rPr>
            </w:pPr>
            <w:r w:rsidRPr="002E66C6">
              <w:rPr>
                <w:b w:val="0"/>
                <w:szCs w:val="22"/>
              </w:rPr>
              <w:t>tOrdersAcc</w:t>
            </w:r>
          </w:p>
        </w:tc>
        <w:tc>
          <w:tcPr>
            <w:tcW w:w="1687" w:type="dxa"/>
            <w:shd w:val="clear" w:color="auto" w:fill="auto"/>
          </w:tcPr>
          <w:p w14:paraId="2E354AD0" w14:textId="77777777" w:rsidR="00FE4349" w:rsidRPr="00B222CC" w:rsidRDefault="00FE4349" w:rsidP="008F5B87">
            <w:pPr>
              <w:pStyle w:val="GOSTTableHead"/>
              <w:ind w:left="57" w:right="57"/>
              <w:jc w:val="both"/>
              <w:rPr>
                <w:b w:val="0"/>
                <w:szCs w:val="22"/>
              </w:rPr>
            </w:pPr>
            <w:r>
              <w:rPr>
                <w:b w:val="0"/>
                <w:szCs w:val="22"/>
                <w:lang w:val="en-US"/>
              </w:rPr>
              <w:t>OrdersAcc</w:t>
            </w:r>
            <w:r w:rsidRPr="00B222CC">
              <w:rPr>
                <w:b w:val="0"/>
                <w:szCs w:val="22"/>
              </w:rPr>
              <w:t>_ITEM</w:t>
            </w:r>
          </w:p>
        </w:tc>
        <w:tc>
          <w:tcPr>
            <w:tcW w:w="727" w:type="dxa"/>
            <w:shd w:val="clear" w:color="auto" w:fill="auto"/>
          </w:tcPr>
          <w:p w14:paraId="4D83EB26" w14:textId="77777777" w:rsidR="00FE4349" w:rsidRPr="00B222CC" w:rsidRDefault="00FE4349" w:rsidP="008F5B87">
            <w:pPr>
              <w:pStyle w:val="GOSTTableHead"/>
              <w:ind w:left="57" w:right="57"/>
              <w:rPr>
                <w:b w:val="0"/>
                <w:szCs w:val="22"/>
              </w:rPr>
            </w:pPr>
            <w:r w:rsidRPr="00B222CC">
              <w:rPr>
                <w:b w:val="0"/>
                <w:szCs w:val="22"/>
              </w:rPr>
              <w:t>С</w:t>
            </w:r>
          </w:p>
        </w:tc>
        <w:tc>
          <w:tcPr>
            <w:tcW w:w="1464" w:type="dxa"/>
            <w:shd w:val="clear" w:color="auto" w:fill="auto"/>
          </w:tcPr>
          <w:p w14:paraId="58E0E59F" w14:textId="77777777" w:rsidR="00FE4349" w:rsidRPr="00B222CC" w:rsidRDefault="00FE4349" w:rsidP="008F5B87">
            <w:pPr>
              <w:pStyle w:val="GOSTTableHead"/>
              <w:ind w:left="57" w:right="57"/>
              <w:jc w:val="both"/>
              <w:rPr>
                <w:b w:val="0"/>
                <w:szCs w:val="22"/>
              </w:rPr>
            </w:pPr>
            <w:r w:rsidRPr="00B222CC">
              <w:rPr>
                <w:b w:val="0"/>
                <w:szCs w:val="22"/>
              </w:rPr>
              <w:t>t</w:t>
            </w:r>
            <w:r>
              <w:rPr>
                <w:b w:val="0"/>
                <w:szCs w:val="22"/>
                <w:lang w:val="en-US"/>
              </w:rPr>
              <w:t>OrdersAcc</w:t>
            </w:r>
            <w:r w:rsidRPr="00B222CC">
              <w:rPr>
                <w:b w:val="0"/>
                <w:szCs w:val="22"/>
              </w:rPr>
              <w:t>_ITEM</w:t>
            </w:r>
          </w:p>
        </w:tc>
        <w:tc>
          <w:tcPr>
            <w:tcW w:w="1095" w:type="dxa"/>
            <w:shd w:val="clear" w:color="auto" w:fill="auto"/>
          </w:tcPr>
          <w:p w14:paraId="46D5F647" w14:textId="77777777" w:rsidR="00FE4349" w:rsidRPr="00B222CC" w:rsidRDefault="00FE4349" w:rsidP="008F5B87">
            <w:pPr>
              <w:pStyle w:val="GOSTTableHead"/>
              <w:ind w:left="57" w:right="57"/>
              <w:rPr>
                <w:b w:val="0"/>
                <w:szCs w:val="22"/>
              </w:rPr>
            </w:pPr>
            <w:r>
              <w:rPr>
                <w:b w:val="0"/>
                <w:szCs w:val="22"/>
              </w:rPr>
              <w:t>О</w:t>
            </w:r>
            <w:r w:rsidRPr="00B222CC">
              <w:rPr>
                <w:b w:val="0"/>
                <w:szCs w:val="22"/>
              </w:rPr>
              <w:t>М</w:t>
            </w:r>
          </w:p>
        </w:tc>
        <w:tc>
          <w:tcPr>
            <w:tcW w:w="2827" w:type="dxa"/>
            <w:shd w:val="clear" w:color="auto" w:fill="auto"/>
          </w:tcPr>
          <w:p w14:paraId="1955E2C1" w14:textId="35D72284" w:rsidR="00FE4349" w:rsidRPr="00B222CC" w:rsidRDefault="00FE4349" w:rsidP="008F5B87">
            <w:pPr>
              <w:pStyle w:val="GOSTTableHead"/>
              <w:ind w:left="57" w:right="57"/>
              <w:jc w:val="both"/>
              <w:rPr>
                <w:b w:val="0"/>
                <w:szCs w:val="22"/>
              </w:rPr>
            </w:pPr>
            <w:r w:rsidRPr="00B222CC">
              <w:rPr>
                <w:b w:val="0"/>
                <w:szCs w:val="22"/>
              </w:rPr>
              <w:t xml:space="preserve">Состав элемента представлен в таблице </w:t>
            </w:r>
            <w:r w:rsidRPr="005F4C80">
              <w:rPr>
                <w:b w:val="0"/>
                <w:szCs w:val="22"/>
              </w:rPr>
              <w:fldChar w:fldCharType="begin"/>
            </w:r>
            <w:r w:rsidRPr="00225FB7">
              <w:rPr>
                <w:b w:val="0"/>
                <w:szCs w:val="22"/>
              </w:rPr>
              <w:instrText xml:space="preserve"> REF _Ref51162604 \h </w:instrText>
            </w:r>
            <w:r w:rsidR="00225FB7">
              <w:rPr>
                <w:b w:val="0"/>
                <w:szCs w:val="22"/>
              </w:rPr>
              <w:instrText xml:space="preserve"> \* MERGEFORMAT </w:instrText>
            </w:r>
            <w:r w:rsidRPr="005F4C80">
              <w:rPr>
                <w:b w:val="0"/>
                <w:szCs w:val="22"/>
              </w:rPr>
            </w:r>
            <w:r w:rsidRPr="005F4C80">
              <w:rPr>
                <w:b w:val="0"/>
                <w:szCs w:val="22"/>
              </w:rPr>
              <w:fldChar w:fldCharType="separate"/>
            </w:r>
            <w:r w:rsidR="004164F5" w:rsidRPr="005F4C80">
              <w:rPr>
                <w:rFonts w:eastAsia="Calibri"/>
                <w:noProof/>
              </w:rPr>
              <w:t>101</w:t>
            </w:r>
            <w:r w:rsidRPr="005F4C80">
              <w:rPr>
                <w:b w:val="0"/>
                <w:szCs w:val="22"/>
              </w:rPr>
              <w:fldChar w:fldCharType="end"/>
            </w:r>
            <w:r w:rsidRPr="00225FB7">
              <w:rPr>
                <w:b w:val="0"/>
                <w:szCs w:val="22"/>
              </w:rPr>
              <w:t>.</w:t>
            </w:r>
          </w:p>
        </w:tc>
      </w:tr>
    </w:tbl>
    <w:p w14:paraId="1163E4AF" w14:textId="77777777" w:rsidR="00FE4349" w:rsidRPr="00B222CC" w:rsidRDefault="00FE4349" w:rsidP="00FE4349">
      <w:pPr>
        <w:pStyle w:val="32"/>
        <w:numPr>
          <w:ilvl w:val="2"/>
          <w:numId w:val="7"/>
        </w:numPr>
        <w:tabs>
          <w:tab w:val="clear" w:pos="1842"/>
          <w:tab w:val="left" w:pos="964"/>
          <w:tab w:val="left" w:pos="993"/>
          <w:tab w:val="num" w:pos="1134"/>
        </w:tabs>
        <w:ind w:left="1854"/>
        <w:jc w:val="both"/>
        <w:rPr>
          <w:rFonts w:cs="Times New Roman"/>
          <w:szCs w:val="28"/>
          <w:highlight w:val="green"/>
        </w:rPr>
      </w:pPr>
      <w:bookmarkStart w:id="1982" w:name="_Toc52213672"/>
      <w:bookmarkStart w:id="1983" w:name="_Toc52402071"/>
      <w:r w:rsidRPr="00B222CC">
        <w:rPr>
          <w:rFonts w:cs="Times New Roman"/>
          <w:szCs w:val="28"/>
          <w:highlight w:val="green"/>
        </w:rPr>
        <w:t>Описание комплексного типа «</w:t>
      </w:r>
      <w:r w:rsidRPr="00B222CC">
        <w:rPr>
          <w:rFonts w:cs="Times New Roman"/>
          <w:szCs w:val="22"/>
          <w:highlight w:val="green"/>
        </w:rPr>
        <w:t>t</w:t>
      </w:r>
      <w:r>
        <w:rPr>
          <w:rFonts w:cs="Times New Roman"/>
          <w:szCs w:val="22"/>
          <w:highlight w:val="green"/>
          <w:lang w:val="en-US"/>
        </w:rPr>
        <w:t>OrdersAcc</w:t>
      </w:r>
      <w:r w:rsidRPr="00B222CC">
        <w:rPr>
          <w:rFonts w:cs="Times New Roman"/>
          <w:szCs w:val="22"/>
          <w:highlight w:val="green"/>
        </w:rPr>
        <w:t>_ITEM</w:t>
      </w:r>
      <w:r w:rsidRPr="00B222CC">
        <w:rPr>
          <w:rFonts w:cs="Times New Roman"/>
          <w:szCs w:val="28"/>
          <w:highlight w:val="green"/>
        </w:rPr>
        <w:t>»</w:t>
      </w:r>
      <w:bookmarkEnd w:id="1982"/>
      <w:bookmarkEnd w:id="1983"/>
    </w:p>
    <w:p w14:paraId="4048D907" w14:textId="77777777" w:rsidR="00FE4349" w:rsidRPr="00B222CC" w:rsidRDefault="00FE4349" w:rsidP="00FE4349">
      <w:r w:rsidRPr="00B222CC">
        <w:t>Описание комплексного типа «</w:t>
      </w:r>
      <w:r w:rsidRPr="00A55661">
        <w:t>tOrdersAcc_ITEM</w:t>
      </w:r>
      <w:r w:rsidRPr="00B222CC">
        <w:t>» блока «</w:t>
      </w:r>
      <w:r>
        <w:t>Расшифровка поручения</w:t>
      </w:r>
      <w:r w:rsidRPr="00B222CC" w:rsidDel="00BE7DE3">
        <w:t xml:space="preserve"> </w:t>
      </w:r>
      <w:r w:rsidRPr="00B222CC">
        <w:t>(строки)».</w:t>
      </w:r>
    </w:p>
    <w:p w14:paraId="45BAB803" w14:textId="3B42429A" w:rsidR="00FE4349" w:rsidRPr="005F4C80" w:rsidRDefault="00FE4349" w:rsidP="00FE4349">
      <w:pPr>
        <w:pStyle w:val="GOSTNameTable"/>
        <w:numPr>
          <w:ilvl w:val="0"/>
          <w:numId w:val="22"/>
        </w:numPr>
        <w:tabs>
          <w:tab w:val="clear" w:pos="567"/>
          <w:tab w:val="left" w:pos="1276"/>
        </w:tabs>
        <w:ind w:left="426" w:hanging="141"/>
        <w:jc w:val="both"/>
        <w:rPr>
          <w:rFonts w:eastAsia="Calibri"/>
          <w:highlight w:val="green"/>
        </w:rPr>
      </w:pPr>
      <w:r w:rsidRPr="005F4C80">
        <w:rPr>
          <w:rFonts w:eastAsia="Calibri"/>
          <w:highlight w:val="green"/>
        </w:rPr>
        <w:fldChar w:fldCharType="begin"/>
      </w:r>
      <w:r w:rsidRPr="005F4C80">
        <w:rPr>
          <w:rFonts w:eastAsia="Calibri"/>
          <w:highlight w:val="green"/>
        </w:rPr>
        <w:instrText xml:space="preserve"> </w:instrText>
      </w:r>
      <w:r w:rsidRPr="005F4C80">
        <w:rPr>
          <w:rFonts w:eastAsia="Calibri"/>
          <w:highlight w:val="green"/>
          <w:lang w:val="en-US"/>
        </w:rPr>
        <w:instrText>SEQ</w:instrText>
      </w:r>
      <w:r w:rsidRPr="005F4C80">
        <w:rPr>
          <w:rFonts w:eastAsia="Calibri"/>
          <w:highlight w:val="green"/>
        </w:rPr>
        <w:instrText xml:space="preserve"> Таблица \* </w:instrText>
      </w:r>
      <w:r w:rsidRPr="005F4C80">
        <w:rPr>
          <w:rFonts w:eastAsia="Calibri"/>
          <w:highlight w:val="green"/>
          <w:lang w:val="en-US"/>
        </w:rPr>
        <w:instrText>ARABIC</w:instrText>
      </w:r>
      <w:r w:rsidRPr="005F4C80">
        <w:rPr>
          <w:rFonts w:eastAsia="Calibri"/>
          <w:highlight w:val="green"/>
        </w:rPr>
        <w:instrText xml:space="preserve"> </w:instrText>
      </w:r>
      <w:r w:rsidRPr="005F4C80">
        <w:rPr>
          <w:rFonts w:eastAsia="Calibri"/>
          <w:highlight w:val="green"/>
        </w:rPr>
        <w:fldChar w:fldCharType="separate"/>
      </w:r>
      <w:bookmarkStart w:id="1984" w:name="_Ref51162604"/>
      <w:bookmarkStart w:id="1985" w:name="_Toc52213724"/>
      <w:bookmarkStart w:id="1986" w:name="_Toc52377104"/>
      <w:r w:rsidR="004164F5" w:rsidRPr="005F4C80">
        <w:rPr>
          <w:rFonts w:eastAsia="Calibri"/>
          <w:noProof/>
          <w:highlight w:val="green"/>
        </w:rPr>
        <w:t>101</w:t>
      </w:r>
      <w:bookmarkEnd w:id="1984"/>
      <w:r w:rsidRPr="005F4C80">
        <w:rPr>
          <w:rFonts w:eastAsia="Calibri"/>
          <w:highlight w:val="green"/>
        </w:rPr>
        <w:fldChar w:fldCharType="end"/>
      </w:r>
      <w:r w:rsidRPr="005F4C80">
        <w:rPr>
          <w:rFonts w:eastAsia="Calibri"/>
          <w:highlight w:val="green"/>
        </w:rPr>
        <w:t xml:space="preserve">. </w:t>
      </w:r>
      <w:r w:rsidRPr="005F4C80">
        <w:rPr>
          <w:highlight w:val="green"/>
        </w:rPr>
        <w:t>Описание</w:t>
      </w:r>
      <w:r w:rsidRPr="005F4C80">
        <w:rPr>
          <w:rFonts w:eastAsia="Calibri"/>
          <w:highlight w:val="green"/>
        </w:rPr>
        <w:t xml:space="preserve"> комплексного типа «</w:t>
      </w:r>
      <w:r w:rsidRPr="005F4C80">
        <w:rPr>
          <w:szCs w:val="22"/>
          <w:highlight w:val="green"/>
        </w:rPr>
        <w:t>t</w:t>
      </w:r>
      <w:r w:rsidRPr="005F4C80">
        <w:rPr>
          <w:szCs w:val="22"/>
          <w:highlight w:val="green"/>
          <w:lang w:val="en-US"/>
        </w:rPr>
        <w:t>OrdersAcc</w:t>
      </w:r>
      <w:r w:rsidRPr="005F4C80">
        <w:rPr>
          <w:szCs w:val="22"/>
          <w:highlight w:val="green"/>
        </w:rPr>
        <w:t>_ITEM</w:t>
      </w:r>
      <w:r w:rsidRPr="005F4C80">
        <w:rPr>
          <w:rFonts w:eastAsia="Calibri"/>
          <w:highlight w:val="green"/>
        </w:rPr>
        <w:t>»</w:t>
      </w:r>
      <w:bookmarkEnd w:id="1985"/>
      <w:bookmarkEnd w:id="1986"/>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6"/>
        <w:gridCol w:w="1856"/>
        <w:gridCol w:w="728"/>
        <w:gridCol w:w="1140"/>
        <w:gridCol w:w="1113"/>
        <w:gridCol w:w="3027"/>
      </w:tblGrid>
      <w:tr w:rsidR="00FE4349" w:rsidRPr="00B222CC" w14:paraId="635364E7" w14:textId="77777777" w:rsidTr="008F5B87">
        <w:trPr>
          <w:tblHeader/>
        </w:trPr>
        <w:tc>
          <w:tcPr>
            <w:tcW w:w="1666" w:type="dxa"/>
            <w:shd w:val="clear" w:color="auto" w:fill="B2B2B2"/>
            <w:vAlign w:val="center"/>
          </w:tcPr>
          <w:p w14:paraId="27321618" w14:textId="77777777" w:rsidR="00FE4349" w:rsidRPr="00B222CC" w:rsidRDefault="00FE4349" w:rsidP="008F5B87">
            <w:pPr>
              <w:pStyle w:val="GOSTTableHead"/>
              <w:rPr>
                <w:szCs w:val="22"/>
              </w:rPr>
            </w:pPr>
            <w:r w:rsidRPr="00B222CC">
              <w:rPr>
                <w:szCs w:val="22"/>
              </w:rPr>
              <w:t>Наименование элемента</w:t>
            </w:r>
          </w:p>
        </w:tc>
        <w:tc>
          <w:tcPr>
            <w:tcW w:w="1814" w:type="dxa"/>
            <w:shd w:val="clear" w:color="auto" w:fill="B2B2B2"/>
            <w:vAlign w:val="center"/>
          </w:tcPr>
          <w:p w14:paraId="478669BD" w14:textId="77777777" w:rsidR="00FE4349" w:rsidRPr="00B222CC" w:rsidRDefault="00FE4349" w:rsidP="008F5B87">
            <w:pPr>
              <w:pStyle w:val="GOSTTableHead"/>
              <w:rPr>
                <w:szCs w:val="22"/>
              </w:rPr>
            </w:pPr>
            <w:r w:rsidRPr="00B222CC">
              <w:rPr>
                <w:szCs w:val="22"/>
              </w:rPr>
              <w:t>Сокращенное наименование (код) элемента</w:t>
            </w:r>
          </w:p>
        </w:tc>
        <w:tc>
          <w:tcPr>
            <w:tcW w:w="711" w:type="dxa"/>
            <w:shd w:val="clear" w:color="auto" w:fill="B2B2B2"/>
            <w:vAlign w:val="center"/>
          </w:tcPr>
          <w:p w14:paraId="0A935B65" w14:textId="77777777" w:rsidR="00FE4349" w:rsidRPr="00B222CC" w:rsidRDefault="00FE4349" w:rsidP="008F5B87">
            <w:pPr>
              <w:pStyle w:val="GOSTTableHead"/>
              <w:rPr>
                <w:szCs w:val="22"/>
              </w:rPr>
            </w:pPr>
            <w:r w:rsidRPr="00B222CC">
              <w:rPr>
                <w:szCs w:val="22"/>
              </w:rPr>
              <w:t>Тип</w:t>
            </w:r>
          </w:p>
        </w:tc>
        <w:tc>
          <w:tcPr>
            <w:tcW w:w="1114" w:type="dxa"/>
            <w:shd w:val="clear" w:color="auto" w:fill="B2B2B2"/>
            <w:vAlign w:val="center"/>
          </w:tcPr>
          <w:p w14:paraId="5225DC1A" w14:textId="77777777" w:rsidR="00FE4349" w:rsidRPr="00B222CC" w:rsidRDefault="00FE4349" w:rsidP="008F5B87">
            <w:pPr>
              <w:pStyle w:val="GOSTTableHead"/>
              <w:rPr>
                <w:szCs w:val="22"/>
              </w:rPr>
            </w:pPr>
            <w:r w:rsidRPr="00B222CC">
              <w:rPr>
                <w:szCs w:val="22"/>
              </w:rPr>
              <w:t>Формат элемента</w:t>
            </w:r>
          </w:p>
        </w:tc>
        <w:tc>
          <w:tcPr>
            <w:tcW w:w="1088" w:type="dxa"/>
            <w:shd w:val="clear" w:color="auto" w:fill="B2B2B2"/>
            <w:vAlign w:val="center"/>
          </w:tcPr>
          <w:p w14:paraId="1179A3F2" w14:textId="77777777" w:rsidR="00FE4349" w:rsidRPr="00B222CC" w:rsidRDefault="00FE4349" w:rsidP="008F5B87">
            <w:pPr>
              <w:pStyle w:val="GOSTTableHead"/>
              <w:rPr>
                <w:szCs w:val="22"/>
              </w:rPr>
            </w:pPr>
            <w:r w:rsidRPr="00B222CC">
              <w:rPr>
                <w:szCs w:val="22"/>
              </w:rPr>
              <w:t>Обязательность</w:t>
            </w:r>
          </w:p>
        </w:tc>
        <w:tc>
          <w:tcPr>
            <w:tcW w:w="2958" w:type="dxa"/>
            <w:shd w:val="clear" w:color="auto" w:fill="B2B2B2"/>
            <w:vAlign w:val="center"/>
          </w:tcPr>
          <w:p w14:paraId="02932DDF" w14:textId="77777777" w:rsidR="00FE4349" w:rsidRPr="00B222CC" w:rsidRDefault="00FE4349" w:rsidP="008F5B87">
            <w:pPr>
              <w:pStyle w:val="GOSTTableHead"/>
              <w:rPr>
                <w:szCs w:val="22"/>
              </w:rPr>
            </w:pPr>
            <w:r w:rsidRPr="00B222CC">
              <w:rPr>
                <w:szCs w:val="22"/>
              </w:rPr>
              <w:t>Дополнительная информация</w:t>
            </w:r>
          </w:p>
        </w:tc>
      </w:tr>
      <w:tr w:rsidR="00FE4349" w:rsidRPr="00B222CC" w14:paraId="209B4502" w14:textId="77777777" w:rsidTr="008F5B87">
        <w:tc>
          <w:tcPr>
            <w:tcW w:w="1666" w:type="dxa"/>
            <w:shd w:val="clear" w:color="auto" w:fill="auto"/>
          </w:tcPr>
          <w:p w14:paraId="1152E829" w14:textId="77777777" w:rsidR="00FE4349" w:rsidRPr="00B222CC" w:rsidRDefault="00FE4349" w:rsidP="008F5B87">
            <w:pPr>
              <w:pStyle w:val="GOSTTablenorm"/>
            </w:pPr>
            <w:r w:rsidRPr="00BE04BD">
              <w:t>№ п/п</w:t>
            </w:r>
          </w:p>
        </w:tc>
        <w:tc>
          <w:tcPr>
            <w:tcW w:w="1814" w:type="dxa"/>
            <w:shd w:val="clear" w:color="auto" w:fill="auto"/>
          </w:tcPr>
          <w:p w14:paraId="34A12923" w14:textId="77777777" w:rsidR="00FE4349" w:rsidRPr="002952B9" w:rsidRDefault="00FE4349" w:rsidP="008F5B87">
            <w:pPr>
              <w:pStyle w:val="GOSTTablenorm"/>
              <w:ind w:hanging="7"/>
              <w:rPr>
                <w:szCs w:val="22"/>
                <w:lang w:val="en-US"/>
              </w:rPr>
            </w:pPr>
            <w:r>
              <w:rPr>
                <w:szCs w:val="22"/>
                <w:lang w:val="en-US"/>
              </w:rPr>
              <w:t>LineNum</w:t>
            </w:r>
          </w:p>
        </w:tc>
        <w:tc>
          <w:tcPr>
            <w:tcW w:w="711" w:type="dxa"/>
            <w:shd w:val="clear" w:color="auto" w:fill="auto"/>
          </w:tcPr>
          <w:p w14:paraId="25B3FF0E" w14:textId="77777777" w:rsidR="00FE4349" w:rsidRPr="00B222CC" w:rsidRDefault="00FE4349" w:rsidP="008F5B87">
            <w:pPr>
              <w:pStyle w:val="GOSTTablenorm"/>
              <w:jc w:val="center"/>
              <w:rPr>
                <w:szCs w:val="22"/>
              </w:rPr>
            </w:pPr>
            <w:r w:rsidRPr="00B222CC">
              <w:rPr>
                <w:szCs w:val="22"/>
              </w:rPr>
              <w:t>П</w:t>
            </w:r>
          </w:p>
        </w:tc>
        <w:tc>
          <w:tcPr>
            <w:tcW w:w="1114" w:type="dxa"/>
            <w:shd w:val="clear" w:color="auto" w:fill="FFFFFF"/>
          </w:tcPr>
          <w:p w14:paraId="054C7FAD" w14:textId="77777777" w:rsidR="00FE4349" w:rsidRPr="00B222CC" w:rsidRDefault="00FE4349" w:rsidP="008F5B87">
            <w:pPr>
              <w:pStyle w:val="GOSTTablenorm"/>
              <w:rPr>
                <w:szCs w:val="22"/>
              </w:rPr>
            </w:pPr>
            <w:r>
              <w:rPr>
                <w:szCs w:val="22"/>
              </w:rPr>
              <w:t>Т</w:t>
            </w:r>
            <w:r w:rsidRPr="00B222CC">
              <w:rPr>
                <w:szCs w:val="22"/>
                <w:lang w:val="en-US"/>
              </w:rPr>
              <w:t>(</w:t>
            </w:r>
            <w:r>
              <w:rPr>
                <w:szCs w:val="22"/>
              </w:rPr>
              <w:t>1-4</w:t>
            </w:r>
            <w:r w:rsidRPr="00B222CC">
              <w:rPr>
                <w:szCs w:val="22"/>
                <w:lang w:val="en-US"/>
              </w:rPr>
              <w:t>)</w:t>
            </w:r>
          </w:p>
        </w:tc>
        <w:tc>
          <w:tcPr>
            <w:tcW w:w="1088" w:type="dxa"/>
            <w:shd w:val="clear" w:color="auto" w:fill="auto"/>
          </w:tcPr>
          <w:p w14:paraId="62CABD2D" w14:textId="77777777" w:rsidR="00FE4349" w:rsidRPr="00B222CC" w:rsidRDefault="00FE4349" w:rsidP="008F5B87">
            <w:pPr>
              <w:pStyle w:val="GOSTTablenorm"/>
              <w:jc w:val="center"/>
              <w:rPr>
                <w:szCs w:val="22"/>
              </w:rPr>
            </w:pPr>
            <w:r w:rsidRPr="00B222CC">
              <w:rPr>
                <w:szCs w:val="22"/>
              </w:rPr>
              <w:t>О</w:t>
            </w:r>
          </w:p>
        </w:tc>
        <w:tc>
          <w:tcPr>
            <w:tcW w:w="2958" w:type="dxa"/>
            <w:shd w:val="clear" w:color="auto" w:fill="auto"/>
          </w:tcPr>
          <w:p w14:paraId="16C8636F" w14:textId="77777777" w:rsidR="00FE4349" w:rsidRPr="00B222CC" w:rsidRDefault="00FE4349" w:rsidP="008F5B87">
            <w:pPr>
              <w:pStyle w:val="GOSTTablenorm"/>
              <w:rPr>
                <w:szCs w:val="22"/>
              </w:rPr>
            </w:pPr>
            <w:r>
              <w:rPr>
                <w:szCs w:val="22"/>
              </w:rPr>
              <w:t>Указывается порядковый номер строки.</w:t>
            </w:r>
          </w:p>
        </w:tc>
      </w:tr>
      <w:tr w:rsidR="00FE4349" w:rsidRPr="00B222CC" w14:paraId="37235497" w14:textId="77777777" w:rsidTr="008F5B87">
        <w:tc>
          <w:tcPr>
            <w:tcW w:w="1666" w:type="dxa"/>
            <w:shd w:val="clear" w:color="auto" w:fill="auto"/>
          </w:tcPr>
          <w:p w14:paraId="7FB33397" w14:textId="77777777" w:rsidR="00FE4349" w:rsidRPr="00B222CC" w:rsidRDefault="00FE4349" w:rsidP="008F5B87">
            <w:pPr>
              <w:pStyle w:val="GOSTTablenorm"/>
              <w:rPr>
                <w:szCs w:val="22"/>
              </w:rPr>
            </w:pPr>
            <w:r w:rsidRPr="00BE04BD">
              <w:t>ИГК</w:t>
            </w:r>
          </w:p>
        </w:tc>
        <w:tc>
          <w:tcPr>
            <w:tcW w:w="1814" w:type="dxa"/>
            <w:shd w:val="clear" w:color="auto" w:fill="auto"/>
          </w:tcPr>
          <w:p w14:paraId="18CF2E34" w14:textId="77777777" w:rsidR="00FE4349" w:rsidRPr="002E66C6" w:rsidRDefault="00FE4349" w:rsidP="008F5B87">
            <w:pPr>
              <w:pStyle w:val="GOSTTablenorm"/>
              <w:ind w:hanging="7"/>
              <w:rPr>
                <w:szCs w:val="22"/>
                <w:lang w:val="en-US"/>
              </w:rPr>
            </w:pPr>
            <w:r>
              <w:rPr>
                <w:szCs w:val="22"/>
                <w:lang w:val="en-US"/>
              </w:rPr>
              <w:t>Order_IGK</w:t>
            </w:r>
          </w:p>
        </w:tc>
        <w:tc>
          <w:tcPr>
            <w:tcW w:w="711" w:type="dxa"/>
            <w:shd w:val="clear" w:color="auto" w:fill="auto"/>
          </w:tcPr>
          <w:p w14:paraId="5F2C4E97" w14:textId="77777777" w:rsidR="00FE4349" w:rsidRPr="00B222CC" w:rsidRDefault="00FE4349" w:rsidP="008F5B87">
            <w:pPr>
              <w:pStyle w:val="GOSTTablenorm"/>
              <w:jc w:val="center"/>
              <w:rPr>
                <w:szCs w:val="22"/>
              </w:rPr>
            </w:pPr>
            <w:r w:rsidRPr="00B222CC">
              <w:rPr>
                <w:szCs w:val="22"/>
              </w:rPr>
              <w:t>П</w:t>
            </w:r>
          </w:p>
        </w:tc>
        <w:tc>
          <w:tcPr>
            <w:tcW w:w="1114" w:type="dxa"/>
            <w:shd w:val="clear" w:color="auto" w:fill="FFFFFF"/>
          </w:tcPr>
          <w:p w14:paraId="41CFDE8E" w14:textId="77777777" w:rsidR="00FE4349" w:rsidRPr="00B222CC" w:rsidRDefault="00FE4349" w:rsidP="008F5B87">
            <w:pPr>
              <w:pStyle w:val="GOSTTablenorm"/>
              <w:rPr>
                <w:szCs w:val="22"/>
              </w:rPr>
            </w:pPr>
            <w:r w:rsidRPr="00B222CC">
              <w:rPr>
                <w:szCs w:val="22"/>
              </w:rPr>
              <w:t>Т(1-2</w:t>
            </w:r>
            <w:r>
              <w:rPr>
                <w:szCs w:val="22"/>
                <w:lang w:val="en-US"/>
              </w:rPr>
              <w:t>4</w:t>
            </w:r>
            <w:r w:rsidRPr="00B222CC">
              <w:rPr>
                <w:szCs w:val="22"/>
              </w:rPr>
              <w:t>)</w:t>
            </w:r>
          </w:p>
        </w:tc>
        <w:tc>
          <w:tcPr>
            <w:tcW w:w="1088" w:type="dxa"/>
            <w:shd w:val="clear" w:color="auto" w:fill="auto"/>
          </w:tcPr>
          <w:p w14:paraId="5E99D669" w14:textId="77777777" w:rsidR="00FE4349" w:rsidRPr="00B222CC" w:rsidRDefault="00FE4349" w:rsidP="008F5B87">
            <w:pPr>
              <w:pStyle w:val="GOSTTablenorm"/>
              <w:jc w:val="center"/>
              <w:rPr>
                <w:szCs w:val="22"/>
              </w:rPr>
            </w:pPr>
            <w:r w:rsidRPr="00B222CC">
              <w:rPr>
                <w:szCs w:val="22"/>
              </w:rPr>
              <w:t>Н</w:t>
            </w:r>
          </w:p>
        </w:tc>
        <w:tc>
          <w:tcPr>
            <w:tcW w:w="2958" w:type="dxa"/>
            <w:shd w:val="clear" w:color="auto" w:fill="auto"/>
          </w:tcPr>
          <w:p w14:paraId="3B8AD800" w14:textId="32C359C0" w:rsidR="00D73221" w:rsidRDefault="00D73221">
            <w:pPr>
              <w:pStyle w:val="GOSTTablenorm"/>
              <w:rPr>
                <w:szCs w:val="22"/>
              </w:rPr>
            </w:pPr>
            <w:r>
              <w:rPr>
                <w:szCs w:val="22"/>
              </w:rPr>
              <w:t>Реквизит 11.5**</w:t>
            </w:r>
          </w:p>
          <w:p w14:paraId="4EC35867" w14:textId="4C498547" w:rsidR="00FE4349" w:rsidRPr="00B222CC" w:rsidRDefault="00FE4349" w:rsidP="008F5B87">
            <w:pPr>
              <w:pStyle w:val="GOSTTablenorm"/>
              <w:rPr>
                <w:b/>
                <w:bCs/>
                <w:szCs w:val="22"/>
              </w:rPr>
            </w:pPr>
            <w:r w:rsidRPr="00B222CC">
              <w:rPr>
                <w:szCs w:val="22"/>
              </w:rPr>
              <w:t xml:space="preserve">Указывается </w:t>
            </w:r>
            <w:r>
              <w:rPr>
                <w:szCs w:val="22"/>
              </w:rPr>
              <w:t>идентификатор государственного контракта.</w:t>
            </w:r>
          </w:p>
        </w:tc>
      </w:tr>
      <w:tr w:rsidR="00FE4349" w:rsidRPr="00B222CC" w14:paraId="19C42BFC" w14:textId="77777777" w:rsidTr="008F5B87">
        <w:tc>
          <w:tcPr>
            <w:tcW w:w="1666" w:type="dxa"/>
            <w:shd w:val="clear" w:color="auto" w:fill="auto"/>
          </w:tcPr>
          <w:p w14:paraId="6170F148" w14:textId="77777777" w:rsidR="00FE4349" w:rsidRPr="00B222CC" w:rsidRDefault="00FE4349" w:rsidP="008F5B87">
            <w:pPr>
              <w:pStyle w:val="GOSTTablenorm"/>
            </w:pPr>
            <w:r w:rsidRPr="00BE04BD">
              <w:t>Код ФАИП</w:t>
            </w:r>
          </w:p>
        </w:tc>
        <w:tc>
          <w:tcPr>
            <w:tcW w:w="1814" w:type="dxa"/>
            <w:shd w:val="clear" w:color="auto" w:fill="auto"/>
          </w:tcPr>
          <w:p w14:paraId="44E53B7C" w14:textId="77777777" w:rsidR="00FE4349" w:rsidRPr="00B222CC" w:rsidRDefault="00FE4349" w:rsidP="008F5B87">
            <w:pPr>
              <w:pStyle w:val="GOSTTablenorm"/>
              <w:ind w:hanging="7"/>
              <w:rPr>
                <w:szCs w:val="22"/>
                <w:lang w:val="en-US"/>
              </w:rPr>
            </w:pPr>
            <w:r>
              <w:rPr>
                <w:szCs w:val="22"/>
                <w:lang w:val="en-US"/>
              </w:rPr>
              <w:t>Order_Faip</w:t>
            </w:r>
          </w:p>
        </w:tc>
        <w:tc>
          <w:tcPr>
            <w:tcW w:w="711" w:type="dxa"/>
            <w:shd w:val="clear" w:color="auto" w:fill="auto"/>
          </w:tcPr>
          <w:p w14:paraId="2927E634" w14:textId="77777777" w:rsidR="00FE4349" w:rsidRPr="00B222CC" w:rsidRDefault="00FE4349" w:rsidP="008F5B87">
            <w:pPr>
              <w:pStyle w:val="GOSTTablenorm"/>
              <w:jc w:val="center"/>
              <w:rPr>
                <w:szCs w:val="22"/>
              </w:rPr>
            </w:pPr>
            <w:r w:rsidRPr="00B222CC">
              <w:rPr>
                <w:szCs w:val="22"/>
              </w:rPr>
              <w:t>П</w:t>
            </w:r>
          </w:p>
        </w:tc>
        <w:tc>
          <w:tcPr>
            <w:tcW w:w="1114" w:type="dxa"/>
            <w:shd w:val="clear" w:color="auto" w:fill="FFFFFF"/>
          </w:tcPr>
          <w:p w14:paraId="7AB730C7" w14:textId="77777777" w:rsidR="00FE4349" w:rsidRPr="00B222CC" w:rsidRDefault="00FE4349" w:rsidP="008F5B87">
            <w:pPr>
              <w:pStyle w:val="GOSTTablenorm"/>
              <w:rPr>
                <w:szCs w:val="22"/>
              </w:rPr>
            </w:pPr>
            <w:r w:rsidRPr="00B222CC">
              <w:rPr>
                <w:szCs w:val="22"/>
              </w:rPr>
              <w:t>Т(1-2</w:t>
            </w:r>
            <w:r>
              <w:rPr>
                <w:szCs w:val="22"/>
                <w:lang w:val="en-US"/>
              </w:rPr>
              <w:t>4</w:t>
            </w:r>
            <w:r w:rsidRPr="00B222CC">
              <w:rPr>
                <w:szCs w:val="22"/>
              </w:rPr>
              <w:t>)</w:t>
            </w:r>
          </w:p>
        </w:tc>
        <w:tc>
          <w:tcPr>
            <w:tcW w:w="1088" w:type="dxa"/>
            <w:shd w:val="clear" w:color="auto" w:fill="auto"/>
          </w:tcPr>
          <w:p w14:paraId="60D744F7" w14:textId="77777777" w:rsidR="00FE4349" w:rsidRPr="00B222CC" w:rsidRDefault="00FE4349" w:rsidP="008F5B87">
            <w:pPr>
              <w:pStyle w:val="GOSTTablenorm"/>
              <w:jc w:val="center"/>
              <w:rPr>
                <w:szCs w:val="22"/>
              </w:rPr>
            </w:pPr>
            <w:r w:rsidRPr="00B222CC">
              <w:rPr>
                <w:szCs w:val="22"/>
              </w:rPr>
              <w:t>Н</w:t>
            </w:r>
          </w:p>
        </w:tc>
        <w:tc>
          <w:tcPr>
            <w:tcW w:w="2958" w:type="dxa"/>
            <w:shd w:val="clear" w:color="auto" w:fill="auto"/>
          </w:tcPr>
          <w:p w14:paraId="541A1C68" w14:textId="37A75A47" w:rsidR="00D73221" w:rsidRDefault="00D73221">
            <w:pPr>
              <w:pStyle w:val="GOSTTablenorm"/>
              <w:rPr>
                <w:szCs w:val="22"/>
              </w:rPr>
            </w:pPr>
            <w:r>
              <w:rPr>
                <w:szCs w:val="22"/>
              </w:rPr>
              <w:t>Реквизит 10.50**</w:t>
            </w:r>
          </w:p>
          <w:p w14:paraId="3D7DAF8B" w14:textId="1463CF73" w:rsidR="00FE4349" w:rsidRPr="00B222CC" w:rsidRDefault="00FE4349" w:rsidP="008F5B87">
            <w:pPr>
              <w:pStyle w:val="GOSTTablenorm"/>
              <w:rPr>
                <w:szCs w:val="22"/>
              </w:rPr>
            </w:pPr>
            <w:r w:rsidRPr="00B222CC">
              <w:rPr>
                <w:szCs w:val="22"/>
              </w:rPr>
              <w:t xml:space="preserve">Указывается </w:t>
            </w:r>
            <w:r w:rsidRPr="00B222CC">
              <w:t>код объекта по ФАИП</w:t>
            </w:r>
            <w:r>
              <w:t>.</w:t>
            </w:r>
          </w:p>
        </w:tc>
      </w:tr>
      <w:tr w:rsidR="00FE4349" w:rsidRPr="00B222CC" w14:paraId="67BF9060" w14:textId="77777777" w:rsidTr="008F5B87">
        <w:tc>
          <w:tcPr>
            <w:tcW w:w="1666" w:type="dxa"/>
            <w:shd w:val="clear" w:color="auto" w:fill="auto"/>
          </w:tcPr>
          <w:p w14:paraId="15D816C6" w14:textId="77777777" w:rsidR="00FE4349" w:rsidRPr="00B222CC" w:rsidRDefault="00FE4349" w:rsidP="008F5B87">
            <w:pPr>
              <w:pStyle w:val="GOSTTablenorm"/>
              <w:rPr>
                <w:szCs w:val="22"/>
              </w:rPr>
            </w:pPr>
            <w:r w:rsidRPr="009C469C">
              <w:t>Номер КОО</w:t>
            </w:r>
          </w:p>
        </w:tc>
        <w:tc>
          <w:tcPr>
            <w:tcW w:w="1814" w:type="dxa"/>
            <w:shd w:val="clear" w:color="auto" w:fill="auto"/>
          </w:tcPr>
          <w:p w14:paraId="1DEE7490" w14:textId="77777777" w:rsidR="00FE4349" w:rsidRPr="002E66C6" w:rsidRDefault="00FE4349" w:rsidP="008F5B87">
            <w:pPr>
              <w:pStyle w:val="GOSTTablenorm"/>
              <w:ind w:hanging="7"/>
              <w:rPr>
                <w:szCs w:val="22"/>
                <w:lang w:val="en-US"/>
              </w:rPr>
            </w:pPr>
            <w:r>
              <w:rPr>
                <w:szCs w:val="22"/>
                <w:lang w:val="en-US"/>
              </w:rPr>
              <w:t>Order_KOO</w:t>
            </w:r>
          </w:p>
        </w:tc>
        <w:tc>
          <w:tcPr>
            <w:tcW w:w="711" w:type="dxa"/>
            <w:shd w:val="clear" w:color="auto" w:fill="auto"/>
          </w:tcPr>
          <w:p w14:paraId="5FFA687D" w14:textId="77777777" w:rsidR="00FE4349" w:rsidRPr="00B222CC" w:rsidRDefault="00FE4349" w:rsidP="008F5B87">
            <w:pPr>
              <w:pStyle w:val="GOSTTablenorm"/>
              <w:jc w:val="center"/>
              <w:rPr>
                <w:szCs w:val="22"/>
              </w:rPr>
            </w:pPr>
            <w:r w:rsidRPr="00B222CC">
              <w:rPr>
                <w:szCs w:val="22"/>
              </w:rPr>
              <w:t>П</w:t>
            </w:r>
          </w:p>
        </w:tc>
        <w:tc>
          <w:tcPr>
            <w:tcW w:w="1114" w:type="dxa"/>
            <w:shd w:val="clear" w:color="auto" w:fill="FFFFFF"/>
          </w:tcPr>
          <w:p w14:paraId="24877BBF" w14:textId="77777777" w:rsidR="00FE4349" w:rsidRPr="00B222CC" w:rsidRDefault="00FE4349" w:rsidP="008F5B87">
            <w:pPr>
              <w:pStyle w:val="GOSTTablenorm"/>
              <w:rPr>
                <w:szCs w:val="22"/>
              </w:rPr>
            </w:pPr>
            <w:r>
              <w:rPr>
                <w:szCs w:val="22"/>
              </w:rPr>
              <w:t>Т(1-5</w:t>
            </w:r>
            <w:r w:rsidRPr="00B222CC">
              <w:rPr>
                <w:szCs w:val="22"/>
              </w:rPr>
              <w:t>0)</w:t>
            </w:r>
          </w:p>
        </w:tc>
        <w:tc>
          <w:tcPr>
            <w:tcW w:w="1088" w:type="dxa"/>
            <w:shd w:val="clear" w:color="auto" w:fill="auto"/>
          </w:tcPr>
          <w:p w14:paraId="7CA31D48" w14:textId="77777777" w:rsidR="00FE4349" w:rsidRPr="00B222CC" w:rsidRDefault="00FE4349" w:rsidP="008F5B87">
            <w:pPr>
              <w:pStyle w:val="GOSTTablenorm"/>
              <w:jc w:val="center"/>
              <w:rPr>
                <w:szCs w:val="22"/>
              </w:rPr>
            </w:pPr>
            <w:r w:rsidRPr="00B222CC">
              <w:rPr>
                <w:szCs w:val="22"/>
              </w:rPr>
              <w:t>Н</w:t>
            </w:r>
          </w:p>
        </w:tc>
        <w:tc>
          <w:tcPr>
            <w:tcW w:w="2958" w:type="dxa"/>
            <w:shd w:val="clear" w:color="auto" w:fill="auto"/>
          </w:tcPr>
          <w:p w14:paraId="18A75DA0" w14:textId="77777777" w:rsidR="00FE4349" w:rsidRPr="00B222CC" w:rsidRDefault="00FE4349" w:rsidP="008F5B87">
            <w:pPr>
              <w:pStyle w:val="GOSTTablenorm"/>
              <w:rPr>
                <w:b/>
                <w:bCs/>
                <w:szCs w:val="22"/>
              </w:rPr>
            </w:pPr>
            <w:r w:rsidRPr="00B222CC">
              <w:rPr>
                <w:szCs w:val="22"/>
              </w:rPr>
              <w:t xml:space="preserve">Указывается </w:t>
            </w:r>
            <w:r>
              <w:rPr>
                <w:szCs w:val="22"/>
              </w:rPr>
              <w:t>номер КОО.</w:t>
            </w:r>
          </w:p>
        </w:tc>
      </w:tr>
      <w:tr w:rsidR="00FE4349" w:rsidRPr="00B222CC" w14:paraId="464ECB96" w14:textId="77777777" w:rsidTr="008F5B87">
        <w:tc>
          <w:tcPr>
            <w:tcW w:w="1666" w:type="dxa"/>
            <w:shd w:val="clear" w:color="auto" w:fill="auto"/>
          </w:tcPr>
          <w:p w14:paraId="3B129721" w14:textId="77777777" w:rsidR="00FE4349" w:rsidRPr="00B222CC" w:rsidRDefault="00FE4349" w:rsidP="008F5B87">
            <w:pPr>
              <w:pStyle w:val="GOSTTablenorm"/>
            </w:pPr>
            <w:r w:rsidRPr="00BE04BD">
              <w:t>Код цели (аналитический код)</w:t>
            </w:r>
            <w:r>
              <w:t xml:space="preserve"> плательщика</w:t>
            </w:r>
          </w:p>
        </w:tc>
        <w:tc>
          <w:tcPr>
            <w:tcW w:w="1814" w:type="dxa"/>
            <w:shd w:val="clear" w:color="auto" w:fill="auto"/>
          </w:tcPr>
          <w:p w14:paraId="533CA82D" w14:textId="77777777" w:rsidR="00FE4349" w:rsidRPr="002E66C6" w:rsidRDefault="00FE4349" w:rsidP="008F5B87">
            <w:pPr>
              <w:pStyle w:val="GOSTTablenorm"/>
              <w:ind w:hanging="7"/>
              <w:rPr>
                <w:szCs w:val="22"/>
                <w:lang w:val="en-US"/>
              </w:rPr>
            </w:pPr>
            <w:r>
              <w:rPr>
                <w:szCs w:val="22"/>
                <w:lang w:val="en-US"/>
              </w:rPr>
              <w:t>Order_</w:t>
            </w:r>
            <w:r w:rsidRPr="008B56A1">
              <w:rPr>
                <w:szCs w:val="22"/>
              </w:rPr>
              <w:t>CodeObject</w:t>
            </w:r>
            <w:r>
              <w:rPr>
                <w:szCs w:val="22"/>
                <w:lang w:val="en-US"/>
              </w:rPr>
              <w:t>Pay</w:t>
            </w:r>
          </w:p>
        </w:tc>
        <w:tc>
          <w:tcPr>
            <w:tcW w:w="711" w:type="dxa"/>
            <w:shd w:val="clear" w:color="auto" w:fill="auto"/>
          </w:tcPr>
          <w:p w14:paraId="590CA25C" w14:textId="77777777" w:rsidR="00FE4349" w:rsidRPr="00B222CC" w:rsidRDefault="00FE4349" w:rsidP="008F5B87">
            <w:pPr>
              <w:pStyle w:val="GOSTTablenorm"/>
              <w:jc w:val="center"/>
              <w:rPr>
                <w:szCs w:val="22"/>
              </w:rPr>
            </w:pPr>
            <w:r w:rsidRPr="00B222CC">
              <w:rPr>
                <w:szCs w:val="22"/>
              </w:rPr>
              <w:t>П</w:t>
            </w:r>
          </w:p>
        </w:tc>
        <w:tc>
          <w:tcPr>
            <w:tcW w:w="1114" w:type="dxa"/>
            <w:shd w:val="clear" w:color="auto" w:fill="FFFFFF"/>
          </w:tcPr>
          <w:p w14:paraId="54BD7F5C" w14:textId="77777777" w:rsidR="00FE4349" w:rsidRPr="00B222CC" w:rsidRDefault="00FE4349" w:rsidP="008F5B87">
            <w:pPr>
              <w:pStyle w:val="GOSTTablenorm"/>
              <w:rPr>
                <w:szCs w:val="22"/>
              </w:rPr>
            </w:pPr>
            <w:r w:rsidRPr="00B222CC">
              <w:rPr>
                <w:szCs w:val="22"/>
              </w:rPr>
              <w:t>Т(1-25)</w:t>
            </w:r>
          </w:p>
        </w:tc>
        <w:tc>
          <w:tcPr>
            <w:tcW w:w="1088" w:type="dxa"/>
            <w:shd w:val="clear" w:color="auto" w:fill="auto"/>
          </w:tcPr>
          <w:p w14:paraId="04CBC165" w14:textId="77777777" w:rsidR="00FE4349" w:rsidRPr="00B222CC" w:rsidRDefault="00FE4349" w:rsidP="008F5B87">
            <w:pPr>
              <w:pStyle w:val="GOSTTablenorm"/>
              <w:jc w:val="center"/>
              <w:rPr>
                <w:szCs w:val="22"/>
              </w:rPr>
            </w:pPr>
            <w:r w:rsidRPr="00B222CC">
              <w:rPr>
                <w:szCs w:val="22"/>
              </w:rPr>
              <w:t>Н</w:t>
            </w:r>
          </w:p>
        </w:tc>
        <w:tc>
          <w:tcPr>
            <w:tcW w:w="2958" w:type="dxa"/>
            <w:shd w:val="clear" w:color="auto" w:fill="auto"/>
          </w:tcPr>
          <w:p w14:paraId="17C6F26C" w14:textId="77777777" w:rsidR="00FE4349" w:rsidRPr="00B222CC" w:rsidRDefault="00FE4349" w:rsidP="008F5B87">
            <w:pPr>
              <w:pStyle w:val="GOSTTablenorm"/>
              <w:rPr>
                <w:szCs w:val="22"/>
              </w:rPr>
            </w:pPr>
            <w:r w:rsidRPr="00B222CC">
              <w:rPr>
                <w:szCs w:val="22"/>
              </w:rPr>
              <w:t xml:space="preserve">Указывается код цели (аналитический код) </w:t>
            </w:r>
            <w:r>
              <w:rPr>
                <w:szCs w:val="22"/>
              </w:rPr>
              <w:t>плательщика.</w:t>
            </w:r>
          </w:p>
        </w:tc>
      </w:tr>
      <w:tr w:rsidR="00FE4349" w:rsidRPr="00B222CC" w14:paraId="0AA800A4" w14:textId="77777777" w:rsidTr="008F5B87">
        <w:tc>
          <w:tcPr>
            <w:tcW w:w="1666" w:type="dxa"/>
            <w:shd w:val="clear" w:color="auto" w:fill="auto"/>
          </w:tcPr>
          <w:p w14:paraId="57E515BA" w14:textId="77777777" w:rsidR="00FE4349" w:rsidRPr="00B222CC" w:rsidRDefault="00FE4349" w:rsidP="008F5B87">
            <w:pPr>
              <w:pStyle w:val="GOSTTablenorm"/>
            </w:pPr>
            <w:r w:rsidRPr="00BE04BD">
              <w:t>Код цели (аналитический код)</w:t>
            </w:r>
            <w:r>
              <w:t xml:space="preserve"> получателя</w:t>
            </w:r>
          </w:p>
        </w:tc>
        <w:tc>
          <w:tcPr>
            <w:tcW w:w="1814" w:type="dxa"/>
            <w:shd w:val="clear" w:color="auto" w:fill="auto"/>
          </w:tcPr>
          <w:p w14:paraId="0A7F716A" w14:textId="77777777" w:rsidR="00FE4349" w:rsidRPr="002E66C6" w:rsidRDefault="00FE4349" w:rsidP="008F5B87">
            <w:pPr>
              <w:pStyle w:val="GOSTTablenorm"/>
              <w:ind w:hanging="7"/>
              <w:rPr>
                <w:szCs w:val="22"/>
                <w:lang w:val="en-US"/>
              </w:rPr>
            </w:pPr>
            <w:r>
              <w:rPr>
                <w:szCs w:val="22"/>
                <w:lang w:val="en-US"/>
              </w:rPr>
              <w:t>Order_</w:t>
            </w:r>
            <w:r w:rsidRPr="008B56A1">
              <w:rPr>
                <w:szCs w:val="22"/>
              </w:rPr>
              <w:t>CodeObject</w:t>
            </w:r>
            <w:r>
              <w:rPr>
                <w:szCs w:val="22"/>
                <w:lang w:val="en-US"/>
              </w:rPr>
              <w:t>Rec</w:t>
            </w:r>
          </w:p>
        </w:tc>
        <w:tc>
          <w:tcPr>
            <w:tcW w:w="711" w:type="dxa"/>
            <w:shd w:val="clear" w:color="auto" w:fill="auto"/>
          </w:tcPr>
          <w:p w14:paraId="562EB81D" w14:textId="77777777" w:rsidR="00FE4349" w:rsidRPr="00B222CC" w:rsidRDefault="00FE4349" w:rsidP="008F5B87">
            <w:pPr>
              <w:pStyle w:val="GOSTTablenorm"/>
              <w:jc w:val="center"/>
              <w:rPr>
                <w:szCs w:val="22"/>
              </w:rPr>
            </w:pPr>
            <w:r w:rsidRPr="00B222CC">
              <w:rPr>
                <w:szCs w:val="22"/>
              </w:rPr>
              <w:t>П</w:t>
            </w:r>
          </w:p>
        </w:tc>
        <w:tc>
          <w:tcPr>
            <w:tcW w:w="1114" w:type="dxa"/>
            <w:shd w:val="clear" w:color="auto" w:fill="FFFFFF"/>
          </w:tcPr>
          <w:p w14:paraId="595A0ABF" w14:textId="77777777" w:rsidR="00FE4349" w:rsidRPr="00B222CC" w:rsidRDefault="00FE4349" w:rsidP="008F5B87">
            <w:pPr>
              <w:pStyle w:val="GOSTTablenorm"/>
              <w:rPr>
                <w:szCs w:val="22"/>
              </w:rPr>
            </w:pPr>
            <w:r w:rsidRPr="00B222CC">
              <w:rPr>
                <w:szCs w:val="22"/>
              </w:rPr>
              <w:t>Т(1-25)</w:t>
            </w:r>
          </w:p>
        </w:tc>
        <w:tc>
          <w:tcPr>
            <w:tcW w:w="1088" w:type="dxa"/>
            <w:shd w:val="clear" w:color="auto" w:fill="auto"/>
          </w:tcPr>
          <w:p w14:paraId="6E5B35E6" w14:textId="77777777" w:rsidR="00FE4349" w:rsidRPr="00B222CC" w:rsidRDefault="00FE4349" w:rsidP="008F5B87">
            <w:pPr>
              <w:pStyle w:val="GOSTTablenorm"/>
              <w:jc w:val="center"/>
              <w:rPr>
                <w:szCs w:val="22"/>
              </w:rPr>
            </w:pPr>
            <w:r w:rsidRPr="00B222CC">
              <w:rPr>
                <w:szCs w:val="22"/>
              </w:rPr>
              <w:t>Н</w:t>
            </w:r>
          </w:p>
        </w:tc>
        <w:tc>
          <w:tcPr>
            <w:tcW w:w="2958" w:type="dxa"/>
            <w:shd w:val="clear" w:color="auto" w:fill="auto"/>
          </w:tcPr>
          <w:p w14:paraId="3C2FA3B4" w14:textId="77777777" w:rsidR="00FE4349" w:rsidRPr="00B222CC" w:rsidRDefault="00FE4349" w:rsidP="008F5B87">
            <w:pPr>
              <w:pStyle w:val="GOSTTablenorm"/>
              <w:rPr>
                <w:szCs w:val="22"/>
              </w:rPr>
            </w:pPr>
            <w:r w:rsidRPr="00B222CC">
              <w:rPr>
                <w:szCs w:val="22"/>
              </w:rPr>
              <w:t xml:space="preserve">Указывается код цели (аналитический код) </w:t>
            </w:r>
            <w:r>
              <w:rPr>
                <w:szCs w:val="22"/>
              </w:rPr>
              <w:t>получателя.</w:t>
            </w:r>
          </w:p>
        </w:tc>
      </w:tr>
      <w:tr w:rsidR="00FE4349" w:rsidRPr="00B222CC" w14:paraId="1D8AC317" w14:textId="77777777" w:rsidTr="008F5B87">
        <w:tc>
          <w:tcPr>
            <w:tcW w:w="1666" w:type="dxa"/>
            <w:shd w:val="clear" w:color="auto" w:fill="auto"/>
          </w:tcPr>
          <w:p w14:paraId="6A2D5BA8" w14:textId="77777777" w:rsidR="00FE4349" w:rsidRPr="00B222CC" w:rsidRDefault="00FE4349" w:rsidP="008F5B87">
            <w:pPr>
              <w:pStyle w:val="GOSTTablenorm"/>
            </w:pPr>
            <w:r w:rsidRPr="009C469C">
              <w:t>Аналитический код раздела плательщика</w:t>
            </w:r>
          </w:p>
        </w:tc>
        <w:tc>
          <w:tcPr>
            <w:tcW w:w="1814" w:type="dxa"/>
            <w:shd w:val="clear" w:color="auto" w:fill="auto"/>
          </w:tcPr>
          <w:p w14:paraId="69223231" w14:textId="77777777" w:rsidR="00FE4349" w:rsidRPr="00631F19" w:rsidRDefault="00FE4349" w:rsidP="008F5B87">
            <w:pPr>
              <w:pStyle w:val="GOSTTablenorm"/>
              <w:ind w:hanging="7"/>
              <w:rPr>
                <w:szCs w:val="22"/>
              </w:rPr>
            </w:pPr>
            <w:r>
              <w:rPr>
                <w:szCs w:val="22"/>
                <w:lang w:val="en-US"/>
              </w:rPr>
              <w:t>Order_</w:t>
            </w:r>
            <w:r w:rsidRPr="001E6327">
              <w:rPr>
                <w:color w:val="000000"/>
                <w:szCs w:val="22"/>
              </w:rPr>
              <w:t>AnalyticCode</w:t>
            </w:r>
            <w:r>
              <w:rPr>
                <w:color w:val="000000"/>
                <w:szCs w:val="22"/>
                <w:lang w:val="en-US"/>
              </w:rPr>
              <w:t>Pay</w:t>
            </w:r>
          </w:p>
        </w:tc>
        <w:tc>
          <w:tcPr>
            <w:tcW w:w="711" w:type="dxa"/>
            <w:shd w:val="clear" w:color="auto" w:fill="auto"/>
          </w:tcPr>
          <w:p w14:paraId="5FEC6CCC" w14:textId="77777777" w:rsidR="00FE4349" w:rsidRPr="00B222CC" w:rsidRDefault="00FE4349" w:rsidP="008F5B87">
            <w:pPr>
              <w:pStyle w:val="GOSTTablenorm"/>
              <w:jc w:val="center"/>
              <w:rPr>
                <w:szCs w:val="22"/>
              </w:rPr>
            </w:pPr>
            <w:r w:rsidRPr="00B222CC">
              <w:rPr>
                <w:szCs w:val="22"/>
              </w:rPr>
              <w:t>П</w:t>
            </w:r>
          </w:p>
        </w:tc>
        <w:tc>
          <w:tcPr>
            <w:tcW w:w="1114" w:type="dxa"/>
            <w:shd w:val="clear" w:color="auto" w:fill="FFFFFF"/>
          </w:tcPr>
          <w:p w14:paraId="0C16B6A3" w14:textId="77777777" w:rsidR="00FE4349" w:rsidRPr="00B222CC" w:rsidRDefault="00FE4349" w:rsidP="008F5B87">
            <w:pPr>
              <w:pStyle w:val="GOSTTablenorm"/>
              <w:rPr>
                <w:szCs w:val="22"/>
              </w:rPr>
            </w:pPr>
            <w:r w:rsidRPr="00B222CC">
              <w:rPr>
                <w:szCs w:val="22"/>
              </w:rPr>
              <w:t>Т(</w:t>
            </w:r>
            <w:r>
              <w:rPr>
                <w:szCs w:val="22"/>
              </w:rPr>
              <w:t>8</w:t>
            </w:r>
            <w:r w:rsidRPr="00B222CC">
              <w:rPr>
                <w:szCs w:val="22"/>
              </w:rPr>
              <w:t>)</w:t>
            </w:r>
          </w:p>
        </w:tc>
        <w:tc>
          <w:tcPr>
            <w:tcW w:w="1088" w:type="dxa"/>
            <w:shd w:val="clear" w:color="auto" w:fill="auto"/>
          </w:tcPr>
          <w:p w14:paraId="5E694D9A" w14:textId="77777777" w:rsidR="00FE4349" w:rsidRPr="00B222CC" w:rsidRDefault="00FE4349" w:rsidP="008F5B87">
            <w:pPr>
              <w:pStyle w:val="GOSTTablenorm"/>
              <w:jc w:val="center"/>
              <w:rPr>
                <w:szCs w:val="22"/>
              </w:rPr>
            </w:pPr>
            <w:r w:rsidRPr="00B222CC">
              <w:rPr>
                <w:szCs w:val="22"/>
              </w:rPr>
              <w:t>Н</w:t>
            </w:r>
          </w:p>
        </w:tc>
        <w:tc>
          <w:tcPr>
            <w:tcW w:w="2958" w:type="dxa"/>
            <w:shd w:val="clear" w:color="auto" w:fill="auto"/>
          </w:tcPr>
          <w:p w14:paraId="08D2E43E" w14:textId="77777777" w:rsidR="00FE4349" w:rsidRPr="00B222CC" w:rsidRDefault="00FE4349" w:rsidP="008F5B87">
            <w:pPr>
              <w:pStyle w:val="GOSTTablenorm"/>
              <w:rPr>
                <w:szCs w:val="22"/>
              </w:rPr>
            </w:pPr>
            <w:r w:rsidRPr="00B222CC">
              <w:rPr>
                <w:szCs w:val="22"/>
              </w:rPr>
              <w:t xml:space="preserve">Указывается </w:t>
            </w:r>
            <w:r>
              <w:rPr>
                <w:szCs w:val="22"/>
              </w:rPr>
              <w:t>аналитический код раздела плательщика.</w:t>
            </w:r>
          </w:p>
        </w:tc>
      </w:tr>
      <w:tr w:rsidR="00FE4349" w:rsidRPr="00B222CC" w14:paraId="547FFAB9" w14:textId="77777777" w:rsidTr="008F5B87">
        <w:tc>
          <w:tcPr>
            <w:tcW w:w="1666" w:type="dxa"/>
            <w:shd w:val="clear" w:color="auto" w:fill="auto"/>
          </w:tcPr>
          <w:p w14:paraId="6F6B1568" w14:textId="77777777" w:rsidR="00FE4349" w:rsidRPr="009C469C" w:rsidRDefault="00FE4349" w:rsidP="008F5B87">
            <w:pPr>
              <w:pStyle w:val="GOSTTablenorm"/>
            </w:pPr>
            <w:r w:rsidRPr="009C469C">
              <w:t>Аналитический код раздела п</w:t>
            </w:r>
            <w:r>
              <w:t>олучателя</w:t>
            </w:r>
          </w:p>
        </w:tc>
        <w:tc>
          <w:tcPr>
            <w:tcW w:w="1814" w:type="dxa"/>
            <w:shd w:val="clear" w:color="auto" w:fill="auto"/>
          </w:tcPr>
          <w:p w14:paraId="7A211EA1" w14:textId="77777777" w:rsidR="00FE4349" w:rsidRPr="0039435F" w:rsidRDefault="00FE4349" w:rsidP="008F5B87">
            <w:pPr>
              <w:pStyle w:val="GOSTTablenorm"/>
              <w:ind w:hanging="7"/>
              <w:rPr>
                <w:szCs w:val="22"/>
                <w:lang w:val="en-US"/>
              </w:rPr>
            </w:pPr>
            <w:r>
              <w:rPr>
                <w:szCs w:val="22"/>
                <w:lang w:val="en-US"/>
              </w:rPr>
              <w:t>Order_</w:t>
            </w:r>
            <w:r w:rsidRPr="001E6327">
              <w:rPr>
                <w:color w:val="000000"/>
                <w:szCs w:val="22"/>
              </w:rPr>
              <w:t>AnalyticCode</w:t>
            </w:r>
            <w:r>
              <w:rPr>
                <w:color w:val="000000"/>
                <w:szCs w:val="22"/>
                <w:lang w:val="en-US"/>
              </w:rPr>
              <w:t>Rec</w:t>
            </w:r>
          </w:p>
        </w:tc>
        <w:tc>
          <w:tcPr>
            <w:tcW w:w="711" w:type="dxa"/>
            <w:shd w:val="clear" w:color="auto" w:fill="auto"/>
          </w:tcPr>
          <w:p w14:paraId="63A0FD66" w14:textId="77777777" w:rsidR="00FE4349" w:rsidRPr="00B222CC" w:rsidRDefault="00FE4349" w:rsidP="008F5B87">
            <w:pPr>
              <w:pStyle w:val="GOSTTablenorm"/>
              <w:jc w:val="center"/>
              <w:rPr>
                <w:szCs w:val="22"/>
              </w:rPr>
            </w:pPr>
            <w:r w:rsidRPr="00B222CC">
              <w:rPr>
                <w:szCs w:val="22"/>
              </w:rPr>
              <w:t>П</w:t>
            </w:r>
          </w:p>
        </w:tc>
        <w:tc>
          <w:tcPr>
            <w:tcW w:w="1114" w:type="dxa"/>
            <w:shd w:val="clear" w:color="auto" w:fill="FFFFFF"/>
          </w:tcPr>
          <w:p w14:paraId="32261616" w14:textId="77777777" w:rsidR="00FE4349" w:rsidRPr="00B222CC" w:rsidRDefault="00FE4349" w:rsidP="008F5B87">
            <w:pPr>
              <w:pStyle w:val="GOSTTablenorm"/>
              <w:rPr>
                <w:szCs w:val="22"/>
              </w:rPr>
            </w:pPr>
            <w:r w:rsidRPr="00B222CC">
              <w:rPr>
                <w:szCs w:val="22"/>
              </w:rPr>
              <w:t>Т(</w:t>
            </w:r>
            <w:r>
              <w:rPr>
                <w:szCs w:val="22"/>
              </w:rPr>
              <w:t>8</w:t>
            </w:r>
            <w:r w:rsidRPr="00B222CC">
              <w:rPr>
                <w:szCs w:val="22"/>
              </w:rPr>
              <w:t>)</w:t>
            </w:r>
          </w:p>
        </w:tc>
        <w:tc>
          <w:tcPr>
            <w:tcW w:w="1088" w:type="dxa"/>
            <w:shd w:val="clear" w:color="auto" w:fill="auto"/>
          </w:tcPr>
          <w:p w14:paraId="7A2A1046" w14:textId="77777777" w:rsidR="00FE4349" w:rsidRPr="00B222CC" w:rsidRDefault="00FE4349" w:rsidP="008F5B87">
            <w:pPr>
              <w:pStyle w:val="GOSTTablenorm"/>
              <w:jc w:val="center"/>
              <w:rPr>
                <w:szCs w:val="22"/>
              </w:rPr>
            </w:pPr>
            <w:r w:rsidRPr="00B222CC">
              <w:rPr>
                <w:szCs w:val="22"/>
              </w:rPr>
              <w:t>Н</w:t>
            </w:r>
          </w:p>
        </w:tc>
        <w:tc>
          <w:tcPr>
            <w:tcW w:w="2958" w:type="dxa"/>
            <w:shd w:val="clear" w:color="auto" w:fill="auto"/>
          </w:tcPr>
          <w:p w14:paraId="3ABF35CE" w14:textId="77777777" w:rsidR="00FE4349" w:rsidRPr="00B222CC" w:rsidRDefault="00FE4349" w:rsidP="008F5B87">
            <w:pPr>
              <w:pStyle w:val="GOSTTablenorm"/>
              <w:rPr>
                <w:szCs w:val="22"/>
              </w:rPr>
            </w:pPr>
            <w:r w:rsidRPr="00B222CC">
              <w:rPr>
                <w:szCs w:val="22"/>
              </w:rPr>
              <w:t xml:space="preserve">Указывается </w:t>
            </w:r>
            <w:r>
              <w:rPr>
                <w:szCs w:val="22"/>
              </w:rPr>
              <w:t>аналитический код раздела получателя.</w:t>
            </w:r>
          </w:p>
        </w:tc>
      </w:tr>
      <w:tr w:rsidR="00FE4349" w:rsidRPr="00B222CC" w14:paraId="6CD78085" w14:textId="77777777" w:rsidTr="008F5B87">
        <w:tc>
          <w:tcPr>
            <w:tcW w:w="1666" w:type="dxa"/>
            <w:shd w:val="clear" w:color="auto" w:fill="auto"/>
          </w:tcPr>
          <w:p w14:paraId="4CC271B5" w14:textId="77777777" w:rsidR="00FE4349" w:rsidRPr="009C469C" w:rsidRDefault="00FE4349" w:rsidP="008F5B87">
            <w:pPr>
              <w:pStyle w:val="GOSTTablenorm"/>
            </w:pPr>
            <w:r w:rsidRPr="009C469C">
              <w:t>Сумма к оплате</w:t>
            </w:r>
          </w:p>
        </w:tc>
        <w:tc>
          <w:tcPr>
            <w:tcW w:w="1814" w:type="dxa"/>
            <w:shd w:val="clear" w:color="auto" w:fill="auto"/>
          </w:tcPr>
          <w:p w14:paraId="5A91192D" w14:textId="77777777" w:rsidR="00FE4349" w:rsidRPr="00C277BB" w:rsidRDefault="00FE4349" w:rsidP="008F5B87">
            <w:pPr>
              <w:pStyle w:val="GOSTTablenorm"/>
              <w:ind w:left="0"/>
              <w:rPr>
                <w:szCs w:val="22"/>
                <w:lang w:val="en-US"/>
              </w:rPr>
            </w:pPr>
            <w:r>
              <w:rPr>
                <w:szCs w:val="22"/>
                <w:lang w:val="en-US"/>
              </w:rPr>
              <w:t>Order_Sum</w:t>
            </w:r>
          </w:p>
        </w:tc>
        <w:tc>
          <w:tcPr>
            <w:tcW w:w="711" w:type="dxa"/>
            <w:shd w:val="clear" w:color="auto" w:fill="auto"/>
          </w:tcPr>
          <w:p w14:paraId="0B7FA6D2" w14:textId="77777777" w:rsidR="00FE4349" w:rsidRPr="00B222CC" w:rsidRDefault="00FE4349" w:rsidP="008F5B87">
            <w:pPr>
              <w:pStyle w:val="GOSTTablenorm"/>
              <w:jc w:val="center"/>
              <w:rPr>
                <w:szCs w:val="22"/>
              </w:rPr>
            </w:pPr>
            <w:r>
              <w:rPr>
                <w:szCs w:val="22"/>
              </w:rPr>
              <w:t>П</w:t>
            </w:r>
          </w:p>
        </w:tc>
        <w:tc>
          <w:tcPr>
            <w:tcW w:w="1114" w:type="dxa"/>
            <w:shd w:val="clear" w:color="auto" w:fill="FFFFFF"/>
          </w:tcPr>
          <w:p w14:paraId="3B2F871A" w14:textId="77777777" w:rsidR="00FE4349" w:rsidRPr="002E66C6" w:rsidRDefault="00FE4349" w:rsidP="008F5B87">
            <w:pPr>
              <w:pStyle w:val="GOSTTablenorm"/>
              <w:rPr>
                <w:szCs w:val="22"/>
                <w:lang w:val="en-US"/>
              </w:rPr>
            </w:pPr>
            <w:r>
              <w:rPr>
                <w:szCs w:val="22"/>
                <w:lang w:val="en-US"/>
              </w:rPr>
              <w:t>N(20.2)</w:t>
            </w:r>
          </w:p>
        </w:tc>
        <w:tc>
          <w:tcPr>
            <w:tcW w:w="1088" w:type="dxa"/>
            <w:shd w:val="clear" w:color="auto" w:fill="auto"/>
          </w:tcPr>
          <w:p w14:paraId="295ECEDB" w14:textId="77777777" w:rsidR="00FE4349" w:rsidRPr="00B222CC" w:rsidRDefault="00FE4349" w:rsidP="008F5B87">
            <w:pPr>
              <w:pStyle w:val="GOSTTablenorm"/>
              <w:jc w:val="center"/>
              <w:rPr>
                <w:szCs w:val="22"/>
              </w:rPr>
            </w:pPr>
            <w:r>
              <w:rPr>
                <w:szCs w:val="22"/>
              </w:rPr>
              <w:t>О</w:t>
            </w:r>
          </w:p>
        </w:tc>
        <w:tc>
          <w:tcPr>
            <w:tcW w:w="2958" w:type="dxa"/>
            <w:shd w:val="clear" w:color="auto" w:fill="auto"/>
          </w:tcPr>
          <w:p w14:paraId="35327C4E" w14:textId="77777777" w:rsidR="00FE4349" w:rsidRPr="00B222CC" w:rsidRDefault="00FE4349" w:rsidP="008F5B87">
            <w:pPr>
              <w:pStyle w:val="GOSTTablenorm"/>
              <w:rPr>
                <w:szCs w:val="22"/>
              </w:rPr>
            </w:pPr>
            <w:r>
              <w:rPr>
                <w:szCs w:val="22"/>
              </w:rPr>
              <w:t>Указывается сумма к оплате.</w:t>
            </w:r>
          </w:p>
        </w:tc>
      </w:tr>
    </w:tbl>
    <w:p w14:paraId="226A5366" w14:textId="77777777" w:rsidR="00FE4349" w:rsidRPr="00B222CC" w:rsidRDefault="00FE4349" w:rsidP="00FE4349">
      <w:pPr>
        <w:pStyle w:val="32"/>
        <w:numPr>
          <w:ilvl w:val="2"/>
          <w:numId w:val="7"/>
        </w:numPr>
        <w:tabs>
          <w:tab w:val="clear" w:pos="1842"/>
          <w:tab w:val="left" w:pos="964"/>
          <w:tab w:val="left" w:pos="993"/>
          <w:tab w:val="num" w:pos="1134"/>
        </w:tabs>
        <w:ind w:left="1854"/>
        <w:jc w:val="both"/>
        <w:rPr>
          <w:rFonts w:cs="Times New Roman"/>
          <w:szCs w:val="28"/>
          <w:highlight w:val="green"/>
        </w:rPr>
      </w:pPr>
      <w:bookmarkStart w:id="1987" w:name="_Toc52213673"/>
      <w:bookmarkStart w:id="1988" w:name="_Toc52402072"/>
      <w:r w:rsidRPr="00B222CC">
        <w:rPr>
          <w:rFonts w:cs="Times New Roman"/>
          <w:szCs w:val="28"/>
          <w:highlight w:val="green"/>
        </w:rPr>
        <w:t>Описание комплексного типа «</w:t>
      </w:r>
      <w:r w:rsidRPr="00B222CC">
        <w:rPr>
          <w:rFonts w:cs="Times New Roman"/>
          <w:szCs w:val="22"/>
          <w:highlight w:val="green"/>
        </w:rPr>
        <w:t>tFAHTeh</w:t>
      </w:r>
      <w:r w:rsidRPr="00B222CC">
        <w:rPr>
          <w:rFonts w:cs="Times New Roman"/>
          <w:szCs w:val="28"/>
          <w:highlight w:val="green"/>
        </w:rPr>
        <w:t>»</w:t>
      </w:r>
      <w:bookmarkEnd w:id="1977"/>
      <w:bookmarkEnd w:id="1978"/>
      <w:bookmarkEnd w:id="1987"/>
      <w:bookmarkEnd w:id="1988"/>
    </w:p>
    <w:p w14:paraId="640E24E1" w14:textId="77777777" w:rsidR="00FE4349" w:rsidRPr="00B222CC" w:rsidRDefault="00FE4349" w:rsidP="00FE4349">
      <w:r w:rsidRPr="00B222CC">
        <w:t>Описание комплексного типа «tFAHTeh» блока «Реквизиты для отражения на ЛС плательщика, получателя».</w:t>
      </w:r>
    </w:p>
    <w:p w14:paraId="0DA9A7C1" w14:textId="746D7F8A" w:rsidR="00FE4349" w:rsidRPr="005F4C80" w:rsidRDefault="00FE4349" w:rsidP="00FE4349">
      <w:pPr>
        <w:pStyle w:val="GOSTNameTable"/>
        <w:numPr>
          <w:ilvl w:val="0"/>
          <w:numId w:val="22"/>
        </w:numPr>
        <w:tabs>
          <w:tab w:val="clear" w:pos="567"/>
          <w:tab w:val="left" w:pos="1276"/>
        </w:tabs>
        <w:ind w:left="426" w:hanging="141"/>
        <w:jc w:val="both"/>
        <w:rPr>
          <w:rFonts w:eastAsia="Calibri"/>
          <w:highlight w:val="green"/>
        </w:rPr>
      </w:pPr>
      <w:r w:rsidRPr="005F4C80">
        <w:rPr>
          <w:rFonts w:eastAsia="Calibri"/>
          <w:highlight w:val="green"/>
        </w:rPr>
        <w:fldChar w:fldCharType="begin"/>
      </w:r>
      <w:r w:rsidRPr="005F4C80">
        <w:rPr>
          <w:rFonts w:eastAsia="Calibri"/>
          <w:highlight w:val="green"/>
        </w:rPr>
        <w:instrText xml:space="preserve"> SEQ Таблица \* ARABIC </w:instrText>
      </w:r>
      <w:r w:rsidRPr="005F4C80">
        <w:rPr>
          <w:rFonts w:eastAsia="Calibri"/>
          <w:highlight w:val="green"/>
        </w:rPr>
        <w:fldChar w:fldCharType="separate"/>
      </w:r>
      <w:bookmarkStart w:id="1989" w:name="_Ref48045362"/>
      <w:bookmarkStart w:id="1990" w:name="_Toc42267326"/>
      <w:bookmarkStart w:id="1991" w:name="_Toc48200341"/>
      <w:bookmarkStart w:id="1992" w:name="_Toc52213725"/>
      <w:bookmarkStart w:id="1993" w:name="_Toc52377105"/>
      <w:r w:rsidR="004164F5">
        <w:rPr>
          <w:rFonts w:eastAsia="Calibri"/>
          <w:noProof/>
          <w:highlight w:val="green"/>
        </w:rPr>
        <w:t>102</w:t>
      </w:r>
      <w:bookmarkEnd w:id="1989"/>
      <w:r w:rsidRPr="005F4C80">
        <w:rPr>
          <w:rFonts w:eastAsia="Calibri"/>
          <w:highlight w:val="green"/>
        </w:rPr>
        <w:fldChar w:fldCharType="end"/>
      </w:r>
      <w:r w:rsidRPr="005F4C80">
        <w:rPr>
          <w:rFonts w:eastAsia="Calibri"/>
          <w:highlight w:val="green"/>
        </w:rPr>
        <w:t xml:space="preserve">. </w:t>
      </w:r>
      <w:r w:rsidRPr="005F4C80">
        <w:rPr>
          <w:highlight w:val="green"/>
        </w:rPr>
        <w:t>Описание</w:t>
      </w:r>
      <w:r w:rsidRPr="005F4C80">
        <w:rPr>
          <w:rFonts w:eastAsia="Calibri"/>
          <w:highlight w:val="green"/>
        </w:rPr>
        <w:t xml:space="preserve"> комплексного типа «</w:t>
      </w:r>
      <w:r w:rsidRPr="005F4C80">
        <w:rPr>
          <w:szCs w:val="22"/>
          <w:highlight w:val="green"/>
        </w:rPr>
        <w:t>tFAHTeh</w:t>
      </w:r>
      <w:r w:rsidRPr="005F4C80">
        <w:rPr>
          <w:rFonts w:eastAsia="Calibri"/>
          <w:highlight w:val="green"/>
        </w:rPr>
        <w:t>»</w:t>
      </w:r>
      <w:bookmarkEnd w:id="1990"/>
      <w:bookmarkEnd w:id="1991"/>
      <w:bookmarkEnd w:id="1992"/>
      <w:bookmarkEnd w:id="1993"/>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3"/>
        <w:gridCol w:w="1727"/>
        <w:gridCol w:w="744"/>
        <w:gridCol w:w="1498"/>
        <w:gridCol w:w="1121"/>
        <w:gridCol w:w="2893"/>
      </w:tblGrid>
      <w:tr w:rsidR="00FE4349" w:rsidRPr="00B222CC" w14:paraId="51BA0577" w14:textId="77777777" w:rsidTr="008F5B87">
        <w:trPr>
          <w:trHeight w:val="283"/>
          <w:tblHeader/>
        </w:trPr>
        <w:tc>
          <w:tcPr>
            <w:tcW w:w="1693" w:type="dxa"/>
            <w:shd w:val="clear" w:color="auto" w:fill="B2B2B2"/>
            <w:vAlign w:val="center"/>
          </w:tcPr>
          <w:p w14:paraId="40954CB0" w14:textId="77777777" w:rsidR="00FE4349" w:rsidRPr="00B222CC" w:rsidRDefault="00FE4349" w:rsidP="008F5B87">
            <w:pPr>
              <w:pStyle w:val="GOSTTableHead"/>
            </w:pPr>
            <w:r w:rsidRPr="00B222CC">
              <w:t>Наименование комплексного типа</w:t>
            </w:r>
          </w:p>
        </w:tc>
        <w:tc>
          <w:tcPr>
            <w:tcW w:w="1687" w:type="dxa"/>
            <w:shd w:val="clear" w:color="auto" w:fill="B2B2B2"/>
            <w:vAlign w:val="center"/>
          </w:tcPr>
          <w:p w14:paraId="3AABD0E8" w14:textId="77777777" w:rsidR="00FE4349" w:rsidRPr="00B222CC" w:rsidRDefault="00FE4349" w:rsidP="008F5B87">
            <w:pPr>
              <w:pStyle w:val="GOSTTableHead"/>
            </w:pPr>
            <w:r w:rsidRPr="00B222CC">
              <w:t>Текущий элемент/ атрибут</w:t>
            </w:r>
          </w:p>
        </w:tc>
        <w:tc>
          <w:tcPr>
            <w:tcW w:w="727" w:type="dxa"/>
            <w:shd w:val="clear" w:color="auto" w:fill="B2B2B2"/>
            <w:vAlign w:val="center"/>
          </w:tcPr>
          <w:p w14:paraId="6C7A2D5E" w14:textId="77777777" w:rsidR="00FE4349" w:rsidRPr="00B222CC" w:rsidRDefault="00FE4349" w:rsidP="008F5B87">
            <w:pPr>
              <w:pStyle w:val="GOSTTableHead"/>
            </w:pPr>
            <w:r w:rsidRPr="00B222CC">
              <w:t>Тип</w:t>
            </w:r>
          </w:p>
        </w:tc>
        <w:tc>
          <w:tcPr>
            <w:tcW w:w="1464" w:type="dxa"/>
            <w:shd w:val="clear" w:color="auto" w:fill="B2B2B2"/>
            <w:vAlign w:val="center"/>
          </w:tcPr>
          <w:p w14:paraId="262B6E3B" w14:textId="77777777" w:rsidR="00FE4349" w:rsidRPr="00B222CC" w:rsidRDefault="00FE4349" w:rsidP="008F5B87">
            <w:pPr>
              <w:pStyle w:val="GOSTTableHead"/>
            </w:pPr>
            <w:r w:rsidRPr="00B222CC">
              <w:t>Формат элемента</w:t>
            </w:r>
          </w:p>
        </w:tc>
        <w:tc>
          <w:tcPr>
            <w:tcW w:w="1095" w:type="dxa"/>
            <w:shd w:val="clear" w:color="auto" w:fill="B2B2B2"/>
            <w:vAlign w:val="center"/>
          </w:tcPr>
          <w:p w14:paraId="6B30834E" w14:textId="77777777" w:rsidR="00FE4349" w:rsidRPr="00B222CC" w:rsidRDefault="00FE4349" w:rsidP="008F5B87">
            <w:pPr>
              <w:pStyle w:val="GOSTTableHead"/>
            </w:pPr>
            <w:r w:rsidRPr="00B222CC">
              <w:t>Обязательность</w:t>
            </w:r>
          </w:p>
        </w:tc>
        <w:tc>
          <w:tcPr>
            <w:tcW w:w="2827" w:type="dxa"/>
            <w:shd w:val="clear" w:color="auto" w:fill="B2B2B2"/>
            <w:vAlign w:val="center"/>
          </w:tcPr>
          <w:p w14:paraId="3F2A382E" w14:textId="77777777" w:rsidR="00FE4349" w:rsidRPr="00B222CC" w:rsidRDefault="00FE4349" w:rsidP="008F5B87">
            <w:pPr>
              <w:pStyle w:val="GOSTTableHead"/>
            </w:pPr>
            <w:r w:rsidRPr="00B222CC">
              <w:t>Дополнительная информация</w:t>
            </w:r>
          </w:p>
        </w:tc>
      </w:tr>
      <w:tr w:rsidR="00FE4349" w:rsidRPr="00B222CC" w14:paraId="7CB38780" w14:textId="77777777" w:rsidTr="008F5B87">
        <w:trPr>
          <w:trHeight w:val="305"/>
        </w:trPr>
        <w:tc>
          <w:tcPr>
            <w:tcW w:w="1693" w:type="dxa"/>
            <w:shd w:val="clear" w:color="auto" w:fill="auto"/>
          </w:tcPr>
          <w:p w14:paraId="68708E61" w14:textId="77777777" w:rsidR="00FE4349" w:rsidRPr="00B222CC" w:rsidRDefault="00FE4349" w:rsidP="008F5B87">
            <w:pPr>
              <w:pStyle w:val="GOSTTableHead"/>
              <w:ind w:left="57" w:right="57"/>
              <w:jc w:val="both"/>
              <w:rPr>
                <w:b w:val="0"/>
                <w:szCs w:val="22"/>
              </w:rPr>
            </w:pPr>
            <w:r w:rsidRPr="00B222CC">
              <w:rPr>
                <w:b w:val="0"/>
                <w:szCs w:val="22"/>
              </w:rPr>
              <w:t>tFAHTeh</w:t>
            </w:r>
          </w:p>
        </w:tc>
        <w:tc>
          <w:tcPr>
            <w:tcW w:w="1687" w:type="dxa"/>
            <w:shd w:val="clear" w:color="auto" w:fill="auto"/>
          </w:tcPr>
          <w:p w14:paraId="41130B83" w14:textId="77777777" w:rsidR="00FE4349" w:rsidRPr="00B222CC" w:rsidRDefault="00FE4349" w:rsidP="008F5B87">
            <w:pPr>
              <w:pStyle w:val="GOSTTableHead"/>
              <w:ind w:left="57" w:right="57"/>
              <w:jc w:val="both"/>
              <w:rPr>
                <w:b w:val="0"/>
                <w:szCs w:val="22"/>
              </w:rPr>
            </w:pPr>
            <w:r w:rsidRPr="00B222CC">
              <w:rPr>
                <w:b w:val="0"/>
                <w:szCs w:val="22"/>
              </w:rPr>
              <w:t>FAHTeh_ITEM</w:t>
            </w:r>
          </w:p>
        </w:tc>
        <w:tc>
          <w:tcPr>
            <w:tcW w:w="727" w:type="dxa"/>
            <w:shd w:val="clear" w:color="auto" w:fill="auto"/>
          </w:tcPr>
          <w:p w14:paraId="12AD6620" w14:textId="77777777" w:rsidR="00FE4349" w:rsidRPr="00B222CC" w:rsidRDefault="00FE4349" w:rsidP="008F5B87">
            <w:pPr>
              <w:pStyle w:val="GOSTTableHead"/>
              <w:ind w:left="57" w:right="57"/>
              <w:rPr>
                <w:b w:val="0"/>
                <w:szCs w:val="22"/>
              </w:rPr>
            </w:pPr>
            <w:r w:rsidRPr="00B222CC">
              <w:rPr>
                <w:b w:val="0"/>
                <w:szCs w:val="22"/>
              </w:rPr>
              <w:t>С</w:t>
            </w:r>
          </w:p>
        </w:tc>
        <w:tc>
          <w:tcPr>
            <w:tcW w:w="1464" w:type="dxa"/>
            <w:shd w:val="clear" w:color="auto" w:fill="auto"/>
          </w:tcPr>
          <w:p w14:paraId="2133A2AF" w14:textId="77777777" w:rsidR="00FE4349" w:rsidRPr="00B222CC" w:rsidRDefault="00FE4349" w:rsidP="008F5B87">
            <w:pPr>
              <w:pStyle w:val="GOSTTableHead"/>
              <w:ind w:left="57" w:right="57"/>
              <w:jc w:val="both"/>
              <w:rPr>
                <w:b w:val="0"/>
                <w:szCs w:val="22"/>
              </w:rPr>
            </w:pPr>
            <w:r w:rsidRPr="00B222CC">
              <w:rPr>
                <w:b w:val="0"/>
                <w:szCs w:val="22"/>
              </w:rPr>
              <w:t>tFAHTeh_ITEM</w:t>
            </w:r>
          </w:p>
        </w:tc>
        <w:tc>
          <w:tcPr>
            <w:tcW w:w="1095" w:type="dxa"/>
            <w:shd w:val="clear" w:color="auto" w:fill="auto"/>
          </w:tcPr>
          <w:p w14:paraId="54F4CADF" w14:textId="77777777" w:rsidR="00FE4349" w:rsidRPr="00B222CC" w:rsidRDefault="00FE4349" w:rsidP="008F5B87">
            <w:pPr>
              <w:pStyle w:val="GOSTTableHead"/>
              <w:ind w:left="57" w:right="57"/>
              <w:rPr>
                <w:b w:val="0"/>
                <w:szCs w:val="22"/>
              </w:rPr>
            </w:pPr>
            <w:r w:rsidRPr="00B222CC">
              <w:rPr>
                <w:b w:val="0"/>
                <w:szCs w:val="22"/>
              </w:rPr>
              <w:t>ОМ</w:t>
            </w:r>
          </w:p>
        </w:tc>
        <w:tc>
          <w:tcPr>
            <w:tcW w:w="2827" w:type="dxa"/>
            <w:shd w:val="clear" w:color="auto" w:fill="auto"/>
          </w:tcPr>
          <w:p w14:paraId="4E17A8CC" w14:textId="5E3B092D" w:rsidR="00FE4349" w:rsidRPr="00B222CC" w:rsidRDefault="00FE4349" w:rsidP="008F5B87">
            <w:pPr>
              <w:pStyle w:val="GOSTTableHead"/>
              <w:ind w:left="57" w:right="57"/>
              <w:jc w:val="both"/>
              <w:rPr>
                <w:b w:val="0"/>
                <w:szCs w:val="22"/>
              </w:rPr>
            </w:pPr>
            <w:r w:rsidRPr="00B222CC">
              <w:rPr>
                <w:b w:val="0"/>
                <w:szCs w:val="22"/>
              </w:rPr>
              <w:t xml:space="preserve">Состав элемента представлен в таблице </w:t>
            </w:r>
            <w:r w:rsidRPr="00B222CC">
              <w:rPr>
                <w:b w:val="0"/>
                <w:szCs w:val="22"/>
              </w:rPr>
              <w:fldChar w:fldCharType="begin"/>
            </w:r>
            <w:r w:rsidRPr="00B222CC">
              <w:rPr>
                <w:b w:val="0"/>
                <w:szCs w:val="22"/>
              </w:rPr>
              <w:instrText xml:space="preserve"> REF _Ref48045364 \h  \* MERGEFORMAT </w:instrText>
            </w:r>
            <w:r w:rsidRPr="00B222CC">
              <w:rPr>
                <w:b w:val="0"/>
                <w:szCs w:val="22"/>
              </w:rPr>
            </w:r>
            <w:r w:rsidRPr="00B222CC">
              <w:rPr>
                <w:b w:val="0"/>
                <w:szCs w:val="22"/>
              </w:rPr>
              <w:fldChar w:fldCharType="separate"/>
            </w:r>
            <w:r w:rsidR="004164F5" w:rsidRPr="005F4C80">
              <w:rPr>
                <w:rFonts w:eastAsia="Calibri"/>
                <w:b w:val="0"/>
                <w:noProof/>
                <w:szCs w:val="24"/>
              </w:rPr>
              <w:t>103</w:t>
            </w:r>
            <w:r w:rsidRPr="00B222CC">
              <w:rPr>
                <w:b w:val="0"/>
                <w:szCs w:val="22"/>
              </w:rPr>
              <w:fldChar w:fldCharType="end"/>
            </w:r>
            <w:r w:rsidRPr="00B222CC">
              <w:rPr>
                <w:b w:val="0"/>
                <w:szCs w:val="22"/>
              </w:rPr>
              <w:t>.</w:t>
            </w:r>
          </w:p>
        </w:tc>
      </w:tr>
    </w:tbl>
    <w:p w14:paraId="0E624133" w14:textId="77777777" w:rsidR="00FE4349" w:rsidRPr="00B222CC" w:rsidRDefault="00FE4349" w:rsidP="00FE4349">
      <w:pPr>
        <w:pStyle w:val="32"/>
        <w:numPr>
          <w:ilvl w:val="2"/>
          <w:numId w:val="7"/>
        </w:numPr>
        <w:tabs>
          <w:tab w:val="clear" w:pos="1842"/>
          <w:tab w:val="left" w:pos="964"/>
          <w:tab w:val="left" w:pos="993"/>
          <w:tab w:val="num" w:pos="1134"/>
        </w:tabs>
        <w:ind w:left="1854"/>
        <w:jc w:val="both"/>
        <w:rPr>
          <w:rFonts w:cs="Times New Roman"/>
          <w:szCs w:val="28"/>
          <w:highlight w:val="green"/>
        </w:rPr>
      </w:pPr>
      <w:bookmarkStart w:id="1994" w:name="_Toc42267098"/>
      <w:bookmarkStart w:id="1995" w:name="_Toc49864707"/>
      <w:bookmarkStart w:id="1996" w:name="_Toc52213674"/>
      <w:bookmarkStart w:id="1997" w:name="_Toc52402073"/>
      <w:r w:rsidRPr="00B222CC">
        <w:rPr>
          <w:rFonts w:cs="Times New Roman"/>
          <w:szCs w:val="28"/>
          <w:highlight w:val="green"/>
        </w:rPr>
        <w:t>Описание комплексного типа «</w:t>
      </w:r>
      <w:r w:rsidRPr="00B222CC">
        <w:rPr>
          <w:rFonts w:cs="Times New Roman"/>
          <w:szCs w:val="22"/>
          <w:highlight w:val="green"/>
        </w:rPr>
        <w:t>tFAHTeh_ITEM</w:t>
      </w:r>
      <w:r w:rsidRPr="00B222CC">
        <w:rPr>
          <w:rFonts w:cs="Times New Roman"/>
          <w:szCs w:val="28"/>
          <w:highlight w:val="green"/>
        </w:rPr>
        <w:t>»</w:t>
      </w:r>
      <w:bookmarkEnd w:id="1994"/>
      <w:bookmarkEnd w:id="1995"/>
      <w:bookmarkEnd w:id="1996"/>
      <w:bookmarkEnd w:id="1997"/>
    </w:p>
    <w:p w14:paraId="6A6BF334" w14:textId="77777777" w:rsidR="00FE4349" w:rsidRPr="00B222CC" w:rsidRDefault="00FE4349" w:rsidP="00FE4349">
      <w:r w:rsidRPr="00B222CC">
        <w:t>Описание комплексного типа «tFAHTeh_ITEM» блока «Реквизиты для отражения на ЛС плательщика, получателя</w:t>
      </w:r>
      <w:r w:rsidRPr="00B222CC" w:rsidDel="00BE7DE3">
        <w:t xml:space="preserve"> </w:t>
      </w:r>
      <w:r w:rsidRPr="00B222CC">
        <w:t>(строки)».</w:t>
      </w:r>
    </w:p>
    <w:p w14:paraId="4A5DFC23" w14:textId="6E81C0A7" w:rsidR="00FE4349" w:rsidRPr="005F4C80" w:rsidRDefault="00FE4349" w:rsidP="00FE4349">
      <w:pPr>
        <w:pStyle w:val="GOSTNameTable"/>
        <w:numPr>
          <w:ilvl w:val="0"/>
          <w:numId w:val="22"/>
        </w:numPr>
        <w:tabs>
          <w:tab w:val="clear" w:pos="567"/>
          <w:tab w:val="left" w:pos="1276"/>
        </w:tabs>
        <w:ind w:left="426" w:hanging="141"/>
        <w:jc w:val="both"/>
        <w:rPr>
          <w:rFonts w:eastAsia="Calibri"/>
          <w:highlight w:val="green"/>
        </w:rPr>
      </w:pPr>
      <w:r w:rsidRPr="005F4C80">
        <w:rPr>
          <w:rFonts w:eastAsia="Calibri"/>
          <w:highlight w:val="green"/>
        </w:rPr>
        <w:fldChar w:fldCharType="begin"/>
      </w:r>
      <w:r w:rsidRPr="005F4C80">
        <w:rPr>
          <w:rFonts w:eastAsia="Calibri"/>
          <w:highlight w:val="green"/>
        </w:rPr>
        <w:instrText xml:space="preserve"> </w:instrText>
      </w:r>
      <w:r w:rsidRPr="005F4C80">
        <w:rPr>
          <w:rFonts w:eastAsia="Calibri"/>
          <w:highlight w:val="green"/>
          <w:lang w:val="en-US"/>
        </w:rPr>
        <w:instrText>SEQ</w:instrText>
      </w:r>
      <w:r w:rsidRPr="005F4C80">
        <w:rPr>
          <w:rFonts w:eastAsia="Calibri"/>
          <w:highlight w:val="green"/>
        </w:rPr>
        <w:instrText xml:space="preserve"> Таблица \* </w:instrText>
      </w:r>
      <w:r w:rsidRPr="005F4C80">
        <w:rPr>
          <w:rFonts w:eastAsia="Calibri"/>
          <w:highlight w:val="green"/>
          <w:lang w:val="en-US"/>
        </w:rPr>
        <w:instrText>ARABIC</w:instrText>
      </w:r>
      <w:r w:rsidRPr="005F4C80">
        <w:rPr>
          <w:rFonts w:eastAsia="Calibri"/>
          <w:highlight w:val="green"/>
        </w:rPr>
        <w:instrText xml:space="preserve"> </w:instrText>
      </w:r>
      <w:r w:rsidRPr="005F4C80">
        <w:rPr>
          <w:rFonts w:eastAsia="Calibri"/>
          <w:highlight w:val="green"/>
        </w:rPr>
        <w:fldChar w:fldCharType="separate"/>
      </w:r>
      <w:bookmarkStart w:id="1998" w:name="_Ref48045364"/>
      <w:bookmarkStart w:id="1999" w:name="_Toc42267327"/>
      <w:bookmarkStart w:id="2000" w:name="_Toc48200342"/>
      <w:bookmarkStart w:id="2001" w:name="_Toc52213726"/>
      <w:bookmarkStart w:id="2002" w:name="_Toc52377106"/>
      <w:r w:rsidR="004164F5" w:rsidRPr="005F4C80">
        <w:rPr>
          <w:rFonts w:eastAsia="Calibri"/>
          <w:noProof/>
          <w:highlight w:val="green"/>
        </w:rPr>
        <w:t>103</w:t>
      </w:r>
      <w:bookmarkEnd w:id="1998"/>
      <w:r w:rsidRPr="005F4C80">
        <w:rPr>
          <w:rFonts w:eastAsia="Calibri"/>
          <w:highlight w:val="green"/>
        </w:rPr>
        <w:fldChar w:fldCharType="end"/>
      </w:r>
      <w:r w:rsidRPr="005F4C80">
        <w:rPr>
          <w:rFonts w:eastAsia="Calibri"/>
          <w:highlight w:val="green"/>
        </w:rPr>
        <w:t xml:space="preserve">. </w:t>
      </w:r>
      <w:r w:rsidRPr="005F4C80">
        <w:rPr>
          <w:highlight w:val="green"/>
        </w:rPr>
        <w:t>Описание</w:t>
      </w:r>
      <w:r w:rsidRPr="005F4C80">
        <w:rPr>
          <w:rFonts w:eastAsia="Calibri"/>
          <w:highlight w:val="green"/>
        </w:rPr>
        <w:t xml:space="preserve"> комплексного типа «</w:t>
      </w:r>
      <w:r w:rsidRPr="005F4C80">
        <w:rPr>
          <w:szCs w:val="22"/>
          <w:highlight w:val="green"/>
        </w:rPr>
        <w:t>tFAHTeh_ITEM</w:t>
      </w:r>
      <w:r w:rsidRPr="005F4C80">
        <w:rPr>
          <w:rFonts w:eastAsia="Calibri"/>
          <w:highlight w:val="green"/>
        </w:rPr>
        <w:t>»</w:t>
      </w:r>
      <w:bookmarkEnd w:id="1999"/>
      <w:bookmarkEnd w:id="2000"/>
      <w:bookmarkEnd w:id="2001"/>
      <w:bookmarkEnd w:id="2002"/>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6"/>
        <w:gridCol w:w="1856"/>
        <w:gridCol w:w="728"/>
        <w:gridCol w:w="1140"/>
        <w:gridCol w:w="1113"/>
        <w:gridCol w:w="3027"/>
      </w:tblGrid>
      <w:tr w:rsidR="00FE4349" w:rsidRPr="00B222CC" w14:paraId="7998771B" w14:textId="77777777" w:rsidTr="008F5B87">
        <w:trPr>
          <w:tblHeader/>
        </w:trPr>
        <w:tc>
          <w:tcPr>
            <w:tcW w:w="1666" w:type="dxa"/>
            <w:shd w:val="clear" w:color="auto" w:fill="B2B2B2"/>
            <w:vAlign w:val="center"/>
          </w:tcPr>
          <w:p w14:paraId="129EBA49" w14:textId="77777777" w:rsidR="00FE4349" w:rsidRPr="00B222CC" w:rsidRDefault="00FE4349" w:rsidP="008F5B87">
            <w:pPr>
              <w:pStyle w:val="GOSTTableHead"/>
              <w:rPr>
                <w:szCs w:val="22"/>
              </w:rPr>
            </w:pPr>
            <w:r w:rsidRPr="00B222CC">
              <w:rPr>
                <w:szCs w:val="22"/>
              </w:rPr>
              <w:t>Наименование элемента</w:t>
            </w:r>
          </w:p>
        </w:tc>
        <w:tc>
          <w:tcPr>
            <w:tcW w:w="1814" w:type="dxa"/>
            <w:shd w:val="clear" w:color="auto" w:fill="B2B2B2"/>
            <w:vAlign w:val="center"/>
          </w:tcPr>
          <w:p w14:paraId="6E5D47C0" w14:textId="77777777" w:rsidR="00FE4349" w:rsidRPr="00B222CC" w:rsidRDefault="00FE4349" w:rsidP="008F5B87">
            <w:pPr>
              <w:pStyle w:val="GOSTTableHead"/>
              <w:rPr>
                <w:szCs w:val="22"/>
              </w:rPr>
            </w:pPr>
            <w:r w:rsidRPr="00B222CC">
              <w:rPr>
                <w:szCs w:val="22"/>
              </w:rPr>
              <w:t>Сокращенное наименование (код) элемента</w:t>
            </w:r>
          </w:p>
        </w:tc>
        <w:tc>
          <w:tcPr>
            <w:tcW w:w="711" w:type="dxa"/>
            <w:shd w:val="clear" w:color="auto" w:fill="B2B2B2"/>
            <w:vAlign w:val="center"/>
          </w:tcPr>
          <w:p w14:paraId="0B968AA9" w14:textId="77777777" w:rsidR="00FE4349" w:rsidRPr="00B222CC" w:rsidRDefault="00FE4349" w:rsidP="008F5B87">
            <w:pPr>
              <w:pStyle w:val="GOSTTableHead"/>
              <w:rPr>
                <w:szCs w:val="22"/>
              </w:rPr>
            </w:pPr>
            <w:r w:rsidRPr="00B222CC">
              <w:rPr>
                <w:szCs w:val="22"/>
              </w:rPr>
              <w:t>Тип</w:t>
            </w:r>
          </w:p>
        </w:tc>
        <w:tc>
          <w:tcPr>
            <w:tcW w:w="1114" w:type="dxa"/>
            <w:shd w:val="clear" w:color="auto" w:fill="B2B2B2"/>
            <w:vAlign w:val="center"/>
          </w:tcPr>
          <w:p w14:paraId="29523D41" w14:textId="77777777" w:rsidR="00FE4349" w:rsidRPr="00B222CC" w:rsidRDefault="00FE4349" w:rsidP="008F5B87">
            <w:pPr>
              <w:pStyle w:val="GOSTTableHead"/>
              <w:rPr>
                <w:szCs w:val="22"/>
              </w:rPr>
            </w:pPr>
            <w:r w:rsidRPr="00B222CC">
              <w:rPr>
                <w:szCs w:val="22"/>
              </w:rPr>
              <w:t>Формат элемента</w:t>
            </w:r>
          </w:p>
        </w:tc>
        <w:tc>
          <w:tcPr>
            <w:tcW w:w="1088" w:type="dxa"/>
            <w:shd w:val="clear" w:color="auto" w:fill="B2B2B2"/>
            <w:vAlign w:val="center"/>
          </w:tcPr>
          <w:p w14:paraId="5304A182" w14:textId="77777777" w:rsidR="00FE4349" w:rsidRPr="00B222CC" w:rsidRDefault="00FE4349" w:rsidP="008F5B87">
            <w:pPr>
              <w:pStyle w:val="GOSTTableHead"/>
              <w:rPr>
                <w:szCs w:val="22"/>
              </w:rPr>
            </w:pPr>
            <w:r w:rsidRPr="00B222CC">
              <w:rPr>
                <w:szCs w:val="22"/>
              </w:rPr>
              <w:t>Обязательность</w:t>
            </w:r>
          </w:p>
        </w:tc>
        <w:tc>
          <w:tcPr>
            <w:tcW w:w="2958" w:type="dxa"/>
            <w:shd w:val="clear" w:color="auto" w:fill="B2B2B2"/>
            <w:vAlign w:val="center"/>
          </w:tcPr>
          <w:p w14:paraId="73B4C939" w14:textId="77777777" w:rsidR="00FE4349" w:rsidRPr="00B222CC" w:rsidRDefault="00FE4349" w:rsidP="008F5B87">
            <w:pPr>
              <w:pStyle w:val="GOSTTableHead"/>
              <w:rPr>
                <w:szCs w:val="22"/>
              </w:rPr>
            </w:pPr>
            <w:r w:rsidRPr="00B222CC">
              <w:rPr>
                <w:szCs w:val="22"/>
              </w:rPr>
              <w:t>Дополнительная информация</w:t>
            </w:r>
          </w:p>
        </w:tc>
      </w:tr>
      <w:tr w:rsidR="00FE4349" w:rsidRPr="00B222CC" w14:paraId="687E8FE0" w14:textId="77777777" w:rsidTr="008F5B87">
        <w:tc>
          <w:tcPr>
            <w:tcW w:w="1666" w:type="dxa"/>
            <w:shd w:val="clear" w:color="auto" w:fill="auto"/>
          </w:tcPr>
          <w:p w14:paraId="691E3A1F" w14:textId="77777777" w:rsidR="00FE4349" w:rsidRPr="00B222CC" w:rsidRDefault="00FE4349" w:rsidP="008F5B87">
            <w:pPr>
              <w:pStyle w:val="GOSTTablenorm"/>
            </w:pPr>
            <w:r w:rsidRPr="00B222CC">
              <w:t>Сумма по строке</w:t>
            </w:r>
          </w:p>
        </w:tc>
        <w:tc>
          <w:tcPr>
            <w:tcW w:w="1814" w:type="dxa"/>
            <w:shd w:val="clear" w:color="auto" w:fill="auto"/>
          </w:tcPr>
          <w:p w14:paraId="47A8A615" w14:textId="77777777" w:rsidR="00FE4349" w:rsidRPr="00B222CC" w:rsidRDefault="00FE4349" w:rsidP="008F5B87">
            <w:pPr>
              <w:pStyle w:val="GOSTTablenorm"/>
              <w:ind w:hanging="7"/>
              <w:rPr>
                <w:szCs w:val="22"/>
                <w:lang w:val="en-US"/>
              </w:rPr>
            </w:pPr>
            <w:r w:rsidRPr="00B222CC">
              <w:rPr>
                <w:szCs w:val="22"/>
                <w:lang w:val="en-US"/>
              </w:rPr>
              <w:t>Amount_line</w:t>
            </w:r>
          </w:p>
        </w:tc>
        <w:tc>
          <w:tcPr>
            <w:tcW w:w="711" w:type="dxa"/>
            <w:shd w:val="clear" w:color="auto" w:fill="auto"/>
          </w:tcPr>
          <w:p w14:paraId="2BF83FE8" w14:textId="77777777" w:rsidR="00FE4349" w:rsidRPr="00B222CC" w:rsidRDefault="00FE4349" w:rsidP="008F5B87">
            <w:pPr>
              <w:pStyle w:val="GOSTTablenorm"/>
              <w:jc w:val="center"/>
              <w:rPr>
                <w:szCs w:val="22"/>
              </w:rPr>
            </w:pPr>
            <w:r w:rsidRPr="00B222CC">
              <w:rPr>
                <w:szCs w:val="22"/>
              </w:rPr>
              <w:t>П</w:t>
            </w:r>
          </w:p>
        </w:tc>
        <w:tc>
          <w:tcPr>
            <w:tcW w:w="1114" w:type="dxa"/>
            <w:shd w:val="clear" w:color="auto" w:fill="FFFFFF"/>
          </w:tcPr>
          <w:p w14:paraId="6DB87DAC" w14:textId="77777777" w:rsidR="00FE4349" w:rsidRPr="00B222CC" w:rsidRDefault="00FE4349" w:rsidP="008F5B87">
            <w:pPr>
              <w:pStyle w:val="GOSTTablenorm"/>
              <w:rPr>
                <w:szCs w:val="22"/>
              </w:rPr>
            </w:pPr>
            <w:r w:rsidRPr="00B222CC">
              <w:rPr>
                <w:szCs w:val="22"/>
                <w:lang w:val="en-US"/>
              </w:rPr>
              <w:t>N(20.2)</w:t>
            </w:r>
          </w:p>
        </w:tc>
        <w:tc>
          <w:tcPr>
            <w:tcW w:w="1088" w:type="dxa"/>
            <w:shd w:val="clear" w:color="auto" w:fill="auto"/>
          </w:tcPr>
          <w:p w14:paraId="59BA19E2" w14:textId="77777777" w:rsidR="00FE4349" w:rsidRPr="00B222CC" w:rsidRDefault="00FE4349" w:rsidP="008F5B87">
            <w:pPr>
              <w:pStyle w:val="GOSTTablenorm"/>
              <w:jc w:val="center"/>
              <w:rPr>
                <w:szCs w:val="22"/>
              </w:rPr>
            </w:pPr>
            <w:r w:rsidRPr="00B222CC">
              <w:rPr>
                <w:szCs w:val="22"/>
              </w:rPr>
              <w:t>О</w:t>
            </w:r>
          </w:p>
        </w:tc>
        <w:tc>
          <w:tcPr>
            <w:tcW w:w="2958" w:type="dxa"/>
            <w:shd w:val="clear" w:color="auto" w:fill="auto"/>
          </w:tcPr>
          <w:p w14:paraId="537FCA3E" w14:textId="77777777" w:rsidR="00FE4349" w:rsidRPr="00B222CC" w:rsidRDefault="00FE4349" w:rsidP="008F5B87">
            <w:pPr>
              <w:pStyle w:val="GOSTTablenorm"/>
              <w:rPr>
                <w:szCs w:val="22"/>
              </w:rPr>
            </w:pPr>
            <w:r w:rsidRPr="00B222CC">
              <w:rPr>
                <w:szCs w:val="22"/>
              </w:rPr>
              <w:t>Указывается сумма по каждой строке</w:t>
            </w:r>
          </w:p>
        </w:tc>
      </w:tr>
      <w:tr w:rsidR="00FE4349" w:rsidRPr="00B222CC" w14:paraId="249B830D" w14:textId="77777777" w:rsidTr="008F5B87">
        <w:tc>
          <w:tcPr>
            <w:tcW w:w="1666" w:type="dxa"/>
            <w:shd w:val="clear" w:color="auto" w:fill="auto"/>
          </w:tcPr>
          <w:p w14:paraId="5A627F08" w14:textId="77777777" w:rsidR="00FE4349" w:rsidRPr="00B222CC" w:rsidRDefault="00FE4349" w:rsidP="008F5B87">
            <w:pPr>
              <w:pStyle w:val="GOSTTablenorm"/>
              <w:rPr>
                <w:szCs w:val="22"/>
              </w:rPr>
            </w:pPr>
            <w:r w:rsidRPr="00B222CC">
              <w:t>Код цели (аналитический код) плательщика</w:t>
            </w:r>
          </w:p>
        </w:tc>
        <w:tc>
          <w:tcPr>
            <w:tcW w:w="1814" w:type="dxa"/>
            <w:shd w:val="clear" w:color="auto" w:fill="auto"/>
          </w:tcPr>
          <w:p w14:paraId="0FB03D03" w14:textId="77777777" w:rsidR="00FE4349" w:rsidRPr="00B222CC" w:rsidRDefault="00FE4349" w:rsidP="008F5B87">
            <w:pPr>
              <w:pStyle w:val="GOSTTablenorm"/>
              <w:ind w:hanging="7"/>
              <w:rPr>
                <w:szCs w:val="22"/>
              </w:rPr>
            </w:pPr>
            <w:r w:rsidRPr="00B222CC">
              <w:rPr>
                <w:szCs w:val="22"/>
                <w:lang w:val="en-US"/>
              </w:rPr>
              <w:t>Payer_</w:t>
            </w:r>
            <w:r w:rsidRPr="00B222CC">
              <w:rPr>
                <w:szCs w:val="22"/>
              </w:rPr>
              <w:t>AnalyticCode</w:t>
            </w:r>
          </w:p>
        </w:tc>
        <w:tc>
          <w:tcPr>
            <w:tcW w:w="711" w:type="dxa"/>
            <w:shd w:val="clear" w:color="auto" w:fill="auto"/>
          </w:tcPr>
          <w:p w14:paraId="77214D2A" w14:textId="77777777" w:rsidR="00FE4349" w:rsidRPr="00B222CC" w:rsidRDefault="00FE4349" w:rsidP="008F5B87">
            <w:pPr>
              <w:pStyle w:val="GOSTTablenorm"/>
              <w:jc w:val="center"/>
              <w:rPr>
                <w:szCs w:val="22"/>
              </w:rPr>
            </w:pPr>
            <w:r w:rsidRPr="00B222CC">
              <w:rPr>
                <w:szCs w:val="22"/>
              </w:rPr>
              <w:t>П</w:t>
            </w:r>
          </w:p>
        </w:tc>
        <w:tc>
          <w:tcPr>
            <w:tcW w:w="1114" w:type="dxa"/>
            <w:shd w:val="clear" w:color="auto" w:fill="FFFFFF"/>
          </w:tcPr>
          <w:p w14:paraId="539A437C" w14:textId="77777777" w:rsidR="00FE4349" w:rsidRPr="00B222CC" w:rsidRDefault="00FE4349" w:rsidP="008F5B87">
            <w:pPr>
              <w:pStyle w:val="GOSTTablenorm"/>
              <w:rPr>
                <w:szCs w:val="22"/>
              </w:rPr>
            </w:pPr>
            <w:r w:rsidRPr="00B222CC">
              <w:rPr>
                <w:szCs w:val="22"/>
              </w:rPr>
              <w:t>Т(1-25)</w:t>
            </w:r>
          </w:p>
        </w:tc>
        <w:tc>
          <w:tcPr>
            <w:tcW w:w="1088" w:type="dxa"/>
            <w:shd w:val="clear" w:color="auto" w:fill="auto"/>
          </w:tcPr>
          <w:p w14:paraId="601BD65E" w14:textId="77777777" w:rsidR="00FE4349" w:rsidRPr="00B222CC" w:rsidRDefault="00FE4349" w:rsidP="008F5B87">
            <w:pPr>
              <w:pStyle w:val="GOSTTablenorm"/>
              <w:jc w:val="center"/>
              <w:rPr>
                <w:szCs w:val="22"/>
              </w:rPr>
            </w:pPr>
            <w:r w:rsidRPr="00B222CC">
              <w:rPr>
                <w:szCs w:val="22"/>
              </w:rPr>
              <w:t>Н</w:t>
            </w:r>
          </w:p>
        </w:tc>
        <w:tc>
          <w:tcPr>
            <w:tcW w:w="2958" w:type="dxa"/>
            <w:shd w:val="clear" w:color="auto" w:fill="auto"/>
          </w:tcPr>
          <w:p w14:paraId="26FBCAB0" w14:textId="77777777" w:rsidR="00FE4349" w:rsidRPr="00B222CC" w:rsidRDefault="00FE4349" w:rsidP="008F5B87">
            <w:pPr>
              <w:pStyle w:val="GOSTTablenorm"/>
              <w:rPr>
                <w:b/>
                <w:bCs/>
                <w:szCs w:val="22"/>
              </w:rPr>
            </w:pPr>
            <w:r w:rsidRPr="00B222CC">
              <w:rPr>
                <w:szCs w:val="22"/>
              </w:rPr>
              <w:t>Указывается код цели (аналитический код) плательщика.</w:t>
            </w:r>
          </w:p>
        </w:tc>
      </w:tr>
      <w:tr w:rsidR="00FE4349" w:rsidRPr="00B222CC" w14:paraId="69FE9CAD" w14:textId="77777777" w:rsidTr="008F5B87">
        <w:tc>
          <w:tcPr>
            <w:tcW w:w="1666" w:type="dxa"/>
            <w:shd w:val="clear" w:color="auto" w:fill="auto"/>
          </w:tcPr>
          <w:p w14:paraId="7CFF5DA4" w14:textId="77777777" w:rsidR="00FE4349" w:rsidRPr="00B222CC" w:rsidRDefault="00FE4349" w:rsidP="008F5B87">
            <w:pPr>
              <w:pStyle w:val="GOSTTablenorm"/>
            </w:pPr>
            <w:r w:rsidRPr="00B222CC">
              <w:t>Тип КБК плательщика</w:t>
            </w:r>
          </w:p>
        </w:tc>
        <w:tc>
          <w:tcPr>
            <w:tcW w:w="1814" w:type="dxa"/>
            <w:shd w:val="clear" w:color="auto" w:fill="auto"/>
          </w:tcPr>
          <w:p w14:paraId="6BB84733" w14:textId="77777777" w:rsidR="00FE4349" w:rsidRPr="00B222CC" w:rsidRDefault="00FE4349" w:rsidP="008F5B87">
            <w:pPr>
              <w:pStyle w:val="GOSTTablenorm"/>
              <w:ind w:hanging="7"/>
              <w:rPr>
                <w:szCs w:val="22"/>
                <w:lang w:val="en-US"/>
              </w:rPr>
            </w:pPr>
            <w:r w:rsidRPr="00B222CC">
              <w:rPr>
                <w:szCs w:val="22"/>
                <w:lang w:val="en-US"/>
              </w:rPr>
              <w:t>Payer_KBKtype</w:t>
            </w:r>
          </w:p>
        </w:tc>
        <w:tc>
          <w:tcPr>
            <w:tcW w:w="711" w:type="dxa"/>
            <w:shd w:val="clear" w:color="auto" w:fill="auto"/>
          </w:tcPr>
          <w:p w14:paraId="17905BA7" w14:textId="77777777" w:rsidR="00FE4349" w:rsidRPr="00B222CC" w:rsidRDefault="00FE4349" w:rsidP="008F5B87">
            <w:pPr>
              <w:pStyle w:val="GOSTTablenorm"/>
              <w:jc w:val="center"/>
              <w:rPr>
                <w:szCs w:val="22"/>
              </w:rPr>
            </w:pPr>
            <w:r w:rsidRPr="00B222CC">
              <w:rPr>
                <w:szCs w:val="22"/>
              </w:rPr>
              <w:t>П</w:t>
            </w:r>
          </w:p>
        </w:tc>
        <w:tc>
          <w:tcPr>
            <w:tcW w:w="1114" w:type="dxa"/>
            <w:shd w:val="clear" w:color="auto" w:fill="FFFFFF"/>
          </w:tcPr>
          <w:p w14:paraId="1818CD58" w14:textId="77777777" w:rsidR="00FE4349" w:rsidRPr="00B222CC" w:rsidRDefault="00FE4349" w:rsidP="008F5B87">
            <w:pPr>
              <w:pStyle w:val="GOSTTablenorm"/>
              <w:rPr>
                <w:szCs w:val="22"/>
              </w:rPr>
            </w:pPr>
            <w:r w:rsidRPr="00B222CC">
              <w:rPr>
                <w:szCs w:val="22"/>
              </w:rPr>
              <w:t>Т(2)</w:t>
            </w:r>
          </w:p>
        </w:tc>
        <w:tc>
          <w:tcPr>
            <w:tcW w:w="1088" w:type="dxa"/>
            <w:shd w:val="clear" w:color="auto" w:fill="auto"/>
          </w:tcPr>
          <w:p w14:paraId="0A8A5AE0" w14:textId="77777777" w:rsidR="00FE4349" w:rsidRPr="00B222CC" w:rsidRDefault="00FE4349" w:rsidP="008F5B87">
            <w:pPr>
              <w:pStyle w:val="GOSTTablenorm"/>
              <w:jc w:val="center"/>
              <w:rPr>
                <w:szCs w:val="22"/>
              </w:rPr>
            </w:pPr>
            <w:r w:rsidRPr="00B222CC">
              <w:rPr>
                <w:szCs w:val="22"/>
              </w:rPr>
              <w:t>Н</w:t>
            </w:r>
          </w:p>
        </w:tc>
        <w:tc>
          <w:tcPr>
            <w:tcW w:w="2958" w:type="dxa"/>
            <w:shd w:val="clear" w:color="auto" w:fill="auto"/>
          </w:tcPr>
          <w:p w14:paraId="78CCF5CC" w14:textId="77777777" w:rsidR="00FE4349" w:rsidRPr="00B222CC" w:rsidRDefault="00FE4349" w:rsidP="008F5B87">
            <w:pPr>
              <w:pStyle w:val="GOSTTablenorm"/>
              <w:rPr>
                <w:szCs w:val="22"/>
              </w:rPr>
            </w:pPr>
            <w:r w:rsidRPr="00B222CC">
              <w:rPr>
                <w:szCs w:val="22"/>
              </w:rPr>
              <w:t>Указывается тип КБК плательщика. Обязательно для заполнения, если указан КБК плательщика.</w:t>
            </w:r>
          </w:p>
        </w:tc>
      </w:tr>
      <w:tr w:rsidR="00FE4349" w:rsidRPr="00B222CC" w14:paraId="39EF625B" w14:textId="77777777" w:rsidTr="008F5B87">
        <w:tc>
          <w:tcPr>
            <w:tcW w:w="1666" w:type="dxa"/>
            <w:shd w:val="clear" w:color="auto" w:fill="auto"/>
          </w:tcPr>
          <w:p w14:paraId="67CD8591" w14:textId="77777777" w:rsidR="00FE4349" w:rsidRPr="00B222CC" w:rsidRDefault="00FE4349" w:rsidP="008F5B87">
            <w:pPr>
              <w:pStyle w:val="GOSTTablenorm"/>
              <w:rPr>
                <w:szCs w:val="22"/>
              </w:rPr>
            </w:pPr>
            <w:r w:rsidRPr="00B222CC">
              <w:t>КБК плательщика</w:t>
            </w:r>
          </w:p>
        </w:tc>
        <w:tc>
          <w:tcPr>
            <w:tcW w:w="1814" w:type="dxa"/>
            <w:shd w:val="clear" w:color="auto" w:fill="auto"/>
          </w:tcPr>
          <w:p w14:paraId="5289FB05" w14:textId="77777777" w:rsidR="00FE4349" w:rsidRPr="00B222CC" w:rsidRDefault="00FE4349" w:rsidP="008F5B87">
            <w:pPr>
              <w:pStyle w:val="GOSTTablenorm"/>
              <w:ind w:hanging="7"/>
              <w:rPr>
                <w:szCs w:val="22"/>
              </w:rPr>
            </w:pPr>
            <w:r w:rsidRPr="00B222CC">
              <w:rPr>
                <w:szCs w:val="22"/>
                <w:lang w:val="en-US"/>
              </w:rPr>
              <w:t>Payer_</w:t>
            </w:r>
            <w:r w:rsidRPr="00B222CC">
              <w:rPr>
                <w:szCs w:val="22"/>
              </w:rPr>
              <w:t>KBK</w:t>
            </w:r>
          </w:p>
        </w:tc>
        <w:tc>
          <w:tcPr>
            <w:tcW w:w="711" w:type="dxa"/>
            <w:shd w:val="clear" w:color="auto" w:fill="auto"/>
          </w:tcPr>
          <w:p w14:paraId="126FC583" w14:textId="77777777" w:rsidR="00FE4349" w:rsidRPr="00B222CC" w:rsidRDefault="00FE4349" w:rsidP="008F5B87">
            <w:pPr>
              <w:pStyle w:val="GOSTTablenorm"/>
              <w:jc w:val="center"/>
              <w:rPr>
                <w:szCs w:val="22"/>
              </w:rPr>
            </w:pPr>
            <w:r w:rsidRPr="00B222CC">
              <w:rPr>
                <w:szCs w:val="22"/>
              </w:rPr>
              <w:t>П</w:t>
            </w:r>
          </w:p>
        </w:tc>
        <w:tc>
          <w:tcPr>
            <w:tcW w:w="1114" w:type="dxa"/>
            <w:shd w:val="clear" w:color="auto" w:fill="FFFFFF"/>
          </w:tcPr>
          <w:p w14:paraId="64F8EC22" w14:textId="77777777" w:rsidR="00FE4349" w:rsidRPr="00B222CC" w:rsidRDefault="00FE4349" w:rsidP="008F5B87">
            <w:pPr>
              <w:pStyle w:val="GOSTTablenorm"/>
              <w:rPr>
                <w:szCs w:val="22"/>
              </w:rPr>
            </w:pPr>
            <w:r w:rsidRPr="00B222CC">
              <w:rPr>
                <w:szCs w:val="22"/>
              </w:rPr>
              <w:t>Т(20)</w:t>
            </w:r>
          </w:p>
        </w:tc>
        <w:tc>
          <w:tcPr>
            <w:tcW w:w="1088" w:type="dxa"/>
            <w:shd w:val="clear" w:color="auto" w:fill="auto"/>
          </w:tcPr>
          <w:p w14:paraId="3C87C15F" w14:textId="77777777" w:rsidR="00FE4349" w:rsidRPr="00B222CC" w:rsidRDefault="00FE4349" w:rsidP="008F5B87">
            <w:pPr>
              <w:pStyle w:val="GOSTTablenorm"/>
              <w:jc w:val="center"/>
              <w:rPr>
                <w:szCs w:val="22"/>
              </w:rPr>
            </w:pPr>
            <w:r w:rsidRPr="00B222CC">
              <w:rPr>
                <w:szCs w:val="22"/>
              </w:rPr>
              <w:t>Н</w:t>
            </w:r>
          </w:p>
        </w:tc>
        <w:tc>
          <w:tcPr>
            <w:tcW w:w="2958" w:type="dxa"/>
            <w:shd w:val="clear" w:color="auto" w:fill="auto"/>
          </w:tcPr>
          <w:p w14:paraId="3F123E5E" w14:textId="77777777" w:rsidR="00FE4349" w:rsidRPr="00B222CC" w:rsidRDefault="00FE4349" w:rsidP="008F5B87">
            <w:pPr>
              <w:pStyle w:val="GOSTTablenorm"/>
              <w:rPr>
                <w:b/>
                <w:bCs/>
                <w:szCs w:val="22"/>
              </w:rPr>
            </w:pPr>
            <w:r w:rsidRPr="00B222CC">
              <w:rPr>
                <w:szCs w:val="22"/>
              </w:rPr>
              <w:t>Указывается КБК плательщика.</w:t>
            </w:r>
          </w:p>
        </w:tc>
      </w:tr>
      <w:tr w:rsidR="00FE4349" w:rsidRPr="00B222CC" w14:paraId="3172F44F" w14:textId="77777777" w:rsidTr="008F5B87">
        <w:tc>
          <w:tcPr>
            <w:tcW w:w="1666" w:type="dxa"/>
            <w:shd w:val="clear" w:color="auto" w:fill="auto"/>
          </w:tcPr>
          <w:p w14:paraId="2F9D1E77" w14:textId="77777777" w:rsidR="00FE4349" w:rsidRPr="00B222CC" w:rsidRDefault="00FE4349" w:rsidP="008F5B87">
            <w:pPr>
              <w:pStyle w:val="GOSTTablenorm"/>
            </w:pPr>
            <w:r w:rsidRPr="00B222CC">
              <w:t>Код цели (аналитический код) получателя</w:t>
            </w:r>
          </w:p>
        </w:tc>
        <w:tc>
          <w:tcPr>
            <w:tcW w:w="1814" w:type="dxa"/>
            <w:shd w:val="clear" w:color="auto" w:fill="auto"/>
          </w:tcPr>
          <w:p w14:paraId="39A69A2A" w14:textId="77777777" w:rsidR="00FE4349" w:rsidRPr="00B222CC" w:rsidRDefault="00FE4349" w:rsidP="008F5B87">
            <w:pPr>
              <w:pStyle w:val="GOSTTablenorm"/>
              <w:ind w:hanging="7"/>
              <w:rPr>
                <w:szCs w:val="22"/>
              </w:rPr>
            </w:pPr>
            <w:r w:rsidRPr="00B222CC">
              <w:rPr>
                <w:szCs w:val="22"/>
                <w:lang w:val="en-US"/>
              </w:rPr>
              <w:t>Recip_</w:t>
            </w:r>
            <w:r w:rsidRPr="00B222CC">
              <w:rPr>
                <w:szCs w:val="22"/>
              </w:rPr>
              <w:t>AnalyticCode</w:t>
            </w:r>
          </w:p>
        </w:tc>
        <w:tc>
          <w:tcPr>
            <w:tcW w:w="711" w:type="dxa"/>
            <w:shd w:val="clear" w:color="auto" w:fill="auto"/>
          </w:tcPr>
          <w:p w14:paraId="47751C6B" w14:textId="77777777" w:rsidR="00FE4349" w:rsidRPr="00B222CC" w:rsidRDefault="00FE4349" w:rsidP="008F5B87">
            <w:pPr>
              <w:pStyle w:val="GOSTTablenorm"/>
              <w:jc w:val="center"/>
              <w:rPr>
                <w:szCs w:val="22"/>
              </w:rPr>
            </w:pPr>
            <w:r w:rsidRPr="00B222CC">
              <w:rPr>
                <w:szCs w:val="22"/>
              </w:rPr>
              <w:t>П</w:t>
            </w:r>
          </w:p>
        </w:tc>
        <w:tc>
          <w:tcPr>
            <w:tcW w:w="1114" w:type="dxa"/>
            <w:shd w:val="clear" w:color="auto" w:fill="FFFFFF"/>
          </w:tcPr>
          <w:p w14:paraId="72D00292" w14:textId="77777777" w:rsidR="00FE4349" w:rsidRPr="00B222CC" w:rsidRDefault="00FE4349" w:rsidP="008F5B87">
            <w:pPr>
              <w:pStyle w:val="GOSTTablenorm"/>
              <w:rPr>
                <w:szCs w:val="22"/>
              </w:rPr>
            </w:pPr>
            <w:r w:rsidRPr="00B222CC">
              <w:rPr>
                <w:szCs w:val="22"/>
              </w:rPr>
              <w:t>Т(1-25)</w:t>
            </w:r>
          </w:p>
        </w:tc>
        <w:tc>
          <w:tcPr>
            <w:tcW w:w="1088" w:type="dxa"/>
            <w:shd w:val="clear" w:color="auto" w:fill="auto"/>
          </w:tcPr>
          <w:p w14:paraId="30FF82BE" w14:textId="77777777" w:rsidR="00FE4349" w:rsidRPr="00B222CC" w:rsidRDefault="00FE4349" w:rsidP="008F5B87">
            <w:pPr>
              <w:pStyle w:val="GOSTTablenorm"/>
              <w:jc w:val="center"/>
              <w:rPr>
                <w:szCs w:val="22"/>
              </w:rPr>
            </w:pPr>
            <w:r w:rsidRPr="00B222CC">
              <w:rPr>
                <w:szCs w:val="22"/>
              </w:rPr>
              <w:t>Н</w:t>
            </w:r>
          </w:p>
        </w:tc>
        <w:tc>
          <w:tcPr>
            <w:tcW w:w="2958" w:type="dxa"/>
            <w:shd w:val="clear" w:color="auto" w:fill="auto"/>
          </w:tcPr>
          <w:p w14:paraId="5547757C" w14:textId="77777777" w:rsidR="00FE4349" w:rsidRPr="00B222CC" w:rsidRDefault="00FE4349" w:rsidP="008F5B87">
            <w:pPr>
              <w:pStyle w:val="GOSTTablenorm"/>
              <w:rPr>
                <w:szCs w:val="22"/>
              </w:rPr>
            </w:pPr>
            <w:r w:rsidRPr="00B222CC">
              <w:rPr>
                <w:szCs w:val="22"/>
              </w:rPr>
              <w:t>Указывается код цели (аналитический код) получателя</w:t>
            </w:r>
          </w:p>
        </w:tc>
      </w:tr>
      <w:tr w:rsidR="00FE4349" w:rsidRPr="00B222CC" w14:paraId="7984A26F" w14:textId="77777777" w:rsidTr="008F5B87">
        <w:tc>
          <w:tcPr>
            <w:tcW w:w="1666" w:type="dxa"/>
            <w:shd w:val="clear" w:color="auto" w:fill="auto"/>
          </w:tcPr>
          <w:p w14:paraId="22134182" w14:textId="77777777" w:rsidR="00FE4349" w:rsidRPr="00B222CC" w:rsidRDefault="00FE4349" w:rsidP="008F5B87">
            <w:pPr>
              <w:pStyle w:val="GOSTTablenorm"/>
            </w:pPr>
            <w:r w:rsidRPr="00B222CC">
              <w:t>Тип КБК получателя</w:t>
            </w:r>
          </w:p>
        </w:tc>
        <w:tc>
          <w:tcPr>
            <w:tcW w:w="1814" w:type="dxa"/>
            <w:shd w:val="clear" w:color="auto" w:fill="auto"/>
          </w:tcPr>
          <w:p w14:paraId="57C4E4A7" w14:textId="77777777" w:rsidR="00FE4349" w:rsidRPr="00B222CC" w:rsidRDefault="00FE4349" w:rsidP="008F5B87">
            <w:pPr>
              <w:pStyle w:val="GOSTTablenorm"/>
              <w:ind w:hanging="7"/>
              <w:rPr>
                <w:szCs w:val="22"/>
              </w:rPr>
            </w:pPr>
            <w:r w:rsidRPr="00B222CC">
              <w:rPr>
                <w:szCs w:val="22"/>
                <w:lang w:val="en-US"/>
              </w:rPr>
              <w:t>Recip_KBKtype</w:t>
            </w:r>
          </w:p>
        </w:tc>
        <w:tc>
          <w:tcPr>
            <w:tcW w:w="711" w:type="dxa"/>
            <w:shd w:val="clear" w:color="auto" w:fill="auto"/>
          </w:tcPr>
          <w:p w14:paraId="3784BEFF" w14:textId="77777777" w:rsidR="00FE4349" w:rsidRPr="00B222CC" w:rsidRDefault="00FE4349" w:rsidP="008F5B87">
            <w:pPr>
              <w:pStyle w:val="GOSTTablenorm"/>
              <w:jc w:val="center"/>
              <w:rPr>
                <w:szCs w:val="22"/>
              </w:rPr>
            </w:pPr>
            <w:r w:rsidRPr="00B222CC">
              <w:rPr>
                <w:szCs w:val="22"/>
              </w:rPr>
              <w:t>П</w:t>
            </w:r>
          </w:p>
        </w:tc>
        <w:tc>
          <w:tcPr>
            <w:tcW w:w="1114" w:type="dxa"/>
            <w:shd w:val="clear" w:color="auto" w:fill="FFFFFF"/>
          </w:tcPr>
          <w:p w14:paraId="7AA01ECA" w14:textId="77777777" w:rsidR="00FE4349" w:rsidRPr="00B222CC" w:rsidRDefault="00FE4349" w:rsidP="008F5B87">
            <w:pPr>
              <w:pStyle w:val="GOSTTablenorm"/>
              <w:rPr>
                <w:szCs w:val="22"/>
              </w:rPr>
            </w:pPr>
            <w:r w:rsidRPr="00B222CC">
              <w:rPr>
                <w:szCs w:val="22"/>
              </w:rPr>
              <w:t>Т(2)</w:t>
            </w:r>
          </w:p>
        </w:tc>
        <w:tc>
          <w:tcPr>
            <w:tcW w:w="1088" w:type="dxa"/>
            <w:shd w:val="clear" w:color="auto" w:fill="auto"/>
          </w:tcPr>
          <w:p w14:paraId="6BCA29A2" w14:textId="77777777" w:rsidR="00FE4349" w:rsidRPr="00B222CC" w:rsidRDefault="00FE4349" w:rsidP="008F5B87">
            <w:pPr>
              <w:pStyle w:val="GOSTTablenorm"/>
              <w:jc w:val="center"/>
              <w:rPr>
                <w:szCs w:val="22"/>
              </w:rPr>
            </w:pPr>
            <w:r w:rsidRPr="00B222CC">
              <w:rPr>
                <w:szCs w:val="22"/>
              </w:rPr>
              <w:t>Н</w:t>
            </w:r>
          </w:p>
        </w:tc>
        <w:tc>
          <w:tcPr>
            <w:tcW w:w="2958" w:type="dxa"/>
            <w:shd w:val="clear" w:color="auto" w:fill="auto"/>
          </w:tcPr>
          <w:p w14:paraId="45AC2E9A" w14:textId="77777777" w:rsidR="00FE4349" w:rsidRPr="00B222CC" w:rsidRDefault="00FE4349" w:rsidP="008F5B87">
            <w:pPr>
              <w:pStyle w:val="GOSTTablenorm"/>
              <w:rPr>
                <w:szCs w:val="22"/>
              </w:rPr>
            </w:pPr>
            <w:r w:rsidRPr="00B222CC">
              <w:rPr>
                <w:szCs w:val="22"/>
              </w:rPr>
              <w:t>Указывается Тип КБК получателя. Обязательно для заполнения, если указан КБК получателя.</w:t>
            </w:r>
          </w:p>
        </w:tc>
      </w:tr>
      <w:tr w:rsidR="00FE4349" w:rsidRPr="00B222CC" w14:paraId="15663299" w14:textId="77777777" w:rsidTr="008F5B87">
        <w:tc>
          <w:tcPr>
            <w:tcW w:w="1666" w:type="dxa"/>
            <w:shd w:val="clear" w:color="auto" w:fill="auto"/>
          </w:tcPr>
          <w:p w14:paraId="70586A04" w14:textId="77777777" w:rsidR="00FE4349" w:rsidRPr="00B222CC" w:rsidRDefault="00FE4349" w:rsidP="008F5B87">
            <w:pPr>
              <w:pStyle w:val="GOSTTablenorm"/>
            </w:pPr>
            <w:r w:rsidRPr="00B222CC">
              <w:t>КБК получателя</w:t>
            </w:r>
          </w:p>
        </w:tc>
        <w:tc>
          <w:tcPr>
            <w:tcW w:w="1814" w:type="dxa"/>
            <w:shd w:val="clear" w:color="auto" w:fill="auto"/>
          </w:tcPr>
          <w:p w14:paraId="0AE818A9" w14:textId="77777777" w:rsidR="00FE4349" w:rsidRPr="00B222CC" w:rsidRDefault="00FE4349" w:rsidP="008F5B87">
            <w:pPr>
              <w:pStyle w:val="GOSTTablenorm"/>
              <w:ind w:hanging="7"/>
              <w:rPr>
                <w:szCs w:val="22"/>
              </w:rPr>
            </w:pPr>
            <w:r w:rsidRPr="00B222CC">
              <w:rPr>
                <w:szCs w:val="22"/>
                <w:lang w:val="en-US"/>
              </w:rPr>
              <w:t>Recip_</w:t>
            </w:r>
            <w:r w:rsidRPr="00B222CC">
              <w:rPr>
                <w:szCs w:val="22"/>
              </w:rPr>
              <w:t>KBK</w:t>
            </w:r>
          </w:p>
        </w:tc>
        <w:tc>
          <w:tcPr>
            <w:tcW w:w="711" w:type="dxa"/>
            <w:shd w:val="clear" w:color="auto" w:fill="auto"/>
          </w:tcPr>
          <w:p w14:paraId="0506D2F4" w14:textId="77777777" w:rsidR="00FE4349" w:rsidRPr="00B222CC" w:rsidRDefault="00FE4349" w:rsidP="008F5B87">
            <w:pPr>
              <w:pStyle w:val="GOSTTablenorm"/>
              <w:jc w:val="center"/>
              <w:rPr>
                <w:szCs w:val="22"/>
              </w:rPr>
            </w:pPr>
            <w:r w:rsidRPr="00B222CC">
              <w:rPr>
                <w:szCs w:val="22"/>
              </w:rPr>
              <w:t>П</w:t>
            </w:r>
          </w:p>
        </w:tc>
        <w:tc>
          <w:tcPr>
            <w:tcW w:w="1114" w:type="dxa"/>
            <w:shd w:val="clear" w:color="auto" w:fill="FFFFFF"/>
          </w:tcPr>
          <w:p w14:paraId="71D7A006" w14:textId="77777777" w:rsidR="00FE4349" w:rsidRPr="00B222CC" w:rsidRDefault="00FE4349" w:rsidP="008F5B87">
            <w:pPr>
              <w:pStyle w:val="GOSTTablenorm"/>
              <w:rPr>
                <w:szCs w:val="22"/>
              </w:rPr>
            </w:pPr>
            <w:r w:rsidRPr="00B222CC">
              <w:rPr>
                <w:szCs w:val="22"/>
              </w:rPr>
              <w:t>Т(20)</w:t>
            </w:r>
          </w:p>
        </w:tc>
        <w:tc>
          <w:tcPr>
            <w:tcW w:w="1088" w:type="dxa"/>
            <w:shd w:val="clear" w:color="auto" w:fill="auto"/>
          </w:tcPr>
          <w:p w14:paraId="7822E7A9" w14:textId="77777777" w:rsidR="00FE4349" w:rsidRPr="00B222CC" w:rsidRDefault="00FE4349" w:rsidP="008F5B87">
            <w:pPr>
              <w:pStyle w:val="GOSTTablenorm"/>
              <w:jc w:val="center"/>
              <w:rPr>
                <w:szCs w:val="22"/>
              </w:rPr>
            </w:pPr>
            <w:r w:rsidRPr="00B222CC">
              <w:rPr>
                <w:szCs w:val="22"/>
              </w:rPr>
              <w:t>Н</w:t>
            </w:r>
          </w:p>
        </w:tc>
        <w:tc>
          <w:tcPr>
            <w:tcW w:w="2958" w:type="dxa"/>
            <w:shd w:val="clear" w:color="auto" w:fill="auto"/>
          </w:tcPr>
          <w:p w14:paraId="6E1E245F" w14:textId="77777777" w:rsidR="00FE4349" w:rsidRPr="00B222CC" w:rsidRDefault="00FE4349" w:rsidP="008F5B87">
            <w:pPr>
              <w:pStyle w:val="GOSTTablenorm"/>
              <w:rPr>
                <w:szCs w:val="22"/>
              </w:rPr>
            </w:pPr>
            <w:r w:rsidRPr="00B222CC">
              <w:rPr>
                <w:szCs w:val="22"/>
              </w:rPr>
              <w:t>Указывается КБК получателя.</w:t>
            </w:r>
          </w:p>
        </w:tc>
      </w:tr>
    </w:tbl>
    <w:p w14:paraId="6162851B" w14:textId="77777777" w:rsidR="00FE4349" w:rsidRPr="00B222CC" w:rsidRDefault="00FE4349" w:rsidP="00FE4349">
      <w:pPr>
        <w:pStyle w:val="32"/>
        <w:numPr>
          <w:ilvl w:val="2"/>
          <w:numId w:val="7"/>
        </w:numPr>
        <w:tabs>
          <w:tab w:val="clear" w:pos="1842"/>
          <w:tab w:val="left" w:pos="964"/>
          <w:tab w:val="left" w:pos="993"/>
          <w:tab w:val="num" w:pos="1134"/>
        </w:tabs>
        <w:ind w:left="1854"/>
        <w:jc w:val="both"/>
        <w:rPr>
          <w:szCs w:val="28"/>
          <w:highlight w:val="green"/>
          <w:lang w:val="en-US"/>
        </w:rPr>
      </w:pPr>
      <w:bookmarkStart w:id="2003" w:name="_Toc49864711"/>
      <w:bookmarkStart w:id="2004" w:name="_Toc52213678"/>
      <w:bookmarkStart w:id="2005" w:name="_Toc52402074"/>
      <w:r w:rsidRPr="00B222CC">
        <w:rPr>
          <w:szCs w:val="28"/>
          <w:highlight w:val="green"/>
        </w:rPr>
        <w:t xml:space="preserve">Пример </w:t>
      </w:r>
      <w:r w:rsidRPr="00B222CC">
        <w:rPr>
          <w:szCs w:val="28"/>
          <w:highlight w:val="green"/>
          <w:lang w:val="en-US"/>
        </w:rPr>
        <w:t>XML</w:t>
      </w:r>
      <w:bookmarkEnd w:id="2003"/>
      <w:bookmarkEnd w:id="2004"/>
      <w:bookmarkEnd w:id="2005"/>
    </w:p>
    <w:p w14:paraId="1B9947F5" w14:textId="77777777" w:rsidR="00FE4349" w:rsidRPr="00B222CC" w:rsidRDefault="00FE4349" w:rsidP="00FE4349">
      <w:pPr>
        <w:pStyle w:val="GOSTNormal"/>
        <w:rPr>
          <w:lang w:val="en-US"/>
        </w:rPr>
      </w:pPr>
      <w:r w:rsidRPr="00B222CC">
        <w:rPr>
          <w:lang w:val="en-US"/>
        </w:rPr>
        <w:t>&lt;?xml version="1.0" encoding="UTF-8"?&gt;</w:t>
      </w:r>
    </w:p>
    <w:p w14:paraId="6A203163" w14:textId="77777777" w:rsidR="00FE4349" w:rsidRPr="00B222CC" w:rsidRDefault="00FE4349" w:rsidP="00FE4349">
      <w:pPr>
        <w:pStyle w:val="GOSTNormal"/>
        <w:rPr>
          <w:lang w:val="en-US"/>
        </w:rPr>
      </w:pPr>
      <w:r w:rsidRPr="00B222CC">
        <w:rPr>
          <w:lang w:val="en-US"/>
        </w:rPr>
        <w:t>&lt;self:MSC_TransfOrderAcc metaType="formular" Version="1.0" xsi:schemaLocation="http://www.roskazna.ru/eb/domain/MSC_TransfOrderAcc/formular formulars.xsd" xmlns:self="http://www.roskazna.ru/eb/domain/MSC_TransfOrderAcc/formular" xmlns:xsi="http://www.w3.org/2001/XMLSchema-instance"&gt;</w:t>
      </w:r>
    </w:p>
    <w:p w14:paraId="3AD22C87" w14:textId="074BCA5F" w:rsidR="00FE4349" w:rsidRPr="00B222CC" w:rsidRDefault="00FE4349">
      <w:pPr>
        <w:pStyle w:val="GOSTNormal"/>
        <w:rPr>
          <w:lang w:val="en-US"/>
        </w:rPr>
      </w:pPr>
      <w:r w:rsidRPr="00B222CC">
        <w:rPr>
          <w:lang w:val="en-US"/>
        </w:rPr>
        <w:tab/>
        <w:t>&lt;AccDoc_Guid xmlns=""&gt;c11184bd-11bb-4a27-a64f-1882a2354ae3&lt;/AccDoc_Guid&gt;</w:t>
      </w:r>
    </w:p>
    <w:p w14:paraId="2C031621" w14:textId="77777777" w:rsidR="00FE4349" w:rsidRPr="00B222CC" w:rsidRDefault="00FE4349" w:rsidP="00FE4349">
      <w:pPr>
        <w:pStyle w:val="GOSTNormal"/>
        <w:rPr>
          <w:lang w:val="en-US"/>
        </w:rPr>
      </w:pPr>
      <w:r w:rsidRPr="00B222CC">
        <w:rPr>
          <w:lang w:val="en-US"/>
        </w:rPr>
        <w:tab/>
        <w:t>&lt;AccDoc_DocNum xmlns=""&gt;385&lt;/AccDoc_DocNum&gt;</w:t>
      </w:r>
    </w:p>
    <w:p w14:paraId="0D74B6B9" w14:textId="77777777" w:rsidR="00FE4349" w:rsidRPr="00B222CC" w:rsidRDefault="00FE4349" w:rsidP="00FE4349">
      <w:pPr>
        <w:pStyle w:val="GOSTNormal"/>
        <w:rPr>
          <w:lang w:val="en-US"/>
        </w:rPr>
      </w:pPr>
      <w:r w:rsidRPr="00B222CC">
        <w:rPr>
          <w:lang w:val="en-US"/>
        </w:rPr>
        <w:tab/>
        <w:t>&lt;AccDoc_DocDate xmlns=""&gt;202</w:t>
      </w:r>
      <w:r>
        <w:rPr>
          <w:lang w:val="en-US"/>
        </w:rPr>
        <w:t>1</w:t>
      </w:r>
      <w:r w:rsidRPr="00B222CC">
        <w:rPr>
          <w:lang w:val="en-US"/>
        </w:rPr>
        <w:t>-03-01&lt;/AccDoc_DocDate&gt;</w:t>
      </w:r>
    </w:p>
    <w:p w14:paraId="51929CAA" w14:textId="77777777" w:rsidR="00FE4349" w:rsidRPr="00B222CC" w:rsidRDefault="00FE4349" w:rsidP="00FE4349">
      <w:pPr>
        <w:pStyle w:val="GOSTNormal"/>
        <w:rPr>
          <w:lang w:val="en-US"/>
        </w:rPr>
      </w:pPr>
      <w:r w:rsidRPr="00B222CC">
        <w:rPr>
          <w:lang w:val="en-US"/>
        </w:rPr>
        <w:tab/>
        <w:t>&lt;BasicRequisites_PaySum xmlns=""&gt;1000.00&lt;/BasicRequisites_PaySum&gt;</w:t>
      </w:r>
    </w:p>
    <w:p w14:paraId="00910E36" w14:textId="77777777" w:rsidR="00FE4349" w:rsidRPr="00B222CC" w:rsidRDefault="00FE4349" w:rsidP="00FE4349">
      <w:pPr>
        <w:pStyle w:val="GOSTNormal"/>
        <w:rPr>
          <w:lang w:val="en-US"/>
        </w:rPr>
      </w:pPr>
      <w:r w:rsidRPr="00B222CC">
        <w:rPr>
          <w:lang w:val="en-US"/>
        </w:rPr>
        <w:tab/>
        <w:t>&lt;</w:t>
      </w:r>
      <w:r w:rsidRPr="00B222CC">
        <w:rPr>
          <w:szCs w:val="22"/>
          <w:lang w:val="en-US"/>
        </w:rPr>
        <w:t>CurrCode_OKV</w:t>
      </w:r>
      <w:r w:rsidRPr="00B222CC">
        <w:rPr>
          <w:lang w:val="en-US"/>
        </w:rPr>
        <w:t xml:space="preserve"> xmlns=""&gt;643&lt;/</w:t>
      </w:r>
      <w:r w:rsidRPr="00B222CC">
        <w:rPr>
          <w:szCs w:val="22"/>
          <w:lang w:val="en-US"/>
        </w:rPr>
        <w:t>CurrCode_OKV</w:t>
      </w:r>
      <w:r w:rsidRPr="00B222CC">
        <w:rPr>
          <w:lang w:val="en-US"/>
        </w:rPr>
        <w:t>&gt;</w:t>
      </w:r>
    </w:p>
    <w:p w14:paraId="57DAE909" w14:textId="77777777" w:rsidR="00FE4349" w:rsidRPr="00B222CC" w:rsidRDefault="00FE4349" w:rsidP="00FE4349">
      <w:pPr>
        <w:pStyle w:val="GOSTNormal"/>
        <w:rPr>
          <w:lang w:val="en-US"/>
        </w:rPr>
      </w:pPr>
      <w:r w:rsidRPr="00B222CC">
        <w:rPr>
          <w:lang w:val="en-US"/>
        </w:rPr>
        <w:tab/>
        <w:t>&lt;Payer_INN xmlns=""&gt;1000023652&lt;/Payer_INN&gt;</w:t>
      </w:r>
    </w:p>
    <w:p w14:paraId="042AD9B0" w14:textId="77777777" w:rsidR="00FE4349" w:rsidRPr="00B222CC" w:rsidRDefault="00FE4349" w:rsidP="00FE4349">
      <w:pPr>
        <w:pStyle w:val="GOSTNormal"/>
        <w:rPr>
          <w:lang w:val="en-US"/>
        </w:rPr>
      </w:pPr>
      <w:r w:rsidRPr="00B222CC">
        <w:rPr>
          <w:lang w:val="en-US"/>
        </w:rPr>
        <w:tab/>
        <w:t>&lt;Payer_KPP xmlns=""&gt;100023001&lt;/Payer_KPP&gt;</w:t>
      </w:r>
    </w:p>
    <w:p w14:paraId="7AEDE497" w14:textId="77777777" w:rsidR="00FE4349" w:rsidRPr="00B222CC" w:rsidRDefault="00FE4349" w:rsidP="00FE4349">
      <w:pPr>
        <w:pStyle w:val="GOSTNormal"/>
      </w:pPr>
      <w:r w:rsidRPr="00B222CC">
        <w:rPr>
          <w:lang w:val="en-US"/>
        </w:rPr>
        <w:tab/>
      </w:r>
      <w:r w:rsidRPr="00B222CC">
        <w:t>&lt;</w:t>
      </w:r>
      <w:r w:rsidRPr="00B222CC">
        <w:rPr>
          <w:lang w:val="en-US"/>
        </w:rPr>
        <w:t>Payer</w:t>
      </w:r>
      <w:r w:rsidRPr="00B222CC">
        <w:t>_</w:t>
      </w:r>
      <w:r w:rsidRPr="00B222CC">
        <w:rPr>
          <w:lang w:val="en-US"/>
        </w:rPr>
        <w:t>Name</w:t>
      </w:r>
      <w:r w:rsidRPr="00B222CC">
        <w:t xml:space="preserve"> </w:t>
      </w:r>
      <w:r w:rsidRPr="00B222CC">
        <w:rPr>
          <w:lang w:val="en-US"/>
        </w:rPr>
        <w:t>xmlns</w:t>
      </w:r>
      <w:r w:rsidRPr="00B222CC">
        <w:t>=""&gt;ФКУ Дирекция космодрома "Восточный"&lt;/</w:t>
      </w:r>
      <w:r w:rsidRPr="00B222CC">
        <w:rPr>
          <w:lang w:val="en-US"/>
        </w:rPr>
        <w:t>Payer</w:t>
      </w:r>
      <w:r w:rsidRPr="00B222CC">
        <w:t>_</w:t>
      </w:r>
      <w:r w:rsidRPr="00B222CC">
        <w:rPr>
          <w:lang w:val="en-US"/>
        </w:rPr>
        <w:t>Name</w:t>
      </w:r>
      <w:r w:rsidRPr="00B222CC">
        <w:t>&gt;</w:t>
      </w:r>
    </w:p>
    <w:p w14:paraId="136762C7" w14:textId="77777777" w:rsidR="00FE4349" w:rsidRPr="00B222CC" w:rsidRDefault="00FE4349" w:rsidP="00FE4349">
      <w:pPr>
        <w:pStyle w:val="GOSTNormal"/>
        <w:rPr>
          <w:lang w:val="en-US"/>
        </w:rPr>
      </w:pPr>
      <w:r w:rsidRPr="00B222CC">
        <w:tab/>
      </w:r>
      <w:r w:rsidRPr="00B222CC">
        <w:rPr>
          <w:lang w:val="en-US"/>
        </w:rPr>
        <w:t>&lt;Payer_AccNum xmlns=""&gt;03731А83910&lt;/Payer_AccNum&gt;</w:t>
      </w:r>
    </w:p>
    <w:p w14:paraId="004531C1" w14:textId="77777777" w:rsidR="00FE4349" w:rsidRPr="00B222CC" w:rsidRDefault="00FE4349" w:rsidP="00FE4349">
      <w:pPr>
        <w:pStyle w:val="GOSTNormal"/>
        <w:rPr>
          <w:lang w:val="en-US"/>
        </w:rPr>
      </w:pPr>
      <w:r w:rsidRPr="00B222CC">
        <w:rPr>
          <w:lang w:val="en-US"/>
        </w:rPr>
        <w:tab/>
        <w:t>&lt;Payer_BIK xmlns=""&gt;044501002&lt;/Payer_BIK&gt;</w:t>
      </w:r>
    </w:p>
    <w:p w14:paraId="79927B32" w14:textId="77777777" w:rsidR="00FE4349" w:rsidRPr="00B222CC" w:rsidRDefault="00FE4349" w:rsidP="00FE4349">
      <w:pPr>
        <w:pStyle w:val="GOSTNormal"/>
        <w:rPr>
          <w:lang w:val="en-US"/>
        </w:rPr>
      </w:pPr>
      <w:r w:rsidRPr="00B222CC">
        <w:rPr>
          <w:lang w:val="en-US"/>
        </w:rPr>
        <w:tab/>
        <w:t>&lt;Payer_CorrAcc xmlns=""&gt;03235643467840004800&lt;/Payer_CorrAcc&gt;</w:t>
      </w:r>
    </w:p>
    <w:p w14:paraId="038D3550" w14:textId="77777777" w:rsidR="00FE4349" w:rsidRPr="00B222CC" w:rsidRDefault="00FE4349" w:rsidP="00FE4349">
      <w:pPr>
        <w:pStyle w:val="GOSTNormal"/>
        <w:rPr>
          <w:lang w:val="en-US"/>
        </w:rPr>
      </w:pPr>
      <w:r w:rsidRPr="00B222CC">
        <w:rPr>
          <w:lang w:val="en-US"/>
        </w:rPr>
        <w:tab/>
        <w:t>&lt;Payer_BankName xmlns=""&gt;</w:t>
      </w:r>
      <w:r w:rsidRPr="00B222CC">
        <w:t>Отделение</w:t>
      </w:r>
      <w:r w:rsidRPr="00B222CC">
        <w:rPr>
          <w:lang w:val="en-US"/>
        </w:rPr>
        <w:t xml:space="preserve"> </w:t>
      </w:r>
      <w:r w:rsidRPr="00B222CC">
        <w:t>Москва</w:t>
      </w:r>
      <w:r w:rsidRPr="00B222CC">
        <w:rPr>
          <w:lang w:val="en-US"/>
        </w:rPr>
        <w:t xml:space="preserve"> </w:t>
      </w:r>
      <w:r w:rsidRPr="00B222CC">
        <w:t>Банка</w:t>
      </w:r>
      <w:r w:rsidRPr="00B222CC">
        <w:rPr>
          <w:lang w:val="en-US"/>
        </w:rPr>
        <w:t xml:space="preserve"> </w:t>
      </w:r>
      <w:r w:rsidRPr="00B222CC">
        <w:t>России</w:t>
      </w:r>
      <w:r w:rsidRPr="00B222CC">
        <w:rPr>
          <w:lang w:val="en-US"/>
        </w:rPr>
        <w:t>//</w:t>
      </w:r>
      <w:r w:rsidRPr="00B222CC">
        <w:t>УФК</w:t>
      </w:r>
      <w:r w:rsidRPr="00B222CC">
        <w:rPr>
          <w:lang w:val="en-US"/>
        </w:rPr>
        <w:t xml:space="preserve"> </w:t>
      </w:r>
      <w:r w:rsidRPr="00B222CC">
        <w:t>по</w:t>
      </w:r>
      <w:r w:rsidRPr="00B222CC">
        <w:rPr>
          <w:lang w:val="en-US"/>
        </w:rPr>
        <w:t xml:space="preserve"> </w:t>
      </w:r>
      <w:r w:rsidRPr="00B222CC">
        <w:t>г</w:t>
      </w:r>
      <w:r w:rsidRPr="00B222CC">
        <w:rPr>
          <w:lang w:val="en-US"/>
        </w:rPr>
        <w:t>.</w:t>
      </w:r>
      <w:r w:rsidRPr="00B222CC">
        <w:t>Москве</w:t>
      </w:r>
      <w:r w:rsidRPr="00B222CC">
        <w:rPr>
          <w:lang w:val="en-US"/>
        </w:rPr>
        <w:t xml:space="preserve">, </w:t>
      </w:r>
      <w:r w:rsidRPr="00B222CC">
        <w:t>г</w:t>
      </w:r>
      <w:r w:rsidRPr="00B222CC">
        <w:rPr>
          <w:lang w:val="en-US"/>
        </w:rPr>
        <w:t>.</w:t>
      </w:r>
      <w:r w:rsidRPr="00B222CC">
        <w:t>Москва</w:t>
      </w:r>
      <w:r w:rsidRPr="00B222CC">
        <w:rPr>
          <w:lang w:val="en-US"/>
        </w:rPr>
        <w:t>&lt;/Payer_BankName&gt;</w:t>
      </w:r>
    </w:p>
    <w:p w14:paraId="5B430192" w14:textId="77777777" w:rsidR="00FE4349" w:rsidRPr="00B222CC" w:rsidRDefault="00FE4349" w:rsidP="00FE4349">
      <w:pPr>
        <w:pStyle w:val="GOSTNormal"/>
        <w:rPr>
          <w:lang w:val="en-US"/>
        </w:rPr>
      </w:pPr>
      <w:r w:rsidRPr="00B222CC">
        <w:rPr>
          <w:lang w:val="en-US"/>
        </w:rPr>
        <w:tab/>
        <w:t>&lt;Payer_CheckAcc xmlns=""&gt;03211643000000015700&lt;/Payer_CheckAcc&gt;</w:t>
      </w:r>
    </w:p>
    <w:p w14:paraId="34A03121" w14:textId="77777777" w:rsidR="00FE4349" w:rsidRPr="00B222CC" w:rsidRDefault="00FE4349" w:rsidP="00FE4349">
      <w:pPr>
        <w:pStyle w:val="GOSTNormal"/>
        <w:rPr>
          <w:lang w:val="en-US"/>
        </w:rPr>
      </w:pPr>
      <w:r w:rsidRPr="00B222CC">
        <w:rPr>
          <w:lang w:val="en-US"/>
        </w:rPr>
        <w:tab/>
        <w:t>&lt;Recip_INN xmlns=""&gt;7702798320&lt;/Recip_INN&gt;</w:t>
      </w:r>
    </w:p>
    <w:p w14:paraId="008998D5" w14:textId="77777777" w:rsidR="00FE4349" w:rsidRPr="00B222CC" w:rsidRDefault="00FE4349" w:rsidP="00FE4349">
      <w:pPr>
        <w:pStyle w:val="GOSTNormal"/>
        <w:rPr>
          <w:lang w:val="en-US"/>
        </w:rPr>
      </w:pPr>
      <w:r w:rsidRPr="00B222CC">
        <w:rPr>
          <w:lang w:val="en-US"/>
        </w:rPr>
        <w:tab/>
        <w:t>&lt;Recip_KPP xmlns=""&gt;770201001&lt;/Recip_KPP&gt;</w:t>
      </w:r>
    </w:p>
    <w:p w14:paraId="39B8CEB0" w14:textId="77777777" w:rsidR="00FE4349" w:rsidRPr="00B222CC" w:rsidRDefault="00FE4349" w:rsidP="00FE4349">
      <w:pPr>
        <w:pStyle w:val="GOSTNormal"/>
        <w:rPr>
          <w:lang w:val="en-US"/>
        </w:rPr>
      </w:pPr>
      <w:r w:rsidRPr="00B222CC">
        <w:rPr>
          <w:lang w:val="en-US"/>
        </w:rPr>
        <w:tab/>
        <w:t>&lt;Recip_Name xmlns=""&gt;ФГУП "ГУСС" Дальспецстрой" при Спецстрое России&lt;/Recip_Name&gt;</w:t>
      </w:r>
    </w:p>
    <w:p w14:paraId="01DE0F55" w14:textId="77777777" w:rsidR="00FE4349" w:rsidRPr="00B222CC" w:rsidRDefault="00FE4349" w:rsidP="00FE4349">
      <w:pPr>
        <w:pStyle w:val="GOSTNormal"/>
        <w:rPr>
          <w:lang w:val="en-US"/>
        </w:rPr>
      </w:pPr>
      <w:r w:rsidRPr="00B222CC">
        <w:rPr>
          <w:lang w:val="en-US"/>
        </w:rPr>
        <w:tab/>
        <w:t>&lt;Recip_AccNum xmlns=""&gt;04601036501&lt;/Recip_AccNum&gt;</w:t>
      </w:r>
    </w:p>
    <w:p w14:paraId="3EFEE335" w14:textId="77777777" w:rsidR="00FE4349" w:rsidRPr="00B222CC" w:rsidRDefault="00FE4349" w:rsidP="00FE4349">
      <w:pPr>
        <w:pStyle w:val="GOSTNormal"/>
        <w:rPr>
          <w:lang w:val="en-US"/>
        </w:rPr>
      </w:pPr>
      <w:r w:rsidRPr="00B222CC">
        <w:rPr>
          <w:lang w:val="en-US"/>
        </w:rPr>
        <w:tab/>
        <w:t>&lt;Recip_BIK xmlns=""&gt;043501001&lt;/Recip_BIK&gt;</w:t>
      </w:r>
    </w:p>
    <w:p w14:paraId="535F2BFE" w14:textId="77777777" w:rsidR="00FE4349" w:rsidRPr="00B222CC" w:rsidRDefault="00FE4349" w:rsidP="00FE4349">
      <w:pPr>
        <w:pStyle w:val="GOSTNormal"/>
        <w:rPr>
          <w:lang w:val="en-US"/>
        </w:rPr>
      </w:pPr>
      <w:r w:rsidRPr="00B222CC">
        <w:rPr>
          <w:lang w:val="en-US"/>
        </w:rPr>
        <w:tab/>
        <w:t>&lt;Recip_CorrAcc xmlns=""&gt;03232643409130007200&lt;/Recip_CorrAcc&gt;</w:t>
      </w:r>
    </w:p>
    <w:p w14:paraId="0527818C" w14:textId="77777777" w:rsidR="00FE4349" w:rsidRPr="00B222CC" w:rsidRDefault="00FE4349" w:rsidP="00FE4349">
      <w:pPr>
        <w:pStyle w:val="GOSTNormal"/>
      </w:pPr>
      <w:r w:rsidRPr="00B222CC">
        <w:rPr>
          <w:lang w:val="en-US"/>
        </w:rPr>
        <w:tab/>
      </w:r>
      <w:r w:rsidRPr="00B222CC">
        <w:t>&lt;</w:t>
      </w:r>
      <w:r w:rsidRPr="00B222CC">
        <w:rPr>
          <w:lang w:val="en-US"/>
        </w:rPr>
        <w:t>Recip</w:t>
      </w:r>
      <w:r w:rsidRPr="00B222CC">
        <w:t>_</w:t>
      </w:r>
      <w:r w:rsidRPr="00B222CC">
        <w:rPr>
          <w:lang w:val="en-US"/>
        </w:rPr>
        <w:t>BankName</w:t>
      </w:r>
      <w:r w:rsidRPr="00B222CC">
        <w:t xml:space="preserve"> </w:t>
      </w:r>
      <w:r w:rsidRPr="00B222CC">
        <w:rPr>
          <w:lang w:val="en-US"/>
        </w:rPr>
        <w:t>xmlns</w:t>
      </w:r>
      <w:r w:rsidRPr="00B222CC">
        <w:t>=""&gt;ОПЕРУ Банка России//УФК по Владимирской области, г.Владимир&lt;/</w:t>
      </w:r>
      <w:r w:rsidRPr="00B222CC">
        <w:rPr>
          <w:lang w:val="en-US"/>
        </w:rPr>
        <w:t>Recip</w:t>
      </w:r>
      <w:r w:rsidRPr="00B222CC">
        <w:t>_</w:t>
      </w:r>
      <w:r w:rsidRPr="00B222CC">
        <w:rPr>
          <w:lang w:val="en-US"/>
        </w:rPr>
        <w:t>BankName</w:t>
      </w:r>
      <w:r w:rsidRPr="00B222CC">
        <w:t>&gt;</w:t>
      </w:r>
    </w:p>
    <w:p w14:paraId="57A19C45" w14:textId="77777777" w:rsidR="00FE4349" w:rsidRPr="00B222CC" w:rsidRDefault="00FE4349" w:rsidP="00FE4349">
      <w:pPr>
        <w:pStyle w:val="GOSTNormal"/>
        <w:rPr>
          <w:lang w:val="en-US"/>
        </w:rPr>
      </w:pPr>
      <w:r w:rsidRPr="00B222CC">
        <w:tab/>
      </w:r>
      <w:r w:rsidRPr="00B222CC">
        <w:rPr>
          <w:lang w:val="en-US"/>
        </w:rPr>
        <w:t>&lt;Recip_CheckAcc xmlns=""&gt;03100643000000015700&lt;/Recip_CheckAcc&gt;</w:t>
      </w:r>
    </w:p>
    <w:p w14:paraId="6DF4D6AF" w14:textId="77777777" w:rsidR="00FE4349" w:rsidRPr="00B222CC" w:rsidRDefault="00FE4349" w:rsidP="00FE4349">
      <w:pPr>
        <w:pStyle w:val="GOSTNormal"/>
        <w:rPr>
          <w:lang w:val="en-US"/>
        </w:rPr>
      </w:pPr>
      <w:r w:rsidRPr="00B222CC">
        <w:rPr>
          <w:lang w:val="en-US"/>
        </w:rPr>
        <w:tab/>
        <w:t>&lt;DepInfo_PayPurpose xmlns=""&gt;Оплата услуг&lt;/DepInfo_PayPurpose&gt;</w:t>
      </w:r>
    </w:p>
    <w:p w14:paraId="64DCECAF" w14:textId="77777777" w:rsidR="00FE4349" w:rsidRPr="00B222CC" w:rsidRDefault="00FE4349" w:rsidP="00FE4349">
      <w:pPr>
        <w:pStyle w:val="GOSTNormal"/>
        <w:rPr>
          <w:lang w:val="en-US"/>
        </w:rPr>
      </w:pPr>
      <w:r w:rsidRPr="00B222CC">
        <w:rPr>
          <w:lang w:val="en-US"/>
        </w:rPr>
        <w:tab/>
        <w:t>&lt;</w:t>
      </w:r>
      <w:r w:rsidRPr="00B222CC">
        <w:rPr>
          <w:szCs w:val="22"/>
          <w:lang w:val="en-US"/>
        </w:rPr>
        <w:t>Payer_</w:t>
      </w:r>
      <w:r w:rsidRPr="00B222CC">
        <w:rPr>
          <w:color w:val="000000"/>
          <w:szCs w:val="22"/>
          <w:lang w:val="en-US"/>
        </w:rPr>
        <w:t>TOFKCode</w:t>
      </w:r>
      <w:r w:rsidRPr="00B222CC">
        <w:rPr>
          <w:lang w:val="en-US"/>
        </w:rPr>
        <w:t xml:space="preserve"> xmlns=""&gt;9500&lt;/</w:t>
      </w:r>
      <w:r w:rsidRPr="00B222CC">
        <w:rPr>
          <w:szCs w:val="22"/>
          <w:lang w:val="en-US"/>
        </w:rPr>
        <w:t>Payer_</w:t>
      </w:r>
      <w:r w:rsidRPr="00B222CC">
        <w:rPr>
          <w:color w:val="000000"/>
          <w:szCs w:val="22"/>
          <w:lang w:val="en-US"/>
        </w:rPr>
        <w:t>TOFKCode</w:t>
      </w:r>
      <w:r w:rsidRPr="00B222CC">
        <w:rPr>
          <w:lang w:val="en-US"/>
        </w:rPr>
        <w:t>&gt;</w:t>
      </w:r>
    </w:p>
    <w:p w14:paraId="0A70F22F" w14:textId="77777777" w:rsidR="00FE4349" w:rsidRPr="00B222CC" w:rsidRDefault="00FE4349" w:rsidP="00FE4349">
      <w:pPr>
        <w:pStyle w:val="GOSTNormal"/>
        <w:rPr>
          <w:lang w:val="en-US"/>
        </w:rPr>
      </w:pPr>
      <w:r w:rsidRPr="00B222CC">
        <w:rPr>
          <w:lang w:val="en-US"/>
        </w:rPr>
        <w:tab/>
        <w:t>&lt;</w:t>
      </w:r>
      <w:r w:rsidRPr="00B222CC">
        <w:rPr>
          <w:szCs w:val="22"/>
          <w:lang w:val="en-US"/>
        </w:rPr>
        <w:t>Recip_</w:t>
      </w:r>
      <w:r w:rsidRPr="00B222CC">
        <w:rPr>
          <w:color w:val="000000"/>
          <w:szCs w:val="22"/>
          <w:lang w:val="en-US"/>
        </w:rPr>
        <w:t>TOFKCode</w:t>
      </w:r>
      <w:r w:rsidRPr="00B222CC">
        <w:rPr>
          <w:lang w:val="en-US"/>
        </w:rPr>
        <w:t xml:space="preserve"> xmlns=""&gt;9600&lt;/</w:t>
      </w:r>
      <w:r w:rsidRPr="00B222CC">
        <w:rPr>
          <w:szCs w:val="22"/>
          <w:lang w:val="en-US"/>
        </w:rPr>
        <w:t>Recip_</w:t>
      </w:r>
      <w:r w:rsidRPr="00B222CC">
        <w:rPr>
          <w:color w:val="000000"/>
          <w:szCs w:val="22"/>
          <w:lang w:val="en-US"/>
        </w:rPr>
        <w:t>TOFKCode</w:t>
      </w:r>
      <w:r w:rsidRPr="00B222CC">
        <w:rPr>
          <w:lang w:val="en-US"/>
        </w:rPr>
        <w:t>&gt;</w:t>
      </w:r>
    </w:p>
    <w:p w14:paraId="2A07AB2D" w14:textId="77777777" w:rsidR="00FE4349" w:rsidRPr="00B222CC" w:rsidRDefault="00FE4349" w:rsidP="00FE4349">
      <w:pPr>
        <w:pStyle w:val="GOSTNormal"/>
        <w:rPr>
          <w:lang w:val="en-US"/>
        </w:rPr>
      </w:pPr>
      <w:r w:rsidRPr="00B222CC">
        <w:rPr>
          <w:lang w:val="en-US"/>
        </w:rPr>
        <w:t>&lt;/self:MSC_TransfOrderAcc&gt;</w:t>
      </w:r>
      <w:r w:rsidRPr="00B222CC">
        <w:rPr>
          <w:lang w:val="en-US"/>
        </w:rPr>
        <w:tab/>
      </w:r>
    </w:p>
    <w:p w14:paraId="7DB4F096" w14:textId="7C767847" w:rsidR="00385FEE" w:rsidRPr="005F4C80" w:rsidRDefault="00385FEE" w:rsidP="005E5DE4">
      <w:pPr>
        <w:pStyle w:val="23"/>
        <w:numPr>
          <w:ilvl w:val="1"/>
          <w:numId w:val="7"/>
        </w:numPr>
        <w:jc w:val="both"/>
        <w:rPr>
          <w:highlight w:val="green"/>
        </w:rPr>
      </w:pPr>
      <w:bookmarkStart w:id="2006" w:name="_Toc52402075"/>
      <w:r w:rsidRPr="005F4C80">
        <w:rPr>
          <w:highlight w:val="green"/>
        </w:rPr>
        <w:t>Описание документа «Протокол»</w:t>
      </w:r>
      <w:bookmarkEnd w:id="1599"/>
      <w:bookmarkEnd w:id="2006"/>
      <w:r w:rsidR="00800CED" w:rsidRPr="005F4C80">
        <w:rPr>
          <w:highlight w:val="green"/>
        </w:rPr>
        <w:t xml:space="preserve"> </w:t>
      </w:r>
    </w:p>
    <w:p w14:paraId="1B25453A" w14:textId="0E312459" w:rsidR="00840E1F" w:rsidRPr="001324C0" w:rsidRDefault="00385FEE" w:rsidP="00B057F0">
      <w:pPr>
        <w:spacing w:before="60" w:after="120"/>
        <w:rPr>
          <w:szCs w:val="24"/>
        </w:rPr>
      </w:pPr>
      <w:r w:rsidRPr="001324C0">
        <w:rPr>
          <w:szCs w:val="24"/>
        </w:rPr>
        <w:t xml:space="preserve">Документ «Протокол» предназначен </w:t>
      </w:r>
      <w:r w:rsidR="00535A8F" w:rsidRPr="001324C0">
        <w:rPr>
          <w:szCs w:val="24"/>
        </w:rPr>
        <w:t xml:space="preserve">для доведения </w:t>
      </w:r>
      <w:r w:rsidR="00815EE8" w:rsidRPr="001324C0">
        <w:rPr>
          <w:szCs w:val="24"/>
        </w:rPr>
        <w:t xml:space="preserve">до ЮЛ НУБП </w:t>
      </w:r>
      <w:r w:rsidR="00535A8F" w:rsidRPr="001324C0">
        <w:rPr>
          <w:szCs w:val="24"/>
        </w:rPr>
        <w:t>результатов обработки документов «</w:t>
      </w:r>
      <w:r w:rsidR="005A0838" w:rsidRPr="001324C0">
        <w:rPr>
          <w:szCs w:val="24"/>
        </w:rPr>
        <w:t>Платежное поручение</w:t>
      </w:r>
      <w:r w:rsidR="00535A8F" w:rsidRPr="001324C0">
        <w:rPr>
          <w:szCs w:val="24"/>
        </w:rPr>
        <w:t>», «Уведомление об уточнении операций клиента» (ф. 0531852), «</w:t>
      </w:r>
      <w:r w:rsidR="00BA52D0" w:rsidRPr="001324C0">
        <w:t xml:space="preserve">Сведения об операциях с целевыми </w:t>
      </w:r>
      <w:r w:rsidR="00432FAB" w:rsidRPr="001324C0">
        <w:t>средствами</w:t>
      </w:r>
      <w:r w:rsidR="00535A8F" w:rsidRPr="001324C0">
        <w:rPr>
          <w:szCs w:val="24"/>
        </w:rPr>
        <w:t>»</w:t>
      </w:r>
      <w:r w:rsidR="005312C0" w:rsidRPr="001324C0">
        <w:rPr>
          <w:szCs w:val="24"/>
        </w:rPr>
        <w:t xml:space="preserve"> (ф.</w:t>
      </w:r>
      <w:r w:rsidR="002F0B7B" w:rsidRPr="001324C0">
        <w:rPr>
          <w:szCs w:val="24"/>
        </w:rPr>
        <w:t> </w:t>
      </w:r>
      <w:r w:rsidR="005312C0" w:rsidRPr="001324C0">
        <w:rPr>
          <w:szCs w:val="24"/>
        </w:rPr>
        <w:t>0501213)</w:t>
      </w:r>
      <w:r w:rsidR="0099509A" w:rsidRPr="001324C0">
        <w:rPr>
          <w:szCs w:val="24"/>
        </w:rPr>
        <w:t xml:space="preserve">, </w:t>
      </w:r>
      <w:r w:rsidR="0099509A" w:rsidRPr="001324C0">
        <w:t>«Запрос на аннулирование заявки (консолидированной заявки)» (ф.0531807)</w:t>
      </w:r>
      <w:r w:rsidR="00A63C10">
        <w:t xml:space="preserve">, </w:t>
      </w:r>
      <w:r w:rsidR="00A63C10" w:rsidRPr="005F4C80">
        <w:rPr>
          <w:highlight w:val="green"/>
        </w:rPr>
        <w:t>Заявление на выдачу (перевод, изменение, отзыв) Казначейского обеспечения обязательств» (ф. 0506108).</w:t>
      </w:r>
    </w:p>
    <w:p w14:paraId="10340532" w14:textId="0E4C16D8" w:rsidR="00385FEE" w:rsidRPr="001324C0" w:rsidRDefault="005E4A24" w:rsidP="0048213E">
      <w:pPr>
        <w:pStyle w:val="OTRNameTable"/>
      </w:pPr>
      <w:r w:rsidRPr="001324C0">
        <w:t xml:space="preserve">Таблица </w:t>
      </w:r>
      <w:r w:rsidR="002B7E31" w:rsidRPr="001324C0">
        <w:rPr>
          <w:noProof/>
        </w:rPr>
        <w:fldChar w:fldCharType="begin"/>
      </w:r>
      <w:r w:rsidR="002B7E31" w:rsidRPr="001324C0">
        <w:rPr>
          <w:noProof/>
        </w:rPr>
        <w:instrText xml:space="preserve"> SEQ Таблица \* ARABIC </w:instrText>
      </w:r>
      <w:r w:rsidR="002B7E31" w:rsidRPr="001324C0">
        <w:rPr>
          <w:noProof/>
        </w:rPr>
        <w:fldChar w:fldCharType="separate"/>
      </w:r>
      <w:r w:rsidR="004164F5">
        <w:rPr>
          <w:noProof/>
        </w:rPr>
        <w:t>104</w:t>
      </w:r>
      <w:r w:rsidR="002B7E31" w:rsidRPr="001324C0">
        <w:rPr>
          <w:noProof/>
        </w:rPr>
        <w:fldChar w:fldCharType="end"/>
      </w:r>
      <w:r w:rsidR="00BC1926" w:rsidRPr="001324C0">
        <w:t>.</w:t>
      </w:r>
      <w:r w:rsidR="00385FEE" w:rsidRPr="001324C0">
        <w:t xml:space="preserve"> Маршрут документа «Протокол»</w:t>
      </w:r>
      <w:r w:rsidR="00800CED" w:rsidRPr="001324C0">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2888"/>
        <w:gridCol w:w="3597"/>
      </w:tblGrid>
      <w:tr w:rsidR="00483C1D" w:rsidRPr="001324C0" w14:paraId="765872CD" w14:textId="77777777" w:rsidTr="00EB3D37">
        <w:trPr>
          <w:tblHeader/>
        </w:trPr>
        <w:tc>
          <w:tcPr>
            <w:tcW w:w="1709" w:type="pct"/>
            <w:tcBorders>
              <w:top w:val="single" w:sz="4" w:space="0" w:color="auto"/>
              <w:left w:val="single" w:sz="4" w:space="0" w:color="auto"/>
              <w:bottom w:val="single" w:sz="4" w:space="0" w:color="auto"/>
              <w:right w:val="single" w:sz="4" w:space="0" w:color="auto"/>
            </w:tcBorders>
            <w:shd w:val="clear" w:color="auto" w:fill="E6E6E6"/>
          </w:tcPr>
          <w:p w14:paraId="5F35CEED" w14:textId="77777777" w:rsidR="00483C1D" w:rsidRPr="001324C0" w:rsidRDefault="00483C1D" w:rsidP="004D39DD">
            <w:pPr>
              <w:pStyle w:val="GOSTTableHead"/>
            </w:pPr>
            <w:r w:rsidRPr="001324C0">
              <w:t>Отправитель</w:t>
            </w:r>
          </w:p>
        </w:tc>
        <w:tc>
          <w:tcPr>
            <w:tcW w:w="1465" w:type="pct"/>
            <w:tcBorders>
              <w:top w:val="single" w:sz="4" w:space="0" w:color="auto"/>
              <w:left w:val="single" w:sz="4" w:space="0" w:color="auto"/>
              <w:bottom w:val="single" w:sz="4" w:space="0" w:color="auto"/>
              <w:right w:val="single" w:sz="4" w:space="0" w:color="auto"/>
            </w:tcBorders>
            <w:shd w:val="clear" w:color="auto" w:fill="E6E6E6"/>
          </w:tcPr>
          <w:p w14:paraId="2E50440C" w14:textId="77777777" w:rsidR="00483C1D" w:rsidRPr="001324C0" w:rsidRDefault="00483C1D" w:rsidP="004D39DD">
            <w:pPr>
              <w:pStyle w:val="GOSTTableHead"/>
            </w:pPr>
            <w:r w:rsidRPr="001324C0">
              <w:t>Получатель</w:t>
            </w:r>
          </w:p>
        </w:tc>
        <w:tc>
          <w:tcPr>
            <w:tcW w:w="1825" w:type="pct"/>
            <w:tcBorders>
              <w:top w:val="single" w:sz="4" w:space="0" w:color="auto"/>
              <w:left w:val="single" w:sz="4" w:space="0" w:color="auto"/>
              <w:bottom w:val="single" w:sz="4" w:space="0" w:color="auto"/>
              <w:right w:val="single" w:sz="4" w:space="0" w:color="auto"/>
            </w:tcBorders>
            <w:shd w:val="clear" w:color="auto" w:fill="E6E6E6"/>
          </w:tcPr>
          <w:p w14:paraId="584F540E" w14:textId="77777777" w:rsidR="00483C1D" w:rsidRPr="001324C0" w:rsidRDefault="00483C1D" w:rsidP="004D39DD">
            <w:pPr>
              <w:pStyle w:val="GOSTTableHead"/>
            </w:pPr>
            <w:r w:rsidRPr="001324C0">
              <w:t>Примечание</w:t>
            </w:r>
          </w:p>
        </w:tc>
      </w:tr>
      <w:tr w:rsidR="00535A8F" w:rsidRPr="001324C0" w14:paraId="24EFDD32" w14:textId="77777777" w:rsidTr="00EB3D37">
        <w:tc>
          <w:tcPr>
            <w:tcW w:w="1709" w:type="pct"/>
          </w:tcPr>
          <w:p w14:paraId="3E95937F" w14:textId="066CC8FC" w:rsidR="00535A8F" w:rsidRPr="001324C0" w:rsidRDefault="00EB3D37" w:rsidP="00483C1D">
            <w:pPr>
              <w:pStyle w:val="GOSTTablenorm"/>
              <w:ind w:left="0"/>
              <w:rPr>
                <w:szCs w:val="22"/>
              </w:rPr>
            </w:pPr>
            <w:r w:rsidRPr="001324C0">
              <w:t>ТОФК</w:t>
            </w:r>
            <w:r w:rsidRPr="001324C0">
              <w:rPr>
                <w:szCs w:val="22"/>
              </w:rPr>
              <w:t xml:space="preserve"> (Компонент КС ПУР ЭБ)</w:t>
            </w:r>
          </w:p>
        </w:tc>
        <w:tc>
          <w:tcPr>
            <w:tcW w:w="1465" w:type="pct"/>
          </w:tcPr>
          <w:p w14:paraId="0B484A54" w14:textId="7E423AA7" w:rsidR="00535A8F" w:rsidRPr="001324C0" w:rsidRDefault="00535A8F" w:rsidP="00483C1D">
            <w:pPr>
              <w:pStyle w:val="GOSTTablenorm"/>
              <w:ind w:left="0"/>
              <w:rPr>
                <w:szCs w:val="22"/>
              </w:rPr>
            </w:pPr>
            <w:r w:rsidRPr="001324C0">
              <w:rPr>
                <w:szCs w:val="22"/>
              </w:rPr>
              <w:t>ЮЛ НУБП</w:t>
            </w:r>
          </w:p>
        </w:tc>
        <w:tc>
          <w:tcPr>
            <w:tcW w:w="1825" w:type="pct"/>
          </w:tcPr>
          <w:p w14:paraId="6F582E29" w14:textId="77777777" w:rsidR="00535A8F" w:rsidRPr="001324C0" w:rsidRDefault="00535A8F" w:rsidP="004D39DD">
            <w:pPr>
              <w:pStyle w:val="GOSTTablenorm"/>
            </w:pPr>
          </w:p>
        </w:tc>
      </w:tr>
    </w:tbl>
    <w:p w14:paraId="64C98F6E" w14:textId="3D4F5ECA" w:rsidR="006826E8" w:rsidRPr="001324C0" w:rsidRDefault="006826E8" w:rsidP="005E5DE4">
      <w:pPr>
        <w:pStyle w:val="32"/>
        <w:numPr>
          <w:ilvl w:val="2"/>
          <w:numId w:val="7"/>
        </w:numPr>
        <w:tabs>
          <w:tab w:val="left" w:pos="993"/>
        </w:tabs>
        <w:ind w:left="1854"/>
        <w:jc w:val="both"/>
        <w:rPr>
          <w:sz w:val="28"/>
        </w:rPr>
      </w:pPr>
      <w:bookmarkStart w:id="2007" w:name="_Toc52402076"/>
      <w:r w:rsidRPr="001324C0">
        <w:rPr>
          <w:sz w:val="28"/>
        </w:rPr>
        <w:t>Описание элементов документа «Протокол»</w:t>
      </w:r>
      <w:bookmarkEnd w:id="2007"/>
      <w:r w:rsidRPr="001324C0">
        <w:rPr>
          <w:sz w:val="28"/>
        </w:rPr>
        <w:t xml:space="preserve"> </w:t>
      </w:r>
    </w:p>
    <w:p w14:paraId="2390547E" w14:textId="7A764F91" w:rsidR="006826E8" w:rsidRPr="001324C0" w:rsidRDefault="006826E8" w:rsidP="006826E8">
      <w:pPr>
        <w:pStyle w:val="GOSTNormal"/>
        <w:rPr>
          <w:szCs w:val="24"/>
        </w:rPr>
      </w:pPr>
      <w:r w:rsidRPr="001324C0">
        <w:rPr>
          <w:szCs w:val="24"/>
        </w:rPr>
        <w:t>Реквизитный состав документа «</w:t>
      </w:r>
      <w:r w:rsidRPr="001324C0">
        <w:t>Протокол</w:t>
      </w:r>
      <w:r w:rsidRPr="001324C0">
        <w:rPr>
          <w:szCs w:val="24"/>
        </w:rPr>
        <w:t>» (</w:t>
      </w:r>
      <w:r w:rsidRPr="001324C0">
        <w:t>tMSC_Protocol</w:t>
      </w:r>
      <w:r w:rsidRPr="001324C0">
        <w:rPr>
          <w:szCs w:val="24"/>
        </w:rPr>
        <w:t>) приведен в таблице</w:t>
      </w:r>
      <w:r w:rsidR="00951F23" w:rsidRPr="001324C0">
        <w:rPr>
          <w:szCs w:val="24"/>
        </w:rPr>
        <w:t xml:space="preserve"> </w:t>
      </w:r>
      <w:r w:rsidR="00951F23" w:rsidRPr="001324C0">
        <w:rPr>
          <w:szCs w:val="24"/>
        </w:rPr>
        <w:fldChar w:fldCharType="begin"/>
      </w:r>
      <w:r w:rsidR="00951F23" w:rsidRPr="001324C0">
        <w:rPr>
          <w:szCs w:val="24"/>
        </w:rPr>
        <w:instrText xml:space="preserve"> REF _Ref534896503 \h </w:instrText>
      </w:r>
      <w:r w:rsidR="00FA0DE4" w:rsidRPr="001324C0">
        <w:rPr>
          <w:szCs w:val="24"/>
        </w:rPr>
        <w:instrText xml:space="preserve"> \* MERGEFORMAT </w:instrText>
      </w:r>
      <w:r w:rsidR="00951F23" w:rsidRPr="001324C0">
        <w:rPr>
          <w:szCs w:val="24"/>
        </w:rPr>
      </w:r>
      <w:r w:rsidR="00951F23" w:rsidRPr="001324C0">
        <w:rPr>
          <w:szCs w:val="24"/>
        </w:rPr>
        <w:fldChar w:fldCharType="separate"/>
      </w:r>
      <w:r w:rsidR="004164F5">
        <w:rPr>
          <w:noProof/>
        </w:rPr>
        <w:t>105</w:t>
      </w:r>
      <w:r w:rsidR="00951F23" w:rsidRPr="001324C0">
        <w:rPr>
          <w:szCs w:val="24"/>
        </w:rPr>
        <w:fldChar w:fldCharType="end"/>
      </w:r>
      <w:r w:rsidRPr="001324C0">
        <w:rPr>
          <w:szCs w:val="24"/>
        </w:rPr>
        <w:t>.</w:t>
      </w:r>
    </w:p>
    <w:p w14:paraId="73061DF8" w14:textId="27D765CA" w:rsidR="006826E8" w:rsidRPr="001324C0" w:rsidRDefault="006826E8" w:rsidP="005E4A24">
      <w:pPr>
        <w:pStyle w:val="GOSTNameTable"/>
      </w:pPr>
      <w:r w:rsidRPr="001324C0">
        <w:fldChar w:fldCharType="begin"/>
      </w:r>
      <w:r w:rsidRPr="001324C0">
        <w:instrText>SEQ Таблица \* ARABIC</w:instrText>
      </w:r>
      <w:r w:rsidRPr="001324C0">
        <w:fldChar w:fldCharType="separate"/>
      </w:r>
      <w:bookmarkStart w:id="2008" w:name="_Ref534896503"/>
      <w:bookmarkStart w:id="2009" w:name="_Toc52377107"/>
      <w:r w:rsidR="004164F5">
        <w:rPr>
          <w:noProof/>
        </w:rPr>
        <w:t>105</w:t>
      </w:r>
      <w:bookmarkEnd w:id="2008"/>
      <w:r w:rsidRPr="001324C0">
        <w:rPr>
          <w:noProof/>
        </w:rPr>
        <w:fldChar w:fldCharType="end"/>
      </w:r>
      <w:r w:rsidRPr="001324C0">
        <w:t>. Описание комплексного типа «tMSC_Protocol»</w:t>
      </w:r>
      <w:bookmarkEnd w:id="2009"/>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4"/>
        <w:gridCol w:w="1898"/>
        <w:gridCol w:w="729"/>
        <w:gridCol w:w="1168"/>
        <w:gridCol w:w="876"/>
        <w:gridCol w:w="2974"/>
      </w:tblGrid>
      <w:tr w:rsidR="006826E8" w:rsidRPr="001324C0" w14:paraId="3AC33A9C" w14:textId="77777777" w:rsidTr="000B49D4">
        <w:trPr>
          <w:tblHeader/>
        </w:trPr>
        <w:tc>
          <w:tcPr>
            <w:tcW w:w="2154" w:type="dxa"/>
            <w:shd w:val="clear" w:color="000000" w:fill="EAEAEA"/>
            <w:vAlign w:val="center"/>
          </w:tcPr>
          <w:p w14:paraId="4CB895C6" w14:textId="77777777" w:rsidR="006826E8" w:rsidRPr="001324C0" w:rsidRDefault="006826E8" w:rsidP="000B49D4">
            <w:pPr>
              <w:pStyle w:val="GOSTTableHead"/>
            </w:pPr>
            <w:r w:rsidRPr="001324C0">
              <w:t>Наименование элемента</w:t>
            </w:r>
          </w:p>
        </w:tc>
        <w:tc>
          <w:tcPr>
            <w:tcW w:w="1898" w:type="dxa"/>
            <w:shd w:val="clear" w:color="000000" w:fill="EAEAEA"/>
            <w:vAlign w:val="center"/>
          </w:tcPr>
          <w:p w14:paraId="6056AF4F" w14:textId="77777777" w:rsidR="006826E8" w:rsidRPr="001324C0" w:rsidRDefault="006826E8" w:rsidP="000B49D4">
            <w:pPr>
              <w:pStyle w:val="GOSTTableHead"/>
            </w:pPr>
            <w:r w:rsidRPr="001324C0">
              <w:t>Сокращенное наименование (код) элемента</w:t>
            </w:r>
          </w:p>
        </w:tc>
        <w:tc>
          <w:tcPr>
            <w:tcW w:w="729" w:type="dxa"/>
            <w:shd w:val="clear" w:color="000000" w:fill="EAEAEA"/>
            <w:vAlign w:val="center"/>
          </w:tcPr>
          <w:p w14:paraId="7890567E" w14:textId="77777777" w:rsidR="006826E8" w:rsidRPr="001324C0" w:rsidRDefault="006826E8" w:rsidP="000B49D4">
            <w:pPr>
              <w:pStyle w:val="GOSTTableHead"/>
            </w:pPr>
            <w:r w:rsidRPr="001324C0">
              <w:t>Тип</w:t>
            </w:r>
          </w:p>
        </w:tc>
        <w:tc>
          <w:tcPr>
            <w:tcW w:w="1168" w:type="dxa"/>
            <w:shd w:val="clear" w:color="000000" w:fill="EAEAEA"/>
            <w:vAlign w:val="center"/>
          </w:tcPr>
          <w:p w14:paraId="54531616" w14:textId="77777777" w:rsidR="006826E8" w:rsidRPr="001324C0" w:rsidRDefault="006826E8" w:rsidP="000B49D4">
            <w:pPr>
              <w:pStyle w:val="GOSTTableHead"/>
            </w:pPr>
            <w:r w:rsidRPr="001324C0">
              <w:t>Формат элемента</w:t>
            </w:r>
          </w:p>
        </w:tc>
        <w:tc>
          <w:tcPr>
            <w:tcW w:w="876" w:type="dxa"/>
            <w:shd w:val="clear" w:color="000000" w:fill="EAEAEA"/>
            <w:vAlign w:val="center"/>
          </w:tcPr>
          <w:p w14:paraId="12831CA4" w14:textId="77777777" w:rsidR="006826E8" w:rsidRPr="001324C0" w:rsidRDefault="006826E8" w:rsidP="000B49D4">
            <w:pPr>
              <w:pStyle w:val="GOSTTableHead"/>
            </w:pPr>
            <w:r w:rsidRPr="001324C0">
              <w:t>Обязательность</w:t>
            </w:r>
          </w:p>
        </w:tc>
        <w:tc>
          <w:tcPr>
            <w:tcW w:w="2974" w:type="dxa"/>
            <w:shd w:val="clear" w:color="000000" w:fill="EAEAEA"/>
            <w:vAlign w:val="center"/>
          </w:tcPr>
          <w:p w14:paraId="4AEE8077" w14:textId="77777777" w:rsidR="006826E8" w:rsidRPr="001324C0" w:rsidRDefault="006826E8" w:rsidP="000B49D4">
            <w:pPr>
              <w:pStyle w:val="GOSTTableHead"/>
            </w:pPr>
            <w:r w:rsidRPr="001324C0">
              <w:t>Дополнительная информация</w:t>
            </w:r>
          </w:p>
        </w:tc>
      </w:tr>
      <w:tr w:rsidR="006826E8" w:rsidRPr="001324C0" w14:paraId="0088756A" w14:textId="77777777" w:rsidTr="000B49D4">
        <w:tc>
          <w:tcPr>
            <w:tcW w:w="2154" w:type="dxa"/>
            <w:shd w:val="clear" w:color="auto" w:fill="auto"/>
          </w:tcPr>
          <w:p w14:paraId="6EAC434B" w14:textId="77777777" w:rsidR="006826E8" w:rsidRPr="001324C0" w:rsidRDefault="006826E8" w:rsidP="000B49D4">
            <w:pPr>
              <w:pStyle w:val="GOSTTablenorm"/>
              <w:ind w:left="0" w:right="0"/>
              <w:rPr>
                <w:szCs w:val="22"/>
              </w:rPr>
            </w:pPr>
            <w:r w:rsidRPr="001324C0">
              <w:rPr>
                <w:szCs w:val="22"/>
              </w:rPr>
              <w:t>Тип документа</w:t>
            </w:r>
          </w:p>
        </w:tc>
        <w:tc>
          <w:tcPr>
            <w:tcW w:w="1898" w:type="dxa"/>
            <w:shd w:val="clear" w:color="auto" w:fill="auto"/>
          </w:tcPr>
          <w:p w14:paraId="619E7F2B" w14:textId="77777777" w:rsidR="006826E8" w:rsidRPr="001324C0" w:rsidRDefault="006826E8" w:rsidP="000B49D4">
            <w:pPr>
              <w:pStyle w:val="GOSTTablenorm"/>
              <w:ind w:left="0" w:right="0"/>
              <w:rPr>
                <w:szCs w:val="22"/>
              </w:rPr>
            </w:pPr>
            <w:r w:rsidRPr="001324C0">
              <w:rPr>
                <w:szCs w:val="22"/>
                <w:lang w:val="en-US"/>
              </w:rPr>
              <w:t>metaType</w:t>
            </w:r>
          </w:p>
        </w:tc>
        <w:tc>
          <w:tcPr>
            <w:tcW w:w="729" w:type="dxa"/>
            <w:shd w:val="clear" w:color="auto" w:fill="auto"/>
          </w:tcPr>
          <w:p w14:paraId="18817641" w14:textId="77777777" w:rsidR="006826E8" w:rsidRPr="001324C0" w:rsidRDefault="006826E8" w:rsidP="000B49D4">
            <w:pPr>
              <w:pStyle w:val="GOSTTablenorm"/>
              <w:ind w:left="0" w:right="0"/>
              <w:rPr>
                <w:szCs w:val="22"/>
              </w:rPr>
            </w:pPr>
            <w:r w:rsidRPr="001324C0">
              <w:rPr>
                <w:szCs w:val="22"/>
              </w:rPr>
              <w:t>А</w:t>
            </w:r>
          </w:p>
        </w:tc>
        <w:tc>
          <w:tcPr>
            <w:tcW w:w="1168" w:type="dxa"/>
            <w:shd w:val="clear" w:color="auto" w:fill="FFFFFF" w:themeFill="background1"/>
          </w:tcPr>
          <w:p w14:paraId="39A26917" w14:textId="77777777" w:rsidR="006826E8" w:rsidRPr="001324C0" w:rsidRDefault="006826E8" w:rsidP="000B49D4">
            <w:pPr>
              <w:pStyle w:val="GOSTTablenorm"/>
              <w:ind w:left="0" w:right="0"/>
              <w:rPr>
                <w:szCs w:val="22"/>
                <w:lang w:val="en-US"/>
              </w:rPr>
            </w:pPr>
            <w:r w:rsidRPr="001324C0">
              <w:rPr>
                <w:szCs w:val="22"/>
                <w:lang w:val="en-US"/>
              </w:rPr>
              <w:t>-</w:t>
            </w:r>
          </w:p>
        </w:tc>
        <w:tc>
          <w:tcPr>
            <w:tcW w:w="876" w:type="dxa"/>
            <w:shd w:val="clear" w:color="auto" w:fill="auto"/>
          </w:tcPr>
          <w:p w14:paraId="26A66A27" w14:textId="77777777" w:rsidR="006826E8" w:rsidRPr="001324C0" w:rsidRDefault="006826E8" w:rsidP="000B49D4">
            <w:pPr>
              <w:pStyle w:val="GOSTTablenorm"/>
              <w:ind w:left="0" w:right="0"/>
              <w:rPr>
                <w:szCs w:val="22"/>
              </w:rPr>
            </w:pPr>
            <w:r w:rsidRPr="001324C0">
              <w:rPr>
                <w:szCs w:val="22"/>
              </w:rPr>
              <w:t>Н</w:t>
            </w:r>
          </w:p>
        </w:tc>
        <w:tc>
          <w:tcPr>
            <w:tcW w:w="2974" w:type="dxa"/>
            <w:shd w:val="clear" w:color="auto" w:fill="auto"/>
          </w:tcPr>
          <w:p w14:paraId="594328FE" w14:textId="77777777" w:rsidR="006826E8" w:rsidRPr="001324C0" w:rsidRDefault="006826E8" w:rsidP="00951F23">
            <w:pPr>
              <w:pStyle w:val="GOSTTablenorm"/>
              <w:ind w:left="0" w:right="0"/>
              <w:rPr>
                <w:szCs w:val="22"/>
              </w:rPr>
            </w:pPr>
            <w:r w:rsidRPr="001324C0">
              <w:rPr>
                <w:szCs w:val="22"/>
              </w:rPr>
              <w:t>Служебный атрибут, обозначающий тип используемого документа. Указывается значение «</w:t>
            </w:r>
            <w:r w:rsidRPr="001324C0">
              <w:rPr>
                <w:szCs w:val="22"/>
                <w:lang w:val="en-US"/>
              </w:rPr>
              <w:t>formular</w:t>
            </w:r>
            <w:r w:rsidRPr="001324C0">
              <w:rPr>
                <w:szCs w:val="22"/>
              </w:rPr>
              <w:t>».</w:t>
            </w:r>
          </w:p>
        </w:tc>
      </w:tr>
      <w:tr w:rsidR="006826E8" w:rsidRPr="001324C0" w14:paraId="3964F761" w14:textId="77777777" w:rsidTr="000B49D4">
        <w:tc>
          <w:tcPr>
            <w:tcW w:w="2154" w:type="dxa"/>
            <w:shd w:val="clear" w:color="auto" w:fill="auto"/>
          </w:tcPr>
          <w:p w14:paraId="0E0D0E85" w14:textId="77777777" w:rsidR="006826E8" w:rsidRPr="001324C0" w:rsidRDefault="006826E8" w:rsidP="000B49D4">
            <w:pPr>
              <w:pStyle w:val="GOSTTablenorm"/>
              <w:ind w:left="0" w:right="0"/>
              <w:rPr>
                <w:szCs w:val="22"/>
              </w:rPr>
            </w:pPr>
            <w:r w:rsidRPr="001324C0">
              <w:rPr>
                <w:szCs w:val="22"/>
              </w:rPr>
              <w:t>Версия структуры формуляра</w:t>
            </w:r>
          </w:p>
        </w:tc>
        <w:tc>
          <w:tcPr>
            <w:tcW w:w="1898" w:type="dxa"/>
            <w:shd w:val="clear" w:color="auto" w:fill="auto"/>
          </w:tcPr>
          <w:p w14:paraId="25F2C1D6" w14:textId="77777777" w:rsidR="006826E8" w:rsidRPr="001324C0" w:rsidRDefault="006826E8" w:rsidP="000B49D4">
            <w:pPr>
              <w:pStyle w:val="GOSTTablenorm"/>
              <w:ind w:left="0" w:right="0"/>
              <w:rPr>
                <w:szCs w:val="22"/>
                <w:lang w:val="en-US"/>
              </w:rPr>
            </w:pPr>
            <w:r w:rsidRPr="001324C0">
              <w:rPr>
                <w:szCs w:val="22"/>
              </w:rPr>
              <w:t>Version</w:t>
            </w:r>
          </w:p>
        </w:tc>
        <w:tc>
          <w:tcPr>
            <w:tcW w:w="729" w:type="dxa"/>
            <w:shd w:val="clear" w:color="auto" w:fill="auto"/>
          </w:tcPr>
          <w:p w14:paraId="6D02F296" w14:textId="77777777" w:rsidR="006826E8" w:rsidRPr="001324C0" w:rsidRDefault="006826E8" w:rsidP="000B49D4">
            <w:pPr>
              <w:pStyle w:val="GOSTTablenorm"/>
              <w:ind w:left="0" w:right="0"/>
              <w:rPr>
                <w:szCs w:val="22"/>
              </w:rPr>
            </w:pPr>
            <w:r w:rsidRPr="001324C0">
              <w:rPr>
                <w:szCs w:val="22"/>
              </w:rPr>
              <w:t>А</w:t>
            </w:r>
          </w:p>
        </w:tc>
        <w:tc>
          <w:tcPr>
            <w:tcW w:w="1168" w:type="dxa"/>
            <w:shd w:val="clear" w:color="auto" w:fill="FFFFFF" w:themeFill="background1"/>
          </w:tcPr>
          <w:p w14:paraId="252163C3" w14:textId="77777777" w:rsidR="006826E8" w:rsidRPr="001324C0" w:rsidRDefault="006826E8" w:rsidP="000B49D4">
            <w:pPr>
              <w:pStyle w:val="GOSTTablenorm"/>
              <w:ind w:left="0" w:right="0"/>
              <w:rPr>
                <w:szCs w:val="22"/>
                <w:lang w:val="en-US"/>
              </w:rPr>
            </w:pPr>
            <w:r w:rsidRPr="001324C0">
              <w:rPr>
                <w:szCs w:val="22"/>
                <w:lang w:val="en-US"/>
              </w:rPr>
              <w:t>-</w:t>
            </w:r>
          </w:p>
        </w:tc>
        <w:tc>
          <w:tcPr>
            <w:tcW w:w="876" w:type="dxa"/>
            <w:shd w:val="clear" w:color="auto" w:fill="auto"/>
          </w:tcPr>
          <w:p w14:paraId="0CFCE411" w14:textId="77777777" w:rsidR="006826E8" w:rsidRPr="001324C0" w:rsidRDefault="006826E8" w:rsidP="000B49D4">
            <w:pPr>
              <w:pStyle w:val="GOSTTablenorm"/>
              <w:ind w:left="0" w:right="0"/>
              <w:rPr>
                <w:szCs w:val="22"/>
              </w:rPr>
            </w:pPr>
            <w:r w:rsidRPr="001324C0">
              <w:rPr>
                <w:szCs w:val="22"/>
              </w:rPr>
              <w:t>О</w:t>
            </w:r>
          </w:p>
        </w:tc>
        <w:tc>
          <w:tcPr>
            <w:tcW w:w="2974" w:type="dxa"/>
            <w:shd w:val="clear" w:color="auto" w:fill="auto"/>
          </w:tcPr>
          <w:p w14:paraId="5CC62ACE" w14:textId="77777777" w:rsidR="006826E8" w:rsidRPr="001324C0" w:rsidRDefault="006826E8" w:rsidP="00951F23">
            <w:pPr>
              <w:pStyle w:val="GOSTTablenorm"/>
              <w:ind w:left="0" w:right="0"/>
              <w:rPr>
                <w:szCs w:val="22"/>
              </w:rPr>
            </w:pPr>
            <w:r w:rsidRPr="001324C0">
              <w:rPr>
                <w:szCs w:val="22"/>
              </w:rPr>
              <w:t>Указывается значение «1.0».</w:t>
            </w:r>
          </w:p>
        </w:tc>
      </w:tr>
      <w:tr w:rsidR="006826E8" w:rsidRPr="001324C0" w14:paraId="65BB0BA3" w14:textId="77777777" w:rsidTr="000B49D4">
        <w:tc>
          <w:tcPr>
            <w:tcW w:w="2154" w:type="dxa"/>
            <w:shd w:val="clear" w:color="auto" w:fill="auto"/>
          </w:tcPr>
          <w:p w14:paraId="71731635" w14:textId="087E3879" w:rsidR="006826E8" w:rsidRPr="001324C0" w:rsidRDefault="006826E8" w:rsidP="006826E8">
            <w:pPr>
              <w:pStyle w:val="GOSTTablenorm"/>
              <w:ind w:left="0" w:right="0"/>
              <w:rPr>
                <w:szCs w:val="22"/>
              </w:rPr>
            </w:pPr>
            <w:r w:rsidRPr="001324C0">
              <w:rPr>
                <w:szCs w:val="22"/>
              </w:rPr>
              <w:t>Глобальный идентификатор Протокола</w:t>
            </w:r>
          </w:p>
        </w:tc>
        <w:tc>
          <w:tcPr>
            <w:tcW w:w="1898" w:type="dxa"/>
            <w:shd w:val="clear" w:color="auto" w:fill="auto"/>
          </w:tcPr>
          <w:p w14:paraId="6727E484" w14:textId="6D492FAE" w:rsidR="006826E8" w:rsidRPr="001324C0" w:rsidRDefault="006826E8" w:rsidP="006826E8">
            <w:pPr>
              <w:pStyle w:val="GOSTTablenorm"/>
              <w:ind w:left="0" w:right="0"/>
              <w:rPr>
                <w:szCs w:val="22"/>
              </w:rPr>
            </w:pPr>
            <w:r w:rsidRPr="001324C0">
              <w:rPr>
                <w:szCs w:val="22"/>
              </w:rPr>
              <w:t>GUIDDec</w:t>
            </w:r>
          </w:p>
        </w:tc>
        <w:tc>
          <w:tcPr>
            <w:tcW w:w="729" w:type="dxa"/>
            <w:shd w:val="clear" w:color="auto" w:fill="auto"/>
          </w:tcPr>
          <w:p w14:paraId="00768023" w14:textId="2BB7091E" w:rsidR="006826E8" w:rsidRPr="001324C0" w:rsidRDefault="006826E8" w:rsidP="006826E8">
            <w:pPr>
              <w:pStyle w:val="GOSTTablenorm"/>
              <w:ind w:left="0" w:right="0"/>
              <w:rPr>
                <w:szCs w:val="22"/>
              </w:rPr>
            </w:pPr>
            <w:r w:rsidRPr="001324C0">
              <w:rPr>
                <w:szCs w:val="22"/>
              </w:rPr>
              <w:t>П</w:t>
            </w:r>
          </w:p>
        </w:tc>
        <w:tc>
          <w:tcPr>
            <w:tcW w:w="1168" w:type="dxa"/>
            <w:shd w:val="clear" w:color="auto" w:fill="FFFFFF" w:themeFill="background1"/>
          </w:tcPr>
          <w:p w14:paraId="5D1E6C92" w14:textId="27E594BF" w:rsidR="006826E8" w:rsidRPr="001324C0" w:rsidRDefault="006826E8" w:rsidP="006826E8">
            <w:pPr>
              <w:pStyle w:val="GOSTTablenorm"/>
              <w:ind w:left="0" w:right="0"/>
              <w:rPr>
                <w:szCs w:val="22"/>
                <w:lang w:val="en-US"/>
              </w:rPr>
            </w:pPr>
            <w:r w:rsidRPr="001324C0">
              <w:rPr>
                <w:szCs w:val="22"/>
              </w:rPr>
              <w:t>T(36)</w:t>
            </w:r>
          </w:p>
        </w:tc>
        <w:tc>
          <w:tcPr>
            <w:tcW w:w="876" w:type="dxa"/>
            <w:shd w:val="clear" w:color="auto" w:fill="auto"/>
          </w:tcPr>
          <w:p w14:paraId="7337FD2C" w14:textId="2D883CDA" w:rsidR="006826E8" w:rsidRPr="001324C0" w:rsidRDefault="006826E8" w:rsidP="006826E8">
            <w:pPr>
              <w:pStyle w:val="GOSTTablenorm"/>
              <w:ind w:left="0" w:right="0"/>
              <w:rPr>
                <w:szCs w:val="22"/>
              </w:rPr>
            </w:pPr>
            <w:r w:rsidRPr="001324C0">
              <w:rPr>
                <w:szCs w:val="22"/>
              </w:rPr>
              <w:t>О</w:t>
            </w:r>
          </w:p>
        </w:tc>
        <w:tc>
          <w:tcPr>
            <w:tcW w:w="2974" w:type="dxa"/>
            <w:shd w:val="clear" w:color="auto" w:fill="auto"/>
          </w:tcPr>
          <w:p w14:paraId="45F86803" w14:textId="47FC2CB8" w:rsidR="006826E8" w:rsidRPr="001324C0" w:rsidRDefault="006826E8" w:rsidP="00951F23">
            <w:pPr>
              <w:pStyle w:val="GOSTTablenorm"/>
              <w:ind w:left="0" w:right="0"/>
              <w:rPr>
                <w:szCs w:val="22"/>
              </w:rPr>
            </w:pPr>
            <w:r w:rsidRPr="001324C0">
              <w:rPr>
                <w:szCs w:val="22"/>
              </w:rPr>
              <w:t>Указывается глобальный уникальный идентификатор Протокола.</w:t>
            </w:r>
          </w:p>
        </w:tc>
      </w:tr>
      <w:tr w:rsidR="006826E8" w:rsidRPr="001324C0" w14:paraId="05E7E1A5" w14:textId="77777777" w:rsidTr="000B49D4">
        <w:tc>
          <w:tcPr>
            <w:tcW w:w="2154" w:type="dxa"/>
            <w:shd w:val="clear" w:color="auto" w:fill="auto"/>
          </w:tcPr>
          <w:p w14:paraId="00520367" w14:textId="75BEEC07" w:rsidR="006826E8" w:rsidRPr="001324C0" w:rsidDel="006826E8" w:rsidRDefault="006826E8" w:rsidP="006826E8">
            <w:pPr>
              <w:pStyle w:val="GOSTTablenorm"/>
              <w:ind w:left="0" w:right="0"/>
              <w:rPr>
                <w:szCs w:val="22"/>
              </w:rPr>
            </w:pPr>
            <w:r w:rsidRPr="001324C0">
              <w:rPr>
                <w:szCs w:val="22"/>
              </w:rPr>
              <w:t>Номер Протокола</w:t>
            </w:r>
          </w:p>
        </w:tc>
        <w:tc>
          <w:tcPr>
            <w:tcW w:w="1898" w:type="dxa"/>
            <w:shd w:val="clear" w:color="auto" w:fill="auto"/>
          </w:tcPr>
          <w:p w14:paraId="6559261C" w14:textId="3871C00E" w:rsidR="006826E8" w:rsidRPr="001324C0" w:rsidDel="006826E8" w:rsidRDefault="006826E8" w:rsidP="006826E8">
            <w:pPr>
              <w:pStyle w:val="GOSTTablenorm"/>
              <w:ind w:left="0" w:right="0"/>
              <w:rPr>
                <w:szCs w:val="22"/>
              </w:rPr>
            </w:pPr>
            <w:r w:rsidRPr="001324C0">
              <w:rPr>
                <w:szCs w:val="22"/>
              </w:rPr>
              <w:t>ProtInfo_NumProt</w:t>
            </w:r>
          </w:p>
        </w:tc>
        <w:tc>
          <w:tcPr>
            <w:tcW w:w="729" w:type="dxa"/>
            <w:shd w:val="clear" w:color="auto" w:fill="auto"/>
          </w:tcPr>
          <w:p w14:paraId="2817FA02" w14:textId="7EE1A822" w:rsidR="006826E8" w:rsidRPr="001324C0" w:rsidDel="006826E8" w:rsidRDefault="006826E8" w:rsidP="006826E8">
            <w:pPr>
              <w:pStyle w:val="GOSTTablenorm"/>
              <w:ind w:left="0" w:right="0"/>
              <w:rPr>
                <w:szCs w:val="22"/>
              </w:rPr>
            </w:pPr>
            <w:r w:rsidRPr="001324C0">
              <w:rPr>
                <w:szCs w:val="22"/>
              </w:rPr>
              <w:t>П</w:t>
            </w:r>
          </w:p>
        </w:tc>
        <w:tc>
          <w:tcPr>
            <w:tcW w:w="1168" w:type="dxa"/>
            <w:shd w:val="clear" w:color="auto" w:fill="FFFFFF" w:themeFill="background1"/>
          </w:tcPr>
          <w:p w14:paraId="3ADEEDED" w14:textId="31FC1265" w:rsidR="006826E8" w:rsidRPr="001324C0" w:rsidDel="006826E8" w:rsidRDefault="006826E8" w:rsidP="006826E8">
            <w:pPr>
              <w:pStyle w:val="GOSTTablenorm"/>
              <w:ind w:left="0" w:right="0"/>
              <w:rPr>
                <w:szCs w:val="22"/>
              </w:rPr>
            </w:pPr>
            <w:r w:rsidRPr="001324C0">
              <w:rPr>
                <w:szCs w:val="22"/>
              </w:rPr>
              <w:t>T(</w:t>
            </w:r>
            <w:r w:rsidRPr="001324C0">
              <w:rPr>
                <w:szCs w:val="22"/>
                <w:lang w:val="en-US"/>
              </w:rPr>
              <w:t>1</w:t>
            </w:r>
            <w:r w:rsidRPr="001324C0">
              <w:rPr>
                <w:szCs w:val="22"/>
              </w:rPr>
              <w:t>-15)</w:t>
            </w:r>
          </w:p>
        </w:tc>
        <w:tc>
          <w:tcPr>
            <w:tcW w:w="876" w:type="dxa"/>
            <w:shd w:val="clear" w:color="auto" w:fill="auto"/>
          </w:tcPr>
          <w:p w14:paraId="155A76B7" w14:textId="2E5A71DA" w:rsidR="006826E8" w:rsidRPr="001324C0" w:rsidDel="006826E8" w:rsidRDefault="006826E8" w:rsidP="006826E8">
            <w:pPr>
              <w:pStyle w:val="GOSTTablenorm"/>
              <w:ind w:left="0" w:right="0"/>
              <w:rPr>
                <w:szCs w:val="22"/>
              </w:rPr>
            </w:pPr>
            <w:r w:rsidRPr="001324C0">
              <w:rPr>
                <w:szCs w:val="22"/>
              </w:rPr>
              <w:t>О</w:t>
            </w:r>
          </w:p>
        </w:tc>
        <w:tc>
          <w:tcPr>
            <w:tcW w:w="2974" w:type="dxa"/>
            <w:shd w:val="clear" w:color="auto" w:fill="auto"/>
          </w:tcPr>
          <w:p w14:paraId="4A89073F" w14:textId="5ECE84C5" w:rsidR="006826E8" w:rsidRPr="001324C0" w:rsidDel="006826E8" w:rsidRDefault="006826E8" w:rsidP="00951F23">
            <w:pPr>
              <w:pStyle w:val="GOSTTablenorm"/>
              <w:ind w:left="0" w:right="0"/>
              <w:rPr>
                <w:szCs w:val="22"/>
              </w:rPr>
            </w:pPr>
            <w:r w:rsidRPr="001324C0">
              <w:rPr>
                <w:szCs w:val="22"/>
              </w:rPr>
              <w:t>Указывается номер Протокола.</w:t>
            </w:r>
          </w:p>
        </w:tc>
      </w:tr>
      <w:tr w:rsidR="006826E8" w:rsidRPr="001324C0" w14:paraId="275317C3" w14:textId="77777777" w:rsidTr="000B49D4">
        <w:tc>
          <w:tcPr>
            <w:tcW w:w="2154" w:type="dxa"/>
            <w:shd w:val="clear" w:color="auto" w:fill="auto"/>
          </w:tcPr>
          <w:p w14:paraId="49887B19" w14:textId="33C86BD5" w:rsidR="006826E8" w:rsidRPr="001324C0" w:rsidDel="006826E8" w:rsidRDefault="006826E8" w:rsidP="006826E8">
            <w:pPr>
              <w:pStyle w:val="GOSTTablenorm"/>
              <w:ind w:left="0" w:right="0"/>
              <w:rPr>
                <w:szCs w:val="22"/>
              </w:rPr>
            </w:pPr>
            <w:r w:rsidRPr="001324C0">
              <w:rPr>
                <w:szCs w:val="22"/>
              </w:rPr>
              <w:t>Дата Протокола</w:t>
            </w:r>
          </w:p>
        </w:tc>
        <w:tc>
          <w:tcPr>
            <w:tcW w:w="1898" w:type="dxa"/>
            <w:shd w:val="clear" w:color="auto" w:fill="auto"/>
          </w:tcPr>
          <w:p w14:paraId="13E74FF2" w14:textId="2ADDA44B" w:rsidR="006826E8" w:rsidRPr="001324C0" w:rsidDel="006826E8" w:rsidRDefault="006826E8" w:rsidP="006826E8">
            <w:pPr>
              <w:pStyle w:val="GOSTTablenorm"/>
              <w:ind w:left="0" w:right="0"/>
              <w:rPr>
                <w:szCs w:val="22"/>
              </w:rPr>
            </w:pPr>
            <w:r w:rsidRPr="001324C0">
              <w:rPr>
                <w:szCs w:val="22"/>
              </w:rPr>
              <w:t>ProtInfo_</w:t>
            </w:r>
            <w:r w:rsidRPr="001324C0">
              <w:rPr>
                <w:szCs w:val="22"/>
                <w:lang w:val="en-US"/>
              </w:rPr>
              <w:t>Date</w:t>
            </w:r>
            <w:r w:rsidRPr="001324C0">
              <w:rPr>
                <w:szCs w:val="22"/>
              </w:rPr>
              <w:t>Prot</w:t>
            </w:r>
          </w:p>
        </w:tc>
        <w:tc>
          <w:tcPr>
            <w:tcW w:w="729" w:type="dxa"/>
            <w:shd w:val="clear" w:color="auto" w:fill="auto"/>
          </w:tcPr>
          <w:p w14:paraId="2BF2A393" w14:textId="13F4A9E4" w:rsidR="006826E8" w:rsidRPr="001324C0" w:rsidDel="006826E8" w:rsidRDefault="006826E8" w:rsidP="006826E8">
            <w:pPr>
              <w:pStyle w:val="GOSTTablenorm"/>
              <w:ind w:left="0" w:right="0"/>
              <w:rPr>
                <w:szCs w:val="22"/>
              </w:rPr>
            </w:pPr>
            <w:r w:rsidRPr="001324C0">
              <w:rPr>
                <w:szCs w:val="22"/>
              </w:rPr>
              <w:t>П</w:t>
            </w:r>
          </w:p>
        </w:tc>
        <w:tc>
          <w:tcPr>
            <w:tcW w:w="1168" w:type="dxa"/>
            <w:shd w:val="clear" w:color="auto" w:fill="FFFFFF" w:themeFill="background1"/>
          </w:tcPr>
          <w:p w14:paraId="1679FBC5" w14:textId="2C263EBC" w:rsidR="006826E8" w:rsidRPr="001324C0" w:rsidDel="006826E8" w:rsidRDefault="006826E8" w:rsidP="006826E8">
            <w:pPr>
              <w:pStyle w:val="GOSTTablenorm"/>
              <w:ind w:left="0" w:right="0"/>
              <w:rPr>
                <w:szCs w:val="22"/>
              </w:rPr>
            </w:pPr>
            <w:r w:rsidRPr="001324C0">
              <w:rPr>
                <w:szCs w:val="22"/>
                <w:lang w:val="en-US"/>
              </w:rPr>
              <w:t>Date</w:t>
            </w:r>
          </w:p>
        </w:tc>
        <w:tc>
          <w:tcPr>
            <w:tcW w:w="876" w:type="dxa"/>
            <w:shd w:val="clear" w:color="auto" w:fill="auto"/>
          </w:tcPr>
          <w:p w14:paraId="60BC8556" w14:textId="524180E5" w:rsidR="006826E8" w:rsidRPr="001324C0" w:rsidDel="006826E8" w:rsidRDefault="006826E8" w:rsidP="006826E8">
            <w:pPr>
              <w:pStyle w:val="GOSTTablenorm"/>
              <w:ind w:left="0" w:right="0"/>
              <w:rPr>
                <w:szCs w:val="22"/>
              </w:rPr>
            </w:pPr>
            <w:r w:rsidRPr="001324C0">
              <w:rPr>
                <w:szCs w:val="22"/>
              </w:rPr>
              <w:t>О</w:t>
            </w:r>
          </w:p>
        </w:tc>
        <w:tc>
          <w:tcPr>
            <w:tcW w:w="2974" w:type="dxa"/>
            <w:shd w:val="clear" w:color="auto" w:fill="auto"/>
          </w:tcPr>
          <w:p w14:paraId="3B542D1A" w14:textId="35FABFC9" w:rsidR="006826E8" w:rsidRPr="001324C0" w:rsidDel="006826E8" w:rsidRDefault="006826E8" w:rsidP="00951F23">
            <w:pPr>
              <w:pStyle w:val="GOSTTablenorm"/>
              <w:ind w:left="0" w:right="0"/>
              <w:rPr>
                <w:szCs w:val="22"/>
              </w:rPr>
            </w:pPr>
            <w:r w:rsidRPr="001324C0">
              <w:rPr>
                <w:szCs w:val="22"/>
              </w:rPr>
              <w:t>Указывается дата Протокола.</w:t>
            </w:r>
          </w:p>
        </w:tc>
      </w:tr>
      <w:tr w:rsidR="006826E8" w:rsidRPr="001324C0" w14:paraId="2453B7E4" w14:textId="77777777" w:rsidTr="000B49D4">
        <w:tc>
          <w:tcPr>
            <w:tcW w:w="2154" w:type="dxa"/>
            <w:shd w:val="clear" w:color="auto" w:fill="auto"/>
          </w:tcPr>
          <w:p w14:paraId="0C453A63" w14:textId="6F9C5FC1" w:rsidR="006826E8" w:rsidRPr="001324C0" w:rsidDel="006826E8" w:rsidRDefault="006826E8" w:rsidP="006826E8">
            <w:pPr>
              <w:pStyle w:val="GOSTTablenorm"/>
              <w:ind w:left="0" w:right="0"/>
              <w:rPr>
                <w:szCs w:val="22"/>
              </w:rPr>
            </w:pPr>
            <w:r w:rsidRPr="001324C0">
              <w:rPr>
                <w:szCs w:val="22"/>
              </w:rPr>
              <w:t>Глобальный идентификатор документа</w:t>
            </w:r>
          </w:p>
        </w:tc>
        <w:tc>
          <w:tcPr>
            <w:tcW w:w="1898" w:type="dxa"/>
            <w:shd w:val="clear" w:color="auto" w:fill="auto"/>
          </w:tcPr>
          <w:p w14:paraId="56DDB00B" w14:textId="5D1251DE" w:rsidR="006826E8" w:rsidRPr="001324C0" w:rsidDel="006826E8" w:rsidRDefault="006826E8" w:rsidP="006826E8">
            <w:pPr>
              <w:pStyle w:val="GOSTTablenorm"/>
              <w:ind w:left="0" w:right="0"/>
              <w:rPr>
                <w:szCs w:val="22"/>
              </w:rPr>
            </w:pPr>
            <w:r w:rsidRPr="001324C0">
              <w:rPr>
                <w:szCs w:val="22"/>
              </w:rPr>
              <w:t>DocInfo_GUIDDoc</w:t>
            </w:r>
          </w:p>
        </w:tc>
        <w:tc>
          <w:tcPr>
            <w:tcW w:w="729" w:type="dxa"/>
            <w:shd w:val="clear" w:color="auto" w:fill="auto"/>
          </w:tcPr>
          <w:p w14:paraId="11B78C29" w14:textId="22DB9B13" w:rsidR="006826E8" w:rsidRPr="001324C0" w:rsidDel="006826E8" w:rsidRDefault="006826E8" w:rsidP="006826E8">
            <w:pPr>
              <w:pStyle w:val="GOSTTablenorm"/>
              <w:ind w:left="0" w:right="0"/>
              <w:rPr>
                <w:szCs w:val="22"/>
              </w:rPr>
            </w:pPr>
            <w:r w:rsidRPr="001324C0">
              <w:rPr>
                <w:szCs w:val="22"/>
              </w:rPr>
              <w:t>П</w:t>
            </w:r>
          </w:p>
        </w:tc>
        <w:tc>
          <w:tcPr>
            <w:tcW w:w="1168" w:type="dxa"/>
            <w:shd w:val="clear" w:color="auto" w:fill="FFFFFF" w:themeFill="background1"/>
          </w:tcPr>
          <w:p w14:paraId="4988C587" w14:textId="5DD8F12E" w:rsidR="006826E8" w:rsidRPr="001324C0" w:rsidDel="006826E8" w:rsidRDefault="006826E8" w:rsidP="006826E8">
            <w:pPr>
              <w:pStyle w:val="GOSTTablenorm"/>
              <w:ind w:left="0" w:right="0"/>
              <w:rPr>
                <w:szCs w:val="22"/>
              </w:rPr>
            </w:pPr>
            <w:r w:rsidRPr="001324C0">
              <w:rPr>
                <w:szCs w:val="22"/>
              </w:rPr>
              <w:t>T(36)</w:t>
            </w:r>
          </w:p>
        </w:tc>
        <w:tc>
          <w:tcPr>
            <w:tcW w:w="876" w:type="dxa"/>
            <w:shd w:val="clear" w:color="auto" w:fill="auto"/>
          </w:tcPr>
          <w:p w14:paraId="1F0EB492" w14:textId="66A96446" w:rsidR="006826E8" w:rsidRPr="001324C0" w:rsidDel="006826E8" w:rsidRDefault="006826E8" w:rsidP="006826E8">
            <w:pPr>
              <w:pStyle w:val="GOSTTablenorm"/>
              <w:ind w:left="0" w:right="0"/>
              <w:rPr>
                <w:szCs w:val="22"/>
              </w:rPr>
            </w:pPr>
            <w:r w:rsidRPr="001324C0">
              <w:rPr>
                <w:szCs w:val="22"/>
              </w:rPr>
              <w:t>О</w:t>
            </w:r>
          </w:p>
        </w:tc>
        <w:tc>
          <w:tcPr>
            <w:tcW w:w="2974" w:type="dxa"/>
            <w:shd w:val="clear" w:color="auto" w:fill="auto"/>
          </w:tcPr>
          <w:p w14:paraId="1232076E" w14:textId="0B78C738" w:rsidR="006826E8" w:rsidRPr="001324C0" w:rsidDel="006826E8" w:rsidRDefault="006826E8" w:rsidP="00951F23">
            <w:pPr>
              <w:pStyle w:val="GOSTTablenorm"/>
              <w:ind w:left="0" w:right="0"/>
              <w:rPr>
                <w:szCs w:val="22"/>
              </w:rPr>
            </w:pPr>
            <w:r w:rsidRPr="001324C0">
              <w:rPr>
                <w:szCs w:val="22"/>
              </w:rPr>
              <w:t>Указывается Глобальный уникальный идентификатор документа, на который сформирован Протокол.</w:t>
            </w:r>
          </w:p>
        </w:tc>
      </w:tr>
      <w:tr w:rsidR="006826E8" w:rsidRPr="001324C0" w14:paraId="3FB10619" w14:textId="77777777" w:rsidTr="000B49D4">
        <w:tc>
          <w:tcPr>
            <w:tcW w:w="2154" w:type="dxa"/>
            <w:shd w:val="clear" w:color="auto" w:fill="auto"/>
          </w:tcPr>
          <w:p w14:paraId="7D422AC7" w14:textId="337F7780" w:rsidR="006826E8" w:rsidRPr="001324C0" w:rsidDel="006826E8" w:rsidRDefault="006826E8" w:rsidP="006826E8">
            <w:pPr>
              <w:pStyle w:val="GOSTTablenorm"/>
              <w:ind w:left="0" w:right="0"/>
              <w:rPr>
                <w:szCs w:val="22"/>
              </w:rPr>
            </w:pPr>
            <w:r w:rsidRPr="001324C0">
              <w:rPr>
                <w:szCs w:val="22"/>
              </w:rPr>
              <w:t>Наименование документа-основания</w:t>
            </w:r>
          </w:p>
        </w:tc>
        <w:tc>
          <w:tcPr>
            <w:tcW w:w="1898" w:type="dxa"/>
            <w:shd w:val="clear" w:color="auto" w:fill="auto"/>
          </w:tcPr>
          <w:p w14:paraId="6E700E6C" w14:textId="3C184044" w:rsidR="006826E8" w:rsidRPr="001324C0" w:rsidDel="006826E8" w:rsidRDefault="006826E8" w:rsidP="006826E8">
            <w:pPr>
              <w:pStyle w:val="GOSTTablenorm"/>
              <w:ind w:left="0" w:right="0"/>
              <w:rPr>
                <w:szCs w:val="22"/>
              </w:rPr>
            </w:pPr>
            <w:r w:rsidRPr="001324C0">
              <w:rPr>
                <w:szCs w:val="22"/>
              </w:rPr>
              <w:t>DocInfo_NameDoc</w:t>
            </w:r>
          </w:p>
        </w:tc>
        <w:tc>
          <w:tcPr>
            <w:tcW w:w="729" w:type="dxa"/>
            <w:shd w:val="clear" w:color="auto" w:fill="auto"/>
          </w:tcPr>
          <w:p w14:paraId="5BE6486F" w14:textId="09665795" w:rsidR="006826E8" w:rsidRPr="001324C0" w:rsidDel="006826E8" w:rsidRDefault="006826E8" w:rsidP="006826E8">
            <w:pPr>
              <w:pStyle w:val="GOSTTablenorm"/>
              <w:ind w:left="0" w:right="0"/>
              <w:rPr>
                <w:szCs w:val="22"/>
              </w:rPr>
            </w:pPr>
            <w:r w:rsidRPr="001324C0">
              <w:rPr>
                <w:szCs w:val="22"/>
              </w:rPr>
              <w:t>С</w:t>
            </w:r>
          </w:p>
        </w:tc>
        <w:tc>
          <w:tcPr>
            <w:tcW w:w="1168" w:type="dxa"/>
            <w:shd w:val="clear" w:color="auto" w:fill="FFFFFF" w:themeFill="background1"/>
          </w:tcPr>
          <w:p w14:paraId="2C75A643" w14:textId="363AB1AB" w:rsidR="006826E8" w:rsidRPr="001324C0" w:rsidDel="006826E8" w:rsidRDefault="006826E8" w:rsidP="006826E8">
            <w:pPr>
              <w:pStyle w:val="GOSTTablenorm"/>
              <w:ind w:left="0" w:right="0"/>
              <w:rPr>
                <w:szCs w:val="22"/>
              </w:rPr>
            </w:pPr>
            <w:r w:rsidRPr="001324C0">
              <w:rPr>
                <w:szCs w:val="22"/>
              </w:rPr>
              <w:t>Т(1-250)</w:t>
            </w:r>
          </w:p>
        </w:tc>
        <w:tc>
          <w:tcPr>
            <w:tcW w:w="876" w:type="dxa"/>
            <w:shd w:val="clear" w:color="auto" w:fill="auto"/>
          </w:tcPr>
          <w:p w14:paraId="38782D4F" w14:textId="04BEABFD" w:rsidR="006826E8" w:rsidRPr="001324C0" w:rsidDel="006826E8" w:rsidRDefault="006826E8" w:rsidP="006826E8">
            <w:pPr>
              <w:pStyle w:val="GOSTTablenorm"/>
              <w:ind w:left="0" w:right="0"/>
              <w:rPr>
                <w:szCs w:val="22"/>
              </w:rPr>
            </w:pPr>
            <w:r w:rsidRPr="001324C0">
              <w:rPr>
                <w:szCs w:val="22"/>
              </w:rPr>
              <w:t>О</w:t>
            </w:r>
          </w:p>
        </w:tc>
        <w:tc>
          <w:tcPr>
            <w:tcW w:w="2974" w:type="dxa"/>
            <w:shd w:val="clear" w:color="auto" w:fill="auto"/>
          </w:tcPr>
          <w:p w14:paraId="756F08C9" w14:textId="21D8CB99" w:rsidR="006826E8" w:rsidRPr="001324C0" w:rsidDel="006826E8" w:rsidRDefault="006826E8" w:rsidP="00951F23">
            <w:pPr>
              <w:pStyle w:val="GOSTTablenorm"/>
              <w:ind w:left="0" w:right="0"/>
              <w:rPr>
                <w:szCs w:val="22"/>
              </w:rPr>
            </w:pPr>
            <w:r w:rsidRPr="001324C0">
              <w:rPr>
                <w:szCs w:val="22"/>
              </w:rPr>
              <w:t>Указывается полное наименование документа, по результатам обработки которого формируется данный Протокол.</w:t>
            </w:r>
          </w:p>
        </w:tc>
      </w:tr>
      <w:tr w:rsidR="006826E8" w:rsidRPr="001324C0" w14:paraId="03214929" w14:textId="77777777" w:rsidTr="000B49D4">
        <w:tc>
          <w:tcPr>
            <w:tcW w:w="2154" w:type="dxa"/>
            <w:shd w:val="clear" w:color="auto" w:fill="auto"/>
          </w:tcPr>
          <w:p w14:paraId="60CAEF63" w14:textId="15077963" w:rsidR="006826E8" w:rsidRPr="001324C0" w:rsidDel="006826E8" w:rsidRDefault="006826E8" w:rsidP="006826E8">
            <w:pPr>
              <w:pStyle w:val="GOSTTablenorm"/>
              <w:ind w:left="0" w:right="0"/>
              <w:rPr>
                <w:szCs w:val="22"/>
              </w:rPr>
            </w:pPr>
            <w:r w:rsidRPr="001324C0">
              <w:rPr>
                <w:szCs w:val="22"/>
              </w:rPr>
              <w:t>Номер документа-основания</w:t>
            </w:r>
          </w:p>
        </w:tc>
        <w:tc>
          <w:tcPr>
            <w:tcW w:w="1898" w:type="dxa"/>
            <w:shd w:val="clear" w:color="auto" w:fill="auto"/>
          </w:tcPr>
          <w:p w14:paraId="644E9CE1" w14:textId="5AC88568" w:rsidR="006826E8" w:rsidRPr="001324C0" w:rsidDel="006826E8" w:rsidRDefault="006826E8" w:rsidP="006826E8">
            <w:pPr>
              <w:pStyle w:val="GOSTTablenorm"/>
              <w:ind w:left="0" w:right="0"/>
              <w:rPr>
                <w:szCs w:val="22"/>
              </w:rPr>
            </w:pPr>
            <w:r w:rsidRPr="001324C0">
              <w:rPr>
                <w:szCs w:val="22"/>
              </w:rPr>
              <w:t>DocInfo_NumDoc</w:t>
            </w:r>
          </w:p>
        </w:tc>
        <w:tc>
          <w:tcPr>
            <w:tcW w:w="729" w:type="dxa"/>
            <w:shd w:val="clear" w:color="auto" w:fill="auto"/>
          </w:tcPr>
          <w:p w14:paraId="36E53D81" w14:textId="59B2DAB2" w:rsidR="006826E8" w:rsidRPr="001324C0" w:rsidDel="006826E8" w:rsidRDefault="006826E8" w:rsidP="006826E8">
            <w:pPr>
              <w:pStyle w:val="GOSTTablenorm"/>
              <w:ind w:left="0" w:right="0"/>
              <w:rPr>
                <w:szCs w:val="22"/>
              </w:rPr>
            </w:pPr>
            <w:r w:rsidRPr="001324C0">
              <w:rPr>
                <w:szCs w:val="22"/>
              </w:rPr>
              <w:t>П</w:t>
            </w:r>
          </w:p>
        </w:tc>
        <w:tc>
          <w:tcPr>
            <w:tcW w:w="1168" w:type="dxa"/>
            <w:shd w:val="clear" w:color="auto" w:fill="FFFFFF" w:themeFill="background1"/>
          </w:tcPr>
          <w:p w14:paraId="13754892" w14:textId="3D7CB86E" w:rsidR="006826E8" w:rsidRPr="001324C0" w:rsidDel="006826E8" w:rsidRDefault="006826E8" w:rsidP="006826E8">
            <w:pPr>
              <w:pStyle w:val="GOSTTablenorm"/>
              <w:ind w:left="0" w:right="0"/>
              <w:rPr>
                <w:szCs w:val="22"/>
              </w:rPr>
            </w:pPr>
            <w:r w:rsidRPr="001324C0">
              <w:rPr>
                <w:szCs w:val="22"/>
              </w:rPr>
              <w:t>T(</w:t>
            </w:r>
            <w:r w:rsidRPr="001324C0">
              <w:rPr>
                <w:szCs w:val="22"/>
                <w:lang w:val="en-US"/>
              </w:rPr>
              <w:t>1</w:t>
            </w:r>
            <w:r w:rsidRPr="001324C0">
              <w:rPr>
                <w:szCs w:val="22"/>
              </w:rPr>
              <w:t>-100)</w:t>
            </w:r>
          </w:p>
        </w:tc>
        <w:tc>
          <w:tcPr>
            <w:tcW w:w="876" w:type="dxa"/>
            <w:shd w:val="clear" w:color="auto" w:fill="auto"/>
          </w:tcPr>
          <w:p w14:paraId="156DC030" w14:textId="74BC1EA9" w:rsidR="006826E8" w:rsidRPr="001324C0" w:rsidDel="006826E8" w:rsidRDefault="006826E8" w:rsidP="006826E8">
            <w:pPr>
              <w:pStyle w:val="GOSTTablenorm"/>
              <w:ind w:left="0" w:right="0"/>
              <w:rPr>
                <w:szCs w:val="22"/>
              </w:rPr>
            </w:pPr>
            <w:r w:rsidRPr="001324C0">
              <w:rPr>
                <w:szCs w:val="22"/>
              </w:rPr>
              <w:t>О</w:t>
            </w:r>
          </w:p>
        </w:tc>
        <w:tc>
          <w:tcPr>
            <w:tcW w:w="2974" w:type="dxa"/>
            <w:shd w:val="clear" w:color="auto" w:fill="auto"/>
          </w:tcPr>
          <w:p w14:paraId="2E72BF4A" w14:textId="6FF13D44" w:rsidR="006826E8" w:rsidRPr="001324C0" w:rsidDel="006826E8" w:rsidRDefault="006826E8" w:rsidP="00951F23">
            <w:pPr>
              <w:pStyle w:val="GOSTTablenorm"/>
              <w:ind w:left="0" w:right="0"/>
              <w:rPr>
                <w:szCs w:val="22"/>
              </w:rPr>
            </w:pPr>
            <w:r w:rsidRPr="001324C0">
              <w:rPr>
                <w:szCs w:val="22"/>
              </w:rPr>
              <w:t>Указывается номер документа, по результатам обработки которого формируется данный Протокол.</w:t>
            </w:r>
          </w:p>
        </w:tc>
      </w:tr>
      <w:tr w:rsidR="006826E8" w:rsidRPr="001324C0" w14:paraId="6239CE8A" w14:textId="77777777" w:rsidTr="000B49D4">
        <w:tc>
          <w:tcPr>
            <w:tcW w:w="2154" w:type="dxa"/>
            <w:shd w:val="clear" w:color="auto" w:fill="auto"/>
          </w:tcPr>
          <w:p w14:paraId="2B796CB9" w14:textId="14C84DEB" w:rsidR="006826E8" w:rsidRPr="001324C0" w:rsidDel="006826E8" w:rsidRDefault="006826E8" w:rsidP="006826E8">
            <w:pPr>
              <w:pStyle w:val="GOSTTablenorm"/>
              <w:ind w:left="0" w:right="0"/>
              <w:rPr>
                <w:szCs w:val="22"/>
              </w:rPr>
            </w:pPr>
            <w:r w:rsidRPr="001324C0">
              <w:rPr>
                <w:szCs w:val="22"/>
              </w:rPr>
              <w:t>Дата документа-основания</w:t>
            </w:r>
          </w:p>
        </w:tc>
        <w:tc>
          <w:tcPr>
            <w:tcW w:w="1898" w:type="dxa"/>
            <w:shd w:val="clear" w:color="auto" w:fill="auto"/>
          </w:tcPr>
          <w:p w14:paraId="6C4CB977" w14:textId="6361FFB8" w:rsidR="006826E8" w:rsidRPr="001324C0" w:rsidDel="006826E8" w:rsidRDefault="006826E8" w:rsidP="006826E8">
            <w:pPr>
              <w:pStyle w:val="GOSTTablenorm"/>
              <w:ind w:left="0" w:right="0"/>
              <w:rPr>
                <w:szCs w:val="22"/>
              </w:rPr>
            </w:pPr>
            <w:r w:rsidRPr="001324C0">
              <w:rPr>
                <w:szCs w:val="22"/>
              </w:rPr>
              <w:t>DocInfo_DateDoc</w:t>
            </w:r>
          </w:p>
        </w:tc>
        <w:tc>
          <w:tcPr>
            <w:tcW w:w="729" w:type="dxa"/>
            <w:shd w:val="clear" w:color="auto" w:fill="auto"/>
          </w:tcPr>
          <w:p w14:paraId="5673F647" w14:textId="419C1D65" w:rsidR="006826E8" w:rsidRPr="001324C0" w:rsidDel="006826E8" w:rsidRDefault="006826E8" w:rsidP="006826E8">
            <w:pPr>
              <w:pStyle w:val="GOSTTablenorm"/>
              <w:ind w:left="0" w:right="0"/>
              <w:rPr>
                <w:szCs w:val="22"/>
              </w:rPr>
            </w:pPr>
            <w:r w:rsidRPr="001324C0">
              <w:rPr>
                <w:szCs w:val="22"/>
              </w:rPr>
              <w:t>П</w:t>
            </w:r>
          </w:p>
        </w:tc>
        <w:tc>
          <w:tcPr>
            <w:tcW w:w="1168" w:type="dxa"/>
            <w:shd w:val="clear" w:color="auto" w:fill="FFFFFF" w:themeFill="background1"/>
          </w:tcPr>
          <w:p w14:paraId="39BBD8EF" w14:textId="1D208695" w:rsidR="006826E8" w:rsidRPr="001324C0" w:rsidDel="006826E8" w:rsidRDefault="006826E8" w:rsidP="006826E8">
            <w:pPr>
              <w:pStyle w:val="GOSTTablenorm"/>
              <w:ind w:left="0" w:right="0"/>
              <w:rPr>
                <w:szCs w:val="22"/>
              </w:rPr>
            </w:pPr>
            <w:r w:rsidRPr="001324C0">
              <w:rPr>
                <w:szCs w:val="22"/>
                <w:lang w:val="en-US"/>
              </w:rPr>
              <w:t>Date</w:t>
            </w:r>
          </w:p>
        </w:tc>
        <w:tc>
          <w:tcPr>
            <w:tcW w:w="876" w:type="dxa"/>
            <w:shd w:val="clear" w:color="auto" w:fill="auto"/>
          </w:tcPr>
          <w:p w14:paraId="767E2C2D" w14:textId="03D7C246" w:rsidR="006826E8" w:rsidRPr="001324C0" w:rsidDel="006826E8" w:rsidRDefault="006826E8" w:rsidP="006826E8">
            <w:pPr>
              <w:pStyle w:val="GOSTTablenorm"/>
              <w:ind w:left="0" w:right="0"/>
              <w:rPr>
                <w:szCs w:val="22"/>
              </w:rPr>
            </w:pPr>
            <w:r w:rsidRPr="001324C0">
              <w:rPr>
                <w:szCs w:val="22"/>
              </w:rPr>
              <w:t>О</w:t>
            </w:r>
          </w:p>
        </w:tc>
        <w:tc>
          <w:tcPr>
            <w:tcW w:w="2974" w:type="dxa"/>
            <w:shd w:val="clear" w:color="auto" w:fill="auto"/>
          </w:tcPr>
          <w:p w14:paraId="6171B501" w14:textId="07449721" w:rsidR="006826E8" w:rsidRPr="001324C0" w:rsidDel="006826E8" w:rsidRDefault="006826E8" w:rsidP="00951F23">
            <w:pPr>
              <w:pStyle w:val="GOSTTablenorm"/>
              <w:ind w:left="0" w:right="0"/>
              <w:rPr>
                <w:szCs w:val="22"/>
              </w:rPr>
            </w:pPr>
            <w:r w:rsidRPr="001324C0">
              <w:rPr>
                <w:szCs w:val="22"/>
              </w:rPr>
              <w:t>Указывается дата документа, по результатам обработки которого формируется данный Протокол.</w:t>
            </w:r>
          </w:p>
        </w:tc>
      </w:tr>
      <w:tr w:rsidR="006826E8" w:rsidRPr="001324C0" w14:paraId="27269477" w14:textId="77777777" w:rsidTr="000B49D4">
        <w:tc>
          <w:tcPr>
            <w:tcW w:w="2154" w:type="dxa"/>
            <w:shd w:val="clear" w:color="auto" w:fill="auto"/>
          </w:tcPr>
          <w:p w14:paraId="53BA502B" w14:textId="304C6C35" w:rsidR="006826E8" w:rsidRPr="001324C0" w:rsidRDefault="006826E8" w:rsidP="006826E8">
            <w:pPr>
              <w:pStyle w:val="GOSTTablenorm"/>
              <w:ind w:left="0" w:right="0"/>
              <w:rPr>
                <w:szCs w:val="22"/>
              </w:rPr>
            </w:pPr>
            <w:r w:rsidRPr="001324C0">
              <w:rPr>
                <w:szCs w:val="22"/>
              </w:rPr>
              <w:t>Код бюджета</w:t>
            </w:r>
          </w:p>
        </w:tc>
        <w:tc>
          <w:tcPr>
            <w:tcW w:w="1898" w:type="dxa"/>
            <w:shd w:val="clear" w:color="auto" w:fill="auto"/>
          </w:tcPr>
          <w:p w14:paraId="2DA2674D" w14:textId="7EDFED2A" w:rsidR="006826E8" w:rsidRPr="001324C0" w:rsidRDefault="006826E8" w:rsidP="006826E8">
            <w:pPr>
              <w:pStyle w:val="GOSTTablenorm"/>
              <w:ind w:left="0" w:right="0"/>
              <w:rPr>
                <w:szCs w:val="22"/>
              </w:rPr>
            </w:pPr>
            <w:r w:rsidRPr="001324C0">
              <w:rPr>
                <w:szCs w:val="22"/>
              </w:rPr>
              <w:t>DocInfo_BudgCode</w:t>
            </w:r>
          </w:p>
        </w:tc>
        <w:tc>
          <w:tcPr>
            <w:tcW w:w="729" w:type="dxa"/>
            <w:shd w:val="clear" w:color="auto" w:fill="auto"/>
          </w:tcPr>
          <w:p w14:paraId="4A61BB1B" w14:textId="6F9A6222" w:rsidR="006826E8" w:rsidRPr="001324C0" w:rsidRDefault="006826E8" w:rsidP="006826E8">
            <w:pPr>
              <w:pStyle w:val="GOSTTablenorm"/>
              <w:ind w:left="0" w:right="0"/>
              <w:rPr>
                <w:szCs w:val="22"/>
              </w:rPr>
            </w:pPr>
            <w:r w:rsidRPr="001324C0">
              <w:rPr>
                <w:szCs w:val="22"/>
              </w:rPr>
              <w:t>П</w:t>
            </w:r>
          </w:p>
        </w:tc>
        <w:tc>
          <w:tcPr>
            <w:tcW w:w="1168" w:type="dxa"/>
            <w:shd w:val="clear" w:color="auto" w:fill="FFFFFF" w:themeFill="background1"/>
          </w:tcPr>
          <w:p w14:paraId="2253D540" w14:textId="5658227C" w:rsidR="006826E8" w:rsidRPr="001324C0" w:rsidRDefault="006826E8" w:rsidP="006826E8">
            <w:pPr>
              <w:pStyle w:val="GOSTTablenorm"/>
              <w:ind w:left="0" w:right="0"/>
              <w:rPr>
                <w:szCs w:val="22"/>
              </w:rPr>
            </w:pPr>
            <w:r w:rsidRPr="001324C0">
              <w:rPr>
                <w:szCs w:val="22"/>
              </w:rPr>
              <w:t>Т(8)</w:t>
            </w:r>
          </w:p>
        </w:tc>
        <w:tc>
          <w:tcPr>
            <w:tcW w:w="876" w:type="dxa"/>
            <w:shd w:val="clear" w:color="auto" w:fill="auto"/>
          </w:tcPr>
          <w:p w14:paraId="0528B4F2" w14:textId="0E2FD45A" w:rsidR="006826E8" w:rsidRPr="001324C0" w:rsidRDefault="006826E8" w:rsidP="006826E8">
            <w:pPr>
              <w:pStyle w:val="GOSTTablenorm"/>
              <w:ind w:left="0" w:right="0"/>
              <w:rPr>
                <w:szCs w:val="22"/>
              </w:rPr>
            </w:pPr>
            <w:r w:rsidRPr="001324C0">
              <w:rPr>
                <w:szCs w:val="22"/>
              </w:rPr>
              <w:t>Н</w:t>
            </w:r>
          </w:p>
        </w:tc>
        <w:tc>
          <w:tcPr>
            <w:tcW w:w="2974" w:type="dxa"/>
            <w:shd w:val="clear" w:color="auto" w:fill="auto"/>
          </w:tcPr>
          <w:p w14:paraId="05B26057" w14:textId="5BF24A59" w:rsidR="006826E8" w:rsidRPr="001324C0" w:rsidRDefault="006826E8" w:rsidP="00951F23">
            <w:pPr>
              <w:pStyle w:val="GOSTTablenorm"/>
              <w:ind w:left="0" w:right="0"/>
              <w:rPr>
                <w:szCs w:val="22"/>
              </w:rPr>
            </w:pPr>
            <w:r w:rsidRPr="001324C0">
              <w:rPr>
                <w:szCs w:val="22"/>
              </w:rPr>
              <w:t>Указывается код бюджета.</w:t>
            </w:r>
          </w:p>
        </w:tc>
      </w:tr>
      <w:tr w:rsidR="006826E8" w:rsidRPr="001324C0" w14:paraId="2A09DCF9" w14:textId="77777777" w:rsidTr="000B49D4">
        <w:tc>
          <w:tcPr>
            <w:tcW w:w="2154" w:type="dxa"/>
            <w:shd w:val="clear" w:color="auto" w:fill="auto"/>
          </w:tcPr>
          <w:p w14:paraId="0E1A6F2D" w14:textId="791B275F" w:rsidR="006826E8" w:rsidRPr="001324C0" w:rsidRDefault="006826E8" w:rsidP="006826E8">
            <w:pPr>
              <w:pStyle w:val="GOSTTablenorm"/>
              <w:ind w:left="0" w:right="0"/>
              <w:rPr>
                <w:szCs w:val="22"/>
              </w:rPr>
            </w:pPr>
            <w:r w:rsidRPr="001324C0">
              <w:rPr>
                <w:szCs w:val="22"/>
              </w:rPr>
              <w:t>Наименование бюджета</w:t>
            </w:r>
          </w:p>
        </w:tc>
        <w:tc>
          <w:tcPr>
            <w:tcW w:w="1898" w:type="dxa"/>
            <w:shd w:val="clear" w:color="auto" w:fill="auto"/>
          </w:tcPr>
          <w:p w14:paraId="2727D1F0" w14:textId="21C26F0F" w:rsidR="006826E8" w:rsidRPr="001324C0" w:rsidRDefault="006826E8" w:rsidP="006826E8">
            <w:pPr>
              <w:pStyle w:val="GOSTTablenorm"/>
              <w:ind w:left="0" w:right="0"/>
              <w:rPr>
                <w:szCs w:val="22"/>
              </w:rPr>
            </w:pPr>
            <w:r w:rsidRPr="001324C0">
              <w:rPr>
                <w:szCs w:val="22"/>
              </w:rPr>
              <w:t>DocInfo_BudgName</w:t>
            </w:r>
          </w:p>
        </w:tc>
        <w:tc>
          <w:tcPr>
            <w:tcW w:w="729" w:type="dxa"/>
            <w:shd w:val="clear" w:color="auto" w:fill="auto"/>
          </w:tcPr>
          <w:p w14:paraId="3DADADB1" w14:textId="3B2B5C8E" w:rsidR="006826E8" w:rsidRPr="001324C0" w:rsidRDefault="006826E8" w:rsidP="006826E8">
            <w:pPr>
              <w:pStyle w:val="GOSTTablenorm"/>
              <w:ind w:left="0" w:right="0"/>
              <w:rPr>
                <w:szCs w:val="22"/>
              </w:rPr>
            </w:pPr>
            <w:r w:rsidRPr="001324C0">
              <w:rPr>
                <w:szCs w:val="22"/>
              </w:rPr>
              <w:t>П</w:t>
            </w:r>
          </w:p>
        </w:tc>
        <w:tc>
          <w:tcPr>
            <w:tcW w:w="1168" w:type="dxa"/>
            <w:shd w:val="clear" w:color="auto" w:fill="FFFFFF" w:themeFill="background1"/>
          </w:tcPr>
          <w:p w14:paraId="4AED4068" w14:textId="098A7FB7" w:rsidR="006826E8" w:rsidRPr="001324C0" w:rsidRDefault="006826E8" w:rsidP="006826E8">
            <w:pPr>
              <w:pStyle w:val="GOSTTablenorm"/>
              <w:ind w:left="0" w:right="0"/>
              <w:rPr>
                <w:szCs w:val="22"/>
              </w:rPr>
            </w:pPr>
            <w:r w:rsidRPr="001324C0">
              <w:rPr>
                <w:szCs w:val="22"/>
              </w:rPr>
              <w:t>T(</w:t>
            </w:r>
            <w:r w:rsidRPr="001324C0">
              <w:rPr>
                <w:szCs w:val="22"/>
                <w:lang w:val="en-US"/>
              </w:rPr>
              <w:t>1</w:t>
            </w:r>
            <w:r w:rsidRPr="001324C0">
              <w:rPr>
                <w:szCs w:val="22"/>
              </w:rPr>
              <w:t>-512)</w:t>
            </w:r>
          </w:p>
        </w:tc>
        <w:tc>
          <w:tcPr>
            <w:tcW w:w="876" w:type="dxa"/>
            <w:shd w:val="clear" w:color="auto" w:fill="auto"/>
          </w:tcPr>
          <w:p w14:paraId="0ACCBF35" w14:textId="215257F0" w:rsidR="006826E8" w:rsidRPr="001324C0" w:rsidRDefault="006826E8" w:rsidP="006826E8">
            <w:pPr>
              <w:pStyle w:val="GOSTTablenorm"/>
              <w:ind w:left="0" w:right="0"/>
              <w:rPr>
                <w:szCs w:val="22"/>
              </w:rPr>
            </w:pPr>
            <w:r w:rsidRPr="001324C0">
              <w:rPr>
                <w:szCs w:val="22"/>
              </w:rPr>
              <w:t>Н</w:t>
            </w:r>
          </w:p>
        </w:tc>
        <w:tc>
          <w:tcPr>
            <w:tcW w:w="2974" w:type="dxa"/>
            <w:shd w:val="clear" w:color="auto" w:fill="auto"/>
          </w:tcPr>
          <w:p w14:paraId="6BD01D88" w14:textId="6F045E76" w:rsidR="006826E8" w:rsidRPr="001324C0" w:rsidRDefault="006826E8" w:rsidP="00951F23">
            <w:pPr>
              <w:pStyle w:val="GOSTTablenorm"/>
              <w:ind w:left="0" w:right="0"/>
              <w:rPr>
                <w:szCs w:val="22"/>
              </w:rPr>
            </w:pPr>
            <w:r w:rsidRPr="001324C0">
              <w:rPr>
                <w:szCs w:val="22"/>
              </w:rPr>
              <w:t>Указывается наименование бюджета.</w:t>
            </w:r>
          </w:p>
        </w:tc>
      </w:tr>
      <w:tr w:rsidR="006826E8" w:rsidRPr="001324C0" w14:paraId="44194039" w14:textId="77777777" w:rsidTr="000B49D4">
        <w:tc>
          <w:tcPr>
            <w:tcW w:w="2154" w:type="dxa"/>
            <w:shd w:val="clear" w:color="auto" w:fill="auto"/>
          </w:tcPr>
          <w:p w14:paraId="576F0BF4" w14:textId="7E7BFAE7" w:rsidR="006826E8" w:rsidRPr="001324C0" w:rsidRDefault="006826E8" w:rsidP="006826E8">
            <w:pPr>
              <w:pStyle w:val="GOSTTablenorm"/>
              <w:ind w:left="0" w:right="0"/>
              <w:rPr>
                <w:szCs w:val="22"/>
              </w:rPr>
            </w:pPr>
            <w:r w:rsidRPr="001324C0">
              <w:rPr>
                <w:szCs w:val="22"/>
              </w:rPr>
              <w:t>Признак принятия к учету (аннулирования)</w:t>
            </w:r>
          </w:p>
        </w:tc>
        <w:tc>
          <w:tcPr>
            <w:tcW w:w="1898" w:type="dxa"/>
            <w:shd w:val="clear" w:color="auto" w:fill="auto"/>
          </w:tcPr>
          <w:p w14:paraId="5A2A8520" w14:textId="75557583" w:rsidR="006826E8" w:rsidRPr="001324C0" w:rsidRDefault="006826E8" w:rsidP="006826E8">
            <w:pPr>
              <w:pStyle w:val="GOSTTablenorm"/>
              <w:ind w:left="0" w:right="0"/>
              <w:rPr>
                <w:szCs w:val="22"/>
              </w:rPr>
            </w:pPr>
            <w:r w:rsidRPr="001324C0">
              <w:rPr>
                <w:szCs w:val="22"/>
              </w:rPr>
              <w:t>DocInfo_ProtType</w:t>
            </w:r>
          </w:p>
        </w:tc>
        <w:tc>
          <w:tcPr>
            <w:tcW w:w="729" w:type="dxa"/>
            <w:shd w:val="clear" w:color="auto" w:fill="auto"/>
          </w:tcPr>
          <w:p w14:paraId="2C4215A3" w14:textId="6A8A1DB2" w:rsidR="006826E8" w:rsidRPr="001324C0" w:rsidRDefault="006826E8" w:rsidP="006826E8">
            <w:pPr>
              <w:pStyle w:val="GOSTTablenorm"/>
              <w:ind w:left="0" w:right="0"/>
              <w:rPr>
                <w:szCs w:val="22"/>
              </w:rPr>
            </w:pPr>
            <w:r w:rsidRPr="001324C0">
              <w:rPr>
                <w:szCs w:val="22"/>
              </w:rPr>
              <w:t>П</w:t>
            </w:r>
          </w:p>
        </w:tc>
        <w:tc>
          <w:tcPr>
            <w:tcW w:w="1168" w:type="dxa"/>
            <w:shd w:val="clear" w:color="auto" w:fill="FFFFFF" w:themeFill="background1"/>
          </w:tcPr>
          <w:p w14:paraId="7E44CF19" w14:textId="4FA22049" w:rsidR="006826E8" w:rsidRPr="001324C0" w:rsidRDefault="006826E8" w:rsidP="006826E8">
            <w:pPr>
              <w:pStyle w:val="GOSTTablenorm"/>
              <w:ind w:left="0" w:right="0"/>
              <w:rPr>
                <w:szCs w:val="22"/>
              </w:rPr>
            </w:pPr>
            <w:r w:rsidRPr="001324C0">
              <w:rPr>
                <w:szCs w:val="22"/>
                <w:lang w:val="en-US"/>
              </w:rPr>
              <w:t>t</w:t>
            </w:r>
            <w:r w:rsidRPr="001324C0">
              <w:rPr>
                <w:szCs w:val="22"/>
              </w:rPr>
              <w:t>DocInfo_ProtType</w:t>
            </w:r>
          </w:p>
        </w:tc>
        <w:tc>
          <w:tcPr>
            <w:tcW w:w="876" w:type="dxa"/>
            <w:shd w:val="clear" w:color="auto" w:fill="auto"/>
          </w:tcPr>
          <w:p w14:paraId="30C9FDD3" w14:textId="19BD7C92" w:rsidR="006826E8" w:rsidRPr="001324C0" w:rsidRDefault="006826E8" w:rsidP="006826E8">
            <w:pPr>
              <w:pStyle w:val="GOSTTablenorm"/>
              <w:ind w:left="0" w:right="0"/>
              <w:rPr>
                <w:szCs w:val="22"/>
              </w:rPr>
            </w:pPr>
            <w:r w:rsidRPr="001324C0">
              <w:rPr>
                <w:szCs w:val="22"/>
              </w:rPr>
              <w:t>О</w:t>
            </w:r>
          </w:p>
        </w:tc>
        <w:tc>
          <w:tcPr>
            <w:tcW w:w="2974" w:type="dxa"/>
            <w:shd w:val="clear" w:color="auto" w:fill="auto"/>
          </w:tcPr>
          <w:p w14:paraId="501B5859" w14:textId="375471B0" w:rsidR="006826E8" w:rsidRPr="001324C0" w:rsidRDefault="006826E8" w:rsidP="00CD1801">
            <w:pPr>
              <w:spacing w:before="60" w:after="60"/>
              <w:ind w:left="57" w:right="57" w:firstLine="0"/>
              <w:rPr>
                <w:szCs w:val="22"/>
              </w:rPr>
            </w:pPr>
            <w:r w:rsidRPr="001324C0">
              <w:rPr>
                <w:sz w:val="22"/>
                <w:szCs w:val="22"/>
              </w:rPr>
              <w:t>Состав элемента представлен в таблице</w:t>
            </w:r>
            <w:r w:rsidR="004F370B" w:rsidRPr="001324C0">
              <w:rPr>
                <w:sz w:val="22"/>
                <w:szCs w:val="22"/>
              </w:rPr>
              <w:t xml:space="preserve"> </w:t>
            </w:r>
            <w:r w:rsidR="004F370B" w:rsidRPr="001324C0">
              <w:rPr>
                <w:sz w:val="22"/>
                <w:szCs w:val="22"/>
              </w:rPr>
              <w:fldChar w:fldCharType="begin"/>
            </w:r>
            <w:r w:rsidR="004F370B" w:rsidRPr="001324C0">
              <w:rPr>
                <w:sz w:val="22"/>
                <w:szCs w:val="22"/>
              </w:rPr>
              <w:instrText xml:space="preserve"> REF _Ref534895927 \h  \* MERGEFORMAT </w:instrText>
            </w:r>
            <w:r w:rsidR="004F370B" w:rsidRPr="001324C0">
              <w:rPr>
                <w:sz w:val="22"/>
                <w:szCs w:val="22"/>
              </w:rPr>
            </w:r>
            <w:r w:rsidR="004F370B" w:rsidRPr="001324C0">
              <w:rPr>
                <w:sz w:val="22"/>
                <w:szCs w:val="22"/>
              </w:rPr>
              <w:fldChar w:fldCharType="separate"/>
            </w:r>
            <w:r w:rsidR="004164F5" w:rsidRPr="005F4C80">
              <w:rPr>
                <w:rFonts w:eastAsia="Calibri"/>
                <w:noProof/>
                <w:sz w:val="22"/>
                <w:szCs w:val="22"/>
              </w:rPr>
              <w:t>106</w:t>
            </w:r>
            <w:r w:rsidR="004F370B" w:rsidRPr="001324C0">
              <w:rPr>
                <w:sz w:val="22"/>
                <w:szCs w:val="22"/>
              </w:rPr>
              <w:fldChar w:fldCharType="end"/>
            </w:r>
            <w:r w:rsidR="004F370B" w:rsidRPr="001324C0">
              <w:rPr>
                <w:sz w:val="22"/>
                <w:szCs w:val="22"/>
              </w:rPr>
              <w:t>.</w:t>
            </w:r>
          </w:p>
        </w:tc>
      </w:tr>
      <w:tr w:rsidR="006826E8" w:rsidRPr="001324C0" w14:paraId="775A3188" w14:textId="77777777" w:rsidTr="000B49D4">
        <w:tc>
          <w:tcPr>
            <w:tcW w:w="2154" w:type="dxa"/>
            <w:shd w:val="clear" w:color="auto" w:fill="auto"/>
          </w:tcPr>
          <w:p w14:paraId="17C1A825" w14:textId="2B6C7E71" w:rsidR="006826E8" w:rsidRPr="001324C0" w:rsidRDefault="006826E8" w:rsidP="006826E8">
            <w:pPr>
              <w:pStyle w:val="GOSTTablenorm"/>
              <w:ind w:left="0" w:right="0"/>
              <w:rPr>
                <w:szCs w:val="22"/>
              </w:rPr>
            </w:pPr>
            <w:r w:rsidRPr="001324C0">
              <w:rPr>
                <w:szCs w:val="22"/>
              </w:rPr>
              <w:t>Дата принятия для обработки или на учет (аннулирования)</w:t>
            </w:r>
          </w:p>
        </w:tc>
        <w:tc>
          <w:tcPr>
            <w:tcW w:w="1898" w:type="dxa"/>
            <w:shd w:val="clear" w:color="auto" w:fill="auto"/>
          </w:tcPr>
          <w:p w14:paraId="7B5C5A52" w14:textId="7C3B90C2" w:rsidR="006826E8" w:rsidRPr="001324C0" w:rsidRDefault="006826E8" w:rsidP="006826E8">
            <w:pPr>
              <w:pStyle w:val="GOSTTablenorm"/>
              <w:ind w:left="0" w:right="0"/>
              <w:rPr>
                <w:szCs w:val="22"/>
              </w:rPr>
            </w:pPr>
            <w:r w:rsidRPr="001324C0">
              <w:rPr>
                <w:szCs w:val="22"/>
              </w:rPr>
              <w:t>DocInfo_ProcessDate</w:t>
            </w:r>
          </w:p>
        </w:tc>
        <w:tc>
          <w:tcPr>
            <w:tcW w:w="729" w:type="dxa"/>
            <w:shd w:val="clear" w:color="auto" w:fill="auto"/>
          </w:tcPr>
          <w:p w14:paraId="2101F58D" w14:textId="142D6F45" w:rsidR="006826E8" w:rsidRPr="001324C0" w:rsidRDefault="006826E8" w:rsidP="006826E8">
            <w:pPr>
              <w:pStyle w:val="GOSTTablenorm"/>
              <w:ind w:left="0" w:right="0"/>
              <w:rPr>
                <w:szCs w:val="22"/>
              </w:rPr>
            </w:pPr>
            <w:r w:rsidRPr="001324C0">
              <w:rPr>
                <w:szCs w:val="22"/>
              </w:rPr>
              <w:t>П</w:t>
            </w:r>
          </w:p>
        </w:tc>
        <w:tc>
          <w:tcPr>
            <w:tcW w:w="1168" w:type="dxa"/>
            <w:shd w:val="clear" w:color="auto" w:fill="FFFFFF" w:themeFill="background1"/>
          </w:tcPr>
          <w:p w14:paraId="6335DC24" w14:textId="2E12693B" w:rsidR="006826E8" w:rsidRPr="001324C0" w:rsidRDefault="006826E8" w:rsidP="006826E8">
            <w:pPr>
              <w:pStyle w:val="GOSTTableHead"/>
              <w:jc w:val="both"/>
              <w:rPr>
                <w:b w:val="0"/>
                <w:szCs w:val="22"/>
              </w:rPr>
            </w:pPr>
            <w:r w:rsidRPr="001324C0">
              <w:rPr>
                <w:b w:val="0"/>
                <w:szCs w:val="22"/>
                <w:lang w:val="en-US"/>
              </w:rPr>
              <w:t>DateTime</w:t>
            </w:r>
          </w:p>
        </w:tc>
        <w:tc>
          <w:tcPr>
            <w:tcW w:w="876" w:type="dxa"/>
            <w:shd w:val="clear" w:color="auto" w:fill="auto"/>
          </w:tcPr>
          <w:p w14:paraId="244B3A94" w14:textId="135BDAFF" w:rsidR="006826E8" w:rsidRPr="001324C0" w:rsidRDefault="006826E8" w:rsidP="006826E8">
            <w:pPr>
              <w:pStyle w:val="GOSTTablenorm"/>
              <w:ind w:left="0" w:right="0"/>
              <w:rPr>
                <w:szCs w:val="22"/>
              </w:rPr>
            </w:pPr>
            <w:r w:rsidRPr="001324C0">
              <w:rPr>
                <w:szCs w:val="22"/>
              </w:rPr>
              <w:t>О</w:t>
            </w:r>
          </w:p>
        </w:tc>
        <w:tc>
          <w:tcPr>
            <w:tcW w:w="2974" w:type="dxa"/>
            <w:shd w:val="clear" w:color="auto" w:fill="auto"/>
          </w:tcPr>
          <w:p w14:paraId="75131003" w14:textId="45ED24F4" w:rsidR="006826E8" w:rsidRPr="001324C0" w:rsidRDefault="006826E8" w:rsidP="00951F23">
            <w:pPr>
              <w:pStyle w:val="GOSTTablenorm"/>
              <w:ind w:left="0" w:right="0"/>
              <w:rPr>
                <w:szCs w:val="22"/>
              </w:rPr>
            </w:pPr>
            <w:r w:rsidRPr="001324C0">
              <w:rPr>
                <w:szCs w:val="22"/>
              </w:rPr>
              <w:t>Указывается дата принятия для обработки или на учет (аннулирования) документа клиента.</w:t>
            </w:r>
          </w:p>
        </w:tc>
      </w:tr>
      <w:tr w:rsidR="006826E8" w:rsidRPr="001324C0" w14:paraId="3C0C35FB" w14:textId="77777777" w:rsidTr="000B49D4">
        <w:tc>
          <w:tcPr>
            <w:tcW w:w="2154" w:type="dxa"/>
            <w:shd w:val="clear" w:color="auto" w:fill="auto"/>
          </w:tcPr>
          <w:p w14:paraId="27290AB6" w14:textId="7D136D78" w:rsidR="006826E8" w:rsidRPr="001324C0" w:rsidRDefault="006826E8" w:rsidP="006826E8">
            <w:pPr>
              <w:pStyle w:val="GOSTTablenorm"/>
              <w:ind w:left="0" w:right="0"/>
              <w:rPr>
                <w:szCs w:val="22"/>
              </w:rPr>
            </w:pPr>
            <w:r w:rsidRPr="001324C0">
              <w:rPr>
                <w:szCs w:val="22"/>
              </w:rPr>
              <w:t>ФИО исполнителя</w:t>
            </w:r>
          </w:p>
        </w:tc>
        <w:tc>
          <w:tcPr>
            <w:tcW w:w="1898" w:type="dxa"/>
            <w:shd w:val="clear" w:color="auto" w:fill="auto"/>
          </w:tcPr>
          <w:p w14:paraId="6C8CBB83" w14:textId="6CD2AE94" w:rsidR="006826E8" w:rsidRPr="001324C0" w:rsidRDefault="006826E8" w:rsidP="006826E8">
            <w:pPr>
              <w:pStyle w:val="GOSTTablenorm"/>
              <w:ind w:left="0" w:right="0"/>
              <w:rPr>
                <w:szCs w:val="22"/>
              </w:rPr>
            </w:pPr>
            <w:r w:rsidRPr="001324C0">
              <w:rPr>
                <w:szCs w:val="22"/>
              </w:rPr>
              <w:t>Executor_NmExec</w:t>
            </w:r>
          </w:p>
        </w:tc>
        <w:tc>
          <w:tcPr>
            <w:tcW w:w="729" w:type="dxa"/>
            <w:shd w:val="clear" w:color="auto" w:fill="auto"/>
          </w:tcPr>
          <w:p w14:paraId="6E0270CC" w14:textId="69805AAD" w:rsidR="006826E8" w:rsidRPr="001324C0" w:rsidRDefault="006826E8" w:rsidP="006826E8">
            <w:pPr>
              <w:pStyle w:val="GOSTTablenorm"/>
              <w:ind w:left="0" w:right="0"/>
              <w:rPr>
                <w:szCs w:val="22"/>
              </w:rPr>
            </w:pPr>
            <w:r w:rsidRPr="001324C0">
              <w:rPr>
                <w:szCs w:val="22"/>
              </w:rPr>
              <w:t>П</w:t>
            </w:r>
          </w:p>
        </w:tc>
        <w:tc>
          <w:tcPr>
            <w:tcW w:w="1168" w:type="dxa"/>
            <w:shd w:val="clear" w:color="auto" w:fill="FFFFFF" w:themeFill="background1"/>
          </w:tcPr>
          <w:p w14:paraId="6EAE24A3" w14:textId="7C2382E0" w:rsidR="006826E8" w:rsidRPr="001324C0" w:rsidRDefault="006826E8" w:rsidP="006826E8">
            <w:pPr>
              <w:pStyle w:val="GOSTTableHead"/>
              <w:jc w:val="both"/>
              <w:rPr>
                <w:b w:val="0"/>
                <w:szCs w:val="22"/>
              </w:rPr>
            </w:pPr>
            <w:r w:rsidRPr="001324C0">
              <w:rPr>
                <w:b w:val="0"/>
                <w:szCs w:val="22"/>
              </w:rPr>
              <w:t>T(</w:t>
            </w:r>
            <w:r w:rsidRPr="001324C0">
              <w:rPr>
                <w:b w:val="0"/>
                <w:szCs w:val="22"/>
                <w:lang w:val="en-US"/>
              </w:rPr>
              <w:t>1</w:t>
            </w:r>
            <w:r w:rsidRPr="001324C0">
              <w:rPr>
                <w:b w:val="0"/>
                <w:szCs w:val="22"/>
              </w:rPr>
              <w:t>-250)</w:t>
            </w:r>
          </w:p>
        </w:tc>
        <w:tc>
          <w:tcPr>
            <w:tcW w:w="876" w:type="dxa"/>
            <w:shd w:val="clear" w:color="auto" w:fill="auto"/>
          </w:tcPr>
          <w:p w14:paraId="29C07C06" w14:textId="7960B805" w:rsidR="006826E8" w:rsidRPr="001324C0" w:rsidRDefault="006826E8" w:rsidP="006826E8">
            <w:pPr>
              <w:pStyle w:val="GOSTTablenorm"/>
              <w:ind w:left="0" w:right="0"/>
              <w:rPr>
                <w:szCs w:val="22"/>
              </w:rPr>
            </w:pPr>
            <w:r w:rsidRPr="001324C0">
              <w:rPr>
                <w:szCs w:val="22"/>
              </w:rPr>
              <w:t>О</w:t>
            </w:r>
          </w:p>
        </w:tc>
        <w:tc>
          <w:tcPr>
            <w:tcW w:w="2974" w:type="dxa"/>
            <w:shd w:val="clear" w:color="auto" w:fill="auto"/>
          </w:tcPr>
          <w:p w14:paraId="5F9040A0" w14:textId="72C2B2B0" w:rsidR="006826E8" w:rsidRPr="001324C0" w:rsidRDefault="006826E8" w:rsidP="00951F23">
            <w:pPr>
              <w:pStyle w:val="GOSTTablenorm"/>
              <w:ind w:left="0" w:right="0"/>
              <w:rPr>
                <w:szCs w:val="22"/>
              </w:rPr>
            </w:pPr>
            <w:r w:rsidRPr="001324C0">
              <w:rPr>
                <w:szCs w:val="22"/>
              </w:rPr>
              <w:t>Указывается расшифровка подписи исполнителя.</w:t>
            </w:r>
          </w:p>
        </w:tc>
      </w:tr>
      <w:tr w:rsidR="006826E8" w:rsidRPr="001324C0" w14:paraId="2D3A9399" w14:textId="77777777" w:rsidTr="000B49D4">
        <w:tc>
          <w:tcPr>
            <w:tcW w:w="2154" w:type="dxa"/>
            <w:shd w:val="clear" w:color="auto" w:fill="auto"/>
          </w:tcPr>
          <w:p w14:paraId="617E0481" w14:textId="7D38C6B9" w:rsidR="006826E8" w:rsidRPr="001324C0" w:rsidRDefault="006826E8" w:rsidP="006826E8">
            <w:pPr>
              <w:pStyle w:val="GOSTTablenorm"/>
              <w:ind w:left="0" w:right="0"/>
              <w:rPr>
                <w:szCs w:val="22"/>
              </w:rPr>
            </w:pPr>
            <w:r w:rsidRPr="001324C0">
              <w:rPr>
                <w:szCs w:val="22"/>
              </w:rPr>
              <w:t>Должность исполнителя</w:t>
            </w:r>
          </w:p>
        </w:tc>
        <w:tc>
          <w:tcPr>
            <w:tcW w:w="1898" w:type="dxa"/>
            <w:shd w:val="clear" w:color="auto" w:fill="auto"/>
          </w:tcPr>
          <w:p w14:paraId="3A7FB390" w14:textId="062C9A73" w:rsidR="006826E8" w:rsidRPr="001324C0" w:rsidRDefault="006826E8" w:rsidP="006826E8">
            <w:pPr>
              <w:pStyle w:val="GOSTTablenorm"/>
              <w:ind w:left="0" w:right="0"/>
              <w:rPr>
                <w:szCs w:val="22"/>
              </w:rPr>
            </w:pPr>
            <w:r w:rsidRPr="001324C0">
              <w:rPr>
                <w:szCs w:val="22"/>
              </w:rPr>
              <w:t>Executor_PstExec</w:t>
            </w:r>
          </w:p>
        </w:tc>
        <w:tc>
          <w:tcPr>
            <w:tcW w:w="729" w:type="dxa"/>
            <w:shd w:val="clear" w:color="auto" w:fill="auto"/>
          </w:tcPr>
          <w:p w14:paraId="501867F7" w14:textId="782DEF56" w:rsidR="006826E8" w:rsidRPr="001324C0" w:rsidRDefault="006826E8" w:rsidP="006826E8">
            <w:pPr>
              <w:pStyle w:val="GOSTTablenorm"/>
              <w:ind w:left="0" w:right="0"/>
              <w:rPr>
                <w:szCs w:val="22"/>
              </w:rPr>
            </w:pPr>
            <w:r w:rsidRPr="001324C0">
              <w:rPr>
                <w:szCs w:val="22"/>
              </w:rPr>
              <w:t>П</w:t>
            </w:r>
          </w:p>
        </w:tc>
        <w:tc>
          <w:tcPr>
            <w:tcW w:w="1168" w:type="dxa"/>
            <w:shd w:val="clear" w:color="auto" w:fill="FFFFFF" w:themeFill="background1"/>
          </w:tcPr>
          <w:p w14:paraId="5359419A" w14:textId="1543B3FA" w:rsidR="006826E8" w:rsidRPr="001324C0" w:rsidRDefault="006826E8" w:rsidP="006826E8">
            <w:pPr>
              <w:pStyle w:val="GOSTTableHead"/>
              <w:jc w:val="both"/>
              <w:rPr>
                <w:b w:val="0"/>
                <w:szCs w:val="22"/>
              </w:rPr>
            </w:pPr>
            <w:r w:rsidRPr="001324C0">
              <w:rPr>
                <w:b w:val="0"/>
                <w:szCs w:val="22"/>
              </w:rPr>
              <w:t>T(</w:t>
            </w:r>
            <w:r w:rsidRPr="001324C0">
              <w:rPr>
                <w:b w:val="0"/>
                <w:szCs w:val="22"/>
                <w:lang w:val="en-US"/>
              </w:rPr>
              <w:t>1</w:t>
            </w:r>
            <w:r w:rsidRPr="001324C0">
              <w:rPr>
                <w:b w:val="0"/>
                <w:szCs w:val="22"/>
              </w:rPr>
              <w:t>-250)</w:t>
            </w:r>
          </w:p>
        </w:tc>
        <w:tc>
          <w:tcPr>
            <w:tcW w:w="876" w:type="dxa"/>
            <w:shd w:val="clear" w:color="auto" w:fill="auto"/>
          </w:tcPr>
          <w:p w14:paraId="223686BE" w14:textId="615C2980" w:rsidR="006826E8" w:rsidRPr="001324C0" w:rsidRDefault="006826E8" w:rsidP="006826E8">
            <w:pPr>
              <w:pStyle w:val="GOSTTablenorm"/>
              <w:ind w:left="0" w:right="0"/>
              <w:rPr>
                <w:szCs w:val="22"/>
              </w:rPr>
            </w:pPr>
            <w:r w:rsidRPr="001324C0">
              <w:rPr>
                <w:szCs w:val="22"/>
              </w:rPr>
              <w:t>О</w:t>
            </w:r>
          </w:p>
        </w:tc>
        <w:tc>
          <w:tcPr>
            <w:tcW w:w="2974" w:type="dxa"/>
            <w:shd w:val="clear" w:color="auto" w:fill="auto"/>
          </w:tcPr>
          <w:p w14:paraId="20DBD9AD" w14:textId="3B3D0E94" w:rsidR="006826E8" w:rsidRPr="001324C0" w:rsidRDefault="006826E8" w:rsidP="006826E8">
            <w:pPr>
              <w:pStyle w:val="GOSTTablenorm"/>
              <w:ind w:left="0" w:right="0"/>
              <w:rPr>
                <w:szCs w:val="22"/>
              </w:rPr>
            </w:pPr>
            <w:r w:rsidRPr="001324C0">
              <w:rPr>
                <w:szCs w:val="22"/>
              </w:rPr>
              <w:t>Указывается должность исполнителя.</w:t>
            </w:r>
          </w:p>
        </w:tc>
      </w:tr>
      <w:tr w:rsidR="006826E8" w:rsidRPr="001324C0" w14:paraId="79C1C327" w14:textId="77777777" w:rsidTr="000B49D4">
        <w:tc>
          <w:tcPr>
            <w:tcW w:w="2154" w:type="dxa"/>
            <w:shd w:val="clear" w:color="auto" w:fill="auto"/>
          </w:tcPr>
          <w:p w14:paraId="46C21FFC" w14:textId="324DF071" w:rsidR="006826E8" w:rsidRPr="001324C0" w:rsidRDefault="006826E8" w:rsidP="006826E8">
            <w:pPr>
              <w:pStyle w:val="GOSTTablenorm"/>
              <w:ind w:left="0" w:right="0"/>
              <w:rPr>
                <w:szCs w:val="22"/>
              </w:rPr>
            </w:pPr>
            <w:r w:rsidRPr="001324C0">
              <w:rPr>
                <w:szCs w:val="22"/>
              </w:rPr>
              <w:t>Телефон исполнителя</w:t>
            </w:r>
          </w:p>
        </w:tc>
        <w:tc>
          <w:tcPr>
            <w:tcW w:w="1898" w:type="dxa"/>
            <w:shd w:val="clear" w:color="auto" w:fill="auto"/>
          </w:tcPr>
          <w:p w14:paraId="2051D97F" w14:textId="730DE51B" w:rsidR="006826E8" w:rsidRPr="001324C0" w:rsidRDefault="006826E8" w:rsidP="006826E8">
            <w:pPr>
              <w:pStyle w:val="GOSTTablenorm"/>
              <w:ind w:left="0" w:right="0"/>
              <w:rPr>
                <w:szCs w:val="22"/>
              </w:rPr>
            </w:pPr>
            <w:r w:rsidRPr="001324C0">
              <w:rPr>
                <w:szCs w:val="22"/>
              </w:rPr>
              <w:t>Executor_PhnExec</w:t>
            </w:r>
          </w:p>
        </w:tc>
        <w:tc>
          <w:tcPr>
            <w:tcW w:w="729" w:type="dxa"/>
            <w:shd w:val="clear" w:color="auto" w:fill="auto"/>
          </w:tcPr>
          <w:p w14:paraId="7F119388" w14:textId="771B36A4" w:rsidR="006826E8" w:rsidRPr="001324C0" w:rsidRDefault="006826E8" w:rsidP="006826E8">
            <w:pPr>
              <w:pStyle w:val="GOSTTablenorm"/>
              <w:ind w:left="0" w:right="0"/>
              <w:rPr>
                <w:szCs w:val="22"/>
              </w:rPr>
            </w:pPr>
            <w:r w:rsidRPr="001324C0">
              <w:rPr>
                <w:szCs w:val="22"/>
              </w:rPr>
              <w:t>П</w:t>
            </w:r>
          </w:p>
        </w:tc>
        <w:tc>
          <w:tcPr>
            <w:tcW w:w="1168" w:type="dxa"/>
            <w:shd w:val="clear" w:color="auto" w:fill="FFFFFF" w:themeFill="background1"/>
          </w:tcPr>
          <w:p w14:paraId="6055C3A9" w14:textId="6A0C18C1" w:rsidR="006826E8" w:rsidRPr="001324C0" w:rsidRDefault="006826E8" w:rsidP="006826E8">
            <w:pPr>
              <w:pStyle w:val="GOSTTableHead"/>
              <w:jc w:val="both"/>
              <w:rPr>
                <w:b w:val="0"/>
                <w:szCs w:val="22"/>
              </w:rPr>
            </w:pPr>
            <w:r w:rsidRPr="001324C0">
              <w:rPr>
                <w:b w:val="0"/>
                <w:szCs w:val="22"/>
              </w:rPr>
              <w:t>T(</w:t>
            </w:r>
            <w:r w:rsidRPr="001324C0">
              <w:rPr>
                <w:b w:val="0"/>
                <w:szCs w:val="22"/>
                <w:lang w:val="en-US"/>
              </w:rPr>
              <w:t>1</w:t>
            </w:r>
            <w:r w:rsidRPr="001324C0">
              <w:rPr>
                <w:b w:val="0"/>
                <w:szCs w:val="22"/>
              </w:rPr>
              <w:t>-50)</w:t>
            </w:r>
          </w:p>
        </w:tc>
        <w:tc>
          <w:tcPr>
            <w:tcW w:w="876" w:type="dxa"/>
            <w:shd w:val="clear" w:color="auto" w:fill="auto"/>
          </w:tcPr>
          <w:p w14:paraId="554022F4" w14:textId="6D1E8298" w:rsidR="006826E8" w:rsidRPr="001324C0" w:rsidRDefault="006826E8" w:rsidP="006826E8">
            <w:pPr>
              <w:pStyle w:val="GOSTTablenorm"/>
              <w:ind w:left="0" w:right="0"/>
              <w:rPr>
                <w:szCs w:val="22"/>
              </w:rPr>
            </w:pPr>
            <w:r w:rsidRPr="001324C0">
              <w:rPr>
                <w:szCs w:val="22"/>
              </w:rPr>
              <w:t>О</w:t>
            </w:r>
          </w:p>
        </w:tc>
        <w:tc>
          <w:tcPr>
            <w:tcW w:w="2974" w:type="dxa"/>
            <w:shd w:val="clear" w:color="auto" w:fill="auto"/>
          </w:tcPr>
          <w:p w14:paraId="1889CE73" w14:textId="4685034B" w:rsidR="006826E8" w:rsidRPr="001324C0" w:rsidRDefault="006826E8" w:rsidP="00951F23">
            <w:pPr>
              <w:pStyle w:val="GOSTTablenorm"/>
              <w:ind w:left="0" w:right="0"/>
              <w:rPr>
                <w:szCs w:val="22"/>
              </w:rPr>
            </w:pPr>
            <w:r w:rsidRPr="001324C0">
              <w:rPr>
                <w:szCs w:val="22"/>
              </w:rPr>
              <w:t>Указывается телефон исполнителя.</w:t>
            </w:r>
          </w:p>
        </w:tc>
      </w:tr>
      <w:tr w:rsidR="006826E8" w:rsidRPr="001324C0" w14:paraId="074A1236" w14:textId="77777777" w:rsidTr="000B49D4">
        <w:tc>
          <w:tcPr>
            <w:tcW w:w="2154" w:type="dxa"/>
            <w:shd w:val="clear" w:color="auto" w:fill="auto"/>
          </w:tcPr>
          <w:p w14:paraId="1968A3E9" w14:textId="56C3BDF0" w:rsidR="006826E8" w:rsidRPr="001324C0" w:rsidRDefault="006826E8" w:rsidP="006826E8">
            <w:pPr>
              <w:pStyle w:val="GOSTTablenorm"/>
              <w:ind w:left="0" w:right="0"/>
              <w:rPr>
                <w:szCs w:val="22"/>
              </w:rPr>
            </w:pPr>
            <w:r w:rsidRPr="001324C0">
              <w:rPr>
                <w:szCs w:val="22"/>
              </w:rPr>
              <w:t>Дата подписания ответственным исполнителем</w:t>
            </w:r>
          </w:p>
        </w:tc>
        <w:tc>
          <w:tcPr>
            <w:tcW w:w="1898" w:type="dxa"/>
            <w:shd w:val="clear" w:color="auto" w:fill="auto"/>
          </w:tcPr>
          <w:p w14:paraId="5E64D51E" w14:textId="2E5A77C8" w:rsidR="006826E8" w:rsidRPr="001324C0" w:rsidRDefault="006826E8" w:rsidP="006826E8">
            <w:pPr>
              <w:pStyle w:val="GOSTTablenorm"/>
              <w:ind w:left="0" w:right="0"/>
              <w:rPr>
                <w:szCs w:val="22"/>
              </w:rPr>
            </w:pPr>
            <w:r w:rsidRPr="001324C0">
              <w:rPr>
                <w:szCs w:val="22"/>
              </w:rPr>
              <w:t>Executor_DtSgnngExec</w:t>
            </w:r>
          </w:p>
        </w:tc>
        <w:tc>
          <w:tcPr>
            <w:tcW w:w="729" w:type="dxa"/>
            <w:shd w:val="clear" w:color="auto" w:fill="auto"/>
          </w:tcPr>
          <w:p w14:paraId="5D50D7EF" w14:textId="5FB1F418" w:rsidR="006826E8" w:rsidRPr="001324C0" w:rsidRDefault="006826E8" w:rsidP="006826E8">
            <w:pPr>
              <w:pStyle w:val="GOSTTablenorm"/>
              <w:ind w:left="0" w:right="0"/>
              <w:rPr>
                <w:szCs w:val="22"/>
              </w:rPr>
            </w:pPr>
            <w:r w:rsidRPr="001324C0">
              <w:rPr>
                <w:szCs w:val="22"/>
              </w:rPr>
              <w:t>П</w:t>
            </w:r>
          </w:p>
        </w:tc>
        <w:tc>
          <w:tcPr>
            <w:tcW w:w="1168" w:type="dxa"/>
            <w:shd w:val="clear" w:color="auto" w:fill="FFFFFF" w:themeFill="background1"/>
          </w:tcPr>
          <w:p w14:paraId="0178C538" w14:textId="48EE1EA6" w:rsidR="006826E8" w:rsidRPr="001324C0" w:rsidRDefault="006826E8" w:rsidP="006826E8">
            <w:pPr>
              <w:pStyle w:val="GOSTTableHead"/>
              <w:jc w:val="both"/>
              <w:rPr>
                <w:b w:val="0"/>
                <w:szCs w:val="22"/>
              </w:rPr>
            </w:pPr>
            <w:r w:rsidRPr="001324C0">
              <w:rPr>
                <w:b w:val="0"/>
                <w:szCs w:val="22"/>
                <w:lang w:val="en-US"/>
              </w:rPr>
              <w:t>Date</w:t>
            </w:r>
          </w:p>
        </w:tc>
        <w:tc>
          <w:tcPr>
            <w:tcW w:w="876" w:type="dxa"/>
            <w:shd w:val="clear" w:color="auto" w:fill="auto"/>
          </w:tcPr>
          <w:p w14:paraId="11329D35" w14:textId="721AAFA7" w:rsidR="006826E8" w:rsidRPr="001324C0" w:rsidRDefault="006826E8" w:rsidP="006826E8">
            <w:pPr>
              <w:pStyle w:val="GOSTTablenorm"/>
              <w:ind w:left="0" w:right="0"/>
              <w:rPr>
                <w:szCs w:val="22"/>
              </w:rPr>
            </w:pPr>
            <w:r w:rsidRPr="001324C0">
              <w:rPr>
                <w:szCs w:val="22"/>
              </w:rPr>
              <w:t>О</w:t>
            </w:r>
          </w:p>
        </w:tc>
        <w:tc>
          <w:tcPr>
            <w:tcW w:w="2974" w:type="dxa"/>
            <w:shd w:val="clear" w:color="auto" w:fill="auto"/>
          </w:tcPr>
          <w:p w14:paraId="5DC5C602" w14:textId="04D18259" w:rsidR="006826E8" w:rsidRPr="001324C0" w:rsidRDefault="006826E8" w:rsidP="00951F23">
            <w:pPr>
              <w:pStyle w:val="GOSTTablenorm"/>
              <w:ind w:left="0" w:right="0"/>
              <w:rPr>
                <w:szCs w:val="22"/>
              </w:rPr>
            </w:pPr>
            <w:r w:rsidRPr="001324C0">
              <w:rPr>
                <w:szCs w:val="22"/>
              </w:rPr>
              <w:t>Дата подписания ответственным исполнителем.</w:t>
            </w:r>
          </w:p>
        </w:tc>
      </w:tr>
      <w:tr w:rsidR="006826E8" w:rsidRPr="001324C0" w14:paraId="16E47526" w14:textId="77777777" w:rsidTr="000B49D4">
        <w:tc>
          <w:tcPr>
            <w:tcW w:w="2154" w:type="dxa"/>
            <w:shd w:val="clear" w:color="auto" w:fill="auto"/>
          </w:tcPr>
          <w:p w14:paraId="3FA94462" w14:textId="74823A5D" w:rsidR="006826E8" w:rsidRPr="001324C0" w:rsidRDefault="006826E8" w:rsidP="006826E8">
            <w:pPr>
              <w:pStyle w:val="GOSTTablenorm"/>
              <w:ind w:left="0" w:right="0"/>
              <w:rPr>
                <w:szCs w:val="22"/>
              </w:rPr>
            </w:pPr>
            <w:r w:rsidRPr="001324C0">
              <w:rPr>
                <w:szCs w:val="22"/>
              </w:rPr>
              <w:t>ТОФК-отправитель</w:t>
            </w:r>
          </w:p>
        </w:tc>
        <w:tc>
          <w:tcPr>
            <w:tcW w:w="1898" w:type="dxa"/>
            <w:shd w:val="clear" w:color="auto" w:fill="auto"/>
          </w:tcPr>
          <w:p w14:paraId="5BB1483B" w14:textId="4305FE2B" w:rsidR="006826E8" w:rsidRPr="001324C0" w:rsidRDefault="006826E8" w:rsidP="006826E8">
            <w:pPr>
              <w:pStyle w:val="GOSTTablenorm"/>
              <w:ind w:left="0" w:right="0"/>
              <w:rPr>
                <w:szCs w:val="22"/>
              </w:rPr>
            </w:pPr>
            <w:r w:rsidRPr="001324C0">
              <w:rPr>
                <w:szCs w:val="22"/>
              </w:rPr>
              <w:t>ProtInfo_MSC_OrFK_Sender</w:t>
            </w:r>
          </w:p>
        </w:tc>
        <w:tc>
          <w:tcPr>
            <w:tcW w:w="729" w:type="dxa"/>
            <w:shd w:val="clear" w:color="auto" w:fill="auto"/>
          </w:tcPr>
          <w:p w14:paraId="3B2CD71A" w14:textId="57F47F2D" w:rsidR="006826E8" w:rsidRPr="001324C0" w:rsidRDefault="006826E8" w:rsidP="006826E8">
            <w:pPr>
              <w:pStyle w:val="GOSTTablenorm"/>
              <w:ind w:left="0" w:right="0"/>
              <w:rPr>
                <w:szCs w:val="22"/>
              </w:rPr>
            </w:pPr>
            <w:r w:rsidRPr="001324C0">
              <w:rPr>
                <w:szCs w:val="22"/>
              </w:rPr>
              <w:t>С</w:t>
            </w:r>
          </w:p>
        </w:tc>
        <w:tc>
          <w:tcPr>
            <w:tcW w:w="1168" w:type="dxa"/>
            <w:shd w:val="clear" w:color="auto" w:fill="FFFFFF" w:themeFill="background1"/>
          </w:tcPr>
          <w:p w14:paraId="4244C7DA" w14:textId="59BFCD18" w:rsidR="006826E8" w:rsidRPr="001324C0" w:rsidRDefault="006826E8" w:rsidP="006826E8">
            <w:pPr>
              <w:pStyle w:val="GOSTTableHead"/>
              <w:jc w:val="both"/>
              <w:rPr>
                <w:b w:val="0"/>
                <w:szCs w:val="22"/>
              </w:rPr>
            </w:pPr>
            <w:r w:rsidRPr="001324C0">
              <w:rPr>
                <w:b w:val="0"/>
                <w:szCs w:val="22"/>
              </w:rPr>
              <w:t>tMSC_OrFK</w:t>
            </w:r>
          </w:p>
        </w:tc>
        <w:tc>
          <w:tcPr>
            <w:tcW w:w="876" w:type="dxa"/>
            <w:shd w:val="clear" w:color="auto" w:fill="auto"/>
          </w:tcPr>
          <w:p w14:paraId="63B3D401" w14:textId="2E2BF334" w:rsidR="006826E8" w:rsidRPr="001324C0" w:rsidRDefault="006826E8" w:rsidP="006826E8">
            <w:pPr>
              <w:pStyle w:val="GOSTTablenorm"/>
              <w:ind w:left="0" w:right="0"/>
              <w:rPr>
                <w:szCs w:val="22"/>
              </w:rPr>
            </w:pPr>
            <w:r w:rsidRPr="001324C0">
              <w:rPr>
                <w:szCs w:val="22"/>
              </w:rPr>
              <w:t>О</w:t>
            </w:r>
          </w:p>
        </w:tc>
        <w:tc>
          <w:tcPr>
            <w:tcW w:w="2974" w:type="dxa"/>
            <w:shd w:val="clear" w:color="auto" w:fill="auto"/>
          </w:tcPr>
          <w:p w14:paraId="04D91417" w14:textId="60162EEF" w:rsidR="006826E8" w:rsidRPr="001324C0" w:rsidRDefault="006826E8" w:rsidP="00951F23">
            <w:pPr>
              <w:pStyle w:val="GOSTTablenorm"/>
              <w:ind w:left="0" w:right="0"/>
              <w:rPr>
                <w:szCs w:val="22"/>
              </w:rPr>
            </w:pPr>
            <w:r w:rsidRPr="001324C0">
              <w:rPr>
                <w:szCs w:val="22"/>
              </w:rPr>
              <w:t>Состав элемента представлен в таблице</w:t>
            </w:r>
            <w:r w:rsidR="004F370B" w:rsidRPr="001324C0">
              <w:rPr>
                <w:szCs w:val="22"/>
              </w:rPr>
              <w:t xml:space="preserve"> </w:t>
            </w:r>
            <w:r w:rsidR="004F370B" w:rsidRPr="001324C0">
              <w:rPr>
                <w:szCs w:val="22"/>
              </w:rPr>
              <w:fldChar w:fldCharType="begin"/>
            </w:r>
            <w:r w:rsidR="004F370B" w:rsidRPr="001324C0">
              <w:rPr>
                <w:szCs w:val="22"/>
              </w:rPr>
              <w:instrText xml:space="preserve"> REF _Ref534895977 \h </w:instrText>
            </w:r>
            <w:r w:rsidR="00FA0DE4" w:rsidRPr="001324C0">
              <w:rPr>
                <w:szCs w:val="22"/>
              </w:rPr>
              <w:instrText xml:space="preserve"> \* MERGEFORMAT </w:instrText>
            </w:r>
            <w:r w:rsidR="004F370B" w:rsidRPr="001324C0">
              <w:rPr>
                <w:szCs w:val="22"/>
              </w:rPr>
            </w:r>
            <w:r w:rsidR="004F370B" w:rsidRPr="001324C0">
              <w:rPr>
                <w:szCs w:val="22"/>
              </w:rPr>
              <w:fldChar w:fldCharType="separate"/>
            </w:r>
            <w:r w:rsidR="004164F5">
              <w:rPr>
                <w:noProof/>
              </w:rPr>
              <w:t>107</w:t>
            </w:r>
            <w:r w:rsidR="004F370B" w:rsidRPr="001324C0">
              <w:rPr>
                <w:szCs w:val="22"/>
              </w:rPr>
              <w:fldChar w:fldCharType="end"/>
            </w:r>
            <w:r w:rsidRPr="001324C0">
              <w:rPr>
                <w:szCs w:val="22"/>
              </w:rPr>
              <w:t>.</w:t>
            </w:r>
          </w:p>
        </w:tc>
      </w:tr>
      <w:tr w:rsidR="006826E8" w:rsidRPr="001324C0" w14:paraId="592129C6" w14:textId="77777777" w:rsidTr="000B49D4">
        <w:tc>
          <w:tcPr>
            <w:tcW w:w="2154" w:type="dxa"/>
            <w:shd w:val="clear" w:color="auto" w:fill="auto"/>
          </w:tcPr>
          <w:p w14:paraId="01D596DC" w14:textId="4FAD047C" w:rsidR="006826E8" w:rsidRPr="001324C0" w:rsidRDefault="006826E8" w:rsidP="006826E8">
            <w:pPr>
              <w:pStyle w:val="GOSTTablenorm"/>
              <w:ind w:left="0" w:right="0"/>
              <w:rPr>
                <w:szCs w:val="22"/>
              </w:rPr>
            </w:pPr>
            <w:r w:rsidRPr="001324C0">
              <w:rPr>
                <w:szCs w:val="22"/>
              </w:rPr>
              <w:t>Клиент</w:t>
            </w:r>
          </w:p>
        </w:tc>
        <w:tc>
          <w:tcPr>
            <w:tcW w:w="1898" w:type="dxa"/>
            <w:shd w:val="clear" w:color="auto" w:fill="auto"/>
          </w:tcPr>
          <w:p w14:paraId="7A091577" w14:textId="3B91EC2D" w:rsidR="006826E8" w:rsidRPr="001324C0" w:rsidRDefault="006826E8" w:rsidP="006826E8">
            <w:pPr>
              <w:pStyle w:val="GOSTTablenorm"/>
              <w:ind w:left="0" w:right="0"/>
              <w:rPr>
                <w:szCs w:val="22"/>
              </w:rPr>
            </w:pPr>
            <w:r w:rsidRPr="001324C0">
              <w:rPr>
                <w:szCs w:val="22"/>
              </w:rPr>
              <w:t>DocInfo_MSC_Cstmr</w:t>
            </w:r>
          </w:p>
        </w:tc>
        <w:tc>
          <w:tcPr>
            <w:tcW w:w="729" w:type="dxa"/>
            <w:shd w:val="clear" w:color="auto" w:fill="auto"/>
          </w:tcPr>
          <w:p w14:paraId="49896221" w14:textId="681E6019" w:rsidR="006826E8" w:rsidRPr="001324C0" w:rsidRDefault="006826E8" w:rsidP="006826E8">
            <w:pPr>
              <w:pStyle w:val="GOSTTablenorm"/>
              <w:ind w:left="0" w:right="0"/>
              <w:rPr>
                <w:szCs w:val="22"/>
              </w:rPr>
            </w:pPr>
            <w:r w:rsidRPr="001324C0">
              <w:rPr>
                <w:szCs w:val="22"/>
              </w:rPr>
              <w:t>С</w:t>
            </w:r>
          </w:p>
        </w:tc>
        <w:tc>
          <w:tcPr>
            <w:tcW w:w="1168" w:type="dxa"/>
            <w:shd w:val="clear" w:color="auto" w:fill="FFFFFF" w:themeFill="background1"/>
          </w:tcPr>
          <w:p w14:paraId="36866C1F" w14:textId="7059928B" w:rsidR="006826E8" w:rsidRPr="001324C0" w:rsidRDefault="006826E8" w:rsidP="006826E8">
            <w:pPr>
              <w:pStyle w:val="GOSTTableHead"/>
              <w:jc w:val="both"/>
              <w:rPr>
                <w:b w:val="0"/>
                <w:szCs w:val="22"/>
              </w:rPr>
            </w:pPr>
            <w:r w:rsidRPr="001324C0">
              <w:rPr>
                <w:b w:val="0"/>
                <w:szCs w:val="22"/>
              </w:rPr>
              <w:t>tMSC_Cstmr</w:t>
            </w:r>
          </w:p>
        </w:tc>
        <w:tc>
          <w:tcPr>
            <w:tcW w:w="876" w:type="dxa"/>
            <w:shd w:val="clear" w:color="auto" w:fill="auto"/>
          </w:tcPr>
          <w:p w14:paraId="5DEEBCD3" w14:textId="6EA7154B" w:rsidR="006826E8" w:rsidRPr="001324C0" w:rsidRDefault="00280412" w:rsidP="006826E8">
            <w:pPr>
              <w:pStyle w:val="GOSTTablenorm"/>
              <w:ind w:left="0" w:right="0"/>
              <w:rPr>
                <w:szCs w:val="22"/>
              </w:rPr>
            </w:pPr>
            <w:r w:rsidRPr="001324C0">
              <w:rPr>
                <w:szCs w:val="22"/>
              </w:rPr>
              <w:t>О</w:t>
            </w:r>
          </w:p>
        </w:tc>
        <w:tc>
          <w:tcPr>
            <w:tcW w:w="2974" w:type="dxa"/>
            <w:shd w:val="clear" w:color="auto" w:fill="auto"/>
          </w:tcPr>
          <w:p w14:paraId="2ACEC325" w14:textId="58BAE811" w:rsidR="006826E8" w:rsidRPr="001324C0" w:rsidRDefault="006826E8" w:rsidP="00CD1801">
            <w:pPr>
              <w:spacing w:before="60" w:after="60"/>
              <w:ind w:left="57" w:right="57" w:firstLine="0"/>
              <w:rPr>
                <w:szCs w:val="22"/>
              </w:rPr>
            </w:pPr>
            <w:r w:rsidRPr="001324C0">
              <w:rPr>
                <w:sz w:val="22"/>
                <w:szCs w:val="22"/>
              </w:rPr>
              <w:t xml:space="preserve">Состав элемента представлен в таблице </w:t>
            </w:r>
            <w:r w:rsidR="004F370B" w:rsidRPr="001324C0">
              <w:rPr>
                <w:sz w:val="22"/>
                <w:szCs w:val="22"/>
              </w:rPr>
              <w:fldChar w:fldCharType="begin"/>
            </w:r>
            <w:r w:rsidR="004F370B" w:rsidRPr="001324C0">
              <w:rPr>
                <w:sz w:val="22"/>
                <w:szCs w:val="22"/>
              </w:rPr>
              <w:instrText xml:space="preserve"> REF _Ref534896011 \h  \* MERGEFORMAT </w:instrText>
            </w:r>
            <w:r w:rsidR="004F370B" w:rsidRPr="001324C0">
              <w:rPr>
                <w:sz w:val="22"/>
                <w:szCs w:val="22"/>
              </w:rPr>
            </w:r>
            <w:r w:rsidR="004F370B" w:rsidRPr="001324C0">
              <w:rPr>
                <w:sz w:val="22"/>
                <w:szCs w:val="22"/>
              </w:rPr>
              <w:fldChar w:fldCharType="separate"/>
            </w:r>
            <w:r w:rsidR="004164F5" w:rsidRPr="005F4C80">
              <w:rPr>
                <w:rFonts w:eastAsia="Calibri"/>
                <w:noProof/>
                <w:sz w:val="22"/>
                <w:szCs w:val="22"/>
              </w:rPr>
              <w:t>108</w:t>
            </w:r>
            <w:r w:rsidR="004F370B" w:rsidRPr="001324C0">
              <w:rPr>
                <w:sz w:val="22"/>
                <w:szCs w:val="22"/>
              </w:rPr>
              <w:fldChar w:fldCharType="end"/>
            </w:r>
            <w:r w:rsidRPr="001324C0">
              <w:rPr>
                <w:sz w:val="22"/>
                <w:szCs w:val="22"/>
              </w:rPr>
              <w:t>.</w:t>
            </w:r>
          </w:p>
        </w:tc>
      </w:tr>
      <w:tr w:rsidR="006826E8" w:rsidRPr="001324C0" w14:paraId="2B247F4F" w14:textId="77777777" w:rsidTr="000B49D4">
        <w:tc>
          <w:tcPr>
            <w:tcW w:w="2154" w:type="dxa"/>
            <w:shd w:val="clear" w:color="auto" w:fill="auto"/>
          </w:tcPr>
          <w:p w14:paraId="684C67C5" w14:textId="60DA8EB0" w:rsidR="006826E8" w:rsidRPr="001324C0" w:rsidRDefault="006826E8" w:rsidP="005E4A24">
            <w:pPr>
              <w:pStyle w:val="GOSTTablenorm"/>
              <w:ind w:left="0" w:right="0"/>
              <w:rPr>
                <w:szCs w:val="22"/>
              </w:rPr>
            </w:pPr>
            <w:r w:rsidRPr="001324C0">
              <w:rPr>
                <w:szCs w:val="22"/>
              </w:rPr>
              <w:t xml:space="preserve">Перечень </w:t>
            </w:r>
            <w:r w:rsidR="005E4A24" w:rsidRPr="001324C0">
              <w:rPr>
                <w:szCs w:val="22"/>
              </w:rPr>
              <w:t>причин отказа</w:t>
            </w:r>
          </w:p>
        </w:tc>
        <w:tc>
          <w:tcPr>
            <w:tcW w:w="1898" w:type="dxa"/>
            <w:shd w:val="clear" w:color="auto" w:fill="auto"/>
          </w:tcPr>
          <w:p w14:paraId="5635DE69" w14:textId="3DD6CFBC" w:rsidR="006826E8" w:rsidRPr="001324C0" w:rsidRDefault="006826E8" w:rsidP="006826E8">
            <w:pPr>
              <w:pStyle w:val="GOSTTablenorm"/>
              <w:ind w:left="0" w:right="0"/>
              <w:rPr>
                <w:szCs w:val="22"/>
              </w:rPr>
            </w:pPr>
            <w:r w:rsidRPr="001324C0">
              <w:rPr>
                <w:szCs w:val="22"/>
              </w:rPr>
              <w:t>DocInfo_TLlistOfErrMess</w:t>
            </w:r>
          </w:p>
        </w:tc>
        <w:tc>
          <w:tcPr>
            <w:tcW w:w="729" w:type="dxa"/>
            <w:shd w:val="clear" w:color="auto" w:fill="auto"/>
          </w:tcPr>
          <w:p w14:paraId="6BA246EC" w14:textId="74EC33F7" w:rsidR="006826E8" w:rsidRPr="001324C0" w:rsidRDefault="006826E8" w:rsidP="006826E8">
            <w:pPr>
              <w:pStyle w:val="GOSTTablenorm"/>
              <w:ind w:left="0" w:right="0"/>
              <w:rPr>
                <w:szCs w:val="22"/>
              </w:rPr>
            </w:pPr>
            <w:r w:rsidRPr="001324C0">
              <w:rPr>
                <w:szCs w:val="22"/>
              </w:rPr>
              <w:t>С</w:t>
            </w:r>
          </w:p>
        </w:tc>
        <w:tc>
          <w:tcPr>
            <w:tcW w:w="1168" w:type="dxa"/>
            <w:shd w:val="clear" w:color="auto" w:fill="FFFFFF" w:themeFill="background1"/>
          </w:tcPr>
          <w:p w14:paraId="4B87B156" w14:textId="24927CB3" w:rsidR="006826E8" w:rsidRPr="001324C0" w:rsidRDefault="006826E8" w:rsidP="006826E8">
            <w:pPr>
              <w:pStyle w:val="GOSTTableHead"/>
              <w:jc w:val="both"/>
              <w:rPr>
                <w:b w:val="0"/>
                <w:szCs w:val="22"/>
                <w:lang w:val="en-US"/>
              </w:rPr>
            </w:pPr>
            <w:r w:rsidRPr="001324C0">
              <w:rPr>
                <w:b w:val="0"/>
                <w:szCs w:val="22"/>
              </w:rPr>
              <w:t>tDocInfo_TLlistOfErrMess</w:t>
            </w:r>
          </w:p>
        </w:tc>
        <w:tc>
          <w:tcPr>
            <w:tcW w:w="876" w:type="dxa"/>
            <w:shd w:val="clear" w:color="auto" w:fill="auto"/>
          </w:tcPr>
          <w:p w14:paraId="2FAB15C5" w14:textId="22C69D25" w:rsidR="006826E8" w:rsidRPr="001324C0" w:rsidRDefault="006826E8" w:rsidP="006826E8">
            <w:pPr>
              <w:pStyle w:val="GOSTTablenorm"/>
              <w:ind w:left="0" w:right="0"/>
              <w:rPr>
                <w:szCs w:val="22"/>
              </w:rPr>
            </w:pPr>
            <w:r w:rsidRPr="001324C0">
              <w:rPr>
                <w:szCs w:val="22"/>
              </w:rPr>
              <w:t>Н</w:t>
            </w:r>
          </w:p>
        </w:tc>
        <w:tc>
          <w:tcPr>
            <w:tcW w:w="2974" w:type="dxa"/>
            <w:shd w:val="clear" w:color="auto" w:fill="auto"/>
          </w:tcPr>
          <w:p w14:paraId="516F0520" w14:textId="79F11430" w:rsidR="006826E8" w:rsidRPr="001324C0" w:rsidRDefault="006826E8">
            <w:pPr>
              <w:spacing w:before="60" w:after="60"/>
              <w:ind w:right="57" w:firstLine="0"/>
              <w:rPr>
                <w:b/>
                <w:bCs/>
                <w:szCs w:val="22"/>
              </w:rPr>
            </w:pPr>
            <w:r w:rsidRPr="001324C0">
              <w:rPr>
                <w:sz w:val="22"/>
                <w:szCs w:val="22"/>
              </w:rPr>
              <w:t xml:space="preserve">Поле обязательно для заполнения, если значение поля «Признак принятия к учету» </w:t>
            </w:r>
            <w:r w:rsidR="00280412" w:rsidRPr="001324C0">
              <w:rPr>
                <w:sz w:val="22"/>
                <w:szCs w:val="22"/>
              </w:rPr>
              <w:t xml:space="preserve">равен </w:t>
            </w:r>
            <w:r w:rsidRPr="001324C0">
              <w:rPr>
                <w:sz w:val="22"/>
                <w:szCs w:val="22"/>
              </w:rPr>
              <w:t xml:space="preserve">«1». Состав элемента представлен в таблице </w:t>
            </w:r>
            <w:r w:rsidR="004F370B" w:rsidRPr="001324C0">
              <w:rPr>
                <w:sz w:val="22"/>
                <w:szCs w:val="22"/>
              </w:rPr>
              <w:fldChar w:fldCharType="begin"/>
            </w:r>
            <w:r w:rsidR="004F370B" w:rsidRPr="001324C0">
              <w:rPr>
                <w:sz w:val="22"/>
                <w:szCs w:val="22"/>
              </w:rPr>
              <w:instrText xml:space="preserve"> REF _Ref534896054 \h  \* MERGEFORMAT </w:instrText>
            </w:r>
            <w:r w:rsidR="004F370B" w:rsidRPr="001324C0">
              <w:rPr>
                <w:sz w:val="22"/>
                <w:szCs w:val="22"/>
              </w:rPr>
            </w:r>
            <w:r w:rsidR="004F370B" w:rsidRPr="001324C0">
              <w:rPr>
                <w:sz w:val="22"/>
                <w:szCs w:val="22"/>
              </w:rPr>
              <w:fldChar w:fldCharType="separate"/>
            </w:r>
            <w:r w:rsidR="004164F5" w:rsidRPr="005F4C80">
              <w:rPr>
                <w:rFonts w:eastAsia="Calibri"/>
                <w:noProof/>
                <w:sz w:val="22"/>
                <w:szCs w:val="22"/>
              </w:rPr>
              <w:t>109</w:t>
            </w:r>
            <w:r w:rsidR="004F370B" w:rsidRPr="001324C0">
              <w:rPr>
                <w:sz w:val="22"/>
                <w:szCs w:val="22"/>
              </w:rPr>
              <w:fldChar w:fldCharType="end"/>
            </w:r>
            <w:r w:rsidRPr="001324C0">
              <w:rPr>
                <w:sz w:val="22"/>
                <w:szCs w:val="22"/>
              </w:rPr>
              <w:t>.</w:t>
            </w:r>
          </w:p>
        </w:tc>
      </w:tr>
    </w:tbl>
    <w:p w14:paraId="61F3D4FD" w14:textId="602F6F25" w:rsidR="006826E8" w:rsidRPr="001324C0" w:rsidRDefault="006826E8" w:rsidP="005E5DE4">
      <w:pPr>
        <w:pStyle w:val="32"/>
        <w:numPr>
          <w:ilvl w:val="2"/>
          <w:numId w:val="7"/>
        </w:numPr>
        <w:tabs>
          <w:tab w:val="left" w:pos="993"/>
        </w:tabs>
        <w:ind w:left="1854"/>
        <w:jc w:val="both"/>
        <w:rPr>
          <w:sz w:val="28"/>
        </w:rPr>
      </w:pPr>
      <w:bookmarkStart w:id="2010" w:name="_Toc52402077"/>
      <w:r w:rsidRPr="001324C0">
        <w:rPr>
          <w:sz w:val="28"/>
        </w:rPr>
        <w:t>Описание комплексного типа «tDocInfo_ProtType»</w:t>
      </w:r>
      <w:bookmarkEnd w:id="2010"/>
    </w:p>
    <w:p w14:paraId="623EE904" w14:textId="18381608" w:rsidR="006826E8" w:rsidRPr="001324C0" w:rsidRDefault="006826E8" w:rsidP="006826E8">
      <w:pPr>
        <w:pStyle w:val="GOSTNormal"/>
        <w:rPr>
          <w:szCs w:val="24"/>
        </w:rPr>
      </w:pPr>
      <w:r w:rsidRPr="001324C0">
        <w:rPr>
          <w:szCs w:val="24"/>
        </w:rPr>
        <w:t>Описание комплексного типа «</w:t>
      </w:r>
      <w:r w:rsidRPr="001324C0">
        <w:rPr>
          <w:szCs w:val="24"/>
          <w:lang w:val="en-US"/>
        </w:rPr>
        <w:t>t</w:t>
      </w:r>
      <w:r w:rsidRPr="001324C0">
        <w:rPr>
          <w:szCs w:val="24"/>
        </w:rPr>
        <w:t xml:space="preserve">DocInfo_ProtType» блока «Признак принятия к учету (аннулирования)» представлено в таблице </w:t>
      </w:r>
      <w:r w:rsidR="00951F23" w:rsidRPr="001324C0">
        <w:rPr>
          <w:szCs w:val="24"/>
        </w:rPr>
        <w:fldChar w:fldCharType="begin"/>
      </w:r>
      <w:r w:rsidR="00951F23" w:rsidRPr="001324C0">
        <w:rPr>
          <w:szCs w:val="24"/>
        </w:rPr>
        <w:instrText xml:space="preserve"> REF _Ref534896472 \h </w:instrText>
      </w:r>
      <w:r w:rsidR="00FA0DE4" w:rsidRPr="001324C0">
        <w:rPr>
          <w:szCs w:val="24"/>
        </w:rPr>
        <w:instrText xml:space="preserve"> \* MERGEFORMAT </w:instrText>
      </w:r>
      <w:r w:rsidR="00951F23" w:rsidRPr="001324C0">
        <w:rPr>
          <w:szCs w:val="24"/>
        </w:rPr>
      </w:r>
      <w:r w:rsidR="00951F23" w:rsidRPr="001324C0">
        <w:rPr>
          <w:szCs w:val="24"/>
        </w:rPr>
        <w:fldChar w:fldCharType="separate"/>
      </w:r>
      <w:r w:rsidR="004164F5">
        <w:rPr>
          <w:noProof/>
        </w:rPr>
        <w:t>106</w:t>
      </w:r>
      <w:r w:rsidR="00951F23" w:rsidRPr="001324C0">
        <w:rPr>
          <w:szCs w:val="24"/>
        </w:rPr>
        <w:fldChar w:fldCharType="end"/>
      </w:r>
      <w:r w:rsidR="00951F23" w:rsidRPr="001324C0">
        <w:rPr>
          <w:szCs w:val="24"/>
        </w:rPr>
        <w:t>.</w:t>
      </w:r>
    </w:p>
    <w:p w14:paraId="227E2901" w14:textId="3AB1FCBC" w:rsidR="006826E8" w:rsidRPr="001324C0" w:rsidRDefault="002B7E31" w:rsidP="005E4A24">
      <w:pPr>
        <w:pStyle w:val="GOSTNameTable"/>
      </w:pPr>
      <w:r w:rsidRPr="001324C0">
        <w:rPr>
          <w:noProof/>
        </w:rPr>
        <w:fldChar w:fldCharType="begin"/>
      </w:r>
      <w:r w:rsidRPr="001324C0">
        <w:rPr>
          <w:noProof/>
        </w:rPr>
        <w:instrText xml:space="preserve"> SEQ Таблица \* ARABIC </w:instrText>
      </w:r>
      <w:r w:rsidRPr="001324C0">
        <w:rPr>
          <w:noProof/>
        </w:rPr>
        <w:fldChar w:fldCharType="separate"/>
      </w:r>
      <w:bookmarkStart w:id="2011" w:name="_Ref534895927"/>
      <w:bookmarkStart w:id="2012" w:name="_Ref534896472"/>
      <w:bookmarkStart w:id="2013" w:name="_Toc52377108"/>
      <w:r w:rsidR="004164F5">
        <w:rPr>
          <w:noProof/>
        </w:rPr>
        <w:t>106</w:t>
      </w:r>
      <w:bookmarkEnd w:id="2011"/>
      <w:bookmarkEnd w:id="2012"/>
      <w:r w:rsidRPr="001324C0">
        <w:rPr>
          <w:noProof/>
        </w:rPr>
        <w:fldChar w:fldCharType="end"/>
      </w:r>
      <w:r w:rsidR="006826E8" w:rsidRPr="001324C0">
        <w:t>. Описание комплексного типа «</w:t>
      </w:r>
      <w:r w:rsidR="006826E8" w:rsidRPr="001324C0">
        <w:rPr>
          <w:lang w:val="en-US"/>
        </w:rPr>
        <w:t>t</w:t>
      </w:r>
      <w:r w:rsidR="006826E8" w:rsidRPr="001324C0">
        <w:t>DocInfo_ProtType»</w:t>
      </w:r>
      <w:bookmarkEnd w:id="2013"/>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1"/>
        <w:gridCol w:w="1897"/>
        <w:gridCol w:w="730"/>
        <w:gridCol w:w="1168"/>
        <w:gridCol w:w="876"/>
        <w:gridCol w:w="2827"/>
      </w:tblGrid>
      <w:tr w:rsidR="006826E8" w:rsidRPr="001324C0" w14:paraId="7F7BDD2E" w14:textId="77777777" w:rsidTr="000B49D4">
        <w:trPr>
          <w:trHeight w:val="283"/>
          <w:tblHeader/>
        </w:trPr>
        <w:tc>
          <w:tcPr>
            <w:tcW w:w="2301" w:type="dxa"/>
            <w:shd w:val="clear" w:color="000000" w:fill="EAEAEA"/>
            <w:vAlign w:val="center"/>
          </w:tcPr>
          <w:p w14:paraId="5CF7CA14" w14:textId="77777777" w:rsidR="006826E8" w:rsidRPr="001324C0" w:rsidRDefault="006826E8" w:rsidP="000B49D4">
            <w:pPr>
              <w:pStyle w:val="GOSTTableHead"/>
              <w:rPr>
                <w:szCs w:val="22"/>
              </w:rPr>
            </w:pPr>
            <w:r w:rsidRPr="001324C0">
              <w:t>Наименование комплексного типа</w:t>
            </w:r>
          </w:p>
        </w:tc>
        <w:tc>
          <w:tcPr>
            <w:tcW w:w="1897" w:type="dxa"/>
            <w:shd w:val="clear" w:color="000000" w:fill="EAEAEA"/>
            <w:vAlign w:val="center"/>
          </w:tcPr>
          <w:p w14:paraId="29103C61" w14:textId="12620206" w:rsidR="006826E8" w:rsidRPr="001324C0" w:rsidRDefault="006826E8" w:rsidP="000B49D4">
            <w:pPr>
              <w:pStyle w:val="GOSTTableHead"/>
              <w:rPr>
                <w:szCs w:val="22"/>
              </w:rPr>
            </w:pPr>
            <w:r w:rsidRPr="001324C0">
              <w:t>Сокращенное наименование (код) элемента</w:t>
            </w:r>
          </w:p>
        </w:tc>
        <w:tc>
          <w:tcPr>
            <w:tcW w:w="730" w:type="dxa"/>
            <w:shd w:val="clear" w:color="000000" w:fill="EAEAEA"/>
            <w:vAlign w:val="center"/>
          </w:tcPr>
          <w:p w14:paraId="6EE92A48" w14:textId="77777777" w:rsidR="006826E8" w:rsidRPr="001324C0" w:rsidRDefault="006826E8" w:rsidP="000B49D4">
            <w:pPr>
              <w:pStyle w:val="GOSTTableHead"/>
              <w:rPr>
                <w:szCs w:val="22"/>
              </w:rPr>
            </w:pPr>
            <w:r w:rsidRPr="001324C0">
              <w:t>Тип</w:t>
            </w:r>
          </w:p>
        </w:tc>
        <w:tc>
          <w:tcPr>
            <w:tcW w:w="1168" w:type="dxa"/>
            <w:shd w:val="clear" w:color="000000" w:fill="EAEAEA"/>
            <w:vAlign w:val="center"/>
          </w:tcPr>
          <w:p w14:paraId="0207EC38" w14:textId="77777777" w:rsidR="006826E8" w:rsidRPr="001324C0" w:rsidRDefault="006826E8" w:rsidP="000B49D4">
            <w:pPr>
              <w:pStyle w:val="GOSTTableHead"/>
              <w:rPr>
                <w:szCs w:val="22"/>
              </w:rPr>
            </w:pPr>
            <w:r w:rsidRPr="001324C0">
              <w:t>Формат элемента</w:t>
            </w:r>
          </w:p>
        </w:tc>
        <w:tc>
          <w:tcPr>
            <w:tcW w:w="876" w:type="dxa"/>
            <w:shd w:val="clear" w:color="000000" w:fill="EAEAEA"/>
            <w:vAlign w:val="center"/>
          </w:tcPr>
          <w:p w14:paraId="04FDCEBA" w14:textId="77777777" w:rsidR="006826E8" w:rsidRPr="001324C0" w:rsidRDefault="006826E8" w:rsidP="000B49D4">
            <w:pPr>
              <w:pStyle w:val="GOSTTableHead"/>
              <w:rPr>
                <w:szCs w:val="22"/>
              </w:rPr>
            </w:pPr>
            <w:r w:rsidRPr="001324C0">
              <w:t>Обязательность</w:t>
            </w:r>
          </w:p>
        </w:tc>
        <w:tc>
          <w:tcPr>
            <w:tcW w:w="2827" w:type="dxa"/>
            <w:shd w:val="clear" w:color="000000" w:fill="EAEAEA"/>
            <w:vAlign w:val="center"/>
          </w:tcPr>
          <w:p w14:paraId="17F079C3" w14:textId="77777777" w:rsidR="006826E8" w:rsidRPr="001324C0" w:rsidRDefault="006826E8" w:rsidP="000B49D4">
            <w:pPr>
              <w:pStyle w:val="GOSTTableHead"/>
              <w:rPr>
                <w:szCs w:val="22"/>
              </w:rPr>
            </w:pPr>
            <w:r w:rsidRPr="001324C0">
              <w:t>Дополнительная информация</w:t>
            </w:r>
          </w:p>
        </w:tc>
      </w:tr>
      <w:tr w:rsidR="006826E8" w:rsidRPr="001324C0" w14:paraId="04F74537" w14:textId="77777777" w:rsidTr="000B49D4">
        <w:trPr>
          <w:trHeight w:val="305"/>
        </w:trPr>
        <w:tc>
          <w:tcPr>
            <w:tcW w:w="2301" w:type="dxa"/>
            <w:shd w:val="clear" w:color="auto" w:fill="auto"/>
          </w:tcPr>
          <w:p w14:paraId="4DE13D3C" w14:textId="54F458F9" w:rsidR="006826E8" w:rsidRPr="001324C0" w:rsidRDefault="006826E8" w:rsidP="006826E8">
            <w:pPr>
              <w:pStyle w:val="GOSTTableHead"/>
              <w:jc w:val="both"/>
              <w:rPr>
                <w:b w:val="0"/>
                <w:szCs w:val="22"/>
              </w:rPr>
            </w:pPr>
            <w:r w:rsidRPr="001324C0">
              <w:rPr>
                <w:b w:val="0"/>
                <w:szCs w:val="22"/>
              </w:rPr>
              <w:t>Код признака</w:t>
            </w:r>
          </w:p>
        </w:tc>
        <w:tc>
          <w:tcPr>
            <w:tcW w:w="1897" w:type="dxa"/>
            <w:shd w:val="clear" w:color="auto" w:fill="auto"/>
          </w:tcPr>
          <w:p w14:paraId="54F71145" w14:textId="2910EE0E" w:rsidR="006826E8" w:rsidRPr="001324C0" w:rsidRDefault="006826E8" w:rsidP="006826E8">
            <w:pPr>
              <w:pStyle w:val="GOSTTableHead"/>
              <w:jc w:val="both"/>
              <w:rPr>
                <w:b w:val="0"/>
                <w:szCs w:val="22"/>
              </w:rPr>
            </w:pPr>
            <w:r w:rsidRPr="001324C0">
              <w:rPr>
                <w:b w:val="0"/>
                <w:szCs w:val="22"/>
              </w:rPr>
              <w:t>code</w:t>
            </w:r>
          </w:p>
        </w:tc>
        <w:tc>
          <w:tcPr>
            <w:tcW w:w="730" w:type="dxa"/>
            <w:shd w:val="clear" w:color="auto" w:fill="auto"/>
          </w:tcPr>
          <w:p w14:paraId="255E622E" w14:textId="098955E6" w:rsidR="006826E8" w:rsidRPr="001324C0" w:rsidRDefault="006826E8" w:rsidP="006826E8">
            <w:pPr>
              <w:pStyle w:val="GOSTTableHead"/>
              <w:jc w:val="both"/>
              <w:rPr>
                <w:b w:val="0"/>
                <w:szCs w:val="22"/>
              </w:rPr>
            </w:pPr>
            <w:r w:rsidRPr="001324C0">
              <w:rPr>
                <w:b w:val="0"/>
                <w:szCs w:val="22"/>
              </w:rPr>
              <w:t>А</w:t>
            </w:r>
          </w:p>
        </w:tc>
        <w:tc>
          <w:tcPr>
            <w:tcW w:w="1168" w:type="dxa"/>
            <w:shd w:val="clear" w:color="auto" w:fill="auto"/>
          </w:tcPr>
          <w:p w14:paraId="30E93795" w14:textId="31862C12" w:rsidR="006826E8" w:rsidRPr="001324C0" w:rsidRDefault="006826E8" w:rsidP="006826E8">
            <w:pPr>
              <w:pStyle w:val="GOSTTableHead"/>
              <w:jc w:val="both"/>
              <w:rPr>
                <w:b w:val="0"/>
                <w:szCs w:val="22"/>
              </w:rPr>
            </w:pPr>
            <w:r w:rsidRPr="001324C0">
              <w:rPr>
                <w:b w:val="0"/>
                <w:szCs w:val="22"/>
              </w:rPr>
              <w:t>-</w:t>
            </w:r>
          </w:p>
        </w:tc>
        <w:tc>
          <w:tcPr>
            <w:tcW w:w="876" w:type="dxa"/>
            <w:shd w:val="clear" w:color="auto" w:fill="auto"/>
          </w:tcPr>
          <w:p w14:paraId="7E0623CB" w14:textId="26ED9B77" w:rsidR="006826E8" w:rsidRPr="001324C0" w:rsidRDefault="00231FC8" w:rsidP="006826E8">
            <w:pPr>
              <w:pStyle w:val="GOSTTableHead"/>
              <w:jc w:val="both"/>
              <w:rPr>
                <w:b w:val="0"/>
                <w:szCs w:val="22"/>
              </w:rPr>
            </w:pPr>
            <w:r w:rsidRPr="001324C0">
              <w:rPr>
                <w:b w:val="0"/>
                <w:szCs w:val="22"/>
              </w:rPr>
              <w:t>О</w:t>
            </w:r>
          </w:p>
        </w:tc>
        <w:tc>
          <w:tcPr>
            <w:tcW w:w="2827" w:type="dxa"/>
            <w:shd w:val="clear" w:color="auto" w:fill="auto"/>
          </w:tcPr>
          <w:p w14:paraId="41C273EE" w14:textId="77777777" w:rsidR="006826E8" w:rsidRPr="001324C0" w:rsidRDefault="006826E8" w:rsidP="00CD1801">
            <w:pPr>
              <w:pStyle w:val="GOSTTablenorm"/>
              <w:rPr>
                <w:szCs w:val="22"/>
              </w:rPr>
            </w:pPr>
            <w:r w:rsidRPr="001324C0">
              <w:rPr>
                <w:szCs w:val="22"/>
              </w:rPr>
              <w:t>Допустимые значения:</w:t>
            </w:r>
          </w:p>
          <w:p w14:paraId="5BE6460E" w14:textId="1DECEFBA" w:rsidR="006826E8" w:rsidRPr="001324C0" w:rsidRDefault="005F654A" w:rsidP="009E6D6E">
            <w:pPr>
              <w:pStyle w:val="GOSTTablenorm"/>
              <w:numPr>
                <w:ilvl w:val="0"/>
                <w:numId w:val="81"/>
              </w:numPr>
              <w:ind w:left="454" w:hanging="284"/>
              <w:rPr>
                <w:szCs w:val="22"/>
                <w:lang w:val="en-US"/>
              </w:rPr>
            </w:pPr>
            <w:r w:rsidRPr="001324C0">
              <w:rPr>
                <w:szCs w:val="22"/>
              </w:rPr>
              <w:t>«</w:t>
            </w:r>
            <w:r w:rsidR="006826E8" w:rsidRPr="001324C0">
              <w:rPr>
                <w:szCs w:val="22"/>
                <w:lang w:val="en-US"/>
              </w:rPr>
              <w:t>0</w:t>
            </w:r>
            <w:r w:rsidRPr="001324C0">
              <w:rPr>
                <w:szCs w:val="22"/>
              </w:rPr>
              <w:t>»</w:t>
            </w:r>
            <w:r w:rsidR="006826E8" w:rsidRPr="001324C0">
              <w:rPr>
                <w:szCs w:val="22"/>
              </w:rPr>
              <w:t xml:space="preserve"> – Документ принимается</w:t>
            </w:r>
            <w:r w:rsidR="006826E8" w:rsidRPr="001324C0">
              <w:rPr>
                <w:szCs w:val="22"/>
                <w:lang w:val="en-US"/>
              </w:rPr>
              <w:t>;</w:t>
            </w:r>
          </w:p>
          <w:p w14:paraId="4C982CB0" w14:textId="6FCC956C" w:rsidR="006826E8" w:rsidRPr="001324C0" w:rsidRDefault="005F654A" w:rsidP="009E6D6E">
            <w:pPr>
              <w:pStyle w:val="GOSTTablenorm"/>
              <w:numPr>
                <w:ilvl w:val="0"/>
                <w:numId w:val="81"/>
              </w:numPr>
              <w:ind w:left="454" w:hanging="284"/>
              <w:rPr>
                <w:b/>
                <w:szCs w:val="22"/>
                <w:lang w:val="en-US"/>
              </w:rPr>
            </w:pPr>
            <w:r w:rsidRPr="001324C0">
              <w:rPr>
                <w:szCs w:val="22"/>
              </w:rPr>
              <w:t>«</w:t>
            </w:r>
            <w:r w:rsidR="006826E8" w:rsidRPr="001324C0">
              <w:rPr>
                <w:szCs w:val="22"/>
              </w:rPr>
              <w:t>1</w:t>
            </w:r>
            <w:r w:rsidRPr="001324C0">
              <w:rPr>
                <w:szCs w:val="22"/>
              </w:rPr>
              <w:t>»</w:t>
            </w:r>
            <w:r w:rsidR="006826E8" w:rsidRPr="001324C0">
              <w:rPr>
                <w:szCs w:val="22"/>
              </w:rPr>
              <w:t xml:space="preserve"> – Документ не принимается (аннулируется).</w:t>
            </w:r>
          </w:p>
        </w:tc>
      </w:tr>
      <w:tr w:rsidR="006826E8" w:rsidRPr="001324C0" w14:paraId="552AB238" w14:textId="77777777" w:rsidTr="000B49D4">
        <w:trPr>
          <w:trHeight w:val="305"/>
        </w:trPr>
        <w:tc>
          <w:tcPr>
            <w:tcW w:w="2301" w:type="dxa"/>
            <w:shd w:val="clear" w:color="auto" w:fill="auto"/>
          </w:tcPr>
          <w:p w14:paraId="2685E3C7" w14:textId="0B6F90FD" w:rsidR="006826E8" w:rsidRPr="001324C0" w:rsidDel="006826E8" w:rsidRDefault="006826E8" w:rsidP="006826E8">
            <w:pPr>
              <w:pStyle w:val="GOSTTableHead"/>
              <w:jc w:val="both"/>
              <w:rPr>
                <w:b w:val="0"/>
                <w:szCs w:val="22"/>
              </w:rPr>
            </w:pPr>
            <w:r w:rsidRPr="001324C0">
              <w:rPr>
                <w:b w:val="0"/>
                <w:szCs w:val="22"/>
              </w:rPr>
              <w:t>Наименование признака</w:t>
            </w:r>
          </w:p>
        </w:tc>
        <w:tc>
          <w:tcPr>
            <w:tcW w:w="1897" w:type="dxa"/>
            <w:shd w:val="clear" w:color="auto" w:fill="auto"/>
          </w:tcPr>
          <w:p w14:paraId="79801D23" w14:textId="5219EDE9" w:rsidR="006826E8" w:rsidRPr="001324C0" w:rsidDel="006826E8" w:rsidRDefault="006826E8" w:rsidP="006826E8">
            <w:pPr>
              <w:pStyle w:val="GOSTTableHead"/>
              <w:jc w:val="both"/>
              <w:rPr>
                <w:b w:val="0"/>
                <w:szCs w:val="22"/>
                <w:lang w:val="en-US"/>
              </w:rPr>
            </w:pPr>
            <w:r w:rsidRPr="001324C0">
              <w:rPr>
                <w:b w:val="0"/>
                <w:szCs w:val="22"/>
              </w:rPr>
              <w:t>value</w:t>
            </w:r>
          </w:p>
        </w:tc>
        <w:tc>
          <w:tcPr>
            <w:tcW w:w="730" w:type="dxa"/>
            <w:shd w:val="clear" w:color="auto" w:fill="auto"/>
          </w:tcPr>
          <w:p w14:paraId="42EAB9C2" w14:textId="47C8DFBB" w:rsidR="006826E8" w:rsidRPr="001324C0" w:rsidDel="006826E8" w:rsidRDefault="006826E8" w:rsidP="006826E8">
            <w:pPr>
              <w:pStyle w:val="GOSTTableHead"/>
              <w:jc w:val="both"/>
              <w:rPr>
                <w:b w:val="0"/>
                <w:szCs w:val="22"/>
              </w:rPr>
            </w:pPr>
            <w:r w:rsidRPr="001324C0">
              <w:rPr>
                <w:b w:val="0"/>
                <w:szCs w:val="22"/>
              </w:rPr>
              <w:t>А</w:t>
            </w:r>
          </w:p>
        </w:tc>
        <w:tc>
          <w:tcPr>
            <w:tcW w:w="1168" w:type="dxa"/>
            <w:shd w:val="clear" w:color="auto" w:fill="auto"/>
          </w:tcPr>
          <w:p w14:paraId="41E50CA3" w14:textId="003BEBD8" w:rsidR="006826E8" w:rsidRPr="001324C0" w:rsidDel="006826E8" w:rsidRDefault="006826E8" w:rsidP="006826E8">
            <w:pPr>
              <w:pStyle w:val="GOSTTableHead"/>
              <w:jc w:val="both"/>
              <w:rPr>
                <w:b w:val="0"/>
                <w:szCs w:val="22"/>
              </w:rPr>
            </w:pPr>
            <w:r w:rsidRPr="001324C0">
              <w:rPr>
                <w:b w:val="0"/>
                <w:szCs w:val="22"/>
              </w:rPr>
              <w:t>-</w:t>
            </w:r>
          </w:p>
        </w:tc>
        <w:tc>
          <w:tcPr>
            <w:tcW w:w="876" w:type="dxa"/>
            <w:shd w:val="clear" w:color="auto" w:fill="auto"/>
          </w:tcPr>
          <w:p w14:paraId="0B2295CC" w14:textId="0471F54F" w:rsidR="006826E8" w:rsidRPr="001324C0" w:rsidDel="006826E8" w:rsidRDefault="00231FC8" w:rsidP="006826E8">
            <w:pPr>
              <w:pStyle w:val="GOSTTableHead"/>
              <w:jc w:val="both"/>
              <w:rPr>
                <w:b w:val="0"/>
                <w:szCs w:val="22"/>
              </w:rPr>
            </w:pPr>
            <w:r w:rsidRPr="001324C0">
              <w:rPr>
                <w:b w:val="0"/>
                <w:szCs w:val="22"/>
              </w:rPr>
              <w:t>Н</w:t>
            </w:r>
          </w:p>
        </w:tc>
        <w:tc>
          <w:tcPr>
            <w:tcW w:w="2827" w:type="dxa"/>
            <w:shd w:val="clear" w:color="auto" w:fill="auto"/>
          </w:tcPr>
          <w:p w14:paraId="6A47D51B" w14:textId="77777777" w:rsidR="006826E8" w:rsidRPr="001324C0" w:rsidRDefault="006826E8" w:rsidP="00951F23">
            <w:pPr>
              <w:pStyle w:val="GOSTTablenorm"/>
              <w:rPr>
                <w:szCs w:val="22"/>
              </w:rPr>
            </w:pPr>
            <w:r w:rsidRPr="001324C0">
              <w:rPr>
                <w:szCs w:val="22"/>
              </w:rPr>
              <w:t>Соответствующие допустимые значения:</w:t>
            </w:r>
          </w:p>
          <w:p w14:paraId="60C7505E" w14:textId="77777777" w:rsidR="006826E8" w:rsidRPr="001324C0" w:rsidRDefault="006826E8" w:rsidP="009E6D6E">
            <w:pPr>
              <w:pStyle w:val="ASFKTableListMark"/>
              <w:numPr>
                <w:ilvl w:val="0"/>
                <w:numId w:val="83"/>
              </w:numPr>
              <w:spacing w:before="0" w:after="0"/>
              <w:ind w:left="454" w:hanging="284"/>
              <w:jc w:val="both"/>
              <w:rPr>
                <w:szCs w:val="22"/>
              </w:rPr>
            </w:pPr>
            <w:r w:rsidRPr="001324C0">
              <w:rPr>
                <w:szCs w:val="22"/>
              </w:rPr>
              <w:t>Документ принимается;</w:t>
            </w:r>
          </w:p>
          <w:p w14:paraId="48D958A6" w14:textId="46D3274A" w:rsidR="006826E8" w:rsidRPr="001324C0" w:rsidDel="006826E8" w:rsidRDefault="006826E8" w:rsidP="009E6D6E">
            <w:pPr>
              <w:pStyle w:val="ASFKTableListMark"/>
              <w:numPr>
                <w:ilvl w:val="0"/>
                <w:numId w:val="83"/>
              </w:numPr>
              <w:spacing w:before="0" w:after="0"/>
              <w:ind w:left="454" w:hanging="284"/>
              <w:jc w:val="both"/>
              <w:rPr>
                <w:szCs w:val="22"/>
              </w:rPr>
            </w:pPr>
            <w:r w:rsidRPr="001324C0">
              <w:rPr>
                <w:szCs w:val="22"/>
              </w:rPr>
              <w:t>Документ не принимается (аннулируется).</w:t>
            </w:r>
          </w:p>
        </w:tc>
      </w:tr>
    </w:tbl>
    <w:p w14:paraId="08775219" w14:textId="3F17B089" w:rsidR="006826E8" w:rsidRPr="001324C0" w:rsidRDefault="006826E8" w:rsidP="005E5DE4">
      <w:pPr>
        <w:pStyle w:val="32"/>
        <w:numPr>
          <w:ilvl w:val="2"/>
          <w:numId w:val="7"/>
        </w:numPr>
        <w:tabs>
          <w:tab w:val="left" w:pos="993"/>
        </w:tabs>
        <w:ind w:left="1854"/>
        <w:jc w:val="both"/>
        <w:rPr>
          <w:sz w:val="28"/>
        </w:rPr>
      </w:pPr>
      <w:bookmarkStart w:id="2014" w:name="_Toc52402078"/>
      <w:r w:rsidRPr="001324C0">
        <w:rPr>
          <w:sz w:val="28"/>
        </w:rPr>
        <w:t>Описание комплексного типа «tMSC_OrFK»</w:t>
      </w:r>
      <w:bookmarkEnd w:id="2014"/>
    </w:p>
    <w:p w14:paraId="64953104" w14:textId="10E63C65" w:rsidR="006826E8" w:rsidRPr="001324C0" w:rsidRDefault="006826E8" w:rsidP="006826E8">
      <w:pPr>
        <w:pStyle w:val="GOSTNormal"/>
        <w:rPr>
          <w:szCs w:val="24"/>
        </w:rPr>
      </w:pPr>
      <w:r w:rsidRPr="001324C0">
        <w:rPr>
          <w:szCs w:val="24"/>
        </w:rPr>
        <w:t>Описание комплексного типа «</w:t>
      </w:r>
      <w:r w:rsidRPr="001324C0">
        <w:t>tMSC_OrFK</w:t>
      </w:r>
      <w:r w:rsidRPr="001324C0">
        <w:rPr>
          <w:szCs w:val="24"/>
        </w:rPr>
        <w:t>» блока «ТОФК</w:t>
      </w:r>
      <w:r w:rsidR="000B49D4" w:rsidRPr="001324C0">
        <w:rPr>
          <w:szCs w:val="24"/>
        </w:rPr>
        <w:t>» представлено в таблице</w:t>
      </w:r>
      <w:r w:rsidR="00951F23" w:rsidRPr="001324C0">
        <w:rPr>
          <w:szCs w:val="24"/>
        </w:rPr>
        <w:t xml:space="preserve"> </w:t>
      </w:r>
      <w:r w:rsidR="00951F23" w:rsidRPr="001324C0">
        <w:rPr>
          <w:szCs w:val="24"/>
        </w:rPr>
        <w:fldChar w:fldCharType="begin"/>
      </w:r>
      <w:r w:rsidR="00951F23" w:rsidRPr="001324C0">
        <w:rPr>
          <w:szCs w:val="24"/>
        </w:rPr>
        <w:instrText xml:space="preserve"> REF _Ref534896453 \h </w:instrText>
      </w:r>
      <w:r w:rsidR="00FA0DE4" w:rsidRPr="001324C0">
        <w:rPr>
          <w:szCs w:val="24"/>
        </w:rPr>
        <w:instrText xml:space="preserve"> \* MERGEFORMAT </w:instrText>
      </w:r>
      <w:r w:rsidR="00951F23" w:rsidRPr="001324C0">
        <w:rPr>
          <w:szCs w:val="24"/>
        </w:rPr>
      </w:r>
      <w:r w:rsidR="00951F23" w:rsidRPr="001324C0">
        <w:rPr>
          <w:szCs w:val="24"/>
        </w:rPr>
        <w:fldChar w:fldCharType="separate"/>
      </w:r>
      <w:r w:rsidR="004164F5">
        <w:rPr>
          <w:noProof/>
        </w:rPr>
        <w:t>107</w:t>
      </w:r>
      <w:r w:rsidR="00951F23" w:rsidRPr="001324C0">
        <w:rPr>
          <w:szCs w:val="24"/>
        </w:rPr>
        <w:fldChar w:fldCharType="end"/>
      </w:r>
      <w:r w:rsidR="00951F23" w:rsidRPr="001324C0">
        <w:rPr>
          <w:szCs w:val="24"/>
        </w:rPr>
        <w:t>.</w:t>
      </w:r>
    </w:p>
    <w:p w14:paraId="4A865F89" w14:textId="6BA7AEFA" w:rsidR="006826E8" w:rsidRPr="001324C0" w:rsidRDefault="002B7E31" w:rsidP="005E4A24">
      <w:pPr>
        <w:pStyle w:val="GOSTNameTable"/>
      </w:pPr>
      <w:r w:rsidRPr="001324C0">
        <w:rPr>
          <w:noProof/>
        </w:rPr>
        <w:fldChar w:fldCharType="begin"/>
      </w:r>
      <w:r w:rsidRPr="001324C0">
        <w:rPr>
          <w:noProof/>
        </w:rPr>
        <w:instrText xml:space="preserve"> SEQ Таблица \* ARABIC </w:instrText>
      </w:r>
      <w:r w:rsidRPr="001324C0">
        <w:rPr>
          <w:noProof/>
        </w:rPr>
        <w:fldChar w:fldCharType="separate"/>
      </w:r>
      <w:bookmarkStart w:id="2015" w:name="_Ref534895977"/>
      <w:bookmarkStart w:id="2016" w:name="_Ref534896453"/>
      <w:bookmarkStart w:id="2017" w:name="_Toc52377109"/>
      <w:r w:rsidR="004164F5">
        <w:rPr>
          <w:noProof/>
        </w:rPr>
        <w:t>107</w:t>
      </w:r>
      <w:bookmarkEnd w:id="2015"/>
      <w:bookmarkEnd w:id="2016"/>
      <w:r w:rsidRPr="001324C0">
        <w:rPr>
          <w:noProof/>
        </w:rPr>
        <w:fldChar w:fldCharType="end"/>
      </w:r>
      <w:r w:rsidR="006826E8" w:rsidRPr="001324C0">
        <w:t>. Описание комплексного типа «tMSC_OrFK»</w:t>
      </w:r>
      <w:bookmarkEnd w:id="2017"/>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1"/>
        <w:gridCol w:w="1897"/>
        <w:gridCol w:w="730"/>
        <w:gridCol w:w="1168"/>
        <w:gridCol w:w="876"/>
        <w:gridCol w:w="2827"/>
      </w:tblGrid>
      <w:tr w:rsidR="006826E8" w:rsidRPr="001324C0" w14:paraId="51D6255D" w14:textId="77777777" w:rsidTr="000B49D4">
        <w:trPr>
          <w:trHeight w:val="283"/>
          <w:tblHeader/>
        </w:trPr>
        <w:tc>
          <w:tcPr>
            <w:tcW w:w="2301" w:type="dxa"/>
            <w:shd w:val="clear" w:color="000000" w:fill="EAEAEA"/>
            <w:vAlign w:val="center"/>
          </w:tcPr>
          <w:p w14:paraId="200BF8FE" w14:textId="77777777" w:rsidR="006826E8" w:rsidRPr="001324C0" w:rsidRDefault="006826E8" w:rsidP="000B49D4">
            <w:pPr>
              <w:pStyle w:val="GOSTTableHead"/>
              <w:rPr>
                <w:szCs w:val="22"/>
              </w:rPr>
            </w:pPr>
            <w:r w:rsidRPr="001324C0">
              <w:t>Наименование комплексного типа</w:t>
            </w:r>
          </w:p>
        </w:tc>
        <w:tc>
          <w:tcPr>
            <w:tcW w:w="1897" w:type="dxa"/>
            <w:shd w:val="clear" w:color="000000" w:fill="EAEAEA"/>
            <w:vAlign w:val="center"/>
          </w:tcPr>
          <w:p w14:paraId="065BE32C" w14:textId="77777777" w:rsidR="006826E8" w:rsidRPr="001324C0" w:rsidRDefault="006826E8" w:rsidP="000B49D4">
            <w:pPr>
              <w:pStyle w:val="GOSTTableHead"/>
              <w:rPr>
                <w:szCs w:val="22"/>
              </w:rPr>
            </w:pPr>
            <w:r w:rsidRPr="001324C0">
              <w:t>Сокращенное наименование (код) элемента</w:t>
            </w:r>
          </w:p>
        </w:tc>
        <w:tc>
          <w:tcPr>
            <w:tcW w:w="730" w:type="dxa"/>
            <w:shd w:val="clear" w:color="000000" w:fill="EAEAEA"/>
            <w:vAlign w:val="center"/>
          </w:tcPr>
          <w:p w14:paraId="0E26B99F" w14:textId="77777777" w:rsidR="006826E8" w:rsidRPr="001324C0" w:rsidRDefault="006826E8" w:rsidP="000B49D4">
            <w:pPr>
              <w:pStyle w:val="GOSTTableHead"/>
              <w:rPr>
                <w:szCs w:val="22"/>
              </w:rPr>
            </w:pPr>
            <w:r w:rsidRPr="001324C0">
              <w:t>Тип</w:t>
            </w:r>
          </w:p>
        </w:tc>
        <w:tc>
          <w:tcPr>
            <w:tcW w:w="1168" w:type="dxa"/>
            <w:shd w:val="clear" w:color="000000" w:fill="EAEAEA"/>
            <w:vAlign w:val="center"/>
          </w:tcPr>
          <w:p w14:paraId="7EABC9CC" w14:textId="77777777" w:rsidR="006826E8" w:rsidRPr="001324C0" w:rsidRDefault="006826E8" w:rsidP="000B49D4">
            <w:pPr>
              <w:pStyle w:val="GOSTTableHead"/>
              <w:rPr>
                <w:szCs w:val="22"/>
              </w:rPr>
            </w:pPr>
            <w:r w:rsidRPr="001324C0">
              <w:t>Формат элемента</w:t>
            </w:r>
          </w:p>
        </w:tc>
        <w:tc>
          <w:tcPr>
            <w:tcW w:w="876" w:type="dxa"/>
            <w:shd w:val="clear" w:color="000000" w:fill="EAEAEA"/>
            <w:vAlign w:val="center"/>
          </w:tcPr>
          <w:p w14:paraId="1F698A6D" w14:textId="77777777" w:rsidR="006826E8" w:rsidRPr="001324C0" w:rsidRDefault="006826E8" w:rsidP="000B49D4">
            <w:pPr>
              <w:pStyle w:val="GOSTTableHead"/>
              <w:rPr>
                <w:szCs w:val="22"/>
              </w:rPr>
            </w:pPr>
            <w:r w:rsidRPr="001324C0">
              <w:t>Обязательность</w:t>
            </w:r>
          </w:p>
        </w:tc>
        <w:tc>
          <w:tcPr>
            <w:tcW w:w="2827" w:type="dxa"/>
            <w:shd w:val="clear" w:color="000000" w:fill="EAEAEA"/>
            <w:vAlign w:val="center"/>
          </w:tcPr>
          <w:p w14:paraId="2EF0400E" w14:textId="77777777" w:rsidR="006826E8" w:rsidRPr="001324C0" w:rsidRDefault="006826E8" w:rsidP="000B49D4">
            <w:pPr>
              <w:pStyle w:val="GOSTTableHead"/>
              <w:rPr>
                <w:szCs w:val="22"/>
              </w:rPr>
            </w:pPr>
            <w:r w:rsidRPr="001324C0">
              <w:t>Дополнительная информация</w:t>
            </w:r>
          </w:p>
        </w:tc>
      </w:tr>
      <w:tr w:rsidR="006826E8" w:rsidRPr="001324C0" w14:paraId="21C5A88E" w14:textId="77777777" w:rsidTr="000B49D4">
        <w:trPr>
          <w:trHeight w:val="305"/>
        </w:trPr>
        <w:tc>
          <w:tcPr>
            <w:tcW w:w="2301" w:type="dxa"/>
            <w:shd w:val="clear" w:color="auto" w:fill="auto"/>
          </w:tcPr>
          <w:p w14:paraId="1F64372E" w14:textId="08AA4C49" w:rsidR="006826E8" w:rsidRPr="001324C0" w:rsidRDefault="006826E8" w:rsidP="006826E8">
            <w:pPr>
              <w:pStyle w:val="GOSTTableHead"/>
              <w:jc w:val="both"/>
              <w:rPr>
                <w:b w:val="0"/>
                <w:szCs w:val="22"/>
              </w:rPr>
            </w:pPr>
            <w:r w:rsidRPr="001324C0">
              <w:rPr>
                <w:b w:val="0"/>
                <w:szCs w:val="22"/>
              </w:rPr>
              <w:t>Код ТОФК</w:t>
            </w:r>
          </w:p>
        </w:tc>
        <w:tc>
          <w:tcPr>
            <w:tcW w:w="1897" w:type="dxa"/>
            <w:shd w:val="clear" w:color="auto" w:fill="auto"/>
          </w:tcPr>
          <w:p w14:paraId="62A5A3BE" w14:textId="083D3057" w:rsidR="006826E8" w:rsidRPr="001324C0" w:rsidRDefault="006826E8" w:rsidP="006826E8">
            <w:pPr>
              <w:pStyle w:val="GOSTTableHead"/>
              <w:jc w:val="both"/>
              <w:rPr>
                <w:b w:val="0"/>
                <w:szCs w:val="22"/>
              </w:rPr>
            </w:pPr>
            <w:r w:rsidRPr="001324C0">
              <w:rPr>
                <w:b w:val="0"/>
                <w:color w:val="000000"/>
                <w:szCs w:val="22"/>
                <w:lang w:val="en-US"/>
              </w:rPr>
              <w:t>Cd</w:t>
            </w:r>
          </w:p>
        </w:tc>
        <w:tc>
          <w:tcPr>
            <w:tcW w:w="730" w:type="dxa"/>
            <w:shd w:val="clear" w:color="auto" w:fill="auto"/>
          </w:tcPr>
          <w:p w14:paraId="0787AD88" w14:textId="2E742657" w:rsidR="006826E8" w:rsidRPr="001324C0" w:rsidRDefault="006826E8" w:rsidP="006826E8">
            <w:pPr>
              <w:pStyle w:val="GOSTTableHead"/>
              <w:jc w:val="both"/>
              <w:rPr>
                <w:b w:val="0"/>
                <w:szCs w:val="22"/>
              </w:rPr>
            </w:pPr>
            <w:r w:rsidRPr="001324C0">
              <w:rPr>
                <w:b w:val="0"/>
                <w:szCs w:val="22"/>
              </w:rPr>
              <w:t>П</w:t>
            </w:r>
          </w:p>
        </w:tc>
        <w:tc>
          <w:tcPr>
            <w:tcW w:w="1168" w:type="dxa"/>
            <w:shd w:val="clear" w:color="auto" w:fill="auto"/>
          </w:tcPr>
          <w:p w14:paraId="7B18F765" w14:textId="38EF9BF1" w:rsidR="006826E8" w:rsidRPr="001324C0" w:rsidRDefault="006826E8" w:rsidP="006826E8">
            <w:pPr>
              <w:pStyle w:val="GOSTTableHead"/>
              <w:jc w:val="both"/>
              <w:rPr>
                <w:b w:val="0"/>
                <w:szCs w:val="22"/>
              </w:rPr>
            </w:pPr>
            <w:r w:rsidRPr="001324C0">
              <w:rPr>
                <w:b w:val="0"/>
                <w:szCs w:val="22"/>
                <w:lang w:val="en-US"/>
              </w:rPr>
              <w:t>T(4)</w:t>
            </w:r>
          </w:p>
        </w:tc>
        <w:tc>
          <w:tcPr>
            <w:tcW w:w="876" w:type="dxa"/>
            <w:shd w:val="clear" w:color="auto" w:fill="auto"/>
          </w:tcPr>
          <w:p w14:paraId="07D7D85A" w14:textId="5B3E3933" w:rsidR="006826E8" w:rsidRPr="001324C0" w:rsidRDefault="006826E8" w:rsidP="006826E8">
            <w:pPr>
              <w:pStyle w:val="GOSTTableHead"/>
              <w:jc w:val="both"/>
              <w:rPr>
                <w:b w:val="0"/>
                <w:szCs w:val="22"/>
              </w:rPr>
            </w:pPr>
            <w:r w:rsidRPr="001324C0">
              <w:rPr>
                <w:b w:val="0"/>
                <w:szCs w:val="22"/>
              </w:rPr>
              <w:t>О</w:t>
            </w:r>
          </w:p>
        </w:tc>
        <w:tc>
          <w:tcPr>
            <w:tcW w:w="2827" w:type="dxa"/>
            <w:shd w:val="clear" w:color="auto" w:fill="auto"/>
          </w:tcPr>
          <w:p w14:paraId="3CB5B3F6" w14:textId="2FA1A475" w:rsidR="006826E8" w:rsidRPr="001324C0" w:rsidRDefault="006826E8" w:rsidP="00CD1801">
            <w:pPr>
              <w:pStyle w:val="GOSTTablenorm"/>
              <w:ind w:left="0"/>
              <w:rPr>
                <w:szCs w:val="22"/>
              </w:rPr>
            </w:pPr>
            <w:r w:rsidRPr="001324C0">
              <w:rPr>
                <w:szCs w:val="22"/>
              </w:rPr>
              <w:t>Указывается код ТОФК в соответствии с централизованным справочником ФК.</w:t>
            </w:r>
          </w:p>
        </w:tc>
      </w:tr>
      <w:tr w:rsidR="006826E8" w:rsidRPr="001324C0" w14:paraId="3738D473" w14:textId="77777777" w:rsidTr="000B49D4">
        <w:trPr>
          <w:trHeight w:val="305"/>
        </w:trPr>
        <w:tc>
          <w:tcPr>
            <w:tcW w:w="2301" w:type="dxa"/>
            <w:shd w:val="clear" w:color="auto" w:fill="auto"/>
          </w:tcPr>
          <w:p w14:paraId="602457CC" w14:textId="288F7457" w:rsidR="006826E8" w:rsidRPr="001324C0" w:rsidRDefault="006826E8" w:rsidP="006826E8">
            <w:pPr>
              <w:pStyle w:val="GOSTTableHead"/>
              <w:jc w:val="both"/>
              <w:rPr>
                <w:b w:val="0"/>
                <w:szCs w:val="22"/>
              </w:rPr>
            </w:pPr>
            <w:r w:rsidRPr="001324C0">
              <w:rPr>
                <w:b w:val="0"/>
                <w:szCs w:val="22"/>
              </w:rPr>
              <w:t>Полное наименование ТОФК</w:t>
            </w:r>
          </w:p>
        </w:tc>
        <w:tc>
          <w:tcPr>
            <w:tcW w:w="1897" w:type="dxa"/>
            <w:shd w:val="clear" w:color="auto" w:fill="auto"/>
          </w:tcPr>
          <w:p w14:paraId="6D4923B8" w14:textId="226F0473" w:rsidR="006826E8" w:rsidRPr="001324C0" w:rsidRDefault="006826E8" w:rsidP="006826E8">
            <w:pPr>
              <w:pStyle w:val="GOSTTableHead"/>
              <w:jc w:val="both"/>
              <w:rPr>
                <w:b w:val="0"/>
                <w:color w:val="000000"/>
                <w:szCs w:val="22"/>
                <w:lang w:val="en-US"/>
              </w:rPr>
            </w:pPr>
            <w:r w:rsidRPr="001324C0">
              <w:rPr>
                <w:b w:val="0"/>
                <w:szCs w:val="22"/>
                <w:lang w:val="en-US"/>
              </w:rPr>
              <w:t>Nm</w:t>
            </w:r>
          </w:p>
        </w:tc>
        <w:tc>
          <w:tcPr>
            <w:tcW w:w="730" w:type="dxa"/>
            <w:shd w:val="clear" w:color="auto" w:fill="auto"/>
          </w:tcPr>
          <w:p w14:paraId="29EC384A" w14:textId="180A7743" w:rsidR="006826E8" w:rsidRPr="001324C0" w:rsidRDefault="006826E8" w:rsidP="006826E8">
            <w:pPr>
              <w:pStyle w:val="GOSTTableHead"/>
              <w:jc w:val="both"/>
              <w:rPr>
                <w:b w:val="0"/>
                <w:szCs w:val="22"/>
              </w:rPr>
            </w:pPr>
            <w:r w:rsidRPr="001324C0">
              <w:rPr>
                <w:b w:val="0"/>
                <w:szCs w:val="22"/>
              </w:rPr>
              <w:t>П</w:t>
            </w:r>
          </w:p>
        </w:tc>
        <w:tc>
          <w:tcPr>
            <w:tcW w:w="1168" w:type="dxa"/>
            <w:shd w:val="clear" w:color="auto" w:fill="auto"/>
          </w:tcPr>
          <w:p w14:paraId="66383ED4" w14:textId="648E03C1" w:rsidR="006826E8" w:rsidRPr="001324C0" w:rsidRDefault="006826E8" w:rsidP="006826E8">
            <w:pPr>
              <w:pStyle w:val="GOSTTableHead"/>
              <w:jc w:val="both"/>
              <w:rPr>
                <w:b w:val="0"/>
                <w:szCs w:val="22"/>
                <w:lang w:val="en-US"/>
              </w:rPr>
            </w:pPr>
            <w:r w:rsidRPr="001324C0">
              <w:rPr>
                <w:b w:val="0"/>
                <w:szCs w:val="22"/>
                <w:lang w:val="en-US"/>
              </w:rPr>
              <w:t>T(</w:t>
            </w:r>
            <w:r w:rsidRPr="001324C0">
              <w:rPr>
                <w:b w:val="0"/>
                <w:szCs w:val="22"/>
              </w:rPr>
              <w:t>1</w:t>
            </w:r>
            <w:r w:rsidRPr="001324C0">
              <w:rPr>
                <w:b w:val="0"/>
                <w:szCs w:val="22"/>
                <w:lang w:val="en-US"/>
              </w:rPr>
              <w:t>-2000)</w:t>
            </w:r>
          </w:p>
        </w:tc>
        <w:tc>
          <w:tcPr>
            <w:tcW w:w="876" w:type="dxa"/>
            <w:shd w:val="clear" w:color="auto" w:fill="auto"/>
          </w:tcPr>
          <w:p w14:paraId="16CF43F4" w14:textId="3732E8B8" w:rsidR="006826E8" w:rsidRPr="001324C0" w:rsidRDefault="006826E8" w:rsidP="006826E8">
            <w:pPr>
              <w:pStyle w:val="GOSTTableHead"/>
              <w:jc w:val="both"/>
              <w:rPr>
                <w:b w:val="0"/>
                <w:szCs w:val="22"/>
              </w:rPr>
            </w:pPr>
            <w:r w:rsidRPr="001324C0">
              <w:rPr>
                <w:b w:val="0"/>
                <w:szCs w:val="22"/>
              </w:rPr>
              <w:t>О</w:t>
            </w:r>
          </w:p>
        </w:tc>
        <w:tc>
          <w:tcPr>
            <w:tcW w:w="2827" w:type="dxa"/>
            <w:shd w:val="clear" w:color="auto" w:fill="auto"/>
          </w:tcPr>
          <w:p w14:paraId="286EA190" w14:textId="646A11BB" w:rsidR="006826E8" w:rsidRPr="001324C0" w:rsidRDefault="006826E8" w:rsidP="006826E8">
            <w:pPr>
              <w:pStyle w:val="GOSTTablenorm"/>
              <w:ind w:left="0"/>
              <w:rPr>
                <w:szCs w:val="22"/>
              </w:rPr>
            </w:pPr>
            <w:r w:rsidRPr="001324C0">
              <w:rPr>
                <w:szCs w:val="22"/>
              </w:rPr>
              <w:t>Указывается полное наименование ТОФК в соответствии с централизованным справочником ФК.</w:t>
            </w:r>
          </w:p>
        </w:tc>
      </w:tr>
    </w:tbl>
    <w:p w14:paraId="3CBDA210" w14:textId="7E3F50C8" w:rsidR="000B49D4" w:rsidRPr="001324C0" w:rsidRDefault="000B49D4" w:rsidP="005E5DE4">
      <w:pPr>
        <w:pStyle w:val="32"/>
        <w:numPr>
          <w:ilvl w:val="2"/>
          <w:numId w:val="7"/>
        </w:numPr>
        <w:tabs>
          <w:tab w:val="left" w:pos="993"/>
        </w:tabs>
        <w:ind w:left="1854"/>
        <w:jc w:val="both"/>
        <w:rPr>
          <w:sz w:val="28"/>
        </w:rPr>
      </w:pPr>
      <w:bookmarkStart w:id="2018" w:name="_Toc52402079"/>
      <w:r w:rsidRPr="001324C0">
        <w:rPr>
          <w:sz w:val="28"/>
        </w:rPr>
        <w:t>Описание комплексного типа «tMSC_Cstmr»</w:t>
      </w:r>
      <w:bookmarkEnd w:id="2018"/>
    </w:p>
    <w:p w14:paraId="51FF0F29" w14:textId="6A61490C" w:rsidR="000B49D4" w:rsidRPr="001324C0" w:rsidRDefault="000B49D4" w:rsidP="000B49D4">
      <w:pPr>
        <w:pStyle w:val="GOSTNormal"/>
        <w:rPr>
          <w:szCs w:val="24"/>
        </w:rPr>
      </w:pPr>
      <w:r w:rsidRPr="001324C0">
        <w:rPr>
          <w:szCs w:val="24"/>
        </w:rPr>
        <w:t>Описание комплексного типа «</w:t>
      </w:r>
      <w:r w:rsidRPr="001324C0">
        <w:t>tMSC_Cstmr</w:t>
      </w:r>
      <w:r w:rsidRPr="001324C0">
        <w:rPr>
          <w:szCs w:val="24"/>
        </w:rPr>
        <w:t>» блока «Клиент» представлено в таблице</w:t>
      </w:r>
      <w:r w:rsidR="0048213E" w:rsidRPr="001324C0">
        <w:rPr>
          <w:szCs w:val="24"/>
        </w:rPr>
        <w:t> </w:t>
      </w:r>
      <w:r w:rsidR="00951F23" w:rsidRPr="001324C0">
        <w:rPr>
          <w:szCs w:val="24"/>
        </w:rPr>
        <w:fldChar w:fldCharType="begin"/>
      </w:r>
      <w:r w:rsidR="00951F23" w:rsidRPr="001324C0">
        <w:rPr>
          <w:szCs w:val="24"/>
        </w:rPr>
        <w:instrText xml:space="preserve"> REF _Ref534896011 \h </w:instrText>
      </w:r>
      <w:r w:rsidR="00FA0DE4" w:rsidRPr="001324C0">
        <w:rPr>
          <w:szCs w:val="24"/>
        </w:rPr>
        <w:instrText xml:space="preserve"> \* MERGEFORMAT </w:instrText>
      </w:r>
      <w:r w:rsidR="00951F23" w:rsidRPr="001324C0">
        <w:rPr>
          <w:szCs w:val="24"/>
        </w:rPr>
      </w:r>
      <w:r w:rsidR="00951F23" w:rsidRPr="001324C0">
        <w:rPr>
          <w:szCs w:val="24"/>
        </w:rPr>
        <w:fldChar w:fldCharType="separate"/>
      </w:r>
      <w:r w:rsidR="004164F5">
        <w:rPr>
          <w:noProof/>
        </w:rPr>
        <w:t>108</w:t>
      </w:r>
      <w:r w:rsidR="00951F23" w:rsidRPr="001324C0">
        <w:rPr>
          <w:szCs w:val="24"/>
        </w:rPr>
        <w:fldChar w:fldCharType="end"/>
      </w:r>
      <w:r w:rsidR="00951F23" w:rsidRPr="001324C0">
        <w:rPr>
          <w:szCs w:val="24"/>
        </w:rPr>
        <w:t>.</w:t>
      </w:r>
    </w:p>
    <w:p w14:paraId="40F57F72" w14:textId="313C4DE4" w:rsidR="000B49D4" w:rsidRPr="001324C0" w:rsidRDefault="002B7E31" w:rsidP="005E4A24">
      <w:pPr>
        <w:pStyle w:val="GOSTNameTable"/>
      </w:pPr>
      <w:r w:rsidRPr="001324C0">
        <w:rPr>
          <w:noProof/>
        </w:rPr>
        <w:fldChar w:fldCharType="begin"/>
      </w:r>
      <w:r w:rsidRPr="001324C0">
        <w:rPr>
          <w:noProof/>
        </w:rPr>
        <w:instrText xml:space="preserve"> SEQ Таблица \* ARABIC </w:instrText>
      </w:r>
      <w:r w:rsidRPr="001324C0">
        <w:rPr>
          <w:noProof/>
        </w:rPr>
        <w:fldChar w:fldCharType="separate"/>
      </w:r>
      <w:bookmarkStart w:id="2019" w:name="_Ref534896011"/>
      <w:bookmarkStart w:id="2020" w:name="_Toc52377110"/>
      <w:r w:rsidR="004164F5">
        <w:rPr>
          <w:noProof/>
        </w:rPr>
        <w:t>108</w:t>
      </w:r>
      <w:bookmarkEnd w:id="2019"/>
      <w:r w:rsidRPr="001324C0">
        <w:rPr>
          <w:noProof/>
        </w:rPr>
        <w:fldChar w:fldCharType="end"/>
      </w:r>
      <w:r w:rsidR="000B49D4" w:rsidRPr="001324C0">
        <w:t>. Описание комплексного типа «tMSC_Cstmr»</w:t>
      </w:r>
      <w:bookmarkEnd w:id="2020"/>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1"/>
        <w:gridCol w:w="1897"/>
        <w:gridCol w:w="730"/>
        <w:gridCol w:w="1168"/>
        <w:gridCol w:w="876"/>
        <w:gridCol w:w="2827"/>
      </w:tblGrid>
      <w:tr w:rsidR="000B49D4" w:rsidRPr="001324C0" w14:paraId="0E6022C2" w14:textId="77777777" w:rsidTr="000B49D4">
        <w:trPr>
          <w:trHeight w:val="283"/>
          <w:tblHeader/>
        </w:trPr>
        <w:tc>
          <w:tcPr>
            <w:tcW w:w="2301" w:type="dxa"/>
            <w:shd w:val="clear" w:color="000000" w:fill="EAEAEA"/>
            <w:vAlign w:val="center"/>
          </w:tcPr>
          <w:p w14:paraId="2527134E" w14:textId="77777777" w:rsidR="000B49D4" w:rsidRPr="001324C0" w:rsidRDefault="000B49D4" w:rsidP="000B49D4">
            <w:pPr>
              <w:pStyle w:val="GOSTTableHead"/>
              <w:rPr>
                <w:szCs w:val="22"/>
              </w:rPr>
            </w:pPr>
            <w:r w:rsidRPr="001324C0">
              <w:t>Наименование комплексного типа</w:t>
            </w:r>
          </w:p>
        </w:tc>
        <w:tc>
          <w:tcPr>
            <w:tcW w:w="1897" w:type="dxa"/>
            <w:shd w:val="clear" w:color="000000" w:fill="EAEAEA"/>
            <w:vAlign w:val="center"/>
          </w:tcPr>
          <w:p w14:paraId="671C5779" w14:textId="77777777" w:rsidR="000B49D4" w:rsidRPr="001324C0" w:rsidRDefault="000B49D4" w:rsidP="000B49D4">
            <w:pPr>
              <w:pStyle w:val="GOSTTableHead"/>
              <w:rPr>
                <w:szCs w:val="22"/>
              </w:rPr>
            </w:pPr>
            <w:r w:rsidRPr="001324C0">
              <w:t>Сокращенное наименование (код) элемента</w:t>
            </w:r>
          </w:p>
        </w:tc>
        <w:tc>
          <w:tcPr>
            <w:tcW w:w="730" w:type="dxa"/>
            <w:shd w:val="clear" w:color="000000" w:fill="EAEAEA"/>
            <w:vAlign w:val="center"/>
          </w:tcPr>
          <w:p w14:paraId="4554A961" w14:textId="77777777" w:rsidR="000B49D4" w:rsidRPr="001324C0" w:rsidRDefault="000B49D4" w:rsidP="000B49D4">
            <w:pPr>
              <w:pStyle w:val="GOSTTableHead"/>
              <w:rPr>
                <w:szCs w:val="22"/>
              </w:rPr>
            </w:pPr>
            <w:r w:rsidRPr="001324C0">
              <w:t>Тип</w:t>
            </w:r>
          </w:p>
        </w:tc>
        <w:tc>
          <w:tcPr>
            <w:tcW w:w="1168" w:type="dxa"/>
            <w:shd w:val="clear" w:color="000000" w:fill="EAEAEA"/>
            <w:vAlign w:val="center"/>
          </w:tcPr>
          <w:p w14:paraId="5BF2C1B5" w14:textId="77777777" w:rsidR="000B49D4" w:rsidRPr="001324C0" w:rsidRDefault="000B49D4" w:rsidP="000B49D4">
            <w:pPr>
              <w:pStyle w:val="GOSTTableHead"/>
              <w:rPr>
                <w:szCs w:val="22"/>
              </w:rPr>
            </w:pPr>
            <w:r w:rsidRPr="001324C0">
              <w:t>Формат элемента</w:t>
            </w:r>
          </w:p>
        </w:tc>
        <w:tc>
          <w:tcPr>
            <w:tcW w:w="876" w:type="dxa"/>
            <w:shd w:val="clear" w:color="000000" w:fill="EAEAEA"/>
            <w:vAlign w:val="center"/>
          </w:tcPr>
          <w:p w14:paraId="0AFE23EF" w14:textId="77777777" w:rsidR="000B49D4" w:rsidRPr="001324C0" w:rsidRDefault="000B49D4" w:rsidP="000B49D4">
            <w:pPr>
              <w:pStyle w:val="GOSTTableHead"/>
              <w:rPr>
                <w:szCs w:val="22"/>
              </w:rPr>
            </w:pPr>
            <w:r w:rsidRPr="001324C0">
              <w:t>Обязательность</w:t>
            </w:r>
          </w:p>
        </w:tc>
        <w:tc>
          <w:tcPr>
            <w:tcW w:w="2827" w:type="dxa"/>
            <w:shd w:val="clear" w:color="000000" w:fill="EAEAEA"/>
            <w:vAlign w:val="center"/>
          </w:tcPr>
          <w:p w14:paraId="52B53FDF" w14:textId="77777777" w:rsidR="000B49D4" w:rsidRPr="001324C0" w:rsidRDefault="000B49D4" w:rsidP="000B49D4">
            <w:pPr>
              <w:pStyle w:val="GOSTTableHead"/>
              <w:rPr>
                <w:szCs w:val="22"/>
              </w:rPr>
            </w:pPr>
            <w:r w:rsidRPr="001324C0">
              <w:t>Дополнительная информация</w:t>
            </w:r>
          </w:p>
        </w:tc>
      </w:tr>
      <w:tr w:rsidR="000B49D4" w:rsidRPr="001324C0" w14:paraId="093C3390" w14:textId="77777777" w:rsidTr="000B49D4">
        <w:trPr>
          <w:trHeight w:val="305"/>
        </w:trPr>
        <w:tc>
          <w:tcPr>
            <w:tcW w:w="2301" w:type="dxa"/>
            <w:shd w:val="clear" w:color="auto" w:fill="auto"/>
          </w:tcPr>
          <w:p w14:paraId="192230AA" w14:textId="0F557487" w:rsidR="000B49D4" w:rsidRPr="001324C0" w:rsidRDefault="000B49D4" w:rsidP="000B49D4">
            <w:pPr>
              <w:pStyle w:val="GOSTTableHead"/>
              <w:jc w:val="both"/>
              <w:rPr>
                <w:b w:val="0"/>
                <w:szCs w:val="22"/>
              </w:rPr>
            </w:pPr>
            <w:r w:rsidRPr="001324C0">
              <w:rPr>
                <w:b w:val="0"/>
                <w:szCs w:val="22"/>
              </w:rPr>
              <w:t>Код клиента</w:t>
            </w:r>
          </w:p>
        </w:tc>
        <w:tc>
          <w:tcPr>
            <w:tcW w:w="1897" w:type="dxa"/>
            <w:shd w:val="clear" w:color="auto" w:fill="auto"/>
          </w:tcPr>
          <w:p w14:paraId="4FB1A879" w14:textId="3E26FB84" w:rsidR="000B49D4" w:rsidRPr="001324C0" w:rsidRDefault="000B49D4" w:rsidP="000B49D4">
            <w:pPr>
              <w:pStyle w:val="GOSTTableHead"/>
              <w:jc w:val="both"/>
              <w:rPr>
                <w:b w:val="0"/>
                <w:szCs w:val="22"/>
              </w:rPr>
            </w:pPr>
            <w:r w:rsidRPr="001324C0">
              <w:rPr>
                <w:b w:val="0"/>
                <w:szCs w:val="22"/>
                <w:lang w:val="en-US"/>
              </w:rPr>
              <w:t>Cd</w:t>
            </w:r>
          </w:p>
        </w:tc>
        <w:tc>
          <w:tcPr>
            <w:tcW w:w="730" w:type="dxa"/>
            <w:shd w:val="clear" w:color="auto" w:fill="auto"/>
          </w:tcPr>
          <w:p w14:paraId="6D990511" w14:textId="272369EE" w:rsidR="000B49D4" w:rsidRPr="001324C0" w:rsidRDefault="000B49D4" w:rsidP="000B49D4">
            <w:pPr>
              <w:pStyle w:val="GOSTTableHead"/>
              <w:jc w:val="both"/>
              <w:rPr>
                <w:b w:val="0"/>
                <w:szCs w:val="22"/>
              </w:rPr>
            </w:pPr>
            <w:r w:rsidRPr="001324C0">
              <w:rPr>
                <w:b w:val="0"/>
                <w:szCs w:val="22"/>
                <w:lang w:val="en-US"/>
              </w:rPr>
              <w:t>П</w:t>
            </w:r>
          </w:p>
        </w:tc>
        <w:tc>
          <w:tcPr>
            <w:tcW w:w="1168" w:type="dxa"/>
            <w:shd w:val="clear" w:color="auto" w:fill="auto"/>
          </w:tcPr>
          <w:p w14:paraId="22645896" w14:textId="5BFA572B" w:rsidR="000B49D4" w:rsidRPr="001324C0" w:rsidRDefault="000B49D4" w:rsidP="000B49D4">
            <w:pPr>
              <w:pStyle w:val="GOSTTableHead"/>
              <w:jc w:val="both"/>
              <w:rPr>
                <w:b w:val="0"/>
                <w:szCs w:val="22"/>
              </w:rPr>
            </w:pPr>
            <w:r w:rsidRPr="001324C0">
              <w:rPr>
                <w:b w:val="0"/>
                <w:szCs w:val="22"/>
              </w:rPr>
              <w:t>Т(8)</w:t>
            </w:r>
          </w:p>
        </w:tc>
        <w:tc>
          <w:tcPr>
            <w:tcW w:w="876" w:type="dxa"/>
            <w:shd w:val="clear" w:color="auto" w:fill="auto"/>
          </w:tcPr>
          <w:p w14:paraId="7EA72C42" w14:textId="3F30B39E" w:rsidR="000B49D4" w:rsidRPr="001324C0" w:rsidRDefault="000B49D4" w:rsidP="000B49D4">
            <w:pPr>
              <w:pStyle w:val="GOSTTableHead"/>
              <w:jc w:val="both"/>
              <w:rPr>
                <w:b w:val="0"/>
                <w:szCs w:val="22"/>
              </w:rPr>
            </w:pPr>
            <w:r w:rsidRPr="001324C0">
              <w:rPr>
                <w:b w:val="0"/>
                <w:szCs w:val="22"/>
              </w:rPr>
              <w:t>О</w:t>
            </w:r>
          </w:p>
        </w:tc>
        <w:tc>
          <w:tcPr>
            <w:tcW w:w="2827" w:type="dxa"/>
            <w:shd w:val="clear" w:color="auto" w:fill="auto"/>
          </w:tcPr>
          <w:p w14:paraId="6E59E1E6" w14:textId="02B09FD7" w:rsidR="000B49D4" w:rsidRPr="001324C0" w:rsidRDefault="000B49D4" w:rsidP="00423343">
            <w:pPr>
              <w:spacing w:before="60" w:after="60"/>
              <w:ind w:right="57" w:firstLine="0"/>
              <w:rPr>
                <w:b/>
                <w:bCs/>
                <w:szCs w:val="22"/>
              </w:rPr>
            </w:pPr>
            <w:r w:rsidRPr="001324C0">
              <w:rPr>
                <w:sz w:val="22"/>
                <w:szCs w:val="22"/>
              </w:rPr>
              <w:t>Указывается уникальный код организации по Сводному реестру</w:t>
            </w:r>
            <w:r w:rsidR="00BD405D" w:rsidRPr="001324C0">
              <w:rPr>
                <w:sz w:val="22"/>
                <w:szCs w:val="22"/>
              </w:rPr>
              <w:t xml:space="preserve"> или код, </w:t>
            </w:r>
            <w:r w:rsidR="0053245B" w:rsidRPr="001324C0">
              <w:rPr>
                <w:sz w:val="22"/>
                <w:szCs w:val="22"/>
              </w:rPr>
              <w:t>в соответствии со справочником «Реестр ИП и КФХ»</w:t>
            </w:r>
            <w:r w:rsidR="00BD405D" w:rsidRPr="001324C0">
              <w:rPr>
                <w:sz w:val="22"/>
                <w:szCs w:val="22"/>
              </w:rPr>
              <w:t>.</w:t>
            </w:r>
          </w:p>
        </w:tc>
      </w:tr>
      <w:tr w:rsidR="000B49D4" w:rsidRPr="001324C0" w14:paraId="6D4250B4" w14:textId="77777777" w:rsidTr="000B49D4">
        <w:trPr>
          <w:trHeight w:val="305"/>
        </w:trPr>
        <w:tc>
          <w:tcPr>
            <w:tcW w:w="2301" w:type="dxa"/>
            <w:shd w:val="clear" w:color="auto" w:fill="auto"/>
          </w:tcPr>
          <w:p w14:paraId="6592CA4A" w14:textId="2541E96F" w:rsidR="000B49D4" w:rsidRPr="001324C0" w:rsidRDefault="000B49D4" w:rsidP="000B49D4">
            <w:pPr>
              <w:pStyle w:val="GOSTTableHead"/>
              <w:jc w:val="both"/>
              <w:rPr>
                <w:b w:val="0"/>
                <w:szCs w:val="22"/>
              </w:rPr>
            </w:pPr>
            <w:r w:rsidRPr="001324C0">
              <w:rPr>
                <w:b w:val="0"/>
                <w:szCs w:val="22"/>
              </w:rPr>
              <w:t>Полное наименование клиента</w:t>
            </w:r>
          </w:p>
        </w:tc>
        <w:tc>
          <w:tcPr>
            <w:tcW w:w="1897" w:type="dxa"/>
            <w:shd w:val="clear" w:color="auto" w:fill="auto"/>
          </w:tcPr>
          <w:p w14:paraId="4B6774D0" w14:textId="2B5883F1" w:rsidR="000B49D4" w:rsidRPr="001324C0" w:rsidRDefault="000B49D4" w:rsidP="000B49D4">
            <w:pPr>
              <w:pStyle w:val="GOSTTableHead"/>
              <w:jc w:val="both"/>
              <w:rPr>
                <w:b w:val="0"/>
                <w:color w:val="000000"/>
                <w:szCs w:val="22"/>
                <w:lang w:val="en-US"/>
              </w:rPr>
            </w:pPr>
            <w:r w:rsidRPr="001324C0">
              <w:rPr>
                <w:b w:val="0"/>
                <w:szCs w:val="22"/>
                <w:lang w:val="en-US"/>
              </w:rPr>
              <w:t>FullNm</w:t>
            </w:r>
          </w:p>
        </w:tc>
        <w:tc>
          <w:tcPr>
            <w:tcW w:w="730" w:type="dxa"/>
            <w:shd w:val="clear" w:color="auto" w:fill="auto"/>
          </w:tcPr>
          <w:p w14:paraId="5AF93A09" w14:textId="5B082F10" w:rsidR="000B49D4" w:rsidRPr="001324C0" w:rsidRDefault="000B49D4" w:rsidP="000B49D4">
            <w:pPr>
              <w:pStyle w:val="GOSTTableHead"/>
              <w:jc w:val="both"/>
              <w:rPr>
                <w:b w:val="0"/>
                <w:szCs w:val="22"/>
              </w:rPr>
            </w:pPr>
            <w:r w:rsidRPr="001324C0">
              <w:rPr>
                <w:b w:val="0"/>
                <w:szCs w:val="22"/>
              </w:rPr>
              <w:t>П</w:t>
            </w:r>
          </w:p>
        </w:tc>
        <w:tc>
          <w:tcPr>
            <w:tcW w:w="1168" w:type="dxa"/>
            <w:shd w:val="clear" w:color="auto" w:fill="auto"/>
          </w:tcPr>
          <w:p w14:paraId="26344962" w14:textId="14B27FF2" w:rsidR="000B49D4" w:rsidRPr="001324C0" w:rsidRDefault="000B49D4" w:rsidP="000B49D4">
            <w:pPr>
              <w:pStyle w:val="GOSTTableHead"/>
              <w:jc w:val="both"/>
              <w:rPr>
                <w:b w:val="0"/>
                <w:szCs w:val="22"/>
                <w:lang w:val="en-US"/>
              </w:rPr>
            </w:pPr>
            <w:r w:rsidRPr="001324C0">
              <w:rPr>
                <w:b w:val="0"/>
                <w:szCs w:val="22"/>
              </w:rPr>
              <w:t>Т(1-2000)</w:t>
            </w:r>
          </w:p>
        </w:tc>
        <w:tc>
          <w:tcPr>
            <w:tcW w:w="876" w:type="dxa"/>
            <w:shd w:val="clear" w:color="auto" w:fill="auto"/>
          </w:tcPr>
          <w:p w14:paraId="3EEFED79" w14:textId="0886CADE" w:rsidR="000B49D4" w:rsidRPr="001324C0" w:rsidRDefault="000B49D4" w:rsidP="000B49D4">
            <w:pPr>
              <w:pStyle w:val="GOSTTableHead"/>
              <w:jc w:val="both"/>
              <w:rPr>
                <w:b w:val="0"/>
                <w:szCs w:val="22"/>
              </w:rPr>
            </w:pPr>
            <w:r w:rsidRPr="001324C0">
              <w:rPr>
                <w:b w:val="0"/>
                <w:szCs w:val="22"/>
              </w:rPr>
              <w:t>О</w:t>
            </w:r>
          </w:p>
        </w:tc>
        <w:tc>
          <w:tcPr>
            <w:tcW w:w="2827" w:type="dxa"/>
            <w:shd w:val="clear" w:color="auto" w:fill="auto"/>
          </w:tcPr>
          <w:p w14:paraId="15760FA1" w14:textId="645CD556" w:rsidR="000B49D4" w:rsidRPr="001324C0" w:rsidRDefault="000B49D4" w:rsidP="000B49D4">
            <w:pPr>
              <w:pStyle w:val="GOSTTablenorm"/>
              <w:ind w:left="0"/>
              <w:rPr>
                <w:szCs w:val="22"/>
              </w:rPr>
            </w:pPr>
            <w:r w:rsidRPr="001324C0">
              <w:rPr>
                <w:szCs w:val="22"/>
              </w:rPr>
              <w:t>Указывается полное наименование клиента.</w:t>
            </w:r>
          </w:p>
        </w:tc>
      </w:tr>
      <w:tr w:rsidR="000B49D4" w:rsidRPr="001324C0" w14:paraId="26A126BA" w14:textId="77777777" w:rsidTr="000B49D4">
        <w:trPr>
          <w:trHeight w:val="305"/>
        </w:trPr>
        <w:tc>
          <w:tcPr>
            <w:tcW w:w="2301" w:type="dxa"/>
            <w:shd w:val="clear" w:color="auto" w:fill="auto"/>
          </w:tcPr>
          <w:p w14:paraId="5642AB8A" w14:textId="58712127" w:rsidR="000B49D4" w:rsidRPr="001324C0" w:rsidRDefault="000B49D4" w:rsidP="000B49D4">
            <w:pPr>
              <w:pStyle w:val="GOSTTableHead"/>
              <w:jc w:val="both"/>
              <w:rPr>
                <w:b w:val="0"/>
                <w:szCs w:val="22"/>
              </w:rPr>
            </w:pPr>
            <w:r w:rsidRPr="001324C0">
              <w:rPr>
                <w:b w:val="0"/>
                <w:szCs w:val="22"/>
              </w:rPr>
              <w:t>Номер лицевого счета клиента</w:t>
            </w:r>
          </w:p>
        </w:tc>
        <w:tc>
          <w:tcPr>
            <w:tcW w:w="1897" w:type="dxa"/>
            <w:shd w:val="clear" w:color="auto" w:fill="auto"/>
          </w:tcPr>
          <w:p w14:paraId="56BBA5EC" w14:textId="0711B801" w:rsidR="000B49D4" w:rsidRPr="001324C0" w:rsidRDefault="000B49D4" w:rsidP="000B49D4">
            <w:pPr>
              <w:pStyle w:val="GOSTTableHead"/>
              <w:jc w:val="both"/>
              <w:rPr>
                <w:b w:val="0"/>
                <w:szCs w:val="22"/>
                <w:lang w:val="en-US"/>
              </w:rPr>
            </w:pPr>
            <w:r w:rsidRPr="001324C0">
              <w:rPr>
                <w:b w:val="0"/>
                <w:szCs w:val="22"/>
                <w:lang w:val="en-US"/>
              </w:rPr>
              <w:t>AcntNmbr</w:t>
            </w:r>
          </w:p>
        </w:tc>
        <w:tc>
          <w:tcPr>
            <w:tcW w:w="730" w:type="dxa"/>
            <w:shd w:val="clear" w:color="auto" w:fill="auto"/>
          </w:tcPr>
          <w:p w14:paraId="77D931F0" w14:textId="4DCCA1E1" w:rsidR="000B49D4" w:rsidRPr="001324C0" w:rsidRDefault="000B49D4" w:rsidP="000B49D4">
            <w:pPr>
              <w:pStyle w:val="GOSTTableHead"/>
              <w:jc w:val="both"/>
              <w:rPr>
                <w:b w:val="0"/>
                <w:szCs w:val="22"/>
              </w:rPr>
            </w:pPr>
            <w:r w:rsidRPr="001324C0">
              <w:rPr>
                <w:b w:val="0"/>
                <w:szCs w:val="22"/>
              </w:rPr>
              <w:t>П</w:t>
            </w:r>
          </w:p>
        </w:tc>
        <w:tc>
          <w:tcPr>
            <w:tcW w:w="1168" w:type="dxa"/>
            <w:shd w:val="clear" w:color="auto" w:fill="auto"/>
          </w:tcPr>
          <w:p w14:paraId="625DB0E8" w14:textId="3E6B1253" w:rsidR="000B49D4" w:rsidRPr="001324C0" w:rsidRDefault="000B49D4" w:rsidP="000B49D4">
            <w:pPr>
              <w:pStyle w:val="GOSTTableHead"/>
              <w:jc w:val="both"/>
              <w:rPr>
                <w:b w:val="0"/>
                <w:szCs w:val="22"/>
                <w:lang w:val="en-US"/>
              </w:rPr>
            </w:pPr>
            <w:r w:rsidRPr="001324C0">
              <w:rPr>
                <w:b w:val="0"/>
                <w:szCs w:val="22"/>
              </w:rPr>
              <w:t>Т(11)</w:t>
            </w:r>
          </w:p>
        </w:tc>
        <w:tc>
          <w:tcPr>
            <w:tcW w:w="876" w:type="dxa"/>
            <w:shd w:val="clear" w:color="auto" w:fill="auto"/>
          </w:tcPr>
          <w:p w14:paraId="3F58A3B3" w14:textId="2CAACEF9" w:rsidR="000B49D4" w:rsidRPr="001324C0" w:rsidRDefault="000B49D4" w:rsidP="000B49D4">
            <w:pPr>
              <w:pStyle w:val="GOSTTableHead"/>
              <w:jc w:val="both"/>
              <w:rPr>
                <w:b w:val="0"/>
                <w:szCs w:val="22"/>
              </w:rPr>
            </w:pPr>
            <w:r w:rsidRPr="001324C0">
              <w:rPr>
                <w:b w:val="0"/>
                <w:szCs w:val="22"/>
              </w:rPr>
              <w:t>О</w:t>
            </w:r>
          </w:p>
        </w:tc>
        <w:tc>
          <w:tcPr>
            <w:tcW w:w="2827" w:type="dxa"/>
            <w:shd w:val="clear" w:color="auto" w:fill="auto"/>
          </w:tcPr>
          <w:p w14:paraId="468CE7B0" w14:textId="2FD2F19D" w:rsidR="000B49D4" w:rsidRPr="001324C0" w:rsidRDefault="000B49D4" w:rsidP="000B49D4">
            <w:pPr>
              <w:pStyle w:val="GOSTTablenorm"/>
              <w:ind w:left="0"/>
              <w:rPr>
                <w:szCs w:val="22"/>
              </w:rPr>
            </w:pPr>
            <w:r w:rsidRPr="001324C0">
              <w:rPr>
                <w:szCs w:val="22"/>
              </w:rPr>
              <w:t>Указывается номер лицевого счета клиента.</w:t>
            </w:r>
          </w:p>
        </w:tc>
      </w:tr>
    </w:tbl>
    <w:p w14:paraId="133F61F4" w14:textId="41EF9566" w:rsidR="001C3139" w:rsidRPr="001324C0" w:rsidRDefault="001C3139" w:rsidP="005E5DE4">
      <w:pPr>
        <w:pStyle w:val="32"/>
        <w:numPr>
          <w:ilvl w:val="2"/>
          <w:numId w:val="7"/>
        </w:numPr>
        <w:tabs>
          <w:tab w:val="left" w:pos="993"/>
        </w:tabs>
        <w:ind w:left="1854"/>
        <w:jc w:val="both"/>
        <w:rPr>
          <w:sz w:val="28"/>
        </w:rPr>
      </w:pPr>
      <w:bookmarkStart w:id="2021" w:name="_Toc52402080"/>
      <w:r w:rsidRPr="001324C0">
        <w:rPr>
          <w:sz w:val="28"/>
        </w:rPr>
        <w:t>Описание комплексного типа «</w:t>
      </w:r>
      <w:r w:rsidR="004F370B" w:rsidRPr="001324C0">
        <w:rPr>
          <w:sz w:val="28"/>
        </w:rPr>
        <w:t>t</w:t>
      </w:r>
      <w:r w:rsidRPr="001324C0">
        <w:rPr>
          <w:sz w:val="28"/>
        </w:rPr>
        <w:t>DocInfo_TLlistOfErrMess»</w:t>
      </w:r>
      <w:bookmarkEnd w:id="2021"/>
    </w:p>
    <w:p w14:paraId="019D8DDC" w14:textId="6B1393E4" w:rsidR="001C3139" w:rsidRPr="001324C0" w:rsidRDefault="001C3139" w:rsidP="001C3139">
      <w:pPr>
        <w:pStyle w:val="GOSTNormal"/>
        <w:rPr>
          <w:szCs w:val="24"/>
        </w:rPr>
      </w:pPr>
      <w:r w:rsidRPr="001324C0">
        <w:rPr>
          <w:szCs w:val="24"/>
        </w:rPr>
        <w:t>Описание комплексного типа «</w:t>
      </w:r>
      <w:r w:rsidRPr="001324C0">
        <w:rPr>
          <w:szCs w:val="24"/>
          <w:lang w:val="en-US"/>
        </w:rPr>
        <w:t>t</w:t>
      </w:r>
      <w:r w:rsidRPr="001324C0">
        <w:t>DocInfo_TLlistOfErrMess</w:t>
      </w:r>
      <w:r w:rsidRPr="001324C0">
        <w:rPr>
          <w:szCs w:val="24"/>
        </w:rPr>
        <w:t xml:space="preserve">» блока «Причины отказа» представлено в таблице </w:t>
      </w:r>
      <w:r w:rsidR="00951F23" w:rsidRPr="001324C0">
        <w:rPr>
          <w:szCs w:val="24"/>
        </w:rPr>
        <w:fldChar w:fldCharType="begin"/>
      </w:r>
      <w:r w:rsidR="00951F23" w:rsidRPr="001324C0">
        <w:rPr>
          <w:szCs w:val="24"/>
        </w:rPr>
        <w:instrText xml:space="preserve"> REF _Ref534896054 \h </w:instrText>
      </w:r>
      <w:r w:rsidR="00FA0DE4" w:rsidRPr="001324C0">
        <w:rPr>
          <w:szCs w:val="24"/>
        </w:rPr>
        <w:instrText xml:space="preserve"> \* MERGEFORMAT </w:instrText>
      </w:r>
      <w:r w:rsidR="00951F23" w:rsidRPr="001324C0">
        <w:rPr>
          <w:szCs w:val="24"/>
        </w:rPr>
      </w:r>
      <w:r w:rsidR="00951F23" w:rsidRPr="001324C0">
        <w:rPr>
          <w:szCs w:val="24"/>
        </w:rPr>
        <w:fldChar w:fldCharType="separate"/>
      </w:r>
      <w:r w:rsidR="004164F5">
        <w:rPr>
          <w:noProof/>
        </w:rPr>
        <w:t>109</w:t>
      </w:r>
      <w:r w:rsidR="00951F23" w:rsidRPr="001324C0">
        <w:rPr>
          <w:szCs w:val="24"/>
        </w:rPr>
        <w:fldChar w:fldCharType="end"/>
      </w:r>
      <w:r w:rsidR="00951F23" w:rsidRPr="001324C0">
        <w:rPr>
          <w:szCs w:val="24"/>
        </w:rPr>
        <w:t>.</w:t>
      </w:r>
    </w:p>
    <w:p w14:paraId="1457D796" w14:textId="691D84D7" w:rsidR="001C3139" w:rsidRPr="001324C0" w:rsidRDefault="002B7E31" w:rsidP="005E4A24">
      <w:pPr>
        <w:pStyle w:val="GOSTNameTable"/>
      </w:pPr>
      <w:r w:rsidRPr="001324C0">
        <w:rPr>
          <w:noProof/>
        </w:rPr>
        <w:fldChar w:fldCharType="begin"/>
      </w:r>
      <w:r w:rsidRPr="001324C0">
        <w:rPr>
          <w:noProof/>
        </w:rPr>
        <w:instrText xml:space="preserve"> SEQ Таблица \* ARABIC </w:instrText>
      </w:r>
      <w:r w:rsidRPr="001324C0">
        <w:rPr>
          <w:noProof/>
        </w:rPr>
        <w:fldChar w:fldCharType="separate"/>
      </w:r>
      <w:bookmarkStart w:id="2022" w:name="_Ref534896054"/>
      <w:bookmarkStart w:id="2023" w:name="_Toc52377111"/>
      <w:r w:rsidR="004164F5">
        <w:rPr>
          <w:noProof/>
        </w:rPr>
        <w:t>109</w:t>
      </w:r>
      <w:bookmarkEnd w:id="2022"/>
      <w:r w:rsidRPr="001324C0">
        <w:rPr>
          <w:noProof/>
        </w:rPr>
        <w:fldChar w:fldCharType="end"/>
      </w:r>
      <w:r w:rsidR="001C3139" w:rsidRPr="001324C0">
        <w:t>. Описание комплексного типа «</w:t>
      </w:r>
      <w:r w:rsidR="001C3139" w:rsidRPr="001324C0">
        <w:rPr>
          <w:lang w:val="en-US"/>
        </w:rPr>
        <w:t>t</w:t>
      </w:r>
      <w:r w:rsidR="001C3139" w:rsidRPr="001324C0">
        <w:t>DocInfo_TLlistOfErrMess»</w:t>
      </w:r>
      <w:bookmarkEnd w:id="2023"/>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1"/>
        <w:gridCol w:w="1897"/>
        <w:gridCol w:w="730"/>
        <w:gridCol w:w="1168"/>
        <w:gridCol w:w="876"/>
        <w:gridCol w:w="2827"/>
      </w:tblGrid>
      <w:tr w:rsidR="001C3139" w:rsidRPr="001324C0" w14:paraId="386C785E" w14:textId="77777777" w:rsidTr="00BC2725">
        <w:trPr>
          <w:trHeight w:val="283"/>
          <w:tblHeader/>
        </w:trPr>
        <w:tc>
          <w:tcPr>
            <w:tcW w:w="2301" w:type="dxa"/>
            <w:shd w:val="clear" w:color="000000" w:fill="EAEAEA"/>
            <w:vAlign w:val="center"/>
          </w:tcPr>
          <w:p w14:paraId="08F664D9" w14:textId="77777777" w:rsidR="001C3139" w:rsidRPr="001324C0" w:rsidRDefault="001C3139" w:rsidP="00BC2725">
            <w:pPr>
              <w:pStyle w:val="GOSTTableHead"/>
              <w:rPr>
                <w:szCs w:val="22"/>
              </w:rPr>
            </w:pPr>
            <w:r w:rsidRPr="001324C0">
              <w:t>Наименование комплексного типа</w:t>
            </w:r>
          </w:p>
        </w:tc>
        <w:tc>
          <w:tcPr>
            <w:tcW w:w="1897" w:type="dxa"/>
            <w:shd w:val="clear" w:color="000000" w:fill="EAEAEA"/>
            <w:vAlign w:val="center"/>
          </w:tcPr>
          <w:p w14:paraId="6F877F28" w14:textId="2343E286" w:rsidR="001C3139" w:rsidRPr="001324C0" w:rsidRDefault="001C3139" w:rsidP="00951F23">
            <w:pPr>
              <w:pStyle w:val="GOSTTableHead"/>
              <w:rPr>
                <w:szCs w:val="22"/>
              </w:rPr>
            </w:pPr>
            <w:r w:rsidRPr="001324C0">
              <w:t>Текущий элемент/атрибут</w:t>
            </w:r>
          </w:p>
        </w:tc>
        <w:tc>
          <w:tcPr>
            <w:tcW w:w="730" w:type="dxa"/>
            <w:shd w:val="clear" w:color="000000" w:fill="EAEAEA"/>
            <w:vAlign w:val="center"/>
          </w:tcPr>
          <w:p w14:paraId="3C260B11" w14:textId="77777777" w:rsidR="001C3139" w:rsidRPr="001324C0" w:rsidRDefault="001C3139" w:rsidP="00BC2725">
            <w:pPr>
              <w:pStyle w:val="GOSTTableHead"/>
              <w:rPr>
                <w:szCs w:val="22"/>
              </w:rPr>
            </w:pPr>
            <w:r w:rsidRPr="001324C0">
              <w:t>Тип</w:t>
            </w:r>
          </w:p>
        </w:tc>
        <w:tc>
          <w:tcPr>
            <w:tcW w:w="1168" w:type="dxa"/>
            <w:shd w:val="clear" w:color="000000" w:fill="EAEAEA"/>
            <w:vAlign w:val="center"/>
          </w:tcPr>
          <w:p w14:paraId="1A837234" w14:textId="77777777" w:rsidR="001C3139" w:rsidRPr="001324C0" w:rsidRDefault="001C3139" w:rsidP="00BC2725">
            <w:pPr>
              <w:pStyle w:val="GOSTTableHead"/>
              <w:rPr>
                <w:szCs w:val="22"/>
              </w:rPr>
            </w:pPr>
            <w:r w:rsidRPr="001324C0">
              <w:t>Формат элемента</w:t>
            </w:r>
          </w:p>
        </w:tc>
        <w:tc>
          <w:tcPr>
            <w:tcW w:w="876" w:type="dxa"/>
            <w:shd w:val="clear" w:color="000000" w:fill="EAEAEA"/>
            <w:vAlign w:val="center"/>
          </w:tcPr>
          <w:p w14:paraId="3FC1055D" w14:textId="77777777" w:rsidR="001C3139" w:rsidRPr="001324C0" w:rsidRDefault="001C3139" w:rsidP="00BC2725">
            <w:pPr>
              <w:pStyle w:val="GOSTTableHead"/>
              <w:rPr>
                <w:szCs w:val="22"/>
              </w:rPr>
            </w:pPr>
            <w:r w:rsidRPr="001324C0">
              <w:t>Обязательность</w:t>
            </w:r>
          </w:p>
        </w:tc>
        <w:tc>
          <w:tcPr>
            <w:tcW w:w="2827" w:type="dxa"/>
            <w:shd w:val="clear" w:color="000000" w:fill="EAEAEA"/>
            <w:vAlign w:val="center"/>
          </w:tcPr>
          <w:p w14:paraId="6AF79DC5" w14:textId="77777777" w:rsidR="001C3139" w:rsidRPr="001324C0" w:rsidRDefault="001C3139" w:rsidP="00BC2725">
            <w:pPr>
              <w:pStyle w:val="GOSTTableHead"/>
              <w:rPr>
                <w:szCs w:val="22"/>
              </w:rPr>
            </w:pPr>
            <w:r w:rsidRPr="001324C0">
              <w:t>Дополнительная информация</w:t>
            </w:r>
          </w:p>
        </w:tc>
      </w:tr>
      <w:tr w:rsidR="001C3139" w:rsidRPr="001324C0" w14:paraId="616430B8" w14:textId="77777777" w:rsidTr="00BC2725">
        <w:trPr>
          <w:trHeight w:val="305"/>
        </w:trPr>
        <w:tc>
          <w:tcPr>
            <w:tcW w:w="2301" w:type="dxa"/>
            <w:shd w:val="clear" w:color="auto" w:fill="auto"/>
          </w:tcPr>
          <w:p w14:paraId="345273E8" w14:textId="045C7D47" w:rsidR="001C3139" w:rsidRPr="001324C0" w:rsidRDefault="00165E18" w:rsidP="001C3139">
            <w:pPr>
              <w:pStyle w:val="GOSTTableHead"/>
              <w:jc w:val="both"/>
              <w:rPr>
                <w:b w:val="0"/>
                <w:szCs w:val="22"/>
              </w:rPr>
            </w:pPr>
            <w:r w:rsidRPr="001324C0">
              <w:rPr>
                <w:b w:val="0"/>
                <w:szCs w:val="24"/>
              </w:rPr>
              <w:t>Причины отказа (строка)</w:t>
            </w:r>
          </w:p>
        </w:tc>
        <w:tc>
          <w:tcPr>
            <w:tcW w:w="1897" w:type="dxa"/>
            <w:shd w:val="clear" w:color="auto" w:fill="auto"/>
          </w:tcPr>
          <w:p w14:paraId="5A35693D" w14:textId="6152CDD1" w:rsidR="001C3139" w:rsidRPr="001324C0" w:rsidRDefault="001C3139" w:rsidP="001C3139">
            <w:pPr>
              <w:pStyle w:val="GOSTTableHead"/>
              <w:jc w:val="both"/>
              <w:rPr>
                <w:b w:val="0"/>
                <w:szCs w:val="22"/>
              </w:rPr>
            </w:pPr>
            <w:r w:rsidRPr="001324C0">
              <w:rPr>
                <w:b w:val="0"/>
                <w:szCs w:val="22"/>
              </w:rPr>
              <w:t>DocInfo_TLlistOfErrMess_ITEM</w:t>
            </w:r>
          </w:p>
        </w:tc>
        <w:tc>
          <w:tcPr>
            <w:tcW w:w="730" w:type="dxa"/>
            <w:shd w:val="clear" w:color="auto" w:fill="auto"/>
          </w:tcPr>
          <w:p w14:paraId="4E1340D2" w14:textId="0C26A900" w:rsidR="001C3139" w:rsidRPr="001324C0" w:rsidRDefault="001C3139" w:rsidP="001C3139">
            <w:pPr>
              <w:pStyle w:val="GOSTTableHead"/>
              <w:jc w:val="both"/>
              <w:rPr>
                <w:b w:val="0"/>
                <w:szCs w:val="22"/>
              </w:rPr>
            </w:pPr>
            <w:r w:rsidRPr="001324C0">
              <w:rPr>
                <w:b w:val="0"/>
                <w:szCs w:val="22"/>
              </w:rPr>
              <w:t>C</w:t>
            </w:r>
          </w:p>
        </w:tc>
        <w:tc>
          <w:tcPr>
            <w:tcW w:w="1168" w:type="dxa"/>
            <w:shd w:val="clear" w:color="auto" w:fill="auto"/>
          </w:tcPr>
          <w:p w14:paraId="53AA9533" w14:textId="7EE0A14E" w:rsidR="001C3139" w:rsidRPr="001324C0" w:rsidRDefault="001C3139" w:rsidP="001C3139">
            <w:pPr>
              <w:pStyle w:val="GOSTTableHead"/>
              <w:jc w:val="both"/>
              <w:rPr>
                <w:b w:val="0"/>
                <w:szCs w:val="22"/>
              </w:rPr>
            </w:pPr>
            <w:r w:rsidRPr="001324C0">
              <w:rPr>
                <w:b w:val="0"/>
                <w:szCs w:val="22"/>
              </w:rPr>
              <w:t>tDocInfo_TLlistOfErrMess_ITEM</w:t>
            </w:r>
            <w:r w:rsidRPr="001324C0" w:rsidDel="00877B30">
              <w:rPr>
                <w:b w:val="0"/>
                <w:szCs w:val="22"/>
              </w:rPr>
              <w:t xml:space="preserve"> </w:t>
            </w:r>
          </w:p>
        </w:tc>
        <w:tc>
          <w:tcPr>
            <w:tcW w:w="876" w:type="dxa"/>
            <w:shd w:val="clear" w:color="auto" w:fill="auto"/>
          </w:tcPr>
          <w:p w14:paraId="522AA85B" w14:textId="3235704A" w:rsidR="001C3139" w:rsidRPr="001324C0" w:rsidRDefault="001C3139" w:rsidP="001C3139">
            <w:pPr>
              <w:pStyle w:val="GOSTTableHead"/>
              <w:jc w:val="both"/>
              <w:rPr>
                <w:b w:val="0"/>
                <w:szCs w:val="22"/>
              </w:rPr>
            </w:pPr>
            <w:r w:rsidRPr="001324C0">
              <w:rPr>
                <w:b w:val="0"/>
                <w:szCs w:val="22"/>
              </w:rPr>
              <w:t>ОМ</w:t>
            </w:r>
          </w:p>
        </w:tc>
        <w:tc>
          <w:tcPr>
            <w:tcW w:w="2827" w:type="dxa"/>
            <w:shd w:val="clear" w:color="auto" w:fill="auto"/>
          </w:tcPr>
          <w:p w14:paraId="0BC360C6" w14:textId="4B77C333" w:rsidR="001C3139" w:rsidRPr="001324C0" w:rsidRDefault="001C3139" w:rsidP="00CD1801">
            <w:pPr>
              <w:pStyle w:val="GOSTTablenorm"/>
              <w:ind w:left="0"/>
              <w:rPr>
                <w:szCs w:val="22"/>
              </w:rPr>
            </w:pPr>
            <w:r w:rsidRPr="001324C0">
              <w:rPr>
                <w:szCs w:val="22"/>
              </w:rPr>
              <w:t xml:space="preserve">Состав элемента представлен в таблице </w:t>
            </w:r>
            <w:r w:rsidR="00562788" w:rsidRPr="001324C0">
              <w:rPr>
                <w:szCs w:val="22"/>
              </w:rPr>
              <w:fldChar w:fldCharType="begin"/>
            </w:r>
            <w:r w:rsidR="00562788" w:rsidRPr="001324C0">
              <w:rPr>
                <w:szCs w:val="22"/>
              </w:rPr>
              <w:instrText xml:space="preserve"> REF _Ref535425907 \h </w:instrText>
            </w:r>
            <w:r w:rsidR="00FA0DE4" w:rsidRPr="001324C0">
              <w:rPr>
                <w:szCs w:val="22"/>
              </w:rPr>
              <w:instrText xml:space="preserve"> \* MERGEFORMAT </w:instrText>
            </w:r>
            <w:r w:rsidR="00562788" w:rsidRPr="001324C0">
              <w:rPr>
                <w:szCs w:val="22"/>
              </w:rPr>
            </w:r>
            <w:r w:rsidR="00562788" w:rsidRPr="001324C0">
              <w:rPr>
                <w:szCs w:val="22"/>
              </w:rPr>
              <w:fldChar w:fldCharType="separate"/>
            </w:r>
            <w:r w:rsidR="004164F5">
              <w:rPr>
                <w:noProof/>
              </w:rPr>
              <w:t>110</w:t>
            </w:r>
            <w:r w:rsidR="00562788" w:rsidRPr="001324C0">
              <w:rPr>
                <w:szCs w:val="22"/>
              </w:rPr>
              <w:fldChar w:fldCharType="end"/>
            </w:r>
            <w:r w:rsidR="00562788" w:rsidRPr="001324C0">
              <w:rPr>
                <w:szCs w:val="22"/>
              </w:rPr>
              <w:t>.</w:t>
            </w:r>
          </w:p>
        </w:tc>
      </w:tr>
    </w:tbl>
    <w:p w14:paraId="72791A41" w14:textId="77777777" w:rsidR="005B51FB" w:rsidRPr="001324C0" w:rsidRDefault="005B51FB" w:rsidP="005E5DE4">
      <w:pPr>
        <w:pStyle w:val="32"/>
        <w:numPr>
          <w:ilvl w:val="2"/>
          <w:numId w:val="7"/>
        </w:numPr>
        <w:tabs>
          <w:tab w:val="left" w:pos="993"/>
        </w:tabs>
        <w:ind w:left="1854"/>
        <w:jc w:val="both"/>
        <w:rPr>
          <w:sz w:val="28"/>
        </w:rPr>
      </w:pPr>
      <w:bookmarkStart w:id="2024" w:name="_Toc52402081"/>
      <w:r w:rsidRPr="001324C0">
        <w:rPr>
          <w:sz w:val="28"/>
        </w:rPr>
        <w:t>Описание комплексного типа «tDocInfo_TLlistOfErrMess_ITEM»</w:t>
      </w:r>
      <w:bookmarkEnd w:id="2024"/>
    </w:p>
    <w:p w14:paraId="2AF12B9F" w14:textId="271173DF" w:rsidR="005B51FB" w:rsidRPr="001324C0" w:rsidRDefault="005B51FB" w:rsidP="005B51FB">
      <w:pPr>
        <w:pStyle w:val="GOSTNormal"/>
        <w:rPr>
          <w:szCs w:val="24"/>
        </w:rPr>
      </w:pPr>
      <w:r w:rsidRPr="001324C0">
        <w:rPr>
          <w:szCs w:val="24"/>
        </w:rPr>
        <w:t>Описание комплексного типа «</w:t>
      </w:r>
      <w:r w:rsidRPr="001324C0">
        <w:rPr>
          <w:szCs w:val="24"/>
          <w:lang w:val="en-US"/>
        </w:rPr>
        <w:t>t</w:t>
      </w:r>
      <w:r w:rsidRPr="001324C0">
        <w:t>DocInfo_TLlistOfErrMess_</w:t>
      </w:r>
      <w:r w:rsidRPr="001324C0">
        <w:rPr>
          <w:lang w:val="en-US"/>
        </w:rPr>
        <w:t>ITEM</w:t>
      </w:r>
      <w:r w:rsidRPr="001324C0">
        <w:rPr>
          <w:szCs w:val="24"/>
        </w:rPr>
        <w:t xml:space="preserve">» блока «Причины отказа (строка)» представлено в таблице </w:t>
      </w:r>
      <w:r w:rsidRPr="001324C0">
        <w:rPr>
          <w:szCs w:val="24"/>
        </w:rPr>
        <w:fldChar w:fldCharType="begin"/>
      </w:r>
      <w:r w:rsidRPr="001324C0">
        <w:rPr>
          <w:szCs w:val="24"/>
        </w:rPr>
        <w:instrText xml:space="preserve"> REF _Ref534896423 \h </w:instrText>
      </w:r>
      <w:r w:rsidR="00FA0DE4" w:rsidRPr="001324C0">
        <w:rPr>
          <w:szCs w:val="24"/>
        </w:rPr>
        <w:instrText xml:space="preserve"> \* MERGEFORMAT </w:instrText>
      </w:r>
      <w:r w:rsidRPr="001324C0">
        <w:rPr>
          <w:szCs w:val="24"/>
        </w:rPr>
      </w:r>
      <w:r w:rsidRPr="001324C0">
        <w:rPr>
          <w:szCs w:val="24"/>
        </w:rPr>
        <w:fldChar w:fldCharType="separate"/>
      </w:r>
      <w:r w:rsidR="004164F5">
        <w:rPr>
          <w:noProof/>
        </w:rPr>
        <w:t>110</w:t>
      </w:r>
      <w:r w:rsidRPr="001324C0">
        <w:rPr>
          <w:szCs w:val="24"/>
        </w:rPr>
        <w:fldChar w:fldCharType="end"/>
      </w:r>
      <w:r w:rsidRPr="001324C0">
        <w:rPr>
          <w:szCs w:val="24"/>
        </w:rPr>
        <w:t>.</w:t>
      </w:r>
    </w:p>
    <w:p w14:paraId="01233DEB" w14:textId="6396FBF7" w:rsidR="005B51FB" w:rsidRPr="001324C0" w:rsidRDefault="002B7E31" w:rsidP="005E4A24">
      <w:pPr>
        <w:pStyle w:val="GOSTNameTable"/>
      </w:pPr>
      <w:r w:rsidRPr="001324C0">
        <w:rPr>
          <w:noProof/>
        </w:rPr>
        <w:fldChar w:fldCharType="begin"/>
      </w:r>
      <w:r w:rsidRPr="001324C0">
        <w:rPr>
          <w:noProof/>
        </w:rPr>
        <w:instrText xml:space="preserve"> SEQ Таблица \* ARABIC </w:instrText>
      </w:r>
      <w:r w:rsidRPr="001324C0">
        <w:rPr>
          <w:noProof/>
        </w:rPr>
        <w:fldChar w:fldCharType="separate"/>
      </w:r>
      <w:bookmarkStart w:id="2025" w:name="_Ref535425907"/>
      <w:bookmarkStart w:id="2026" w:name="_Ref534896423"/>
      <w:bookmarkStart w:id="2027" w:name="_Toc52377112"/>
      <w:r w:rsidR="004164F5">
        <w:rPr>
          <w:noProof/>
        </w:rPr>
        <w:t>110</w:t>
      </w:r>
      <w:bookmarkEnd w:id="2025"/>
      <w:bookmarkEnd w:id="2026"/>
      <w:r w:rsidRPr="001324C0">
        <w:rPr>
          <w:noProof/>
        </w:rPr>
        <w:fldChar w:fldCharType="end"/>
      </w:r>
      <w:r w:rsidR="005B51FB" w:rsidRPr="001324C0">
        <w:t>. Описание комплексного типа «</w:t>
      </w:r>
      <w:r w:rsidR="005B51FB" w:rsidRPr="001324C0">
        <w:rPr>
          <w:lang w:val="en-US"/>
        </w:rPr>
        <w:t>t</w:t>
      </w:r>
      <w:r w:rsidR="005B51FB" w:rsidRPr="001324C0">
        <w:t>DocInfo_TLlistOfErrMess_</w:t>
      </w:r>
      <w:r w:rsidR="005B51FB" w:rsidRPr="001324C0">
        <w:rPr>
          <w:lang w:val="en-US"/>
        </w:rPr>
        <w:t>ITEM</w:t>
      </w:r>
      <w:r w:rsidR="005B51FB" w:rsidRPr="001324C0">
        <w:t>»</w:t>
      </w:r>
      <w:bookmarkEnd w:id="2027"/>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1"/>
        <w:gridCol w:w="1897"/>
        <w:gridCol w:w="730"/>
        <w:gridCol w:w="1168"/>
        <w:gridCol w:w="675"/>
        <w:gridCol w:w="3028"/>
      </w:tblGrid>
      <w:tr w:rsidR="005B51FB" w:rsidRPr="001324C0" w14:paraId="4B995A1B" w14:textId="77777777" w:rsidTr="00850F53">
        <w:trPr>
          <w:trHeight w:val="283"/>
          <w:tblHeader/>
        </w:trPr>
        <w:tc>
          <w:tcPr>
            <w:tcW w:w="2301" w:type="dxa"/>
            <w:shd w:val="clear" w:color="000000" w:fill="EAEAEA"/>
            <w:vAlign w:val="center"/>
          </w:tcPr>
          <w:p w14:paraId="400B1AF7" w14:textId="77777777" w:rsidR="005B51FB" w:rsidRPr="001324C0" w:rsidRDefault="005B51FB" w:rsidP="00EF5E46">
            <w:pPr>
              <w:pStyle w:val="GOSTTableHead"/>
              <w:rPr>
                <w:szCs w:val="22"/>
              </w:rPr>
            </w:pPr>
            <w:r w:rsidRPr="001324C0">
              <w:t>Наименование комплексного типа</w:t>
            </w:r>
          </w:p>
        </w:tc>
        <w:tc>
          <w:tcPr>
            <w:tcW w:w="1897" w:type="dxa"/>
            <w:shd w:val="clear" w:color="000000" w:fill="EAEAEA"/>
            <w:vAlign w:val="center"/>
          </w:tcPr>
          <w:p w14:paraId="05165139" w14:textId="77777777" w:rsidR="005B51FB" w:rsidRPr="001324C0" w:rsidRDefault="005B51FB" w:rsidP="00EF5E46">
            <w:pPr>
              <w:pStyle w:val="GOSTTableHead"/>
              <w:rPr>
                <w:szCs w:val="22"/>
              </w:rPr>
            </w:pPr>
            <w:r w:rsidRPr="001324C0">
              <w:t>Сокращенное наименование (код) элемента</w:t>
            </w:r>
          </w:p>
        </w:tc>
        <w:tc>
          <w:tcPr>
            <w:tcW w:w="730" w:type="dxa"/>
            <w:shd w:val="clear" w:color="000000" w:fill="EAEAEA"/>
            <w:vAlign w:val="center"/>
          </w:tcPr>
          <w:p w14:paraId="4436AE54" w14:textId="77777777" w:rsidR="005B51FB" w:rsidRPr="001324C0" w:rsidRDefault="005B51FB" w:rsidP="00EF5E46">
            <w:pPr>
              <w:pStyle w:val="GOSTTableHead"/>
              <w:rPr>
                <w:szCs w:val="22"/>
              </w:rPr>
            </w:pPr>
            <w:r w:rsidRPr="001324C0">
              <w:t>Тип</w:t>
            </w:r>
          </w:p>
        </w:tc>
        <w:tc>
          <w:tcPr>
            <w:tcW w:w="1168" w:type="dxa"/>
            <w:shd w:val="clear" w:color="000000" w:fill="EAEAEA"/>
            <w:vAlign w:val="center"/>
          </w:tcPr>
          <w:p w14:paraId="00CAB652" w14:textId="77777777" w:rsidR="005B51FB" w:rsidRPr="001324C0" w:rsidRDefault="005B51FB" w:rsidP="00EF5E46">
            <w:pPr>
              <w:pStyle w:val="GOSTTableHead"/>
              <w:rPr>
                <w:szCs w:val="22"/>
              </w:rPr>
            </w:pPr>
            <w:r w:rsidRPr="001324C0">
              <w:t>Формат элемента</w:t>
            </w:r>
          </w:p>
        </w:tc>
        <w:tc>
          <w:tcPr>
            <w:tcW w:w="675" w:type="dxa"/>
            <w:shd w:val="clear" w:color="000000" w:fill="EAEAEA"/>
            <w:vAlign w:val="center"/>
          </w:tcPr>
          <w:p w14:paraId="7BC1072E" w14:textId="77777777" w:rsidR="005B51FB" w:rsidRPr="001324C0" w:rsidRDefault="005B51FB" w:rsidP="00EF5E46">
            <w:pPr>
              <w:pStyle w:val="GOSTTableHead"/>
              <w:rPr>
                <w:szCs w:val="22"/>
              </w:rPr>
            </w:pPr>
            <w:r w:rsidRPr="001324C0">
              <w:t>Обязательность</w:t>
            </w:r>
          </w:p>
        </w:tc>
        <w:tc>
          <w:tcPr>
            <w:tcW w:w="3028" w:type="dxa"/>
            <w:shd w:val="clear" w:color="000000" w:fill="EAEAEA"/>
            <w:vAlign w:val="center"/>
          </w:tcPr>
          <w:p w14:paraId="373D7409" w14:textId="77777777" w:rsidR="005B51FB" w:rsidRPr="001324C0" w:rsidRDefault="005B51FB" w:rsidP="00EF5E46">
            <w:pPr>
              <w:pStyle w:val="GOSTTableHead"/>
              <w:rPr>
                <w:szCs w:val="22"/>
              </w:rPr>
            </w:pPr>
            <w:r w:rsidRPr="001324C0">
              <w:t>Дополнительная информация</w:t>
            </w:r>
          </w:p>
        </w:tc>
      </w:tr>
      <w:tr w:rsidR="005B51FB" w:rsidRPr="001324C0" w14:paraId="23D8FBA1" w14:textId="77777777" w:rsidTr="00850F53">
        <w:trPr>
          <w:trHeight w:val="305"/>
        </w:trPr>
        <w:tc>
          <w:tcPr>
            <w:tcW w:w="2301" w:type="dxa"/>
            <w:shd w:val="clear" w:color="auto" w:fill="auto"/>
          </w:tcPr>
          <w:p w14:paraId="552299AB" w14:textId="77777777" w:rsidR="005B51FB" w:rsidRPr="001324C0" w:rsidRDefault="005B51FB" w:rsidP="00EF5E46">
            <w:pPr>
              <w:pStyle w:val="GOSTTableHead"/>
              <w:jc w:val="both"/>
              <w:rPr>
                <w:b w:val="0"/>
                <w:szCs w:val="22"/>
              </w:rPr>
            </w:pPr>
            <w:r w:rsidRPr="001324C0">
              <w:rPr>
                <w:b w:val="0"/>
                <w:szCs w:val="22"/>
              </w:rPr>
              <w:t>Укрупненный код</w:t>
            </w:r>
          </w:p>
        </w:tc>
        <w:tc>
          <w:tcPr>
            <w:tcW w:w="1897" w:type="dxa"/>
            <w:shd w:val="clear" w:color="auto" w:fill="auto"/>
          </w:tcPr>
          <w:p w14:paraId="2B6E297C" w14:textId="77777777" w:rsidR="005B51FB" w:rsidRPr="001324C0" w:rsidRDefault="005B51FB" w:rsidP="00EF5E46">
            <w:pPr>
              <w:pStyle w:val="GOSTTableHead"/>
              <w:jc w:val="both"/>
              <w:rPr>
                <w:b w:val="0"/>
                <w:szCs w:val="22"/>
              </w:rPr>
            </w:pPr>
            <w:r w:rsidRPr="001324C0">
              <w:rPr>
                <w:b w:val="0"/>
                <w:szCs w:val="22"/>
              </w:rPr>
              <w:t>CdOTRsnsForRef</w:t>
            </w:r>
          </w:p>
        </w:tc>
        <w:tc>
          <w:tcPr>
            <w:tcW w:w="730" w:type="dxa"/>
            <w:shd w:val="clear" w:color="auto" w:fill="auto"/>
          </w:tcPr>
          <w:p w14:paraId="3C3A5742" w14:textId="77777777" w:rsidR="005B51FB" w:rsidRPr="001324C0" w:rsidRDefault="005B51FB" w:rsidP="00EF5E46">
            <w:pPr>
              <w:pStyle w:val="GOSTTableHead"/>
              <w:jc w:val="both"/>
              <w:rPr>
                <w:b w:val="0"/>
                <w:szCs w:val="22"/>
              </w:rPr>
            </w:pPr>
            <w:r w:rsidRPr="001324C0">
              <w:rPr>
                <w:b w:val="0"/>
                <w:szCs w:val="22"/>
              </w:rPr>
              <w:t>П</w:t>
            </w:r>
          </w:p>
        </w:tc>
        <w:tc>
          <w:tcPr>
            <w:tcW w:w="1168" w:type="dxa"/>
            <w:shd w:val="clear" w:color="auto" w:fill="auto"/>
          </w:tcPr>
          <w:p w14:paraId="25325752" w14:textId="112B8829" w:rsidR="005B51FB" w:rsidRPr="001324C0" w:rsidRDefault="005B51FB" w:rsidP="00F465C3">
            <w:pPr>
              <w:pStyle w:val="GOSTTableHead"/>
              <w:jc w:val="both"/>
              <w:rPr>
                <w:b w:val="0"/>
                <w:bCs w:val="0"/>
                <w:szCs w:val="22"/>
              </w:rPr>
            </w:pPr>
            <w:r w:rsidRPr="001324C0">
              <w:rPr>
                <w:b w:val="0"/>
                <w:szCs w:val="22"/>
              </w:rPr>
              <w:t>Т(</w:t>
            </w:r>
            <w:r w:rsidR="00D312EB" w:rsidRPr="001324C0">
              <w:rPr>
                <w:b w:val="0"/>
                <w:szCs w:val="22"/>
              </w:rPr>
              <w:t>2</w:t>
            </w:r>
            <w:r w:rsidRPr="001324C0">
              <w:rPr>
                <w:b w:val="0"/>
                <w:szCs w:val="22"/>
              </w:rPr>
              <w:t>)</w:t>
            </w:r>
          </w:p>
        </w:tc>
        <w:tc>
          <w:tcPr>
            <w:tcW w:w="675" w:type="dxa"/>
            <w:shd w:val="clear" w:color="auto" w:fill="auto"/>
          </w:tcPr>
          <w:p w14:paraId="174C9E30" w14:textId="588C8A5F" w:rsidR="005B51FB" w:rsidRPr="001324C0" w:rsidRDefault="00BD405D" w:rsidP="00A91EED">
            <w:pPr>
              <w:pStyle w:val="GOSTTableHead"/>
              <w:jc w:val="both"/>
              <w:rPr>
                <w:b w:val="0"/>
                <w:szCs w:val="22"/>
              </w:rPr>
            </w:pPr>
            <w:r w:rsidRPr="001324C0">
              <w:rPr>
                <w:b w:val="0"/>
                <w:szCs w:val="22"/>
              </w:rPr>
              <w:t>Н</w:t>
            </w:r>
          </w:p>
        </w:tc>
        <w:tc>
          <w:tcPr>
            <w:tcW w:w="3028" w:type="dxa"/>
            <w:shd w:val="clear" w:color="auto" w:fill="auto"/>
          </w:tcPr>
          <w:p w14:paraId="715D5028" w14:textId="77777777" w:rsidR="005B51FB" w:rsidRPr="001324C0" w:rsidRDefault="005B51FB" w:rsidP="00EF5E46">
            <w:pPr>
              <w:pStyle w:val="GOSTTablenorm"/>
              <w:ind w:left="0"/>
              <w:rPr>
                <w:szCs w:val="22"/>
              </w:rPr>
            </w:pPr>
            <w:r w:rsidRPr="001324C0">
              <w:rPr>
                <w:szCs w:val="22"/>
              </w:rPr>
              <w:t>Указывается код причины отказа.</w:t>
            </w:r>
          </w:p>
        </w:tc>
      </w:tr>
      <w:tr w:rsidR="005B51FB" w:rsidRPr="001324C0" w14:paraId="7BB0074E" w14:textId="77777777" w:rsidTr="00850F53">
        <w:trPr>
          <w:trHeight w:val="305"/>
        </w:trPr>
        <w:tc>
          <w:tcPr>
            <w:tcW w:w="2301" w:type="dxa"/>
            <w:shd w:val="clear" w:color="auto" w:fill="auto"/>
          </w:tcPr>
          <w:p w14:paraId="563A14F2" w14:textId="77777777" w:rsidR="005B51FB" w:rsidRPr="001324C0" w:rsidRDefault="005B51FB" w:rsidP="00A91EED">
            <w:pPr>
              <w:pStyle w:val="GOSTTableHead"/>
              <w:jc w:val="both"/>
              <w:rPr>
                <w:b w:val="0"/>
                <w:szCs w:val="22"/>
              </w:rPr>
            </w:pPr>
            <w:r w:rsidRPr="001324C0">
              <w:rPr>
                <w:b w:val="0"/>
                <w:szCs w:val="22"/>
              </w:rPr>
              <w:t>Код автоматической отмены</w:t>
            </w:r>
          </w:p>
        </w:tc>
        <w:tc>
          <w:tcPr>
            <w:tcW w:w="1897" w:type="dxa"/>
            <w:shd w:val="clear" w:color="auto" w:fill="auto"/>
          </w:tcPr>
          <w:p w14:paraId="0D42705E" w14:textId="77777777" w:rsidR="005B51FB" w:rsidRPr="001324C0" w:rsidRDefault="005B51FB" w:rsidP="00EF5E46">
            <w:pPr>
              <w:pStyle w:val="GOSTTableHead"/>
              <w:jc w:val="both"/>
              <w:rPr>
                <w:b w:val="0"/>
                <w:szCs w:val="22"/>
              </w:rPr>
            </w:pPr>
            <w:r w:rsidRPr="001324C0">
              <w:rPr>
                <w:b w:val="0"/>
                <w:szCs w:val="22"/>
                <w:lang w:val="en-US"/>
              </w:rPr>
              <w:t xml:space="preserve"> CdCnc</w:t>
            </w:r>
          </w:p>
        </w:tc>
        <w:tc>
          <w:tcPr>
            <w:tcW w:w="730" w:type="dxa"/>
            <w:shd w:val="clear" w:color="auto" w:fill="auto"/>
          </w:tcPr>
          <w:p w14:paraId="48DD8191" w14:textId="77777777" w:rsidR="005B51FB" w:rsidRPr="001324C0" w:rsidRDefault="005B51FB" w:rsidP="00EF5E46">
            <w:pPr>
              <w:pStyle w:val="GOSTTableHead"/>
              <w:jc w:val="both"/>
              <w:rPr>
                <w:b w:val="0"/>
                <w:szCs w:val="22"/>
              </w:rPr>
            </w:pPr>
            <w:r w:rsidRPr="001324C0">
              <w:rPr>
                <w:b w:val="0"/>
                <w:szCs w:val="22"/>
              </w:rPr>
              <w:t>П</w:t>
            </w:r>
          </w:p>
        </w:tc>
        <w:tc>
          <w:tcPr>
            <w:tcW w:w="1168" w:type="dxa"/>
            <w:shd w:val="clear" w:color="auto" w:fill="auto"/>
          </w:tcPr>
          <w:p w14:paraId="74C07316" w14:textId="77777777" w:rsidR="005B51FB" w:rsidRPr="001324C0" w:rsidRDefault="005B51FB" w:rsidP="00EF5E46">
            <w:pPr>
              <w:pStyle w:val="GOSTTableHead"/>
              <w:jc w:val="both"/>
              <w:rPr>
                <w:b w:val="0"/>
                <w:szCs w:val="22"/>
              </w:rPr>
            </w:pPr>
            <w:r w:rsidRPr="001324C0">
              <w:rPr>
                <w:b w:val="0"/>
                <w:szCs w:val="22"/>
              </w:rPr>
              <w:t>Т(13)</w:t>
            </w:r>
          </w:p>
        </w:tc>
        <w:tc>
          <w:tcPr>
            <w:tcW w:w="675" w:type="dxa"/>
            <w:shd w:val="clear" w:color="auto" w:fill="auto"/>
          </w:tcPr>
          <w:p w14:paraId="160C03E9" w14:textId="22A5398E" w:rsidR="005B51FB" w:rsidRPr="001324C0" w:rsidRDefault="00BD405D" w:rsidP="00A91EED">
            <w:pPr>
              <w:pStyle w:val="GOSTTableHead"/>
              <w:jc w:val="both"/>
              <w:rPr>
                <w:b w:val="0"/>
                <w:szCs w:val="22"/>
              </w:rPr>
            </w:pPr>
            <w:r w:rsidRPr="001324C0">
              <w:rPr>
                <w:b w:val="0"/>
                <w:szCs w:val="22"/>
              </w:rPr>
              <w:t>Н</w:t>
            </w:r>
          </w:p>
        </w:tc>
        <w:tc>
          <w:tcPr>
            <w:tcW w:w="3028" w:type="dxa"/>
            <w:shd w:val="clear" w:color="auto" w:fill="auto"/>
          </w:tcPr>
          <w:p w14:paraId="65FED14B" w14:textId="77777777" w:rsidR="005B51FB" w:rsidRPr="001324C0" w:rsidRDefault="005B51FB" w:rsidP="00EF5E46">
            <w:pPr>
              <w:pStyle w:val="GOSTTablenorm"/>
              <w:ind w:left="0"/>
              <w:rPr>
                <w:szCs w:val="22"/>
              </w:rPr>
            </w:pPr>
            <w:r w:rsidRPr="001324C0">
              <w:rPr>
                <w:szCs w:val="22"/>
              </w:rPr>
              <w:t>Указывается код автоматической отмены.</w:t>
            </w:r>
          </w:p>
        </w:tc>
      </w:tr>
      <w:tr w:rsidR="005B51FB" w:rsidRPr="001324C0" w14:paraId="45AB9BCF" w14:textId="77777777" w:rsidTr="00850F53">
        <w:trPr>
          <w:trHeight w:val="305"/>
        </w:trPr>
        <w:tc>
          <w:tcPr>
            <w:tcW w:w="2301" w:type="dxa"/>
            <w:shd w:val="clear" w:color="auto" w:fill="auto"/>
          </w:tcPr>
          <w:p w14:paraId="2B152C1B" w14:textId="379DAFC3" w:rsidR="005B51FB" w:rsidRPr="001324C0" w:rsidRDefault="005B51FB" w:rsidP="00F465C3">
            <w:pPr>
              <w:pStyle w:val="GOSTTableHead"/>
              <w:jc w:val="both"/>
              <w:rPr>
                <w:b w:val="0"/>
                <w:szCs w:val="22"/>
              </w:rPr>
            </w:pPr>
            <w:r w:rsidRPr="001324C0">
              <w:rPr>
                <w:b w:val="0"/>
                <w:szCs w:val="22"/>
              </w:rPr>
              <w:t>Вид причин</w:t>
            </w:r>
            <w:r w:rsidR="00F465C3" w:rsidRPr="001324C0">
              <w:rPr>
                <w:b w:val="0"/>
                <w:szCs w:val="22"/>
              </w:rPr>
              <w:t>ы</w:t>
            </w:r>
            <w:r w:rsidRPr="001324C0">
              <w:rPr>
                <w:b w:val="0"/>
                <w:szCs w:val="22"/>
              </w:rPr>
              <w:t xml:space="preserve"> отказа</w:t>
            </w:r>
          </w:p>
        </w:tc>
        <w:tc>
          <w:tcPr>
            <w:tcW w:w="1897" w:type="dxa"/>
            <w:shd w:val="clear" w:color="auto" w:fill="auto"/>
          </w:tcPr>
          <w:p w14:paraId="6649C985" w14:textId="77777777" w:rsidR="005B51FB" w:rsidRPr="001324C0" w:rsidRDefault="005B51FB" w:rsidP="00EF5E46">
            <w:pPr>
              <w:pStyle w:val="GOSTTableHead"/>
              <w:jc w:val="both"/>
              <w:rPr>
                <w:b w:val="0"/>
                <w:szCs w:val="22"/>
              </w:rPr>
            </w:pPr>
            <w:r w:rsidRPr="001324C0">
              <w:rPr>
                <w:b w:val="0"/>
                <w:szCs w:val="22"/>
              </w:rPr>
              <w:t>RjctnRsn</w:t>
            </w:r>
          </w:p>
        </w:tc>
        <w:tc>
          <w:tcPr>
            <w:tcW w:w="730" w:type="dxa"/>
            <w:shd w:val="clear" w:color="auto" w:fill="auto"/>
          </w:tcPr>
          <w:p w14:paraId="37C4D89F" w14:textId="77777777" w:rsidR="005B51FB" w:rsidRPr="001324C0" w:rsidRDefault="005B51FB" w:rsidP="00EF5E46">
            <w:pPr>
              <w:pStyle w:val="GOSTTableHead"/>
              <w:jc w:val="both"/>
              <w:rPr>
                <w:b w:val="0"/>
                <w:szCs w:val="22"/>
              </w:rPr>
            </w:pPr>
            <w:r w:rsidRPr="001324C0">
              <w:rPr>
                <w:b w:val="0"/>
                <w:szCs w:val="22"/>
              </w:rPr>
              <w:t>П</w:t>
            </w:r>
          </w:p>
        </w:tc>
        <w:tc>
          <w:tcPr>
            <w:tcW w:w="1168" w:type="dxa"/>
            <w:shd w:val="clear" w:color="auto" w:fill="auto"/>
          </w:tcPr>
          <w:p w14:paraId="15B7156B" w14:textId="77777777" w:rsidR="005B51FB" w:rsidRPr="001324C0" w:rsidRDefault="005B51FB" w:rsidP="00EF5E46">
            <w:pPr>
              <w:pStyle w:val="GOSTTableHead"/>
              <w:jc w:val="both"/>
              <w:rPr>
                <w:b w:val="0"/>
                <w:szCs w:val="22"/>
              </w:rPr>
            </w:pPr>
            <w:r w:rsidRPr="001324C0">
              <w:rPr>
                <w:b w:val="0"/>
                <w:szCs w:val="22"/>
              </w:rPr>
              <w:t>Т(1-256)</w:t>
            </w:r>
          </w:p>
        </w:tc>
        <w:tc>
          <w:tcPr>
            <w:tcW w:w="675" w:type="dxa"/>
            <w:shd w:val="clear" w:color="auto" w:fill="auto"/>
          </w:tcPr>
          <w:p w14:paraId="2BBD728E" w14:textId="376CA801" w:rsidR="005B51FB" w:rsidRPr="001324C0" w:rsidRDefault="00BD405D" w:rsidP="00A91EED">
            <w:pPr>
              <w:pStyle w:val="GOSTTableHead"/>
              <w:jc w:val="both"/>
              <w:rPr>
                <w:b w:val="0"/>
                <w:szCs w:val="22"/>
              </w:rPr>
            </w:pPr>
            <w:r w:rsidRPr="001324C0">
              <w:rPr>
                <w:b w:val="0"/>
                <w:szCs w:val="22"/>
              </w:rPr>
              <w:t>Н</w:t>
            </w:r>
          </w:p>
        </w:tc>
        <w:tc>
          <w:tcPr>
            <w:tcW w:w="3028" w:type="dxa"/>
            <w:shd w:val="clear" w:color="auto" w:fill="auto"/>
          </w:tcPr>
          <w:p w14:paraId="1DE06C68" w14:textId="77777777" w:rsidR="005B51FB" w:rsidRPr="001324C0" w:rsidRDefault="005B51FB" w:rsidP="00EF5E46">
            <w:pPr>
              <w:pStyle w:val="GOSTTablenorm"/>
              <w:ind w:left="0"/>
              <w:rPr>
                <w:szCs w:val="22"/>
              </w:rPr>
            </w:pPr>
            <w:r w:rsidRPr="001324C0">
              <w:rPr>
                <w:szCs w:val="22"/>
              </w:rPr>
              <w:t>Указывается причина отказа.</w:t>
            </w:r>
          </w:p>
        </w:tc>
      </w:tr>
      <w:tr w:rsidR="005B51FB" w:rsidRPr="001324C0" w14:paraId="754797E2" w14:textId="77777777" w:rsidTr="00850F53">
        <w:trPr>
          <w:trHeight w:val="305"/>
        </w:trPr>
        <w:tc>
          <w:tcPr>
            <w:tcW w:w="2301" w:type="dxa"/>
            <w:shd w:val="clear" w:color="auto" w:fill="auto"/>
          </w:tcPr>
          <w:p w14:paraId="63853FB8" w14:textId="77777777" w:rsidR="005B51FB" w:rsidRPr="001324C0" w:rsidRDefault="005B51FB" w:rsidP="00A91EED">
            <w:pPr>
              <w:pStyle w:val="GOSTTableHead"/>
              <w:jc w:val="both"/>
              <w:rPr>
                <w:b w:val="0"/>
                <w:szCs w:val="22"/>
              </w:rPr>
            </w:pPr>
            <w:r w:rsidRPr="001324C0">
              <w:rPr>
                <w:b w:val="0"/>
                <w:szCs w:val="22"/>
              </w:rPr>
              <w:t>Детализированный код причины отказа</w:t>
            </w:r>
          </w:p>
        </w:tc>
        <w:tc>
          <w:tcPr>
            <w:tcW w:w="1897" w:type="dxa"/>
            <w:shd w:val="clear" w:color="auto" w:fill="auto"/>
          </w:tcPr>
          <w:p w14:paraId="09EA68CA" w14:textId="77777777" w:rsidR="005B51FB" w:rsidRPr="001324C0" w:rsidRDefault="005B51FB" w:rsidP="00EF5E46">
            <w:pPr>
              <w:pStyle w:val="GOSTTableHead"/>
              <w:jc w:val="both"/>
              <w:rPr>
                <w:b w:val="0"/>
                <w:szCs w:val="22"/>
              </w:rPr>
            </w:pPr>
            <w:r w:rsidRPr="001324C0">
              <w:rPr>
                <w:b w:val="0"/>
                <w:szCs w:val="22"/>
              </w:rPr>
              <w:t>DtldCdOTRsnsForRef</w:t>
            </w:r>
          </w:p>
        </w:tc>
        <w:tc>
          <w:tcPr>
            <w:tcW w:w="730" w:type="dxa"/>
            <w:shd w:val="clear" w:color="auto" w:fill="auto"/>
          </w:tcPr>
          <w:p w14:paraId="00C2B2ED" w14:textId="77777777" w:rsidR="005B51FB" w:rsidRPr="001324C0" w:rsidRDefault="005B51FB" w:rsidP="00EF5E46">
            <w:pPr>
              <w:pStyle w:val="GOSTTableHead"/>
              <w:jc w:val="both"/>
              <w:rPr>
                <w:b w:val="0"/>
                <w:szCs w:val="22"/>
              </w:rPr>
            </w:pPr>
            <w:r w:rsidRPr="001324C0">
              <w:rPr>
                <w:b w:val="0"/>
                <w:szCs w:val="22"/>
              </w:rPr>
              <w:t>П</w:t>
            </w:r>
          </w:p>
        </w:tc>
        <w:tc>
          <w:tcPr>
            <w:tcW w:w="1168" w:type="dxa"/>
            <w:shd w:val="clear" w:color="auto" w:fill="auto"/>
          </w:tcPr>
          <w:p w14:paraId="4856E1A6" w14:textId="5E75F1DF" w:rsidR="005B51FB" w:rsidRPr="001324C0" w:rsidRDefault="005B51FB" w:rsidP="00F465C3">
            <w:pPr>
              <w:pStyle w:val="GOSTTableHead"/>
              <w:jc w:val="both"/>
              <w:rPr>
                <w:b w:val="0"/>
                <w:bCs w:val="0"/>
                <w:szCs w:val="22"/>
              </w:rPr>
            </w:pPr>
            <w:r w:rsidRPr="001324C0">
              <w:rPr>
                <w:b w:val="0"/>
                <w:szCs w:val="22"/>
              </w:rPr>
              <w:t>Т(</w:t>
            </w:r>
            <w:r w:rsidR="00115D42" w:rsidRPr="001324C0">
              <w:rPr>
                <w:b w:val="0"/>
                <w:szCs w:val="22"/>
              </w:rPr>
              <w:t>1-7</w:t>
            </w:r>
            <w:r w:rsidRPr="001324C0">
              <w:rPr>
                <w:b w:val="0"/>
                <w:szCs w:val="22"/>
              </w:rPr>
              <w:t>)</w:t>
            </w:r>
          </w:p>
        </w:tc>
        <w:tc>
          <w:tcPr>
            <w:tcW w:w="675" w:type="dxa"/>
            <w:shd w:val="clear" w:color="auto" w:fill="auto"/>
          </w:tcPr>
          <w:p w14:paraId="481B75F2" w14:textId="40EAA844" w:rsidR="005B51FB" w:rsidRPr="001324C0" w:rsidRDefault="006343A4" w:rsidP="00A91EED">
            <w:pPr>
              <w:pStyle w:val="GOSTTableHead"/>
              <w:jc w:val="both"/>
              <w:rPr>
                <w:b w:val="0"/>
                <w:szCs w:val="22"/>
              </w:rPr>
            </w:pPr>
            <w:r w:rsidRPr="001324C0">
              <w:rPr>
                <w:b w:val="0"/>
                <w:szCs w:val="22"/>
              </w:rPr>
              <w:t>Н</w:t>
            </w:r>
          </w:p>
        </w:tc>
        <w:tc>
          <w:tcPr>
            <w:tcW w:w="3028" w:type="dxa"/>
            <w:shd w:val="clear" w:color="auto" w:fill="auto"/>
          </w:tcPr>
          <w:p w14:paraId="6088A5A5" w14:textId="77777777" w:rsidR="005B51FB" w:rsidRPr="001324C0" w:rsidRDefault="005B51FB" w:rsidP="00EF5E46">
            <w:pPr>
              <w:pStyle w:val="GOSTTablenorm"/>
              <w:ind w:left="0"/>
              <w:rPr>
                <w:szCs w:val="22"/>
              </w:rPr>
            </w:pPr>
            <w:r w:rsidRPr="001324C0">
              <w:rPr>
                <w:szCs w:val="22"/>
              </w:rPr>
              <w:t>Указывается детализированный код причины отказа.</w:t>
            </w:r>
          </w:p>
        </w:tc>
      </w:tr>
      <w:tr w:rsidR="005B51FB" w:rsidRPr="001324C0" w14:paraId="03D10BDB" w14:textId="77777777" w:rsidTr="00850F53">
        <w:trPr>
          <w:trHeight w:val="305"/>
        </w:trPr>
        <w:tc>
          <w:tcPr>
            <w:tcW w:w="2301" w:type="dxa"/>
            <w:shd w:val="clear" w:color="auto" w:fill="auto"/>
          </w:tcPr>
          <w:p w14:paraId="569ABD59" w14:textId="77777777" w:rsidR="005B51FB" w:rsidRPr="001324C0" w:rsidRDefault="005B51FB" w:rsidP="00A91EED">
            <w:pPr>
              <w:pStyle w:val="GOSTTableHead"/>
              <w:jc w:val="both"/>
              <w:rPr>
                <w:b w:val="0"/>
                <w:szCs w:val="22"/>
              </w:rPr>
            </w:pPr>
            <w:r w:rsidRPr="001324C0">
              <w:rPr>
                <w:b w:val="0"/>
                <w:szCs w:val="22"/>
              </w:rPr>
              <w:t>Детализированная причина отказа</w:t>
            </w:r>
          </w:p>
        </w:tc>
        <w:tc>
          <w:tcPr>
            <w:tcW w:w="1897" w:type="dxa"/>
            <w:shd w:val="clear" w:color="auto" w:fill="auto"/>
          </w:tcPr>
          <w:p w14:paraId="095EF01A" w14:textId="77777777" w:rsidR="005B51FB" w:rsidRPr="001324C0" w:rsidRDefault="005B51FB" w:rsidP="00EF5E46">
            <w:pPr>
              <w:pStyle w:val="GOSTTableHead"/>
              <w:jc w:val="both"/>
              <w:rPr>
                <w:b w:val="0"/>
                <w:szCs w:val="22"/>
              </w:rPr>
            </w:pPr>
            <w:r w:rsidRPr="001324C0">
              <w:rPr>
                <w:b w:val="0"/>
                <w:szCs w:val="22"/>
              </w:rPr>
              <w:t>DtldOTRsnsForRef</w:t>
            </w:r>
          </w:p>
        </w:tc>
        <w:tc>
          <w:tcPr>
            <w:tcW w:w="730" w:type="dxa"/>
            <w:shd w:val="clear" w:color="auto" w:fill="auto"/>
          </w:tcPr>
          <w:p w14:paraId="1A2DD716" w14:textId="77777777" w:rsidR="005B51FB" w:rsidRPr="001324C0" w:rsidRDefault="005B51FB" w:rsidP="00EF5E46">
            <w:pPr>
              <w:pStyle w:val="GOSTTableHead"/>
              <w:jc w:val="both"/>
              <w:rPr>
                <w:b w:val="0"/>
                <w:szCs w:val="22"/>
              </w:rPr>
            </w:pPr>
            <w:r w:rsidRPr="001324C0">
              <w:rPr>
                <w:b w:val="0"/>
                <w:szCs w:val="22"/>
              </w:rPr>
              <w:t>П</w:t>
            </w:r>
          </w:p>
        </w:tc>
        <w:tc>
          <w:tcPr>
            <w:tcW w:w="1168" w:type="dxa"/>
            <w:shd w:val="clear" w:color="auto" w:fill="auto"/>
          </w:tcPr>
          <w:p w14:paraId="6BA11EF6" w14:textId="77777777" w:rsidR="005B51FB" w:rsidRPr="001324C0" w:rsidRDefault="005B51FB" w:rsidP="00EF5E46">
            <w:pPr>
              <w:pStyle w:val="GOSTTableHead"/>
              <w:jc w:val="both"/>
              <w:rPr>
                <w:b w:val="0"/>
                <w:szCs w:val="22"/>
              </w:rPr>
            </w:pPr>
            <w:r w:rsidRPr="001324C0">
              <w:rPr>
                <w:b w:val="0"/>
                <w:szCs w:val="22"/>
              </w:rPr>
              <w:t>Т(1-1000)</w:t>
            </w:r>
          </w:p>
        </w:tc>
        <w:tc>
          <w:tcPr>
            <w:tcW w:w="675" w:type="dxa"/>
            <w:shd w:val="clear" w:color="auto" w:fill="auto"/>
          </w:tcPr>
          <w:p w14:paraId="1F2DB782" w14:textId="05461911" w:rsidR="005B51FB" w:rsidRPr="001324C0" w:rsidRDefault="006343A4" w:rsidP="00A91EED">
            <w:pPr>
              <w:pStyle w:val="GOSTTableHead"/>
              <w:jc w:val="both"/>
              <w:rPr>
                <w:b w:val="0"/>
                <w:szCs w:val="22"/>
              </w:rPr>
            </w:pPr>
            <w:r w:rsidRPr="001324C0">
              <w:rPr>
                <w:b w:val="0"/>
                <w:szCs w:val="22"/>
              </w:rPr>
              <w:t>О</w:t>
            </w:r>
          </w:p>
        </w:tc>
        <w:tc>
          <w:tcPr>
            <w:tcW w:w="3028" w:type="dxa"/>
            <w:shd w:val="clear" w:color="auto" w:fill="auto"/>
          </w:tcPr>
          <w:p w14:paraId="37E5BEAF" w14:textId="77777777" w:rsidR="005B51FB" w:rsidRPr="001324C0" w:rsidRDefault="005B51FB" w:rsidP="00EF5E46">
            <w:pPr>
              <w:pStyle w:val="GOSTTablenorm"/>
              <w:ind w:left="0"/>
              <w:rPr>
                <w:szCs w:val="22"/>
              </w:rPr>
            </w:pPr>
            <w:r w:rsidRPr="001324C0">
              <w:rPr>
                <w:szCs w:val="22"/>
              </w:rPr>
              <w:t>Указывается детализированная причина отказа.</w:t>
            </w:r>
          </w:p>
        </w:tc>
      </w:tr>
      <w:tr w:rsidR="00365474" w:rsidRPr="001324C0" w14:paraId="31267974" w14:textId="77777777" w:rsidTr="00850F53">
        <w:trPr>
          <w:trHeight w:val="305"/>
        </w:trPr>
        <w:tc>
          <w:tcPr>
            <w:tcW w:w="2301" w:type="dxa"/>
            <w:shd w:val="clear" w:color="auto" w:fill="auto"/>
          </w:tcPr>
          <w:p w14:paraId="7BB2A512" w14:textId="7990EB62" w:rsidR="00365474" w:rsidRPr="001324C0" w:rsidRDefault="00365474" w:rsidP="00365474">
            <w:pPr>
              <w:pStyle w:val="GOSTTableHead"/>
              <w:jc w:val="both"/>
              <w:rPr>
                <w:b w:val="0"/>
                <w:szCs w:val="22"/>
              </w:rPr>
            </w:pPr>
            <w:r w:rsidRPr="001324C0">
              <w:rPr>
                <w:b w:val="0"/>
                <w:szCs w:val="22"/>
              </w:rPr>
              <w:t>Примечание</w:t>
            </w:r>
          </w:p>
        </w:tc>
        <w:tc>
          <w:tcPr>
            <w:tcW w:w="1897" w:type="dxa"/>
            <w:shd w:val="clear" w:color="auto" w:fill="auto"/>
          </w:tcPr>
          <w:p w14:paraId="0F73AB50" w14:textId="47A30CDB" w:rsidR="00365474" w:rsidRPr="001324C0" w:rsidRDefault="00365474" w:rsidP="00365474">
            <w:pPr>
              <w:pStyle w:val="GOSTTableHead"/>
              <w:jc w:val="both"/>
              <w:rPr>
                <w:b w:val="0"/>
                <w:szCs w:val="22"/>
              </w:rPr>
            </w:pPr>
            <w:r w:rsidRPr="001324C0">
              <w:rPr>
                <w:b w:val="0"/>
                <w:szCs w:val="22"/>
              </w:rPr>
              <w:t>DocInfo_Note</w:t>
            </w:r>
          </w:p>
        </w:tc>
        <w:tc>
          <w:tcPr>
            <w:tcW w:w="730" w:type="dxa"/>
            <w:shd w:val="clear" w:color="auto" w:fill="auto"/>
          </w:tcPr>
          <w:p w14:paraId="637FD4A2" w14:textId="553109F2" w:rsidR="00365474" w:rsidRPr="001324C0" w:rsidRDefault="00365474" w:rsidP="00365474">
            <w:pPr>
              <w:pStyle w:val="GOSTTableHead"/>
              <w:jc w:val="both"/>
              <w:rPr>
                <w:b w:val="0"/>
                <w:szCs w:val="22"/>
              </w:rPr>
            </w:pPr>
            <w:r w:rsidRPr="001324C0">
              <w:rPr>
                <w:b w:val="0"/>
                <w:szCs w:val="22"/>
              </w:rPr>
              <w:t>П</w:t>
            </w:r>
          </w:p>
        </w:tc>
        <w:tc>
          <w:tcPr>
            <w:tcW w:w="1168" w:type="dxa"/>
            <w:shd w:val="clear" w:color="auto" w:fill="auto"/>
          </w:tcPr>
          <w:p w14:paraId="3A0D2A03" w14:textId="55576154" w:rsidR="00365474" w:rsidRPr="001324C0" w:rsidRDefault="00365474" w:rsidP="00365474">
            <w:pPr>
              <w:pStyle w:val="GOSTTableHead"/>
              <w:jc w:val="both"/>
              <w:rPr>
                <w:b w:val="0"/>
                <w:szCs w:val="22"/>
              </w:rPr>
            </w:pPr>
            <w:r w:rsidRPr="001324C0">
              <w:rPr>
                <w:b w:val="0"/>
                <w:szCs w:val="22"/>
              </w:rPr>
              <w:t>T(</w:t>
            </w:r>
            <w:r w:rsidRPr="001324C0">
              <w:rPr>
                <w:b w:val="0"/>
                <w:szCs w:val="22"/>
                <w:lang w:val="en-US"/>
              </w:rPr>
              <w:t>1</w:t>
            </w:r>
            <w:r w:rsidRPr="001324C0">
              <w:rPr>
                <w:b w:val="0"/>
                <w:szCs w:val="22"/>
              </w:rPr>
              <w:t>-2000)</w:t>
            </w:r>
          </w:p>
        </w:tc>
        <w:tc>
          <w:tcPr>
            <w:tcW w:w="675" w:type="dxa"/>
            <w:shd w:val="clear" w:color="auto" w:fill="auto"/>
          </w:tcPr>
          <w:p w14:paraId="261182CB" w14:textId="143DBA3F" w:rsidR="00365474" w:rsidRPr="001324C0" w:rsidRDefault="00365474" w:rsidP="00365474">
            <w:pPr>
              <w:pStyle w:val="GOSTTableHead"/>
              <w:jc w:val="both"/>
              <w:rPr>
                <w:b w:val="0"/>
                <w:szCs w:val="22"/>
              </w:rPr>
            </w:pPr>
            <w:r w:rsidRPr="001324C0">
              <w:rPr>
                <w:b w:val="0"/>
                <w:szCs w:val="22"/>
              </w:rPr>
              <w:t>Н</w:t>
            </w:r>
          </w:p>
        </w:tc>
        <w:tc>
          <w:tcPr>
            <w:tcW w:w="3028" w:type="dxa"/>
            <w:shd w:val="clear" w:color="auto" w:fill="auto"/>
          </w:tcPr>
          <w:p w14:paraId="08D36716" w14:textId="1F1EB77D" w:rsidR="00365474" w:rsidRPr="001324C0" w:rsidRDefault="00365474" w:rsidP="00365474">
            <w:pPr>
              <w:pStyle w:val="GOSTTablenorm"/>
              <w:ind w:left="0"/>
              <w:rPr>
                <w:szCs w:val="22"/>
              </w:rPr>
            </w:pPr>
            <w:r w:rsidRPr="001324C0">
              <w:rPr>
                <w:szCs w:val="22"/>
              </w:rPr>
              <w:t>Указывается причина аннулирования документа или не принятия его для обработки или постановки на учет и другая необходимая информация.</w:t>
            </w:r>
          </w:p>
        </w:tc>
      </w:tr>
    </w:tbl>
    <w:p w14:paraId="71B2DD2B" w14:textId="6A2EDBE5" w:rsidR="001C3139" w:rsidRPr="001324C0" w:rsidRDefault="001C3139" w:rsidP="005E5DE4">
      <w:pPr>
        <w:pStyle w:val="32"/>
        <w:numPr>
          <w:ilvl w:val="2"/>
          <w:numId w:val="7"/>
        </w:numPr>
        <w:tabs>
          <w:tab w:val="left" w:pos="993"/>
        </w:tabs>
        <w:ind w:left="1854"/>
        <w:jc w:val="both"/>
        <w:rPr>
          <w:sz w:val="28"/>
        </w:rPr>
      </w:pPr>
      <w:bookmarkStart w:id="2028" w:name="_Toc52402082"/>
      <w:r w:rsidRPr="001324C0">
        <w:rPr>
          <w:sz w:val="28"/>
        </w:rPr>
        <w:t>Пример XML</w:t>
      </w:r>
      <w:bookmarkEnd w:id="2028"/>
    </w:p>
    <w:p w14:paraId="0D9663A2" w14:textId="77777777" w:rsidR="001C3139" w:rsidRPr="001324C0" w:rsidRDefault="001C3139" w:rsidP="001C3139">
      <w:pPr>
        <w:pStyle w:val="GOSTNormal"/>
        <w:rPr>
          <w:szCs w:val="24"/>
        </w:rPr>
      </w:pPr>
      <w:r w:rsidRPr="001324C0">
        <w:rPr>
          <w:szCs w:val="24"/>
        </w:rPr>
        <w:t>&lt;?xml version="1.0" encoding="UTF-8"?&gt;</w:t>
      </w:r>
    </w:p>
    <w:p w14:paraId="5D790807" w14:textId="35CEAD51" w:rsidR="001C3139" w:rsidRPr="001324C0" w:rsidRDefault="001C3139" w:rsidP="001C3139">
      <w:pPr>
        <w:pStyle w:val="GOSTNormal"/>
        <w:rPr>
          <w:szCs w:val="24"/>
          <w:lang w:val="en-US"/>
        </w:rPr>
      </w:pPr>
      <w:r w:rsidRPr="001324C0">
        <w:rPr>
          <w:szCs w:val="24"/>
          <w:lang w:val="en-US"/>
        </w:rPr>
        <w:t>&lt;self:MSC_Protocol metaType="</w:t>
      </w:r>
      <w:r w:rsidR="006F03B3" w:rsidRPr="001324C0">
        <w:rPr>
          <w:lang w:val="en-US"/>
        </w:rPr>
        <w:t>formular</w:t>
      </w:r>
      <w:r w:rsidRPr="001324C0">
        <w:rPr>
          <w:szCs w:val="24"/>
          <w:lang w:val="en-US"/>
        </w:rPr>
        <w:t>" Version="1.0" xsi:schemaLocation="http://www.roskazna.ru/eb/domain/MSC_Protocol/formular formulars.xsd" xmlns:self="http://www.roskazna.ru/eb/domain/MSC_Protocol/formular" xmlns:xsi="http://www.w3.org/2001/XMLSchema-instance"&gt;</w:t>
      </w:r>
    </w:p>
    <w:p w14:paraId="0735EE01" w14:textId="77777777" w:rsidR="001C3139" w:rsidRPr="001324C0" w:rsidRDefault="001C3139" w:rsidP="001C3139">
      <w:pPr>
        <w:pStyle w:val="GOSTNormal"/>
        <w:rPr>
          <w:szCs w:val="24"/>
          <w:lang w:val="en-US"/>
        </w:rPr>
      </w:pPr>
      <w:r w:rsidRPr="001324C0">
        <w:rPr>
          <w:szCs w:val="24"/>
          <w:lang w:val="en-US"/>
        </w:rPr>
        <w:tab/>
        <w:t>&lt;GUIDDec&gt;9113eae9-7a50-46ed-aa05-2661a8d06396&lt;/GUIDDec&gt;</w:t>
      </w:r>
    </w:p>
    <w:p w14:paraId="3AF860B3" w14:textId="77777777" w:rsidR="001C3139" w:rsidRPr="001324C0" w:rsidRDefault="001C3139" w:rsidP="001C3139">
      <w:pPr>
        <w:pStyle w:val="GOSTNormal"/>
        <w:rPr>
          <w:szCs w:val="24"/>
          <w:lang w:val="en-US"/>
        </w:rPr>
      </w:pPr>
      <w:r w:rsidRPr="001324C0">
        <w:rPr>
          <w:szCs w:val="24"/>
          <w:lang w:val="en-US"/>
        </w:rPr>
        <w:tab/>
        <w:t>&lt;ProtInfo_NumProt&gt;1233&lt;/ProtInfo_NumProt&gt;</w:t>
      </w:r>
    </w:p>
    <w:p w14:paraId="65A27FAD" w14:textId="77777777" w:rsidR="001C3139" w:rsidRPr="001324C0" w:rsidRDefault="001C3139" w:rsidP="001C3139">
      <w:pPr>
        <w:pStyle w:val="GOSTNormal"/>
        <w:rPr>
          <w:szCs w:val="24"/>
          <w:lang w:val="en-US"/>
        </w:rPr>
      </w:pPr>
      <w:r w:rsidRPr="001324C0">
        <w:rPr>
          <w:szCs w:val="24"/>
          <w:lang w:val="en-US"/>
        </w:rPr>
        <w:tab/>
        <w:t>&lt;ProtInfo_DateProt&gt;2019-08-09&lt;/ProtInfo_DateProt&gt;</w:t>
      </w:r>
    </w:p>
    <w:p w14:paraId="26090915" w14:textId="77777777" w:rsidR="001C3139" w:rsidRPr="001324C0" w:rsidRDefault="001C3139" w:rsidP="001C3139">
      <w:pPr>
        <w:pStyle w:val="GOSTNormal"/>
        <w:rPr>
          <w:szCs w:val="24"/>
          <w:lang w:val="en-US"/>
        </w:rPr>
      </w:pPr>
      <w:r w:rsidRPr="001324C0">
        <w:rPr>
          <w:szCs w:val="24"/>
          <w:lang w:val="en-US"/>
        </w:rPr>
        <w:tab/>
        <w:t>&lt;DocInfo_GUIDDoc&gt;9113eae9-7a50-46ed-aa05-2661a8d06395&lt;/DocInfo_GUIDDoc&gt;</w:t>
      </w:r>
    </w:p>
    <w:p w14:paraId="43AE406C" w14:textId="77777777" w:rsidR="001C3139" w:rsidRPr="001324C0" w:rsidRDefault="001C3139" w:rsidP="001C3139">
      <w:pPr>
        <w:pStyle w:val="GOSTNormal"/>
        <w:rPr>
          <w:szCs w:val="24"/>
          <w:lang w:val="en-US"/>
        </w:rPr>
      </w:pPr>
      <w:r w:rsidRPr="001324C0">
        <w:rPr>
          <w:szCs w:val="24"/>
          <w:lang w:val="en-US"/>
        </w:rPr>
        <w:tab/>
        <w:t>&lt;DocInfo_NameDoc&gt;</w:t>
      </w:r>
      <w:r w:rsidRPr="001324C0">
        <w:rPr>
          <w:szCs w:val="24"/>
        </w:rPr>
        <w:t>Сведения</w:t>
      </w:r>
      <w:r w:rsidRPr="001324C0">
        <w:rPr>
          <w:szCs w:val="24"/>
          <w:lang w:val="en-US"/>
        </w:rPr>
        <w:t xml:space="preserve"> </w:t>
      </w:r>
      <w:r w:rsidRPr="001324C0">
        <w:rPr>
          <w:szCs w:val="24"/>
        </w:rPr>
        <w:t>о</w:t>
      </w:r>
      <w:r w:rsidRPr="001324C0">
        <w:rPr>
          <w:szCs w:val="24"/>
          <w:lang w:val="en-US"/>
        </w:rPr>
        <w:t xml:space="preserve"> </w:t>
      </w:r>
      <w:r w:rsidRPr="001324C0">
        <w:rPr>
          <w:szCs w:val="24"/>
        </w:rPr>
        <w:t>БО</w:t>
      </w:r>
      <w:r w:rsidRPr="001324C0">
        <w:rPr>
          <w:szCs w:val="24"/>
          <w:lang w:val="en-US"/>
        </w:rPr>
        <w:t>&lt;/DocInfo_NameDoc&gt;</w:t>
      </w:r>
    </w:p>
    <w:p w14:paraId="0EEA4841" w14:textId="77777777" w:rsidR="001C3139" w:rsidRPr="001324C0" w:rsidRDefault="001C3139" w:rsidP="001C3139">
      <w:pPr>
        <w:pStyle w:val="GOSTNormal"/>
        <w:rPr>
          <w:szCs w:val="24"/>
          <w:lang w:val="en-US"/>
        </w:rPr>
      </w:pPr>
      <w:r w:rsidRPr="001324C0">
        <w:rPr>
          <w:szCs w:val="24"/>
          <w:lang w:val="en-US"/>
        </w:rPr>
        <w:tab/>
        <w:t>&lt;DocInfo_NumDoc&gt;511&lt;/DocInfo_NumDoc&gt;</w:t>
      </w:r>
    </w:p>
    <w:p w14:paraId="4CE290FF" w14:textId="77777777" w:rsidR="001C3139" w:rsidRPr="001324C0" w:rsidRDefault="001C3139" w:rsidP="001C3139">
      <w:pPr>
        <w:pStyle w:val="GOSTNormal"/>
        <w:rPr>
          <w:szCs w:val="24"/>
          <w:lang w:val="en-US"/>
        </w:rPr>
      </w:pPr>
      <w:r w:rsidRPr="001324C0">
        <w:rPr>
          <w:szCs w:val="24"/>
          <w:lang w:val="en-US"/>
        </w:rPr>
        <w:tab/>
        <w:t>&lt;DocInfo_DateDoc&gt;2019-08-09&lt;/DocInfo_DateDoc&gt;</w:t>
      </w:r>
    </w:p>
    <w:p w14:paraId="2AE166FF" w14:textId="77777777" w:rsidR="001C3139" w:rsidRPr="001324C0" w:rsidRDefault="001C3139" w:rsidP="001C3139">
      <w:pPr>
        <w:pStyle w:val="GOSTNormal"/>
        <w:rPr>
          <w:szCs w:val="24"/>
          <w:lang w:val="en-US"/>
        </w:rPr>
      </w:pPr>
      <w:r w:rsidRPr="001324C0">
        <w:rPr>
          <w:szCs w:val="24"/>
          <w:lang w:val="en-US"/>
        </w:rPr>
        <w:tab/>
        <w:t>&lt;DocInfo_BudgCode&gt;34545862&lt;/DocInfo_BudgCode&gt;</w:t>
      </w:r>
    </w:p>
    <w:p w14:paraId="24390EBE" w14:textId="77777777" w:rsidR="001C3139" w:rsidRPr="001324C0" w:rsidRDefault="001C3139" w:rsidP="001C3139">
      <w:pPr>
        <w:pStyle w:val="GOSTNormal"/>
        <w:rPr>
          <w:szCs w:val="24"/>
          <w:lang w:val="en-US"/>
        </w:rPr>
      </w:pPr>
      <w:r w:rsidRPr="001324C0">
        <w:rPr>
          <w:szCs w:val="24"/>
          <w:lang w:val="en-US"/>
        </w:rPr>
        <w:tab/>
        <w:t>&lt;DocInfo_BudgName&gt;</w:t>
      </w:r>
      <w:r w:rsidRPr="001324C0">
        <w:rPr>
          <w:szCs w:val="24"/>
        </w:rPr>
        <w:t>Федеральный</w:t>
      </w:r>
      <w:r w:rsidRPr="001324C0">
        <w:rPr>
          <w:szCs w:val="24"/>
          <w:lang w:val="en-US"/>
        </w:rPr>
        <w:t xml:space="preserve"> </w:t>
      </w:r>
      <w:r w:rsidRPr="001324C0">
        <w:rPr>
          <w:szCs w:val="24"/>
        </w:rPr>
        <w:t>бюджет</w:t>
      </w:r>
      <w:r w:rsidRPr="001324C0">
        <w:rPr>
          <w:szCs w:val="24"/>
          <w:lang w:val="en-US"/>
        </w:rPr>
        <w:t>&lt;/DocInfo_BudgName&gt;</w:t>
      </w:r>
    </w:p>
    <w:p w14:paraId="3BF75B27" w14:textId="77777777" w:rsidR="001C3139" w:rsidRPr="001324C0" w:rsidRDefault="001C3139" w:rsidP="001C3139">
      <w:pPr>
        <w:pStyle w:val="GOSTNormal"/>
        <w:rPr>
          <w:szCs w:val="24"/>
          <w:lang w:val="en-US"/>
        </w:rPr>
      </w:pPr>
      <w:r w:rsidRPr="001324C0">
        <w:rPr>
          <w:szCs w:val="24"/>
          <w:lang w:val="en-US"/>
        </w:rPr>
        <w:tab/>
        <w:t>&lt;DocInfo_ProtType&gt;0&lt;/DocInfo_ProtType&gt;</w:t>
      </w:r>
    </w:p>
    <w:p w14:paraId="1B70AFA0" w14:textId="77777777" w:rsidR="001C3139" w:rsidRPr="001324C0" w:rsidRDefault="001C3139" w:rsidP="001C3139">
      <w:pPr>
        <w:pStyle w:val="GOSTNormal"/>
        <w:rPr>
          <w:szCs w:val="24"/>
          <w:lang w:val="en-US"/>
        </w:rPr>
      </w:pPr>
      <w:r w:rsidRPr="001324C0">
        <w:rPr>
          <w:szCs w:val="24"/>
          <w:lang w:val="en-US"/>
        </w:rPr>
        <w:tab/>
        <w:t>&lt;DocInfo_ProcessDate&gt;2019-08-09T09:30:47Z&lt;/DocInfo_ProcessDate&gt;</w:t>
      </w:r>
    </w:p>
    <w:p w14:paraId="3A889AD0" w14:textId="7B5302D3" w:rsidR="001C3139" w:rsidRPr="001324C0" w:rsidRDefault="001C3139" w:rsidP="001C3139">
      <w:pPr>
        <w:pStyle w:val="GOSTNormal"/>
        <w:rPr>
          <w:szCs w:val="24"/>
          <w:lang w:val="en-US"/>
        </w:rPr>
      </w:pPr>
      <w:r w:rsidRPr="001324C0">
        <w:rPr>
          <w:szCs w:val="24"/>
          <w:lang w:val="en-US"/>
        </w:rPr>
        <w:tab/>
        <w:t>&lt;Executor_NmExec&gt;</w:t>
      </w:r>
      <w:r w:rsidRPr="001324C0">
        <w:rPr>
          <w:szCs w:val="24"/>
        </w:rPr>
        <w:t>Семенова</w:t>
      </w:r>
      <w:r w:rsidRPr="001324C0">
        <w:rPr>
          <w:szCs w:val="24"/>
          <w:lang w:val="en-US"/>
        </w:rPr>
        <w:t xml:space="preserve"> </w:t>
      </w:r>
      <w:r w:rsidRPr="001324C0">
        <w:rPr>
          <w:szCs w:val="24"/>
        </w:rPr>
        <w:t>И</w:t>
      </w:r>
      <w:r w:rsidRPr="001324C0">
        <w:rPr>
          <w:szCs w:val="24"/>
          <w:lang w:val="en-US"/>
        </w:rPr>
        <w:t>.</w:t>
      </w:r>
      <w:r w:rsidRPr="001324C0">
        <w:rPr>
          <w:szCs w:val="24"/>
        </w:rPr>
        <w:t>А</w:t>
      </w:r>
      <w:r w:rsidRPr="001324C0">
        <w:rPr>
          <w:szCs w:val="24"/>
          <w:lang w:val="en-US"/>
        </w:rPr>
        <w:t>.&lt;/Executor_NmExec&gt;</w:t>
      </w:r>
    </w:p>
    <w:p w14:paraId="25A7E199" w14:textId="77777777" w:rsidR="001C3139" w:rsidRPr="001324C0" w:rsidRDefault="001C3139" w:rsidP="001C3139">
      <w:pPr>
        <w:pStyle w:val="GOSTNormal"/>
        <w:rPr>
          <w:szCs w:val="24"/>
          <w:lang w:val="en-US"/>
        </w:rPr>
      </w:pPr>
      <w:r w:rsidRPr="001324C0">
        <w:rPr>
          <w:szCs w:val="24"/>
          <w:lang w:val="en-US"/>
        </w:rPr>
        <w:tab/>
        <w:t>&lt;Executor_PstExec&gt;</w:t>
      </w:r>
      <w:r w:rsidRPr="001324C0">
        <w:rPr>
          <w:szCs w:val="24"/>
        </w:rPr>
        <w:t>Казначей</w:t>
      </w:r>
      <w:r w:rsidRPr="001324C0">
        <w:rPr>
          <w:szCs w:val="24"/>
          <w:lang w:val="en-US"/>
        </w:rPr>
        <w:t>&lt;/Executor_PstExec&gt;</w:t>
      </w:r>
    </w:p>
    <w:p w14:paraId="348681BA" w14:textId="77777777" w:rsidR="001C3139" w:rsidRPr="001324C0" w:rsidRDefault="001C3139" w:rsidP="001C3139">
      <w:pPr>
        <w:pStyle w:val="GOSTNormal"/>
        <w:rPr>
          <w:szCs w:val="24"/>
          <w:lang w:val="en-US"/>
        </w:rPr>
      </w:pPr>
      <w:r w:rsidRPr="001324C0">
        <w:rPr>
          <w:szCs w:val="24"/>
          <w:lang w:val="en-US"/>
        </w:rPr>
        <w:tab/>
        <w:t>&lt;Executor_PhnExec&gt;a&lt;/Executor_PhnExec&gt;</w:t>
      </w:r>
    </w:p>
    <w:p w14:paraId="272B7990" w14:textId="77777777" w:rsidR="001C3139" w:rsidRPr="001324C0" w:rsidRDefault="001C3139" w:rsidP="001C3139">
      <w:pPr>
        <w:pStyle w:val="GOSTNormal"/>
        <w:rPr>
          <w:szCs w:val="24"/>
          <w:lang w:val="en-US"/>
        </w:rPr>
      </w:pPr>
      <w:r w:rsidRPr="001324C0">
        <w:rPr>
          <w:szCs w:val="24"/>
          <w:lang w:val="en-US"/>
        </w:rPr>
        <w:tab/>
        <w:t>&lt;Executor_DtSgnngExec&gt;2019-08-09&lt;/Executor_DtSgnngExec&gt;</w:t>
      </w:r>
    </w:p>
    <w:p w14:paraId="49E35D9B" w14:textId="77777777" w:rsidR="001C3139" w:rsidRPr="001324C0" w:rsidRDefault="001C3139" w:rsidP="001C3139">
      <w:pPr>
        <w:pStyle w:val="GOSTNormal"/>
        <w:rPr>
          <w:szCs w:val="24"/>
          <w:lang w:val="en-US"/>
        </w:rPr>
      </w:pPr>
      <w:r w:rsidRPr="001324C0">
        <w:rPr>
          <w:szCs w:val="24"/>
          <w:lang w:val="en-US"/>
        </w:rPr>
        <w:tab/>
        <w:t>&lt;ProtInfo_MSC_OrFK_Sender&gt;</w:t>
      </w:r>
    </w:p>
    <w:p w14:paraId="328AEA69" w14:textId="658A96FD" w:rsidR="001C3139" w:rsidRPr="001324C0" w:rsidRDefault="001C3139" w:rsidP="001C3139">
      <w:pPr>
        <w:pStyle w:val="GOSTNormal"/>
        <w:rPr>
          <w:szCs w:val="24"/>
        </w:rPr>
      </w:pPr>
      <w:r w:rsidRPr="001324C0">
        <w:rPr>
          <w:szCs w:val="24"/>
          <w:lang w:val="en-US"/>
        </w:rPr>
        <w:tab/>
      </w:r>
      <w:r w:rsidRPr="001324C0">
        <w:rPr>
          <w:szCs w:val="24"/>
          <w:lang w:val="en-US"/>
        </w:rPr>
        <w:tab/>
      </w:r>
      <w:r w:rsidRPr="001324C0">
        <w:rPr>
          <w:szCs w:val="24"/>
        </w:rPr>
        <w:t>&lt;</w:t>
      </w:r>
      <w:r w:rsidRPr="001324C0">
        <w:rPr>
          <w:szCs w:val="24"/>
          <w:lang w:val="en-US"/>
        </w:rPr>
        <w:t>Cd</w:t>
      </w:r>
      <w:r w:rsidRPr="001324C0">
        <w:rPr>
          <w:szCs w:val="24"/>
        </w:rPr>
        <w:t>&gt;2800&lt;/</w:t>
      </w:r>
      <w:r w:rsidRPr="001324C0">
        <w:rPr>
          <w:szCs w:val="24"/>
          <w:lang w:val="en-US"/>
        </w:rPr>
        <w:t>Cd</w:t>
      </w:r>
      <w:r w:rsidRPr="001324C0">
        <w:rPr>
          <w:szCs w:val="24"/>
        </w:rPr>
        <w:t>&gt;</w:t>
      </w:r>
    </w:p>
    <w:p w14:paraId="164F9597" w14:textId="77777777" w:rsidR="001C3139" w:rsidRPr="001324C0" w:rsidRDefault="001C3139" w:rsidP="001C3139">
      <w:pPr>
        <w:pStyle w:val="GOSTNormal"/>
        <w:rPr>
          <w:szCs w:val="24"/>
        </w:rPr>
      </w:pPr>
      <w:r w:rsidRPr="001324C0">
        <w:rPr>
          <w:szCs w:val="24"/>
        </w:rPr>
        <w:tab/>
      </w:r>
      <w:r w:rsidRPr="001324C0">
        <w:rPr>
          <w:szCs w:val="24"/>
        </w:rPr>
        <w:tab/>
        <w:t>&lt;Nm&gt;УПРАВЛЕНИЕ ФЕДЕРАЛЬНОГО КАЗНАЧЕЙСТВА ПО ВЛАДИМИРСКОЙ ОБЛАСТИ&lt;/Nm&gt;</w:t>
      </w:r>
    </w:p>
    <w:p w14:paraId="062A745C" w14:textId="77777777" w:rsidR="001C3139" w:rsidRPr="001324C0" w:rsidRDefault="001C3139" w:rsidP="001C3139">
      <w:pPr>
        <w:pStyle w:val="GOSTNormal"/>
        <w:rPr>
          <w:szCs w:val="24"/>
          <w:lang w:val="en-US"/>
        </w:rPr>
      </w:pPr>
      <w:r w:rsidRPr="001324C0">
        <w:rPr>
          <w:szCs w:val="24"/>
        </w:rPr>
        <w:tab/>
      </w:r>
      <w:r w:rsidRPr="001324C0">
        <w:rPr>
          <w:szCs w:val="24"/>
          <w:lang w:val="en-US"/>
        </w:rPr>
        <w:t>&lt;/ProtInfo_MSC_OrFK_Sender&gt;</w:t>
      </w:r>
    </w:p>
    <w:p w14:paraId="25BEB13C" w14:textId="77777777" w:rsidR="001C3139" w:rsidRPr="001324C0" w:rsidRDefault="001C3139" w:rsidP="001C3139">
      <w:pPr>
        <w:pStyle w:val="GOSTNormal"/>
        <w:rPr>
          <w:szCs w:val="24"/>
          <w:lang w:val="en-US"/>
        </w:rPr>
      </w:pPr>
      <w:r w:rsidRPr="001324C0">
        <w:rPr>
          <w:szCs w:val="24"/>
          <w:lang w:val="en-US"/>
        </w:rPr>
        <w:tab/>
        <w:t>&lt;DocInfo_MSC_Cstmr&gt;</w:t>
      </w:r>
    </w:p>
    <w:p w14:paraId="1FA20D09" w14:textId="77777777" w:rsidR="001C3139" w:rsidRPr="001324C0" w:rsidRDefault="001C3139" w:rsidP="001C3139">
      <w:pPr>
        <w:pStyle w:val="GOSTNormal"/>
        <w:rPr>
          <w:szCs w:val="24"/>
        </w:rPr>
      </w:pPr>
      <w:r w:rsidRPr="001324C0">
        <w:rPr>
          <w:szCs w:val="24"/>
          <w:lang w:val="en-US"/>
        </w:rPr>
        <w:tab/>
      </w:r>
      <w:r w:rsidRPr="001324C0">
        <w:rPr>
          <w:szCs w:val="24"/>
          <w:lang w:val="en-US"/>
        </w:rPr>
        <w:tab/>
      </w:r>
      <w:r w:rsidRPr="001324C0">
        <w:rPr>
          <w:szCs w:val="24"/>
        </w:rPr>
        <w:t>&lt;</w:t>
      </w:r>
      <w:r w:rsidRPr="001324C0">
        <w:rPr>
          <w:szCs w:val="24"/>
          <w:lang w:val="en-US"/>
        </w:rPr>
        <w:t>Cd</w:t>
      </w:r>
      <w:r w:rsidRPr="001324C0">
        <w:rPr>
          <w:szCs w:val="24"/>
        </w:rPr>
        <w:t>&gt;19006000&lt;/</w:t>
      </w:r>
      <w:r w:rsidRPr="001324C0">
        <w:rPr>
          <w:szCs w:val="24"/>
          <w:lang w:val="en-US"/>
        </w:rPr>
        <w:t>Cd</w:t>
      </w:r>
      <w:r w:rsidRPr="001324C0">
        <w:rPr>
          <w:szCs w:val="24"/>
        </w:rPr>
        <w:t>&gt;</w:t>
      </w:r>
    </w:p>
    <w:p w14:paraId="26DADBA0" w14:textId="77777777" w:rsidR="001C3139" w:rsidRPr="001324C0" w:rsidRDefault="001C3139" w:rsidP="001C3139">
      <w:pPr>
        <w:pStyle w:val="GOSTNormal"/>
        <w:rPr>
          <w:szCs w:val="24"/>
        </w:rPr>
      </w:pPr>
      <w:r w:rsidRPr="001324C0">
        <w:rPr>
          <w:szCs w:val="24"/>
        </w:rPr>
        <w:tab/>
      </w:r>
      <w:r w:rsidRPr="001324C0">
        <w:rPr>
          <w:szCs w:val="24"/>
        </w:rPr>
        <w:tab/>
        <w:t>&lt;FullNm&gt;ДЕПАРТАМЕНТ ОБРАЗОВАНИЯ ВЛАДИМИРСКОЙ ОБЛАСТИ&lt;/FullNm&gt;</w:t>
      </w:r>
    </w:p>
    <w:p w14:paraId="35285C4C" w14:textId="77777777" w:rsidR="001C3139" w:rsidRPr="001324C0" w:rsidRDefault="001C3139" w:rsidP="001C3139">
      <w:pPr>
        <w:pStyle w:val="GOSTNormal"/>
        <w:rPr>
          <w:szCs w:val="24"/>
          <w:lang w:val="en-US"/>
        </w:rPr>
      </w:pPr>
      <w:r w:rsidRPr="001324C0">
        <w:rPr>
          <w:szCs w:val="24"/>
        </w:rPr>
        <w:tab/>
      </w:r>
      <w:r w:rsidRPr="001324C0">
        <w:rPr>
          <w:szCs w:val="24"/>
        </w:rPr>
        <w:tab/>
      </w:r>
      <w:r w:rsidRPr="001324C0">
        <w:rPr>
          <w:szCs w:val="24"/>
          <w:lang w:val="en-US"/>
        </w:rPr>
        <w:t>&lt;AcntNmbr&gt;71281190060&lt;/AcntNmbr&gt;</w:t>
      </w:r>
    </w:p>
    <w:p w14:paraId="68699AE9" w14:textId="77777777" w:rsidR="001C3139" w:rsidRPr="001324C0" w:rsidRDefault="001C3139" w:rsidP="001C3139">
      <w:pPr>
        <w:pStyle w:val="GOSTNormal"/>
        <w:rPr>
          <w:szCs w:val="24"/>
          <w:lang w:val="en-US"/>
        </w:rPr>
      </w:pPr>
      <w:r w:rsidRPr="001324C0">
        <w:rPr>
          <w:szCs w:val="24"/>
          <w:lang w:val="en-US"/>
        </w:rPr>
        <w:tab/>
        <w:t>&lt;/DocInfo_MSC_Cstmr&gt;</w:t>
      </w:r>
    </w:p>
    <w:p w14:paraId="3668CB8A" w14:textId="77777777" w:rsidR="001C3139" w:rsidRPr="001324C0" w:rsidRDefault="001C3139" w:rsidP="001C3139">
      <w:pPr>
        <w:pStyle w:val="GOSTNormal"/>
        <w:rPr>
          <w:szCs w:val="24"/>
          <w:lang w:val="en-US"/>
        </w:rPr>
      </w:pPr>
      <w:r w:rsidRPr="001324C0">
        <w:rPr>
          <w:szCs w:val="24"/>
          <w:lang w:val="en-US"/>
        </w:rPr>
        <w:tab/>
        <w:t>&lt;DocInfo_TLlistOfErrMess&gt;</w:t>
      </w:r>
    </w:p>
    <w:p w14:paraId="6D554060" w14:textId="77777777" w:rsidR="001C3139" w:rsidRPr="001324C0" w:rsidRDefault="001C3139" w:rsidP="001C3139">
      <w:pPr>
        <w:pStyle w:val="GOSTNormal"/>
        <w:rPr>
          <w:szCs w:val="24"/>
          <w:lang w:val="en-US"/>
        </w:rPr>
      </w:pPr>
      <w:r w:rsidRPr="001324C0">
        <w:rPr>
          <w:szCs w:val="24"/>
          <w:lang w:val="en-US"/>
        </w:rPr>
        <w:tab/>
      </w:r>
      <w:r w:rsidRPr="001324C0">
        <w:rPr>
          <w:szCs w:val="24"/>
          <w:lang w:val="en-US"/>
        </w:rPr>
        <w:tab/>
        <w:t>&lt;TLlistOfErrMess_ITEM&gt;</w:t>
      </w:r>
    </w:p>
    <w:p w14:paraId="7A939B82" w14:textId="344757CF" w:rsidR="001C3139" w:rsidRPr="001324C0" w:rsidRDefault="001C3139" w:rsidP="001C3139">
      <w:pPr>
        <w:pStyle w:val="GOSTNormal"/>
        <w:rPr>
          <w:szCs w:val="24"/>
          <w:lang w:val="en-US"/>
        </w:rPr>
      </w:pPr>
      <w:r w:rsidRPr="001324C0">
        <w:rPr>
          <w:szCs w:val="24"/>
          <w:lang w:val="en-US"/>
        </w:rPr>
        <w:tab/>
      </w:r>
      <w:r w:rsidRPr="001324C0">
        <w:rPr>
          <w:szCs w:val="24"/>
          <w:lang w:val="en-US"/>
        </w:rPr>
        <w:tab/>
      </w:r>
      <w:r w:rsidRPr="001324C0">
        <w:rPr>
          <w:szCs w:val="24"/>
          <w:lang w:val="en-US"/>
        </w:rPr>
        <w:tab/>
        <w:t>&lt;CdOTRsnsForRef&gt;34&lt;/CdOTRsnsForRef&gt;</w:t>
      </w:r>
    </w:p>
    <w:p w14:paraId="0BC1B527" w14:textId="77777777" w:rsidR="001C3139" w:rsidRPr="001324C0" w:rsidRDefault="001C3139" w:rsidP="001C3139">
      <w:pPr>
        <w:pStyle w:val="GOSTNormal"/>
        <w:rPr>
          <w:szCs w:val="24"/>
          <w:lang w:val="en-US"/>
        </w:rPr>
      </w:pPr>
      <w:r w:rsidRPr="001324C0">
        <w:rPr>
          <w:szCs w:val="24"/>
          <w:lang w:val="en-US"/>
        </w:rPr>
        <w:tab/>
      </w:r>
      <w:r w:rsidRPr="001324C0">
        <w:rPr>
          <w:szCs w:val="24"/>
          <w:lang w:val="en-US"/>
        </w:rPr>
        <w:tab/>
      </w:r>
      <w:r w:rsidRPr="001324C0">
        <w:rPr>
          <w:szCs w:val="24"/>
          <w:lang w:val="en-US"/>
        </w:rPr>
        <w:tab/>
        <w:t>&lt;CdCnc&gt;1045635896745&lt;/CdCnc&gt;</w:t>
      </w:r>
    </w:p>
    <w:p w14:paraId="214F5470" w14:textId="77777777" w:rsidR="001C3139" w:rsidRPr="001324C0" w:rsidRDefault="001C3139" w:rsidP="001C3139">
      <w:pPr>
        <w:pStyle w:val="GOSTNormal"/>
        <w:rPr>
          <w:szCs w:val="24"/>
          <w:lang w:val="en-US"/>
        </w:rPr>
      </w:pPr>
      <w:r w:rsidRPr="001324C0">
        <w:rPr>
          <w:szCs w:val="24"/>
          <w:lang w:val="en-US"/>
        </w:rPr>
        <w:tab/>
      </w:r>
      <w:r w:rsidRPr="001324C0">
        <w:rPr>
          <w:szCs w:val="24"/>
          <w:lang w:val="en-US"/>
        </w:rPr>
        <w:tab/>
      </w:r>
      <w:r w:rsidRPr="001324C0">
        <w:rPr>
          <w:szCs w:val="24"/>
          <w:lang w:val="en-US"/>
        </w:rPr>
        <w:tab/>
        <w:t>&lt;RjctnRsn&gt;</w:t>
      </w:r>
      <w:r w:rsidRPr="001324C0">
        <w:rPr>
          <w:szCs w:val="24"/>
        </w:rPr>
        <w:t>Причина</w:t>
      </w:r>
      <w:r w:rsidRPr="001324C0">
        <w:rPr>
          <w:szCs w:val="24"/>
          <w:lang w:val="en-US"/>
        </w:rPr>
        <w:t>&lt;/RjctnRsn&gt;</w:t>
      </w:r>
    </w:p>
    <w:p w14:paraId="7B671A29" w14:textId="6BB62BBB" w:rsidR="001C3139" w:rsidRPr="001324C0" w:rsidRDefault="001C3139" w:rsidP="001C3139">
      <w:pPr>
        <w:pStyle w:val="GOSTNormal"/>
        <w:rPr>
          <w:szCs w:val="24"/>
          <w:lang w:val="en-US"/>
        </w:rPr>
      </w:pPr>
      <w:r w:rsidRPr="001324C0">
        <w:rPr>
          <w:szCs w:val="24"/>
          <w:lang w:val="en-US"/>
        </w:rPr>
        <w:tab/>
      </w:r>
      <w:r w:rsidRPr="001324C0">
        <w:rPr>
          <w:szCs w:val="24"/>
          <w:lang w:val="en-US"/>
        </w:rPr>
        <w:tab/>
      </w:r>
      <w:r w:rsidRPr="001324C0">
        <w:rPr>
          <w:szCs w:val="24"/>
          <w:lang w:val="en-US"/>
        </w:rPr>
        <w:tab/>
        <w:t>&lt;DtldCdOTRsnsForRef&gt;45023</w:t>
      </w:r>
      <w:r w:rsidR="00115D42" w:rsidRPr="001324C0">
        <w:rPr>
          <w:szCs w:val="24"/>
          <w:lang w:val="en-US"/>
        </w:rPr>
        <w:t>45</w:t>
      </w:r>
      <w:r w:rsidRPr="001324C0">
        <w:rPr>
          <w:szCs w:val="24"/>
          <w:lang w:val="en-US"/>
        </w:rPr>
        <w:t>&lt;/DtldCdOTRsnsForRef&gt;</w:t>
      </w:r>
    </w:p>
    <w:p w14:paraId="3D63900E" w14:textId="77777777" w:rsidR="001C3139" w:rsidRPr="001324C0" w:rsidRDefault="001C3139" w:rsidP="001C3139">
      <w:pPr>
        <w:pStyle w:val="GOSTNormal"/>
        <w:rPr>
          <w:szCs w:val="24"/>
          <w:lang w:val="en-US"/>
        </w:rPr>
      </w:pPr>
      <w:r w:rsidRPr="001324C0">
        <w:rPr>
          <w:szCs w:val="24"/>
          <w:lang w:val="en-US"/>
        </w:rPr>
        <w:tab/>
      </w:r>
      <w:r w:rsidRPr="001324C0">
        <w:rPr>
          <w:szCs w:val="24"/>
          <w:lang w:val="en-US"/>
        </w:rPr>
        <w:tab/>
      </w:r>
      <w:r w:rsidRPr="001324C0">
        <w:rPr>
          <w:szCs w:val="24"/>
          <w:lang w:val="en-US"/>
        </w:rPr>
        <w:tab/>
        <w:t>&lt;DtldOTRsnsForRef&gt;</w:t>
      </w:r>
      <w:r w:rsidRPr="001324C0">
        <w:rPr>
          <w:szCs w:val="24"/>
        </w:rPr>
        <w:t>Детализированная</w:t>
      </w:r>
      <w:r w:rsidRPr="001324C0">
        <w:rPr>
          <w:szCs w:val="24"/>
          <w:lang w:val="en-US"/>
        </w:rPr>
        <w:t xml:space="preserve"> </w:t>
      </w:r>
      <w:r w:rsidRPr="001324C0">
        <w:rPr>
          <w:szCs w:val="24"/>
        </w:rPr>
        <w:t>причина</w:t>
      </w:r>
      <w:r w:rsidRPr="001324C0">
        <w:rPr>
          <w:szCs w:val="24"/>
          <w:lang w:val="en-US"/>
        </w:rPr>
        <w:t>&lt;/DtldOTRsnsForRef&gt;</w:t>
      </w:r>
    </w:p>
    <w:p w14:paraId="06E13A60" w14:textId="6FCC401F" w:rsidR="00B548D8" w:rsidRPr="001324C0" w:rsidRDefault="00B548D8" w:rsidP="001C3139">
      <w:pPr>
        <w:pStyle w:val="GOSTNormal"/>
        <w:rPr>
          <w:szCs w:val="24"/>
          <w:lang w:val="en-US"/>
        </w:rPr>
      </w:pPr>
      <w:r w:rsidRPr="001324C0">
        <w:rPr>
          <w:szCs w:val="24"/>
          <w:lang w:val="en-US"/>
        </w:rPr>
        <w:t xml:space="preserve">      &lt;DocInfo_Note&gt;</w:t>
      </w:r>
      <w:r w:rsidRPr="001324C0">
        <w:rPr>
          <w:szCs w:val="24"/>
        </w:rPr>
        <w:t>Причична</w:t>
      </w:r>
      <w:r w:rsidRPr="001324C0">
        <w:rPr>
          <w:szCs w:val="24"/>
          <w:lang w:val="en-US"/>
        </w:rPr>
        <w:t xml:space="preserve"> </w:t>
      </w:r>
      <w:r w:rsidRPr="001324C0">
        <w:rPr>
          <w:szCs w:val="24"/>
        </w:rPr>
        <w:t>отказа</w:t>
      </w:r>
      <w:r w:rsidRPr="001324C0">
        <w:rPr>
          <w:szCs w:val="24"/>
          <w:lang w:val="en-US"/>
        </w:rPr>
        <w:t>&lt;/DocInfo_Note&gt;</w:t>
      </w:r>
    </w:p>
    <w:p w14:paraId="2F9A37FD" w14:textId="77777777" w:rsidR="001C3139" w:rsidRPr="001324C0" w:rsidRDefault="001C3139" w:rsidP="001C3139">
      <w:pPr>
        <w:pStyle w:val="GOSTNormal"/>
        <w:rPr>
          <w:szCs w:val="24"/>
          <w:lang w:val="en-US"/>
        </w:rPr>
      </w:pPr>
      <w:r w:rsidRPr="001324C0">
        <w:rPr>
          <w:szCs w:val="24"/>
          <w:lang w:val="en-US"/>
        </w:rPr>
        <w:tab/>
      </w:r>
      <w:r w:rsidRPr="001324C0">
        <w:rPr>
          <w:szCs w:val="24"/>
          <w:lang w:val="en-US"/>
        </w:rPr>
        <w:tab/>
        <w:t>&lt;/TLlistOfErrMess_ITEM&gt;</w:t>
      </w:r>
    </w:p>
    <w:p w14:paraId="761F07B5" w14:textId="7EAFDEE4" w:rsidR="001C3139" w:rsidRPr="001324C0" w:rsidRDefault="001C3139" w:rsidP="00CD1801">
      <w:pPr>
        <w:pStyle w:val="GOSTNormal"/>
        <w:rPr>
          <w:szCs w:val="24"/>
          <w:lang w:val="en-US"/>
        </w:rPr>
      </w:pPr>
      <w:r w:rsidRPr="001324C0">
        <w:rPr>
          <w:szCs w:val="24"/>
          <w:lang w:val="en-US"/>
        </w:rPr>
        <w:tab/>
        <w:t xml:space="preserve">&lt;/DocInfo_TLlistOfErrMess&gt;&lt;/self:MSC_Protocol&gt; </w:t>
      </w:r>
    </w:p>
    <w:p w14:paraId="30A4A355" w14:textId="77777777" w:rsidR="00743AE1" w:rsidRPr="001324C0" w:rsidRDefault="00743AE1" w:rsidP="00CD1801">
      <w:pPr>
        <w:pStyle w:val="GOSTNormal"/>
        <w:rPr>
          <w:szCs w:val="24"/>
          <w:lang w:val="en-US"/>
        </w:rPr>
      </w:pPr>
    </w:p>
    <w:p w14:paraId="186A3381" w14:textId="77777777" w:rsidR="00743AE1" w:rsidRPr="001324C0" w:rsidRDefault="00743AE1" w:rsidP="00743AE1">
      <w:pPr>
        <w:pStyle w:val="23"/>
        <w:numPr>
          <w:ilvl w:val="1"/>
          <w:numId w:val="7"/>
        </w:numPr>
        <w:jc w:val="both"/>
        <w:rPr>
          <w:rFonts w:cs="Times New Roman"/>
        </w:rPr>
      </w:pPr>
      <w:bookmarkStart w:id="2029" w:name="_Toc32308016"/>
      <w:bookmarkStart w:id="2030" w:name="_Toc52402083"/>
      <w:bookmarkStart w:id="2031" w:name="OLE_LINK336"/>
      <w:bookmarkStart w:id="2032" w:name="OLE_LINK337"/>
      <w:r w:rsidRPr="001324C0">
        <w:t>Описание</w:t>
      </w:r>
      <w:r w:rsidRPr="001324C0">
        <w:rPr>
          <w:rFonts w:cs="Times New Roman"/>
        </w:rPr>
        <w:t xml:space="preserve"> документа «Квитанция»</w:t>
      </w:r>
      <w:bookmarkEnd w:id="2029"/>
      <w:bookmarkEnd w:id="2030"/>
      <w:r w:rsidRPr="001324C0">
        <w:t xml:space="preserve"> </w:t>
      </w:r>
    </w:p>
    <w:p w14:paraId="3D4698EE" w14:textId="77777777" w:rsidR="00743AE1" w:rsidRPr="001324C0" w:rsidRDefault="00743AE1" w:rsidP="00743AE1">
      <w:pPr>
        <w:spacing w:before="60" w:after="120"/>
        <w:rPr>
          <w:szCs w:val="24"/>
        </w:rPr>
      </w:pPr>
      <w:bookmarkStart w:id="2033" w:name="OLE_LINK334"/>
      <w:bookmarkStart w:id="2034" w:name="OLE_LINK335"/>
      <w:r w:rsidRPr="001324C0">
        <w:rPr>
          <w:szCs w:val="24"/>
        </w:rPr>
        <w:t>Документ «Квитанция» предназначен для доведения до ЮЛ НУБП результатов обработки документов «Платежное поручение», «Уведомление об уточнении операций клиента» (ф.0531852), «Запрос на аннулирование заявки (консолидированной заявки)» (ф.0531807), «Сведения об операциях с целевыми средствами» (ф. 0501213), «Расшифровка сумм неиспользованных (внесенных через банкомат или пункт выдачи наличных денежных средств) средств» (ф.0531251), «Заявка на получение денежных средств, перечисляемых на карту» (ф.0531243), «Заявка на получение наличных денег» (ф.0531802).</w:t>
      </w:r>
    </w:p>
    <w:p w14:paraId="5865BDB9" w14:textId="500138AA" w:rsidR="00743AE1" w:rsidRPr="001324C0" w:rsidRDefault="00743AE1" w:rsidP="00743AE1">
      <w:pPr>
        <w:pStyle w:val="OTRNameTable"/>
      </w:pPr>
      <w:r w:rsidRPr="001324C0">
        <w:t xml:space="preserve">Таблица </w:t>
      </w:r>
      <w:r w:rsidR="0027493A">
        <w:fldChar w:fldCharType="begin"/>
      </w:r>
      <w:r w:rsidR="0027493A">
        <w:instrText xml:space="preserve"> SEQ Таблица \* ARABIC </w:instrText>
      </w:r>
      <w:r w:rsidR="0027493A">
        <w:fldChar w:fldCharType="separate"/>
      </w:r>
      <w:r w:rsidR="004164F5">
        <w:rPr>
          <w:noProof/>
        </w:rPr>
        <w:t>111</w:t>
      </w:r>
      <w:r w:rsidR="0027493A">
        <w:rPr>
          <w:noProof/>
        </w:rPr>
        <w:fldChar w:fldCharType="end"/>
      </w:r>
      <w:r w:rsidRPr="001324C0">
        <w:t xml:space="preserve">. Маршрут документа «Квитанция»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2888"/>
        <w:gridCol w:w="3597"/>
      </w:tblGrid>
      <w:tr w:rsidR="00743AE1" w:rsidRPr="001324C0" w14:paraId="20360093" w14:textId="77777777" w:rsidTr="008712BB">
        <w:trPr>
          <w:tblHeader/>
        </w:trPr>
        <w:tc>
          <w:tcPr>
            <w:tcW w:w="1709" w:type="pct"/>
            <w:tcBorders>
              <w:top w:val="single" w:sz="4" w:space="0" w:color="auto"/>
              <w:left w:val="single" w:sz="4" w:space="0" w:color="auto"/>
              <w:bottom w:val="single" w:sz="4" w:space="0" w:color="auto"/>
              <w:right w:val="single" w:sz="4" w:space="0" w:color="auto"/>
            </w:tcBorders>
            <w:shd w:val="clear" w:color="auto" w:fill="E6E6E6"/>
          </w:tcPr>
          <w:p w14:paraId="522C4530" w14:textId="77777777" w:rsidR="00743AE1" w:rsidRPr="001324C0" w:rsidRDefault="00743AE1" w:rsidP="008712BB">
            <w:pPr>
              <w:pStyle w:val="GOSTTableHead"/>
            </w:pPr>
            <w:r w:rsidRPr="001324C0">
              <w:t>Отправитель</w:t>
            </w:r>
          </w:p>
        </w:tc>
        <w:tc>
          <w:tcPr>
            <w:tcW w:w="1465" w:type="pct"/>
            <w:tcBorders>
              <w:top w:val="single" w:sz="4" w:space="0" w:color="auto"/>
              <w:left w:val="single" w:sz="4" w:space="0" w:color="auto"/>
              <w:bottom w:val="single" w:sz="4" w:space="0" w:color="auto"/>
              <w:right w:val="single" w:sz="4" w:space="0" w:color="auto"/>
            </w:tcBorders>
            <w:shd w:val="clear" w:color="auto" w:fill="E6E6E6"/>
          </w:tcPr>
          <w:p w14:paraId="07671A42" w14:textId="77777777" w:rsidR="00743AE1" w:rsidRPr="001324C0" w:rsidRDefault="00743AE1" w:rsidP="008712BB">
            <w:pPr>
              <w:pStyle w:val="GOSTTableHead"/>
            </w:pPr>
            <w:r w:rsidRPr="001324C0">
              <w:t>Получатель</w:t>
            </w:r>
          </w:p>
        </w:tc>
        <w:tc>
          <w:tcPr>
            <w:tcW w:w="1825" w:type="pct"/>
            <w:tcBorders>
              <w:top w:val="single" w:sz="4" w:space="0" w:color="auto"/>
              <w:left w:val="single" w:sz="4" w:space="0" w:color="auto"/>
              <w:bottom w:val="single" w:sz="4" w:space="0" w:color="auto"/>
              <w:right w:val="single" w:sz="4" w:space="0" w:color="auto"/>
            </w:tcBorders>
            <w:shd w:val="clear" w:color="auto" w:fill="E6E6E6"/>
          </w:tcPr>
          <w:p w14:paraId="196704F6" w14:textId="77777777" w:rsidR="00743AE1" w:rsidRPr="001324C0" w:rsidRDefault="00743AE1" w:rsidP="008712BB">
            <w:pPr>
              <w:pStyle w:val="GOSTTableHead"/>
            </w:pPr>
            <w:r w:rsidRPr="001324C0">
              <w:t>Примечание</w:t>
            </w:r>
          </w:p>
        </w:tc>
      </w:tr>
      <w:tr w:rsidR="00743AE1" w:rsidRPr="001324C0" w14:paraId="75913702" w14:textId="77777777" w:rsidTr="008712BB">
        <w:tc>
          <w:tcPr>
            <w:tcW w:w="1709" w:type="pct"/>
          </w:tcPr>
          <w:p w14:paraId="52C0CB83" w14:textId="77777777" w:rsidR="00743AE1" w:rsidRPr="001324C0" w:rsidRDefault="00743AE1" w:rsidP="008712BB">
            <w:pPr>
              <w:pStyle w:val="GOSTTablenorm"/>
              <w:ind w:left="0"/>
              <w:rPr>
                <w:szCs w:val="22"/>
              </w:rPr>
            </w:pPr>
            <w:r w:rsidRPr="001324C0">
              <w:t>ТОФК</w:t>
            </w:r>
            <w:r w:rsidRPr="001324C0">
              <w:rPr>
                <w:szCs w:val="22"/>
              </w:rPr>
              <w:t xml:space="preserve"> (Компонент КС ПУР ЭБ)</w:t>
            </w:r>
          </w:p>
        </w:tc>
        <w:tc>
          <w:tcPr>
            <w:tcW w:w="1465" w:type="pct"/>
          </w:tcPr>
          <w:p w14:paraId="494C3EB3" w14:textId="77777777" w:rsidR="00743AE1" w:rsidRPr="001324C0" w:rsidRDefault="00743AE1" w:rsidP="008712BB">
            <w:pPr>
              <w:pStyle w:val="GOSTTablenorm"/>
              <w:ind w:left="0"/>
              <w:rPr>
                <w:szCs w:val="22"/>
              </w:rPr>
            </w:pPr>
            <w:r w:rsidRPr="001324C0">
              <w:rPr>
                <w:szCs w:val="22"/>
              </w:rPr>
              <w:t>ЮЛ НУБП</w:t>
            </w:r>
          </w:p>
        </w:tc>
        <w:tc>
          <w:tcPr>
            <w:tcW w:w="1825" w:type="pct"/>
          </w:tcPr>
          <w:p w14:paraId="0D0E3844" w14:textId="77777777" w:rsidR="00743AE1" w:rsidRPr="001324C0" w:rsidRDefault="00743AE1" w:rsidP="008712BB">
            <w:pPr>
              <w:pStyle w:val="GOSTTablenorm"/>
            </w:pPr>
          </w:p>
        </w:tc>
      </w:tr>
    </w:tbl>
    <w:p w14:paraId="5EF82B4E" w14:textId="020DB028" w:rsidR="00743AE1" w:rsidRPr="001324C0" w:rsidRDefault="00743AE1" w:rsidP="00743AE1">
      <w:pPr>
        <w:spacing w:before="60" w:after="60"/>
        <w:rPr>
          <w:szCs w:val="24"/>
        </w:rPr>
      </w:pPr>
      <w:r w:rsidRPr="001324C0">
        <w:rPr>
          <w:szCs w:val="24"/>
        </w:rPr>
        <w:t>Описание и структура документа «Квитанция» приведены в альбоме «Требования к форматам файлов, используемых при информационном взаимодействии между органами Федерального казначейства и участниками бюджетного процесса, неучастниками бюджетного процесса, бюджетными учреждениями, автономными учреждениями, Счетной палатой» том 8.</w:t>
      </w:r>
    </w:p>
    <w:bookmarkEnd w:id="2031"/>
    <w:bookmarkEnd w:id="2032"/>
    <w:bookmarkEnd w:id="2033"/>
    <w:bookmarkEnd w:id="2034"/>
    <w:p w14:paraId="71A2389C" w14:textId="77777777" w:rsidR="00743AE1" w:rsidRPr="001324C0" w:rsidRDefault="00743AE1" w:rsidP="00743AE1">
      <w:pPr>
        <w:pStyle w:val="GOSTNormal"/>
        <w:rPr>
          <w:szCs w:val="24"/>
        </w:rPr>
      </w:pPr>
    </w:p>
    <w:p w14:paraId="371AC0FB" w14:textId="77777777" w:rsidR="00743AE1" w:rsidRPr="001324C0" w:rsidRDefault="00743AE1" w:rsidP="00CD1801">
      <w:pPr>
        <w:pStyle w:val="GOSTNormal"/>
        <w:rPr>
          <w:szCs w:val="24"/>
        </w:rPr>
      </w:pPr>
    </w:p>
    <w:bookmarkStart w:id="2035" w:name="_Toc532980515"/>
    <w:bookmarkStart w:id="2036" w:name="_Toc532995632"/>
    <w:bookmarkStart w:id="2037" w:name="_Toc533000219"/>
    <w:bookmarkStart w:id="2038" w:name="_Toc533167996"/>
    <w:bookmarkStart w:id="2039" w:name="_Toc533413776"/>
    <w:bookmarkStart w:id="2040" w:name="_Ref536430999"/>
    <w:bookmarkEnd w:id="2035"/>
    <w:bookmarkEnd w:id="2036"/>
    <w:bookmarkEnd w:id="2037"/>
    <w:bookmarkEnd w:id="2038"/>
    <w:bookmarkEnd w:id="2039"/>
    <w:p w14:paraId="1238218E" w14:textId="791391A4" w:rsidR="00B4012F" w:rsidRPr="001324C0" w:rsidRDefault="00B4012F" w:rsidP="0038297A">
      <w:pPr>
        <w:pStyle w:val="a6"/>
        <w:jc w:val="both"/>
      </w:pPr>
      <w:r w:rsidRPr="001324C0">
        <w:fldChar w:fldCharType="begin"/>
      </w:r>
      <w:r w:rsidRPr="001324C0">
        <w:instrText xml:space="preserve"> SEQ Приложение \* ARABIC </w:instrText>
      </w:r>
      <w:r w:rsidRPr="001324C0">
        <w:fldChar w:fldCharType="separate"/>
      </w:r>
      <w:bookmarkStart w:id="2041" w:name="_Ref508829152"/>
      <w:bookmarkStart w:id="2042" w:name="_Toc534801555"/>
      <w:bookmarkStart w:id="2043" w:name="_Toc52402084"/>
      <w:r w:rsidR="004164F5">
        <w:rPr>
          <w:noProof/>
        </w:rPr>
        <w:t>1</w:t>
      </w:r>
      <w:bookmarkEnd w:id="2041"/>
      <w:r w:rsidRPr="001324C0">
        <w:fldChar w:fldCharType="end"/>
      </w:r>
      <w:r w:rsidRPr="001324C0">
        <w:t>. СТА</w:t>
      </w:r>
      <w:r w:rsidR="00106000">
        <w:t>ТУ</w:t>
      </w:r>
      <w:r w:rsidRPr="001324C0">
        <w:t>СЫ СОСТАВИТЕЛЯ РАСЧЕТНОГО ДОКУМЕНТА</w:t>
      </w:r>
      <w:bookmarkEnd w:id="2040"/>
      <w:bookmarkEnd w:id="2042"/>
      <w:bookmarkEnd w:id="2043"/>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8647"/>
      </w:tblGrid>
      <w:tr w:rsidR="00B4012F" w:rsidRPr="001324C0" w14:paraId="7090B8DC" w14:textId="77777777" w:rsidTr="0038297A">
        <w:trPr>
          <w:trHeight w:val="474"/>
          <w:tblHeader/>
        </w:trPr>
        <w:tc>
          <w:tcPr>
            <w:tcW w:w="1101" w:type="dxa"/>
            <w:shd w:val="clear" w:color="000000" w:fill="EAEAEA"/>
            <w:vAlign w:val="center"/>
          </w:tcPr>
          <w:p w14:paraId="7BD3F330" w14:textId="77777777" w:rsidR="00B4012F" w:rsidRPr="001324C0" w:rsidRDefault="00B4012F" w:rsidP="0038297A">
            <w:pPr>
              <w:pStyle w:val="GOSTTableHead"/>
            </w:pPr>
            <w:r w:rsidRPr="001324C0">
              <w:t>Статус</w:t>
            </w:r>
          </w:p>
        </w:tc>
        <w:tc>
          <w:tcPr>
            <w:tcW w:w="8647" w:type="dxa"/>
            <w:vMerge w:val="restart"/>
            <w:shd w:val="clear" w:color="000000" w:fill="EAEAEA"/>
            <w:vAlign w:val="center"/>
          </w:tcPr>
          <w:p w14:paraId="0D2571F0" w14:textId="77777777" w:rsidR="00B4012F" w:rsidRPr="001324C0" w:rsidRDefault="00B4012F" w:rsidP="0038297A">
            <w:pPr>
              <w:pStyle w:val="GOSTTableHead"/>
            </w:pPr>
            <w:r w:rsidRPr="001324C0">
              <w:t>Описание статуса</w:t>
            </w:r>
          </w:p>
        </w:tc>
      </w:tr>
      <w:tr w:rsidR="00B4012F" w:rsidRPr="001324C0" w14:paraId="266664FC" w14:textId="77777777" w:rsidTr="0038297A">
        <w:trPr>
          <w:trHeight w:val="420"/>
          <w:tblHeader/>
        </w:trPr>
        <w:tc>
          <w:tcPr>
            <w:tcW w:w="1101" w:type="dxa"/>
            <w:shd w:val="clear" w:color="000000" w:fill="EAEAEA"/>
            <w:vAlign w:val="center"/>
          </w:tcPr>
          <w:p w14:paraId="7B10C45B" w14:textId="77777777" w:rsidR="00B4012F" w:rsidRPr="001324C0" w:rsidRDefault="00B4012F" w:rsidP="0038297A">
            <w:pPr>
              <w:pStyle w:val="GOSTTableHead"/>
            </w:pPr>
            <w:r w:rsidRPr="001324C0">
              <w:t>Код</w:t>
            </w:r>
          </w:p>
        </w:tc>
        <w:tc>
          <w:tcPr>
            <w:tcW w:w="8647" w:type="dxa"/>
            <w:vMerge/>
            <w:shd w:val="clear" w:color="000000" w:fill="EAEAEA"/>
            <w:vAlign w:val="center"/>
          </w:tcPr>
          <w:p w14:paraId="4D49E1C0" w14:textId="77777777" w:rsidR="00B4012F" w:rsidRPr="001324C0" w:rsidRDefault="00B4012F" w:rsidP="0038297A">
            <w:pPr>
              <w:pStyle w:val="GOSTTableHead"/>
            </w:pPr>
          </w:p>
        </w:tc>
      </w:tr>
      <w:tr w:rsidR="00B4012F" w:rsidRPr="001324C0" w14:paraId="645B1942" w14:textId="77777777" w:rsidTr="0038297A">
        <w:tc>
          <w:tcPr>
            <w:tcW w:w="1101" w:type="dxa"/>
            <w:shd w:val="clear" w:color="auto" w:fill="auto"/>
          </w:tcPr>
          <w:p w14:paraId="413CD00B" w14:textId="77777777" w:rsidR="00B4012F" w:rsidRPr="001324C0" w:rsidRDefault="00B4012F" w:rsidP="0038297A">
            <w:pPr>
              <w:pStyle w:val="GOSTTablenorm"/>
              <w:ind w:left="0" w:right="0"/>
              <w:rPr>
                <w:szCs w:val="22"/>
              </w:rPr>
            </w:pPr>
            <w:r w:rsidRPr="001324C0">
              <w:rPr>
                <w:szCs w:val="22"/>
              </w:rPr>
              <w:t>01</w:t>
            </w:r>
          </w:p>
        </w:tc>
        <w:tc>
          <w:tcPr>
            <w:tcW w:w="8647" w:type="dxa"/>
            <w:shd w:val="clear" w:color="auto" w:fill="auto"/>
          </w:tcPr>
          <w:p w14:paraId="55060E30" w14:textId="77777777" w:rsidR="00B4012F" w:rsidRPr="001324C0" w:rsidRDefault="00B4012F" w:rsidP="0038297A">
            <w:pPr>
              <w:pStyle w:val="GOSTTablenorm"/>
              <w:ind w:left="0"/>
              <w:rPr>
                <w:szCs w:val="22"/>
              </w:rPr>
            </w:pPr>
            <w:r w:rsidRPr="001324C0">
              <w:t>Налогоплательщик (плательщик сборов) – ЮЛ.</w:t>
            </w:r>
          </w:p>
        </w:tc>
      </w:tr>
      <w:tr w:rsidR="00B4012F" w:rsidRPr="001324C0" w14:paraId="5E93D44A" w14:textId="77777777" w:rsidTr="0038297A">
        <w:tc>
          <w:tcPr>
            <w:tcW w:w="1101" w:type="dxa"/>
            <w:shd w:val="clear" w:color="auto" w:fill="auto"/>
          </w:tcPr>
          <w:p w14:paraId="15E4E04E" w14:textId="77777777" w:rsidR="00B4012F" w:rsidRPr="001324C0" w:rsidRDefault="00B4012F" w:rsidP="0038297A">
            <w:pPr>
              <w:pStyle w:val="GOSTTablenorm"/>
              <w:ind w:left="0" w:right="0"/>
              <w:rPr>
                <w:szCs w:val="22"/>
              </w:rPr>
            </w:pPr>
            <w:r w:rsidRPr="001324C0">
              <w:rPr>
                <w:szCs w:val="22"/>
              </w:rPr>
              <w:t>02</w:t>
            </w:r>
          </w:p>
        </w:tc>
        <w:tc>
          <w:tcPr>
            <w:tcW w:w="8647" w:type="dxa"/>
            <w:shd w:val="clear" w:color="auto" w:fill="auto"/>
          </w:tcPr>
          <w:p w14:paraId="087DD653" w14:textId="77777777" w:rsidR="00B4012F" w:rsidRPr="001324C0" w:rsidRDefault="00B4012F" w:rsidP="0038297A">
            <w:pPr>
              <w:pStyle w:val="GOSTTablenorm"/>
              <w:ind w:left="0"/>
              <w:rPr>
                <w:szCs w:val="22"/>
              </w:rPr>
            </w:pPr>
            <w:r w:rsidRPr="001324C0">
              <w:rPr>
                <w:szCs w:val="22"/>
              </w:rPr>
              <w:t>Налоговый агент.</w:t>
            </w:r>
          </w:p>
        </w:tc>
      </w:tr>
      <w:tr w:rsidR="00B4012F" w:rsidRPr="001324C0" w14:paraId="6FF9A7A6" w14:textId="77777777" w:rsidTr="0038297A">
        <w:tc>
          <w:tcPr>
            <w:tcW w:w="1101" w:type="dxa"/>
            <w:shd w:val="clear" w:color="auto" w:fill="auto"/>
          </w:tcPr>
          <w:p w14:paraId="6844062E" w14:textId="77777777" w:rsidR="00B4012F" w:rsidRPr="001324C0" w:rsidRDefault="00B4012F" w:rsidP="0038297A">
            <w:pPr>
              <w:pStyle w:val="GOSTTablenorm"/>
              <w:ind w:left="0" w:right="0"/>
              <w:rPr>
                <w:szCs w:val="22"/>
              </w:rPr>
            </w:pPr>
            <w:r w:rsidRPr="001324C0">
              <w:rPr>
                <w:szCs w:val="22"/>
              </w:rPr>
              <w:t>03</w:t>
            </w:r>
          </w:p>
        </w:tc>
        <w:tc>
          <w:tcPr>
            <w:tcW w:w="8647" w:type="dxa"/>
            <w:shd w:val="clear" w:color="auto" w:fill="auto"/>
          </w:tcPr>
          <w:p w14:paraId="14ADF0C0" w14:textId="77777777" w:rsidR="00B4012F" w:rsidRPr="001324C0" w:rsidRDefault="00B4012F" w:rsidP="0038297A">
            <w:pPr>
              <w:pStyle w:val="GOSTTablenorm"/>
              <w:ind w:left="0"/>
              <w:rPr>
                <w:szCs w:val="22"/>
              </w:rPr>
            </w:pPr>
            <w:r w:rsidRPr="001324C0">
              <w:t>Организация федеральной почтовой связи, составившая распоряжение по каждому платежу физлица.</w:t>
            </w:r>
          </w:p>
        </w:tc>
      </w:tr>
      <w:tr w:rsidR="00B4012F" w:rsidRPr="001324C0" w14:paraId="7FD12558" w14:textId="77777777" w:rsidTr="0038297A">
        <w:tc>
          <w:tcPr>
            <w:tcW w:w="1101" w:type="dxa"/>
            <w:shd w:val="clear" w:color="auto" w:fill="auto"/>
          </w:tcPr>
          <w:p w14:paraId="57A18A75" w14:textId="77777777" w:rsidR="00B4012F" w:rsidRPr="001324C0" w:rsidRDefault="00B4012F" w:rsidP="0038297A">
            <w:pPr>
              <w:pStyle w:val="GOSTTablenorm"/>
              <w:ind w:left="0" w:right="0"/>
              <w:rPr>
                <w:szCs w:val="22"/>
              </w:rPr>
            </w:pPr>
            <w:r w:rsidRPr="001324C0">
              <w:rPr>
                <w:szCs w:val="22"/>
              </w:rPr>
              <w:t>04</w:t>
            </w:r>
          </w:p>
        </w:tc>
        <w:tc>
          <w:tcPr>
            <w:tcW w:w="8647" w:type="dxa"/>
            <w:shd w:val="clear" w:color="auto" w:fill="auto"/>
          </w:tcPr>
          <w:p w14:paraId="6B498DC8" w14:textId="77777777" w:rsidR="00B4012F" w:rsidRPr="001324C0" w:rsidRDefault="00B4012F" w:rsidP="0038297A">
            <w:pPr>
              <w:pStyle w:val="GOSTTablenorm"/>
              <w:ind w:left="0"/>
              <w:rPr>
                <w:szCs w:val="22"/>
              </w:rPr>
            </w:pPr>
            <w:r w:rsidRPr="001324C0">
              <w:rPr>
                <w:szCs w:val="22"/>
              </w:rPr>
              <w:t>Налоговый орган.</w:t>
            </w:r>
          </w:p>
        </w:tc>
      </w:tr>
      <w:tr w:rsidR="00B4012F" w:rsidRPr="001324C0" w14:paraId="05C5A2E9" w14:textId="77777777" w:rsidTr="0038297A">
        <w:tc>
          <w:tcPr>
            <w:tcW w:w="1101" w:type="dxa"/>
            <w:shd w:val="clear" w:color="auto" w:fill="auto"/>
          </w:tcPr>
          <w:p w14:paraId="15928C32" w14:textId="77777777" w:rsidR="00B4012F" w:rsidRPr="001324C0" w:rsidRDefault="00B4012F" w:rsidP="0038297A">
            <w:pPr>
              <w:pStyle w:val="GOSTTablenorm"/>
              <w:ind w:left="0" w:right="0"/>
              <w:rPr>
                <w:szCs w:val="22"/>
              </w:rPr>
            </w:pPr>
            <w:r w:rsidRPr="001324C0">
              <w:rPr>
                <w:szCs w:val="22"/>
              </w:rPr>
              <w:t>05</w:t>
            </w:r>
          </w:p>
        </w:tc>
        <w:tc>
          <w:tcPr>
            <w:tcW w:w="8647" w:type="dxa"/>
            <w:shd w:val="clear" w:color="auto" w:fill="auto"/>
          </w:tcPr>
          <w:p w14:paraId="32190AF2" w14:textId="77777777" w:rsidR="00B4012F" w:rsidRPr="001324C0" w:rsidRDefault="00B4012F" w:rsidP="0038297A">
            <w:pPr>
              <w:pStyle w:val="GOSTTablenorm"/>
              <w:ind w:left="0"/>
              <w:rPr>
                <w:szCs w:val="22"/>
              </w:rPr>
            </w:pPr>
            <w:r w:rsidRPr="001324C0">
              <w:rPr>
                <w:szCs w:val="22"/>
              </w:rPr>
              <w:t>ФССП и ее территориальные органы.</w:t>
            </w:r>
          </w:p>
        </w:tc>
      </w:tr>
      <w:tr w:rsidR="00B4012F" w:rsidRPr="001324C0" w14:paraId="1327244F" w14:textId="77777777" w:rsidTr="0038297A">
        <w:tc>
          <w:tcPr>
            <w:tcW w:w="1101" w:type="dxa"/>
            <w:shd w:val="clear" w:color="auto" w:fill="auto"/>
          </w:tcPr>
          <w:p w14:paraId="0A077294" w14:textId="77777777" w:rsidR="00B4012F" w:rsidRPr="001324C0" w:rsidRDefault="00B4012F" w:rsidP="0038297A">
            <w:pPr>
              <w:pStyle w:val="GOSTTablenorm"/>
              <w:ind w:left="0" w:right="0"/>
              <w:rPr>
                <w:szCs w:val="22"/>
              </w:rPr>
            </w:pPr>
            <w:r w:rsidRPr="001324C0">
              <w:rPr>
                <w:szCs w:val="22"/>
              </w:rPr>
              <w:t>06</w:t>
            </w:r>
          </w:p>
        </w:tc>
        <w:tc>
          <w:tcPr>
            <w:tcW w:w="8647" w:type="dxa"/>
            <w:shd w:val="clear" w:color="auto" w:fill="auto"/>
          </w:tcPr>
          <w:p w14:paraId="5AC35881" w14:textId="77777777" w:rsidR="00B4012F" w:rsidRPr="001324C0" w:rsidRDefault="00B4012F" w:rsidP="0038297A">
            <w:pPr>
              <w:pStyle w:val="GOSTTablenorm"/>
              <w:ind w:left="0"/>
              <w:rPr>
                <w:szCs w:val="22"/>
              </w:rPr>
            </w:pPr>
            <w:r w:rsidRPr="001324C0">
              <w:t>Участник внешнеэкономической деятельности – ЮЛ.</w:t>
            </w:r>
          </w:p>
        </w:tc>
      </w:tr>
      <w:tr w:rsidR="00B4012F" w:rsidRPr="001324C0" w14:paraId="38FF96A1" w14:textId="77777777" w:rsidTr="0038297A">
        <w:tc>
          <w:tcPr>
            <w:tcW w:w="1101" w:type="dxa"/>
            <w:shd w:val="clear" w:color="auto" w:fill="auto"/>
          </w:tcPr>
          <w:p w14:paraId="5FA89D33" w14:textId="77777777" w:rsidR="00B4012F" w:rsidRPr="001324C0" w:rsidRDefault="00B4012F" w:rsidP="0038297A">
            <w:pPr>
              <w:pStyle w:val="GOSTTablenorm"/>
              <w:ind w:left="0" w:right="0"/>
              <w:rPr>
                <w:szCs w:val="22"/>
              </w:rPr>
            </w:pPr>
            <w:r w:rsidRPr="001324C0">
              <w:rPr>
                <w:szCs w:val="22"/>
              </w:rPr>
              <w:t>07</w:t>
            </w:r>
          </w:p>
        </w:tc>
        <w:tc>
          <w:tcPr>
            <w:tcW w:w="8647" w:type="dxa"/>
            <w:shd w:val="clear" w:color="auto" w:fill="auto"/>
          </w:tcPr>
          <w:p w14:paraId="62A397B3" w14:textId="77777777" w:rsidR="00B4012F" w:rsidRPr="001324C0" w:rsidRDefault="00B4012F" w:rsidP="0038297A">
            <w:pPr>
              <w:pStyle w:val="GOSTTablenorm"/>
              <w:ind w:left="0"/>
              <w:rPr>
                <w:szCs w:val="22"/>
              </w:rPr>
            </w:pPr>
            <w:r w:rsidRPr="001324C0">
              <w:t>Таможенный орган.</w:t>
            </w:r>
          </w:p>
        </w:tc>
      </w:tr>
      <w:tr w:rsidR="00B4012F" w:rsidRPr="001324C0" w14:paraId="03040AE3" w14:textId="77777777" w:rsidTr="0038297A">
        <w:tc>
          <w:tcPr>
            <w:tcW w:w="1101" w:type="dxa"/>
            <w:shd w:val="clear" w:color="auto" w:fill="auto"/>
          </w:tcPr>
          <w:p w14:paraId="404267D8" w14:textId="77777777" w:rsidR="00B4012F" w:rsidRPr="001324C0" w:rsidRDefault="00B4012F" w:rsidP="0038297A">
            <w:pPr>
              <w:pStyle w:val="GOSTTablenorm"/>
              <w:ind w:left="0" w:right="0"/>
              <w:rPr>
                <w:szCs w:val="22"/>
              </w:rPr>
            </w:pPr>
            <w:r w:rsidRPr="001324C0">
              <w:rPr>
                <w:szCs w:val="22"/>
              </w:rPr>
              <w:t>08</w:t>
            </w:r>
          </w:p>
        </w:tc>
        <w:tc>
          <w:tcPr>
            <w:tcW w:w="8647" w:type="dxa"/>
            <w:shd w:val="clear" w:color="auto" w:fill="auto"/>
          </w:tcPr>
          <w:p w14:paraId="4E969CA3" w14:textId="77777777" w:rsidR="00B4012F" w:rsidRPr="001324C0" w:rsidRDefault="00B4012F" w:rsidP="0038297A">
            <w:pPr>
              <w:pStyle w:val="GOSTTablenorm"/>
              <w:ind w:left="0"/>
              <w:rPr>
                <w:szCs w:val="22"/>
              </w:rPr>
            </w:pPr>
            <w:r w:rsidRPr="001324C0">
              <w:t>Плательщик - ЮЛ (ИП и прочее), осуществляющее уплату страхвзносов и иных платежей в БС РФ.</w:t>
            </w:r>
          </w:p>
        </w:tc>
      </w:tr>
      <w:tr w:rsidR="00B4012F" w:rsidRPr="001324C0" w14:paraId="1079A25C" w14:textId="77777777" w:rsidTr="0038297A">
        <w:tc>
          <w:tcPr>
            <w:tcW w:w="1101" w:type="dxa"/>
            <w:shd w:val="clear" w:color="auto" w:fill="auto"/>
          </w:tcPr>
          <w:p w14:paraId="4D2248A2" w14:textId="77777777" w:rsidR="00B4012F" w:rsidRPr="001324C0" w:rsidRDefault="00B4012F" w:rsidP="0038297A">
            <w:pPr>
              <w:pStyle w:val="GOSTTablenorm"/>
              <w:ind w:left="0" w:right="0"/>
              <w:rPr>
                <w:szCs w:val="22"/>
              </w:rPr>
            </w:pPr>
            <w:r w:rsidRPr="001324C0">
              <w:rPr>
                <w:szCs w:val="22"/>
              </w:rPr>
              <w:t>09</w:t>
            </w:r>
          </w:p>
        </w:tc>
        <w:tc>
          <w:tcPr>
            <w:tcW w:w="8647" w:type="dxa"/>
            <w:shd w:val="clear" w:color="auto" w:fill="auto"/>
          </w:tcPr>
          <w:p w14:paraId="3749421A" w14:textId="77777777" w:rsidR="00B4012F" w:rsidRPr="001324C0" w:rsidRDefault="00B4012F" w:rsidP="0038297A">
            <w:pPr>
              <w:pStyle w:val="GOSTTablenorm"/>
              <w:ind w:left="0"/>
              <w:rPr>
                <w:szCs w:val="22"/>
              </w:rPr>
            </w:pPr>
            <w:r w:rsidRPr="001324C0">
              <w:t>Налогоплательщик (плательщик сборов) - ИП</w:t>
            </w:r>
          </w:p>
        </w:tc>
      </w:tr>
      <w:tr w:rsidR="00B4012F" w:rsidRPr="001324C0" w14:paraId="734203FA" w14:textId="77777777" w:rsidTr="0038297A">
        <w:tc>
          <w:tcPr>
            <w:tcW w:w="1101" w:type="dxa"/>
            <w:shd w:val="clear" w:color="auto" w:fill="auto"/>
          </w:tcPr>
          <w:p w14:paraId="25565EC4" w14:textId="77777777" w:rsidR="00B4012F" w:rsidRPr="001324C0" w:rsidRDefault="00B4012F" w:rsidP="0038297A">
            <w:pPr>
              <w:pStyle w:val="GOSTTablenorm"/>
              <w:ind w:left="0" w:right="0"/>
              <w:rPr>
                <w:szCs w:val="22"/>
              </w:rPr>
            </w:pPr>
            <w:r w:rsidRPr="001324C0">
              <w:rPr>
                <w:szCs w:val="22"/>
              </w:rPr>
              <w:t>10</w:t>
            </w:r>
          </w:p>
        </w:tc>
        <w:tc>
          <w:tcPr>
            <w:tcW w:w="8647" w:type="dxa"/>
            <w:shd w:val="clear" w:color="auto" w:fill="auto"/>
          </w:tcPr>
          <w:p w14:paraId="7D7E59A5" w14:textId="77777777" w:rsidR="00B4012F" w:rsidRPr="001324C0" w:rsidRDefault="00B4012F" w:rsidP="0038297A">
            <w:pPr>
              <w:pStyle w:val="GOSTTablenorm"/>
              <w:ind w:left="0"/>
              <w:rPr>
                <w:szCs w:val="22"/>
              </w:rPr>
            </w:pPr>
            <w:r w:rsidRPr="001324C0">
              <w:t>Налогоплательщик (плательщик сборов) - нотариус, занимающийся частной практикой.</w:t>
            </w:r>
          </w:p>
        </w:tc>
      </w:tr>
      <w:tr w:rsidR="00B4012F" w:rsidRPr="001324C0" w14:paraId="5AF074C3" w14:textId="77777777" w:rsidTr="0038297A">
        <w:tc>
          <w:tcPr>
            <w:tcW w:w="1101" w:type="dxa"/>
            <w:shd w:val="clear" w:color="auto" w:fill="auto"/>
          </w:tcPr>
          <w:p w14:paraId="469F8388" w14:textId="77777777" w:rsidR="00B4012F" w:rsidRPr="001324C0" w:rsidRDefault="00B4012F" w:rsidP="0038297A">
            <w:pPr>
              <w:pStyle w:val="GOSTTablenorm"/>
              <w:ind w:left="0" w:right="0"/>
              <w:rPr>
                <w:szCs w:val="22"/>
              </w:rPr>
            </w:pPr>
            <w:r w:rsidRPr="001324C0">
              <w:rPr>
                <w:szCs w:val="22"/>
              </w:rPr>
              <w:t>11</w:t>
            </w:r>
          </w:p>
        </w:tc>
        <w:tc>
          <w:tcPr>
            <w:tcW w:w="8647" w:type="dxa"/>
            <w:shd w:val="clear" w:color="auto" w:fill="auto"/>
          </w:tcPr>
          <w:p w14:paraId="7085E008" w14:textId="77777777" w:rsidR="00B4012F" w:rsidRPr="001324C0" w:rsidRDefault="00B4012F" w:rsidP="0038297A">
            <w:pPr>
              <w:pStyle w:val="GOSTTablenorm"/>
              <w:ind w:left="0"/>
              <w:rPr>
                <w:szCs w:val="22"/>
              </w:rPr>
            </w:pPr>
            <w:r w:rsidRPr="001324C0">
              <w:t>Налогоплательщик (плательщик сборов) - адвокат, учредивший адвокатский кабинет.</w:t>
            </w:r>
          </w:p>
        </w:tc>
      </w:tr>
      <w:tr w:rsidR="00B4012F" w:rsidRPr="001324C0" w14:paraId="44B3ECCF" w14:textId="77777777" w:rsidTr="0038297A">
        <w:tc>
          <w:tcPr>
            <w:tcW w:w="1101" w:type="dxa"/>
            <w:shd w:val="clear" w:color="auto" w:fill="auto"/>
          </w:tcPr>
          <w:p w14:paraId="55BC3F5F" w14:textId="77777777" w:rsidR="00B4012F" w:rsidRPr="001324C0" w:rsidRDefault="00B4012F" w:rsidP="0038297A">
            <w:pPr>
              <w:pStyle w:val="GOSTTablenorm"/>
              <w:ind w:left="0" w:right="0"/>
              <w:rPr>
                <w:szCs w:val="22"/>
              </w:rPr>
            </w:pPr>
            <w:r w:rsidRPr="001324C0">
              <w:rPr>
                <w:szCs w:val="22"/>
              </w:rPr>
              <w:t>12</w:t>
            </w:r>
          </w:p>
        </w:tc>
        <w:tc>
          <w:tcPr>
            <w:tcW w:w="8647" w:type="dxa"/>
            <w:shd w:val="clear" w:color="auto" w:fill="auto"/>
          </w:tcPr>
          <w:p w14:paraId="31D7F3E2" w14:textId="77777777" w:rsidR="00B4012F" w:rsidRPr="001324C0" w:rsidRDefault="00B4012F" w:rsidP="0038297A">
            <w:pPr>
              <w:pStyle w:val="GOSTTablenorm"/>
              <w:ind w:left="0"/>
              <w:rPr>
                <w:szCs w:val="22"/>
              </w:rPr>
            </w:pPr>
            <w:r w:rsidRPr="001324C0">
              <w:t>Налогоплательщик (плательщик сборов) - глава крестьянского (фермерского) хозяйства.</w:t>
            </w:r>
          </w:p>
        </w:tc>
      </w:tr>
      <w:tr w:rsidR="00B4012F" w:rsidRPr="001324C0" w14:paraId="1B5CAD3E" w14:textId="77777777" w:rsidTr="0038297A">
        <w:tc>
          <w:tcPr>
            <w:tcW w:w="1101" w:type="dxa"/>
            <w:shd w:val="clear" w:color="auto" w:fill="auto"/>
          </w:tcPr>
          <w:p w14:paraId="45909485" w14:textId="77777777" w:rsidR="00B4012F" w:rsidRPr="001324C0" w:rsidRDefault="00B4012F" w:rsidP="0038297A">
            <w:pPr>
              <w:pStyle w:val="GOSTTablenorm"/>
              <w:ind w:left="0" w:right="0"/>
              <w:rPr>
                <w:szCs w:val="22"/>
              </w:rPr>
            </w:pPr>
            <w:r w:rsidRPr="001324C0">
              <w:rPr>
                <w:szCs w:val="22"/>
              </w:rPr>
              <w:t>13</w:t>
            </w:r>
          </w:p>
        </w:tc>
        <w:tc>
          <w:tcPr>
            <w:tcW w:w="8647" w:type="dxa"/>
            <w:shd w:val="clear" w:color="auto" w:fill="auto"/>
          </w:tcPr>
          <w:p w14:paraId="569E8B8E" w14:textId="77777777" w:rsidR="00B4012F" w:rsidRPr="001324C0" w:rsidRDefault="00B4012F" w:rsidP="0038297A">
            <w:pPr>
              <w:pStyle w:val="GOSTTablenorm"/>
              <w:ind w:left="0"/>
              <w:rPr>
                <w:szCs w:val="22"/>
              </w:rPr>
            </w:pPr>
            <w:r w:rsidRPr="001324C0">
              <w:t>Налогоплательщик (плательщик сборов) - иное ФЛ -  клиент банка (владелец счета).</w:t>
            </w:r>
          </w:p>
        </w:tc>
      </w:tr>
      <w:tr w:rsidR="00B4012F" w:rsidRPr="001324C0" w14:paraId="46221867" w14:textId="77777777" w:rsidTr="0038297A">
        <w:tc>
          <w:tcPr>
            <w:tcW w:w="1101" w:type="dxa"/>
            <w:shd w:val="clear" w:color="auto" w:fill="auto"/>
          </w:tcPr>
          <w:p w14:paraId="4D6ED127" w14:textId="77777777" w:rsidR="00B4012F" w:rsidRPr="001324C0" w:rsidRDefault="00B4012F" w:rsidP="0038297A">
            <w:pPr>
              <w:pStyle w:val="GOSTTablenorm"/>
              <w:ind w:left="0" w:right="0"/>
              <w:rPr>
                <w:szCs w:val="22"/>
              </w:rPr>
            </w:pPr>
            <w:r w:rsidRPr="001324C0">
              <w:rPr>
                <w:szCs w:val="22"/>
              </w:rPr>
              <w:t>14</w:t>
            </w:r>
          </w:p>
        </w:tc>
        <w:tc>
          <w:tcPr>
            <w:tcW w:w="8647" w:type="dxa"/>
            <w:shd w:val="clear" w:color="auto" w:fill="auto"/>
          </w:tcPr>
          <w:p w14:paraId="2F5AB6C3" w14:textId="77777777" w:rsidR="00B4012F" w:rsidRPr="001324C0" w:rsidRDefault="00B4012F" w:rsidP="0038297A">
            <w:pPr>
              <w:pStyle w:val="GOSTTablenorm"/>
              <w:ind w:left="0"/>
              <w:rPr>
                <w:szCs w:val="22"/>
              </w:rPr>
            </w:pPr>
            <w:r w:rsidRPr="001324C0">
              <w:t>Налогоплательщик, производящий выплаты ФЛ.</w:t>
            </w:r>
          </w:p>
        </w:tc>
      </w:tr>
      <w:tr w:rsidR="00B4012F" w:rsidRPr="001324C0" w14:paraId="05B49D4E" w14:textId="77777777" w:rsidTr="0038297A">
        <w:tc>
          <w:tcPr>
            <w:tcW w:w="1101" w:type="dxa"/>
            <w:shd w:val="clear" w:color="auto" w:fill="auto"/>
          </w:tcPr>
          <w:p w14:paraId="250EFEC9" w14:textId="77777777" w:rsidR="00B4012F" w:rsidRPr="001324C0" w:rsidRDefault="00B4012F" w:rsidP="0038297A">
            <w:pPr>
              <w:pStyle w:val="GOSTTablenorm"/>
              <w:ind w:left="0" w:right="0"/>
              <w:rPr>
                <w:szCs w:val="22"/>
              </w:rPr>
            </w:pPr>
            <w:r w:rsidRPr="001324C0">
              <w:rPr>
                <w:szCs w:val="22"/>
              </w:rPr>
              <w:t>15</w:t>
            </w:r>
          </w:p>
        </w:tc>
        <w:tc>
          <w:tcPr>
            <w:tcW w:w="8647" w:type="dxa"/>
            <w:shd w:val="clear" w:color="auto" w:fill="auto"/>
          </w:tcPr>
          <w:p w14:paraId="4B5136EA" w14:textId="77777777" w:rsidR="00B4012F" w:rsidRPr="001324C0" w:rsidRDefault="00B4012F" w:rsidP="0038297A">
            <w:pPr>
              <w:pStyle w:val="GOSTTablenorm"/>
              <w:ind w:left="0"/>
              <w:rPr>
                <w:szCs w:val="22"/>
              </w:rPr>
            </w:pPr>
            <w:r w:rsidRPr="001324C0">
              <w:t>Участник внешнеэкономической деятельности – ФЛ.</w:t>
            </w:r>
          </w:p>
        </w:tc>
      </w:tr>
      <w:tr w:rsidR="00B4012F" w:rsidRPr="001324C0" w14:paraId="78D9F757" w14:textId="77777777" w:rsidTr="0038297A">
        <w:tc>
          <w:tcPr>
            <w:tcW w:w="1101" w:type="dxa"/>
            <w:shd w:val="clear" w:color="auto" w:fill="auto"/>
          </w:tcPr>
          <w:p w14:paraId="7D037B32" w14:textId="77777777" w:rsidR="00B4012F" w:rsidRPr="001324C0" w:rsidRDefault="00B4012F" w:rsidP="0038297A">
            <w:pPr>
              <w:pStyle w:val="GOSTTablenorm"/>
              <w:ind w:left="0" w:right="0"/>
              <w:rPr>
                <w:szCs w:val="22"/>
              </w:rPr>
            </w:pPr>
            <w:r w:rsidRPr="001324C0">
              <w:rPr>
                <w:szCs w:val="22"/>
              </w:rPr>
              <w:t>16</w:t>
            </w:r>
          </w:p>
        </w:tc>
        <w:tc>
          <w:tcPr>
            <w:tcW w:w="8647" w:type="dxa"/>
            <w:shd w:val="clear" w:color="auto" w:fill="auto"/>
          </w:tcPr>
          <w:p w14:paraId="099A2068" w14:textId="77777777" w:rsidR="00B4012F" w:rsidRPr="001324C0" w:rsidRDefault="00B4012F" w:rsidP="0038297A">
            <w:pPr>
              <w:pStyle w:val="GOSTTablenorm"/>
              <w:ind w:left="0"/>
              <w:rPr>
                <w:szCs w:val="22"/>
              </w:rPr>
            </w:pPr>
            <w:r w:rsidRPr="001324C0">
              <w:t>Участник внешнеэкономической деятельности – ИП.</w:t>
            </w:r>
          </w:p>
        </w:tc>
      </w:tr>
      <w:tr w:rsidR="00B4012F" w:rsidRPr="001324C0" w14:paraId="3620FFC0" w14:textId="77777777" w:rsidTr="0038297A">
        <w:tc>
          <w:tcPr>
            <w:tcW w:w="1101" w:type="dxa"/>
            <w:shd w:val="clear" w:color="auto" w:fill="auto"/>
          </w:tcPr>
          <w:p w14:paraId="5CF2C255" w14:textId="77777777" w:rsidR="00B4012F" w:rsidRPr="001324C0" w:rsidRDefault="00B4012F" w:rsidP="0038297A">
            <w:pPr>
              <w:pStyle w:val="GOSTTablenorm"/>
              <w:ind w:left="0" w:right="0"/>
              <w:rPr>
                <w:szCs w:val="22"/>
              </w:rPr>
            </w:pPr>
            <w:r w:rsidRPr="001324C0">
              <w:rPr>
                <w:szCs w:val="22"/>
              </w:rPr>
              <w:t>17</w:t>
            </w:r>
          </w:p>
        </w:tc>
        <w:tc>
          <w:tcPr>
            <w:tcW w:w="8647" w:type="dxa"/>
            <w:shd w:val="clear" w:color="auto" w:fill="auto"/>
          </w:tcPr>
          <w:p w14:paraId="68162F49" w14:textId="77777777" w:rsidR="00B4012F" w:rsidRPr="001324C0" w:rsidRDefault="00B4012F" w:rsidP="0038297A">
            <w:pPr>
              <w:pStyle w:val="GOSTTablenorm"/>
              <w:ind w:left="0"/>
              <w:rPr>
                <w:szCs w:val="22"/>
              </w:rPr>
            </w:pPr>
            <w:r w:rsidRPr="001324C0">
              <w:t>Плательщик таможенных платежей, не являющийся декларантом, по уплате таможенных платежей.</w:t>
            </w:r>
          </w:p>
        </w:tc>
      </w:tr>
      <w:tr w:rsidR="00B4012F" w:rsidRPr="001324C0" w14:paraId="3E693B78" w14:textId="77777777" w:rsidTr="0038297A">
        <w:tc>
          <w:tcPr>
            <w:tcW w:w="1101" w:type="dxa"/>
            <w:shd w:val="clear" w:color="auto" w:fill="auto"/>
          </w:tcPr>
          <w:p w14:paraId="2B0048BC" w14:textId="77777777" w:rsidR="00B4012F" w:rsidRPr="001324C0" w:rsidRDefault="00B4012F" w:rsidP="0038297A">
            <w:pPr>
              <w:pStyle w:val="GOSTTablenorm"/>
              <w:ind w:left="0" w:right="0"/>
              <w:rPr>
                <w:szCs w:val="22"/>
              </w:rPr>
            </w:pPr>
            <w:r w:rsidRPr="001324C0">
              <w:rPr>
                <w:szCs w:val="22"/>
              </w:rPr>
              <w:t>18</w:t>
            </w:r>
          </w:p>
        </w:tc>
        <w:tc>
          <w:tcPr>
            <w:tcW w:w="8647" w:type="dxa"/>
            <w:shd w:val="clear" w:color="auto" w:fill="auto"/>
          </w:tcPr>
          <w:p w14:paraId="44F321EC" w14:textId="77777777" w:rsidR="00B4012F" w:rsidRPr="001324C0" w:rsidRDefault="00B4012F" w:rsidP="0038297A">
            <w:pPr>
              <w:pStyle w:val="GOSTTablenorm"/>
              <w:tabs>
                <w:tab w:val="left" w:pos="1217"/>
              </w:tabs>
              <w:ind w:left="0"/>
              <w:rPr>
                <w:szCs w:val="22"/>
              </w:rPr>
            </w:pPr>
            <w:r w:rsidRPr="001324C0">
              <w:rPr>
                <w:szCs w:val="22"/>
              </w:rPr>
              <w:t>О</w:t>
            </w:r>
            <w:r w:rsidRPr="001324C0">
              <w:t>рганизации и их филиалы, удержавшие из зарплаты (дохода) должника - ФЛ в счет погашения задолженности по ИД.</w:t>
            </w:r>
          </w:p>
        </w:tc>
      </w:tr>
      <w:tr w:rsidR="00B4012F" w:rsidRPr="001324C0" w14:paraId="27E3ED21" w14:textId="77777777" w:rsidTr="0038297A">
        <w:tc>
          <w:tcPr>
            <w:tcW w:w="1101" w:type="dxa"/>
            <w:shd w:val="clear" w:color="auto" w:fill="auto"/>
          </w:tcPr>
          <w:p w14:paraId="661B312D" w14:textId="77777777" w:rsidR="00B4012F" w:rsidRPr="001324C0" w:rsidRDefault="00B4012F" w:rsidP="0038297A">
            <w:pPr>
              <w:pStyle w:val="GOSTTablenorm"/>
              <w:ind w:left="0" w:right="0"/>
              <w:rPr>
                <w:szCs w:val="22"/>
              </w:rPr>
            </w:pPr>
            <w:r w:rsidRPr="001324C0">
              <w:rPr>
                <w:szCs w:val="22"/>
              </w:rPr>
              <w:t>19</w:t>
            </w:r>
          </w:p>
        </w:tc>
        <w:tc>
          <w:tcPr>
            <w:tcW w:w="8647" w:type="dxa"/>
            <w:shd w:val="clear" w:color="auto" w:fill="auto"/>
          </w:tcPr>
          <w:p w14:paraId="3C3A693C" w14:textId="77777777" w:rsidR="00B4012F" w:rsidRPr="001324C0" w:rsidRDefault="00B4012F" w:rsidP="0038297A">
            <w:pPr>
              <w:pStyle w:val="GOSTTablenorm"/>
              <w:ind w:left="0"/>
              <w:rPr>
                <w:szCs w:val="22"/>
              </w:rPr>
            </w:pPr>
            <w:r w:rsidRPr="001324C0">
              <w:t>Кредитная организация (филиал), платежный агент, по каждому платежу ФЛ.</w:t>
            </w:r>
          </w:p>
        </w:tc>
      </w:tr>
      <w:tr w:rsidR="00B4012F" w:rsidRPr="001324C0" w14:paraId="6EA4A8F5" w14:textId="77777777" w:rsidTr="0038297A">
        <w:tc>
          <w:tcPr>
            <w:tcW w:w="1101" w:type="dxa"/>
            <w:shd w:val="clear" w:color="auto" w:fill="auto"/>
          </w:tcPr>
          <w:p w14:paraId="6E0CC5A8" w14:textId="77777777" w:rsidR="00B4012F" w:rsidRPr="001324C0" w:rsidRDefault="00B4012F" w:rsidP="0038297A">
            <w:pPr>
              <w:pStyle w:val="GOSTTablenorm"/>
              <w:ind w:left="0" w:right="0"/>
              <w:rPr>
                <w:szCs w:val="22"/>
              </w:rPr>
            </w:pPr>
            <w:r w:rsidRPr="001324C0">
              <w:rPr>
                <w:szCs w:val="22"/>
              </w:rPr>
              <w:t>20</w:t>
            </w:r>
          </w:p>
        </w:tc>
        <w:tc>
          <w:tcPr>
            <w:tcW w:w="8647" w:type="dxa"/>
            <w:shd w:val="clear" w:color="auto" w:fill="auto"/>
          </w:tcPr>
          <w:p w14:paraId="7B07A07C" w14:textId="77777777" w:rsidR="00B4012F" w:rsidRPr="001324C0" w:rsidRDefault="00B4012F" w:rsidP="0038297A">
            <w:pPr>
              <w:pStyle w:val="GOSTTablenorm"/>
              <w:ind w:left="0"/>
              <w:rPr>
                <w:szCs w:val="22"/>
              </w:rPr>
            </w:pPr>
            <w:r w:rsidRPr="001324C0">
              <w:t>Ответственный участник консолидированной группы налогоплательщиков.</w:t>
            </w:r>
          </w:p>
        </w:tc>
      </w:tr>
      <w:tr w:rsidR="00B4012F" w:rsidRPr="001324C0" w14:paraId="6224AE5B" w14:textId="77777777" w:rsidTr="0038297A">
        <w:tc>
          <w:tcPr>
            <w:tcW w:w="1101" w:type="dxa"/>
            <w:shd w:val="clear" w:color="auto" w:fill="auto"/>
          </w:tcPr>
          <w:p w14:paraId="3DF2BF35" w14:textId="77777777" w:rsidR="00B4012F" w:rsidRPr="001324C0" w:rsidRDefault="00B4012F" w:rsidP="0038297A">
            <w:pPr>
              <w:pStyle w:val="GOSTTablenorm"/>
              <w:ind w:left="0" w:right="0"/>
              <w:rPr>
                <w:szCs w:val="22"/>
              </w:rPr>
            </w:pPr>
            <w:r w:rsidRPr="001324C0">
              <w:rPr>
                <w:szCs w:val="22"/>
              </w:rPr>
              <w:t>21</w:t>
            </w:r>
          </w:p>
        </w:tc>
        <w:tc>
          <w:tcPr>
            <w:tcW w:w="8647" w:type="dxa"/>
            <w:shd w:val="clear" w:color="auto" w:fill="auto"/>
          </w:tcPr>
          <w:p w14:paraId="249E2601" w14:textId="77777777" w:rsidR="00B4012F" w:rsidRPr="001324C0" w:rsidRDefault="00B4012F" w:rsidP="0038297A">
            <w:pPr>
              <w:pStyle w:val="GOSTTablenorm"/>
              <w:ind w:left="0"/>
              <w:rPr>
                <w:szCs w:val="22"/>
              </w:rPr>
            </w:pPr>
            <w:r w:rsidRPr="001324C0">
              <w:t>Участник консолидированной группы налогоплательщиков.</w:t>
            </w:r>
          </w:p>
        </w:tc>
      </w:tr>
      <w:tr w:rsidR="00B4012F" w:rsidRPr="001324C0" w14:paraId="6D28BC70" w14:textId="77777777" w:rsidTr="0038297A">
        <w:tc>
          <w:tcPr>
            <w:tcW w:w="1101" w:type="dxa"/>
            <w:shd w:val="clear" w:color="auto" w:fill="auto"/>
          </w:tcPr>
          <w:p w14:paraId="3441C987" w14:textId="77777777" w:rsidR="00B4012F" w:rsidRPr="001324C0" w:rsidRDefault="00B4012F" w:rsidP="0038297A">
            <w:pPr>
              <w:pStyle w:val="GOSTTablenorm"/>
              <w:ind w:left="0" w:right="0"/>
              <w:rPr>
                <w:szCs w:val="22"/>
              </w:rPr>
            </w:pPr>
            <w:r w:rsidRPr="001324C0">
              <w:rPr>
                <w:szCs w:val="22"/>
              </w:rPr>
              <w:t>22</w:t>
            </w:r>
          </w:p>
        </w:tc>
        <w:tc>
          <w:tcPr>
            <w:tcW w:w="8647" w:type="dxa"/>
            <w:shd w:val="clear" w:color="auto" w:fill="auto"/>
          </w:tcPr>
          <w:p w14:paraId="5ADD0C2B" w14:textId="77777777" w:rsidR="00B4012F" w:rsidRPr="001324C0" w:rsidRDefault="00B4012F" w:rsidP="0038297A">
            <w:pPr>
              <w:pStyle w:val="GOSTTablenorm"/>
              <w:ind w:left="0"/>
              <w:rPr>
                <w:szCs w:val="22"/>
              </w:rPr>
            </w:pPr>
            <w:r w:rsidRPr="001324C0">
              <w:t>Органы контроля за уплатой страховых взносов.</w:t>
            </w:r>
          </w:p>
        </w:tc>
      </w:tr>
      <w:tr w:rsidR="00B4012F" w:rsidRPr="001324C0" w14:paraId="648C296B" w14:textId="77777777" w:rsidTr="0038297A">
        <w:tc>
          <w:tcPr>
            <w:tcW w:w="1101" w:type="dxa"/>
            <w:shd w:val="clear" w:color="auto" w:fill="auto"/>
          </w:tcPr>
          <w:p w14:paraId="4ED20754" w14:textId="77777777" w:rsidR="00B4012F" w:rsidRPr="001324C0" w:rsidRDefault="00B4012F" w:rsidP="0038297A">
            <w:pPr>
              <w:pStyle w:val="GOSTTablenorm"/>
              <w:ind w:left="0" w:right="0"/>
              <w:rPr>
                <w:szCs w:val="22"/>
              </w:rPr>
            </w:pPr>
            <w:r w:rsidRPr="001324C0">
              <w:rPr>
                <w:szCs w:val="22"/>
              </w:rPr>
              <w:t>23</w:t>
            </w:r>
          </w:p>
        </w:tc>
        <w:tc>
          <w:tcPr>
            <w:tcW w:w="8647" w:type="dxa"/>
            <w:shd w:val="clear" w:color="auto" w:fill="auto"/>
          </w:tcPr>
          <w:p w14:paraId="6A6FF80E" w14:textId="77777777" w:rsidR="00B4012F" w:rsidRPr="001324C0" w:rsidRDefault="00B4012F" w:rsidP="0038297A">
            <w:pPr>
              <w:pStyle w:val="GOSTTablenorm"/>
              <w:ind w:left="0"/>
              <w:rPr>
                <w:szCs w:val="22"/>
              </w:rPr>
            </w:pPr>
            <w:r w:rsidRPr="001324C0">
              <w:t>Плательщик - ФЛ, по уплате страховых взносов и иных платежей в БС РФ.</w:t>
            </w:r>
          </w:p>
        </w:tc>
      </w:tr>
      <w:tr w:rsidR="00B4012F" w:rsidRPr="001324C0" w14:paraId="111D1CC2" w14:textId="77777777" w:rsidTr="0038297A">
        <w:tc>
          <w:tcPr>
            <w:tcW w:w="1101" w:type="dxa"/>
            <w:shd w:val="clear" w:color="auto" w:fill="auto"/>
          </w:tcPr>
          <w:p w14:paraId="701DE322" w14:textId="77777777" w:rsidR="00B4012F" w:rsidRPr="001324C0" w:rsidRDefault="00B4012F" w:rsidP="0038297A">
            <w:pPr>
              <w:pStyle w:val="GOSTTablenorm"/>
              <w:ind w:left="0" w:right="0"/>
              <w:rPr>
                <w:szCs w:val="22"/>
              </w:rPr>
            </w:pPr>
            <w:r w:rsidRPr="001324C0">
              <w:rPr>
                <w:szCs w:val="22"/>
              </w:rPr>
              <w:t>24</w:t>
            </w:r>
          </w:p>
        </w:tc>
        <w:tc>
          <w:tcPr>
            <w:tcW w:w="8647" w:type="dxa"/>
            <w:shd w:val="clear" w:color="auto" w:fill="auto"/>
          </w:tcPr>
          <w:p w14:paraId="459F7375" w14:textId="77777777" w:rsidR="00B4012F" w:rsidRPr="001324C0" w:rsidRDefault="00B4012F" w:rsidP="0038297A">
            <w:pPr>
              <w:pStyle w:val="GOSTTablenorm"/>
              <w:ind w:left="0"/>
              <w:rPr>
                <w:szCs w:val="22"/>
              </w:rPr>
            </w:pPr>
            <w:r w:rsidRPr="001324C0">
              <w:t>Банки-гаранты при возврате НДС, излишне полученной налогоплательщиком в заявительном порядке, а также при уплате акцизов.</w:t>
            </w:r>
          </w:p>
        </w:tc>
      </w:tr>
      <w:tr w:rsidR="00B4012F" w:rsidRPr="001324C0" w14:paraId="7D7F2840" w14:textId="77777777" w:rsidTr="0038297A">
        <w:tc>
          <w:tcPr>
            <w:tcW w:w="1101" w:type="dxa"/>
            <w:shd w:val="clear" w:color="auto" w:fill="auto"/>
          </w:tcPr>
          <w:p w14:paraId="24E4FC5F" w14:textId="77777777" w:rsidR="00B4012F" w:rsidRPr="001324C0" w:rsidRDefault="00B4012F" w:rsidP="0038297A">
            <w:pPr>
              <w:pStyle w:val="GOSTTablenorm"/>
              <w:ind w:left="0" w:right="0"/>
              <w:rPr>
                <w:szCs w:val="22"/>
              </w:rPr>
            </w:pPr>
            <w:r w:rsidRPr="001324C0">
              <w:rPr>
                <w:szCs w:val="22"/>
              </w:rPr>
              <w:t>25</w:t>
            </w:r>
          </w:p>
        </w:tc>
        <w:tc>
          <w:tcPr>
            <w:tcW w:w="8647" w:type="dxa"/>
            <w:shd w:val="clear" w:color="auto" w:fill="auto"/>
          </w:tcPr>
          <w:p w14:paraId="7FB27D55" w14:textId="77777777" w:rsidR="00B4012F" w:rsidRPr="001324C0" w:rsidRDefault="00B4012F" w:rsidP="0038297A">
            <w:pPr>
              <w:pStyle w:val="GOSTTablenorm"/>
              <w:ind w:left="0"/>
              <w:rPr>
                <w:szCs w:val="22"/>
              </w:rPr>
            </w:pPr>
            <w:r w:rsidRPr="001324C0">
              <w:t>Учредители (участники) должника, собственники имущества должника - УП или третьи лица, на погашение требований к должнику по уплате обязательных платежей, по делу о банкротстве.</w:t>
            </w:r>
          </w:p>
        </w:tc>
      </w:tr>
    </w:tbl>
    <w:p w14:paraId="16EEF900" w14:textId="77777777" w:rsidR="004834E0" w:rsidRPr="001324C0" w:rsidRDefault="004834E0">
      <w:pPr>
        <w:pStyle w:val="GOSTNormal"/>
      </w:pPr>
    </w:p>
    <w:p w14:paraId="3E17A987" w14:textId="03431545" w:rsidR="009E77DA" w:rsidRPr="001324C0" w:rsidRDefault="009E77DA" w:rsidP="009E77DA">
      <w:pPr>
        <w:pStyle w:val="GOSTSign"/>
        <w:rPr>
          <w:lang w:val="en-US"/>
        </w:rPr>
      </w:pPr>
      <w:bookmarkStart w:id="2044" w:name="_Toc182196514"/>
      <w:bookmarkStart w:id="2045" w:name="_Toc493766323"/>
      <w:r w:rsidRPr="001324C0">
        <w:t>СОСТАВИЛИ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48"/>
        <w:gridCol w:w="1704"/>
        <w:gridCol w:w="2125"/>
        <w:gridCol w:w="1842"/>
        <w:gridCol w:w="1987"/>
      </w:tblGrid>
      <w:tr w:rsidR="009E77DA" w:rsidRPr="001324C0" w14:paraId="383B036C" w14:textId="77777777" w:rsidTr="00C14C3D">
        <w:trPr>
          <w:tblHeader/>
        </w:trPr>
        <w:tc>
          <w:tcPr>
            <w:tcW w:w="1014" w:type="pct"/>
            <w:shd w:val="clear" w:color="auto" w:fill="E6E6E6"/>
            <w:vAlign w:val="center"/>
          </w:tcPr>
          <w:p w14:paraId="2CCF70D1" w14:textId="77777777" w:rsidR="009E77DA" w:rsidRPr="001324C0" w:rsidRDefault="009E77DA" w:rsidP="000A750A">
            <w:pPr>
              <w:pStyle w:val="OTRTableHead"/>
              <w:widowControl w:val="0"/>
              <w:suppressAutoHyphens/>
              <w:rPr>
                <w:szCs w:val="22"/>
              </w:rPr>
            </w:pPr>
            <w:r w:rsidRPr="001324C0">
              <w:rPr>
                <w:szCs w:val="22"/>
              </w:rPr>
              <w:t>Наименование организации, предприятия</w:t>
            </w:r>
          </w:p>
        </w:tc>
        <w:tc>
          <w:tcPr>
            <w:tcW w:w="887" w:type="pct"/>
            <w:shd w:val="clear" w:color="auto" w:fill="E6E6E6"/>
            <w:vAlign w:val="center"/>
          </w:tcPr>
          <w:p w14:paraId="2D27D46C" w14:textId="77777777" w:rsidR="009E77DA" w:rsidRPr="001324C0" w:rsidRDefault="009E77DA" w:rsidP="000A750A">
            <w:pPr>
              <w:pStyle w:val="OTRTableHead"/>
              <w:widowControl w:val="0"/>
              <w:suppressAutoHyphens/>
              <w:rPr>
                <w:szCs w:val="22"/>
              </w:rPr>
            </w:pPr>
            <w:r w:rsidRPr="001324C0">
              <w:rPr>
                <w:szCs w:val="22"/>
              </w:rPr>
              <w:t>Должность</w:t>
            </w:r>
            <w:r w:rsidRPr="001324C0">
              <w:rPr>
                <w:szCs w:val="22"/>
              </w:rPr>
              <w:br w:type="textWrapping" w:clear="all"/>
              <w:t>исполнителя</w:t>
            </w:r>
          </w:p>
        </w:tc>
        <w:tc>
          <w:tcPr>
            <w:tcW w:w="1106" w:type="pct"/>
            <w:shd w:val="clear" w:color="auto" w:fill="E6E6E6"/>
            <w:vAlign w:val="center"/>
          </w:tcPr>
          <w:p w14:paraId="6C0D0C8C" w14:textId="77777777" w:rsidR="009E77DA" w:rsidRPr="001324C0" w:rsidRDefault="009E77DA" w:rsidP="000A750A">
            <w:pPr>
              <w:pStyle w:val="OTRTableHead"/>
              <w:widowControl w:val="0"/>
              <w:suppressAutoHyphens/>
              <w:rPr>
                <w:szCs w:val="22"/>
              </w:rPr>
            </w:pPr>
            <w:r w:rsidRPr="001324C0">
              <w:rPr>
                <w:szCs w:val="22"/>
              </w:rPr>
              <w:t>Фамилия, имя, отчество</w:t>
            </w:r>
          </w:p>
        </w:tc>
        <w:tc>
          <w:tcPr>
            <w:tcW w:w="959" w:type="pct"/>
            <w:shd w:val="clear" w:color="auto" w:fill="E6E6E6"/>
            <w:vAlign w:val="center"/>
          </w:tcPr>
          <w:p w14:paraId="4BA7447B" w14:textId="77777777" w:rsidR="009E77DA" w:rsidRPr="001324C0" w:rsidRDefault="009E77DA" w:rsidP="000A750A">
            <w:pPr>
              <w:pStyle w:val="OTRTableHead"/>
              <w:widowControl w:val="0"/>
              <w:suppressAutoHyphens/>
              <w:rPr>
                <w:szCs w:val="22"/>
              </w:rPr>
            </w:pPr>
            <w:r w:rsidRPr="001324C0">
              <w:rPr>
                <w:szCs w:val="22"/>
              </w:rPr>
              <w:t>Подпись</w:t>
            </w:r>
          </w:p>
        </w:tc>
        <w:tc>
          <w:tcPr>
            <w:tcW w:w="1034" w:type="pct"/>
            <w:shd w:val="clear" w:color="auto" w:fill="E6E6E6"/>
            <w:vAlign w:val="center"/>
          </w:tcPr>
          <w:p w14:paraId="6AFAF2A1" w14:textId="77777777" w:rsidR="009E77DA" w:rsidRPr="001324C0" w:rsidRDefault="009E77DA" w:rsidP="000A750A">
            <w:pPr>
              <w:pStyle w:val="OTRTableHead"/>
              <w:widowControl w:val="0"/>
              <w:suppressAutoHyphens/>
              <w:rPr>
                <w:szCs w:val="22"/>
              </w:rPr>
            </w:pPr>
            <w:r w:rsidRPr="001324C0">
              <w:rPr>
                <w:szCs w:val="22"/>
              </w:rPr>
              <w:t>Дата</w:t>
            </w:r>
          </w:p>
        </w:tc>
      </w:tr>
      <w:tr w:rsidR="009E77DA" w:rsidRPr="001324C0" w14:paraId="195F148D" w14:textId="77777777" w:rsidTr="00C14C3D">
        <w:trPr>
          <w:trHeight w:val="301"/>
        </w:trPr>
        <w:tc>
          <w:tcPr>
            <w:tcW w:w="1014" w:type="pct"/>
          </w:tcPr>
          <w:p w14:paraId="4AFF2684" w14:textId="77777777" w:rsidR="009E77DA" w:rsidRPr="001324C0" w:rsidRDefault="009E77DA" w:rsidP="009E77DA">
            <w:pPr>
              <w:spacing w:before="60" w:after="60"/>
              <w:ind w:firstLine="0"/>
            </w:pPr>
            <w:r w:rsidRPr="001324C0">
              <w:t>ООО «ОТР 2000»</w:t>
            </w:r>
          </w:p>
        </w:tc>
        <w:tc>
          <w:tcPr>
            <w:tcW w:w="887" w:type="pct"/>
          </w:tcPr>
          <w:p w14:paraId="39757F74" w14:textId="77777777" w:rsidR="009E77DA" w:rsidRPr="001324C0" w:rsidRDefault="009E77DA" w:rsidP="009E77DA">
            <w:pPr>
              <w:spacing w:before="60" w:after="60"/>
              <w:ind w:firstLine="0"/>
            </w:pPr>
            <w:r w:rsidRPr="001324C0">
              <w:t>Системный аналитик</w:t>
            </w:r>
          </w:p>
        </w:tc>
        <w:tc>
          <w:tcPr>
            <w:tcW w:w="1106" w:type="pct"/>
          </w:tcPr>
          <w:p w14:paraId="6BA75563" w14:textId="24170CCF" w:rsidR="009E77DA" w:rsidRPr="001324C0" w:rsidRDefault="008C125A" w:rsidP="009E77DA">
            <w:pPr>
              <w:spacing w:before="60" w:after="60"/>
              <w:ind w:firstLine="0"/>
            </w:pPr>
            <w:r w:rsidRPr="001324C0">
              <w:t xml:space="preserve">Чернова </w:t>
            </w:r>
            <w:r w:rsidR="0048213E" w:rsidRPr="001324C0">
              <w:t>С.</w:t>
            </w:r>
            <w:r w:rsidR="004B5EDF" w:rsidRPr="001324C0">
              <w:t xml:space="preserve"> Ю.</w:t>
            </w:r>
          </w:p>
        </w:tc>
        <w:tc>
          <w:tcPr>
            <w:tcW w:w="959" w:type="pct"/>
          </w:tcPr>
          <w:p w14:paraId="0D83A56A" w14:textId="77777777" w:rsidR="009E77DA" w:rsidRPr="001324C0" w:rsidRDefault="009E77DA" w:rsidP="009E77DA">
            <w:pPr>
              <w:spacing w:before="60" w:after="60"/>
              <w:ind w:firstLine="0"/>
            </w:pPr>
          </w:p>
        </w:tc>
        <w:tc>
          <w:tcPr>
            <w:tcW w:w="1034" w:type="pct"/>
          </w:tcPr>
          <w:p w14:paraId="0E6D7CF2" w14:textId="5EF9B08F" w:rsidR="009E77DA" w:rsidRPr="001324C0" w:rsidRDefault="0048213E" w:rsidP="0048213E">
            <w:pPr>
              <w:spacing w:before="60" w:after="60"/>
              <w:ind w:firstLine="0"/>
            </w:pPr>
            <w:r w:rsidRPr="001324C0">
              <w:t>28</w:t>
            </w:r>
            <w:r w:rsidR="009E77DA" w:rsidRPr="001324C0">
              <w:t>.</w:t>
            </w:r>
            <w:r w:rsidRPr="001324C0">
              <w:t>0</w:t>
            </w:r>
            <w:r w:rsidR="009E77DA" w:rsidRPr="001324C0">
              <w:t>1.201</w:t>
            </w:r>
            <w:r w:rsidRPr="001324C0">
              <w:t>9</w:t>
            </w:r>
          </w:p>
        </w:tc>
      </w:tr>
      <w:tr w:rsidR="009E77DA" w:rsidRPr="001324C0" w14:paraId="655F8074" w14:textId="77777777" w:rsidTr="00C14C3D">
        <w:trPr>
          <w:trHeight w:val="301"/>
        </w:trPr>
        <w:tc>
          <w:tcPr>
            <w:tcW w:w="1014" w:type="pct"/>
          </w:tcPr>
          <w:p w14:paraId="6FA42762" w14:textId="77777777" w:rsidR="009E77DA" w:rsidRPr="001324C0" w:rsidRDefault="009E77DA" w:rsidP="000A750A">
            <w:pPr>
              <w:spacing w:before="60" w:after="60"/>
            </w:pPr>
          </w:p>
        </w:tc>
        <w:tc>
          <w:tcPr>
            <w:tcW w:w="887" w:type="pct"/>
          </w:tcPr>
          <w:p w14:paraId="0787C35B" w14:textId="77777777" w:rsidR="009E77DA" w:rsidRPr="001324C0" w:rsidRDefault="009E77DA" w:rsidP="000A750A">
            <w:pPr>
              <w:spacing w:before="60" w:after="60"/>
            </w:pPr>
          </w:p>
        </w:tc>
        <w:tc>
          <w:tcPr>
            <w:tcW w:w="1106" w:type="pct"/>
          </w:tcPr>
          <w:p w14:paraId="7E5E2AFC" w14:textId="77777777" w:rsidR="009E77DA" w:rsidRPr="001324C0" w:rsidRDefault="009E77DA" w:rsidP="000A750A">
            <w:pPr>
              <w:spacing w:before="60" w:after="60"/>
            </w:pPr>
          </w:p>
        </w:tc>
        <w:tc>
          <w:tcPr>
            <w:tcW w:w="959" w:type="pct"/>
          </w:tcPr>
          <w:p w14:paraId="7DA3F6D6" w14:textId="77777777" w:rsidR="009E77DA" w:rsidRPr="001324C0" w:rsidRDefault="009E77DA" w:rsidP="000A750A">
            <w:pPr>
              <w:spacing w:before="60" w:after="60"/>
            </w:pPr>
          </w:p>
        </w:tc>
        <w:tc>
          <w:tcPr>
            <w:tcW w:w="1034" w:type="pct"/>
          </w:tcPr>
          <w:p w14:paraId="16416229" w14:textId="77777777" w:rsidR="009E77DA" w:rsidRPr="001324C0" w:rsidRDefault="009E77DA" w:rsidP="000A750A">
            <w:pPr>
              <w:spacing w:before="60" w:after="60"/>
            </w:pPr>
          </w:p>
        </w:tc>
      </w:tr>
      <w:tr w:rsidR="009E77DA" w:rsidRPr="001324C0" w14:paraId="21AA8090" w14:textId="77777777" w:rsidTr="00C14C3D">
        <w:trPr>
          <w:trHeight w:val="301"/>
        </w:trPr>
        <w:tc>
          <w:tcPr>
            <w:tcW w:w="1014" w:type="pct"/>
          </w:tcPr>
          <w:p w14:paraId="1BCFDFDF" w14:textId="77777777" w:rsidR="009E77DA" w:rsidRPr="001324C0" w:rsidRDefault="009E77DA" w:rsidP="000A750A">
            <w:pPr>
              <w:spacing w:before="60" w:after="60"/>
            </w:pPr>
          </w:p>
        </w:tc>
        <w:tc>
          <w:tcPr>
            <w:tcW w:w="887" w:type="pct"/>
          </w:tcPr>
          <w:p w14:paraId="10CC3FE9" w14:textId="77777777" w:rsidR="009E77DA" w:rsidRPr="001324C0" w:rsidRDefault="009E77DA" w:rsidP="000A750A">
            <w:pPr>
              <w:spacing w:before="60" w:after="60"/>
            </w:pPr>
          </w:p>
        </w:tc>
        <w:tc>
          <w:tcPr>
            <w:tcW w:w="1106" w:type="pct"/>
          </w:tcPr>
          <w:p w14:paraId="06BC9594" w14:textId="77777777" w:rsidR="009E77DA" w:rsidRPr="001324C0" w:rsidRDefault="009E77DA" w:rsidP="000A750A">
            <w:pPr>
              <w:spacing w:before="60" w:after="60"/>
            </w:pPr>
          </w:p>
        </w:tc>
        <w:tc>
          <w:tcPr>
            <w:tcW w:w="959" w:type="pct"/>
          </w:tcPr>
          <w:p w14:paraId="0BC310A2" w14:textId="77777777" w:rsidR="009E77DA" w:rsidRPr="001324C0" w:rsidRDefault="009E77DA" w:rsidP="000A750A">
            <w:pPr>
              <w:spacing w:before="60" w:after="60"/>
            </w:pPr>
          </w:p>
        </w:tc>
        <w:tc>
          <w:tcPr>
            <w:tcW w:w="1034" w:type="pct"/>
          </w:tcPr>
          <w:p w14:paraId="5561BD5D" w14:textId="77777777" w:rsidR="009E77DA" w:rsidRPr="001324C0" w:rsidRDefault="009E77DA" w:rsidP="000A750A">
            <w:pPr>
              <w:spacing w:before="60" w:after="60"/>
            </w:pPr>
          </w:p>
        </w:tc>
      </w:tr>
      <w:tr w:rsidR="009E77DA" w:rsidRPr="001324C0" w14:paraId="6CCDD699" w14:textId="77777777" w:rsidTr="00C14C3D">
        <w:trPr>
          <w:trHeight w:val="301"/>
        </w:trPr>
        <w:tc>
          <w:tcPr>
            <w:tcW w:w="1014" w:type="pct"/>
          </w:tcPr>
          <w:p w14:paraId="2512DDBF" w14:textId="77777777" w:rsidR="009E77DA" w:rsidRPr="001324C0" w:rsidRDefault="009E77DA" w:rsidP="000A750A">
            <w:pPr>
              <w:spacing w:before="60" w:after="60"/>
            </w:pPr>
          </w:p>
        </w:tc>
        <w:tc>
          <w:tcPr>
            <w:tcW w:w="887" w:type="pct"/>
          </w:tcPr>
          <w:p w14:paraId="5FD19C29" w14:textId="77777777" w:rsidR="009E77DA" w:rsidRPr="001324C0" w:rsidRDefault="009E77DA" w:rsidP="000A750A">
            <w:pPr>
              <w:spacing w:before="60" w:after="60"/>
            </w:pPr>
          </w:p>
        </w:tc>
        <w:tc>
          <w:tcPr>
            <w:tcW w:w="1106" w:type="pct"/>
          </w:tcPr>
          <w:p w14:paraId="0760BE72" w14:textId="77777777" w:rsidR="009E77DA" w:rsidRPr="001324C0" w:rsidRDefault="009E77DA" w:rsidP="000A750A">
            <w:pPr>
              <w:spacing w:before="60" w:after="60"/>
            </w:pPr>
          </w:p>
        </w:tc>
        <w:tc>
          <w:tcPr>
            <w:tcW w:w="959" w:type="pct"/>
          </w:tcPr>
          <w:p w14:paraId="2576BDF5" w14:textId="77777777" w:rsidR="009E77DA" w:rsidRPr="001324C0" w:rsidRDefault="009E77DA" w:rsidP="000A750A">
            <w:pPr>
              <w:spacing w:before="60" w:after="60"/>
            </w:pPr>
          </w:p>
        </w:tc>
        <w:tc>
          <w:tcPr>
            <w:tcW w:w="1034" w:type="pct"/>
          </w:tcPr>
          <w:p w14:paraId="57622FBA" w14:textId="77777777" w:rsidR="009E77DA" w:rsidRPr="001324C0" w:rsidRDefault="009E77DA" w:rsidP="000A750A">
            <w:pPr>
              <w:spacing w:before="60" w:after="60"/>
            </w:pPr>
          </w:p>
        </w:tc>
      </w:tr>
      <w:tr w:rsidR="009E77DA" w:rsidRPr="001324C0" w14:paraId="43946381" w14:textId="77777777" w:rsidTr="00C14C3D">
        <w:trPr>
          <w:trHeight w:val="301"/>
        </w:trPr>
        <w:tc>
          <w:tcPr>
            <w:tcW w:w="1014" w:type="pct"/>
          </w:tcPr>
          <w:p w14:paraId="2FAE983B" w14:textId="77777777" w:rsidR="009E77DA" w:rsidRPr="001324C0" w:rsidRDefault="009E77DA" w:rsidP="000A750A">
            <w:pPr>
              <w:spacing w:before="60" w:after="60"/>
            </w:pPr>
          </w:p>
        </w:tc>
        <w:tc>
          <w:tcPr>
            <w:tcW w:w="887" w:type="pct"/>
          </w:tcPr>
          <w:p w14:paraId="5812D172" w14:textId="77777777" w:rsidR="009E77DA" w:rsidRPr="001324C0" w:rsidRDefault="009E77DA" w:rsidP="000A750A">
            <w:pPr>
              <w:spacing w:before="60" w:after="60"/>
            </w:pPr>
          </w:p>
        </w:tc>
        <w:tc>
          <w:tcPr>
            <w:tcW w:w="1106" w:type="pct"/>
          </w:tcPr>
          <w:p w14:paraId="64F9DD3A" w14:textId="77777777" w:rsidR="009E77DA" w:rsidRPr="001324C0" w:rsidRDefault="009E77DA" w:rsidP="000A750A">
            <w:pPr>
              <w:spacing w:before="60" w:after="60"/>
            </w:pPr>
          </w:p>
        </w:tc>
        <w:tc>
          <w:tcPr>
            <w:tcW w:w="959" w:type="pct"/>
          </w:tcPr>
          <w:p w14:paraId="60A8D99A" w14:textId="77777777" w:rsidR="009E77DA" w:rsidRPr="001324C0" w:rsidRDefault="009E77DA" w:rsidP="000A750A">
            <w:pPr>
              <w:spacing w:before="60" w:after="60"/>
            </w:pPr>
          </w:p>
        </w:tc>
        <w:tc>
          <w:tcPr>
            <w:tcW w:w="1034" w:type="pct"/>
          </w:tcPr>
          <w:p w14:paraId="48B0D97D" w14:textId="77777777" w:rsidR="009E77DA" w:rsidRPr="001324C0" w:rsidRDefault="009E77DA" w:rsidP="000A750A">
            <w:pPr>
              <w:spacing w:before="60" w:after="60"/>
            </w:pPr>
          </w:p>
        </w:tc>
      </w:tr>
      <w:tr w:rsidR="009E77DA" w:rsidRPr="001324C0" w14:paraId="4999DA98" w14:textId="77777777" w:rsidTr="00C14C3D">
        <w:trPr>
          <w:trHeight w:val="301"/>
        </w:trPr>
        <w:tc>
          <w:tcPr>
            <w:tcW w:w="1014" w:type="pct"/>
          </w:tcPr>
          <w:p w14:paraId="2EBA3690" w14:textId="77777777" w:rsidR="009E77DA" w:rsidRPr="001324C0" w:rsidRDefault="009E77DA" w:rsidP="000A750A">
            <w:pPr>
              <w:spacing w:before="60" w:after="60"/>
            </w:pPr>
          </w:p>
        </w:tc>
        <w:tc>
          <w:tcPr>
            <w:tcW w:w="887" w:type="pct"/>
          </w:tcPr>
          <w:p w14:paraId="38CBFEF7" w14:textId="77777777" w:rsidR="009E77DA" w:rsidRPr="001324C0" w:rsidRDefault="009E77DA" w:rsidP="000A750A">
            <w:pPr>
              <w:spacing w:before="60" w:after="60"/>
            </w:pPr>
          </w:p>
        </w:tc>
        <w:tc>
          <w:tcPr>
            <w:tcW w:w="1106" w:type="pct"/>
          </w:tcPr>
          <w:p w14:paraId="05011C9B" w14:textId="77777777" w:rsidR="009E77DA" w:rsidRPr="001324C0" w:rsidRDefault="009E77DA" w:rsidP="000A750A">
            <w:pPr>
              <w:spacing w:before="60" w:after="60"/>
            </w:pPr>
          </w:p>
        </w:tc>
        <w:tc>
          <w:tcPr>
            <w:tcW w:w="959" w:type="pct"/>
          </w:tcPr>
          <w:p w14:paraId="16B315BE" w14:textId="77777777" w:rsidR="009E77DA" w:rsidRPr="001324C0" w:rsidRDefault="009E77DA" w:rsidP="000A750A">
            <w:pPr>
              <w:spacing w:before="60" w:after="60"/>
            </w:pPr>
          </w:p>
        </w:tc>
        <w:tc>
          <w:tcPr>
            <w:tcW w:w="1034" w:type="pct"/>
          </w:tcPr>
          <w:p w14:paraId="6F55CCAC" w14:textId="77777777" w:rsidR="009E77DA" w:rsidRPr="001324C0" w:rsidRDefault="009E77DA" w:rsidP="000A750A">
            <w:pPr>
              <w:spacing w:before="60" w:after="60"/>
            </w:pPr>
          </w:p>
        </w:tc>
      </w:tr>
    </w:tbl>
    <w:p w14:paraId="525C683C" w14:textId="39461561" w:rsidR="002E3859" w:rsidRPr="001324C0" w:rsidRDefault="002E3859" w:rsidP="009E77DA">
      <w:pPr>
        <w:ind w:firstLine="0"/>
        <w:jc w:val="left"/>
      </w:pPr>
    </w:p>
    <w:p w14:paraId="50AF01AE" w14:textId="77777777" w:rsidR="002E3859" w:rsidRPr="001324C0" w:rsidRDefault="002E3859">
      <w:pPr>
        <w:ind w:firstLine="0"/>
        <w:jc w:val="left"/>
      </w:pPr>
      <w:r w:rsidRPr="001324C0">
        <w:br w:type="page"/>
      </w:r>
    </w:p>
    <w:p w14:paraId="07B9E982" w14:textId="77777777" w:rsidR="002E3859" w:rsidRPr="001324C0" w:rsidRDefault="002E3859" w:rsidP="002E3859">
      <w:pPr>
        <w:pStyle w:val="GOSTSign"/>
        <w:rPr>
          <w:b w:val="0"/>
        </w:rPr>
      </w:pPr>
      <w:r w:rsidRPr="001324C0">
        <w:t>СОгласовано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8"/>
        <w:gridCol w:w="2168"/>
        <w:gridCol w:w="1604"/>
        <w:gridCol w:w="1689"/>
        <w:gridCol w:w="2238"/>
      </w:tblGrid>
      <w:tr w:rsidR="002E3859" w:rsidRPr="001324C0" w14:paraId="70D57F88" w14:textId="77777777" w:rsidTr="00635C2E">
        <w:trPr>
          <w:trHeight w:val="891"/>
          <w:tblHeader/>
        </w:trPr>
        <w:tc>
          <w:tcPr>
            <w:tcW w:w="1051" w:type="pct"/>
            <w:tcBorders>
              <w:top w:val="single" w:sz="4" w:space="0" w:color="auto"/>
              <w:left w:val="single" w:sz="4" w:space="0" w:color="auto"/>
              <w:bottom w:val="single" w:sz="4" w:space="0" w:color="auto"/>
              <w:right w:val="single" w:sz="4" w:space="0" w:color="auto"/>
            </w:tcBorders>
            <w:shd w:val="clear" w:color="auto" w:fill="E6E6E6"/>
            <w:vAlign w:val="center"/>
          </w:tcPr>
          <w:p w14:paraId="023FC339" w14:textId="77777777" w:rsidR="002E3859" w:rsidRPr="001324C0" w:rsidRDefault="002E3859" w:rsidP="00635C2E">
            <w:pPr>
              <w:pStyle w:val="OTRTableHead"/>
              <w:widowControl w:val="0"/>
            </w:pPr>
            <w:r w:rsidRPr="001324C0">
              <w:t>Наименование организации, предприятия</w:t>
            </w:r>
          </w:p>
        </w:tc>
        <w:tc>
          <w:tcPr>
            <w:tcW w:w="1112" w:type="pct"/>
            <w:tcBorders>
              <w:top w:val="single" w:sz="4" w:space="0" w:color="auto"/>
              <w:left w:val="single" w:sz="4" w:space="0" w:color="auto"/>
              <w:bottom w:val="single" w:sz="4" w:space="0" w:color="auto"/>
              <w:right w:val="single" w:sz="4" w:space="0" w:color="auto"/>
            </w:tcBorders>
            <w:shd w:val="clear" w:color="auto" w:fill="E6E6E6"/>
            <w:vAlign w:val="center"/>
          </w:tcPr>
          <w:p w14:paraId="63310E83" w14:textId="77777777" w:rsidR="002E3859" w:rsidRPr="001324C0" w:rsidRDefault="002E3859" w:rsidP="00635C2E">
            <w:pPr>
              <w:pStyle w:val="OTRTableHead"/>
              <w:widowControl w:val="0"/>
            </w:pPr>
            <w:r w:rsidRPr="001324C0">
              <w:t>Фамилия, имя, отчество</w:t>
            </w:r>
          </w:p>
        </w:tc>
        <w:tc>
          <w:tcPr>
            <w:tcW w:w="823" w:type="pct"/>
            <w:tcBorders>
              <w:top w:val="single" w:sz="4" w:space="0" w:color="auto"/>
              <w:left w:val="single" w:sz="4" w:space="0" w:color="auto"/>
              <w:bottom w:val="single" w:sz="4" w:space="0" w:color="auto"/>
              <w:right w:val="single" w:sz="4" w:space="0" w:color="auto"/>
            </w:tcBorders>
            <w:shd w:val="clear" w:color="auto" w:fill="E6E6E6"/>
            <w:vAlign w:val="center"/>
          </w:tcPr>
          <w:p w14:paraId="6C06A942" w14:textId="77777777" w:rsidR="002E3859" w:rsidRPr="001324C0" w:rsidRDefault="002E3859" w:rsidP="00635C2E">
            <w:pPr>
              <w:pStyle w:val="OTRTableHead"/>
              <w:widowControl w:val="0"/>
            </w:pPr>
            <w:r w:rsidRPr="001324C0">
              <w:t>Подпись</w:t>
            </w:r>
          </w:p>
        </w:tc>
        <w:tc>
          <w:tcPr>
            <w:tcW w:w="866" w:type="pct"/>
            <w:tcBorders>
              <w:top w:val="single" w:sz="4" w:space="0" w:color="auto"/>
              <w:left w:val="single" w:sz="4" w:space="0" w:color="auto"/>
              <w:bottom w:val="single" w:sz="4" w:space="0" w:color="auto"/>
              <w:right w:val="single" w:sz="4" w:space="0" w:color="auto"/>
            </w:tcBorders>
            <w:shd w:val="clear" w:color="auto" w:fill="E6E6E6"/>
            <w:vAlign w:val="center"/>
          </w:tcPr>
          <w:p w14:paraId="56982882" w14:textId="77777777" w:rsidR="002E3859" w:rsidRPr="001324C0" w:rsidRDefault="002E3859" w:rsidP="00635C2E">
            <w:pPr>
              <w:pStyle w:val="OTRTableHead"/>
              <w:widowControl w:val="0"/>
            </w:pPr>
            <w:r w:rsidRPr="001324C0">
              <w:t>Дата согласования</w:t>
            </w:r>
          </w:p>
        </w:tc>
        <w:tc>
          <w:tcPr>
            <w:tcW w:w="1148" w:type="pct"/>
            <w:tcBorders>
              <w:top w:val="single" w:sz="4" w:space="0" w:color="auto"/>
              <w:left w:val="single" w:sz="4" w:space="0" w:color="auto"/>
              <w:bottom w:val="single" w:sz="4" w:space="0" w:color="auto"/>
              <w:right w:val="single" w:sz="4" w:space="0" w:color="auto"/>
            </w:tcBorders>
            <w:shd w:val="clear" w:color="auto" w:fill="E6E6E6"/>
            <w:vAlign w:val="center"/>
          </w:tcPr>
          <w:p w14:paraId="2656F3D8" w14:textId="77777777" w:rsidR="002E3859" w:rsidRPr="001324C0" w:rsidRDefault="002E3859" w:rsidP="00635C2E">
            <w:pPr>
              <w:pStyle w:val="OTRTableHead"/>
              <w:widowControl w:val="0"/>
            </w:pPr>
            <w:r w:rsidRPr="001324C0">
              <w:t>Примечание</w:t>
            </w:r>
          </w:p>
        </w:tc>
      </w:tr>
      <w:tr w:rsidR="002E3859" w:rsidRPr="001324C0" w14:paraId="3806D5CC" w14:textId="77777777" w:rsidTr="00635C2E">
        <w:trPr>
          <w:trHeight w:val="308"/>
        </w:trPr>
        <w:tc>
          <w:tcPr>
            <w:tcW w:w="1051" w:type="pct"/>
          </w:tcPr>
          <w:p w14:paraId="498A6AFC" w14:textId="77777777" w:rsidR="002E3859" w:rsidRPr="001324C0" w:rsidRDefault="002E3859" w:rsidP="00635C2E">
            <w:pPr>
              <w:spacing w:before="60" w:after="60"/>
              <w:rPr>
                <w:sz w:val="22"/>
                <w:szCs w:val="22"/>
              </w:rPr>
            </w:pPr>
          </w:p>
        </w:tc>
        <w:tc>
          <w:tcPr>
            <w:tcW w:w="1112" w:type="pct"/>
          </w:tcPr>
          <w:p w14:paraId="5E3712A6" w14:textId="77777777" w:rsidR="002E3859" w:rsidRPr="001324C0" w:rsidRDefault="002E3859" w:rsidP="00635C2E">
            <w:pPr>
              <w:spacing w:before="60" w:after="60"/>
              <w:rPr>
                <w:sz w:val="22"/>
                <w:szCs w:val="22"/>
              </w:rPr>
            </w:pPr>
          </w:p>
        </w:tc>
        <w:tc>
          <w:tcPr>
            <w:tcW w:w="823" w:type="pct"/>
          </w:tcPr>
          <w:p w14:paraId="01D340A0" w14:textId="77777777" w:rsidR="002E3859" w:rsidRPr="001324C0" w:rsidRDefault="002E3859" w:rsidP="00635C2E">
            <w:pPr>
              <w:spacing w:before="60" w:after="60"/>
              <w:rPr>
                <w:sz w:val="22"/>
              </w:rPr>
            </w:pPr>
          </w:p>
        </w:tc>
        <w:tc>
          <w:tcPr>
            <w:tcW w:w="866" w:type="pct"/>
          </w:tcPr>
          <w:p w14:paraId="2062F732" w14:textId="77777777" w:rsidR="002E3859" w:rsidRPr="001324C0" w:rsidRDefault="002E3859" w:rsidP="00635C2E">
            <w:pPr>
              <w:spacing w:before="60" w:after="60"/>
              <w:rPr>
                <w:sz w:val="22"/>
              </w:rPr>
            </w:pPr>
          </w:p>
        </w:tc>
        <w:tc>
          <w:tcPr>
            <w:tcW w:w="1148" w:type="pct"/>
          </w:tcPr>
          <w:p w14:paraId="0FB1EE12" w14:textId="77777777" w:rsidR="002E3859" w:rsidRPr="001324C0" w:rsidRDefault="002E3859" w:rsidP="00635C2E">
            <w:pPr>
              <w:spacing w:before="60" w:after="60"/>
              <w:rPr>
                <w:sz w:val="22"/>
              </w:rPr>
            </w:pPr>
          </w:p>
        </w:tc>
      </w:tr>
      <w:tr w:rsidR="002E3859" w:rsidRPr="001324C0" w14:paraId="4D9B77D1" w14:textId="77777777" w:rsidTr="00635C2E">
        <w:trPr>
          <w:trHeight w:val="308"/>
        </w:trPr>
        <w:tc>
          <w:tcPr>
            <w:tcW w:w="1051" w:type="pct"/>
          </w:tcPr>
          <w:p w14:paraId="7944C1DB" w14:textId="77777777" w:rsidR="002E3859" w:rsidRPr="001324C0" w:rsidRDefault="002E3859" w:rsidP="00635C2E">
            <w:pPr>
              <w:spacing w:before="60" w:after="60"/>
              <w:rPr>
                <w:sz w:val="22"/>
                <w:szCs w:val="22"/>
              </w:rPr>
            </w:pPr>
          </w:p>
        </w:tc>
        <w:tc>
          <w:tcPr>
            <w:tcW w:w="1112" w:type="pct"/>
          </w:tcPr>
          <w:p w14:paraId="5DCDEB17" w14:textId="77777777" w:rsidR="002E3859" w:rsidRPr="001324C0" w:rsidRDefault="002E3859" w:rsidP="00635C2E">
            <w:pPr>
              <w:spacing w:before="60" w:after="60"/>
              <w:rPr>
                <w:sz w:val="22"/>
                <w:szCs w:val="22"/>
              </w:rPr>
            </w:pPr>
          </w:p>
        </w:tc>
        <w:tc>
          <w:tcPr>
            <w:tcW w:w="823" w:type="pct"/>
          </w:tcPr>
          <w:p w14:paraId="3FC0A6D9" w14:textId="77777777" w:rsidR="002E3859" w:rsidRPr="001324C0" w:rsidRDefault="002E3859" w:rsidP="00635C2E">
            <w:pPr>
              <w:spacing w:before="60" w:after="60"/>
              <w:rPr>
                <w:sz w:val="22"/>
              </w:rPr>
            </w:pPr>
          </w:p>
        </w:tc>
        <w:tc>
          <w:tcPr>
            <w:tcW w:w="866" w:type="pct"/>
          </w:tcPr>
          <w:p w14:paraId="5CCDB656" w14:textId="77777777" w:rsidR="002E3859" w:rsidRPr="001324C0" w:rsidRDefault="002E3859" w:rsidP="00635C2E">
            <w:pPr>
              <w:spacing w:before="60" w:after="60"/>
              <w:rPr>
                <w:sz w:val="22"/>
              </w:rPr>
            </w:pPr>
          </w:p>
        </w:tc>
        <w:tc>
          <w:tcPr>
            <w:tcW w:w="1148" w:type="pct"/>
          </w:tcPr>
          <w:p w14:paraId="5AD8E379" w14:textId="77777777" w:rsidR="002E3859" w:rsidRPr="001324C0" w:rsidRDefault="002E3859" w:rsidP="00635C2E">
            <w:pPr>
              <w:spacing w:before="60" w:after="60"/>
              <w:rPr>
                <w:sz w:val="22"/>
              </w:rPr>
            </w:pPr>
          </w:p>
        </w:tc>
      </w:tr>
      <w:tr w:rsidR="002E3859" w:rsidRPr="001324C0" w14:paraId="77B14883" w14:textId="77777777" w:rsidTr="00635C2E">
        <w:trPr>
          <w:trHeight w:val="308"/>
        </w:trPr>
        <w:tc>
          <w:tcPr>
            <w:tcW w:w="1051" w:type="pct"/>
          </w:tcPr>
          <w:p w14:paraId="6050651D" w14:textId="77777777" w:rsidR="002E3859" w:rsidRPr="001324C0" w:rsidRDefault="002E3859" w:rsidP="00635C2E">
            <w:pPr>
              <w:spacing w:before="60" w:after="60"/>
              <w:rPr>
                <w:sz w:val="22"/>
                <w:szCs w:val="22"/>
              </w:rPr>
            </w:pPr>
          </w:p>
        </w:tc>
        <w:tc>
          <w:tcPr>
            <w:tcW w:w="1112" w:type="pct"/>
          </w:tcPr>
          <w:p w14:paraId="074401B9" w14:textId="77777777" w:rsidR="002E3859" w:rsidRPr="001324C0" w:rsidRDefault="002E3859" w:rsidP="00635C2E">
            <w:pPr>
              <w:spacing w:before="60" w:after="60"/>
              <w:rPr>
                <w:sz w:val="22"/>
                <w:szCs w:val="22"/>
              </w:rPr>
            </w:pPr>
          </w:p>
        </w:tc>
        <w:tc>
          <w:tcPr>
            <w:tcW w:w="823" w:type="pct"/>
          </w:tcPr>
          <w:p w14:paraId="5702D72B" w14:textId="77777777" w:rsidR="002E3859" w:rsidRPr="001324C0" w:rsidRDefault="002E3859" w:rsidP="00635C2E">
            <w:pPr>
              <w:spacing w:before="60" w:after="60"/>
              <w:rPr>
                <w:sz w:val="22"/>
              </w:rPr>
            </w:pPr>
          </w:p>
        </w:tc>
        <w:tc>
          <w:tcPr>
            <w:tcW w:w="866" w:type="pct"/>
          </w:tcPr>
          <w:p w14:paraId="230578F8" w14:textId="77777777" w:rsidR="002E3859" w:rsidRPr="001324C0" w:rsidRDefault="002E3859" w:rsidP="00635C2E">
            <w:pPr>
              <w:spacing w:before="60" w:after="60"/>
              <w:rPr>
                <w:sz w:val="22"/>
              </w:rPr>
            </w:pPr>
          </w:p>
        </w:tc>
        <w:tc>
          <w:tcPr>
            <w:tcW w:w="1148" w:type="pct"/>
          </w:tcPr>
          <w:p w14:paraId="23FE8E99" w14:textId="77777777" w:rsidR="002E3859" w:rsidRPr="001324C0" w:rsidRDefault="002E3859" w:rsidP="00635C2E">
            <w:pPr>
              <w:spacing w:before="60" w:after="60"/>
              <w:rPr>
                <w:sz w:val="22"/>
              </w:rPr>
            </w:pPr>
          </w:p>
        </w:tc>
      </w:tr>
      <w:tr w:rsidR="002E3859" w:rsidRPr="001324C0" w14:paraId="742C5411" w14:textId="77777777" w:rsidTr="00635C2E">
        <w:trPr>
          <w:trHeight w:val="308"/>
        </w:trPr>
        <w:tc>
          <w:tcPr>
            <w:tcW w:w="1051" w:type="pct"/>
          </w:tcPr>
          <w:p w14:paraId="6737CDFC" w14:textId="77777777" w:rsidR="002E3859" w:rsidRPr="001324C0" w:rsidRDefault="002E3859" w:rsidP="00635C2E">
            <w:pPr>
              <w:spacing w:before="60" w:after="60"/>
              <w:rPr>
                <w:sz w:val="22"/>
                <w:szCs w:val="22"/>
              </w:rPr>
            </w:pPr>
          </w:p>
        </w:tc>
        <w:tc>
          <w:tcPr>
            <w:tcW w:w="1112" w:type="pct"/>
          </w:tcPr>
          <w:p w14:paraId="62E63B40" w14:textId="77777777" w:rsidR="002E3859" w:rsidRPr="001324C0" w:rsidRDefault="002E3859" w:rsidP="00635C2E">
            <w:pPr>
              <w:spacing w:before="60" w:after="60"/>
              <w:rPr>
                <w:sz w:val="22"/>
                <w:szCs w:val="22"/>
              </w:rPr>
            </w:pPr>
          </w:p>
        </w:tc>
        <w:tc>
          <w:tcPr>
            <w:tcW w:w="823" w:type="pct"/>
          </w:tcPr>
          <w:p w14:paraId="357BE602" w14:textId="77777777" w:rsidR="002E3859" w:rsidRPr="001324C0" w:rsidRDefault="002E3859" w:rsidP="00635C2E">
            <w:pPr>
              <w:spacing w:before="60" w:after="60"/>
              <w:rPr>
                <w:sz w:val="22"/>
              </w:rPr>
            </w:pPr>
          </w:p>
        </w:tc>
        <w:tc>
          <w:tcPr>
            <w:tcW w:w="866" w:type="pct"/>
          </w:tcPr>
          <w:p w14:paraId="6D33B9CF" w14:textId="77777777" w:rsidR="002E3859" w:rsidRPr="001324C0" w:rsidRDefault="002E3859" w:rsidP="00635C2E">
            <w:pPr>
              <w:spacing w:before="60" w:after="60"/>
              <w:rPr>
                <w:sz w:val="22"/>
              </w:rPr>
            </w:pPr>
          </w:p>
        </w:tc>
        <w:tc>
          <w:tcPr>
            <w:tcW w:w="1148" w:type="pct"/>
          </w:tcPr>
          <w:p w14:paraId="746C274B" w14:textId="77777777" w:rsidR="002E3859" w:rsidRPr="001324C0" w:rsidRDefault="002E3859" w:rsidP="00635C2E">
            <w:pPr>
              <w:spacing w:before="60" w:after="60"/>
              <w:rPr>
                <w:sz w:val="22"/>
              </w:rPr>
            </w:pPr>
          </w:p>
        </w:tc>
      </w:tr>
      <w:tr w:rsidR="002E3859" w:rsidRPr="001324C0" w14:paraId="09C09BBE" w14:textId="77777777" w:rsidTr="00635C2E">
        <w:trPr>
          <w:trHeight w:val="308"/>
        </w:trPr>
        <w:tc>
          <w:tcPr>
            <w:tcW w:w="1051" w:type="pct"/>
          </w:tcPr>
          <w:p w14:paraId="63A1F8B3" w14:textId="77777777" w:rsidR="002E3859" w:rsidRPr="001324C0" w:rsidRDefault="002E3859" w:rsidP="00635C2E">
            <w:pPr>
              <w:spacing w:before="60" w:after="60"/>
              <w:rPr>
                <w:sz w:val="22"/>
              </w:rPr>
            </w:pPr>
          </w:p>
        </w:tc>
        <w:tc>
          <w:tcPr>
            <w:tcW w:w="1112" w:type="pct"/>
          </w:tcPr>
          <w:p w14:paraId="57CED3DA" w14:textId="77777777" w:rsidR="002E3859" w:rsidRPr="001324C0" w:rsidRDefault="002E3859" w:rsidP="00635C2E">
            <w:pPr>
              <w:spacing w:before="60" w:after="60"/>
              <w:rPr>
                <w:sz w:val="22"/>
              </w:rPr>
            </w:pPr>
          </w:p>
        </w:tc>
        <w:tc>
          <w:tcPr>
            <w:tcW w:w="823" w:type="pct"/>
          </w:tcPr>
          <w:p w14:paraId="34A23075" w14:textId="77777777" w:rsidR="002E3859" w:rsidRPr="001324C0" w:rsidRDefault="002E3859" w:rsidP="00635C2E">
            <w:pPr>
              <w:spacing w:before="60" w:after="60"/>
              <w:rPr>
                <w:sz w:val="22"/>
              </w:rPr>
            </w:pPr>
          </w:p>
        </w:tc>
        <w:tc>
          <w:tcPr>
            <w:tcW w:w="866" w:type="pct"/>
          </w:tcPr>
          <w:p w14:paraId="4D29BF50" w14:textId="77777777" w:rsidR="002E3859" w:rsidRPr="001324C0" w:rsidRDefault="002E3859" w:rsidP="00635C2E">
            <w:pPr>
              <w:spacing w:before="60" w:after="60"/>
              <w:rPr>
                <w:sz w:val="22"/>
              </w:rPr>
            </w:pPr>
          </w:p>
        </w:tc>
        <w:tc>
          <w:tcPr>
            <w:tcW w:w="1148" w:type="pct"/>
          </w:tcPr>
          <w:p w14:paraId="559D2C7D" w14:textId="77777777" w:rsidR="002E3859" w:rsidRPr="001324C0" w:rsidRDefault="002E3859" w:rsidP="00635C2E">
            <w:pPr>
              <w:spacing w:before="60" w:after="60"/>
              <w:rPr>
                <w:sz w:val="22"/>
              </w:rPr>
            </w:pPr>
          </w:p>
        </w:tc>
      </w:tr>
      <w:tr w:rsidR="002E3859" w:rsidRPr="001324C0" w14:paraId="5B412D10" w14:textId="77777777" w:rsidTr="00635C2E">
        <w:trPr>
          <w:trHeight w:val="308"/>
        </w:trPr>
        <w:tc>
          <w:tcPr>
            <w:tcW w:w="1051" w:type="pct"/>
          </w:tcPr>
          <w:p w14:paraId="3D2383D1" w14:textId="77777777" w:rsidR="002E3859" w:rsidRPr="001324C0" w:rsidRDefault="002E3859" w:rsidP="00635C2E">
            <w:pPr>
              <w:spacing w:before="60" w:after="60"/>
              <w:rPr>
                <w:sz w:val="22"/>
              </w:rPr>
            </w:pPr>
          </w:p>
        </w:tc>
        <w:tc>
          <w:tcPr>
            <w:tcW w:w="1112" w:type="pct"/>
          </w:tcPr>
          <w:p w14:paraId="1684C0D2" w14:textId="77777777" w:rsidR="002E3859" w:rsidRPr="001324C0" w:rsidRDefault="002E3859" w:rsidP="00635C2E">
            <w:pPr>
              <w:spacing w:before="60" w:after="60"/>
              <w:rPr>
                <w:sz w:val="22"/>
              </w:rPr>
            </w:pPr>
          </w:p>
        </w:tc>
        <w:tc>
          <w:tcPr>
            <w:tcW w:w="823" w:type="pct"/>
          </w:tcPr>
          <w:p w14:paraId="7DE5EE3C" w14:textId="77777777" w:rsidR="002E3859" w:rsidRPr="001324C0" w:rsidRDefault="002E3859" w:rsidP="00635C2E">
            <w:pPr>
              <w:spacing w:before="60" w:after="60"/>
              <w:rPr>
                <w:sz w:val="22"/>
              </w:rPr>
            </w:pPr>
          </w:p>
        </w:tc>
        <w:tc>
          <w:tcPr>
            <w:tcW w:w="866" w:type="pct"/>
          </w:tcPr>
          <w:p w14:paraId="78F16B9B" w14:textId="77777777" w:rsidR="002E3859" w:rsidRPr="001324C0" w:rsidRDefault="002E3859" w:rsidP="00635C2E">
            <w:pPr>
              <w:spacing w:before="60" w:after="60"/>
              <w:rPr>
                <w:sz w:val="22"/>
              </w:rPr>
            </w:pPr>
          </w:p>
        </w:tc>
        <w:tc>
          <w:tcPr>
            <w:tcW w:w="1148" w:type="pct"/>
          </w:tcPr>
          <w:p w14:paraId="60BA043B" w14:textId="77777777" w:rsidR="002E3859" w:rsidRPr="001324C0" w:rsidRDefault="002E3859" w:rsidP="00635C2E">
            <w:pPr>
              <w:spacing w:before="60" w:after="60"/>
              <w:rPr>
                <w:sz w:val="22"/>
              </w:rPr>
            </w:pPr>
          </w:p>
        </w:tc>
      </w:tr>
      <w:tr w:rsidR="002E3859" w:rsidRPr="001324C0" w14:paraId="2C90EC59" w14:textId="77777777" w:rsidTr="00635C2E">
        <w:trPr>
          <w:trHeight w:val="308"/>
        </w:trPr>
        <w:tc>
          <w:tcPr>
            <w:tcW w:w="1051" w:type="pct"/>
          </w:tcPr>
          <w:p w14:paraId="6E6AB2A6" w14:textId="77777777" w:rsidR="002E3859" w:rsidRPr="001324C0" w:rsidRDefault="002E3859" w:rsidP="00635C2E">
            <w:pPr>
              <w:spacing w:before="60" w:after="60"/>
              <w:rPr>
                <w:sz w:val="22"/>
              </w:rPr>
            </w:pPr>
          </w:p>
        </w:tc>
        <w:tc>
          <w:tcPr>
            <w:tcW w:w="1112" w:type="pct"/>
          </w:tcPr>
          <w:p w14:paraId="0E548378" w14:textId="77777777" w:rsidR="002E3859" w:rsidRPr="001324C0" w:rsidRDefault="002E3859" w:rsidP="00635C2E">
            <w:pPr>
              <w:spacing w:before="60" w:after="60"/>
              <w:rPr>
                <w:sz w:val="22"/>
              </w:rPr>
            </w:pPr>
          </w:p>
        </w:tc>
        <w:tc>
          <w:tcPr>
            <w:tcW w:w="823" w:type="pct"/>
          </w:tcPr>
          <w:p w14:paraId="5B443B21" w14:textId="77777777" w:rsidR="002E3859" w:rsidRPr="001324C0" w:rsidRDefault="002E3859" w:rsidP="00635C2E">
            <w:pPr>
              <w:spacing w:before="60" w:after="60"/>
              <w:rPr>
                <w:sz w:val="22"/>
              </w:rPr>
            </w:pPr>
          </w:p>
        </w:tc>
        <w:tc>
          <w:tcPr>
            <w:tcW w:w="866" w:type="pct"/>
          </w:tcPr>
          <w:p w14:paraId="639D4517" w14:textId="77777777" w:rsidR="002E3859" w:rsidRPr="001324C0" w:rsidRDefault="002E3859" w:rsidP="00635C2E">
            <w:pPr>
              <w:spacing w:before="60" w:after="60"/>
              <w:rPr>
                <w:sz w:val="22"/>
              </w:rPr>
            </w:pPr>
          </w:p>
        </w:tc>
        <w:tc>
          <w:tcPr>
            <w:tcW w:w="1148" w:type="pct"/>
          </w:tcPr>
          <w:p w14:paraId="237076F9" w14:textId="77777777" w:rsidR="002E3859" w:rsidRPr="001324C0" w:rsidRDefault="002E3859" w:rsidP="00635C2E">
            <w:pPr>
              <w:spacing w:before="60" w:after="60"/>
              <w:rPr>
                <w:sz w:val="22"/>
              </w:rPr>
            </w:pPr>
          </w:p>
        </w:tc>
      </w:tr>
      <w:tr w:rsidR="002E3859" w:rsidRPr="001324C0" w14:paraId="66FA9E0E" w14:textId="77777777" w:rsidTr="00635C2E">
        <w:trPr>
          <w:trHeight w:val="308"/>
        </w:trPr>
        <w:tc>
          <w:tcPr>
            <w:tcW w:w="1051" w:type="pct"/>
          </w:tcPr>
          <w:p w14:paraId="4EC7ED85" w14:textId="77777777" w:rsidR="002E3859" w:rsidRPr="001324C0" w:rsidRDefault="002E3859" w:rsidP="00635C2E">
            <w:pPr>
              <w:spacing w:before="60" w:after="60"/>
              <w:rPr>
                <w:sz w:val="22"/>
              </w:rPr>
            </w:pPr>
          </w:p>
        </w:tc>
        <w:tc>
          <w:tcPr>
            <w:tcW w:w="1112" w:type="pct"/>
          </w:tcPr>
          <w:p w14:paraId="66EFE354" w14:textId="77777777" w:rsidR="002E3859" w:rsidRPr="001324C0" w:rsidRDefault="002E3859" w:rsidP="00635C2E">
            <w:pPr>
              <w:spacing w:before="60" w:after="60"/>
              <w:rPr>
                <w:sz w:val="22"/>
              </w:rPr>
            </w:pPr>
          </w:p>
        </w:tc>
        <w:tc>
          <w:tcPr>
            <w:tcW w:w="823" w:type="pct"/>
          </w:tcPr>
          <w:p w14:paraId="1BF0E975" w14:textId="77777777" w:rsidR="002E3859" w:rsidRPr="001324C0" w:rsidRDefault="002E3859" w:rsidP="00635C2E">
            <w:pPr>
              <w:spacing w:before="60" w:after="60"/>
              <w:rPr>
                <w:sz w:val="22"/>
              </w:rPr>
            </w:pPr>
          </w:p>
        </w:tc>
        <w:tc>
          <w:tcPr>
            <w:tcW w:w="866" w:type="pct"/>
          </w:tcPr>
          <w:p w14:paraId="0438DC1D" w14:textId="77777777" w:rsidR="002E3859" w:rsidRPr="001324C0" w:rsidRDefault="002E3859" w:rsidP="00635C2E">
            <w:pPr>
              <w:spacing w:before="60" w:after="60"/>
              <w:rPr>
                <w:sz w:val="22"/>
              </w:rPr>
            </w:pPr>
          </w:p>
        </w:tc>
        <w:tc>
          <w:tcPr>
            <w:tcW w:w="1148" w:type="pct"/>
          </w:tcPr>
          <w:p w14:paraId="1460F744" w14:textId="77777777" w:rsidR="002E3859" w:rsidRPr="001324C0" w:rsidRDefault="002E3859" w:rsidP="00635C2E">
            <w:pPr>
              <w:spacing w:before="60" w:after="60"/>
              <w:rPr>
                <w:sz w:val="22"/>
              </w:rPr>
            </w:pPr>
          </w:p>
        </w:tc>
      </w:tr>
      <w:tr w:rsidR="002E3859" w:rsidRPr="001324C0" w14:paraId="6E971B4F" w14:textId="77777777" w:rsidTr="00635C2E">
        <w:trPr>
          <w:trHeight w:val="308"/>
        </w:trPr>
        <w:tc>
          <w:tcPr>
            <w:tcW w:w="1051" w:type="pct"/>
          </w:tcPr>
          <w:p w14:paraId="378E5B53" w14:textId="77777777" w:rsidR="002E3859" w:rsidRPr="001324C0" w:rsidRDefault="002E3859" w:rsidP="00635C2E">
            <w:pPr>
              <w:spacing w:before="60" w:after="60"/>
              <w:rPr>
                <w:sz w:val="22"/>
              </w:rPr>
            </w:pPr>
          </w:p>
        </w:tc>
        <w:tc>
          <w:tcPr>
            <w:tcW w:w="1112" w:type="pct"/>
          </w:tcPr>
          <w:p w14:paraId="6B5249A1" w14:textId="77777777" w:rsidR="002E3859" w:rsidRPr="001324C0" w:rsidRDefault="002E3859" w:rsidP="00635C2E">
            <w:pPr>
              <w:spacing w:before="60" w:after="60"/>
              <w:rPr>
                <w:sz w:val="22"/>
              </w:rPr>
            </w:pPr>
          </w:p>
        </w:tc>
        <w:tc>
          <w:tcPr>
            <w:tcW w:w="823" w:type="pct"/>
          </w:tcPr>
          <w:p w14:paraId="4EDF9475" w14:textId="77777777" w:rsidR="002E3859" w:rsidRPr="001324C0" w:rsidRDefault="002E3859" w:rsidP="00635C2E">
            <w:pPr>
              <w:spacing w:before="60" w:after="60"/>
              <w:rPr>
                <w:sz w:val="22"/>
              </w:rPr>
            </w:pPr>
          </w:p>
        </w:tc>
        <w:tc>
          <w:tcPr>
            <w:tcW w:w="866" w:type="pct"/>
          </w:tcPr>
          <w:p w14:paraId="724F26CA" w14:textId="77777777" w:rsidR="002E3859" w:rsidRPr="001324C0" w:rsidRDefault="002E3859" w:rsidP="00635C2E">
            <w:pPr>
              <w:spacing w:before="60" w:after="60"/>
              <w:rPr>
                <w:sz w:val="22"/>
              </w:rPr>
            </w:pPr>
          </w:p>
        </w:tc>
        <w:tc>
          <w:tcPr>
            <w:tcW w:w="1148" w:type="pct"/>
          </w:tcPr>
          <w:p w14:paraId="61900EDD" w14:textId="77777777" w:rsidR="002E3859" w:rsidRPr="001324C0" w:rsidRDefault="002E3859" w:rsidP="00635C2E">
            <w:pPr>
              <w:spacing w:before="60" w:after="60"/>
              <w:rPr>
                <w:sz w:val="22"/>
              </w:rPr>
            </w:pPr>
          </w:p>
        </w:tc>
      </w:tr>
      <w:tr w:rsidR="002E3859" w:rsidRPr="001324C0" w14:paraId="28F4646D" w14:textId="77777777" w:rsidTr="00635C2E">
        <w:trPr>
          <w:trHeight w:val="308"/>
        </w:trPr>
        <w:tc>
          <w:tcPr>
            <w:tcW w:w="1051" w:type="pct"/>
          </w:tcPr>
          <w:p w14:paraId="35FF9C89" w14:textId="77777777" w:rsidR="002E3859" w:rsidRPr="001324C0" w:rsidRDefault="002E3859" w:rsidP="00635C2E">
            <w:pPr>
              <w:spacing w:before="60" w:after="60"/>
              <w:rPr>
                <w:sz w:val="22"/>
              </w:rPr>
            </w:pPr>
          </w:p>
        </w:tc>
        <w:tc>
          <w:tcPr>
            <w:tcW w:w="1112" w:type="pct"/>
          </w:tcPr>
          <w:p w14:paraId="2A2510C2" w14:textId="77777777" w:rsidR="002E3859" w:rsidRPr="001324C0" w:rsidRDefault="002E3859" w:rsidP="00635C2E">
            <w:pPr>
              <w:spacing w:before="60" w:after="60"/>
              <w:rPr>
                <w:sz w:val="22"/>
              </w:rPr>
            </w:pPr>
          </w:p>
        </w:tc>
        <w:tc>
          <w:tcPr>
            <w:tcW w:w="823" w:type="pct"/>
          </w:tcPr>
          <w:p w14:paraId="6B00A5E9" w14:textId="77777777" w:rsidR="002E3859" w:rsidRPr="001324C0" w:rsidRDefault="002E3859" w:rsidP="00635C2E">
            <w:pPr>
              <w:spacing w:before="60" w:after="60"/>
              <w:rPr>
                <w:sz w:val="22"/>
              </w:rPr>
            </w:pPr>
            <w:r w:rsidRPr="001324C0">
              <w:rPr>
                <w:sz w:val="22"/>
              </w:rPr>
              <w:t> </w:t>
            </w:r>
          </w:p>
        </w:tc>
        <w:tc>
          <w:tcPr>
            <w:tcW w:w="866" w:type="pct"/>
          </w:tcPr>
          <w:p w14:paraId="12E9C7C5" w14:textId="77777777" w:rsidR="002E3859" w:rsidRPr="001324C0" w:rsidRDefault="002E3859" w:rsidP="00635C2E">
            <w:pPr>
              <w:spacing w:before="60" w:after="60"/>
              <w:rPr>
                <w:sz w:val="22"/>
              </w:rPr>
            </w:pPr>
          </w:p>
        </w:tc>
        <w:tc>
          <w:tcPr>
            <w:tcW w:w="1148" w:type="pct"/>
          </w:tcPr>
          <w:p w14:paraId="2DA1883D" w14:textId="77777777" w:rsidR="002E3859" w:rsidRPr="001324C0" w:rsidRDefault="002E3859" w:rsidP="00635C2E">
            <w:pPr>
              <w:spacing w:before="60" w:after="60"/>
              <w:rPr>
                <w:sz w:val="22"/>
              </w:rPr>
            </w:pPr>
            <w:r w:rsidRPr="001324C0">
              <w:rPr>
                <w:sz w:val="22"/>
              </w:rPr>
              <w:t> </w:t>
            </w:r>
          </w:p>
        </w:tc>
      </w:tr>
      <w:tr w:rsidR="002E3859" w:rsidRPr="001324C0" w14:paraId="1223A4E5" w14:textId="77777777" w:rsidTr="00635C2E">
        <w:trPr>
          <w:trHeight w:val="308"/>
        </w:trPr>
        <w:tc>
          <w:tcPr>
            <w:tcW w:w="1051" w:type="pct"/>
          </w:tcPr>
          <w:p w14:paraId="42BD8263" w14:textId="77777777" w:rsidR="002E3859" w:rsidRPr="001324C0" w:rsidRDefault="002E3859" w:rsidP="00635C2E">
            <w:pPr>
              <w:spacing w:before="60" w:after="60"/>
              <w:rPr>
                <w:sz w:val="22"/>
              </w:rPr>
            </w:pPr>
          </w:p>
        </w:tc>
        <w:tc>
          <w:tcPr>
            <w:tcW w:w="1112" w:type="pct"/>
          </w:tcPr>
          <w:p w14:paraId="7B3FF32B" w14:textId="77777777" w:rsidR="002E3859" w:rsidRPr="001324C0" w:rsidRDefault="002E3859" w:rsidP="00635C2E">
            <w:pPr>
              <w:spacing w:before="60" w:after="60"/>
              <w:rPr>
                <w:sz w:val="22"/>
              </w:rPr>
            </w:pPr>
          </w:p>
        </w:tc>
        <w:tc>
          <w:tcPr>
            <w:tcW w:w="823" w:type="pct"/>
          </w:tcPr>
          <w:p w14:paraId="5F60A557" w14:textId="77777777" w:rsidR="002E3859" w:rsidRPr="001324C0" w:rsidRDefault="002E3859" w:rsidP="00635C2E">
            <w:pPr>
              <w:spacing w:before="60" w:after="60"/>
              <w:rPr>
                <w:sz w:val="22"/>
              </w:rPr>
            </w:pPr>
          </w:p>
        </w:tc>
        <w:tc>
          <w:tcPr>
            <w:tcW w:w="866" w:type="pct"/>
          </w:tcPr>
          <w:p w14:paraId="19B3EA07" w14:textId="77777777" w:rsidR="002E3859" w:rsidRPr="001324C0" w:rsidRDefault="002E3859" w:rsidP="00635C2E">
            <w:pPr>
              <w:spacing w:before="60" w:after="60"/>
              <w:rPr>
                <w:sz w:val="22"/>
              </w:rPr>
            </w:pPr>
          </w:p>
        </w:tc>
        <w:tc>
          <w:tcPr>
            <w:tcW w:w="1148" w:type="pct"/>
          </w:tcPr>
          <w:p w14:paraId="2625C5D8" w14:textId="77777777" w:rsidR="002E3859" w:rsidRPr="001324C0" w:rsidRDefault="002E3859" w:rsidP="00635C2E">
            <w:pPr>
              <w:spacing w:before="60" w:after="60"/>
              <w:rPr>
                <w:sz w:val="22"/>
              </w:rPr>
            </w:pPr>
          </w:p>
        </w:tc>
      </w:tr>
      <w:tr w:rsidR="002E3859" w:rsidRPr="001324C0" w14:paraId="68D4662B" w14:textId="77777777" w:rsidTr="00635C2E">
        <w:trPr>
          <w:trHeight w:val="308"/>
        </w:trPr>
        <w:tc>
          <w:tcPr>
            <w:tcW w:w="1051" w:type="pct"/>
          </w:tcPr>
          <w:p w14:paraId="7C79AC38" w14:textId="77777777" w:rsidR="002E3859" w:rsidRPr="001324C0" w:rsidRDefault="002E3859" w:rsidP="00635C2E">
            <w:pPr>
              <w:spacing w:before="60" w:after="60"/>
              <w:rPr>
                <w:sz w:val="22"/>
              </w:rPr>
            </w:pPr>
          </w:p>
        </w:tc>
        <w:tc>
          <w:tcPr>
            <w:tcW w:w="1112" w:type="pct"/>
          </w:tcPr>
          <w:p w14:paraId="62D0E809" w14:textId="77777777" w:rsidR="002E3859" w:rsidRPr="001324C0" w:rsidRDefault="002E3859" w:rsidP="00635C2E">
            <w:pPr>
              <w:spacing w:before="60" w:after="60"/>
              <w:rPr>
                <w:sz w:val="22"/>
              </w:rPr>
            </w:pPr>
          </w:p>
        </w:tc>
        <w:tc>
          <w:tcPr>
            <w:tcW w:w="823" w:type="pct"/>
          </w:tcPr>
          <w:p w14:paraId="03629FAD" w14:textId="77777777" w:rsidR="002E3859" w:rsidRPr="001324C0" w:rsidRDefault="002E3859" w:rsidP="00635C2E">
            <w:pPr>
              <w:spacing w:before="60" w:after="60"/>
              <w:rPr>
                <w:sz w:val="22"/>
              </w:rPr>
            </w:pPr>
          </w:p>
        </w:tc>
        <w:tc>
          <w:tcPr>
            <w:tcW w:w="866" w:type="pct"/>
          </w:tcPr>
          <w:p w14:paraId="799473BB" w14:textId="77777777" w:rsidR="002E3859" w:rsidRPr="001324C0" w:rsidRDefault="002E3859" w:rsidP="00635C2E">
            <w:pPr>
              <w:spacing w:before="60" w:after="60"/>
              <w:rPr>
                <w:sz w:val="22"/>
              </w:rPr>
            </w:pPr>
          </w:p>
        </w:tc>
        <w:tc>
          <w:tcPr>
            <w:tcW w:w="1148" w:type="pct"/>
          </w:tcPr>
          <w:p w14:paraId="4F28BC80" w14:textId="77777777" w:rsidR="002E3859" w:rsidRPr="001324C0" w:rsidRDefault="002E3859" w:rsidP="00635C2E">
            <w:pPr>
              <w:spacing w:before="60" w:after="60"/>
              <w:rPr>
                <w:sz w:val="22"/>
              </w:rPr>
            </w:pPr>
          </w:p>
        </w:tc>
      </w:tr>
      <w:tr w:rsidR="002E3859" w:rsidRPr="001324C0" w14:paraId="7F96795F" w14:textId="77777777" w:rsidTr="00635C2E">
        <w:trPr>
          <w:trHeight w:val="308"/>
        </w:trPr>
        <w:tc>
          <w:tcPr>
            <w:tcW w:w="1051" w:type="pct"/>
          </w:tcPr>
          <w:p w14:paraId="37608080" w14:textId="77777777" w:rsidR="002E3859" w:rsidRPr="001324C0" w:rsidRDefault="002E3859" w:rsidP="00635C2E">
            <w:pPr>
              <w:spacing w:before="60" w:after="60"/>
              <w:rPr>
                <w:sz w:val="22"/>
              </w:rPr>
            </w:pPr>
          </w:p>
        </w:tc>
        <w:tc>
          <w:tcPr>
            <w:tcW w:w="1112" w:type="pct"/>
          </w:tcPr>
          <w:p w14:paraId="0C2E722A" w14:textId="77777777" w:rsidR="002E3859" w:rsidRPr="001324C0" w:rsidRDefault="002E3859" w:rsidP="00635C2E">
            <w:pPr>
              <w:spacing w:before="60" w:after="60"/>
              <w:rPr>
                <w:sz w:val="22"/>
              </w:rPr>
            </w:pPr>
          </w:p>
        </w:tc>
        <w:tc>
          <w:tcPr>
            <w:tcW w:w="823" w:type="pct"/>
          </w:tcPr>
          <w:p w14:paraId="6CDE698E" w14:textId="77777777" w:rsidR="002E3859" w:rsidRPr="001324C0" w:rsidRDefault="002E3859" w:rsidP="00635C2E">
            <w:pPr>
              <w:spacing w:before="60" w:after="60"/>
              <w:rPr>
                <w:sz w:val="22"/>
              </w:rPr>
            </w:pPr>
          </w:p>
        </w:tc>
        <w:tc>
          <w:tcPr>
            <w:tcW w:w="866" w:type="pct"/>
          </w:tcPr>
          <w:p w14:paraId="2B84648C" w14:textId="77777777" w:rsidR="002E3859" w:rsidRPr="001324C0" w:rsidRDefault="002E3859" w:rsidP="00635C2E">
            <w:pPr>
              <w:spacing w:before="60" w:after="60"/>
              <w:rPr>
                <w:sz w:val="22"/>
              </w:rPr>
            </w:pPr>
          </w:p>
        </w:tc>
        <w:tc>
          <w:tcPr>
            <w:tcW w:w="1148" w:type="pct"/>
          </w:tcPr>
          <w:p w14:paraId="1112215C" w14:textId="77777777" w:rsidR="002E3859" w:rsidRPr="001324C0" w:rsidRDefault="002E3859" w:rsidP="00635C2E">
            <w:pPr>
              <w:spacing w:before="60" w:after="60"/>
              <w:rPr>
                <w:sz w:val="22"/>
              </w:rPr>
            </w:pPr>
          </w:p>
        </w:tc>
      </w:tr>
      <w:tr w:rsidR="002E3859" w:rsidRPr="001324C0" w14:paraId="2A1D65FF" w14:textId="77777777" w:rsidTr="00635C2E">
        <w:trPr>
          <w:trHeight w:val="308"/>
        </w:trPr>
        <w:tc>
          <w:tcPr>
            <w:tcW w:w="1051" w:type="pct"/>
          </w:tcPr>
          <w:p w14:paraId="4ABB1F22" w14:textId="77777777" w:rsidR="002E3859" w:rsidRPr="001324C0" w:rsidRDefault="002E3859" w:rsidP="00635C2E">
            <w:pPr>
              <w:spacing w:before="60" w:after="60"/>
              <w:rPr>
                <w:sz w:val="22"/>
              </w:rPr>
            </w:pPr>
          </w:p>
        </w:tc>
        <w:tc>
          <w:tcPr>
            <w:tcW w:w="1112" w:type="pct"/>
          </w:tcPr>
          <w:p w14:paraId="07A62B4E" w14:textId="77777777" w:rsidR="002E3859" w:rsidRPr="001324C0" w:rsidRDefault="002E3859" w:rsidP="00635C2E">
            <w:pPr>
              <w:spacing w:before="60" w:after="60"/>
              <w:rPr>
                <w:sz w:val="22"/>
              </w:rPr>
            </w:pPr>
          </w:p>
        </w:tc>
        <w:tc>
          <w:tcPr>
            <w:tcW w:w="823" w:type="pct"/>
          </w:tcPr>
          <w:p w14:paraId="0CD7FB8C" w14:textId="77777777" w:rsidR="002E3859" w:rsidRPr="001324C0" w:rsidRDefault="002E3859" w:rsidP="00635C2E">
            <w:pPr>
              <w:spacing w:before="60" w:after="60"/>
              <w:rPr>
                <w:sz w:val="22"/>
              </w:rPr>
            </w:pPr>
          </w:p>
        </w:tc>
        <w:tc>
          <w:tcPr>
            <w:tcW w:w="866" w:type="pct"/>
          </w:tcPr>
          <w:p w14:paraId="54D9E3C7" w14:textId="77777777" w:rsidR="002E3859" w:rsidRPr="001324C0" w:rsidRDefault="002E3859" w:rsidP="00635C2E">
            <w:pPr>
              <w:spacing w:before="60" w:after="60"/>
              <w:rPr>
                <w:sz w:val="22"/>
              </w:rPr>
            </w:pPr>
          </w:p>
        </w:tc>
        <w:tc>
          <w:tcPr>
            <w:tcW w:w="1148" w:type="pct"/>
          </w:tcPr>
          <w:p w14:paraId="460432CB" w14:textId="77777777" w:rsidR="002E3859" w:rsidRPr="001324C0" w:rsidRDefault="002E3859" w:rsidP="00635C2E">
            <w:pPr>
              <w:spacing w:before="60" w:after="60"/>
              <w:rPr>
                <w:sz w:val="22"/>
              </w:rPr>
            </w:pPr>
          </w:p>
        </w:tc>
      </w:tr>
      <w:tr w:rsidR="002E3859" w:rsidRPr="001324C0" w14:paraId="29EAD121" w14:textId="77777777" w:rsidTr="00635C2E">
        <w:trPr>
          <w:trHeight w:val="308"/>
        </w:trPr>
        <w:tc>
          <w:tcPr>
            <w:tcW w:w="1051" w:type="pct"/>
          </w:tcPr>
          <w:p w14:paraId="44DEAFB8" w14:textId="77777777" w:rsidR="002E3859" w:rsidRPr="001324C0" w:rsidRDefault="002E3859" w:rsidP="00635C2E">
            <w:pPr>
              <w:spacing w:before="60" w:after="60"/>
              <w:rPr>
                <w:sz w:val="22"/>
              </w:rPr>
            </w:pPr>
          </w:p>
        </w:tc>
        <w:tc>
          <w:tcPr>
            <w:tcW w:w="1112" w:type="pct"/>
          </w:tcPr>
          <w:p w14:paraId="2E07F5A5" w14:textId="77777777" w:rsidR="002E3859" w:rsidRPr="001324C0" w:rsidRDefault="002E3859" w:rsidP="00635C2E">
            <w:pPr>
              <w:spacing w:before="60" w:after="60"/>
              <w:rPr>
                <w:sz w:val="22"/>
              </w:rPr>
            </w:pPr>
          </w:p>
        </w:tc>
        <w:tc>
          <w:tcPr>
            <w:tcW w:w="823" w:type="pct"/>
          </w:tcPr>
          <w:p w14:paraId="02677F94" w14:textId="77777777" w:rsidR="002E3859" w:rsidRPr="001324C0" w:rsidRDefault="002E3859" w:rsidP="00635C2E">
            <w:pPr>
              <w:spacing w:before="60" w:after="60"/>
              <w:rPr>
                <w:sz w:val="22"/>
              </w:rPr>
            </w:pPr>
          </w:p>
        </w:tc>
        <w:tc>
          <w:tcPr>
            <w:tcW w:w="866" w:type="pct"/>
          </w:tcPr>
          <w:p w14:paraId="579612ED" w14:textId="77777777" w:rsidR="002E3859" w:rsidRPr="001324C0" w:rsidRDefault="002E3859" w:rsidP="00635C2E">
            <w:pPr>
              <w:spacing w:before="60" w:after="60"/>
              <w:rPr>
                <w:sz w:val="22"/>
              </w:rPr>
            </w:pPr>
          </w:p>
        </w:tc>
        <w:tc>
          <w:tcPr>
            <w:tcW w:w="1148" w:type="pct"/>
          </w:tcPr>
          <w:p w14:paraId="3360F6DA" w14:textId="77777777" w:rsidR="002E3859" w:rsidRPr="001324C0" w:rsidRDefault="002E3859" w:rsidP="00635C2E">
            <w:pPr>
              <w:spacing w:before="60" w:after="60"/>
              <w:rPr>
                <w:sz w:val="22"/>
              </w:rPr>
            </w:pPr>
          </w:p>
        </w:tc>
      </w:tr>
      <w:tr w:rsidR="002E3859" w:rsidRPr="001324C0" w14:paraId="53881F35" w14:textId="77777777" w:rsidTr="00635C2E">
        <w:trPr>
          <w:trHeight w:val="308"/>
        </w:trPr>
        <w:tc>
          <w:tcPr>
            <w:tcW w:w="1051" w:type="pct"/>
          </w:tcPr>
          <w:p w14:paraId="3065A0DA" w14:textId="77777777" w:rsidR="002E3859" w:rsidRPr="001324C0" w:rsidRDefault="002E3859" w:rsidP="00635C2E">
            <w:pPr>
              <w:spacing w:before="60" w:after="60"/>
              <w:rPr>
                <w:sz w:val="22"/>
              </w:rPr>
            </w:pPr>
          </w:p>
        </w:tc>
        <w:tc>
          <w:tcPr>
            <w:tcW w:w="1112" w:type="pct"/>
          </w:tcPr>
          <w:p w14:paraId="45D89812" w14:textId="77777777" w:rsidR="002E3859" w:rsidRPr="001324C0" w:rsidRDefault="002E3859" w:rsidP="00635C2E">
            <w:pPr>
              <w:spacing w:before="60" w:after="60"/>
              <w:rPr>
                <w:sz w:val="22"/>
              </w:rPr>
            </w:pPr>
          </w:p>
        </w:tc>
        <w:tc>
          <w:tcPr>
            <w:tcW w:w="823" w:type="pct"/>
          </w:tcPr>
          <w:p w14:paraId="214ED251" w14:textId="77777777" w:rsidR="002E3859" w:rsidRPr="001324C0" w:rsidRDefault="002E3859" w:rsidP="00635C2E">
            <w:pPr>
              <w:spacing w:before="60" w:after="60"/>
              <w:rPr>
                <w:sz w:val="22"/>
              </w:rPr>
            </w:pPr>
          </w:p>
        </w:tc>
        <w:tc>
          <w:tcPr>
            <w:tcW w:w="866" w:type="pct"/>
          </w:tcPr>
          <w:p w14:paraId="67E736DA" w14:textId="77777777" w:rsidR="002E3859" w:rsidRPr="001324C0" w:rsidRDefault="002E3859" w:rsidP="00635C2E">
            <w:pPr>
              <w:spacing w:before="60" w:after="60"/>
              <w:rPr>
                <w:sz w:val="22"/>
              </w:rPr>
            </w:pPr>
          </w:p>
        </w:tc>
        <w:tc>
          <w:tcPr>
            <w:tcW w:w="1148" w:type="pct"/>
          </w:tcPr>
          <w:p w14:paraId="2C3049B3" w14:textId="77777777" w:rsidR="002E3859" w:rsidRPr="001324C0" w:rsidRDefault="002E3859" w:rsidP="00635C2E">
            <w:pPr>
              <w:spacing w:before="60" w:after="60"/>
              <w:rPr>
                <w:sz w:val="22"/>
              </w:rPr>
            </w:pPr>
          </w:p>
        </w:tc>
      </w:tr>
      <w:tr w:rsidR="002E3859" w:rsidRPr="001324C0" w14:paraId="15CB6078" w14:textId="77777777" w:rsidTr="00635C2E">
        <w:trPr>
          <w:trHeight w:val="308"/>
        </w:trPr>
        <w:tc>
          <w:tcPr>
            <w:tcW w:w="1051" w:type="pct"/>
          </w:tcPr>
          <w:p w14:paraId="28222386" w14:textId="77777777" w:rsidR="002E3859" w:rsidRPr="001324C0" w:rsidRDefault="002E3859" w:rsidP="00635C2E">
            <w:pPr>
              <w:spacing w:before="60" w:after="60"/>
              <w:rPr>
                <w:sz w:val="22"/>
              </w:rPr>
            </w:pPr>
          </w:p>
        </w:tc>
        <w:tc>
          <w:tcPr>
            <w:tcW w:w="1112" w:type="pct"/>
          </w:tcPr>
          <w:p w14:paraId="40B99B67" w14:textId="77777777" w:rsidR="002E3859" w:rsidRPr="001324C0" w:rsidRDefault="002E3859" w:rsidP="00635C2E">
            <w:pPr>
              <w:spacing w:before="60" w:after="60"/>
              <w:rPr>
                <w:sz w:val="22"/>
              </w:rPr>
            </w:pPr>
          </w:p>
        </w:tc>
        <w:tc>
          <w:tcPr>
            <w:tcW w:w="823" w:type="pct"/>
          </w:tcPr>
          <w:p w14:paraId="2B8BA273" w14:textId="77777777" w:rsidR="002E3859" w:rsidRPr="001324C0" w:rsidRDefault="002E3859" w:rsidP="00635C2E">
            <w:pPr>
              <w:spacing w:before="60" w:after="60"/>
              <w:rPr>
                <w:sz w:val="22"/>
              </w:rPr>
            </w:pPr>
          </w:p>
        </w:tc>
        <w:tc>
          <w:tcPr>
            <w:tcW w:w="866" w:type="pct"/>
          </w:tcPr>
          <w:p w14:paraId="26E3DC10" w14:textId="77777777" w:rsidR="002E3859" w:rsidRPr="001324C0" w:rsidRDefault="002E3859" w:rsidP="00635C2E">
            <w:pPr>
              <w:spacing w:before="60" w:after="60"/>
              <w:rPr>
                <w:sz w:val="22"/>
              </w:rPr>
            </w:pPr>
          </w:p>
        </w:tc>
        <w:tc>
          <w:tcPr>
            <w:tcW w:w="1148" w:type="pct"/>
          </w:tcPr>
          <w:p w14:paraId="0E7E13D4" w14:textId="77777777" w:rsidR="002E3859" w:rsidRPr="001324C0" w:rsidRDefault="002E3859" w:rsidP="00635C2E">
            <w:pPr>
              <w:spacing w:before="60" w:after="60"/>
              <w:rPr>
                <w:sz w:val="22"/>
              </w:rPr>
            </w:pPr>
          </w:p>
        </w:tc>
      </w:tr>
      <w:tr w:rsidR="002E3859" w:rsidRPr="001324C0" w14:paraId="4EC97D8F" w14:textId="77777777" w:rsidTr="00635C2E">
        <w:trPr>
          <w:trHeight w:val="308"/>
        </w:trPr>
        <w:tc>
          <w:tcPr>
            <w:tcW w:w="1051" w:type="pct"/>
          </w:tcPr>
          <w:p w14:paraId="364094C4" w14:textId="77777777" w:rsidR="002E3859" w:rsidRPr="001324C0" w:rsidRDefault="002E3859" w:rsidP="00635C2E">
            <w:pPr>
              <w:spacing w:before="60" w:after="60"/>
              <w:rPr>
                <w:sz w:val="22"/>
              </w:rPr>
            </w:pPr>
          </w:p>
        </w:tc>
        <w:tc>
          <w:tcPr>
            <w:tcW w:w="1112" w:type="pct"/>
          </w:tcPr>
          <w:p w14:paraId="6697ED61" w14:textId="77777777" w:rsidR="002E3859" w:rsidRPr="001324C0" w:rsidRDefault="002E3859" w:rsidP="00635C2E">
            <w:pPr>
              <w:spacing w:before="60" w:after="60"/>
              <w:rPr>
                <w:sz w:val="22"/>
              </w:rPr>
            </w:pPr>
          </w:p>
        </w:tc>
        <w:tc>
          <w:tcPr>
            <w:tcW w:w="823" w:type="pct"/>
          </w:tcPr>
          <w:p w14:paraId="6D7A9BB2" w14:textId="77777777" w:rsidR="002E3859" w:rsidRPr="001324C0" w:rsidRDefault="002E3859" w:rsidP="00635C2E">
            <w:pPr>
              <w:spacing w:before="60" w:after="60"/>
              <w:rPr>
                <w:sz w:val="22"/>
              </w:rPr>
            </w:pPr>
          </w:p>
        </w:tc>
        <w:tc>
          <w:tcPr>
            <w:tcW w:w="866" w:type="pct"/>
          </w:tcPr>
          <w:p w14:paraId="13B3E65D" w14:textId="77777777" w:rsidR="002E3859" w:rsidRPr="001324C0" w:rsidRDefault="002E3859" w:rsidP="00635C2E">
            <w:pPr>
              <w:spacing w:before="60" w:after="60"/>
              <w:rPr>
                <w:sz w:val="22"/>
              </w:rPr>
            </w:pPr>
          </w:p>
        </w:tc>
        <w:tc>
          <w:tcPr>
            <w:tcW w:w="1148" w:type="pct"/>
          </w:tcPr>
          <w:p w14:paraId="77994A6F" w14:textId="77777777" w:rsidR="002E3859" w:rsidRPr="001324C0" w:rsidRDefault="002E3859" w:rsidP="00635C2E">
            <w:pPr>
              <w:spacing w:before="60" w:after="60"/>
              <w:rPr>
                <w:sz w:val="22"/>
              </w:rPr>
            </w:pPr>
          </w:p>
        </w:tc>
      </w:tr>
      <w:tr w:rsidR="002E3859" w:rsidRPr="001324C0" w14:paraId="3F0E44F5" w14:textId="77777777" w:rsidTr="00635C2E">
        <w:trPr>
          <w:trHeight w:val="308"/>
        </w:trPr>
        <w:tc>
          <w:tcPr>
            <w:tcW w:w="1051" w:type="pct"/>
          </w:tcPr>
          <w:p w14:paraId="22E2ACBF" w14:textId="77777777" w:rsidR="002E3859" w:rsidRPr="001324C0" w:rsidRDefault="002E3859" w:rsidP="00635C2E">
            <w:pPr>
              <w:spacing w:before="60" w:after="60"/>
              <w:rPr>
                <w:sz w:val="22"/>
              </w:rPr>
            </w:pPr>
          </w:p>
        </w:tc>
        <w:tc>
          <w:tcPr>
            <w:tcW w:w="1112" w:type="pct"/>
          </w:tcPr>
          <w:p w14:paraId="6D09CE09" w14:textId="77777777" w:rsidR="002E3859" w:rsidRPr="001324C0" w:rsidRDefault="002E3859" w:rsidP="00635C2E">
            <w:pPr>
              <w:spacing w:before="60" w:after="60"/>
              <w:rPr>
                <w:sz w:val="22"/>
              </w:rPr>
            </w:pPr>
          </w:p>
        </w:tc>
        <w:tc>
          <w:tcPr>
            <w:tcW w:w="823" w:type="pct"/>
          </w:tcPr>
          <w:p w14:paraId="2C322762" w14:textId="77777777" w:rsidR="002E3859" w:rsidRPr="001324C0" w:rsidRDefault="002E3859" w:rsidP="00635C2E">
            <w:pPr>
              <w:spacing w:before="60" w:after="60"/>
              <w:rPr>
                <w:sz w:val="22"/>
              </w:rPr>
            </w:pPr>
          </w:p>
        </w:tc>
        <w:tc>
          <w:tcPr>
            <w:tcW w:w="866" w:type="pct"/>
          </w:tcPr>
          <w:p w14:paraId="1B1D94AC" w14:textId="77777777" w:rsidR="002E3859" w:rsidRPr="001324C0" w:rsidRDefault="002E3859" w:rsidP="00635C2E">
            <w:pPr>
              <w:spacing w:before="60" w:after="60"/>
              <w:rPr>
                <w:sz w:val="22"/>
              </w:rPr>
            </w:pPr>
          </w:p>
        </w:tc>
        <w:tc>
          <w:tcPr>
            <w:tcW w:w="1148" w:type="pct"/>
          </w:tcPr>
          <w:p w14:paraId="58DD5B8E" w14:textId="77777777" w:rsidR="002E3859" w:rsidRPr="001324C0" w:rsidRDefault="002E3859" w:rsidP="00635C2E">
            <w:pPr>
              <w:spacing w:before="60" w:after="60"/>
              <w:rPr>
                <w:sz w:val="22"/>
              </w:rPr>
            </w:pPr>
          </w:p>
        </w:tc>
      </w:tr>
      <w:tr w:rsidR="002E3859" w:rsidRPr="001324C0" w14:paraId="1C64FD37" w14:textId="77777777" w:rsidTr="00635C2E">
        <w:trPr>
          <w:trHeight w:val="308"/>
        </w:trPr>
        <w:tc>
          <w:tcPr>
            <w:tcW w:w="1051" w:type="pct"/>
          </w:tcPr>
          <w:p w14:paraId="217833D6" w14:textId="77777777" w:rsidR="002E3859" w:rsidRPr="001324C0" w:rsidRDefault="002E3859" w:rsidP="00635C2E">
            <w:pPr>
              <w:spacing w:before="60" w:after="60"/>
              <w:rPr>
                <w:sz w:val="22"/>
              </w:rPr>
            </w:pPr>
          </w:p>
        </w:tc>
        <w:tc>
          <w:tcPr>
            <w:tcW w:w="1112" w:type="pct"/>
          </w:tcPr>
          <w:p w14:paraId="1B696180" w14:textId="77777777" w:rsidR="002E3859" w:rsidRPr="001324C0" w:rsidRDefault="002E3859" w:rsidP="00635C2E">
            <w:pPr>
              <w:spacing w:before="60" w:after="60"/>
              <w:rPr>
                <w:sz w:val="22"/>
              </w:rPr>
            </w:pPr>
          </w:p>
        </w:tc>
        <w:tc>
          <w:tcPr>
            <w:tcW w:w="823" w:type="pct"/>
          </w:tcPr>
          <w:p w14:paraId="34CE2D4A" w14:textId="77777777" w:rsidR="002E3859" w:rsidRPr="001324C0" w:rsidRDefault="002E3859" w:rsidP="00635C2E">
            <w:pPr>
              <w:spacing w:before="60" w:after="60"/>
              <w:rPr>
                <w:sz w:val="22"/>
              </w:rPr>
            </w:pPr>
          </w:p>
        </w:tc>
        <w:tc>
          <w:tcPr>
            <w:tcW w:w="866" w:type="pct"/>
          </w:tcPr>
          <w:p w14:paraId="64AC35CA" w14:textId="77777777" w:rsidR="002E3859" w:rsidRPr="001324C0" w:rsidRDefault="002E3859" w:rsidP="00635C2E">
            <w:pPr>
              <w:spacing w:before="60" w:after="60"/>
              <w:rPr>
                <w:sz w:val="22"/>
              </w:rPr>
            </w:pPr>
          </w:p>
        </w:tc>
        <w:tc>
          <w:tcPr>
            <w:tcW w:w="1148" w:type="pct"/>
          </w:tcPr>
          <w:p w14:paraId="3D987248" w14:textId="77777777" w:rsidR="002E3859" w:rsidRPr="001324C0" w:rsidRDefault="002E3859" w:rsidP="00635C2E">
            <w:pPr>
              <w:spacing w:before="60" w:after="60"/>
              <w:rPr>
                <w:sz w:val="22"/>
              </w:rPr>
            </w:pPr>
          </w:p>
        </w:tc>
      </w:tr>
    </w:tbl>
    <w:p w14:paraId="6952DE46" w14:textId="77777777" w:rsidR="002E3859" w:rsidRPr="001324C0" w:rsidRDefault="002E3859" w:rsidP="002E3859">
      <w:pPr>
        <w:ind w:firstLine="0"/>
        <w:jc w:val="left"/>
      </w:pPr>
    </w:p>
    <w:p w14:paraId="2B262595" w14:textId="77777777" w:rsidR="002E3859" w:rsidRPr="001324C0" w:rsidRDefault="002E3859" w:rsidP="002E3859">
      <w:pPr>
        <w:ind w:firstLine="0"/>
        <w:jc w:val="left"/>
      </w:pPr>
    </w:p>
    <w:p w14:paraId="717C8C29" w14:textId="77777777" w:rsidR="002E3859" w:rsidRPr="001324C0" w:rsidRDefault="002E3859" w:rsidP="002E3859">
      <w:pPr>
        <w:ind w:firstLine="0"/>
        <w:jc w:val="left"/>
        <w:rPr>
          <w:b/>
          <w:caps/>
          <w:sz w:val="28"/>
        </w:rPr>
      </w:pPr>
      <w:r w:rsidRPr="001324C0">
        <w:br w:type="page"/>
      </w:r>
    </w:p>
    <w:p w14:paraId="198A4A19" w14:textId="77777777" w:rsidR="00D80F03" w:rsidRPr="001324C0" w:rsidRDefault="00D80F03" w:rsidP="00D80F03">
      <w:pPr>
        <w:pStyle w:val="GOSTReg"/>
        <w:rPr>
          <w:lang w:val="en-US"/>
        </w:rPr>
      </w:pPr>
      <w:bookmarkStart w:id="2046" w:name="_Toc52402085"/>
      <w:r w:rsidRPr="001324C0">
        <w:t>ЛИСТ</w:t>
      </w:r>
      <w:r w:rsidR="00964151" w:rsidRPr="001324C0">
        <w:t xml:space="preserve"> </w:t>
      </w:r>
      <w:r w:rsidRPr="001324C0">
        <w:t>РЕГИСТРАЦИИ</w:t>
      </w:r>
      <w:r w:rsidR="00964151" w:rsidRPr="001324C0">
        <w:t xml:space="preserve"> </w:t>
      </w:r>
      <w:r w:rsidRPr="001324C0">
        <w:t>ИЗМЕНЕНИЙ</w:t>
      </w:r>
      <w:bookmarkEnd w:id="2044"/>
      <w:bookmarkEnd w:id="2045"/>
      <w:bookmarkEnd w:id="20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861"/>
        <w:gridCol w:w="1169"/>
        <w:gridCol w:w="1828"/>
        <w:gridCol w:w="5836"/>
      </w:tblGrid>
      <w:tr w:rsidR="00D80F03" w:rsidRPr="001324C0" w14:paraId="115363CC" w14:textId="77777777" w:rsidTr="006D57FD">
        <w:trPr>
          <w:trHeight w:val="20"/>
          <w:tblHeader/>
        </w:trPr>
        <w:tc>
          <w:tcPr>
            <w:tcW w:w="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69496DCE" w14:textId="77777777" w:rsidR="00D80F03" w:rsidRPr="001324C0" w:rsidRDefault="00D80F03" w:rsidP="005473E1">
            <w:pPr>
              <w:pStyle w:val="GOSTTableHead"/>
              <w:rPr>
                <w:lang w:val="en-US"/>
              </w:rPr>
            </w:pPr>
            <w:r w:rsidRPr="001324C0">
              <w:rPr>
                <w:lang w:val="en-US"/>
              </w:rPr>
              <w:t xml:space="preserve">№ </w:t>
            </w:r>
            <w:r w:rsidRPr="001324C0">
              <w:rPr>
                <w:lang w:val="en-US"/>
              </w:rPr>
              <w:br/>
            </w:r>
            <w:r w:rsidRPr="001324C0">
              <w:t>версии</w:t>
            </w:r>
            <w:r w:rsidR="00964151" w:rsidRPr="001324C0">
              <w:t xml:space="preserve"> </w:t>
            </w:r>
            <w:r w:rsidRPr="001324C0">
              <w:t>док</w:t>
            </w:r>
            <w:r w:rsidRPr="001324C0">
              <w:rPr>
                <w:lang w:val="en-US"/>
              </w:rPr>
              <w:t>-</w:t>
            </w:r>
            <w:r w:rsidRPr="001324C0">
              <w:t>та</w:t>
            </w:r>
          </w:p>
        </w:tc>
        <w:tc>
          <w:tcPr>
            <w:tcW w:w="60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4106780A" w14:textId="77777777" w:rsidR="00D80F03" w:rsidRPr="001324C0" w:rsidRDefault="00D80F03" w:rsidP="005473E1">
            <w:pPr>
              <w:pStyle w:val="GOSTTableHead"/>
              <w:rPr>
                <w:lang w:val="en-US"/>
              </w:rPr>
            </w:pPr>
            <w:r w:rsidRPr="001324C0">
              <w:t>Дата</w:t>
            </w:r>
            <w:r w:rsidRPr="001324C0">
              <w:rPr>
                <w:lang w:val="en-US"/>
              </w:rPr>
              <w:br/>
            </w:r>
            <w:r w:rsidRPr="001324C0">
              <w:t>изменения</w:t>
            </w:r>
          </w:p>
        </w:tc>
        <w:tc>
          <w:tcPr>
            <w:tcW w:w="94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3037E94E" w14:textId="77777777" w:rsidR="00D80F03" w:rsidRPr="001324C0" w:rsidRDefault="00D80F03" w:rsidP="005473E1">
            <w:pPr>
              <w:pStyle w:val="GOSTTableHead"/>
              <w:rPr>
                <w:lang w:val="en-US"/>
              </w:rPr>
            </w:pPr>
            <w:r w:rsidRPr="001324C0">
              <w:t>Автор</w:t>
            </w:r>
            <w:r w:rsidRPr="001324C0">
              <w:rPr>
                <w:lang w:val="en-US"/>
              </w:rPr>
              <w:br/>
            </w:r>
            <w:r w:rsidRPr="001324C0">
              <w:t>изменений</w:t>
            </w:r>
          </w:p>
        </w:tc>
        <w:tc>
          <w:tcPr>
            <w:tcW w:w="30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6BFE2EB9" w14:textId="77777777" w:rsidR="00D80F03" w:rsidRPr="001324C0" w:rsidRDefault="00D80F03" w:rsidP="005473E1">
            <w:pPr>
              <w:pStyle w:val="GOSTTableHead"/>
              <w:rPr>
                <w:lang w:val="en-US"/>
              </w:rPr>
            </w:pPr>
            <w:r w:rsidRPr="001324C0">
              <w:t>Изменения</w:t>
            </w:r>
          </w:p>
        </w:tc>
      </w:tr>
      <w:tr w:rsidR="00C47BE6" w:rsidRPr="001324C0" w14:paraId="39E19296" w14:textId="77777777" w:rsidTr="006D57FD">
        <w:trPr>
          <w:trHeight w:val="20"/>
        </w:trPr>
        <w:tc>
          <w:tcPr>
            <w:tcW w:w="444" w:type="pct"/>
          </w:tcPr>
          <w:p w14:paraId="472854DD" w14:textId="77777777" w:rsidR="00C47BE6" w:rsidRPr="001324C0" w:rsidRDefault="00C47BE6" w:rsidP="00C47BE6">
            <w:pPr>
              <w:pStyle w:val="GOSTTablenorm"/>
              <w:rPr>
                <w:lang w:val="en-US"/>
              </w:rPr>
            </w:pPr>
            <w:r w:rsidRPr="001324C0">
              <w:rPr>
                <w:lang w:val="en-US"/>
              </w:rPr>
              <w:t>1.0</w:t>
            </w:r>
          </w:p>
        </w:tc>
        <w:tc>
          <w:tcPr>
            <w:tcW w:w="603" w:type="pct"/>
          </w:tcPr>
          <w:p w14:paraId="714C6E42" w14:textId="0537C02F" w:rsidR="00C47BE6" w:rsidRPr="001324C0" w:rsidRDefault="0048213E" w:rsidP="0048213E">
            <w:pPr>
              <w:pStyle w:val="GOSTTablenorm"/>
            </w:pPr>
            <w:r w:rsidRPr="001324C0">
              <w:t>28</w:t>
            </w:r>
            <w:r w:rsidR="00C47BE6" w:rsidRPr="001324C0">
              <w:t>.</w:t>
            </w:r>
            <w:r w:rsidRPr="001324C0">
              <w:t>0</w:t>
            </w:r>
            <w:r w:rsidR="00C25DD0" w:rsidRPr="001324C0">
              <w:t>1</w:t>
            </w:r>
            <w:r w:rsidR="00C47BE6" w:rsidRPr="001324C0">
              <w:t>.201</w:t>
            </w:r>
            <w:r w:rsidRPr="001324C0">
              <w:t>9</w:t>
            </w:r>
          </w:p>
        </w:tc>
        <w:tc>
          <w:tcPr>
            <w:tcW w:w="943" w:type="pct"/>
          </w:tcPr>
          <w:p w14:paraId="1C2EE13A" w14:textId="40E1E79E" w:rsidR="00C47BE6" w:rsidRPr="001324C0" w:rsidRDefault="00A87081" w:rsidP="006D57FD">
            <w:pPr>
              <w:pStyle w:val="GOSTTablenorm"/>
            </w:pPr>
            <w:r w:rsidRPr="001324C0">
              <w:t xml:space="preserve">Чернова </w:t>
            </w:r>
            <w:r w:rsidR="0048213E" w:rsidRPr="001324C0">
              <w:t>С.</w:t>
            </w:r>
            <w:r w:rsidR="004B5EDF" w:rsidRPr="001324C0">
              <w:t xml:space="preserve"> Ю.</w:t>
            </w:r>
          </w:p>
        </w:tc>
        <w:tc>
          <w:tcPr>
            <w:tcW w:w="3010" w:type="pct"/>
          </w:tcPr>
          <w:p w14:paraId="4D831C4D" w14:textId="6C7A7CBD" w:rsidR="00C47BE6" w:rsidRPr="001324C0" w:rsidRDefault="000D527E" w:rsidP="006D57FD">
            <w:pPr>
              <w:pStyle w:val="GOSTTablenorm"/>
            </w:pPr>
            <w:r w:rsidRPr="001324C0">
              <w:t>Первоначальная версия документа.</w:t>
            </w:r>
          </w:p>
        </w:tc>
      </w:tr>
      <w:tr w:rsidR="0096706B" w:rsidRPr="001324C0" w14:paraId="172D09CF" w14:textId="77777777" w:rsidTr="006D57FD">
        <w:trPr>
          <w:trHeight w:val="20"/>
        </w:trPr>
        <w:tc>
          <w:tcPr>
            <w:tcW w:w="444" w:type="pct"/>
            <w:vMerge w:val="restart"/>
          </w:tcPr>
          <w:p w14:paraId="6AEEFE03" w14:textId="5D6A761C" w:rsidR="0096706B" w:rsidRPr="001324C0" w:rsidRDefault="0096706B" w:rsidP="0063051D">
            <w:pPr>
              <w:pStyle w:val="GOSTTablenorm"/>
            </w:pPr>
            <w:r w:rsidRPr="001324C0">
              <w:t>2.0</w:t>
            </w:r>
          </w:p>
        </w:tc>
        <w:tc>
          <w:tcPr>
            <w:tcW w:w="603" w:type="pct"/>
          </w:tcPr>
          <w:p w14:paraId="6D93B060" w14:textId="244282CF" w:rsidR="0096706B" w:rsidRPr="001324C0" w:rsidRDefault="0096706B" w:rsidP="0063051D">
            <w:pPr>
              <w:pStyle w:val="GOSTTablenorm"/>
            </w:pPr>
            <w:r w:rsidRPr="001324C0">
              <w:t>11.12.2019</w:t>
            </w:r>
          </w:p>
        </w:tc>
        <w:tc>
          <w:tcPr>
            <w:tcW w:w="943" w:type="pct"/>
          </w:tcPr>
          <w:p w14:paraId="55E2334F" w14:textId="26A0F6B9" w:rsidR="0096706B" w:rsidRPr="001324C0" w:rsidRDefault="0096706B" w:rsidP="0063051D">
            <w:pPr>
              <w:pStyle w:val="GOSTTablenorm"/>
            </w:pPr>
            <w:r w:rsidRPr="001324C0">
              <w:t>Чернова С. Ю.</w:t>
            </w:r>
          </w:p>
        </w:tc>
        <w:tc>
          <w:tcPr>
            <w:tcW w:w="3010" w:type="pct"/>
          </w:tcPr>
          <w:p w14:paraId="0825E18A" w14:textId="77777777" w:rsidR="0096706B" w:rsidRPr="001324C0" w:rsidRDefault="0096706B" w:rsidP="0063051D">
            <w:pPr>
              <w:pStyle w:val="GOSTTablenorm"/>
              <w:rPr>
                <w:szCs w:val="22"/>
              </w:rPr>
            </w:pPr>
            <w:r w:rsidRPr="001324C0">
              <w:t xml:space="preserve">В соответствии с дополнением 1 к версии 1.0 </w:t>
            </w:r>
            <w:r w:rsidRPr="001324C0">
              <w:rPr>
                <w:szCs w:val="22"/>
              </w:rPr>
              <w:t>для документа «Сведения об операциях с ЦС» внесены следующие изменения:</w:t>
            </w:r>
          </w:p>
          <w:p w14:paraId="304A25CE" w14:textId="77777777" w:rsidR="0096706B" w:rsidRPr="001324C0" w:rsidRDefault="0096706B" w:rsidP="0063051D">
            <w:pPr>
              <w:pStyle w:val="GOSTListmark2"/>
              <w:numPr>
                <w:ilvl w:val="0"/>
                <w:numId w:val="121"/>
              </w:numPr>
              <w:rPr>
                <w:sz w:val="22"/>
                <w:szCs w:val="22"/>
              </w:rPr>
            </w:pPr>
            <w:r w:rsidRPr="001324C0">
              <w:rPr>
                <w:sz w:val="22"/>
                <w:szCs w:val="22"/>
              </w:rPr>
              <w:t>дополнены примечания в части следующих реквизитов:</w:t>
            </w:r>
          </w:p>
          <w:p w14:paraId="27990BEE" w14:textId="77777777" w:rsidR="0096706B" w:rsidRPr="001324C0" w:rsidRDefault="0096706B" w:rsidP="0063051D">
            <w:pPr>
              <w:pStyle w:val="GOSTListmark2"/>
              <w:numPr>
                <w:ilvl w:val="0"/>
                <w:numId w:val="120"/>
              </w:numPr>
              <w:ind w:left="357" w:hanging="357"/>
              <w:rPr>
                <w:sz w:val="22"/>
                <w:szCs w:val="22"/>
              </w:rPr>
            </w:pPr>
            <w:r w:rsidRPr="001324C0">
              <w:rPr>
                <w:sz w:val="22"/>
                <w:szCs w:val="22"/>
              </w:rPr>
              <w:t>КПП обособленного подразделения (Subdivision_KPP);</w:t>
            </w:r>
          </w:p>
          <w:p w14:paraId="356B76DD" w14:textId="77777777" w:rsidR="0096706B" w:rsidRPr="001324C0" w:rsidRDefault="0096706B" w:rsidP="0063051D">
            <w:pPr>
              <w:pStyle w:val="GOSTListmark2"/>
              <w:numPr>
                <w:ilvl w:val="0"/>
                <w:numId w:val="120"/>
              </w:numPr>
              <w:ind w:left="357" w:hanging="357"/>
              <w:rPr>
                <w:sz w:val="22"/>
                <w:szCs w:val="22"/>
              </w:rPr>
            </w:pPr>
            <w:r w:rsidRPr="001324C0">
              <w:rPr>
                <w:sz w:val="22"/>
                <w:szCs w:val="22"/>
              </w:rPr>
              <w:t>Лицевой счет (Subdivision_AccNum);</w:t>
            </w:r>
          </w:p>
          <w:p w14:paraId="76BBC81C" w14:textId="77777777" w:rsidR="0096706B" w:rsidRPr="001324C0" w:rsidRDefault="0096706B" w:rsidP="0063051D">
            <w:pPr>
              <w:pStyle w:val="GOSTListmark2"/>
              <w:numPr>
                <w:ilvl w:val="0"/>
                <w:numId w:val="120"/>
              </w:numPr>
              <w:ind w:left="357" w:hanging="357"/>
              <w:rPr>
                <w:sz w:val="22"/>
                <w:szCs w:val="22"/>
              </w:rPr>
            </w:pPr>
            <w:r w:rsidRPr="001324C0">
              <w:rPr>
                <w:sz w:val="22"/>
                <w:szCs w:val="22"/>
              </w:rPr>
              <w:t>Код обособленного подразделения</w:t>
            </w:r>
            <w:r w:rsidRPr="001324C0">
              <w:rPr>
                <w:sz w:val="22"/>
                <w:szCs w:val="22"/>
              </w:rPr>
              <w:tab/>
              <w:t>(Subdivision_Code);</w:t>
            </w:r>
          </w:p>
          <w:p w14:paraId="1CF8D37C" w14:textId="77777777" w:rsidR="0096706B" w:rsidRPr="001324C0" w:rsidRDefault="0096706B" w:rsidP="0063051D">
            <w:pPr>
              <w:pStyle w:val="GOSTListmark2"/>
              <w:numPr>
                <w:ilvl w:val="0"/>
                <w:numId w:val="120"/>
              </w:numPr>
              <w:ind w:left="357" w:hanging="357"/>
              <w:rPr>
                <w:sz w:val="22"/>
                <w:szCs w:val="22"/>
              </w:rPr>
            </w:pPr>
            <w:r w:rsidRPr="001324C0">
              <w:rPr>
                <w:sz w:val="22"/>
                <w:szCs w:val="22"/>
              </w:rPr>
              <w:t>Аналитический код раздела (Subdivision_AnalyticCode);</w:t>
            </w:r>
          </w:p>
          <w:p w14:paraId="10D5F286" w14:textId="77777777" w:rsidR="0096706B" w:rsidRPr="001324C0" w:rsidRDefault="0096706B" w:rsidP="0063051D">
            <w:pPr>
              <w:pStyle w:val="GOSTListmark2"/>
              <w:numPr>
                <w:ilvl w:val="0"/>
                <w:numId w:val="120"/>
              </w:numPr>
              <w:ind w:left="357" w:hanging="357"/>
              <w:rPr>
                <w:sz w:val="22"/>
                <w:szCs w:val="22"/>
              </w:rPr>
            </w:pPr>
            <w:r w:rsidRPr="001324C0">
              <w:rPr>
                <w:sz w:val="22"/>
                <w:szCs w:val="22"/>
              </w:rPr>
              <w:t>Полное наименование обособленного подразделения</w:t>
            </w:r>
            <w:r w:rsidRPr="001324C0">
              <w:rPr>
                <w:sz w:val="22"/>
                <w:szCs w:val="22"/>
              </w:rPr>
              <w:tab/>
              <w:t>(Subdivision_Name);</w:t>
            </w:r>
          </w:p>
          <w:p w14:paraId="7AC5B42D" w14:textId="77777777" w:rsidR="0096706B" w:rsidRPr="001324C0" w:rsidRDefault="0096706B" w:rsidP="0063051D">
            <w:pPr>
              <w:pStyle w:val="GOSTListmark2"/>
              <w:numPr>
                <w:ilvl w:val="0"/>
                <w:numId w:val="120"/>
              </w:numPr>
              <w:ind w:left="357" w:hanging="357"/>
              <w:rPr>
                <w:sz w:val="22"/>
                <w:szCs w:val="22"/>
              </w:rPr>
            </w:pPr>
            <w:r w:rsidRPr="001324C0">
              <w:rPr>
                <w:sz w:val="22"/>
                <w:szCs w:val="22"/>
              </w:rPr>
              <w:t>Сокращенное наименование обособленного подразделения (Subdivision_AbbreviatedName);</w:t>
            </w:r>
          </w:p>
          <w:p w14:paraId="0D9E16B7" w14:textId="77777777" w:rsidR="0096706B" w:rsidRPr="001324C0" w:rsidRDefault="0096706B" w:rsidP="0063051D">
            <w:pPr>
              <w:pStyle w:val="GOSTListmark2"/>
              <w:numPr>
                <w:ilvl w:val="0"/>
                <w:numId w:val="120"/>
              </w:numPr>
              <w:ind w:left="357" w:hanging="357"/>
              <w:rPr>
                <w:sz w:val="22"/>
                <w:szCs w:val="22"/>
              </w:rPr>
            </w:pPr>
            <w:r w:rsidRPr="001324C0">
              <w:rPr>
                <w:sz w:val="22"/>
                <w:szCs w:val="22"/>
              </w:rPr>
              <w:t>Код бюджета (Subdivision_BudgetCode);</w:t>
            </w:r>
          </w:p>
          <w:p w14:paraId="04DA2168" w14:textId="77777777" w:rsidR="0096706B" w:rsidRPr="001324C0" w:rsidRDefault="0096706B" w:rsidP="0063051D">
            <w:pPr>
              <w:pStyle w:val="GOSTListmark2"/>
              <w:numPr>
                <w:ilvl w:val="0"/>
                <w:numId w:val="120"/>
              </w:numPr>
              <w:ind w:left="357" w:hanging="357"/>
              <w:rPr>
                <w:sz w:val="22"/>
                <w:szCs w:val="22"/>
              </w:rPr>
            </w:pPr>
            <w:r w:rsidRPr="001324C0">
              <w:rPr>
                <w:sz w:val="22"/>
                <w:szCs w:val="22"/>
              </w:rPr>
              <w:t>Код по ОКТМО (Subdivision_OKTMO);</w:t>
            </w:r>
          </w:p>
          <w:p w14:paraId="3F404BBA" w14:textId="77777777" w:rsidR="0096706B" w:rsidRPr="001324C0" w:rsidRDefault="0096706B" w:rsidP="0063051D">
            <w:pPr>
              <w:pStyle w:val="GOSTListmark2"/>
              <w:numPr>
                <w:ilvl w:val="0"/>
                <w:numId w:val="120"/>
              </w:numPr>
              <w:ind w:left="357" w:hanging="357"/>
              <w:rPr>
                <w:sz w:val="22"/>
                <w:szCs w:val="22"/>
              </w:rPr>
            </w:pPr>
            <w:r w:rsidRPr="001324C0">
              <w:rPr>
                <w:sz w:val="22"/>
                <w:szCs w:val="22"/>
              </w:rPr>
              <w:t>Наименование бюджета (Subdivision_BudgetName);</w:t>
            </w:r>
          </w:p>
          <w:p w14:paraId="20A5FA36" w14:textId="77777777" w:rsidR="0096706B" w:rsidRPr="001324C0" w:rsidRDefault="0096706B" w:rsidP="0063051D">
            <w:pPr>
              <w:pStyle w:val="GOSTListmark2"/>
              <w:numPr>
                <w:ilvl w:val="0"/>
                <w:numId w:val="120"/>
              </w:numPr>
              <w:ind w:left="357" w:hanging="357"/>
              <w:rPr>
                <w:sz w:val="22"/>
                <w:szCs w:val="22"/>
              </w:rPr>
            </w:pPr>
            <w:r w:rsidRPr="001324C0">
              <w:rPr>
                <w:sz w:val="22"/>
                <w:szCs w:val="22"/>
              </w:rPr>
              <w:t>Код ЦС обслуживания (Subdivision_CodeTOFK);</w:t>
            </w:r>
          </w:p>
          <w:p w14:paraId="1A7CA2B7" w14:textId="77777777" w:rsidR="0096706B" w:rsidRPr="001324C0" w:rsidRDefault="0096706B" w:rsidP="0063051D">
            <w:pPr>
              <w:pStyle w:val="GOSTTablenorm"/>
              <w:ind w:left="0"/>
              <w:rPr>
                <w:szCs w:val="22"/>
              </w:rPr>
            </w:pPr>
            <w:r w:rsidRPr="001324C0">
              <w:rPr>
                <w:szCs w:val="22"/>
              </w:rPr>
              <w:t>- Наименование ЦС обслуживания (Subdivision_NameTOFK).</w:t>
            </w:r>
          </w:p>
          <w:p w14:paraId="3A7B09B1" w14:textId="77777777" w:rsidR="0096706B" w:rsidRPr="001324C0" w:rsidRDefault="0096706B" w:rsidP="0063051D">
            <w:pPr>
              <w:pStyle w:val="GOSTListmark2"/>
              <w:numPr>
                <w:ilvl w:val="0"/>
                <w:numId w:val="0"/>
              </w:numPr>
              <w:ind w:left="714" w:hanging="357"/>
              <w:rPr>
                <w:b/>
                <w:bCs/>
                <w:sz w:val="22"/>
                <w:szCs w:val="22"/>
              </w:rPr>
            </w:pPr>
            <w:r w:rsidRPr="001324C0">
              <w:rPr>
                <w:sz w:val="22"/>
                <w:szCs w:val="22"/>
              </w:rPr>
              <w:t>2) Добавлен реквизит:</w:t>
            </w:r>
          </w:p>
          <w:p w14:paraId="1D2FA285" w14:textId="77777777" w:rsidR="0096706B" w:rsidRPr="001324C0" w:rsidRDefault="0096706B" w:rsidP="0063051D">
            <w:pPr>
              <w:pStyle w:val="GOSTListmark2"/>
              <w:numPr>
                <w:ilvl w:val="0"/>
                <w:numId w:val="0"/>
              </w:numPr>
              <w:rPr>
                <w:b/>
                <w:bCs/>
                <w:sz w:val="22"/>
                <w:szCs w:val="22"/>
              </w:rPr>
            </w:pPr>
            <w:r w:rsidRPr="001324C0">
              <w:rPr>
                <w:sz w:val="22"/>
                <w:szCs w:val="22"/>
              </w:rPr>
              <w:t>Отсутствие заказчика в открытой части Сводного реестра (BasicRequisites_IsPresentOK).</w:t>
            </w:r>
          </w:p>
          <w:p w14:paraId="477A8C47" w14:textId="77777777" w:rsidR="0096706B" w:rsidRPr="001324C0" w:rsidRDefault="0096706B" w:rsidP="0063051D">
            <w:pPr>
              <w:pStyle w:val="GOSTListmark2"/>
              <w:numPr>
                <w:ilvl w:val="0"/>
                <w:numId w:val="0"/>
              </w:numPr>
              <w:ind w:left="714" w:hanging="357"/>
              <w:rPr>
                <w:b/>
                <w:bCs/>
                <w:sz w:val="22"/>
                <w:szCs w:val="22"/>
              </w:rPr>
            </w:pPr>
            <w:r w:rsidRPr="001324C0">
              <w:rPr>
                <w:sz w:val="22"/>
                <w:szCs w:val="22"/>
              </w:rPr>
              <w:t>3) Изменена обязательность для следующих реквизитов (доработано примечание):</w:t>
            </w:r>
          </w:p>
          <w:p w14:paraId="43644FF7" w14:textId="77777777" w:rsidR="0096706B" w:rsidRPr="001324C0" w:rsidRDefault="0096706B" w:rsidP="0063051D">
            <w:pPr>
              <w:pStyle w:val="GOSTListmark2"/>
              <w:numPr>
                <w:ilvl w:val="0"/>
                <w:numId w:val="0"/>
              </w:numPr>
              <w:rPr>
                <w:b/>
                <w:bCs/>
                <w:sz w:val="22"/>
                <w:szCs w:val="22"/>
              </w:rPr>
            </w:pPr>
            <w:r w:rsidRPr="001324C0">
              <w:rPr>
                <w:sz w:val="22"/>
                <w:szCs w:val="22"/>
              </w:rPr>
              <w:t>раздел Заказчик:</w:t>
            </w:r>
          </w:p>
          <w:p w14:paraId="7A5C9E34" w14:textId="77777777" w:rsidR="0096706B" w:rsidRPr="001324C0" w:rsidRDefault="0096706B" w:rsidP="0063051D">
            <w:pPr>
              <w:pStyle w:val="GOSTListmark2"/>
              <w:numPr>
                <w:ilvl w:val="0"/>
                <w:numId w:val="0"/>
              </w:numPr>
              <w:rPr>
                <w:b/>
                <w:bCs/>
                <w:sz w:val="22"/>
                <w:szCs w:val="22"/>
              </w:rPr>
            </w:pPr>
            <w:r w:rsidRPr="001324C0">
              <w:rPr>
                <w:sz w:val="22"/>
                <w:szCs w:val="22"/>
              </w:rPr>
              <w:t>- Код клиента (Client_CodeCS);</w:t>
            </w:r>
          </w:p>
          <w:p w14:paraId="4E2E2B2C" w14:textId="77777777" w:rsidR="0096706B" w:rsidRPr="001324C0" w:rsidRDefault="0096706B" w:rsidP="0063051D">
            <w:pPr>
              <w:pStyle w:val="GOSTListmark2"/>
              <w:numPr>
                <w:ilvl w:val="0"/>
                <w:numId w:val="0"/>
              </w:numPr>
              <w:rPr>
                <w:b/>
                <w:bCs/>
                <w:sz w:val="22"/>
                <w:szCs w:val="22"/>
              </w:rPr>
            </w:pPr>
            <w:r w:rsidRPr="001324C0">
              <w:rPr>
                <w:sz w:val="22"/>
                <w:szCs w:val="22"/>
              </w:rPr>
              <w:t>- Лицевой счет (Client_AccNum);</w:t>
            </w:r>
          </w:p>
          <w:p w14:paraId="5C3B219B" w14:textId="77777777" w:rsidR="0096706B" w:rsidRPr="001324C0" w:rsidRDefault="0096706B" w:rsidP="0063051D">
            <w:pPr>
              <w:pStyle w:val="GOSTTablenorm"/>
              <w:ind w:left="0"/>
              <w:rPr>
                <w:szCs w:val="22"/>
              </w:rPr>
            </w:pPr>
            <w:r w:rsidRPr="001324C0">
              <w:rPr>
                <w:szCs w:val="22"/>
              </w:rPr>
              <w:t>- Наименование получателя бюджетных средств (Client_Name).</w:t>
            </w:r>
          </w:p>
          <w:p w14:paraId="6385235A" w14:textId="77777777" w:rsidR="0096706B" w:rsidRPr="001324C0" w:rsidRDefault="0096706B" w:rsidP="0063051D">
            <w:pPr>
              <w:pStyle w:val="GOSTListmark2"/>
              <w:numPr>
                <w:ilvl w:val="0"/>
                <w:numId w:val="0"/>
              </w:numPr>
              <w:ind w:left="714" w:hanging="357"/>
              <w:rPr>
                <w:b/>
                <w:bCs/>
                <w:sz w:val="22"/>
                <w:szCs w:val="22"/>
              </w:rPr>
            </w:pPr>
            <w:r w:rsidRPr="001324C0">
              <w:rPr>
                <w:sz w:val="22"/>
                <w:szCs w:val="22"/>
              </w:rPr>
              <w:t>4) Удален реквизит: Дата подписания (Sign_ClientHead_DateSign);</w:t>
            </w:r>
          </w:p>
          <w:p w14:paraId="05AA310E" w14:textId="77777777" w:rsidR="0096706B" w:rsidRPr="001324C0" w:rsidRDefault="0096706B" w:rsidP="0063051D">
            <w:pPr>
              <w:pStyle w:val="GOSTListmark2"/>
              <w:numPr>
                <w:ilvl w:val="0"/>
                <w:numId w:val="0"/>
              </w:numPr>
              <w:ind w:left="714" w:hanging="357"/>
              <w:rPr>
                <w:b/>
                <w:bCs/>
                <w:sz w:val="22"/>
                <w:szCs w:val="22"/>
              </w:rPr>
            </w:pPr>
            <w:r w:rsidRPr="001324C0">
              <w:rPr>
                <w:sz w:val="22"/>
                <w:szCs w:val="22"/>
              </w:rPr>
              <w:t>5) Добавлены 2 реквизита:</w:t>
            </w:r>
          </w:p>
          <w:p w14:paraId="6D289523" w14:textId="77777777" w:rsidR="0096706B" w:rsidRPr="001324C0" w:rsidRDefault="0096706B" w:rsidP="0063051D">
            <w:pPr>
              <w:pStyle w:val="GOSTListmark2"/>
              <w:numPr>
                <w:ilvl w:val="0"/>
                <w:numId w:val="117"/>
              </w:numPr>
              <w:ind w:left="0" w:firstLine="0"/>
              <w:rPr>
                <w:b/>
                <w:bCs/>
                <w:sz w:val="22"/>
                <w:szCs w:val="22"/>
              </w:rPr>
            </w:pPr>
            <w:r w:rsidRPr="001324C0">
              <w:rPr>
                <w:sz w:val="22"/>
                <w:szCs w:val="22"/>
              </w:rPr>
              <w:t>Дата подписания руководителем (Sign_RecipientHead_DateSign);</w:t>
            </w:r>
          </w:p>
          <w:p w14:paraId="61063989" w14:textId="77777777" w:rsidR="0096706B" w:rsidRPr="001324C0" w:rsidRDefault="0096706B" w:rsidP="0063051D">
            <w:pPr>
              <w:pStyle w:val="GOSTTablenorm"/>
              <w:rPr>
                <w:szCs w:val="22"/>
              </w:rPr>
            </w:pPr>
            <w:r w:rsidRPr="001324C0">
              <w:rPr>
                <w:szCs w:val="22"/>
              </w:rPr>
              <w:t>Дата подписания руководителем финансово-экономической службы (Sign_RecipientFEHead_DateSign).</w:t>
            </w:r>
          </w:p>
          <w:p w14:paraId="425AF6FD" w14:textId="77777777" w:rsidR="0096706B" w:rsidRPr="001324C0" w:rsidRDefault="0096706B" w:rsidP="0064431B">
            <w:pPr>
              <w:pStyle w:val="GOSTListmark2"/>
              <w:numPr>
                <w:ilvl w:val="0"/>
                <w:numId w:val="0"/>
              </w:numPr>
              <w:rPr>
                <w:color w:val="000000"/>
                <w:sz w:val="22"/>
                <w:szCs w:val="22"/>
                <w:shd w:val="clear" w:color="auto" w:fill="FFFFFF"/>
              </w:rPr>
            </w:pPr>
            <w:r w:rsidRPr="001324C0">
              <w:rPr>
                <w:color w:val="000000"/>
                <w:sz w:val="22"/>
                <w:szCs w:val="22"/>
                <w:shd w:val="clear" w:color="auto" w:fill="FFFFFF"/>
              </w:rPr>
              <w:t>В документе «Платежное поручение» скорректирована размерность поля Назначение платежа 2 (DepartmentalInfo_PurposePayment) с (1-255) до (1-35), исключено условие по заполнению поля в случае только входящего ПП, так как поле распространяетя и на исходящее платежное поручение.</w:t>
            </w:r>
          </w:p>
          <w:p w14:paraId="61D72ED8" w14:textId="36C22EB6" w:rsidR="0096706B" w:rsidRPr="001324C0" w:rsidRDefault="0096706B" w:rsidP="0064431B">
            <w:pPr>
              <w:pStyle w:val="GOSTTablenorm"/>
            </w:pPr>
            <w:r w:rsidRPr="001324C0">
              <w:rPr>
                <w:color w:val="000000"/>
                <w:szCs w:val="22"/>
                <w:shd w:val="clear" w:color="auto" w:fill="FFFFFF"/>
              </w:rPr>
              <w:t>В документе «Уведомление об уточнении операций клиента» (ф. 0531852) для атрибутного поля «tOperationTypeComplex» блока «Вид уточняемой операции» добавлено допустимое значение в перечисление: «0» – Остаток на начало года.</w:t>
            </w:r>
          </w:p>
        </w:tc>
      </w:tr>
      <w:tr w:rsidR="0096706B" w:rsidRPr="001324C0" w14:paraId="260440BF" w14:textId="77777777" w:rsidTr="006D57FD">
        <w:trPr>
          <w:trHeight w:val="20"/>
        </w:trPr>
        <w:tc>
          <w:tcPr>
            <w:tcW w:w="444" w:type="pct"/>
            <w:vMerge/>
          </w:tcPr>
          <w:p w14:paraId="71476160" w14:textId="114FF364" w:rsidR="0096706B" w:rsidRPr="001324C0" w:rsidRDefault="0096706B" w:rsidP="0063051D">
            <w:pPr>
              <w:pStyle w:val="GOSTTablenorm"/>
            </w:pPr>
          </w:p>
        </w:tc>
        <w:tc>
          <w:tcPr>
            <w:tcW w:w="603" w:type="pct"/>
          </w:tcPr>
          <w:p w14:paraId="5A6FA2F6" w14:textId="7BF5C20E" w:rsidR="0096706B" w:rsidRPr="001324C0" w:rsidRDefault="0096706B" w:rsidP="0063051D">
            <w:pPr>
              <w:pStyle w:val="GOSTTablenorm"/>
              <w:ind w:left="0"/>
            </w:pPr>
            <w:r w:rsidRPr="001324C0">
              <w:rPr>
                <w:szCs w:val="22"/>
              </w:rPr>
              <w:t>23.05.2019</w:t>
            </w:r>
          </w:p>
        </w:tc>
        <w:tc>
          <w:tcPr>
            <w:tcW w:w="943" w:type="pct"/>
          </w:tcPr>
          <w:p w14:paraId="07CB9C00" w14:textId="1E228AF9" w:rsidR="0096706B" w:rsidRPr="001324C0" w:rsidRDefault="0096706B" w:rsidP="0063051D">
            <w:pPr>
              <w:pStyle w:val="GOSTTablenorm"/>
            </w:pPr>
            <w:r w:rsidRPr="001324C0">
              <w:rPr>
                <w:szCs w:val="22"/>
              </w:rPr>
              <w:t>Забегаева Д.С.</w:t>
            </w:r>
          </w:p>
        </w:tc>
        <w:tc>
          <w:tcPr>
            <w:tcW w:w="3010" w:type="pct"/>
          </w:tcPr>
          <w:p w14:paraId="2E3A3DE9" w14:textId="77777777" w:rsidR="0096706B" w:rsidRPr="001324C0" w:rsidRDefault="0096706B" w:rsidP="0063051D">
            <w:pPr>
              <w:pStyle w:val="GOSTListmark2"/>
              <w:numPr>
                <w:ilvl w:val="0"/>
                <w:numId w:val="0"/>
              </w:numPr>
              <w:rPr>
                <w:sz w:val="22"/>
                <w:szCs w:val="22"/>
              </w:rPr>
            </w:pPr>
            <w:r w:rsidRPr="001324C0">
              <w:rPr>
                <w:sz w:val="22"/>
                <w:szCs w:val="22"/>
              </w:rPr>
              <w:t>Добавлены новые документы:</w:t>
            </w:r>
          </w:p>
          <w:p w14:paraId="0B65EA1E" w14:textId="77777777" w:rsidR="0096706B" w:rsidRPr="001324C0" w:rsidRDefault="0096706B" w:rsidP="0063051D">
            <w:pPr>
              <w:pStyle w:val="GOSTListmark2"/>
              <w:numPr>
                <w:ilvl w:val="0"/>
                <w:numId w:val="97"/>
              </w:numPr>
              <w:ind w:left="357" w:hanging="357"/>
              <w:rPr>
                <w:b/>
                <w:bCs/>
                <w:sz w:val="22"/>
                <w:szCs w:val="22"/>
              </w:rPr>
            </w:pPr>
            <w:r w:rsidRPr="001324C0">
              <w:rPr>
                <w:sz w:val="22"/>
                <w:szCs w:val="22"/>
              </w:rPr>
              <w:t>Расшифровка сумм неиспользованных (внесенных через банкомат или пункт выдачи наличных денежных средств) средств (ф.0531251);</w:t>
            </w:r>
          </w:p>
          <w:p w14:paraId="5FD32589" w14:textId="77777777" w:rsidR="0096706B" w:rsidRPr="001324C0" w:rsidRDefault="0096706B" w:rsidP="0063051D">
            <w:pPr>
              <w:pStyle w:val="GOSTListmark2"/>
              <w:numPr>
                <w:ilvl w:val="0"/>
                <w:numId w:val="97"/>
              </w:numPr>
              <w:ind w:left="357" w:hanging="357"/>
              <w:rPr>
                <w:b/>
                <w:bCs/>
                <w:sz w:val="22"/>
                <w:szCs w:val="22"/>
              </w:rPr>
            </w:pPr>
            <w:r w:rsidRPr="001324C0">
              <w:rPr>
                <w:sz w:val="22"/>
                <w:szCs w:val="22"/>
              </w:rPr>
              <w:t>Заявка на получение денежных средств, перечисляемых на карту (ф.0531243);</w:t>
            </w:r>
          </w:p>
          <w:p w14:paraId="292C5D4E" w14:textId="4253F227" w:rsidR="0096706B" w:rsidRPr="001324C0" w:rsidRDefault="0096706B" w:rsidP="0063051D">
            <w:pPr>
              <w:pStyle w:val="GOSTTablenorm"/>
            </w:pPr>
            <w:r w:rsidRPr="001324C0">
              <w:rPr>
                <w:szCs w:val="22"/>
              </w:rPr>
              <w:t>Заявка на получение наличных денег (ф.0531802).</w:t>
            </w:r>
          </w:p>
        </w:tc>
      </w:tr>
      <w:tr w:rsidR="0096706B" w:rsidRPr="001324C0" w14:paraId="1161ECB8" w14:textId="77777777" w:rsidTr="006D57FD">
        <w:trPr>
          <w:trHeight w:val="20"/>
        </w:trPr>
        <w:tc>
          <w:tcPr>
            <w:tcW w:w="444" w:type="pct"/>
            <w:vMerge/>
          </w:tcPr>
          <w:p w14:paraId="16A9B057" w14:textId="77777777" w:rsidR="0096706B" w:rsidRPr="001324C0" w:rsidRDefault="0096706B" w:rsidP="0063051D">
            <w:pPr>
              <w:pStyle w:val="GOSTTablenorm"/>
            </w:pPr>
          </w:p>
        </w:tc>
        <w:tc>
          <w:tcPr>
            <w:tcW w:w="603" w:type="pct"/>
          </w:tcPr>
          <w:p w14:paraId="06DEAFEF" w14:textId="2A002069" w:rsidR="0096706B" w:rsidRPr="001324C0" w:rsidRDefault="0096706B" w:rsidP="0063051D">
            <w:pPr>
              <w:pStyle w:val="GOSTTablenorm"/>
            </w:pPr>
            <w:r w:rsidRPr="001324C0">
              <w:rPr>
                <w:szCs w:val="22"/>
              </w:rPr>
              <w:t>28.05.2019</w:t>
            </w:r>
          </w:p>
        </w:tc>
        <w:tc>
          <w:tcPr>
            <w:tcW w:w="943" w:type="pct"/>
          </w:tcPr>
          <w:p w14:paraId="28100B63" w14:textId="61E81277" w:rsidR="0096706B" w:rsidRPr="001324C0" w:rsidRDefault="0096706B" w:rsidP="0063051D">
            <w:pPr>
              <w:pStyle w:val="GOSTTablenorm"/>
            </w:pPr>
            <w:r w:rsidRPr="001324C0">
              <w:rPr>
                <w:szCs w:val="22"/>
              </w:rPr>
              <w:t>Веденеева С.Ю.</w:t>
            </w:r>
          </w:p>
        </w:tc>
        <w:tc>
          <w:tcPr>
            <w:tcW w:w="3010" w:type="pct"/>
          </w:tcPr>
          <w:p w14:paraId="0A91AB36" w14:textId="1F195386" w:rsidR="0096706B" w:rsidRPr="001324C0" w:rsidRDefault="0096706B" w:rsidP="0063051D">
            <w:pPr>
              <w:pStyle w:val="GOSTTablenorm"/>
            </w:pPr>
            <w:r w:rsidRPr="001324C0">
              <w:rPr>
                <w:szCs w:val="22"/>
              </w:rPr>
              <w:t>Добавлены требования к сервисному взаимодействию, трбеования к ЭП при сервисном взаимодействии.</w:t>
            </w:r>
          </w:p>
        </w:tc>
      </w:tr>
      <w:tr w:rsidR="0096706B" w:rsidRPr="001324C0" w14:paraId="22FE1C70" w14:textId="77777777" w:rsidTr="006D57FD">
        <w:trPr>
          <w:trHeight w:val="20"/>
        </w:trPr>
        <w:tc>
          <w:tcPr>
            <w:tcW w:w="444" w:type="pct"/>
            <w:vMerge/>
          </w:tcPr>
          <w:p w14:paraId="05290AD9" w14:textId="77777777" w:rsidR="0096706B" w:rsidRPr="001324C0" w:rsidRDefault="0096706B" w:rsidP="0063051D">
            <w:pPr>
              <w:pStyle w:val="GOSTTablenorm"/>
            </w:pPr>
          </w:p>
        </w:tc>
        <w:tc>
          <w:tcPr>
            <w:tcW w:w="603" w:type="pct"/>
          </w:tcPr>
          <w:p w14:paraId="1291E22E" w14:textId="06E64CB4" w:rsidR="0096706B" w:rsidRPr="001324C0" w:rsidRDefault="0096706B" w:rsidP="0063051D">
            <w:pPr>
              <w:pStyle w:val="GOSTTablenorm"/>
            </w:pPr>
            <w:r w:rsidRPr="001324C0">
              <w:rPr>
                <w:szCs w:val="22"/>
              </w:rPr>
              <w:t>10.07.2019</w:t>
            </w:r>
          </w:p>
        </w:tc>
        <w:tc>
          <w:tcPr>
            <w:tcW w:w="943" w:type="pct"/>
          </w:tcPr>
          <w:p w14:paraId="019EACCC" w14:textId="4C1955AE" w:rsidR="0096706B" w:rsidRPr="001324C0" w:rsidRDefault="0096706B" w:rsidP="0063051D">
            <w:pPr>
              <w:pStyle w:val="GOSTTablenorm"/>
            </w:pPr>
            <w:r w:rsidRPr="001324C0">
              <w:rPr>
                <w:szCs w:val="22"/>
              </w:rPr>
              <w:t>Чернова С.Ю.</w:t>
            </w:r>
          </w:p>
        </w:tc>
        <w:tc>
          <w:tcPr>
            <w:tcW w:w="3010" w:type="pct"/>
          </w:tcPr>
          <w:p w14:paraId="02F8C836" w14:textId="77777777" w:rsidR="0096706B" w:rsidRPr="001324C0" w:rsidRDefault="0096706B" w:rsidP="0063051D">
            <w:pPr>
              <w:pStyle w:val="GOSTListmark2"/>
              <w:numPr>
                <w:ilvl w:val="0"/>
                <w:numId w:val="0"/>
              </w:numPr>
              <w:rPr>
                <w:b/>
                <w:bCs/>
                <w:sz w:val="22"/>
                <w:szCs w:val="22"/>
              </w:rPr>
            </w:pPr>
            <w:r w:rsidRPr="001324C0">
              <w:rPr>
                <w:sz w:val="22"/>
                <w:szCs w:val="22"/>
              </w:rPr>
              <w:t>В документ «Заявка на получение наличных денег» (ф.0531802) внесены следующие изменения:</w:t>
            </w:r>
          </w:p>
          <w:p w14:paraId="1D25647C" w14:textId="77777777" w:rsidR="0096706B" w:rsidRPr="001324C0" w:rsidRDefault="0096706B" w:rsidP="0063051D">
            <w:pPr>
              <w:pStyle w:val="GOSTListmark2"/>
              <w:numPr>
                <w:ilvl w:val="0"/>
                <w:numId w:val="0"/>
              </w:numPr>
              <w:rPr>
                <w:b/>
                <w:bCs/>
                <w:sz w:val="22"/>
                <w:szCs w:val="22"/>
              </w:rPr>
            </w:pPr>
            <w:r w:rsidRPr="001324C0">
              <w:rPr>
                <w:sz w:val="22"/>
                <w:szCs w:val="22"/>
              </w:rPr>
              <w:t>Удалены реквизиты:</w:t>
            </w:r>
          </w:p>
          <w:p w14:paraId="3E8CAA9D" w14:textId="77777777" w:rsidR="0096706B" w:rsidRPr="001324C0" w:rsidRDefault="0096706B" w:rsidP="0063051D">
            <w:pPr>
              <w:pStyle w:val="GOSTListmark2"/>
              <w:numPr>
                <w:ilvl w:val="0"/>
                <w:numId w:val="0"/>
              </w:numPr>
              <w:rPr>
                <w:b/>
                <w:bCs/>
                <w:sz w:val="22"/>
                <w:szCs w:val="22"/>
              </w:rPr>
            </w:pPr>
            <w:r w:rsidRPr="001324C0">
              <w:rPr>
                <w:sz w:val="22"/>
                <w:szCs w:val="22"/>
              </w:rPr>
              <w:t>- Код Центра Специализации обслуживания - BasicInform_CodeCS</w:t>
            </w:r>
          </w:p>
          <w:p w14:paraId="357A110B" w14:textId="77777777" w:rsidR="0096706B" w:rsidRPr="001324C0" w:rsidRDefault="0096706B" w:rsidP="0063051D">
            <w:pPr>
              <w:pStyle w:val="GOSTListmark2"/>
              <w:numPr>
                <w:ilvl w:val="0"/>
                <w:numId w:val="0"/>
              </w:numPr>
              <w:rPr>
                <w:b/>
                <w:bCs/>
                <w:sz w:val="22"/>
                <w:szCs w:val="22"/>
              </w:rPr>
            </w:pPr>
            <w:r w:rsidRPr="001324C0">
              <w:rPr>
                <w:sz w:val="22"/>
                <w:szCs w:val="22"/>
              </w:rPr>
              <w:t>- Наименование Центра Специализации обслуживания - BasicInform_CentrName</w:t>
            </w:r>
          </w:p>
          <w:p w14:paraId="26EC9BD4" w14:textId="77777777" w:rsidR="0096706B" w:rsidRPr="001324C0" w:rsidRDefault="0096706B" w:rsidP="0063051D">
            <w:pPr>
              <w:pStyle w:val="GOSTListmark2"/>
              <w:numPr>
                <w:ilvl w:val="0"/>
                <w:numId w:val="0"/>
              </w:numPr>
              <w:rPr>
                <w:b/>
                <w:bCs/>
                <w:sz w:val="22"/>
                <w:szCs w:val="22"/>
              </w:rPr>
            </w:pPr>
            <w:r w:rsidRPr="001324C0">
              <w:rPr>
                <w:sz w:val="22"/>
                <w:szCs w:val="22"/>
              </w:rPr>
              <w:t>- Расшифровка к платежному документу - ExecutableContract_DecryptionDoc</w:t>
            </w:r>
          </w:p>
          <w:p w14:paraId="5E22DCC5" w14:textId="77777777" w:rsidR="0096706B" w:rsidRPr="001324C0" w:rsidRDefault="0096706B" w:rsidP="0063051D">
            <w:pPr>
              <w:pStyle w:val="GOSTListmark2"/>
              <w:numPr>
                <w:ilvl w:val="0"/>
                <w:numId w:val="0"/>
              </w:numPr>
              <w:rPr>
                <w:b/>
                <w:bCs/>
                <w:sz w:val="22"/>
                <w:szCs w:val="22"/>
              </w:rPr>
            </w:pPr>
            <w:r w:rsidRPr="001324C0">
              <w:rPr>
                <w:sz w:val="22"/>
                <w:szCs w:val="22"/>
              </w:rPr>
              <w:t>- Итого - ExecutableContract_TotalSum</w:t>
            </w:r>
          </w:p>
          <w:p w14:paraId="7A7C59B7" w14:textId="77777777" w:rsidR="0096706B" w:rsidRPr="001324C0" w:rsidRDefault="0096706B" w:rsidP="0063051D">
            <w:pPr>
              <w:pStyle w:val="GOSTListmark2"/>
              <w:numPr>
                <w:ilvl w:val="0"/>
                <w:numId w:val="0"/>
              </w:numPr>
              <w:rPr>
                <w:b/>
                <w:bCs/>
                <w:sz w:val="22"/>
                <w:szCs w:val="22"/>
              </w:rPr>
            </w:pPr>
            <w:r w:rsidRPr="001324C0">
              <w:rPr>
                <w:sz w:val="22"/>
                <w:szCs w:val="22"/>
              </w:rPr>
              <w:t>- Удалены реквизиты раздела - Документы-основания, подтверждающие выплату:</w:t>
            </w:r>
          </w:p>
          <w:p w14:paraId="0F8AADC1" w14:textId="77777777" w:rsidR="0096706B" w:rsidRPr="001324C0" w:rsidRDefault="0096706B" w:rsidP="0063051D">
            <w:pPr>
              <w:pStyle w:val="GOSTListmark2"/>
              <w:numPr>
                <w:ilvl w:val="0"/>
                <w:numId w:val="0"/>
              </w:numPr>
              <w:rPr>
                <w:b/>
                <w:bCs/>
                <w:sz w:val="22"/>
                <w:szCs w:val="22"/>
              </w:rPr>
            </w:pPr>
            <w:r w:rsidRPr="001324C0">
              <w:rPr>
                <w:sz w:val="22"/>
                <w:szCs w:val="22"/>
              </w:rPr>
              <w:t>- Номер РДО - DocsBase_RDONum</w:t>
            </w:r>
          </w:p>
          <w:p w14:paraId="56388AB8" w14:textId="77777777" w:rsidR="0096706B" w:rsidRPr="001324C0" w:rsidRDefault="0096706B" w:rsidP="0063051D">
            <w:pPr>
              <w:pStyle w:val="GOSTListmark2"/>
              <w:numPr>
                <w:ilvl w:val="0"/>
                <w:numId w:val="0"/>
              </w:numPr>
              <w:rPr>
                <w:b/>
                <w:bCs/>
                <w:sz w:val="22"/>
                <w:szCs w:val="22"/>
              </w:rPr>
            </w:pPr>
            <w:r w:rsidRPr="001324C0">
              <w:rPr>
                <w:sz w:val="22"/>
                <w:szCs w:val="22"/>
              </w:rPr>
              <w:t>- Дата РДО - DocsBase_RDODate</w:t>
            </w:r>
          </w:p>
          <w:p w14:paraId="522EAB3B" w14:textId="77777777" w:rsidR="0096706B" w:rsidRPr="001324C0" w:rsidRDefault="0096706B" w:rsidP="0063051D">
            <w:pPr>
              <w:pStyle w:val="GOSTListmark2"/>
              <w:numPr>
                <w:ilvl w:val="0"/>
                <w:numId w:val="0"/>
              </w:numPr>
              <w:rPr>
                <w:b/>
                <w:bCs/>
                <w:sz w:val="22"/>
                <w:szCs w:val="22"/>
              </w:rPr>
            </w:pPr>
            <w:r w:rsidRPr="001324C0">
              <w:rPr>
                <w:sz w:val="22"/>
                <w:szCs w:val="22"/>
              </w:rPr>
              <w:t>- Контракты, договора и иные документы-основания, подтверждающие выплату - DocsBase_RCOD_D25</w:t>
            </w:r>
          </w:p>
          <w:p w14:paraId="636BCFF9" w14:textId="77777777" w:rsidR="0096706B" w:rsidRPr="001324C0" w:rsidRDefault="0096706B" w:rsidP="0063051D">
            <w:pPr>
              <w:pStyle w:val="GOSTListmark2"/>
              <w:numPr>
                <w:ilvl w:val="0"/>
                <w:numId w:val="0"/>
              </w:numPr>
              <w:rPr>
                <w:b/>
                <w:bCs/>
                <w:sz w:val="22"/>
                <w:szCs w:val="22"/>
              </w:rPr>
            </w:pPr>
            <w:r w:rsidRPr="001324C0">
              <w:rPr>
                <w:sz w:val="22"/>
                <w:szCs w:val="22"/>
              </w:rPr>
              <w:t>- Итоговая сумма к оплате (возмещению) - DocsBase_SumTotalRet</w:t>
            </w:r>
          </w:p>
          <w:p w14:paraId="3A165F9F" w14:textId="77777777" w:rsidR="0096706B" w:rsidRPr="001324C0" w:rsidRDefault="0096706B" w:rsidP="0063051D">
            <w:pPr>
              <w:pStyle w:val="GOSTListmark2"/>
              <w:numPr>
                <w:ilvl w:val="0"/>
                <w:numId w:val="0"/>
              </w:numPr>
              <w:rPr>
                <w:b/>
                <w:bCs/>
                <w:sz w:val="22"/>
                <w:szCs w:val="22"/>
              </w:rPr>
            </w:pPr>
            <w:r w:rsidRPr="001324C0">
              <w:rPr>
                <w:sz w:val="22"/>
                <w:szCs w:val="22"/>
              </w:rPr>
              <w:t>- Назначение платежа платежного документа - Recipient_PayPurpose</w:t>
            </w:r>
          </w:p>
          <w:p w14:paraId="075F1A47" w14:textId="77777777" w:rsidR="0096706B" w:rsidRPr="001324C0" w:rsidRDefault="0096706B" w:rsidP="0063051D">
            <w:pPr>
              <w:pStyle w:val="GOSTListmark2"/>
              <w:numPr>
                <w:ilvl w:val="0"/>
                <w:numId w:val="0"/>
              </w:numPr>
              <w:rPr>
                <w:b/>
                <w:bCs/>
                <w:sz w:val="22"/>
                <w:szCs w:val="22"/>
              </w:rPr>
            </w:pPr>
            <w:r w:rsidRPr="001324C0">
              <w:rPr>
                <w:sz w:val="22"/>
                <w:szCs w:val="22"/>
              </w:rPr>
              <w:t>- Удален раздел - Реквизиты плательщика:</w:t>
            </w:r>
          </w:p>
          <w:p w14:paraId="667FBC27" w14:textId="77777777" w:rsidR="0096706B" w:rsidRPr="001324C0" w:rsidRDefault="0096706B" w:rsidP="0063051D">
            <w:pPr>
              <w:pStyle w:val="GOSTListmark2"/>
              <w:numPr>
                <w:ilvl w:val="0"/>
                <w:numId w:val="0"/>
              </w:numPr>
              <w:rPr>
                <w:b/>
                <w:bCs/>
                <w:sz w:val="22"/>
                <w:szCs w:val="22"/>
              </w:rPr>
            </w:pPr>
            <w:r w:rsidRPr="001324C0">
              <w:rPr>
                <w:sz w:val="22"/>
                <w:szCs w:val="22"/>
              </w:rPr>
              <w:t>- ИНН плательщика - PayerAndRecipient_Payer_INN</w:t>
            </w:r>
          </w:p>
          <w:p w14:paraId="4D62245F" w14:textId="77777777" w:rsidR="0096706B" w:rsidRPr="001324C0" w:rsidRDefault="0096706B" w:rsidP="0063051D">
            <w:pPr>
              <w:pStyle w:val="GOSTListmark2"/>
              <w:numPr>
                <w:ilvl w:val="0"/>
                <w:numId w:val="0"/>
              </w:numPr>
              <w:rPr>
                <w:b/>
                <w:bCs/>
                <w:sz w:val="22"/>
                <w:szCs w:val="22"/>
              </w:rPr>
            </w:pPr>
            <w:r w:rsidRPr="001324C0">
              <w:rPr>
                <w:sz w:val="22"/>
                <w:szCs w:val="22"/>
              </w:rPr>
              <w:t>- КПП плательщика - PayerAndRecipient_Payer_KPP</w:t>
            </w:r>
          </w:p>
          <w:p w14:paraId="491A222F" w14:textId="77777777" w:rsidR="0096706B" w:rsidRPr="001324C0" w:rsidRDefault="0096706B" w:rsidP="0063051D">
            <w:pPr>
              <w:pStyle w:val="GOSTListmark2"/>
              <w:numPr>
                <w:ilvl w:val="0"/>
                <w:numId w:val="0"/>
              </w:numPr>
              <w:rPr>
                <w:b/>
                <w:bCs/>
                <w:sz w:val="22"/>
                <w:szCs w:val="22"/>
              </w:rPr>
            </w:pPr>
            <w:r w:rsidRPr="001324C0">
              <w:rPr>
                <w:sz w:val="22"/>
                <w:szCs w:val="22"/>
              </w:rPr>
              <w:t>- Наименование плательщика - PayerAndRecipient_Payer_Name</w:t>
            </w:r>
          </w:p>
          <w:p w14:paraId="0A9E3E78" w14:textId="77777777" w:rsidR="0096706B" w:rsidRPr="001324C0" w:rsidRDefault="0096706B" w:rsidP="0063051D">
            <w:pPr>
              <w:pStyle w:val="GOSTListmark2"/>
              <w:numPr>
                <w:ilvl w:val="0"/>
                <w:numId w:val="0"/>
              </w:numPr>
              <w:rPr>
                <w:b/>
                <w:bCs/>
                <w:sz w:val="22"/>
                <w:szCs w:val="22"/>
              </w:rPr>
            </w:pPr>
            <w:r w:rsidRPr="001324C0">
              <w:rPr>
                <w:sz w:val="22"/>
                <w:szCs w:val="22"/>
              </w:rPr>
              <w:t>- БИК плательщика - PayerAndRecipient_Payer_BIK</w:t>
            </w:r>
          </w:p>
          <w:p w14:paraId="73CF2974" w14:textId="77777777" w:rsidR="0096706B" w:rsidRPr="001324C0" w:rsidRDefault="0096706B" w:rsidP="0063051D">
            <w:pPr>
              <w:pStyle w:val="GOSTListmark2"/>
              <w:numPr>
                <w:ilvl w:val="0"/>
                <w:numId w:val="0"/>
              </w:numPr>
              <w:rPr>
                <w:b/>
                <w:bCs/>
                <w:sz w:val="22"/>
                <w:szCs w:val="22"/>
              </w:rPr>
            </w:pPr>
            <w:r w:rsidRPr="001324C0">
              <w:rPr>
                <w:sz w:val="22"/>
                <w:szCs w:val="22"/>
              </w:rPr>
              <w:t>- Корреспондентский счет плательщика - PayerAndRecipient_Payer_CorrAcc</w:t>
            </w:r>
          </w:p>
          <w:p w14:paraId="6D763941" w14:textId="77777777" w:rsidR="0096706B" w:rsidRPr="001324C0" w:rsidRDefault="0096706B" w:rsidP="0063051D">
            <w:pPr>
              <w:pStyle w:val="GOSTListmark2"/>
              <w:numPr>
                <w:ilvl w:val="0"/>
                <w:numId w:val="0"/>
              </w:numPr>
              <w:rPr>
                <w:sz w:val="22"/>
                <w:szCs w:val="22"/>
                <w:lang w:val="en-US"/>
              </w:rPr>
            </w:pPr>
            <w:r w:rsidRPr="001324C0">
              <w:rPr>
                <w:sz w:val="22"/>
                <w:szCs w:val="22"/>
                <w:lang w:val="en-US"/>
              </w:rPr>
              <w:t xml:space="preserve">- </w:t>
            </w:r>
            <w:r w:rsidRPr="001324C0">
              <w:rPr>
                <w:sz w:val="22"/>
                <w:szCs w:val="22"/>
              </w:rPr>
              <w:t>Расчетный</w:t>
            </w:r>
            <w:r w:rsidRPr="001324C0">
              <w:rPr>
                <w:sz w:val="22"/>
                <w:szCs w:val="22"/>
                <w:lang w:val="en-US"/>
              </w:rPr>
              <w:t xml:space="preserve"> </w:t>
            </w:r>
            <w:r w:rsidRPr="001324C0">
              <w:rPr>
                <w:sz w:val="22"/>
                <w:szCs w:val="22"/>
              </w:rPr>
              <w:t>счет</w:t>
            </w:r>
            <w:r w:rsidRPr="001324C0">
              <w:rPr>
                <w:sz w:val="22"/>
                <w:szCs w:val="22"/>
                <w:lang w:val="en-US"/>
              </w:rPr>
              <w:t xml:space="preserve"> </w:t>
            </w:r>
            <w:r w:rsidRPr="001324C0">
              <w:rPr>
                <w:sz w:val="22"/>
                <w:szCs w:val="22"/>
              </w:rPr>
              <w:t>плательщика</w:t>
            </w:r>
            <w:r w:rsidRPr="001324C0">
              <w:rPr>
                <w:sz w:val="22"/>
                <w:szCs w:val="22"/>
                <w:lang w:val="en-US"/>
              </w:rPr>
              <w:t xml:space="preserve"> - PayerAndRecipient_Payer_CheckAcc</w:t>
            </w:r>
          </w:p>
          <w:p w14:paraId="6B7F6507" w14:textId="77777777" w:rsidR="0096706B" w:rsidRPr="001324C0" w:rsidRDefault="0096706B" w:rsidP="0063051D">
            <w:pPr>
              <w:pStyle w:val="GOSTListmark2"/>
              <w:numPr>
                <w:ilvl w:val="0"/>
                <w:numId w:val="0"/>
              </w:numPr>
              <w:rPr>
                <w:sz w:val="22"/>
                <w:szCs w:val="22"/>
                <w:lang w:val="en-US"/>
              </w:rPr>
            </w:pPr>
            <w:r w:rsidRPr="001324C0">
              <w:rPr>
                <w:sz w:val="22"/>
                <w:szCs w:val="22"/>
                <w:lang w:val="en-US"/>
              </w:rPr>
              <w:t xml:space="preserve">- </w:t>
            </w:r>
            <w:r w:rsidRPr="001324C0">
              <w:rPr>
                <w:sz w:val="22"/>
                <w:szCs w:val="22"/>
              </w:rPr>
              <w:t>Наименование</w:t>
            </w:r>
            <w:r w:rsidRPr="001324C0">
              <w:rPr>
                <w:sz w:val="22"/>
                <w:szCs w:val="22"/>
                <w:lang w:val="en-US"/>
              </w:rPr>
              <w:t xml:space="preserve"> </w:t>
            </w:r>
            <w:r w:rsidRPr="001324C0">
              <w:rPr>
                <w:sz w:val="22"/>
                <w:szCs w:val="22"/>
              </w:rPr>
              <w:t>банка</w:t>
            </w:r>
            <w:r w:rsidRPr="001324C0">
              <w:rPr>
                <w:sz w:val="22"/>
                <w:szCs w:val="22"/>
                <w:lang w:val="en-US"/>
              </w:rPr>
              <w:t xml:space="preserve"> </w:t>
            </w:r>
            <w:r w:rsidRPr="001324C0">
              <w:rPr>
                <w:sz w:val="22"/>
                <w:szCs w:val="22"/>
              </w:rPr>
              <w:t>плательщика</w:t>
            </w:r>
            <w:r w:rsidRPr="001324C0">
              <w:rPr>
                <w:sz w:val="22"/>
                <w:szCs w:val="22"/>
                <w:lang w:val="en-US"/>
              </w:rPr>
              <w:t xml:space="preserve"> - PayerAndRecipient_Payer_BankName</w:t>
            </w:r>
          </w:p>
          <w:p w14:paraId="1153A579" w14:textId="77777777" w:rsidR="0096706B" w:rsidRPr="001324C0" w:rsidRDefault="0096706B" w:rsidP="0063051D">
            <w:pPr>
              <w:pStyle w:val="GOSTListmark2"/>
              <w:numPr>
                <w:ilvl w:val="0"/>
                <w:numId w:val="0"/>
              </w:numPr>
              <w:rPr>
                <w:sz w:val="22"/>
                <w:szCs w:val="22"/>
              </w:rPr>
            </w:pPr>
            <w:r w:rsidRPr="001324C0">
              <w:rPr>
                <w:sz w:val="22"/>
                <w:szCs w:val="22"/>
              </w:rPr>
              <w:t>- Удалены реквизиты раздела - Реквизиты получателя:</w:t>
            </w:r>
          </w:p>
          <w:p w14:paraId="50FFC409" w14:textId="77777777" w:rsidR="0096706B" w:rsidRPr="001324C0" w:rsidRDefault="0096706B" w:rsidP="0063051D">
            <w:pPr>
              <w:pStyle w:val="GOSTListmark2"/>
              <w:numPr>
                <w:ilvl w:val="0"/>
                <w:numId w:val="0"/>
              </w:numPr>
              <w:rPr>
                <w:sz w:val="22"/>
                <w:szCs w:val="22"/>
                <w:lang w:val="en-US"/>
              </w:rPr>
            </w:pPr>
            <w:r w:rsidRPr="001324C0">
              <w:rPr>
                <w:sz w:val="22"/>
                <w:szCs w:val="22"/>
                <w:lang w:val="en-US"/>
              </w:rPr>
              <w:t xml:space="preserve">- </w:t>
            </w:r>
            <w:r w:rsidRPr="001324C0">
              <w:rPr>
                <w:sz w:val="22"/>
                <w:szCs w:val="22"/>
              </w:rPr>
              <w:t>ИНН</w:t>
            </w:r>
            <w:r w:rsidRPr="001324C0">
              <w:rPr>
                <w:sz w:val="22"/>
                <w:szCs w:val="22"/>
                <w:lang w:val="en-US"/>
              </w:rPr>
              <w:t xml:space="preserve"> </w:t>
            </w:r>
            <w:r w:rsidRPr="001324C0">
              <w:rPr>
                <w:sz w:val="22"/>
                <w:szCs w:val="22"/>
              </w:rPr>
              <w:t>получателя</w:t>
            </w:r>
            <w:r w:rsidRPr="001324C0">
              <w:rPr>
                <w:sz w:val="22"/>
                <w:szCs w:val="22"/>
                <w:lang w:val="en-US"/>
              </w:rPr>
              <w:t xml:space="preserve"> - PayerAndRecipient_Recip_INN</w:t>
            </w:r>
          </w:p>
          <w:p w14:paraId="7F106622" w14:textId="77777777" w:rsidR="0096706B" w:rsidRPr="001324C0" w:rsidRDefault="0096706B" w:rsidP="0063051D">
            <w:pPr>
              <w:pStyle w:val="GOSTListmark2"/>
              <w:numPr>
                <w:ilvl w:val="0"/>
                <w:numId w:val="0"/>
              </w:numPr>
              <w:rPr>
                <w:sz w:val="22"/>
                <w:szCs w:val="22"/>
                <w:lang w:val="en-US"/>
              </w:rPr>
            </w:pPr>
            <w:r w:rsidRPr="001324C0">
              <w:rPr>
                <w:sz w:val="22"/>
                <w:szCs w:val="22"/>
                <w:lang w:val="en-US"/>
              </w:rPr>
              <w:t xml:space="preserve">- </w:t>
            </w:r>
            <w:r w:rsidRPr="001324C0">
              <w:rPr>
                <w:sz w:val="22"/>
                <w:szCs w:val="22"/>
              </w:rPr>
              <w:t>КПП</w:t>
            </w:r>
            <w:r w:rsidRPr="001324C0">
              <w:rPr>
                <w:sz w:val="22"/>
                <w:szCs w:val="22"/>
                <w:lang w:val="en-US"/>
              </w:rPr>
              <w:t xml:space="preserve"> </w:t>
            </w:r>
            <w:r w:rsidRPr="001324C0">
              <w:rPr>
                <w:sz w:val="22"/>
                <w:szCs w:val="22"/>
              </w:rPr>
              <w:t>получателя</w:t>
            </w:r>
            <w:r w:rsidRPr="001324C0">
              <w:rPr>
                <w:sz w:val="22"/>
                <w:szCs w:val="22"/>
                <w:lang w:val="en-US"/>
              </w:rPr>
              <w:t xml:space="preserve"> - PayerAndRecipient_Recip_KPP</w:t>
            </w:r>
          </w:p>
          <w:p w14:paraId="332B1087" w14:textId="77777777" w:rsidR="0096706B" w:rsidRPr="001324C0" w:rsidRDefault="0096706B" w:rsidP="0063051D">
            <w:pPr>
              <w:pStyle w:val="GOSTListmark2"/>
              <w:numPr>
                <w:ilvl w:val="0"/>
                <w:numId w:val="0"/>
              </w:numPr>
              <w:rPr>
                <w:sz w:val="22"/>
                <w:szCs w:val="22"/>
                <w:lang w:val="en-US"/>
              </w:rPr>
            </w:pPr>
            <w:r w:rsidRPr="001324C0">
              <w:rPr>
                <w:sz w:val="22"/>
                <w:szCs w:val="22"/>
                <w:lang w:val="en-US"/>
              </w:rPr>
              <w:t xml:space="preserve">- </w:t>
            </w:r>
            <w:r w:rsidRPr="001324C0">
              <w:rPr>
                <w:sz w:val="22"/>
                <w:szCs w:val="22"/>
              </w:rPr>
              <w:t>Наименование</w:t>
            </w:r>
            <w:r w:rsidRPr="001324C0">
              <w:rPr>
                <w:sz w:val="22"/>
                <w:szCs w:val="22"/>
                <w:lang w:val="en-US"/>
              </w:rPr>
              <w:t xml:space="preserve"> </w:t>
            </w:r>
            <w:r w:rsidRPr="001324C0">
              <w:rPr>
                <w:sz w:val="22"/>
                <w:szCs w:val="22"/>
              </w:rPr>
              <w:t>получателя</w:t>
            </w:r>
            <w:r w:rsidRPr="001324C0">
              <w:rPr>
                <w:sz w:val="22"/>
                <w:szCs w:val="22"/>
                <w:lang w:val="en-US"/>
              </w:rPr>
              <w:t xml:space="preserve"> - PayerAndRecipient_Recip_Name</w:t>
            </w:r>
          </w:p>
          <w:p w14:paraId="1625CD5B" w14:textId="77777777" w:rsidR="0096706B" w:rsidRPr="001324C0" w:rsidRDefault="0096706B" w:rsidP="0063051D">
            <w:pPr>
              <w:pStyle w:val="GOSTListmark2"/>
              <w:numPr>
                <w:ilvl w:val="0"/>
                <w:numId w:val="0"/>
              </w:numPr>
              <w:rPr>
                <w:sz w:val="22"/>
                <w:szCs w:val="22"/>
                <w:lang w:val="en-US"/>
              </w:rPr>
            </w:pPr>
            <w:r w:rsidRPr="001324C0">
              <w:rPr>
                <w:sz w:val="22"/>
                <w:szCs w:val="22"/>
                <w:lang w:val="en-US"/>
              </w:rPr>
              <w:t xml:space="preserve">- </w:t>
            </w:r>
            <w:r w:rsidRPr="001324C0">
              <w:rPr>
                <w:sz w:val="22"/>
                <w:szCs w:val="22"/>
              </w:rPr>
              <w:t>БИК</w:t>
            </w:r>
            <w:r w:rsidRPr="001324C0">
              <w:rPr>
                <w:sz w:val="22"/>
                <w:szCs w:val="22"/>
                <w:lang w:val="en-US"/>
              </w:rPr>
              <w:t xml:space="preserve"> </w:t>
            </w:r>
            <w:r w:rsidRPr="001324C0">
              <w:rPr>
                <w:sz w:val="22"/>
                <w:szCs w:val="22"/>
              </w:rPr>
              <w:t>получателя</w:t>
            </w:r>
            <w:r w:rsidRPr="001324C0">
              <w:rPr>
                <w:sz w:val="22"/>
                <w:szCs w:val="22"/>
                <w:lang w:val="en-US"/>
              </w:rPr>
              <w:t xml:space="preserve"> - PayerAndRecipient_Recip_BIK</w:t>
            </w:r>
          </w:p>
          <w:p w14:paraId="4343EC62" w14:textId="77777777" w:rsidR="0096706B" w:rsidRPr="001324C0" w:rsidRDefault="0096706B" w:rsidP="0063051D">
            <w:pPr>
              <w:pStyle w:val="GOSTListmark2"/>
              <w:numPr>
                <w:ilvl w:val="0"/>
                <w:numId w:val="0"/>
              </w:numPr>
              <w:rPr>
                <w:sz w:val="22"/>
                <w:szCs w:val="22"/>
              </w:rPr>
            </w:pPr>
            <w:r w:rsidRPr="001324C0">
              <w:rPr>
                <w:sz w:val="22"/>
                <w:szCs w:val="22"/>
              </w:rPr>
              <w:t>- Корреспондентский счет получателя - PayerAndRecipient_Recip_CorrAcc</w:t>
            </w:r>
          </w:p>
          <w:p w14:paraId="1FD03AA7" w14:textId="77777777" w:rsidR="0096706B" w:rsidRPr="001324C0" w:rsidRDefault="0096706B" w:rsidP="0063051D">
            <w:pPr>
              <w:pStyle w:val="GOSTListmark2"/>
              <w:numPr>
                <w:ilvl w:val="0"/>
                <w:numId w:val="0"/>
              </w:numPr>
              <w:rPr>
                <w:sz w:val="22"/>
                <w:szCs w:val="22"/>
              </w:rPr>
            </w:pPr>
            <w:r w:rsidRPr="001324C0">
              <w:rPr>
                <w:sz w:val="22"/>
                <w:szCs w:val="22"/>
              </w:rPr>
              <w:t>- Расчетный счет получателя - PayerAndRecipient_Recip_CheckAcc</w:t>
            </w:r>
          </w:p>
          <w:p w14:paraId="1266E459" w14:textId="77777777" w:rsidR="0096706B" w:rsidRPr="001324C0" w:rsidRDefault="0096706B" w:rsidP="0063051D">
            <w:pPr>
              <w:pStyle w:val="GOSTListmark2"/>
              <w:numPr>
                <w:ilvl w:val="0"/>
                <w:numId w:val="0"/>
              </w:numPr>
              <w:rPr>
                <w:sz w:val="22"/>
                <w:szCs w:val="22"/>
              </w:rPr>
            </w:pPr>
            <w:r w:rsidRPr="001324C0">
              <w:rPr>
                <w:sz w:val="22"/>
                <w:szCs w:val="22"/>
              </w:rPr>
              <w:t>- Наименование банка получателя - PayerAndRecipient_Recip_BankName</w:t>
            </w:r>
          </w:p>
          <w:p w14:paraId="1052EF58" w14:textId="77777777" w:rsidR="0096706B" w:rsidRPr="001324C0" w:rsidRDefault="0096706B" w:rsidP="0063051D">
            <w:pPr>
              <w:pStyle w:val="GOSTListmark2"/>
              <w:numPr>
                <w:ilvl w:val="0"/>
                <w:numId w:val="0"/>
              </w:numPr>
              <w:rPr>
                <w:sz w:val="22"/>
                <w:szCs w:val="22"/>
              </w:rPr>
            </w:pPr>
            <w:r w:rsidRPr="001324C0">
              <w:rPr>
                <w:sz w:val="22"/>
                <w:szCs w:val="22"/>
              </w:rPr>
              <w:t>- Номер КОО - PayerAndRecipient_Recip_DocNumKOO</w:t>
            </w:r>
          </w:p>
          <w:p w14:paraId="58B4C19C" w14:textId="77777777" w:rsidR="0096706B" w:rsidRPr="001324C0" w:rsidRDefault="0096706B" w:rsidP="0063051D">
            <w:pPr>
              <w:pStyle w:val="GOSTListmark2"/>
              <w:numPr>
                <w:ilvl w:val="0"/>
                <w:numId w:val="0"/>
              </w:numPr>
              <w:rPr>
                <w:sz w:val="22"/>
                <w:szCs w:val="22"/>
              </w:rPr>
            </w:pPr>
            <w:r w:rsidRPr="001324C0">
              <w:rPr>
                <w:sz w:val="22"/>
                <w:szCs w:val="22"/>
              </w:rPr>
              <w:t>- Номер подкрепляемого КОО - PayerAndRecipient_Recip_DocNumSupKOO</w:t>
            </w:r>
          </w:p>
          <w:p w14:paraId="297451D1" w14:textId="77777777" w:rsidR="0096706B" w:rsidRPr="001324C0" w:rsidRDefault="0096706B" w:rsidP="0063051D">
            <w:pPr>
              <w:pStyle w:val="GOSTListmark2"/>
              <w:numPr>
                <w:ilvl w:val="0"/>
                <w:numId w:val="0"/>
              </w:numPr>
              <w:rPr>
                <w:sz w:val="22"/>
                <w:szCs w:val="22"/>
              </w:rPr>
            </w:pPr>
            <w:r w:rsidRPr="001324C0">
              <w:rPr>
                <w:sz w:val="22"/>
                <w:szCs w:val="22"/>
              </w:rPr>
              <w:t>- Перемещен реквизит из раздела Подписи:</w:t>
            </w:r>
          </w:p>
          <w:p w14:paraId="6E739817" w14:textId="77777777" w:rsidR="0096706B" w:rsidRPr="001324C0" w:rsidRDefault="0096706B" w:rsidP="0063051D">
            <w:pPr>
              <w:pStyle w:val="GOSTListmark2"/>
              <w:numPr>
                <w:ilvl w:val="0"/>
                <w:numId w:val="0"/>
              </w:numPr>
              <w:rPr>
                <w:sz w:val="22"/>
                <w:szCs w:val="22"/>
              </w:rPr>
            </w:pPr>
            <w:r w:rsidRPr="001324C0">
              <w:rPr>
                <w:sz w:val="22"/>
                <w:szCs w:val="22"/>
              </w:rPr>
              <w:t>- Дата подписания - Sign_DateSign</w:t>
            </w:r>
          </w:p>
          <w:p w14:paraId="639E8A09" w14:textId="77777777" w:rsidR="0096706B" w:rsidRPr="001324C0" w:rsidRDefault="0096706B" w:rsidP="0063051D">
            <w:pPr>
              <w:pStyle w:val="GOSTListmark2"/>
              <w:numPr>
                <w:ilvl w:val="0"/>
                <w:numId w:val="0"/>
              </w:numPr>
              <w:rPr>
                <w:sz w:val="22"/>
                <w:szCs w:val="22"/>
              </w:rPr>
            </w:pPr>
            <w:r w:rsidRPr="001324C0">
              <w:rPr>
                <w:sz w:val="22"/>
                <w:szCs w:val="22"/>
              </w:rPr>
              <w:t>Удалены реквизиты для «tExecutableContract_ExecContr_D25_ITEM» блока «Расшифровка заявки на получение наличных денег":</w:t>
            </w:r>
          </w:p>
          <w:p w14:paraId="542279D3" w14:textId="77777777" w:rsidR="0096706B" w:rsidRPr="001324C0" w:rsidRDefault="0096706B" w:rsidP="0063051D">
            <w:pPr>
              <w:pStyle w:val="GOSTListmark2"/>
              <w:numPr>
                <w:ilvl w:val="0"/>
                <w:numId w:val="0"/>
              </w:numPr>
              <w:rPr>
                <w:sz w:val="22"/>
                <w:szCs w:val="22"/>
              </w:rPr>
            </w:pPr>
            <w:r w:rsidRPr="001324C0">
              <w:rPr>
                <w:sz w:val="22"/>
                <w:szCs w:val="22"/>
              </w:rPr>
              <w:t>- Тип документа - DocType</w:t>
            </w:r>
          </w:p>
          <w:p w14:paraId="49A86579" w14:textId="77777777" w:rsidR="0096706B" w:rsidRPr="001324C0" w:rsidRDefault="0096706B" w:rsidP="0063051D">
            <w:pPr>
              <w:pStyle w:val="GOSTListmark2"/>
              <w:numPr>
                <w:ilvl w:val="0"/>
                <w:numId w:val="0"/>
              </w:numPr>
              <w:rPr>
                <w:sz w:val="22"/>
                <w:szCs w:val="22"/>
              </w:rPr>
            </w:pPr>
            <w:r w:rsidRPr="001324C0">
              <w:rPr>
                <w:sz w:val="22"/>
                <w:szCs w:val="22"/>
              </w:rPr>
              <w:t>- Дата - DocDate</w:t>
            </w:r>
          </w:p>
          <w:p w14:paraId="5C49BA48" w14:textId="77777777" w:rsidR="0096706B" w:rsidRPr="001324C0" w:rsidRDefault="0096706B" w:rsidP="0063051D">
            <w:pPr>
              <w:pStyle w:val="GOSTListmark2"/>
              <w:numPr>
                <w:ilvl w:val="0"/>
                <w:numId w:val="0"/>
              </w:numPr>
              <w:rPr>
                <w:sz w:val="22"/>
                <w:szCs w:val="22"/>
              </w:rPr>
            </w:pPr>
            <w:r w:rsidRPr="001324C0">
              <w:rPr>
                <w:sz w:val="22"/>
                <w:szCs w:val="22"/>
              </w:rPr>
              <w:t>- Номер - DocNum</w:t>
            </w:r>
          </w:p>
          <w:p w14:paraId="137C4881" w14:textId="77777777" w:rsidR="0096706B" w:rsidRPr="001324C0" w:rsidRDefault="0096706B" w:rsidP="0063051D">
            <w:pPr>
              <w:pStyle w:val="GOSTListmark2"/>
              <w:numPr>
                <w:ilvl w:val="0"/>
                <w:numId w:val="0"/>
              </w:numPr>
              <w:rPr>
                <w:sz w:val="22"/>
                <w:szCs w:val="22"/>
              </w:rPr>
            </w:pPr>
            <w:r w:rsidRPr="001324C0">
              <w:rPr>
                <w:sz w:val="22"/>
                <w:szCs w:val="22"/>
              </w:rPr>
              <w:t>- ИГК - IGK</w:t>
            </w:r>
          </w:p>
          <w:p w14:paraId="21F6495E" w14:textId="77777777" w:rsidR="0096706B" w:rsidRPr="001324C0" w:rsidRDefault="0096706B" w:rsidP="0063051D">
            <w:pPr>
              <w:pStyle w:val="GOSTListmark2"/>
              <w:numPr>
                <w:ilvl w:val="0"/>
                <w:numId w:val="0"/>
              </w:numPr>
              <w:rPr>
                <w:sz w:val="22"/>
                <w:szCs w:val="22"/>
              </w:rPr>
            </w:pPr>
            <w:r w:rsidRPr="001324C0">
              <w:rPr>
                <w:sz w:val="22"/>
                <w:szCs w:val="22"/>
              </w:rPr>
              <w:t>- Наименование вида средств для исполнения обязательств - FundsTypeName</w:t>
            </w:r>
          </w:p>
          <w:p w14:paraId="00696016" w14:textId="77777777" w:rsidR="0096706B" w:rsidRPr="001324C0" w:rsidRDefault="0096706B" w:rsidP="0063051D">
            <w:pPr>
              <w:pStyle w:val="GOSTListmark2"/>
              <w:numPr>
                <w:ilvl w:val="0"/>
                <w:numId w:val="0"/>
              </w:numPr>
              <w:rPr>
                <w:sz w:val="22"/>
                <w:szCs w:val="22"/>
              </w:rPr>
            </w:pPr>
            <w:r w:rsidRPr="001324C0">
              <w:rPr>
                <w:sz w:val="22"/>
                <w:szCs w:val="22"/>
              </w:rPr>
              <w:t>- Код направления расходования - AreasSpendCode</w:t>
            </w:r>
          </w:p>
          <w:p w14:paraId="6597E3A9" w14:textId="77777777" w:rsidR="0096706B" w:rsidRPr="001324C0" w:rsidRDefault="0096706B" w:rsidP="0063051D">
            <w:pPr>
              <w:pStyle w:val="GOSTListmark2"/>
              <w:numPr>
                <w:ilvl w:val="0"/>
                <w:numId w:val="0"/>
              </w:numPr>
              <w:rPr>
                <w:sz w:val="22"/>
                <w:szCs w:val="22"/>
              </w:rPr>
            </w:pPr>
            <w:r w:rsidRPr="001324C0">
              <w:rPr>
                <w:sz w:val="22"/>
                <w:szCs w:val="22"/>
              </w:rPr>
              <w:t>- Тип кода цели - TypeTargetCd</w:t>
            </w:r>
          </w:p>
          <w:p w14:paraId="0F05C907" w14:textId="77777777" w:rsidR="0096706B" w:rsidRPr="001324C0" w:rsidRDefault="0096706B" w:rsidP="0063051D">
            <w:pPr>
              <w:pStyle w:val="GOSTListmark2"/>
              <w:numPr>
                <w:ilvl w:val="0"/>
                <w:numId w:val="0"/>
              </w:numPr>
              <w:rPr>
                <w:sz w:val="22"/>
                <w:szCs w:val="22"/>
              </w:rPr>
            </w:pPr>
            <w:r w:rsidRPr="001324C0">
              <w:rPr>
                <w:sz w:val="22"/>
                <w:szCs w:val="22"/>
              </w:rPr>
              <w:t>- Аналитический код раздела - DocAnalysisCode</w:t>
            </w:r>
          </w:p>
          <w:p w14:paraId="6BFDD25B" w14:textId="77777777" w:rsidR="0096706B" w:rsidRPr="001324C0" w:rsidRDefault="0096706B" w:rsidP="0063051D">
            <w:pPr>
              <w:pStyle w:val="GOSTListmark2"/>
              <w:numPr>
                <w:ilvl w:val="0"/>
                <w:numId w:val="0"/>
              </w:numPr>
              <w:rPr>
                <w:sz w:val="22"/>
                <w:szCs w:val="22"/>
              </w:rPr>
            </w:pPr>
            <w:r w:rsidRPr="001324C0">
              <w:rPr>
                <w:sz w:val="22"/>
                <w:szCs w:val="22"/>
              </w:rPr>
              <w:t>- Код по БК (детализированный код направления расходования) - CodeBK, переименован на Код цели (аналитический код).</w:t>
            </w:r>
          </w:p>
          <w:p w14:paraId="037BCB79" w14:textId="77777777" w:rsidR="0096706B" w:rsidRPr="001324C0" w:rsidRDefault="0096706B" w:rsidP="0063051D">
            <w:pPr>
              <w:pStyle w:val="GOSTListmark2"/>
              <w:numPr>
                <w:ilvl w:val="0"/>
                <w:numId w:val="0"/>
              </w:numPr>
              <w:rPr>
                <w:sz w:val="22"/>
                <w:szCs w:val="22"/>
              </w:rPr>
            </w:pPr>
            <w:r w:rsidRPr="001324C0">
              <w:rPr>
                <w:sz w:val="22"/>
                <w:szCs w:val="22"/>
              </w:rPr>
              <w:t>- Наименование направления расходования - AreasSpendName, переименован на Наименование кода цели.</w:t>
            </w:r>
          </w:p>
          <w:p w14:paraId="3F398F57" w14:textId="77777777" w:rsidR="0096706B" w:rsidRPr="001324C0" w:rsidRDefault="0096706B" w:rsidP="0063051D">
            <w:pPr>
              <w:pStyle w:val="GOSTListmark2"/>
              <w:numPr>
                <w:ilvl w:val="0"/>
                <w:numId w:val="0"/>
              </w:numPr>
              <w:rPr>
                <w:sz w:val="22"/>
                <w:szCs w:val="22"/>
              </w:rPr>
            </w:pPr>
            <w:r w:rsidRPr="001324C0">
              <w:rPr>
                <w:sz w:val="22"/>
                <w:szCs w:val="22"/>
              </w:rPr>
              <w:t>Удален раздел/блок - «tDocsBase_RCOD_D25» блока «Исполняемый контракт/договор и расшифровка платежа»</w:t>
            </w:r>
          </w:p>
          <w:p w14:paraId="1E3CC0CB" w14:textId="77777777" w:rsidR="0096706B" w:rsidRPr="001324C0" w:rsidRDefault="0096706B" w:rsidP="0063051D">
            <w:pPr>
              <w:pStyle w:val="GOSTListmark2"/>
              <w:numPr>
                <w:ilvl w:val="0"/>
                <w:numId w:val="0"/>
              </w:numPr>
              <w:rPr>
                <w:sz w:val="22"/>
                <w:szCs w:val="22"/>
              </w:rPr>
            </w:pPr>
            <w:r w:rsidRPr="001324C0">
              <w:rPr>
                <w:sz w:val="22"/>
                <w:szCs w:val="22"/>
              </w:rPr>
              <w:t>Изменена обязательность с Н на О для:</w:t>
            </w:r>
          </w:p>
          <w:p w14:paraId="1BBCEA77" w14:textId="77777777" w:rsidR="0096706B" w:rsidRPr="001324C0" w:rsidRDefault="0096706B" w:rsidP="0063051D">
            <w:pPr>
              <w:pStyle w:val="GOSTListmark2"/>
              <w:numPr>
                <w:ilvl w:val="0"/>
                <w:numId w:val="0"/>
              </w:numPr>
              <w:rPr>
                <w:sz w:val="22"/>
                <w:szCs w:val="22"/>
                <w:lang w:val="en-US"/>
              </w:rPr>
            </w:pPr>
            <w:r w:rsidRPr="001324C0">
              <w:rPr>
                <w:sz w:val="22"/>
                <w:szCs w:val="22"/>
                <w:lang w:val="en-US"/>
              </w:rPr>
              <w:t xml:space="preserve">- </w:t>
            </w:r>
            <w:r w:rsidRPr="001324C0">
              <w:rPr>
                <w:sz w:val="22"/>
                <w:szCs w:val="22"/>
              </w:rPr>
              <w:t>Код</w:t>
            </w:r>
            <w:r w:rsidRPr="001324C0">
              <w:rPr>
                <w:sz w:val="22"/>
                <w:szCs w:val="22"/>
                <w:lang w:val="en-US"/>
              </w:rPr>
              <w:t xml:space="preserve"> </w:t>
            </w:r>
            <w:r w:rsidRPr="001324C0">
              <w:rPr>
                <w:sz w:val="22"/>
                <w:szCs w:val="22"/>
              </w:rPr>
              <w:t>СВР</w:t>
            </w:r>
            <w:r w:rsidRPr="001324C0">
              <w:rPr>
                <w:sz w:val="22"/>
                <w:szCs w:val="22"/>
                <w:lang w:val="en-US"/>
              </w:rPr>
              <w:t>/</w:t>
            </w:r>
            <w:r w:rsidRPr="001324C0">
              <w:rPr>
                <w:sz w:val="22"/>
                <w:szCs w:val="22"/>
              </w:rPr>
              <w:t>НУБП</w:t>
            </w:r>
            <w:r w:rsidRPr="001324C0">
              <w:rPr>
                <w:sz w:val="22"/>
                <w:szCs w:val="22"/>
                <w:lang w:val="en-US"/>
              </w:rPr>
              <w:t xml:space="preserve"> </w:t>
            </w:r>
            <w:r w:rsidRPr="001324C0">
              <w:rPr>
                <w:sz w:val="22"/>
                <w:szCs w:val="22"/>
              </w:rPr>
              <w:t>клиента</w:t>
            </w:r>
            <w:r w:rsidRPr="001324C0">
              <w:rPr>
                <w:sz w:val="22"/>
                <w:szCs w:val="22"/>
                <w:lang w:val="en-US"/>
              </w:rPr>
              <w:t xml:space="preserve"> (BasicInform_ClientCode)</w:t>
            </w:r>
          </w:p>
          <w:p w14:paraId="397B8BFB" w14:textId="77777777" w:rsidR="0096706B" w:rsidRPr="001324C0" w:rsidRDefault="0096706B" w:rsidP="0063051D">
            <w:pPr>
              <w:pStyle w:val="GOSTListmark2"/>
              <w:numPr>
                <w:ilvl w:val="0"/>
                <w:numId w:val="0"/>
              </w:numPr>
              <w:rPr>
                <w:sz w:val="22"/>
                <w:szCs w:val="22"/>
              </w:rPr>
            </w:pPr>
            <w:r w:rsidRPr="001324C0">
              <w:rPr>
                <w:sz w:val="22"/>
                <w:szCs w:val="22"/>
              </w:rPr>
              <w:t>- Должность руководителя (уполномоченного лица) (Sign_Head_Position)</w:t>
            </w:r>
          </w:p>
          <w:p w14:paraId="53B5F13A" w14:textId="77777777" w:rsidR="0096706B" w:rsidRPr="001324C0" w:rsidRDefault="0096706B" w:rsidP="0063051D">
            <w:pPr>
              <w:pStyle w:val="GOSTListmark2"/>
              <w:numPr>
                <w:ilvl w:val="0"/>
                <w:numId w:val="0"/>
              </w:numPr>
              <w:rPr>
                <w:sz w:val="22"/>
                <w:szCs w:val="22"/>
              </w:rPr>
            </w:pPr>
            <w:r w:rsidRPr="001324C0">
              <w:rPr>
                <w:sz w:val="22"/>
                <w:szCs w:val="22"/>
              </w:rPr>
              <w:t>- ФИО руководителя (Sign_Head_FIO)</w:t>
            </w:r>
          </w:p>
          <w:p w14:paraId="05F41E22" w14:textId="77777777" w:rsidR="0096706B" w:rsidRPr="001324C0" w:rsidRDefault="0096706B" w:rsidP="0063051D">
            <w:pPr>
              <w:pStyle w:val="GOSTListmark2"/>
              <w:numPr>
                <w:ilvl w:val="0"/>
                <w:numId w:val="0"/>
              </w:numPr>
              <w:rPr>
                <w:sz w:val="22"/>
                <w:szCs w:val="22"/>
              </w:rPr>
            </w:pPr>
            <w:r w:rsidRPr="001324C0">
              <w:rPr>
                <w:sz w:val="22"/>
                <w:szCs w:val="22"/>
              </w:rPr>
              <w:t>- Должность ответственного исполнителя (Sign_ExecutorCS_Position)</w:t>
            </w:r>
          </w:p>
          <w:p w14:paraId="0134AC96" w14:textId="77777777" w:rsidR="0096706B" w:rsidRPr="001324C0" w:rsidRDefault="0096706B" w:rsidP="0063051D">
            <w:pPr>
              <w:pStyle w:val="GOSTListmark2"/>
              <w:numPr>
                <w:ilvl w:val="0"/>
                <w:numId w:val="0"/>
              </w:numPr>
              <w:rPr>
                <w:sz w:val="22"/>
                <w:szCs w:val="22"/>
              </w:rPr>
            </w:pPr>
            <w:r w:rsidRPr="001324C0">
              <w:rPr>
                <w:sz w:val="22"/>
                <w:szCs w:val="22"/>
              </w:rPr>
              <w:t>- ФИО ответственного исполнителя (Sign_ExecutorCS_FIO)</w:t>
            </w:r>
          </w:p>
          <w:p w14:paraId="5CCDACBD" w14:textId="77777777" w:rsidR="0096706B" w:rsidRPr="001324C0" w:rsidRDefault="0096706B" w:rsidP="0063051D">
            <w:pPr>
              <w:pStyle w:val="GOSTListmark2"/>
              <w:numPr>
                <w:ilvl w:val="0"/>
                <w:numId w:val="0"/>
              </w:numPr>
              <w:rPr>
                <w:sz w:val="22"/>
                <w:szCs w:val="22"/>
              </w:rPr>
            </w:pPr>
            <w:r w:rsidRPr="001324C0">
              <w:rPr>
                <w:sz w:val="22"/>
                <w:szCs w:val="22"/>
              </w:rPr>
              <w:t>- Телефон (Sign_ExecutorCS_ExecutorPhone)</w:t>
            </w:r>
          </w:p>
          <w:p w14:paraId="5968BBFB" w14:textId="77777777" w:rsidR="0096706B" w:rsidRPr="001324C0" w:rsidRDefault="0096706B" w:rsidP="0063051D">
            <w:pPr>
              <w:pStyle w:val="GOSTListmark2"/>
              <w:numPr>
                <w:ilvl w:val="0"/>
                <w:numId w:val="0"/>
              </w:numPr>
              <w:rPr>
                <w:sz w:val="22"/>
                <w:szCs w:val="22"/>
              </w:rPr>
            </w:pPr>
            <w:r w:rsidRPr="001324C0">
              <w:rPr>
                <w:sz w:val="22"/>
                <w:szCs w:val="22"/>
              </w:rPr>
              <w:t>- Срок действия чека (CheckDateValid)</w:t>
            </w:r>
          </w:p>
          <w:p w14:paraId="22007203" w14:textId="77777777" w:rsidR="0096706B" w:rsidRPr="001324C0" w:rsidRDefault="0096706B" w:rsidP="0063051D">
            <w:pPr>
              <w:pStyle w:val="GOSTListmark2"/>
              <w:numPr>
                <w:ilvl w:val="0"/>
                <w:numId w:val="0"/>
              </w:numPr>
              <w:rPr>
                <w:sz w:val="22"/>
                <w:szCs w:val="22"/>
              </w:rPr>
            </w:pPr>
            <w:r w:rsidRPr="001324C0">
              <w:rPr>
                <w:sz w:val="22"/>
                <w:szCs w:val="22"/>
              </w:rPr>
              <w:t>- Код цели (аналитический код) (AreasSpendCode)</w:t>
            </w:r>
          </w:p>
          <w:p w14:paraId="0622B12A" w14:textId="77777777" w:rsidR="0096706B" w:rsidRPr="001324C0" w:rsidRDefault="0096706B" w:rsidP="0063051D">
            <w:pPr>
              <w:pStyle w:val="GOSTListmark2"/>
              <w:numPr>
                <w:ilvl w:val="0"/>
                <w:numId w:val="0"/>
              </w:numPr>
              <w:rPr>
                <w:sz w:val="22"/>
                <w:szCs w:val="22"/>
              </w:rPr>
            </w:pPr>
            <w:r w:rsidRPr="001324C0">
              <w:rPr>
                <w:sz w:val="22"/>
                <w:szCs w:val="22"/>
              </w:rPr>
              <w:t>- Изменена обязательность с О на Н для:</w:t>
            </w:r>
          </w:p>
          <w:p w14:paraId="7BF34416" w14:textId="77777777" w:rsidR="0096706B" w:rsidRPr="001324C0" w:rsidRDefault="0096706B" w:rsidP="0063051D">
            <w:pPr>
              <w:pStyle w:val="GOSTListmark2"/>
              <w:numPr>
                <w:ilvl w:val="0"/>
                <w:numId w:val="0"/>
              </w:numPr>
              <w:rPr>
                <w:sz w:val="22"/>
                <w:szCs w:val="22"/>
              </w:rPr>
            </w:pPr>
            <w:r w:rsidRPr="001324C0">
              <w:rPr>
                <w:sz w:val="22"/>
                <w:szCs w:val="22"/>
              </w:rPr>
              <w:t>- Предельная дата исполнения (BasicRequisites_DeadLineDate);</w:t>
            </w:r>
          </w:p>
          <w:p w14:paraId="3E880A29" w14:textId="77777777" w:rsidR="0096706B" w:rsidRPr="001324C0" w:rsidRDefault="0096706B" w:rsidP="0063051D">
            <w:pPr>
              <w:pStyle w:val="GOSTListmark2"/>
              <w:numPr>
                <w:ilvl w:val="0"/>
                <w:numId w:val="0"/>
              </w:numPr>
              <w:rPr>
                <w:sz w:val="22"/>
                <w:szCs w:val="22"/>
              </w:rPr>
            </w:pPr>
            <w:r w:rsidRPr="001324C0">
              <w:rPr>
                <w:sz w:val="22"/>
                <w:szCs w:val="22"/>
              </w:rPr>
              <w:t xml:space="preserve">Изменена размерность: </w:t>
            </w:r>
          </w:p>
          <w:p w14:paraId="03FA9EA4" w14:textId="77777777" w:rsidR="0096706B" w:rsidRPr="001324C0" w:rsidRDefault="0096706B" w:rsidP="0063051D">
            <w:pPr>
              <w:pStyle w:val="GOSTListmark2"/>
              <w:numPr>
                <w:ilvl w:val="0"/>
                <w:numId w:val="0"/>
              </w:numPr>
              <w:rPr>
                <w:sz w:val="22"/>
                <w:szCs w:val="22"/>
              </w:rPr>
            </w:pPr>
            <w:r w:rsidRPr="001324C0">
              <w:rPr>
                <w:sz w:val="22"/>
                <w:szCs w:val="22"/>
              </w:rPr>
              <w:t>- № п/п - NumPP с (1-25) на (1-2);</w:t>
            </w:r>
          </w:p>
          <w:p w14:paraId="40A4A197" w14:textId="77777777" w:rsidR="0096706B" w:rsidRPr="001324C0" w:rsidRDefault="0096706B" w:rsidP="0063051D">
            <w:pPr>
              <w:pStyle w:val="GOSTListmark2"/>
              <w:numPr>
                <w:ilvl w:val="0"/>
                <w:numId w:val="0"/>
              </w:numPr>
              <w:rPr>
                <w:sz w:val="22"/>
                <w:szCs w:val="22"/>
              </w:rPr>
            </w:pPr>
            <w:r w:rsidRPr="001324C0">
              <w:rPr>
                <w:sz w:val="22"/>
                <w:szCs w:val="22"/>
              </w:rPr>
              <w:t>- Назначение платежа (PayPurpose) с (1-210) на (1-2);</w:t>
            </w:r>
          </w:p>
          <w:p w14:paraId="06D7F78C" w14:textId="77777777" w:rsidR="0096706B" w:rsidRPr="001324C0" w:rsidRDefault="0096706B" w:rsidP="0063051D">
            <w:pPr>
              <w:pStyle w:val="GOSTListmark2"/>
              <w:numPr>
                <w:ilvl w:val="0"/>
                <w:numId w:val="0"/>
              </w:numPr>
              <w:rPr>
                <w:sz w:val="22"/>
                <w:szCs w:val="22"/>
              </w:rPr>
            </w:pPr>
            <w:r w:rsidRPr="001324C0">
              <w:rPr>
                <w:sz w:val="22"/>
                <w:szCs w:val="22"/>
              </w:rPr>
              <w:t>- Примечание (Note) с (1-2000) на (1-100).</w:t>
            </w:r>
          </w:p>
          <w:p w14:paraId="26407999" w14:textId="77777777" w:rsidR="0096706B" w:rsidRPr="001324C0" w:rsidRDefault="0096706B" w:rsidP="0063051D">
            <w:pPr>
              <w:pStyle w:val="GOSTListmark2"/>
              <w:numPr>
                <w:ilvl w:val="0"/>
                <w:numId w:val="0"/>
              </w:numPr>
              <w:rPr>
                <w:sz w:val="22"/>
                <w:szCs w:val="22"/>
              </w:rPr>
            </w:pPr>
            <w:r w:rsidRPr="001324C0">
              <w:rPr>
                <w:sz w:val="22"/>
                <w:szCs w:val="22"/>
              </w:rPr>
              <w:t>Добавлены новые поля:</w:t>
            </w:r>
          </w:p>
          <w:p w14:paraId="12859DDA" w14:textId="77777777" w:rsidR="0096706B" w:rsidRPr="001324C0" w:rsidRDefault="0096706B" w:rsidP="0063051D">
            <w:pPr>
              <w:pStyle w:val="GOSTListmark2"/>
              <w:numPr>
                <w:ilvl w:val="0"/>
                <w:numId w:val="0"/>
              </w:numPr>
              <w:rPr>
                <w:sz w:val="22"/>
                <w:szCs w:val="22"/>
              </w:rPr>
            </w:pPr>
            <w:r w:rsidRPr="001324C0">
              <w:rPr>
                <w:sz w:val="22"/>
                <w:szCs w:val="22"/>
              </w:rPr>
              <w:t>- Аналитический код раздела (BasicInform_DocAnalysisCode)</w:t>
            </w:r>
          </w:p>
          <w:p w14:paraId="2B0581AC" w14:textId="77777777" w:rsidR="0096706B" w:rsidRPr="001324C0" w:rsidRDefault="0096706B" w:rsidP="0063051D">
            <w:pPr>
              <w:pStyle w:val="GOSTListmark2"/>
              <w:numPr>
                <w:ilvl w:val="0"/>
                <w:numId w:val="0"/>
              </w:numPr>
              <w:rPr>
                <w:sz w:val="22"/>
                <w:szCs w:val="22"/>
              </w:rPr>
            </w:pPr>
            <w:r w:rsidRPr="001324C0">
              <w:rPr>
                <w:sz w:val="22"/>
                <w:szCs w:val="22"/>
              </w:rPr>
              <w:t>- Должность работника (Recipient_Position)</w:t>
            </w:r>
          </w:p>
          <w:p w14:paraId="0D4C7649" w14:textId="77777777" w:rsidR="0096706B" w:rsidRPr="001324C0" w:rsidRDefault="0096706B" w:rsidP="0063051D">
            <w:pPr>
              <w:pStyle w:val="GOSTListmark2"/>
              <w:numPr>
                <w:ilvl w:val="0"/>
                <w:numId w:val="0"/>
              </w:numPr>
              <w:rPr>
                <w:sz w:val="22"/>
                <w:szCs w:val="22"/>
              </w:rPr>
            </w:pPr>
            <w:r w:rsidRPr="001324C0">
              <w:rPr>
                <w:sz w:val="22"/>
                <w:szCs w:val="22"/>
              </w:rPr>
              <w:t>- ФИО работника (Recipient_FIO)</w:t>
            </w:r>
          </w:p>
          <w:p w14:paraId="496276FB" w14:textId="77777777" w:rsidR="0096706B" w:rsidRPr="001324C0" w:rsidRDefault="0096706B" w:rsidP="0063051D">
            <w:pPr>
              <w:pStyle w:val="GOSTListmark2"/>
              <w:numPr>
                <w:ilvl w:val="0"/>
                <w:numId w:val="0"/>
              </w:numPr>
              <w:rPr>
                <w:sz w:val="22"/>
                <w:szCs w:val="22"/>
              </w:rPr>
            </w:pPr>
            <w:r w:rsidRPr="001324C0">
              <w:rPr>
                <w:sz w:val="22"/>
                <w:szCs w:val="22"/>
              </w:rPr>
              <w:t>- Документ, удостоверяющий личность (Recipient_Passport)</w:t>
            </w:r>
          </w:p>
          <w:p w14:paraId="617B5851" w14:textId="77777777" w:rsidR="0096706B" w:rsidRPr="001324C0" w:rsidRDefault="0096706B" w:rsidP="0063051D">
            <w:pPr>
              <w:pStyle w:val="GOSTListmark2"/>
              <w:numPr>
                <w:ilvl w:val="0"/>
                <w:numId w:val="0"/>
              </w:numPr>
              <w:rPr>
                <w:sz w:val="22"/>
                <w:szCs w:val="22"/>
                <w:lang w:val="en-US"/>
              </w:rPr>
            </w:pPr>
            <w:r w:rsidRPr="001324C0">
              <w:rPr>
                <w:sz w:val="22"/>
                <w:szCs w:val="22"/>
                <w:lang w:val="en-US"/>
              </w:rPr>
              <w:t xml:space="preserve">- </w:t>
            </w:r>
            <w:r w:rsidRPr="001324C0">
              <w:rPr>
                <w:sz w:val="22"/>
                <w:szCs w:val="22"/>
              </w:rPr>
              <w:t>Серия</w:t>
            </w:r>
            <w:r w:rsidRPr="001324C0">
              <w:rPr>
                <w:sz w:val="22"/>
                <w:szCs w:val="22"/>
                <w:lang w:val="en-US"/>
              </w:rPr>
              <w:t xml:space="preserve"> (Recipient_Series)</w:t>
            </w:r>
          </w:p>
          <w:p w14:paraId="53F81329" w14:textId="77777777" w:rsidR="0096706B" w:rsidRPr="001324C0" w:rsidRDefault="0096706B" w:rsidP="0063051D">
            <w:pPr>
              <w:pStyle w:val="GOSTListmark2"/>
              <w:numPr>
                <w:ilvl w:val="0"/>
                <w:numId w:val="0"/>
              </w:numPr>
              <w:rPr>
                <w:sz w:val="22"/>
                <w:szCs w:val="22"/>
                <w:lang w:val="en-US"/>
              </w:rPr>
            </w:pPr>
            <w:r w:rsidRPr="001324C0">
              <w:rPr>
                <w:sz w:val="22"/>
                <w:szCs w:val="22"/>
                <w:lang w:val="en-US"/>
              </w:rPr>
              <w:t xml:space="preserve">- </w:t>
            </w:r>
            <w:r w:rsidRPr="001324C0">
              <w:rPr>
                <w:sz w:val="22"/>
                <w:szCs w:val="22"/>
              </w:rPr>
              <w:t>Номер</w:t>
            </w:r>
            <w:r w:rsidRPr="001324C0">
              <w:rPr>
                <w:sz w:val="22"/>
                <w:szCs w:val="22"/>
                <w:lang w:val="en-US"/>
              </w:rPr>
              <w:t xml:space="preserve"> (Recipient_Num)</w:t>
            </w:r>
          </w:p>
          <w:p w14:paraId="6F03EFC5" w14:textId="77777777" w:rsidR="0096706B" w:rsidRPr="001324C0" w:rsidRDefault="0096706B" w:rsidP="0063051D">
            <w:pPr>
              <w:pStyle w:val="GOSTListmark2"/>
              <w:numPr>
                <w:ilvl w:val="0"/>
                <w:numId w:val="0"/>
              </w:numPr>
              <w:rPr>
                <w:sz w:val="22"/>
                <w:szCs w:val="22"/>
                <w:lang w:val="en-US"/>
              </w:rPr>
            </w:pPr>
            <w:r w:rsidRPr="001324C0">
              <w:rPr>
                <w:sz w:val="22"/>
                <w:szCs w:val="22"/>
                <w:lang w:val="en-US"/>
              </w:rPr>
              <w:t xml:space="preserve">- </w:t>
            </w:r>
            <w:r w:rsidRPr="001324C0">
              <w:rPr>
                <w:sz w:val="22"/>
                <w:szCs w:val="22"/>
              </w:rPr>
              <w:t>Дата</w:t>
            </w:r>
            <w:r w:rsidRPr="001324C0">
              <w:rPr>
                <w:sz w:val="22"/>
                <w:szCs w:val="22"/>
                <w:lang w:val="en-US"/>
              </w:rPr>
              <w:t xml:space="preserve"> </w:t>
            </w:r>
            <w:r w:rsidRPr="001324C0">
              <w:rPr>
                <w:sz w:val="22"/>
                <w:szCs w:val="22"/>
              </w:rPr>
              <w:t>выдачи</w:t>
            </w:r>
            <w:r w:rsidRPr="001324C0">
              <w:rPr>
                <w:sz w:val="22"/>
                <w:szCs w:val="22"/>
                <w:lang w:val="en-US"/>
              </w:rPr>
              <w:t xml:space="preserve"> (Recipient_DateIssue)</w:t>
            </w:r>
          </w:p>
          <w:p w14:paraId="05125DA5" w14:textId="77777777" w:rsidR="0096706B" w:rsidRPr="001324C0" w:rsidRDefault="0096706B" w:rsidP="0063051D">
            <w:pPr>
              <w:pStyle w:val="GOSTListmark2"/>
              <w:numPr>
                <w:ilvl w:val="0"/>
                <w:numId w:val="0"/>
              </w:numPr>
              <w:rPr>
                <w:sz w:val="22"/>
                <w:szCs w:val="22"/>
                <w:lang w:val="en-US"/>
              </w:rPr>
            </w:pPr>
            <w:r w:rsidRPr="001324C0">
              <w:rPr>
                <w:sz w:val="22"/>
                <w:szCs w:val="22"/>
                <w:lang w:val="en-US"/>
              </w:rPr>
              <w:t xml:space="preserve">- </w:t>
            </w:r>
            <w:r w:rsidRPr="001324C0">
              <w:rPr>
                <w:sz w:val="22"/>
                <w:szCs w:val="22"/>
              </w:rPr>
              <w:t>Орган</w:t>
            </w:r>
            <w:r w:rsidRPr="001324C0">
              <w:rPr>
                <w:sz w:val="22"/>
                <w:szCs w:val="22"/>
                <w:lang w:val="en-US"/>
              </w:rPr>
              <w:t xml:space="preserve">, </w:t>
            </w:r>
            <w:r w:rsidRPr="001324C0">
              <w:rPr>
                <w:sz w:val="22"/>
                <w:szCs w:val="22"/>
              </w:rPr>
              <w:t>выдавший</w:t>
            </w:r>
            <w:r w:rsidRPr="001324C0">
              <w:rPr>
                <w:sz w:val="22"/>
                <w:szCs w:val="22"/>
                <w:lang w:val="en-US"/>
              </w:rPr>
              <w:t xml:space="preserve"> </w:t>
            </w:r>
            <w:r w:rsidRPr="001324C0">
              <w:rPr>
                <w:sz w:val="22"/>
                <w:szCs w:val="22"/>
              </w:rPr>
              <w:t>документ</w:t>
            </w:r>
            <w:r w:rsidRPr="001324C0">
              <w:rPr>
                <w:sz w:val="22"/>
                <w:szCs w:val="22"/>
                <w:lang w:val="en-US"/>
              </w:rPr>
              <w:t xml:space="preserve"> (Recipient_AuthorIssue).</w:t>
            </w:r>
          </w:p>
          <w:p w14:paraId="3F57B66C" w14:textId="2C9F26D5" w:rsidR="0096706B" w:rsidRPr="001324C0" w:rsidRDefault="0096706B" w:rsidP="0063051D">
            <w:pPr>
              <w:pStyle w:val="GOSTTablenorm"/>
            </w:pPr>
            <w:r w:rsidRPr="001324C0">
              <w:rPr>
                <w:szCs w:val="22"/>
              </w:rPr>
              <w:t>Заменен пример Х</w:t>
            </w:r>
            <w:r w:rsidRPr="001324C0">
              <w:rPr>
                <w:szCs w:val="22"/>
                <w:lang w:val="en-US"/>
              </w:rPr>
              <w:t>ML.</w:t>
            </w:r>
          </w:p>
        </w:tc>
      </w:tr>
      <w:tr w:rsidR="0096706B" w:rsidRPr="001324C0" w14:paraId="4846DB2F" w14:textId="77777777" w:rsidTr="006D57FD">
        <w:trPr>
          <w:trHeight w:val="20"/>
        </w:trPr>
        <w:tc>
          <w:tcPr>
            <w:tcW w:w="444" w:type="pct"/>
            <w:vMerge/>
          </w:tcPr>
          <w:p w14:paraId="73A4C02C" w14:textId="77777777" w:rsidR="0096706B" w:rsidRPr="001324C0" w:rsidRDefault="0096706B" w:rsidP="0063051D">
            <w:pPr>
              <w:pStyle w:val="GOSTTablenorm"/>
            </w:pPr>
          </w:p>
        </w:tc>
        <w:tc>
          <w:tcPr>
            <w:tcW w:w="603" w:type="pct"/>
          </w:tcPr>
          <w:p w14:paraId="126D56FE" w14:textId="7123A78C" w:rsidR="0096706B" w:rsidRPr="001324C0" w:rsidRDefault="0096706B" w:rsidP="0063051D">
            <w:pPr>
              <w:pStyle w:val="GOSTTablenorm"/>
            </w:pPr>
            <w:r w:rsidRPr="001324C0">
              <w:rPr>
                <w:szCs w:val="22"/>
              </w:rPr>
              <w:t>26.07.2019</w:t>
            </w:r>
          </w:p>
        </w:tc>
        <w:tc>
          <w:tcPr>
            <w:tcW w:w="943" w:type="pct"/>
          </w:tcPr>
          <w:p w14:paraId="07AEFD42" w14:textId="7FDF9B0B" w:rsidR="0096706B" w:rsidRPr="001324C0" w:rsidRDefault="0096706B" w:rsidP="0063051D">
            <w:pPr>
              <w:pStyle w:val="GOSTTablenorm"/>
            </w:pPr>
            <w:r w:rsidRPr="001324C0">
              <w:rPr>
                <w:szCs w:val="22"/>
              </w:rPr>
              <w:t>Чернова С.Ю.</w:t>
            </w:r>
          </w:p>
        </w:tc>
        <w:tc>
          <w:tcPr>
            <w:tcW w:w="3010" w:type="pct"/>
          </w:tcPr>
          <w:p w14:paraId="404BF87F" w14:textId="77777777" w:rsidR="0096706B" w:rsidRPr="001324C0" w:rsidRDefault="0096706B" w:rsidP="0063051D">
            <w:pPr>
              <w:pStyle w:val="GOSTListmark2"/>
              <w:numPr>
                <w:ilvl w:val="0"/>
                <w:numId w:val="0"/>
              </w:numPr>
              <w:rPr>
                <w:sz w:val="22"/>
                <w:szCs w:val="22"/>
              </w:rPr>
            </w:pPr>
            <w:r w:rsidRPr="001324C0">
              <w:rPr>
                <w:sz w:val="22"/>
                <w:szCs w:val="22"/>
              </w:rPr>
              <w:t>Добавлен документ «Квитанция» по средством ссылки из внешнего альбома том 8 для обработки документов по сервисному взаимодействию.</w:t>
            </w:r>
          </w:p>
          <w:p w14:paraId="5F367C2E" w14:textId="3D88F196" w:rsidR="0096706B" w:rsidRPr="001324C0" w:rsidRDefault="0096706B" w:rsidP="0063051D">
            <w:pPr>
              <w:pStyle w:val="GOSTTablenorm"/>
            </w:pPr>
            <w:r w:rsidRPr="001324C0">
              <w:rPr>
                <w:szCs w:val="22"/>
              </w:rPr>
              <w:t>При доработке Квитанции учтены новые статусы (28 – Отказан заказчиком, 29 - Отменен), добавлено возможное значение для Типа документа (</w:t>
            </w:r>
            <w:r w:rsidRPr="001324C0">
              <w:rPr>
                <w:rFonts w:eastAsia="Calibri"/>
                <w:szCs w:val="22"/>
              </w:rPr>
              <w:t>TSE_0401060_D07</w:t>
            </w:r>
            <w:r w:rsidRPr="001324C0">
              <w:rPr>
                <w:szCs w:val="22"/>
                <w:lang w:eastAsia="en-US"/>
              </w:rPr>
              <w:t>»</w:t>
            </w:r>
            <w:r w:rsidRPr="001324C0">
              <w:rPr>
                <w:szCs w:val="22"/>
              </w:rPr>
              <w:t>) при обмене с клиентами и учтено значение Системы-приемника «</w:t>
            </w:r>
            <w:r w:rsidRPr="001324C0">
              <w:rPr>
                <w:szCs w:val="22"/>
                <w:lang w:val="en-US"/>
              </w:rPr>
              <w:t>ES</w:t>
            </w:r>
            <w:r w:rsidRPr="001324C0">
              <w:rPr>
                <w:szCs w:val="22"/>
              </w:rPr>
              <w:t>».</w:t>
            </w:r>
          </w:p>
        </w:tc>
      </w:tr>
      <w:tr w:rsidR="0096706B" w:rsidRPr="001324C0" w14:paraId="495B7B2B" w14:textId="77777777" w:rsidTr="006D57FD">
        <w:trPr>
          <w:trHeight w:val="20"/>
        </w:trPr>
        <w:tc>
          <w:tcPr>
            <w:tcW w:w="444" w:type="pct"/>
            <w:vMerge/>
          </w:tcPr>
          <w:p w14:paraId="74A25EE9" w14:textId="77777777" w:rsidR="0096706B" w:rsidRPr="001324C0" w:rsidRDefault="0096706B" w:rsidP="0063051D">
            <w:pPr>
              <w:pStyle w:val="GOSTTablenorm"/>
            </w:pPr>
          </w:p>
        </w:tc>
        <w:tc>
          <w:tcPr>
            <w:tcW w:w="603" w:type="pct"/>
          </w:tcPr>
          <w:p w14:paraId="141FF6C6" w14:textId="6C3F9939" w:rsidR="0096706B" w:rsidRPr="001324C0" w:rsidRDefault="0096706B" w:rsidP="0063051D">
            <w:pPr>
              <w:pStyle w:val="GOSTTablenorm"/>
            </w:pPr>
            <w:r w:rsidRPr="001324C0">
              <w:rPr>
                <w:szCs w:val="22"/>
                <w:lang w:val="en-US"/>
              </w:rPr>
              <w:t>02</w:t>
            </w:r>
            <w:r w:rsidRPr="001324C0">
              <w:rPr>
                <w:szCs w:val="22"/>
              </w:rPr>
              <w:t>.0</w:t>
            </w:r>
            <w:r w:rsidRPr="001324C0">
              <w:rPr>
                <w:szCs w:val="22"/>
                <w:lang w:val="en-US"/>
              </w:rPr>
              <w:t>8</w:t>
            </w:r>
            <w:r w:rsidRPr="001324C0">
              <w:rPr>
                <w:szCs w:val="22"/>
              </w:rPr>
              <w:t>.2019</w:t>
            </w:r>
          </w:p>
        </w:tc>
        <w:tc>
          <w:tcPr>
            <w:tcW w:w="943" w:type="pct"/>
          </w:tcPr>
          <w:p w14:paraId="294AD396" w14:textId="5EE61591" w:rsidR="0096706B" w:rsidRPr="001324C0" w:rsidRDefault="0096706B" w:rsidP="0063051D">
            <w:pPr>
              <w:pStyle w:val="GOSTTablenorm"/>
            </w:pPr>
            <w:r w:rsidRPr="001324C0">
              <w:rPr>
                <w:szCs w:val="22"/>
              </w:rPr>
              <w:t>Чернова С.Ю.</w:t>
            </w:r>
          </w:p>
        </w:tc>
        <w:tc>
          <w:tcPr>
            <w:tcW w:w="3010" w:type="pct"/>
          </w:tcPr>
          <w:p w14:paraId="3BD6513D" w14:textId="77777777" w:rsidR="0096706B" w:rsidRPr="001324C0" w:rsidRDefault="0096706B" w:rsidP="0063051D">
            <w:pPr>
              <w:pStyle w:val="GOSTListmark2"/>
              <w:numPr>
                <w:ilvl w:val="0"/>
                <w:numId w:val="0"/>
              </w:numPr>
              <w:ind w:left="284" w:hanging="284"/>
              <w:rPr>
                <w:b/>
                <w:bCs/>
                <w:sz w:val="22"/>
                <w:szCs w:val="22"/>
              </w:rPr>
            </w:pPr>
            <w:r w:rsidRPr="001324C0">
              <w:rPr>
                <w:sz w:val="22"/>
                <w:szCs w:val="22"/>
              </w:rPr>
              <w:t>Внесены изменения в документ «Расшифровка сумм неиспользованных средств»:</w:t>
            </w:r>
          </w:p>
          <w:p w14:paraId="27F76AC7" w14:textId="77777777" w:rsidR="0096706B" w:rsidRPr="001324C0" w:rsidRDefault="0096706B" w:rsidP="0063051D">
            <w:pPr>
              <w:pStyle w:val="GOSTListmark2"/>
              <w:numPr>
                <w:ilvl w:val="0"/>
                <w:numId w:val="0"/>
              </w:numPr>
              <w:rPr>
                <w:b/>
                <w:bCs/>
                <w:sz w:val="22"/>
                <w:szCs w:val="22"/>
              </w:rPr>
            </w:pPr>
            <w:r w:rsidRPr="001324C0">
              <w:rPr>
                <w:sz w:val="22"/>
                <w:szCs w:val="22"/>
              </w:rPr>
              <w:t>1) Изменено примечание для следующих полей:</w:t>
            </w:r>
          </w:p>
          <w:p w14:paraId="59C8110F" w14:textId="77777777" w:rsidR="0096706B" w:rsidRPr="001324C0" w:rsidRDefault="0096706B" w:rsidP="0063051D">
            <w:pPr>
              <w:pStyle w:val="GOSTListmark2"/>
              <w:numPr>
                <w:ilvl w:val="0"/>
                <w:numId w:val="100"/>
              </w:numPr>
              <w:rPr>
                <w:sz w:val="22"/>
                <w:szCs w:val="22"/>
                <w:lang w:val="en-US"/>
              </w:rPr>
            </w:pPr>
            <w:r w:rsidRPr="001324C0">
              <w:rPr>
                <w:sz w:val="22"/>
                <w:szCs w:val="22"/>
              </w:rPr>
              <w:t>Кода</w:t>
            </w:r>
            <w:r w:rsidRPr="001324C0">
              <w:rPr>
                <w:sz w:val="22"/>
                <w:szCs w:val="22"/>
                <w:lang w:val="en-US"/>
              </w:rPr>
              <w:t xml:space="preserve"> </w:t>
            </w:r>
            <w:r w:rsidRPr="001324C0">
              <w:rPr>
                <w:sz w:val="22"/>
                <w:szCs w:val="22"/>
              </w:rPr>
              <w:t>СВР</w:t>
            </w:r>
            <w:r w:rsidRPr="001324C0">
              <w:rPr>
                <w:sz w:val="22"/>
                <w:szCs w:val="22"/>
                <w:lang w:val="en-US"/>
              </w:rPr>
              <w:t>/</w:t>
            </w:r>
            <w:r w:rsidRPr="001324C0">
              <w:rPr>
                <w:sz w:val="22"/>
                <w:szCs w:val="22"/>
              </w:rPr>
              <w:t>НУБП</w:t>
            </w:r>
            <w:r w:rsidRPr="001324C0">
              <w:rPr>
                <w:sz w:val="22"/>
                <w:szCs w:val="22"/>
                <w:lang w:val="en-US"/>
              </w:rPr>
              <w:t xml:space="preserve"> (BasicInform_ClientCode);</w:t>
            </w:r>
          </w:p>
          <w:p w14:paraId="6B435233" w14:textId="77777777" w:rsidR="0096706B" w:rsidRPr="001324C0" w:rsidRDefault="0096706B" w:rsidP="0063051D">
            <w:pPr>
              <w:pStyle w:val="GOSTListmark2"/>
              <w:numPr>
                <w:ilvl w:val="0"/>
                <w:numId w:val="100"/>
              </w:numPr>
              <w:rPr>
                <w:sz w:val="22"/>
                <w:szCs w:val="22"/>
              </w:rPr>
            </w:pPr>
            <w:r w:rsidRPr="001324C0">
              <w:rPr>
                <w:sz w:val="22"/>
                <w:szCs w:val="22"/>
              </w:rPr>
              <w:t>Итого (ExecutableContract_TotalSum);</w:t>
            </w:r>
          </w:p>
          <w:p w14:paraId="10B561FF" w14:textId="77777777" w:rsidR="0096706B" w:rsidRPr="001324C0" w:rsidRDefault="0096706B" w:rsidP="0063051D">
            <w:pPr>
              <w:pStyle w:val="GOSTListmark2"/>
              <w:numPr>
                <w:ilvl w:val="0"/>
                <w:numId w:val="100"/>
              </w:numPr>
              <w:rPr>
                <w:sz w:val="22"/>
                <w:szCs w:val="22"/>
              </w:rPr>
            </w:pPr>
            <w:r w:rsidRPr="001324C0">
              <w:rPr>
                <w:sz w:val="22"/>
                <w:szCs w:val="22"/>
              </w:rPr>
              <w:t>Дата подписания (Sign_DateSign).</w:t>
            </w:r>
          </w:p>
          <w:p w14:paraId="197D23AB" w14:textId="77777777" w:rsidR="0096706B" w:rsidRPr="001324C0" w:rsidRDefault="0096706B" w:rsidP="0063051D">
            <w:pPr>
              <w:pStyle w:val="GOSTListmark2"/>
              <w:numPr>
                <w:ilvl w:val="0"/>
                <w:numId w:val="0"/>
              </w:numPr>
              <w:rPr>
                <w:sz w:val="22"/>
                <w:szCs w:val="22"/>
              </w:rPr>
            </w:pPr>
            <w:r w:rsidRPr="001324C0">
              <w:rPr>
                <w:sz w:val="22"/>
                <w:szCs w:val="22"/>
              </w:rPr>
              <w:t>2) Перемещены следующие реквизиты из табличной в заголовочную часть:</w:t>
            </w:r>
          </w:p>
          <w:p w14:paraId="70CE1B27" w14:textId="77777777" w:rsidR="0096706B" w:rsidRPr="001324C0" w:rsidRDefault="0096706B" w:rsidP="0063051D">
            <w:pPr>
              <w:pStyle w:val="GOSTListmark2"/>
              <w:numPr>
                <w:ilvl w:val="0"/>
                <w:numId w:val="98"/>
              </w:numPr>
              <w:ind w:left="0"/>
              <w:rPr>
                <w:sz w:val="22"/>
                <w:szCs w:val="22"/>
              </w:rPr>
            </w:pPr>
            <w:r w:rsidRPr="001324C0">
              <w:rPr>
                <w:sz w:val="22"/>
                <w:szCs w:val="22"/>
              </w:rPr>
              <w:t xml:space="preserve"> Аналитический код раздела (BasicInform_DocAnalysisCode);</w:t>
            </w:r>
          </w:p>
          <w:p w14:paraId="2DF4A4AD" w14:textId="77777777" w:rsidR="0096706B" w:rsidRPr="001324C0" w:rsidRDefault="0096706B" w:rsidP="0063051D">
            <w:pPr>
              <w:pStyle w:val="GOSTListmark2"/>
              <w:numPr>
                <w:ilvl w:val="0"/>
                <w:numId w:val="98"/>
              </w:numPr>
              <w:ind w:left="0"/>
              <w:rPr>
                <w:sz w:val="22"/>
                <w:szCs w:val="22"/>
              </w:rPr>
            </w:pPr>
            <w:r w:rsidRPr="001324C0">
              <w:rPr>
                <w:sz w:val="22"/>
                <w:szCs w:val="22"/>
              </w:rPr>
              <w:t xml:space="preserve"> Код ФАИП (CodeFAIP).</w:t>
            </w:r>
          </w:p>
          <w:p w14:paraId="1D5E3DEB" w14:textId="77777777" w:rsidR="0096706B" w:rsidRPr="001324C0" w:rsidRDefault="0096706B" w:rsidP="0063051D">
            <w:pPr>
              <w:pStyle w:val="GOSTListmark2"/>
              <w:numPr>
                <w:ilvl w:val="0"/>
                <w:numId w:val="0"/>
              </w:numPr>
              <w:rPr>
                <w:sz w:val="22"/>
                <w:szCs w:val="22"/>
              </w:rPr>
            </w:pPr>
            <w:r w:rsidRPr="001324C0">
              <w:rPr>
                <w:sz w:val="22"/>
                <w:szCs w:val="22"/>
              </w:rPr>
              <w:t>3) Удалены следующие реквизиты:</w:t>
            </w:r>
          </w:p>
          <w:p w14:paraId="437A1545" w14:textId="77777777" w:rsidR="0096706B" w:rsidRPr="001324C0" w:rsidRDefault="0096706B" w:rsidP="0063051D">
            <w:pPr>
              <w:pStyle w:val="GOSTListmark2"/>
              <w:numPr>
                <w:ilvl w:val="0"/>
                <w:numId w:val="0"/>
              </w:numPr>
              <w:rPr>
                <w:sz w:val="22"/>
                <w:szCs w:val="22"/>
              </w:rPr>
            </w:pPr>
            <w:r w:rsidRPr="001324C0">
              <w:rPr>
                <w:sz w:val="22"/>
                <w:szCs w:val="22"/>
              </w:rPr>
              <w:t xml:space="preserve">      Из заголовочной части:</w:t>
            </w:r>
          </w:p>
          <w:p w14:paraId="3D8EDB0C" w14:textId="77777777" w:rsidR="0096706B" w:rsidRPr="001324C0" w:rsidRDefault="0096706B" w:rsidP="0063051D">
            <w:pPr>
              <w:pStyle w:val="GOSTListmark2"/>
              <w:numPr>
                <w:ilvl w:val="0"/>
                <w:numId w:val="99"/>
              </w:numPr>
              <w:rPr>
                <w:sz w:val="22"/>
                <w:szCs w:val="22"/>
              </w:rPr>
            </w:pPr>
            <w:r w:rsidRPr="001324C0">
              <w:rPr>
                <w:sz w:val="22"/>
                <w:szCs w:val="22"/>
              </w:rPr>
              <w:t xml:space="preserve"> Код ЦС обслуживания (BasicInform_CodeCS);</w:t>
            </w:r>
          </w:p>
          <w:p w14:paraId="2C76332D" w14:textId="77777777" w:rsidR="0096706B" w:rsidRPr="001324C0" w:rsidRDefault="0096706B" w:rsidP="0063051D">
            <w:pPr>
              <w:pStyle w:val="GOSTListmark2"/>
              <w:numPr>
                <w:ilvl w:val="0"/>
                <w:numId w:val="99"/>
              </w:numPr>
              <w:rPr>
                <w:sz w:val="22"/>
                <w:szCs w:val="22"/>
              </w:rPr>
            </w:pPr>
            <w:r w:rsidRPr="001324C0">
              <w:rPr>
                <w:sz w:val="22"/>
                <w:szCs w:val="22"/>
              </w:rPr>
              <w:t xml:space="preserve"> Наименование ЦС обслуживания (BasicInform_CentrName);</w:t>
            </w:r>
          </w:p>
          <w:p w14:paraId="4D961AB1" w14:textId="77777777" w:rsidR="0096706B" w:rsidRPr="001324C0" w:rsidRDefault="0096706B" w:rsidP="0063051D">
            <w:pPr>
              <w:pStyle w:val="GOSTListmark2"/>
              <w:numPr>
                <w:ilvl w:val="0"/>
                <w:numId w:val="99"/>
              </w:numPr>
              <w:rPr>
                <w:sz w:val="22"/>
                <w:szCs w:val="22"/>
              </w:rPr>
            </w:pPr>
            <w:r w:rsidRPr="001324C0">
              <w:rPr>
                <w:sz w:val="22"/>
                <w:szCs w:val="22"/>
              </w:rPr>
              <w:t xml:space="preserve"> Назначение платежа (ExecutableContract_PayPurpose);</w:t>
            </w:r>
          </w:p>
          <w:p w14:paraId="128ACDDF" w14:textId="77777777" w:rsidR="0096706B" w:rsidRPr="001324C0" w:rsidRDefault="0096706B" w:rsidP="0063051D">
            <w:pPr>
              <w:pStyle w:val="GOSTListmark2"/>
              <w:numPr>
                <w:ilvl w:val="0"/>
                <w:numId w:val="0"/>
              </w:numPr>
              <w:ind w:left="360"/>
              <w:rPr>
                <w:sz w:val="22"/>
                <w:szCs w:val="22"/>
                <w:lang w:val="en-US"/>
              </w:rPr>
            </w:pPr>
            <w:r w:rsidRPr="001324C0">
              <w:rPr>
                <w:sz w:val="22"/>
                <w:szCs w:val="22"/>
              </w:rPr>
              <w:t>Из</w:t>
            </w:r>
            <w:r w:rsidRPr="001324C0">
              <w:rPr>
                <w:sz w:val="22"/>
                <w:szCs w:val="22"/>
                <w:lang w:val="en-US"/>
              </w:rPr>
              <w:t xml:space="preserve"> </w:t>
            </w:r>
            <w:r w:rsidRPr="001324C0">
              <w:rPr>
                <w:sz w:val="22"/>
                <w:szCs w:val="22"/>
              </w:rPr>
              <w:t>табличной</w:t>
            </w:r>
            <w:r w:rsidRPr="001324C0">
              <w:rPr>
                <w:sz w:val="22"/>
                <w:szCs w:val="22"/>
                <w:lang w:val="en-US"/>
              </w:rPr>
              <w:t xml:space="preserve"> </w:t>
            </w:r>
            <w:r w:rsidRPr="001324C0">
              <w:rPr>
                <w:sz w:val="22"/>
                <w:szCs w:val="22"/>
              </w:rPr>
              <w:t>части</w:t>
            </w:r>
            <w:r w:rsidRPr="001324C0">
              <w:rPr>
                <w:sz w:val="22"/>
                <w:szCs w:val="22"/>
                <w:lang w:val="en-US"/>
              </w:rPr>
              <w:t xml:space="preserve"> (tExecutableContract_ExecContr_D41_ITEM):</w:t>
            </w:r>
          </w:p>
          <w:p w14:paraId="7208A81E" w14:textId="77777777" w:rsidR="0096706B" w:rsidRPr="001324C0" w:rsidRDefault="0096706B" w:rsidP="0063051D">
            <w:pPr>
              <w:pStyle w:val="GOSTListmark2"/>
              <w:numPr>
                <w:ilvl w:val="0"/>
                <w:numId w:val="101"/>
              </w:numPr>
              <w:rPr>
                <w:sz w:val="22"/>
                <w:szCs w:val="22"/>
              </w:rPr>
            </w:pPr>
            <w:r w:rsidRPr="001324C0">
              <w:rPr>
                <w:sz w:val="22"/>
                <w:szCs w:val="22"/>
                <w:lang w:val="en-US"/>
              </w:rPr>
              <w:t xml:space="preserve"> </w:t>
            </w:r>
            <w:r w:rsidRPr="001324C0">
              <w:rPr>
                <w:sz w:val="22"/>
                <w:szCs w:val="22"/>
              </w:rPr>
              <w:t>№ п/п (NumPP);</w:t>
            </w:r>
          </w:p>
          <w:p w14:paraId="51268B5F" w14:textId="77777777" w:rsidR="0096706B" w:rsidRPr="001324C0" w:rsidRDefault="0096706B" w:rsidP="0063051D">
            <w:pPr>
              <w:pStyle w:val="GOSTListmark2"/>
              <w:numPr>
                <w:ilvl w:val="0"/>
                <w:numId w:val="101"/>
              </w:numPr>
              <w:rPr>
                <w:sz w:val="22"/>
                <w:szCs w:val="22"/>
              </w:rPr>
            </w:pPr>
            <w:r w:rsidRPr="001324C0">
              <w:rPr>
                <w:sz w:val="22"/>
                <w:szCs w:val="22"/>
              </w:rPr>
              <w:t xml:space="preserve"> Дата заключения контракта/договора (DocDate);</w:t>
            </w:r>
          </w:p>
          <w:p w14:paraId="4EBD9ABF" w14:textId="77777777" w:rsidR="0096706B" w:rsidRPr="001324C0" w:rsidRDefault="0096706B" w:rsidP="0063051D">
            <w:pPr>
              <w:pStyle w:val="GOSTListmark2"/>
              <w:numPr>
                <w:ilvl w:val="0"/>
                <w:numId w:val="101"/>
              </w:numPr>
              <w:rPr>
                <w:sz w:val="22"/>
                <w:szCs w:val="22"/>
              </w:rPr>
            </w:pPr>
            <w:r w:rsidRPr="001324C0">
              <w:rPr>
                <w:sz w:val="22"/>
                <w:szCs w:val="22"/>
              </w:rPr>
              <w:t xml:space="preserve"> Номер контракта/договора (DocNum);</w:t>
            </w:r>
          </w:p>
          <w:p w14:paraId="5AE6660E" w14:textId="77777777" w:rsidR="0096706B" w:rsidRPr="001324C0" w:rsidRDefault="0096706B" w:rsidP="0063051D">
            <w:pPr>
              <w:pStyle w:val="GOSTListmark2"/>
              <w:numPr>
                <w:ilvl w:val="0"/>
                <w:numId w:val="101"/>
              </w:numPr>
              <w:rPr>
                <w:sz w:val="22"/>
                <w:szCs w:val="22"/>
              </w:rPr>
            </w:pPr>
            <w:r w:rsidRPr="001324C0">
              <w:rPr>
                <w:sz w:val="22"/>
                <w:szCs w:val="22"/>
              </w:rPr>
              <w:t xml:space="preserve"> ИГК (раздел таблицы «Контракт/договор») (IGK);</w:t>
            </w:r>
          </w:p>
          <w:p w14:paraId="53E60AAA" w14:textId="77777777" w:rsidR="0096706B" w:rsidRPr="001324C0" w:rsidRDefault="0096706B" w:rsidP="0063051D">
            <w:pPr>
              <w:pStyle w:val="GOSTListmark2"/>
              <w:numPr>
                <w:ilvl w:val="0"/>
                <w:numId w:val="101"/>
              </w:numPr>
              <w:rPr>
                <w:sz w:val="22"/>
                <w:szCs w:val="22"/>
              </w:rPr>
            </w:pPr>
            <w:r w:rsidRPr="001324C0">
              <w:rPr>
                <w:sz w:val="22"/>
                <w:szCs w:val="22"/>
              </w:rPr>
              <w:t xml:space="preserve"> Код направления расходования</w:t>
            </w:r>
            <w:r w:rsidRPr="001324C0">
              <w:rPr>
                <w:sz w:val="22"/>
                <w:szCs w:val="22"/>
              </w:rPr>
              <w:tab/>
              <w:t>(AreasSpendCode);</w:t>
            </w:r>
          </w:p>
          <w:p w14:paraId="3B3404F5" w14:textId="77777777" w:rsidR="0096706B" w:rsidRPr="001324C0" w:rsidRDefault="0096706B" w:rsidP="0063051D">
            <w:pPr>
              <w:pStyle w:val="GOSTListmark2"/>
              <w:numPr>
                <w:ilvl w:val="0"/>
                <w:numId w:val="101"/>
              </w:numPr>
              <w:rPr>
                <w:sz w:val="22"/>
                <w:szCs w:val="22"/>
              </w:rPr>
            </w:pPr>
            <w:r w:rsidRPr="001324C0">
              <w:rPr>
                <w:sz w:val="22"/>
                <w:szCs w:val="22"/>
              </w:rPr>
              <w:t xml:space="preserve"> Наименование направления расходования (AreasSpendName).</w:t>
            </w:r>
          </w:p>
          <w:p w14:paraId="55AF05BE" w14:textId="77777777" w:rsidR="0096706B" w:rsidRPr="001324C0" w:rsidRDefault="0096706B" w:rsidP="0063051D">
            <w:pPr>
              <w:pStyle w:val="GOSTListmark2"/>
              <w:numPr>
                <w:ilvl w:val="0"/>
                <w:numId w:val="0"/>
              </w:numPr>
              <w:rPr>
                <w:sz w:val="22"/>
                <w:szCs w:val="22"/>
              </w:rPr>
            </w:pPr>
            <w:r w:rsidRPr="001324C0">
              <w:rPr>
                <w:sz w:val="22"/>
                <w:szCs w:val="22"/>
              </w:rPr>
              <w:t>4) Переименованы реквизиты:</w:t>
            </w:r>
          </w:p>
          <w:p w14:paraId="367C2297" w14:textId="77777777" w:rsidR="0096706B" w:rsidRPr="001324C0" w:rsidRDefault="0096706B" w:rsidP="0063051D">
            <w:pPr>
              <w:pStyle w:val="GOSTListmark2"/>
              <w:numPr>
                <w:ilvl w:val="0"/>
                <w:numId w:val="102"/>
              </w:numPr>
              <w:rPr>
                <w:sz w:val="22"/>
                <w:szCs w:val="22"/>
              </w:rPr>
            </w:pPr>
            <w:r w:rsidRPr="001324C0">
              <w:rPr>
                <w:sz w:val="22"/>
                <w:szCs w:val="22"/>
              </w:rPr>
              <w:t>Код цели (аналитический код) (CodeBK) (с Код по БК).</w:t>
            </w:r>
          </w:p>
          <w:p w14:paraId="5347C928" w14:textId="77777777" w:rsidR="0096706B" w:rsidRPr="001324C0" w:rsidRDefault="0096706B" w:rsidP="0063051D">
            <w:pPr>
              <w:pStyle w:val="GOSTListmark2"/>
              <w:numPr>
                <w:ilvl w:val="0"/>
                <w:numId w:val="0"/>
              </w:numPr>
              <w:rPr>
                <w:sz w:val="22"/>
                <w:szCs w:val="22"/>
              </w:rPr>
            </w:pPr>
            <w:r w:rsidRPr="001324C0">
              <w:rPr>
                <w:sz w:val="22"/>
                <w:szCs w:val="22"/>
              </w:rPr>
              <w:t>5) Изменена обязательность с Н на О:</w:t>
            </w:r>
          </w:p>
          <w:p w14:paraId="03FCD642" w14:textId="77777777" w:rsidR="0096706B" w:rsidRPr="001324C0" w:rsidRDefault="0096706B" w:rsidP="0063051D">
            <w:pPr>
              <w:pStyle w:val="GOSTListmark2"/>
              <w:numPr>
                <w:ilvl w:val="0"/>
                <w:numId w:val="103"/>
              </w:numPr>
              <w:rPr>
                <w:sz w:val="22"/>
                <w:szCs w:val="22"/>
              </w:rPr>
            </w:pPr>
            <w:r w:rsidRPr="001324C0">
              <w:rPr>
                <w:sz w:val="22"/>
                <w:szCs w:val="22"/>
              </w:rPr>
              <w:t>Код цели (аналитический код) (CodeBK).</w:t>
            </w:r>
          </w:p>
          <w:p w14:paraId="15B44379" w14:textId="77777777" w:rsidR="0096706B" w:rsidRPr="001324C0" w:rsidRDefault="0096706B" w:rsidP="0063051D">
            <w:pPr>
              <w:pStyle w:val="GOSTListmark2"/>
              <w:numPr>
                <w:ilvl w:val="0"/>
                <w:numId w:val="0"/>
              </w:numPr>
              <w:rPr>
                <w:sz w:val="22"/>
                <w:szCs w:val="22"/>
              </w:rPr>
            </w:pPr>
            <w:r w:rsidRPr="001324C0">
              <w:rPr>
                <w:sz w:val="22"/>
                <w:szCs w:val="22"/>
              </w:rPr>
              <w:t>6) Изменена размерность:</w:t>
            </w:r>
          </w:p>
          <w:p w14:paraId="36A3EA2C" w14:textId="3F8D33DA" w:rsidR="0096706B" w:rsidRPr="001324C0" w:rsidRDefault="0096706B" w:rsidP="0063051D">
            <w:pPr>
              <w:pStyle w:val="GOSTTablenorm"/>
            </w:pPr>
            <w:r w:rsidRPr="001324C0">
              <w:rPr>
                <w:szCs w:val="22"/>
              </w:rPr>
              <w:t>Сумма</w:t>
            </w:r>
            <w:r w:rsidRPr="001324C0">
              <w:rPr>
                <w:szCs w:val="22"/>
              </w:rPr>
              <w:tab/>
              <w:t>(Symbol) с 3 на 2.</w:t>
            </w:r>
          </w:p>
        </w:tc>
      </w:tr>
      <w:tr w:rsidR="0096706B" w:rsidRPr="001324C0" w14:paraId="39423127" w14:textId="77777777" w:rsidTr="006D57FD">
        <w:trPr>
          <w:trHeight w:val="20"/>
        </w:trPr>
        <w:tc>
          <w:tcPr>
            <w:tcW w:w="444" w:type="pct"/>
            <w:vMerge/>
          </w:tcPr>
          <w:p w14:paraId="440D947F" w14:textId="77777777" w:rsidR="0096706B" w:rsidRPr="001324C0" w:rsidRDefault="0096706B" w:rsidP="0063051D">
            <w:pPr>
              <w:pStyle w:val="GOSTTablenorm"/>
            </w:pPr>
          </w:p>
        </w:tc>
        <w:tc>
          <w:tcPr>
            <w:tcW w:w="603" w:type="pct"/>
          </w:tcPr>
          <w:p w14:paraId="58069CFC" w14:textId="07D35AAF" w:rsidR="0096706B" w:rsidRPr="001324C0" w:rsidRDefault="0096706B" w:rsidP="0063051D">
            <w:pPr>
              <w:pStyle w:val="GOSTTablenorm"/>
            </w:pPr>
            <w:r w:rsidRPr="001324C0">
              <w:rPr>
                <w:szCs w:val="22"/>
                <w:lang w:val="en-US"/>
              </w:rPr>
              <w:t>02</w:t>
            </w:r>
            <w:r w:rsidRPr="001324C0">
              <w:rPr>
                <w:szCs w:val="22"/>
              </w:rPr>
              <w:t>.0</w:t>
            </w:r>
            <w:r w:rsidRPr="001324C0">
              <w:rPr>
                <w:szCs w:val="22"/>
                <w:lang w:val="en-US"/>
              </w:rPr>
              <w:t>8</w:t>
            </w:r>
            <w:r w:rsidRPr="001324C0">
              <w:rPr>
                <w:szCs w:val="22"/>
              </w:rPr>
              <w:t>.2019</w:t>
            </w:r>
          </w:p>
        </w:tc>
        <w:tc>
          <w:tcPr>
            <w:tcW w:w="943" w:type="pct"/>
          </w:tcPr>
          <w:p w14:paraId="10C14904" w14:textId="524AA81E" w:rsidR="0096706B" w:rsidRPr="001324C0" w:rsidRDefault="0096706B" w:rsidP="0063051D">
            <w:pPr>
              <w:pStyle w:val="GOSTTablenorm"/>
            </w:pPr>
            <w:r w:rsidRPr="001324C0">
              <w:rPr>
                <w:szCs w:val="22"/>
              </w:rPr>
              <w:t>Чернова С.Ю.</w:t>
            </w:r>
          </w:p>
        </w:tc>
        <w:tc>
          <w:tcPr>
            <w:tcW w:w="3010" w:type="pct"/>
          </w:tcPr>
          <w:p w14:paraId="15206340" w14:textId="77777777" w:rsidR="0096706B" w:rsidRPr="001324C0" w:rsidRDefault="0096706B" w:rsidP="0063051D">
            <w:pPr>
              <w:pStyle w:val="GOSTListmark2"/>
              <w:numPr>
                <w:ilvl w:val="0"/>
                <w:numId w:val="0"/>
              </w:numPr>
              <w:rPr>
                <w:b/>
                <w:bCs/>
                <w:sz w:val="22"/>
                <w:szCs w:val="22"/>
              </w:rPr>
            </w:pPr>
            <w:r w:rsidRPr="001324C0">
              <w:rPr>
                <w:sz w:val="22"/>
                <w:szCs w:val="22"/>
              </w:rPr>
              <w:t>Изменения в документе «Заявка на получение денежных средств, перечисляемых на карту» (ф.0531243)</w:t>
            </w:r>
          </w:p>
          <w:p w14:paraId="168C500A" w14:textId="77777777" w:rsidR="0096706B" w:rsidRPr="001324C0" w:rsidRDefault="0096706B" w:rsidP="0063051D">
            <w:pPr>
              <w:pStyle w:val="GOSTListmark2"/>
              <w:numPr>
                <w:ilvl w:val="0"/>
                <w:numId w:val="0"/>
              </w:numPr>
              <w:rPr>
                <w:b/>
                <w:bCs/>
                <w:sz w:val="22"/>
                <w:szCs w:val="22"/>
              </w:rPr>
            </w:pPr>
            <w:r w:rsidRPr="001324C0">
              <w:rPr>
                <w:sz w:val="22"/>
                <w:szCs w:val="22"/>
              </w:rPr>
              <w:t>1) Изменена обязательность с Н на О:</w:t>
            </w:r>
          </w:p>
          <w:p w14:paraId="1FE7558B" w14:textId="77777777" w:rsidR="0096706B" w:rsidRPr="001324C0" w:rsidRDefault="0096706B" w:rsidP="0063051D">
            <w:pPr>
              <w:pStyle w:val="GOSTListmark2"/>
              <w:numPr>
                <w:ilvl w:val="0"/>
                <w:numId w:val="105"/>
              </w:numPr>
              <w:rPr>
                <w:sz w:val="22"/>
                <w:szCs w:val="22"/>
                <w:lang w:val="en-US"/>
              </w:rPr>
            </w:pPr>
            <w:r w:rsidRPr="001324C0">
              <w:rPr>
                <w:sz w:val="22"/>
                <w:szCs w:val="22"/>
              </w:rPr>
              <w:t>Код</w:t>
            </w:r>
            <w:r w:rsidRPr="001324C0">
              <w:rPr>
                <w:sz w:val="22"/>
                <w:szCs w:val="22"/>
                <w:lang w:val="en-US"/>
              </w:rPr>
              <w:t xml:space="preserve"> </w:t>
            </w:r>
            <w:r w:rsidRPr="001324C0">
              <w:rPr>
                <w:sz w:val="22"/>
                <w:szCs w:val="22"/>
              </w:rPr>
              <w:t>СВР</w:t>
            </w:r>
            <w:r w:rsidRPr="001324C0">
              <w:rPr>
                <w:sz w:val="22"/>
                <w:szCs w:val="22"/>
                <w:lang w:val="en-US"/>
              </w:rPr>
              <w:t>/</w:t>
            </w:r>
            <w:r w:rsidRPr="001324C0">
              <w:rPr>
                <w:sz w:val="22"/>
                <w:szCs w:val="22"/>
              </w:rPr>
              <w:t>НУБП</w:t>
            </w:r>
            <w:r w:rsidRPr="001324C0">
              <w:rPr>
                <w:sz w:val="22"/>
                <w:szCs w:val="22"/>
                <w:lang w:val="en-US"/>
              </w:rPr>
              <w:t xml:space="preserve"> </w:t>
            </w:r>
            <w:r w:rsidRPr="001324C0">
              <w:rPr>
                <w:sz w:val="22"/>
                <w:szCs w:val="22"/>
              </w:rPr>
              <w:t>клиента</w:t>
            </w:r>
            <w:r w:rsidRPr="001324C0">
              <w:rPr>
                <w:sz w:val="22"/>
                <w:szCs w:val="22"/>
                <w:lang w:val="en-US"/>
              </w:rPr>
              <w:t xml:space="preserve"> (BasicInform_ClientCode);</w:t>
            </w:r>
          </w:p>
          <w:p w14:paraId="08C97B09" w14:textId="77777777" w:rsidR="0096706B" w:rsidRPr="001324C0" w:rsidRDefault="0096706B" w:rsidP="0063051D">
            <w:pPr>
              <w:pStyle w:val="GOSTListmark2"/>
              <w:numPr>
                <w:ilvl w:val="0"/>
                <w:numId w:val="105"/>
              </w:numPr>
              <w:rPr>
                <w:sz w:val="22"/>
                <w:szCs w:val="22"/>
                <w:lang w:val="en-US"/>
              </w:rPr>
            </w:pPr>
            <w:r w:rsidRPr="001324C0">
              <w:rPr>
                <w:sz w:val="22"/>
                <w:szCs w:val="22"/>
              </w:rPr>
              <w:t>блок</w:t>
            </w:r>
            <w:r w:rsidRPr="001324C0">
              <w:rPr>
                <w:sz w:val="22"/>
                <w:szCs w:val="22"/>
                <w:lang w:val="en-US"/>
              </w:rPr>
              <w:t xml:space="preserve"> - </w:t>
            </w:r>
            <w:r w:rsidRPr="001324C0">
              <w:rPr>
                <w:sz w:val="22"/>
                <w:szCs w:val="22"/>
              </w:rPr>
              <w:t>Расшифровка</w:t>
            </w:r>
            <w:r w:rsidRPr="001324C0">
              <w:rPr>
                <w:sz w:val="22"/>
                <w:szCs w:val="22"/>
                <w:lang w:val="en-US"/>
              </w:rPr>
              <w:t xml:space="preserve"> </w:t>
            </w:r>
            <w:r w:rsidRPr="001324C0">
              <w:rPr>
                <w:sz w:val="22"/>
                <w:szCs w:val="22"/>
              </w:rPr>
              <w:t>платежа</w:t>
            </w:r>
            <w:r w:rsidRPr="001324C0">
              <w:rPr>
                <w:sz w:val="22"/>
                <w:szCs w:val="22"/>
                <w:lang w:val="en-US"/>
              </w:rPr>
              <w:t xml:space="preserve"> (ExecutableContract_ExecContr_D26);</w:t>
            </w:r>
          </w:p>
          <w:p w14:paraId="3481AAF6" w14:textId="77777777" w:rsidR="0096706B" w:rsidRPr="001324C0" w:rsidRDefault="0096706B" w:rsidP="0063051D">
            <w:pPr>
              <w:pStyle w:val="GOSTListmark2"/>
              <w:numPr>
                <w:ilvl w:val="0"/>
                <w:numId w:val="105"/>
              </w:numPr>
              <w:rPr>
                <w:sz w:val="22"/>
                <w:szCs w:val="22"/>
                <w:lang w:val="en-US"/>
              </w:rPr>
            </w:pPr>
            <w:r w:rsidRPr="001324C0">
              <w:rPr>
                <w:sz w:val="22"/>
                <w:szCs w:val="22"/>
              </w:rPr>
              <w:t>Расшифровка</w:t>
            </w:r>
            <w:r w:rsidRPr="001324C0">
              <w:rPr>
                <w:sz w:val="22"/>
                <w:szCs w:val="22"/>
                <w:lang w:val="en-US"/>
              </w:rPr>
              <w:t xml:space="preserve"> </w:t>
            </w:r>
            <w:r w:rsidRPr="001324C0">
              <w:rPr>
                <w:sz w:val="22"/>
                <w:szCs w:val="22"/>
              </w:rPr>
              <w:t>платежа</w:t>
            </w:r>
            <w:r w:rsidRPr="001324C0">
              <w:rPr>
                <w:sz w:val="22"/>
                <w:szCs w:val="22"/>
                <w:lang w:val="en-US"/>
              </w:rPr>
              <w:t xml:space="preserve"> (ExecutableContract_ExecContr_D26).</w:t>
            </w:r>
          </w:p>
          <w:p w14:paraId="6D887D06" w14:textId="77777777" w:rsidR="0096706B" w:rsidRPr="001324C0" w:rsidRDefault="0096706B" w:rsidP="0063051D">
            <w:pPr>
              <w:pStyle w:val="GOSTListmark2"/>
              <w:numPr>
                <w:ilvl w:val="0"/>
                <w:numId w:val="0"/>
              </w:numPr>
              <w:rPr>
                <w:sz w:val="22"/>
                <w:szCs w:val="22"/>
              </w:rPr>
            </w:pPr>
            <w:r w:rsidRPr="001324C0">
              <w:rPr>
                <w:sz w:val="22"/>
                <w:szCs w:val="22"/>
              </w:rPr>
              <w:t>2) Перенесены реквизиты из табличной части в заголовочную:</w:t>
            </w:r>
          </w:p>
          <w:p w14:paraId="28315155" w14:textId="77777777" w:rsidR="0096706B" w:rsidRPr="001324C0" w:rsidRDefault="0096706B" w:rsidP="0063051D">
            <w:pPr>
              <w:pStyle w:val="GOSTListmark2"/>
              <w:numPr>
                <w:ilvl w:val="0"/>
                <w:numId w:val="106"/>
              </w:numPr>
              <w:rPr>
                <w:sz w:val="22"/>
                <w:szCs w:val="22"/>
              </w:rPr>
            </w:pPr>
            <w:r w:rsidRPr="001324C0">
              <w:rPr>
                <w:sz w:val="22"/>
                <w:szCs w:val="22"/>
              </w:rPr>
              <w:t>Аналитический код раздела (BasicInform_DocAnalysisCode);</w:t>
            </w:r>
          </w:p>
          <w:p w14:paraId="0709F0FD" w14:textId="77777777" w:rsidR="0096706B" w:rsidRPr="001324C0" w:rsidRDefault="0096706B" w:rsidP="0063051D">
            <w:pPr>
              <w:pStyle w:val="GOSTListmark2"/>
              <w:numPr>
                <w:ilvl w:val="0"/>
                <w:numId w:val="106"/>
              </w:numPr>
              <w:rPr>
                <w:sz w:val="22"/>
                <w:szCs w:val="22"/>
              </w:rPr>
            </w:pPr>
            <w:r w:rsidRPr="001324C0">
              <w:rPr>
                <w:sz w:val="22"/>
                <w:szCs w:val="22"/>
              </w:rPr>
              <w:t>Код ФАИП (CodeFAIP).</w:t>
            </w:r>
          </w:p>
          <w:p w14:paraId="236EDBD9" w14:textId="77777777" w:rsidR="0096706B" w:rsidRPr="001324C0" w:rsidRDefault="0096706B" w:rsidP="0063051D">
            <w:pPr>
              <w:pStyle w:val="GOSTListmark2"/>
              <w:numPr>
                <w:ilvl w:val="0"/>
                <w:numId w:val="0"/>
              </w:numPr>
              <w:rPr>
                <w:sz w:val="22"/>
                <w:szCs w:val="22"/>
              </w:rPr>
            </w:pPr>
            <w:r w:rsidRPr="001324C0">
              <w:rPr>
                <w:sz w:val="22"/>
                <w:szCs w:val="22"/>
              </w:rPr>
              <w:t>3) Удалены следующие реквизиты:</w:t>
            </w:r>
          </w:p>
          <w:p w14:paraId="6EF4E7AD" w14:textId="77777777" w:rsidR="0096706B" w:rsidRPr="001324C0" w:rsidRDefault="0096706B" w:rsidP="0063051D">
            <w:pPr>
              <w:pStyle w:val="GOSTListmark2"/>
              <w:numPr>
                <w:ilvl w:val="0"/>
                <w:numId w:val="104"/>
              </w:numPr>
              <w:ind w:left="0"/>
              <w:rPr>
                <w:sz w:val="22"/>
                <w:szCs w:val="22"/>
              </w:rPr>
            </w:pPr>
            <w:r w:rsidRPr="001324C0">
              <w:rPr>
                <w:sz w:val="22"/>
                <w:szCs w:val="22"/>
              </w:rPr>
              <w:t>Из заголовочной части:</w:t>
            </w:r>
          </w:p>
          <w:p w14:paraId="4468BB81" w14:textId="77777777" w:rsidR="0096706B" w:rsidRPr="001324C0" w:rsidRDefault="0096706B" w:rsidP="0063051D">
            <w:pPr>
              <w:pStyle w:val="GOSTListmark2"/>
              <w:numPr>
                <w:ilvl w:val="0"/>
                <w:numId w:val="107"/>
              </w:numPr>
              <w:rPr>
                <w:sz w:val="22"/>
                <w:szCs w:val="22"/>
              </w:rPr>
            </w:pPr>
            <w:r w:rsidRPr="001324C0">
              <w:rPr>
                <w:sz w:val="22"/>
                <w:szCs w:val="22"/>
              </w:rPr>
              <w:t>Код Центра Специализации обслуживания (BasicInform_CodeCS);</w:t>
            </w:r>
          </w:p>
          <w:p w14:paraId="00EE0DD2" w14:textId="77777777" w:rsidR="0096706B" w:rsidRPr="001324C0" w:rsidRDefault="0096706B" w:rsidP="0063051D">
            <w:pPr>
              <w:pStyle w:val="GOSTListmark2"/>
              <w:numPr>
                <w:ilvl w:val="0"/>
                <w:numId w:val="107"/>
              </w:numPr>
              <w:rPr>
                <w:sz w:val="22"/>
                <w:szCs w:val="22"/>
              </w:rPr>
            </w:pPr>
            <w:r w:rsidRPr="001324C0">
              <w:rPr>
                <w:sz w:val="22"/>
                <w:szCs w:val="22"/>
              </w:rPr>
              <w:t>Наименование Центра Специализации обслуживания (BasicInform_CentrName);</w:t>
            </w:r>
          </w:p>
          <w:p w14:paraId="4794EF7B" w14:textId="77777777" w:rsidR="0096706B" w:rsidRPr="001324C0" w:rsidRDefault="0096706B" w:rsidP="0063051D">
            <w:pPr>
              <w:pStyle w:val="GOSTListmark2"/>
              <w:numPr>
                <w:ilvl w:val="0"/>
                <w:numId w:val="107"/>
              </w:numPr>
              <w:rPr>
                <w:sz w:val="22"/>
                <w:szCs w:val="22"/>
              </w:rPr>
            </w:pPr>
            <w:r w:rsidRPr="001324C0">
              <w:rPr>
                <w:sz w:val="22"/>
                <w:szCs w:val="22"/>
              </w:rPr>
              <w:t>блок - Расшифровка к платежному документу (ExecutableContract_DecryptionDoc);</w:t>
            </w:r>
          </w:p>
          <w:p w14:paraId="37B41262" w14:textId="77777777" w:rsidR="0096706B" w:rsidRPr="001324C0" w:rsidRDefault="0096706B" w:rsidP="0063051D">
            <w:pPr>
              <w:pStyle w:val="GOSTListmark2"/>
              <w:numPr>
                <w:ilvl w:val="0"/>
                <w:numId w:val="107"/>
              </w:numPr>
              <w:rPr>
                <w:sz w:val="22"/>
                <w:szCs w:val="22"/>
              </w:rPr>
            </w:pPr>
            <w:r w:rsidRPr="001324C0">
              <w:rPr>
                <w:sz w:val="22"/>
                <w:szCs w:val="22"/>
              </w:rPr>
              <w:t>Номер документа-основания в РДО</w:t>
            </w:r>
            <w:r w:rsidRPr="001324C0">
              <w:rPr>
                <w:sz w:val="22"/>
                <w:szCs w:val="22"/>
              </w:rPr>
              <w:tab/>
              <w:t>(DocsBase_RDONum);</w:t>
            </w:r>
          </w:p>
          <w:p w14:paraId="12321099" w14:textId="77777777" w:rsidR="0096706B" w:rsidRPr="001324C0" w:rsidRDefault="0096706B" w:rsidP="0063051D">
            <w:pPr>
              <w:pStyle w:val="GOSTListmark2"/>
              <w:numPr>
                <w:ilvl w:val="0"/>
                <w:numId w:val="107"/>
              </w:numPr>
              <w:rPr>
                <w:sz w:val="22"/>
                <w:szCs w:val="22"/>
              </w:rPr>
            </w:pPr>
            <w:r w:rsidRPr="001324C0">
              <w:rPr>
                <w:sz w:val="22"/>
                <w:szCs w:val="22"/>
              </w:rPr>
              <w:t>Дата документа-основания в РДО (DocsBase_RDODate);</w:t>
            </w:r>
          </w:p>
          <w:p w14:paraId="25B36CA4" w14:textId="77777777" w:rsidR="0096706B" w:rsidRPr="001324C0" w:rsidRDefault="0096706B" w:rsidP="0063051D">
            <w:pPr>
              <w:pStyle w:val="GOSTListmark2"/>
              <w:numPr>
                <w:ilvl w:val="0"/>
                <w:numId w:val="107"/>
              </w:numPr>
              <w:rPr>
                <w:sz w:val="22"/>
                <w:szCs w:val="22"/>
              </w:rPr>
            </w:pPr>
            <w:r w:rsidRPr="001324C0">
              <w:rPr>
                <w:sz w:val="22"/>
                <w:szCs w:val="22"/>
              </w:rPr>
              <w:t>Контракты, договорова и иные документы-основания, подтверждающие выплату (DocsBase_RCOD_D26);</w:t>
            </w:r>
          </w:p>
          <w:p w14:paraId="6F5B85C0" w14:textId="77777777" w:rsidR="0096706B" w:rsidRPr="001324C0" w:rsidRDefault="0096706B" w:rsidP="0063051D">
            <w:pPr>
              <w:pStyle w:val="GOSTListmark2"/>
              <w:numPr>
                <w:ilvl w:val="0"/>
                <w:numId w:val="107"/>
              </w:numPr>
              <w:rPr>
                <w:sz w:val="22"/>
                <w:szCs w:val="22"/>
              </w:rPr>
            </w:pPr>
            <w:r w:rsidRPr="001324C0">
              <w:rPr>
                <w:sz w:val="22"/>
                <w:szCs w:val="22"/>
              </w:rPr>
              <w:t>Итоговая сумма к оплате (возмещению) (DocsBase_SumTotalRet)</w:t>
            </w:r>
            <w:r w:rsidRPr="001324C0">
              <w:rPr>
                <w:sz w:val="22"/>
                <w:szCs w:val="22"/>
                <w:lang w:val="en-US"/>
              </w:rPr>
              <w:t>;</w:t>
            </w:r>
          </w:p>
          <w:p w14:paraId="2526FD1B" w14:textId="77777777" w:rsidR="0096706B" w:rsidRPr="001324C0" w:rsidRDefault="0096706B" w:rsidP="0063051D">
            <w:pPr>
              <w:pStyle w:val="GOSTListmark2"/>
              <w:numPr>
                <w:ilvl w:val="0"/>
                <w:numId w:val="107"/>
              </w:numPr>
              <w:rPr>
                <w:sz w:val="22"/>
                <w:szCs w:val="22"/>
                <w:lang w:val="en-US"/>
              </w:rPr>
            </w:pPr>
            <w:r w:rsidRPr="001324C0">
              <w:rPr>
                <w:sz w:val="22"/>
                <w:szCs w:val="22"/>
              </w:rPr>
              <w:t>Номер</w:t>
            </w:r>
            <w:r w:rsidRPr="001324C0">
              <w:rPr>
                <w:sz w:val="22"/>
                <w:szCs w:val="22"/>
                <w:lang w:val="en-US"/>
              </w:rPr>
              <w:t xml:space="preserve"> </w:t>
            </w:r>
            <w:r w:rsidRPr="001324C0">
              <w:rPr>
                <w:sz w:val="22"/>
                <w:szCs w:val="22"/>
              </w:rPr>
              <w:t>КОО</w:t>
            </w:r>
            <w:r w:rsidRPr="001324C0">
              <w:rPr>
                <w:sz w:val="22"/>
                <w:szCs w:val="22"/>
                <w:lang w:val="en-US"/>
              </w:rPr>
              <w:t xml:space="preserve"> (PayerAndRecipient_Recip_DocNumKOO);</w:t>
            </w:r>
          </w:p>
          <w:p w14:paraId="63C8AD14" w14:textId="77777777" w:rsidR="0096706B" w:rsidRPr="001324C0" w:rsidRDefault="0096706B" w:rsidP="0063051D">
            <w:pPr>
              <w:pStyle w:val="GOSTListmark2"/>
              <w:numPr>
                <w:ilvl w:val="0"/>
                <w:numId w:val="107"/>
              </w:numPr>
              <w:rPr>
                <w:sz w:val="22"/>
                <w:szCs w:val="22"/>
                <w:lang w:val="en-US"/>
              </w:rPr>
            </w:pPr>
            <w:r w:rsidRPr="001324C0">
              <w:rPr>
                <w:sz w:val="22"/>
                <w:szCs w:val="22"/>
              </w:rPr>
              <w:t>Номер</w:t>
            </w:r>
            <w:r w:rsidRPr="001324C0">
              <w:rPr>
                <w:sz w:val="22"/>
                <w:szCs w:val="22"/>
                <w:lang w:val="en-US"/>
              </w:rPr>
              <w:t xml:space="preserve"> </w:t>
            </w:r>
            <w:r w:rsidRPr="001324C0">
              <w:rPr>
                <w:sz w:val="22"/>
                <w:szCs w:val="22"/>
              </w:rPr>
              <w:t>подкрепляемого</w:t>
            </w:r>
            <w:r w:rsidRPr="001324C0">
              <w:rPr>
                <w:sz w:val="22"/>
                <w:szCs w:val="22"/>
                <w:lang w:val="en-US"/>
              </w:rPr>
              <w:t xml:space="preserve"> </w:t>
            </w:r>
            <w:r w:rsidRPr="001324C0">
              <w:rPr>
                <w:sz w:val="22"/>
                <w:szCs w:val="22"/>
              </w:rPr>
              <w:t>КОО</w:t>
            </w:r>
            <w:r w:rsidRPr="001324C0">
              <w:rPr>
                <w:sz w:val="22"/>
                <w:szCs w:val="22"/>
                <w:lang w:val="en-US"/>
              </w:rPr>
              <w:t xml:space="preserve"> (PayerAndRecipient_Recip_DocNumSupKOO).</w:t>
            </w:r>
          </w:p>
          <w:p w14:paraId="24A4C1EB" w14:textId="77777777" w:rsidR="0096706B" w:rsidRPr="001324C0" w:rsidRDefault="0096706B" w:rsidP="0063051D">
            <w:pPr>
              <w:pStyle w:val="GOSTListmark2"/>
              <w:numPr>
                <w:ilvl w:val="0"/>
                <w:numId w:val="104"/>
              </w:numPr>
              <w:ind w:left="0"/>
              <w:rPr>
                <w:sz w:val="22"/>
                <w:szCs w:val="22"/>
                <w:lang w:val="en-US"/>
              </w:rPr>
            </w:pPr>
            <w:r w:rsidRPr="001324C0">
              <w:rPr>
                <w:sz w:val="22"/>
                <w:szCs w:val="22"/>
              </w:rPr>
              <w:t>Из</w:t>
            </w:r>
            <w:r w:rsidRPr="001324C0">
              <w:rPr>
                <w:sz w:val="22"/>
                <w:szCs w:val="22"/>
                <w:lang w:val="en-US"/>
              </w:rPr>
              <w:t xml:space="preserve"> </w:t>
            </w:r>
            <w:r w:rsidRPr="001324C0">
              <w:rPr>
                <w:sz w:val="22"/>
                <w:szCs w:val="22"/>
              </w:rPr>
              <w:t>табличной</w:t>
            </w:r>
            <w:r w:rsidRPr="001324C0">
              <w:rPr>
                <w:sz w:val="22"/>
                <w:szCs w:val="22"/>
                <w:lang w:val="en-US"/>
              </w:rPr>
              <w:t xml:space="preserve"> </w:t>
            </w:r>
            <w:r w:rsidRPr="001324C0">
              <w:rPr>
                <w:sz w:val="22"/>
                <w:szCs w:val="22"/>
              </w:rPr>
              <w:t>части</w:t>
            </w:r>
            <w:r w:rsidRPr="001324C0">
              <w:rPr>
                <w:sz w:val="22"/>
                <w:szCs w:val="22"/>
                <w:lang w:val="en-US"/>
              </w:rPr>
              <w:t xml:space="preserve"> (ExecutableContract_ExecContr_D26_ITEM):</w:t>
            </w:r>
          </w:p>
          <w:p w14:paraId="5FB00C31" w14:textId="77777777" w:rsidR="0096706B" w:rsidRPr="001324C0" w:rsidRDefault="0096706B" w:rsidP="0063051D">
            <w:pPr>
              <w:pStyle w:val="GOSTListmark2"/>
              <w:numPr>
                <w:ilvl w:val="0"/>
                <w:numId w:val="108"/>
              </w:numPr>
              <w:rPr>
                <w:sz w:val="22"/>
                <w:szCs w:val="22"/>
              </w:rPr>
            </w:pPr>
            <w:r w:rsidRPr="001324C0">
              <w:rPr>
                <w:sz w:val="22"/>
                <w:szCs w:val="22"/>
              </w:rPr>
              <w:t>№ п/п (SumRet)</w:t>
            </w:r>
            <w:r w:rsidRPr="001324C0">
              <w:rPr>
                <w:sz w:val="22"/>
                <w:szCs w:val="22"/>
                <w:lang w:val="en-US"/>
              </w:rPr>
              <w:t>;</w:t>
            </w:r>
          </w:p>
          <w:p w14:paraId="7FD09A00" w14:textId="77777777" w:rsidR="0096706B" w:rsidRPr="001324C0" w:rsidRDefault="0096706B" w:rsidP="0063051D">
            <w:pPr>
              <w:pStyle w:val="GOSTListmark2"/>
              <w:numPr>
                <w:ilvl w:val="0"/>
                <w:numId w:val="108"/>
              </w:numPr>
              <w:rPr>
                <w:sz w:val="22"/>
                <w:szCs w:val="22"/>
              </w:rPr>
            </w:pPr>
            <w:r w:rsidRPr="001324C0">
              <w:rPr>
                <w:sz w:val="22"/>
                <w:szCs w:val="22"/>
              </w:rPr>
              <w:t>Тип документа (DocType)</w:t>
            </w:r>
            <w:r w:rsidRPr="001324C0">
              <w:rPr>
                <w:sz w:val="22"/>
                <w:szCs w:val="22"/>
                <w:lang w:val="en-US"/>
              </w:rPr>
              <w:t>;</w:t>
            </w:r>
          </w:p>
          <w:p w14:paraId="00B0E8EA" w14:textId="77777777" w:rsidR="0096706B" w:rsidRPr="001324C0" w:rsidRDefault="0096706B" w:rsidP="0063051D">
            <w:pPr>
              <w:pStyle w:val="GOSTListmark2"/>
              <w:numPr>
                <w:ilvl w:val="0"/>
                <w:numId w:val="108"/>
              </w:numPr>
              <w:rPr>
                <w:sz w:val="22"/>
                <w:szCs w:val="22"/>
              </w:rPr>
            </w:pPr>
            <w:r w:rsidRPr="001324C0">
              <w:rPr>
                <w:sz w:val="22"/>
                <w:szCs w:val="22"/>
              </w:rPr>
              <w:t>Дата (DocDate)</w:t>
            </w:r>
            <w:r w:rsidRPr="001324C0">
              <w:rPr>
                <w:sz w:val="22"/>
                <w:szCs w:val="22"/>
                <w:lang w:val="en-US"/>
              </w:rPr>
              <w:t>;</w:t>
            </w:r>
          </w:p>
          <w:p w14:paraId="1DE416AD" w14:textId="77777777" w:rsidR="0096706B" w:rsidRPr="001324C0" w:rsidRDefault="0096706B" w:rsidP="0063051D">
            <w:pPr>
              <w:pStyle w:val="GOSTListmark2"/>
              <w:numPr>
                <w:ilvl w:val="0"/>
                <w:numId w:val="108"/>
              </w:numPr>
              <w:rPr>
                <w:sz w:val="22"/>
                <w:szCs w:val="22"/>
              </w:rPr>
            </w:pPr>
            <w:r w:rsidRPr="001324C0">
              <w:rPr>
                <w:sz w:val="22"/>
                <w:szCs w:val="22"/>
              </w:rPr>
              <w:t>Номер (DocNum)</w:t>
            </w:r>
            <w:r w:rsidRPr="001324C0">
              <w:rPr>
                <w:sz w:val="22"/>
                <w:szCs w:val="22"/>
                <w:lang w:val="en-US"/>
              </w:rPr>
              <w:t>;</w:t>
            </w:r>
          </w:p>
          <w:p w14:paraId="5246B121" w14:textId="77777777" w:rsidR="0096706B" w:rsidRPr="001324C0" w:rsidRDefault="0096706B" w:rsidP="0063051D">
            <w:pPr>
              <w:pStyle w:val="GOSTListmark2"/>
              <w:numPr>
                <w:ilvl w:val="0"/>
                <w:numId w:val="108"/>
              </w:numPr>
              <w:rPr>
                <w:sz w:val="22"/>
                <w:szCs w:val="22"/>
              </w:rPr>
            </w:pPr>
            <w:r w:rsidRPr="001324C0">
              <w:rPr>
                <w:sz w:val="22"/>
                <w:szCs w:val="22"/>
              </w:rPr>
              <w:t>ИГК (IGK)</w:t>
            </w:r>
            <w:r w:rsidRPr="001324C0">
              <w:rPr>
                <w:sz w:val="22"/>
                <w:szCs w:val="22"/>
                <w:lang w:val="en-US"/>
              </w:rPr>
              <w:t>;</w:t>
            </w:r>
          </w:p>
          <w:p w14:paraId="7D0632DD" w14:textId="77777777" w:rsidR="0096706B" w:rsidRPr="001324C0" w:rsidRDefault="0096706B" w:rsidP="0063051D">
            <w:pPr>
              <w:pStyle w:val="GOSTListmark2"/>
              <w:numPr>
                <w:ilvl w:val="0"/>
                <w:numId w:val="108"/>
              </w:numPr>
              <w:rPr>
                <w:sz w:val="22"/>
                <w:szCs w:val="22"/>
              </w:rPr>
            </w:pPr>
            <w:r w:rsidRPr="001324C0">
              <w:rPr>
                <w:sz w:val="22"/>
                <w:szCs w:val="22"/>
              </w:rPr>
              <w:t>Код направления расходования (AreasSpendCode)</w:t>
            </w:r>
            <w:r w:rsidRPr="001324C0">
              <w:rPr>
                <w:sz w:val="22"/>
                <w:szCs w:val="22"/>
                <w:lang w:val="en-US"/>
              </w:rPr>
              <w:t>;</w:t>
            </w:r>
          </w:p>
          <w:p w14:paraId="71DA31C8" w14:textId="77777777" w:rsidR="0096706B" w:rsidRPr="001324C0" w:rsidRDefault="0096706B" w:rsidP="0063051D">
            <w:pPr>
              <w:pStyle w:val="GOSTListmark2"/>
              <w:numPr>
                <w:ilvl w:val="0"/>
                <w:numId w:val="108"/>
              </w:numPr>
              <w:rPr>
                <w:sz w:val="22"/>
                <w:szCs w:val="22"/>
              </w:rPr>
            </w:pPr>
            <w:r w:rsidRPr="001324C0">
              <w:rPr>
                <w:sz w:val="22"/>
                <w:szCs w:val="22"/>
              </w:rPr>
              <w:t>Наименование направления расходования (AreasSpendName)</w:t>
            </w:r>
            <w:r w:rsidRPr="001324C0">
              <w:rPr>
                <w:sz w:val="22"/>
                <w:szCs w:val="22"/>
                <w:lang w:val="en-US"/>
              </w:rPr>
              <w:t>;</w:t>
            </w:r>
          </w:p>
          <w:p w14:paraId="5AB4BC44" w14:textId="77777777" w:rsidR="0096706B" w:rsidRPr="001324C0" w:rsidRDefault="0096706B" w:rsidP="0063051D">
            <w:pPr>
              <w:pStyle w:val="GOSTListmark2"/>
              <w:numPr>
                <w:ilvl w:val="0"/>
                <w:numId w:val="108"/>
              </w:numPr>
              <w:rPr>
                <w:sz w:val="22"/>
                <w:szCs w:val="22"/>
              </w:rPr>
            </w:pPr>
            <w:r w:rsidRPr="001324C0">
              <w:rPr>
                <w:sz w:val="22"/>
                <w:szCs w:val="22"/>
              </w:rPr>
              <w:t>комплексный тип: tDocsBase_RCOD_D26 блок «Контракты, договоры и иные документы-основания, подтверждающие выплату».</w:t>
            </w:r>
          </w:p>
          <w:p w14:paraId="62A76B38" w14:textId="77777777" w:rsidR="0096706B" w:rsidRPr="001324C0" w:rsidRDefault="0096706B" w:rsidP="0063051D">
            <w:pPr>
              <w:pStyle w:val="GOSTListmark2"/>
              <w:numPr>
                <w:ilvl w:val="0"/>
                <w:numId w:val="0"/>
              </w:numPr>
              <w:rPr>
                <w:sz w:val="22"/>
                <w:szCs w:val="22"/>
              </w:rPr>
            </w:pPr>
            <w:r w:rsidRPr="001324C0">
              <w:rPr>
                <w:sz w:val="22"/>
                <w:szCs w:val="22"/>
              </w:rPr>
              <w:t>4) Изменено название:</w:t>
            </w:r>
          </w:p>
          <w:p w14:paraId="4BC94079" w14:textId="77777777" w:rsidR="0096706B" w:rsidRPr="001324C0" w:rsidRDefault="0096706B" w:rsidP="0063051D">
            <w:pPr>
              <w:pStyle w:val="GOSTListmark2"/>
              <w:numPr>
                <w:ilvl w:val="0"/>
                <w:numId w:val="109"/>
              </w:numPr>
              <w:rPr>
                <w:sz w:val="22"/>
                <w:szCs w:val="22"/>
                <w:lang w:val="en-US"/>
              </w:rPr>
            </w:pPr>
            <w:r w:rsidRPr="001324C0">
              <w:rPr>
                <w:sz w:val="22"/>
                <w:szCs w:val="22"/>
              </w:rPr>
              <w:t>Расшифровка</w:t>
            </w:r>
            <w:r w:rsidRPr="001324C0">
              <w:rPr>
                <w:sz w:val="22"/>
                <w:szCs w:val="22"/>
                <w:lang w:val="en-US"/>
              </w:rPr>
              <w:t xml:space="preserve"> </w:t>
            </w:r>
            <w:r w:rsidRPr="001324C0">
              <w:rPr>
                <w:sz w:val="22"/>
                <w:szCs w:val="22"/>
              </w:rPr>
              <w:t>платежа</w:t>
            </w:r>
            <w:r w:rsidRPr="001324C0">
              <w:rPr>
                <w:sz w:val="22"/>
                <w:szCs w:val="22"/>
                <w:lang w:val="en-US"/>
              </w:rPr>
              <w:t xml:space="preserve"> (ExecutableContract_ExecContr_D26);</w:t>
            </w:r>
          </w:p>
          <w:p w14:paraId="02BB48D6" w14:textId="77777777" w:rsidR="0096706B" w:rsidRPr="001324C0" w:rsidRDefault="0096706B" w:rsidP="0063051D">
            <w:pPr>
              <w:pStyle w:val="GOSTListmark2"/>
              <w:numPr>
                <w:ilvl w:val="0"/>
                <w:numId w:val="109"/>
              </w:numPr>
              <w:rPr>
                <w:sz w:val="22"/>
                <w:szCs w:val="22"/>
              </w:rPr>
            </w:pPr>
            <w:r w:rsidRPr="001324C0">
              <w:rPr>
                <w:sz w:val="22"/>
                <w:szCs w:val="22"/>
              </w:rPr>
              <w:t>Код по БК (детализированный)(CodeBK) на Код цели (аналитический код).</w:t>
            </w:r>
          </w:p>
          <w:p w14:paraId="65E5FC47" w14:textId="77777777" w:rsidR="0096706B" w:rsidRPr="001324C0" w:rsidRDefault="0096706B" w:rsidP="0063051D">
            <w:pPr>
              <w:pStyle w:val="GOSTListmark2"/>
              <w:numPr>
                <w:ilvl w:val="0"/>
                <w:numId w:val="0"/>
              </w:numPr>
              <w:rPr>
                <w:sz w:val="22"/>
                <w:szCs w:val="22"/>
              </w:rPr>
            </w:pPr>
            <w:r w:rsidRPr="001324C0">
              <w:rPr>
                <w:sz w:val="22"/>
                <w:szCs w:val="22"/>
              </w:rPr>
              <w:t>5) дополнено примечание для:</w:t>
            </w:r>
          </w:p>
          <w:p w14:paraId="430C1506" w14:textId="77777777" w:rsidR="0096706B" w:rsidRPr="001324C0" w:rsidRDefault="0096706B" w:rsidP="0063051D">
            <w:pPr>
              <w:pStyle w:val="GOSTListmark2"/>
              <w:numPr>
                <w:ilvl w:val="0"/>
                <w:numId w:val="110"/>
              </w:numPr>
              <w:rPr>
                <w:sz w:val="22"/>
                <w:szCs w:val="22"/>
                <w:lang w:val="en-US"/>
              </w:rPr>
            </w:pPr>
            <w:r w:rsidRPr="001324C0">
              <w:rPr>
                <w:sz w:val="22"/>
                <w:szCs w:val="22"/>
              </w:rPr>
              <w:t>Дата</w:t>
            </w:r>
            <w:r w:rsidRPr="001324C0">
              <w:rPr>
                <w:sz w:val="22"/>
                <w:szCs w:val="22"/>
                <w:lang w:val="en-US"/>
              </w:rPr>
              <w:t xml:space="preserve"> </w:t>
            </w:r>
            <w:r w:rsidRPr="001324C0">
              <w:rPr>
                <w:sz w:val="22"/>
                <w:szCs w:val="22"/>
              </w:rPr>
              <w:t>подписания</w:t>
            </w:r>
            <w:r w:rsidRPr="001324C0">
              <w:rPr>
                <w:sz w:val="22"/>
                <w:szCs w:val="22"/>
                <w:lang w:val="en-US"/>
              </w:rPr>
              <w:tab/>
              <w:t>(Sign_ChiefAccountant_DateSign);</w:t>
            </w:r>
          </w:p>
          <w:p w14:paraId="621ACD48" w14:textId="418F60DE" w:rsidR="0096706B" w:rsidRPr="001324C0" w:rsidRDefault="0096706B" w:rsidP="0063051D">
            <w:pPr>
              <w:pStyle w:val="GOSTTablenorm"/>
            </w:pPr>
            <w:r w:rsidRPr="001324C0">
              <w:rPr>
                <w:szCs w:val="22"/>
              </w:rPr>
              <w:t>Итого (ExecutableContract_TotalSum).</w:t>
            </w:r>
          </w:p>
        </w:tc>
      </w:tr>
      <w:tr w:rsidR="0096706B" w:rsidRPr="001324C0" w14:paraId="284C0374" w14:textId="77777777" w:rsidTr="006D57FD">
        <w:trPr>
          <w:trHeight w:val="20"/>
        </w:trPr>
        <w:tc>
          <w:tcPr>
            <w:tcW w:w="444" w:type="pct"/>
            <w:vMerge/>
          </w:tcPr>
          <w:p w14:paraId="0DE5C47B" w14:textId="77777777" w:rsidR="0096706B" w:rsidRPr="001324C0" w:rsidRDefault="0096706B" w:rsidP="0063051D">
            <w:pPr>
              <w:pStyle w:val="GOSTTablenorm"/>
            </w:pPr>
          </w:p>
        </w:tc>
        <w:tc>
          <w:tcPr>
            <w:tcW w:w="603" w:type="pct"/>
          </w:tcPr>
          <w:p w14:paraId="42AF625F" w14:textId="2E0E4B3B" w:rsidR="0096706B" w:rsidRPr="001324C0" w:rsidRDefault="0096706B" w:rsidP="0063051D">
            <w:pPr>
              <w:pStyle w:val="GOSTTablenorm"/>
            </w:pPr>
            <w:r w:rsidRPr="001324C0">
              <w:rPr>
                <w:szCs w:val="22"/>
                <w:lang w:val="en-US"/>
              </w:rPr>
              <w:t>05</w:t>
            </w:r>
            <w:r w:rsidRPr="001324C0">
              <w:rPr>
                <w:szCs w:val="22"/>
              </w:rPr>
              <w:t>.0</w:t>
            </w:r>
            <w:r w:rsidRPr="001324C0">
              <w:rPr>
                <w:szCs w:val="22"/>
                <w:lang w:val="en-US"/>
              </w:rPr>
              <w:t>8</w:t>
            </w:r>
            <w:r w:rsidRPr="001324C0">
              <w:rPr>
                <w:szCs w:val="22"/>
              </w:rPr>
              <w:t>.2019</w:t>
            </w:r>
          </w:p>
        </w:tc>
        <w:tc>
          <w:tcPr>
            <w:tcW w:w="943" w:type="pct"/>
          </w:tcPr>
          <w:p w14:paraId="5D5DBF7C" w14:textId="7568F451" w:rsidR="0096706B" w:rsidRPr="001324C0" w:rsidRDefault="0096706B" w:rsidP="0063051D">
            <w:pPr>
              <w:pStyle w:val="GOSTTablenorm"/>
            </w:pPr>
            <w:r w:rsidRPr="001324C0">
              <w:rPr>
                <w:szCs w:val="22"/>
              </w:rPr>
              <w:t>Чернова С.Ю.</w:t>
            </w:r>
          </w:p>
        </w:tc>
        <w:tc>
          <w:tcPr>
            <w:tcW w:w="3010" w:type="pct"/>
          </w:tcPr>
          <w:p w14:paraId="5671B81E" w14:textId="77777777" w:rsidR="0096706B" w:rsidRPr="001324C0" w:rsidRDefault="0096706B" w:rsidP="0063051D">
            <w:pPr>
              <w:pStyle w:val="GOSTListmark2"/>
              <w:numPr>
                <w:ilvl w:val="0"/>
                <w:numId w:val="0"/>
              </w:numPr>
              <w:ind w:hanging="283"/>
              <w:rPr>
                <w:b/>
                <w:bCs/>
                <w:sz w:val="22"/>
                <w:szCs w:val="22"/>
              </w:rPr>
            </w:pPr>
            <w:r w:rsidRPr="001324C0">
              <w:rPr>
                <w:sz w:val="22"/>
                <w:szCs w:val="22"/>
              </w:rPr>
              <w:t>В В документе «Заявка на получение наличных денег» (ф.0531802) произведены следующие изменения:</w:t>
            </w:r>
          </w:p>
          <w:p w14:paraId="63B137EE" w14:textId="77777777" w:rsidR="0096706B" w:rsidRPr="001324C0" w:rsidRDefault="0096706B" w:rsidP="0063051D">
            <w:pPr>
              <w:pStyle w:val="GOSTListmark2"/>
              <w:numPr>
                <w:ilvl w:val="0"/>
                <w:numId w:val="0"/>
              </w:numPr>
              <w:rPr>
                <w:b/>
                <w:bCs/>
                <w:sz w:val="22"/>
                <w:szCs w:val="22"/>
              </w:rPr>
            </w:pPr>
            <w:r w:rsidRPr="001324C0">
              <w:rPr>
                <w:sz w:val="22"/>
                <w:szCs w:val="22"/>
              </w:rPr>
              <w:t>1) Изменена размерность:</w:t>
            </w:r>
          </w:p>
          <w:p w14:paraId="20BB87EB" w14:textId="77777777" w:rsidR="0096706B" w:rsidRPr="001324C0" w:rsidRDefault="0096706B" w:rsidP="0063051D">
            <w:pPr>
              <w:pStyle w:val="GOSTListmark2"/>
              <w:numPr>
                <w:ilvl w:val="0"/>
                <w:numId w:val="111"/>
              </w:numPr>
              <w:rPr>
                <w:b/>
                <w:bCs/>
                <w:sz w:val="22"/>
                <w:szCs w:val="22"/>
              </w:rPr>
            </w:pPr>
            <w:r w:rsidRPr="001324C0">
              <w:rPr>
                <w:sz w:val="22"/>
                <w:szCs w:val="22"/>
              </w:rPr>
              <w:t>Аналитический код раздела (BasicInform_DocAnalysisCode) c (1-20) на (8).</w:t>
            </w:r>
          </w:p>
          <w:p w14:paraId="555A0FC5" w14:textId="77777777" w:rsidR="0096706B" w:rsidRPr="001324C0" w:rsidRDefault="0096706B" w:rsidP="0063051D">
            <w:pPr>
              <w:pStyle w:val="GOSTListmark2"/>
              <w:numPr>
                <w:ilvl w:val="0"/>
                <w:numId w:val="0"/>
              </w:numPr>
              <w:rPr>
                <w:b/>
                <w:bCs/>
                <w:sz w:val="22"/>
                <w:szCs w:val="22"/>
              </w:rPr>
            </w:pPr>
            <w:r w:rsidRPr="001324C0">
              <w:rPr>
                <w:sz w:val="22"/>
                <w:szCs w:val="22"/>
              </w:rPr>
              <w:t>2) Удалены следующие реквизиты:</w:t>
            </w:r>
          </w:p>
          <w:p w14:paraId="7087E43E" w14:textId="7B1BEAC1" w:rsidR="0096706B" w:rsidRPr="001324C0" w:rsidRDefault="0096706B" w:rsidP="0063051D">
            <w:pPr>
              <w:pStyle w:val="GOSTTablenorm"/>
            </w:pPr>
            <w:r w:rsidRPr="001324C0">
              <w:rPr>
                <w:szCs w:val="22"/>
              </w:rPr>
              <w:t>№п/п (NumPP) из табличных частей (реквизиты чека, расшифровка заявки на получение наличных денег).</w:t>
            </w:r>
          </w:p>
        </w:tc>
      </w:tr>
      <w:tr w:rsidR="0096706B" w:rsidRPr="001324C0" w14:paraId="5FB10BDB" w14:textId="77777777" w:rsidTr="006D57FD">
        <w:trPr>
          <w:trHeight w:val="20"/>
        </w:trPr>
        <w:tc>
          <w:tcPr>
            <w:tcW w:w="444" w:type="pct"/>
            <w:vMerge/>
          </w:tcPr>
          <w:p w14:paraId="1E96B2D3" w14:textId="77777777" w:rsidR="0096706B" w:rsidRPr="001324C0" w:rsidRDefault="0096706B" w:rsidP="0063051D">
            <w:pPr>
              <w:pStyle w:val="GOSTTablenorm"/>
            </w:pPr>
          </w:p>
        </w:tc>
        <w:tc>
          <w:tcPr>
            <w:tcW w:w="603" w:type="pct"/>
          </w:tcPr>
          <w:p w14:paraId="16571229" w14:textId="5DC8B3FA" w:rsidR="0096706B" w:rsidRPr="001324C0" w:rsidRDefault="0096706B" w:rsidP="0063051D">
            <w:pPr>
              <w:pStyle w:val="GOSTTablenorm"/>
            </w:pPr>
            <w:r w:rsidRPr="001324C0">
              <w:rPr>
                <w:szCs w:val="22"/>
              </w:rPr>
              <w:t>08.08.2019</w:t>
            </w:r>
          </w:p>
        </w:tc>
        <w:tc>
          <w:tcPr>
            <w:tcW w:w="943" w:type="pct"/>
          </w:tcPr>
          <w:p w14:paraId="256069A4" w14:textId="77AD6841" w:rsidR="0096706B" w:rsidRPr="001324C0" w:rsidRDefault="0096706B" w:rsidP="0063051D">
            <w:pPr>
              <w:pStyle w:val="GOSTTablenorm"/>
            </w:pPr>
            <w:r w:rsidRPr="001324C0">
              <w:rPr>
                <w:szCs w:val="22"/>
              </w:rPr>
              <w:t>Чернова С.Ю.</w:t>
            </w:r>
          </w:p>
        </w:tc>
        <w:tc>
          <w:tcPr>
            <w:tcW w:w="3010" w:type="pct"/>
          </w:tcPr>
          <w:p w14:paraId="52857EEC" w14:textId="77777777" w:rsidR="0096706B" w:rsidRPr="001324C0" w:rsidRDefault="0096706B" w:rsidP="0063051D">
            <w:pPr>
              <w:pStyle w:val="GOSTListmark2"/>
              <w:numPr>
                <w:ilvl w:val="0"/>
                <w:numId w:val="0"/>
              </w:numPr>
              <w:rPr>
                <w:b/>
                <w:bCs/>
                <w:sz w:val="22"/>
                <w:szCs w:val="22"/>
              </w:rPr>
            </w:pPr>
            <w:r w:rsidRPr="001324C0">
              <w:rPr>
                <w:sz w:val="22"/>
                <w:szCs w:val="22"/>
              </w:rPr>
              <w:t>В документе "Расшифровка сумм неисользованных средств" внесены следующие изменения:</w:t>
            </w:r>
          </w:p>
          <w:p w14:paraId="66630092" w14:textId="77777777" w:rsidR="0096706B" w:rsidRPr="001324C0" w:rsidRDefault="0096706B" w:rsidP="0063051D">
            <w:pPr>
              <w:pStyle w:val="GOSTListmark2"/>
              <w:ind w:left="0"/>
              <w:rPr>
                <w:b/>
                <w:bCs/>
                <w:sz w:val="22"/>
                <w:szCs w:val="22"/>
              </w:rPr>
            </w:pPr>
            <w:r w:rsidRPr="001324C0">
              <w:rPr>
                <w:sz w:val="22"/>
                <w:szCs w:val="22"/>
              </w:rPr>
              <w:t>1) Код ФАИП (CodeFAIP) изменена размерность с (1-24) на (14).</w:t>
            </w:r>
          </w:p>
          <w:p w14:paraId="7F19BCE6" w14:textId="77777777" w:rsidR="0096706B" w:rsidRPr="001324C0" w:rsidRDefault="0096706B" w:rsidP="0063051D">
            <w:pPr>
              <w:pStyle w:val="GOSTListmark2"/>
              <w:ind w:left="0"/>
              <w:rPr>
                <w:b/>
                <w:bCs/>
                <w:sz w:val="22"/>
                <w:szCs w:val="22"/>
              </w:rPr>
            </w:pPr>
            <w:r w:rsidRPr="001324C0">
              <w:rPr>
                <w:sz w:val="22"/>
                <w:szCs w:val="22"/>
              </w:rPr>
              <w:t>2) Добавлены три новые реквизита в блок с Подписями:</w:t>
            </w:r>
          </w:p>
          <w:p w14:paraId="1970B7EC" w14:textId="77777777" w:rsidR="0096706B" w:rsidRPr="001324C0" w:rsidRDefault="0096706B" w:rsidP="0063051D">
            <w:pPr>
              <w:pStyle w:val="GOSTListmark2"/>
              <w:numPr>
                <w:ilvl w:val="0"/>
                <w:numId w:val="112"/>
              </w:numPr>
              <w:ind w:left="284" w:hanging="284"/>
              <w:rPr>
                <w:b/>
                <w:bCs/>
                <w:sz w:val="22"/>
                <w:szCs w:val="22"/>
              </w:rPr>
            </w:pPr>
            <w:r w:rsidRPr="001324C0">
              <w:rPr>
                <w:sz w:val="22"/>
                <w:szCs w:val="22"/>
              </w:rPr>
              <w:t>Должность ответственного исполнителя (Sign_ExecutorCS_Position);</w:t>
            </w:r>
          </w:p>
          <w:p w14:paraId="144C8FA9" w14:textId="77777777" w:rsidR="0096706B" w:rsidRPr="001324C0" w:rsidRDefault="0096706B" w:rsidP="0063051D">
            <w:pPr>
              <w:pStyle w:val="GOSTListmark2"/>
              <w:numPr>
                <w:ilvl w:val="0"/>
                <w:numId w:val="112"/>
              </w:numPr>
              <w:ind w:left="284" w:hanging="284"/>
              <w:rPr>
                <w:b/>
                <w:bCs/>
                <w:sz w:val="22"/>
                <w:szCs w:val="22"/>
              </w:rPr>
            </w:pPr>
            <w:r w:rsidRPr="001324C0">
              <w:rPr>
                <w:sz w:val="22"/>
                <w:szCs w:val="22"/>
              </w:rPr>
              <w:t>ФИО ответственного исполнителя (Sign_ExecutorCS_FIO);</w:t>
            </w:r>
          </w:p>
          <w:p w14:paraId="582FFF57" w14:textId="77777777" w:rsidR="0096706B" w:rsidRPr="001324C0" w:rsidRDefault="0096706B" w:rsidP="0063051D">
            <w:pPr>
              <w:pStyle w:val="GOSTListmark2"/>
              <w:numPr>
                <w:ilvl w:val="0"/>
                <w:numId w:val="112"/>
              </w:numPr>
              <w:ind w:left="284" w:hanging="284"/>
              <w:rPr>
                <w:b/>
                <w:bCs/>
                <w:sz w:val="22"/>
                <w:szCs w:val="22"/>
              </w:rPr>
            </w:pPr>
            <w:r w:rsidRPr="001324C0">
              <w:rPr>
                <w:sz w:val="22"/>
                <w:szCs w:val="22"/>
              </w:rPr>
              <w:t>Телефон ответственного исполнителя (Sign_ExecutorCS_ExecutorPhone).</w:t>
            </w:r>
          </w:p>
          <w:p w14:paraId="4463883E" w14:textId="77777777" w:rsidR="0096706B" w:rsidRPr="001324C0" w:rsidRDefault="0096706B" w:rsidP="0063051D">
            <w:pPr>
              <w:pStyle w:val="GOSTListmark2"/>
              <w:ind w:left="0"/>
              <w:rPr>
                <w:b/>
                <w:bCs/>
                <w:sz w:val="22"/>
                <w:szCs w:val="22"/>
              </w:rPr>
            </w:pPr>
            <w:r w:rsidRPr="001324C0">
              <w:rPr>
                <w:sz w:val="22"/>
                <w:szCs w:val="22"/>
              </w:rPr>
              <w:t>3) В блок "Расшифровка сумм неиспользованных средств" внесены следующие изменения:</w:t>
            </w:r>
          </w:p>
          <w:p w14:paraId="396E91FC" w14:textId="77777777" w:rsidR="0096706B" w:rsidRPr="001324C0" w:rsidRDefault="0096706B" w:rsidP="0063051D">
            <w:pPr>
              <w:pStyle w:val="GOSTListmark2"/>
              <w:numPr>
                <w:ilvl w:val="0"/>
                <w:numId w:val="113"/>
              </w:numPr>
              <w:ind w:left="357" w:hanging="357"/>
              <w:rPr>
                <w:b/>
                <w:bCs/>
                <w:sz w:val="22"/>
                <w:szCs w:val="22"/>
              </w:rPr>
            </w:pPr>
            <w:r w:rsidRPr="001324C0">
              <w:rPr>
                <w:sz w:val="22"/>
                <w:szCs w:val="22"/>
              </w:rPr>
              <w:t>добавлено поле Наименование кода цели (аналитический код) (AreasSpendName);</w:t>
            </w:r>
          </w:p>
          <w:p w14:paraId="61E333C1" w14:textId="77777777" w:rsidR="0096706B" w:rsidRPr="001324C0" w:rsidRDefault="0096706B" w:rsidP="0063051D">
            <w:pPr>
              <w:pStyle w:val="GOSTListmark2"/>
              <w:numPr>
                <w:ilvl w:val="0"/>
                <w:numId w:val="113"/>
              </w:numPr>
              <w:ind w:left="357" w:hanging="357"/>
              <w:rPr>
                <w:b/>
                <w:bCs/>
                <w:sz w:val="22"/>
                <w:szCs w:val="22"/>
              </w:rPr>
            </w:pPr>
            <w:r w:rsidRPr="001324C0">
              <w:rPr>
                <w:sz w:val="22"/>
                <w:szCs w:val="22"/>
              </w:rPr>
              <w:t>изменено системное наименование для Код цели (аналитический код) AreasSpendCode (прежнее название CodeBK).</w:t>
            </w:r>
          </w:p>
          <w:p w14:paraId="644570B1" w14:textId="77777777" w:rsidR="0096706B" w:rsidRPr="001324C0" w:rsidRDefault="0096706B" w:rsidP="0063051D">
            <w:pPr>
              <w:shd w:val="clear" w:color="auto" w:fill="FFFFFF"/>
              <w:spacing w:before="100" w:beforeAutospacing="1" w:after="100" w:afterAutospacing="1"/>
              <w:ind w:firstLine="0"/>
              <w:jc w:val="left"/>
              <w:rPr>
                <w:color w:val="000000"/>
                <w:sz w:val="22"/>
                <w:szCs w:val="22"/>
              </w:rPr>
            </w:pPr>
            <w:r w:rsidRPr="001324C0">
              <w:rPr>
                <w:color w:val="000000"/>
                <w:sz w:val="22"/>
                <w:szCs w:val="22"/>
              </w:rPr>
              <w:t>4)  Изменена обязательность с Н на О для:</w:t>
            </w:r>
          </w:p>
          <w:p w14:paraId="5701209F" w14:textId="77777777" w:rsidR="0096706B" w:rsidRPr="001324C0" w:rsidRDefault="0096706B" w:rsidP="0063051D">
            <w:pPr>
              <w:numPr>
                <w:ilvl w:val="0"/>
                <w:numId w:val="114"/>
              </w:numPr>
              <w:shd w:val="clear" w:color="auto" w:fill="FFFFFF"/>
              <w:spacing w:before="100" w:beforeAutospacing="1" w:after="100" w:afterAutospacing="1"/>
              <w:ind w:left="357" w:hanging="357"/>
              <w:jc w:val="left"/>
              <w:rPr>
                <w:color w:val="000000"/>
                <w:sz w:val="22"/>
                <w:szCs w:val="22"/>
              </w:rPr>
            </w:pPr>
            <w:r w:rsidRPr="001324C0">
              <w:rPr>
                <w:color w:val="000000"/>
                <w:sz w:val="22"/>
                <w:szCs w:val="22"/>
              </w:rPr>
              <w:t>Должность руководителя (уполномоченного лица) (Sign_Head_Position);</w:t>
            </w:r>
          </w:p>
          <w:p w14:paraId="614D6A4C" w14:textId="77777777" w:rsidR="0096706B" w:rsidRPr="001324C0" w:rsidRDefault="0096706B" w:rsidP="0063051D">
            <w:pPr>
              <w:numPr>
                <w:ilvl w:val="0"/>
                <w:numId w:val="114"/>
              </w:numPr>
              <w:shd w:val="clear" w:color="auto" w:fill="FFFFFF"/>
              <w:spacing w:before="100" w:beforeAutospacing="1" w:after="100" w:afterAutospacing="1"/>
              <w:ind w:left="357" w:hanging="357"/>
              <w:jc w:val="left"/>
              <w:rPr>
                <w:sz w:val="22"/>
                <w:szCs w:val="22"/>
              </w:rPr>
            </w:pPr>
            <w:r w:rsidRPr="001324C0">
              <w:rPr>
                <w:color w:val="000000"/>
                <w:sz w:val="22"/>
                <w:szCs w:val="22"/>
              </w:rPr>
              <w:t>ФИО руководителя (уполномоченного лица) (Sign_Head_FIO).</w:t>
            </w:r>
            <w:r w:rsidRPr="001324C0">
              <w:rPr>
                <w:sz w:val="22"/>
                <w:szCs w:val="22"/>
              </w:rPr>
              <w:t xml:space="preserve"> </w:t>
            </w:r>
          </w:p>
          <w:p w14:paraId="71F3CD15" w14:textId="77777777" w:rsidR="0096706B" w:rsidRPr="001324C0" w:rsidRDefault="0096706B" w:rsidP="0063051D">
            <w:pPr>
              <w:pStyle w:val="GOSTListmark2"/>
              <w:numPr>
                <w:ilvl w:val="0"/>
                <w:numId w:val="0"/>
              </w:numPr>
              <w:rPr>
                <w:sz w:val="22"/>
                <w:szCs w:val="22"/>
              </w:rPr>
            </w:pPr>
            <w:r w:rsidRPr="001324C0">
              <w:rPr>
                <w:sz w:val="22"/>
                <w:szCs w:val="22"/>
              </w:rPr>
              <w:t>В документе "Заявка на получение денежных средств, перечисляемх на карту" внесены следующие изменения:</w:t>
            </w:r>
          </w:p>
          <w:p w14:paraId="310F98EA" w14:textId="77777777" w:rsidR="0096706B" w:rsidRPr="001324C0" w:rsidRDefault="0096706B" w:rsidP="0063051D">
            <w:pPr>
              <w:pStyle w:val="GOSTListmark2"/>
              <w:ind w:left="0"/>
              <w:rPr>
                <w:sz w:val="22"/>
                <w:szCs w:val="22"/>
              </w:rPr>
            </w:pPr>
            <w:r w:rsidRPr="001324C0">
              <w:rPr>
                <w:sz w:val="22"/>
                <w:szCs w:val="22"/>
              </w:rPr>
              <w:t>1) Код ФАИП (CodeFAIP) изменена размерность с (1-24) на (14).</w:t>
            </w:r>
          </w:p>
          <w:p w14:paraId="3E6A0D45" w14:textId="77777777" w:rsidR="0096706B" w:rsidRPr="001324C0" w:rsidRDefault="0096706B" w:rsidP="0063051D">
            <w:pPr>
              <w:pStyle w:val="GOSTListmark2"/>
              <w:ind w:left="0"/>
              <w:rPr>
                <w:sz w:val="22"/>
                <w:szCs w:val="22"/>
              </w:rPr>
            </w:pPr>
            <w:r w:rsidRPr="001324C0">
              <w:rPr>
                <w:sz w:val="22"/>
                <w:szCs w:val="22"/>
              </w:rPr>
              <w:t>2) Добавлены три новые реквизита в блок с Подписями:</w:t>
            </w:r>
          </w:p>
          <w:p w14:paraId="058BD5C1" w14:textId="77777777" w:rsidR="0096706B" w:rsidRPr="001324C0" w:rsidRDefault="0096706B" w:rsidP="0063051D">
            <w:pPr>
              <w:pStyle w:val="GOSTListmark2"/>
              <w:numPr>
                <w:ilvl w:val="0"/>
                <w:numId w:val="112"/>
              </w:numPr>
              <w:ind w:left="284" w:hanging="284"/>
              <w:rPr>
                <w:sz w:val="22"/>
                <w:szCs w:val="22"/>
              </w:rPr>
            </w:pPr>
            <w:r w:rsidRPr="001324C0">
              <w:rPr>
                <w:sz w:val="22"/>
                <w:szCs w:val="22"/>
              </w:rPr>
              <w:t>Должность ответственного исполнителя (Sign_ExecutorCS_Position);</w:t>
            </w:r>
          </w:p>
          <w:p w14:paraId="6093FDBD" w14:textId="77777777" w:rsidR="0096706B" w:rsidRPr="001324C0" w:rsidRDefault="0096706B" w:rsidP="0063051D">
            <w:pPr>
              <w:pStyle w:val="GOSTListmark2"/>
              <w:numPr>
                <w:ilvl w:val="0"/>
                <w:numId w:val="112"/>
              </w:numPr>
              <w:ind w:left="284" w:hanging="284"/>
              <w:rPr>
                <w:sz w:val="22"/>
                <w:szCs w:val="22"/>
              </w:rPr>
            </w:pPr>
            <w:r w:rsidRPr="001324C0">
              <w:rPr>
                <w:sz w:val="22"/>
                <w:szCs w:val="22"/>
              </w:rPr>
              <w:t>ФИО ответственного исполнителя (Sign_ExecutorCS_FIO);</w:t>
            </w:r>
          </w:p>
          <w:p w14:paraId="287A3772" w14:textId="77777777" w:rsidR="0096706B" w:rsidRPr="001324C0" w:rsidRDefault="0096706B" w:rsidP="0063051D">
            <w:pPr>
              <w:pStyle w:val="GOSTListmark2"/>
              <w:numPr>
                <w:ilvl w:val="0"/>
                <w:numId w:val="112"/>
              </w:numPr>
              <w:ind w:left="284" w:hanging="284"/>
              <w:rPr>
                <w:sz w:val="22"/>
                <w:szCs w:val="22"/>
              </w:rPr>
            </w:pPr>
            <w:r w:rsidRPr="001324C0">
              <w:rPr>
                <w:sz w:val="22"/>
                <w:szCs w:val="22"/>
              </w:rPr>
              <w:t>Телефон ответственного исполнителя (Sign_ExecutorCS_ExecutorPhone).</w:t>
            </w:r>
          </w:p>
          <w:p w14:paraId="73ADC696" w14:textId="77777777" w:rsidR="0096706B" w:rsidRPr="001324C0" w:rsidRDefault="0096706B" w:rsidP="0063051D">
            <w:pPr>
              <w:pStyle w:val="GOSTListmark2"/>
              <w:ind w:left="0"/>
              <w:rPr>
                <w:sz w:val="22"/>
                <w:szCs w:val="22"/>
              </w:rPr>
            </w:pPr>
            <w:r w:rsidRPr="001324C0">
              <w:rPr>
                <w:sz w:val="22"/>
                <w:szCs w:val="22"/>
              </w:rPr>
              <w:t>3) В блоке "Расшифровка платежа" следующие изменения:</w:t>
            </w:r>
          </w:p>
          <w:p w14:paraId="6CA84ED8" w14:textId="77777777" w:rsidR="0096706B" w:rsidRPr="001324C0" w:rsidRDefault="0096706B" w:rsidP="0063051D">
            <w:pPr>
              <w:pStyle w:val="GOSTListmark2"/>
              <w:numPr>
                <w:ilvl w:val="0"/>
                <w:numId w:val="113"/>
              </w:numPr>
              <w:ind w:left="357" w:hanging="357"/>
              <w:rPr>
                <w:sz w:val="22"/>
                <w:szCs w:val="22"/>
              </w:rPr>
            </w:pPr>
            <w:r w:rsidRPr="001324C0">
              <w:rPr>
                <w:sz w:val="22"/>
                <w:szCs w:val="22"/>
              </w:rPr>
              <w:t>добавлено поле Наименование кода цели (аналитический код) (AreasSpendName);</w:t>
            </w:r>
          </w:p>
          <w:p w14:paraId="0FE5931B" w14:textId="77777777" w:rsidR="0096706B" w:rsidRPr="001324C0" w:rsidRDefault="0096706B" w:rsidP="0063051D">
            <w:pPr>
              <w:pStyle w:val="GOSTListmark2"/>
              <w:numPr>
                <w:ilvl w:val="0"/>
                <w:numId w:val="113"/>
              </w:numPr>
              <w:ind w:left="357" w:hanging="357"/>
              <w:rPr>
                <w:sz w:val="22"/>
                <w:szCs w:val="22"/>
              </w:rPr>
            </w:pPr>
            <w:r w:rsidRPr="001324C0">
              <w:rPr>
                <w:sz w:val="22"/>
                <w:szCs w:val="22"/>
              </w:rPr>
              <w:t>изменено системное наименование для Код цели (аналитический код) AreasSpendCode (прежнее название CodeBK).</w:t>
            </w:r>
          </w:p>
          <w:p w14:paraId="7549362B" w14:textId="4D0ED206" w:rsidR="0096706B" w:rsidRPr="001324C0" w:rsidRDefault="0096706B" w:rsidP="0063051D">
            <w:pPr>
              <w:shd w:val="clear" w:color="auto" w:fill="FFFFFF"/>
              <w:spacing w:before="100" w:beforeAutospacing="1" w:after="100" w:afterAutospacing="1"/>
              <w:ind w:firstLine="0"/>
              <w:jc w:val="left"/>
              <w:rPr>
                <w:color w:val="000000"/>
                <w:sz w:val="22"/>
                <w:szCs w:val="22"/>
              </w:rPr>
            </w:pPr>
            <w:r w:rsidRPr="001324C0">
              <w:rPr>
                <w:color w:val="000000"/>
                <w:sz w:val="22"/>
                <w:szCs w:val="22"/>
              </w:rPr>
              <w:t>4)  Изменена обязательность с Н на О для:</w:t>
            </w:r>
          </w:p>
          <w:p w14:paraId="14AFF4C7" w14:textId="77777777" w:rsidR="0096706B" w:rsidRPr="001324C0" w:rsidRDefault="0096706B" w:rsidP="0063051D">
            <w:pPr>
              <w:numPr>
                <w:ilvl w:val="0"/>
                <w:numId w:val="114"/>
              </w:numPr>
              <w:shd w:val="clear" w:color="auto" w:fill="FFFFFF"/>
              <w:spacing w:before="100" w:beforeAutospacing="1" w:after="100" w:afterAutospacing="1"/>
              <w:ind w:left="357" w:hanging="357"/>
              <w:jc w:val="left"/>
              <w:rPr>
                <w:color w:val="000000"/>
                <w:sz w:val="22"/>
                <w:szCs w:val="22"/>
              </w:rPr>
            </w:pPr>
            <w:r w:rsidRPr="001324C0">
              <w:rPr>
                <w:color w:val="000000"/>
                <w:sz w:val="22"/>
                <w:szCs w:val="22"/>
              </w:rPr>
              <w:t>Должность руководителя (уполномоченного лица) (Sign_Head_Position);</w:t>
            </w:r>
          </w:p>
          <w:p w14:paraId="7EC17BA3" w14:textId="3D4E3229" w:rsidR="0096706B" w:rsidRPr="001324C0" w:rsidRDefault="0096706B" w:rsidP="0063051D">
            <w:pPr>
              <w:pStyle w:val="GOSTTablenorm"/>
            </w:pPr>
            <w:r w:rsidRPr="001324C0">
              <w:rPr>
                <w:color w:val="000000"/>
                <w:szCs w:val="22"/>
              </w:rPr>
              <w:t>ФИО руководителя (уполномоченного лица) (Sign_Head_FIO).</w:t>
            </w:r>
          </w:p>
        </w:tc>
      </w:tr>
      <w:tr w:rsidR="0096706B" w:rsidRPr="001324C0" w14:paraId="6405BE89" w14:textId="77777777" w:rsidTr="006D57FD">
        <w:trPr>
          <w:trHeight w:val="20"/>
        </w:trPr>
        <w:tc>
          <w:tcPr>
            <w:tcW w:w="444" w:type="pct"/>
            <w:vMerge/>
          </w:tcPr>
          <w:p w14:paraId="04AAC5FB" w14:textId="77777777" w:rsidR="0096706B" w:rsidRPr="001324C0" w:rsidRDefault="0096706B" w:rsidP="0063051D">
            <w:pPr>
              <w:pStyle w:val="GOSTTablenorm"/>
            </w:pPr>
          </w:p>
        </w:tc>
        <w:tc>
          <w:tcPr>
            <w:tcW w:w="603" w:type="pct"/>
          </w:tcPr>
          <w:p w14:paraId="2679E2A3" w14:textId="68B67FC4" w:rsidR="0096706B" w:rsidRPr="001324C0" w:rsidRDefault="0096706B" w:rsidP="0063051D">
            <w:pPr>
              <w:pStyle w:val="GOSTTablenorm"/>
            </w:pPr>
            <w:r w:rsidRPr="001324C0">
              <w:rPr>
                <w:szCs w:val="22"/>
              </w:rPr>
              <w:t>09.08.2019</w:t>
            </w:r>
          </w:p>
        </w:tc>
        <w:tc>
          <w:tcPr>
            <w:tcW w:w="943" w:type="pct"/>
          </w:tcPr>
          <w:p w14:paraId="2CF84063" w14:textId="3C50773E" w:rsidR="0096706B" w:rsidRPr="001324C0" w:rsidRDefault="0096706B" w:rsidP="0063051D">
            <w:pPr>
              <w:pStyle w:val="GOSTTablenorm"/>
            </w:pPr>
            <w:r w:rsidRPr="001324C0">
              <w:rPr>
                <w:szCs w:val="22"/>
              </w:rPr>
              <w:t>Чернова С.Ю.</w:t>
            </w:r>
          </w:p>
        </w:tc>
        <w:tc>
          <w:tcPr>
            <w:tcW w:w="3010" w:type="pct"/>
          </w:tcPr>
          <w:p w14:paraId="75FB54B8" w14:textId="77777777" w:rsidR="0096706B" w:rsidRPr="001324C0" w:rsidRDefault="0096706B" w:rsidP="0063051D">
            <w:pPr>
              <w:pStyle w:val="GOSTListmark2"/>
              <w:numPr>
                <w:ilvl w:val="0"/>
                <w:numId w:val="0"/>
              </w:numPr>
              <w:rPr>
                <w:sz w:val="22"/>
                <w:szCs w:val="22"/>
              </w:rPr>
            </w:pPr>
            <w:r w:rsidRPr="001324C0">
              <w:rPr>
                <w:sz w:val="22"/>
                <w:szCs w:val="22"/>
              </w:rPr>
              <w:t>В документе «Заявка на получение наличных денег» изменилась обязательность с Н на О для блока – «Расшифровка заявки на получение наличных денег» (ExecutableContract_ExecContr_D25).</w:t>
            </w:r>
          </w:p>
          <w:p w14:paraId="45EE16D2" w14:textId="77777777" w:rsidR="0096706B" w:rsidRPr="001324C0" w:rsidRDefault="0096706B" w:rsidP="0063051D">
            <w:pPr>
              <w:pStyle w:val="GOSTListmark2"/>
              <w:numPr>
                <w:ilvl w:val="0"/>
                <w:numId w:val="0"/>
              </w:numPr>
              <w:rPr>
                <w:sz w:val="22"/>
                <w:szCs w:val="22"/>
              </w:rPr>
            </w:pPr>
          </w:p>
          <w:p w14:paraId="59EE596B" w14:textId="77777777" w:rsidR="0096706B" w:rsidRPr="001324C0" w:rsidRDefault="0096706B" w:rsidP="0063051D">
            <w:pPr>
              <w:pStyle w:val="GOSTListmark2"/>
              <w:numPr>
                <w:ilvl w:val="0"/>
                <w:numId w:val="0"/>
              </w:numPr>
              <w:ind w:left="284" w:hanging="284"/>
              <w:rPr>
                <w:b/>
                <w:bCs/>
                <w:sz w:val="22"/>
                <w:szCs w:val="22"/>
              </w:rPr>
            </w:pPr>
            <w:r w:rsidRPr="001324C0">
              <w:rPr>
                <w:sz w:val="22"/>
                <w:szCs w:val="22"/>
              </w:rPr>
              <w:t>В документе "Расшифровка сумм неисользованных средств" внесены следующие изменения:</w:t>
            </w:r>
          </w:p>
          <w:p w14:paraId="27E943A0" w14:textId="77777777" w:rsidR="0096706B" w:rsidRPr="001324C0" w:rsidRDefault="0096706B" w:rsidP="0063051D">
            <w:pPr>
              <w:pStyle w:val="GOSTListmark2"/>
              <w:numPr>
                <w:ilvl w:val="0"/>
                <w:numId w:val="0"/>
              </w:numPr>
              <w:rPr>
                <w:b/>
                <w:bCs/>
                <w:sz w:val="22"/>
                <w:szCs w:val="22"/>
              </w:rPr>
            </w:pPr>
            <w:r w:rsidRPr="001324C0">
              <w:rPr>
                <w:sz w:val="22"/>
                <w:szCs w:val="22"/>
              </w:rPr>
              <w:t>изменилась обязательность:</w:t>
            </w:r>
          </w:p>
          <w:p w14:paraId="3AD41E3A" w14:textId="77777777" w:rsidR="0096706B" w:rsidRPr="001324C0" w:rsidRDefault="0096706B" w:rsidP="0063051D">
            <w:pPr>
              <w:pStyle w:val="GOSTListmark2"/>
              <w:numPr>
                <w:ilvl w:val="0"/>
                <w:numId w:val="114"/>
              </w:numPr>
              <w:rPr>
                <w:b/>
                <w:bCs/>
                <w:sz w:val="22"/>
                <w:szCs w:val="22"/>
              </w:rPr>
            </w:pPr>
            <w:r w:rsidRPr="001324C0">
              <w:rPr>
                <w:sz w:val="22"/>
                <w:szCs w:val="22"/>
              </w:rPr>
              <w:t>Код ФАИП (CodeFAIP) с О на Н;</w:t>
            </w:r>
          </w:p>
          <w:p w14:paraId="4ACAE025" w14:textId="76986D62" w:rsidR="0096706B" w:rsidRPr="001324C0" w:rsidRDefault="0096706B" w:rsidP="0063051D">
            <w:pPr>
              <w:pStyle w:val="GOSTTablenorm"/>
            </w:pPr>
            <w:r w:rsidRPr="001324C0">
              <w:rPr>
                <w:szCs w:val="22"/>
              </w:rPr>
              <w:t>Наименование вида средств (FundsTypeName) с Н на О.</w:t>
            </w:r>
          </w:p>
        </w:tc>
      </w:tr>
      <w:tr w:rsidR="0096706B" w:rsidRPr="00D05593" w14:paraId="3C767C19" w14:textId="77777777" w:rsidTr="006D57FD">
        <w:trPr>
          <w:trHeight w:val="20"/>
        </w:trPr>
        <w:tc>
          <w:tcPr>
            <w:tcW w:w="444" w:type="pct"/>
            <w:vMerge/>
          </w:tcPr>
          <w:p w14:paraId="40853285" w14:textId="77777777" w:rsidR="0096706B" w:rsidRPr="001324C0" w:rsidRDefault="0096706B" w:rsidP="0063051D">
            <w:pPr>
              <w:pStyle w:val="GOSTTablenorm"/>
            </w:pPr>
          </w:p>
        </w:tc>
        <w:tc>
          <w:tcPr>
            <w:tcW w:w="603" w:type="pct"/>
          </w:tcPr>
          <w:p w14:paraId="50F00017" w14:textId="0A9EFA1B" w:rsidR="0096706B" w:rsidRPr="001324C0" w:rsidRDefault="0096706B" w:rsidP="0063051D">
            <w:pPr>
              <w:pStyle w:val="GOSTTablenorm"/>
            </w:pPr>
            <w:r w:rsidRPr="001324C0">
              <w:rPr>
                <w:szCs w:val="22"/>
                <w:lang w:val="en-US"/>
              </w:rPr>
              <w:t>13</w:t>
            </w:r>
            <w:r w:rsidRPr="001324C0">
              <w:rPr>
                <w:szCs w:val="22"/>
              </w:rPr>
              <w:t>.08.2019</w:t>
            </w:r>
          </w:p>
        </w:tc>
        <w:tc>
          <w:tcPr>
            <w:tcW w:w="943" w:type="pct"/>
          </w:tcPr>
          <w:p w14:paraId="22406227" w14:textId="0FED8BE5" w:rsidR="0096706B" w:rsidRPr="001324C0" w:rsidRDefault="0096706B" w:rsidP="0063051D">
            <w:pPr>
              <w:pStyle w:val="GOSTTablenorm"/>
            </w:pPr>
            <w:r w:rsidRPr="001324C0">
              <w:rPr>
                <w:szCs w:val="22"/>
              </w:rPr>
              <w:t>Чернова С.Ю.</w:t>
            </w:r>
          </w:p>
        </w:tc>
        <w:tc>
          <w:tcPr>
            <w:tcW w:w="3010" w:type="pct"/>
          </w:tcPr>
          <w:p w14:paraId="271C7881" w14:textId="77777777" w:rsidR="0096706B" w:rsidRPr="001324C0" w:rsidRDefault="0096706B" w:rsidP="0063051D">
            <w:pPr>
              <w:pStyle w:val="GOSTListmark2"/>
              <w:numPr>
                <w:ilvl w:val="0"/>
                <w:numId w:val="0"/>
              </w:numPr>
              <w:rPr>
                <w:sz w:val="22"/>
                <w:szCs w:val="22"/>
              </w:rPr>
            </w:pPr>
            <w:r w:rsidRPr="001324C0">
              <w:rPr>
                <w:sz w:val="22"/>
                <w:szCs w:val="22"/>
              </w:rPr>
              <w:t>Удалены статусы 1, 2 – Загружен, Не загружен из таблицы 5 для Квитанции;</w:t>
            </w:r>
          </w:p>
          <w:p w14:paraId="0A47BC11" w14:textId="77777777" w:rsidR="0096706B" w:rsidRPr="001324C0" w:rsidRDefault="0096706B" w:rsidP="0063051D">
            <w:pPr>
              <w:pStyle w:val="GOSTListmark2"/>
              <w:numPr>
                <w:ilvl w:val="0"/>
                <w:numId w:val="0"/>
              </w:numPr>
              <w:rPr>
                <w:sz w:val="22"/>
                <w:szCs w:val="22"/>
              </w:rPr>
            </w:pPr>
            <w:r w:rsidRPr="001324C0">
              <w:rPr>
                <w:sz w:val="22"/>
                <w:szCs w:val="22"/>
              </w:rPr>
              <w:t>В документах: Заявка на получение наличных денег, Заявка на получение денежных средств, перечисляемых на карту, Расшифровка сумм неиспользованных средств заменены системные имена в блоке Подписи:</w:t>
            </w:r>
          </w:p>
          <w:p w14:paraId="7D068B6C" w14:textId="77777777" w:rsidR="0096706B" w:rsidRPr="001324C0" w:rsidRDefault="0096706B" w:rsidP="0063051D">
            <w:pPr>
              <w:pStyle w:val="GOSTListmark2"/>
              <w:numPr>
                <w:ilvl w:val="0"/>
                <w:numId w:val="115"/>
              </w:numPr>
              <w:rPr>
                <w:sz w:val="22"/>
                <w:szCs w:val="22"/>
                <w:lang w:val="en-US"/>
              </w:rPr>
            </w:pPr>
            <w:r w:rsidRPr="001324C0">
              <w:rPr>
                <w:sz w:val="22"/>
                <w:szCs w:val="22"/>
                <w:lang w:val="en-US"/>
              </w:rPr>
              <w:t xml:space="preserve">Sign_ExecutorS_Position </w:t>
            </w:r>
            <w:r w:rsidRPr="001324C0">
              <w:rPr>
                <w:sz w:val="22"/>
                <w:szCs w:val="22"/>
              </w:rPr>
              <w:t>изменено</w:t>
            </w:r>
            <w:r w:rsidRPr="001324C0">
              <w:rPr>
                <w:sz w:val="22"/>
                <w:szCs w:val="22"/>
                <w:lang w:val="en-US"/>
              </w:rPr>
              <w:t xml:space="preserve"> </w:t>
            </w:r>
            <w:r w:rsidRPr="001324C0">
              <w:rPr>
                <w:sz w:val="22"/>
                <w:szCs w:val="22"/>
              </w:rPr>
              <w:t>на</w:t>
            </w:r>
            <w:r w:rsidRPr="001324C0">
              <w:rPr>
                <w:sz w:val="22"/>
                <w:szCs w:val="22"/>
                <w:lang w:val="en-US"/>
              </w:rPr>
              <w:t xml:space="preserve"> Sign_ExecutorClient_Position;</w:t>
            </w:r>
          </w:p>
          <w:p w14:paraId="7F1FB7B9" w14:textId="77777777" w:rsidR="0096706B" w:rsidRPr="001324C0" w:rsidRDefault="0096706B" w:rsidP="0063051D">
            <w:pPr>
              <w:pStyle w:val="GOSTListmark2"/>
              <w:numPr>
                <w:ilvl w:val="0"/>
                <w:numId w:val="115"/>
              </w:numPr>
              <w:rPr>
                <w:sz w:val="22"/>
                <w:szCs w:val="22"/>
                <w:lang w:val="en-US"/>
              </w:rPr>
            </w:pPr>
            <w:r w:rsidRPr="001324C0">
              <w:rPr>
                <w:sz w:val="22"/>
                <w:szCs w:val="22"/>
                <w:lang w:val="en-US"/>
              </w:rPr>
              <w:t xml:space="preserve">Sign_ExecutorCS_FIO </w:t>
            </w:r>
            <w:r w:rsidRPr="001324C0">
              <w:rPr>
                <w:sz w:val="22"/>
                <w:szCs w:val="22"/>
              </w:rPr>
              <w:t>изменено</w:t>
            </w:r>
            <w:r w:rsidRPr="001324C0">
              <w:rPr>
                <w:sz w:val="22"/>
                <w:szCs w:val="22"/>
                <w:lang w:val="en-US"/>
              </w:rPr>
              <w:t xml:space="preserve"> </w:t>
            </w:r>
            <w:r w:rsidRPr="001324C0">
              <w:rPr>
                <w:sz w:val="22"/>
                <w:szCs w:val="22"/>
              </w:rPr>
              <w:t>на</w:t>
            </w:r>
            <w:r w:rsidRPr="001324C0">
              <w:rPr>
                <w:sz w:val="22"/>
                <w:szCs w:val="22"/>
                <w:lang w:val="en-US"/>
              </w:rPr>
              <w:t xml:space="preserve"> Sign_ExecutorClient_FIO;</w:t>
            </w:r>
          </w:p>
          <w:p w14:paraId="7ED84065" w14:textId="77777777" w:rsidR="0096706B" w:rsidRPr="001324C0" w:rsidRDefault="0096706B" w:rsidP="0063051D">
            <w:pPr>
              <w:pStyle w:val="GOSTListmark2"/>
              <w:numPr>
                <w:ilvl w:val="0"/>
                <w:numId w:val="115"/>
              </w:numPr>
              <w:rPr>
                <w:sz w:val="22"/>
                <w:szCs w:val="22"/>
                <w:lang w:val="en-US"/>
              </w:rPr>
            </w:pPr>
            <w:r w:rsidRPr="001324C0">
              <w:rPr>
                <w:sz w:val="22"/>
                <w:szCs w:val="22"/>
                <w:lang w:val="en-US"/>
              </w:rPr>
              <w:t xml:space="preserve">Sign_ExecutorCS_ExecutorPhone </w:t>
            </w:r>
            <w:r w:rsidRPr="001324C0">
              <w:rPr>
                <w:sz w:val="22"/>
                <w:szCs w:val="22"/>
              </w:rPr>
              <w:t>изменено</w:t>
            </w:r>
            <w:r w:rsidRPr="001324C0">
              <w:rPr>
                <w:sz w:val="22"/>
                <w:szCs w:val="22"/>
                <w:lang w:val="en-US"/>
              </w:rPr>
              <w:t xml:space="preserve"> </w:t>
            </w:r>
            <w:r w:rsidRPr="001324C0">
              <w:rPr>
                <w:sz w:val="22"/>
                <w:szCs w:val="22"/>
              </w:rPr>
              <w:t>на</w:t>
            </w:r>
            <w:r w:rsidRPr="001324C0">
              <w:rPr>
                <w:sz w:val="22"/>
                <w:szCs w:val="22"/>
                <w:lang w:val="en-US"/>
              </w:rPr>
              <w:t xml:space="preserve"> Sign_ExecutorClient_ExecutorPhone;</w:t>
            </w:r>
          </w:p>
          <w:p w14:paraId="1B0225F2" w14:textId="492B5D33" w:rsidR="0096706B" w:rsidRPr="001324C0" w:rsidRDefault="0096706B" w:rsidP="0063051D">
            <w:pPr>
              <w:pStyle w:val="GOSTTablenorm"/>
              <w:rPr>
                <w:lang w:val="en-US"/>
              </w:rPr>
            </w:pPr>
            <w:r w:rsidRPr="001324C0">
              <w:rPr>
                <w:szCs w:val="22"/>
                <w:lang w:val="en-US"/>
              </w:rPr>
              <w:t xml:space="preserve">Sign_DateSign </w:t>
            </w:r>
            <w:r w:rsidRPr="001324C0">
              <w:rPr>
                <w:szCs w:val="22"/>
              </w:rPr>
              <w:t>изменено</w:t>
            </w:r>
            <w:r w:rsidRPr="001324C0">
              <w:rPr>
                <w:szCs w:val="22"/>
                <w:lang w:val="en-US"/>
              </w:rPr>
              <w:t xml:space="preserve"> </w:t>
            </w:r>
            <w:r w:rsidRPr="001324C0">
              <w:rPr>
                <w:szCs w:val="22"/>
              </w:rPr>
              <w:t>на</w:t>
            </w:r>
            <w:r w:rsidRPr="001324C0">
              <w:rPr>
                <w:szCs w:val="22"/>
                <w:lang w:val="en-US"/>
              </w:rPr>
              <w:t xml:space="preserve"> Sign_Head_DateSign.</w:t>
            </w:r>
          </w:p>
        </w:tc>
      </w:tr>
      <w:tr w:rsidR="0096706B" w:rsidRPr="001324C0" w14:paraId="44712C5B" w14:textId="77777777" w:rsidTr="006D57FD">
        <w:trPr>
          <w:trHeight w:val="20"/>
        </w:trPr>
        <w:tc>
          <w:tcPr>
            <w:tcW w:w="444" w:type="pct"/>
            <w:vMerge/>
          </w:tcPr>
          <w:p w14:paraId="5605BD40" w14:textId="77777777" w:rsidR="0096706B" w:rsidRPr="001324C0" w:rsidRDefault="0096706B" w:rsidP="0063051D">
            <w:pPr>
              <w:pStyle w:val="GOSTTablenorm"/>
              <w:rPr>
                <w:lang w:val="en-US"/>
              </w:rPr>
            </w:pPr>
          </w:p>
        </w:tc>
        <w:tc>
          <w:tcPr>
            <w:tcW w:w="603" w:type="pct"/>
          </w:tcPr>
          <w:p w14:paraId="353A2255" w14:textId="22DF460A" w:rsidR="0096706B" w:rsidRPr="001324C0" w:rsidRDefault="0096706B" w:rsidP="0063051D">
            <w:pPr>
              <w:pStyle w:val="GOSTTablenorm"/>
              <w:rPr>
                <w:lang w:val="en-US"/>
              </w:rPr>
            </w:pPr>
            <w:r w:rsidRPr="001324C0">
              <w:rPr>
                <w:szCs w:val="22"/>
                <w:lang w:val="en-US"/>
              </w:rPr>
              <w:t>14</w:t>
            </w:r>
            <w:r w:rsidRPr="001324C0">
              <w:rPr>
                <w:szCs w:val="22"/>
              </w:rPr>
              <w:t>.08.2019</w:t>
            </w:r>
          </w:p>
        </w:tc>
        <w:tc>
          <w:tcPr>
            <w:tcW w:w="943" w:type="pct"/>
          </w:tcPr>
          <w:p w14:paraId="1243E7CE" w14:textId="6A8EB5C9" w:rsidR="0096706B" w:rsidRPr="001324C0" w:rsidRDefault="0096706B" w:rsidP="0063051D">
            <w:pPr>
              <w:pStyle w:val="GOSTTablenorm"/>
              <w:rPr>
                <w:lang w:val="en-US"/>
              </w:rPr>
            </w:pPr>
            <w:r w:rsidRPr="001324C0">
              <w:rPr>
                <w:szCs w:val="22"/>
              </w:rPr>
              <w:t>Чернова С.Ю.</w:t>
            </w:r>
          </w:p>
        </w:tc>
        <w:tc>
          <w:tcPr>
            <w:tcW w:w="3010" w:type="pct"/>
          </w:tcPr>
          <w:p w14:paraId="7FE0DD25" w14:textId="77777777" w:rsidR="0096706B" w:rsidRPr="001324C0" w:rsidRDefault="0096706B" w:rsidP="0063051D">
            <w:pPr>
              <w:pStyle w:val="GOSTListmark2"/>
              <w:numPr>
                <w:ilvl w:val="0"/>
                <w:numId w:val="0"/>
              </w:numPr>
              <w:rPr>
                <w:sz w:val="22"/>
                <w:szCs w:val="22"/>
              </w:rPr>
            </w:pPr>
            <w:r w:rsidRPr="001324C0">
              <w:rPr>
                <w:sz w:val="22"/>
                <w:szCs w:val="22"/>
              </w:rPr>
              <w:t>Добавлен блок ЭП - Электронная подпись (Signature) в следующие документы для сервисного обмена:</w:t>
            </w:r>
          </w:p>
          <w:p w14:paraId="7090E1AE" w14:textId="77777777" w:rsidR="0096706B" w:rsidRPr="001324C0" w:rsidRDefault="0096706B" w:rsidP="0063051D">
            <w:pPr>
              <w:pStyle w:val="GOSTListmark2"/>
              <w:numPr>
                <w:ilvl w:val="0"/>
                <w:numId w:val="116"/>
              </w:numPr>
              <w:rPr>
                <w:b/>
                <w:bCs/>
                <w:sz w:val="22"/>
                <w:szCs w:val="22"/>
              </w:rPr>
            </w:pPr>
            <w:r w:rsidRPr="001324C0">
              <w:rPr>
                <w:sz w:val="22"/>
                <w:szCs w:val="22"/>
              </w:rPr>
              <w:t>Платежное поручение;</w:t>
            </w:r>
          </w:p>
          <w:p w14:paraId="012EB931" w14:textId="77777777" w:rsidR="0096706B" w:rsidRPr="001324C0" w:rsidRDefault="0096706B" w:rsidP="0063051D">
            <w:pPr>
              <w:pStyle w:val="GOSTListmark2"/>
              <w:numPr>
                <w:ilvl w:val="0"/>
                <w:numId w:val="116"/>
              </w:numPr>
              <w:rPr>
                <w:b/>
                <w:bCs/>
                <w:sz w:val="22"/>
                <w:szCs w:val="22"/>
              </w:rPr>
            </w:pPr>
            <w:r w:rsidRPr="001324C0">
              <w:rPr>
                <w:sz w:val="22"/>
                <w:szCs w:val="22"/>
              </w:rPr>
              <w:t>Уведомление об уточнении операций клиента (ф.0531852);</w:t>
            </w:r>
          </w:p>
          <w:p w14:paraId="78832C58" w14:textId="77777777" w:rsidR="0096706B" w:rsidRPr="001324C0" w:rsidRDefault="0096706B" w:rsidP="0063051D">
            <w:pPr>
              <w:pStyle w:val="GOSTListmark2"/>
              <w:numPr>
                <w:ilvl w:val="0"/>
                <w:numId w:val="116"/>
              </w:numPr>
              <w:rPr>
                <w:b/>
                <w:bCs/>
                <w:sz w:val="22"/>
                <w:szCs w:val="22"/>
              </w:rPr>
            </w:pPr>
            <w:r w:rsidRPr="001324C0">
              <w:rPr>
                <w:sz w:val="22"/>
                <w:szCs w:val="22"/>
              </w:rPr>
              <w:t>Запрос на аннулирование заявки (консолидированной заявки) (ф.0531807);</w:t>
            </w:r>
          </w:p>
          <w:p w14:paraId="5B4917DE" w14:textId="77777777" w:rsidR="0096706B" w:rsidRPr="001324C0" w:rsidRDefault="0096706B" w:rsidP="0063051D">
            <w:pPr>
              <w:pStyle w:val="GOSTListmark2"/>
              <w:numPr>
                <w:ilvl w:val="0"/>
                <w:numId w:val="116"/>
              </w:numPr>
              <w:rPr>
                <w:b/>
                <w:bCs/>
                <w:sz w:val="22"/>
                <w:szCs w:val="22"/>
              </w:rPr>
            </w:pPr>
            <w:r w:rsidRPr="001324C0">
              <w:rPr>
                <w:sz w:val="22"/>
                <w:szCs w:val="22"/>
              </w:rPr>
              <w:t>Сведения об операциях с целевыми средствами (ф. 0501213);</w:t>
            </w:r>
          </w:p>
          <w:p w14:paraId="1E25743F" w14:textId="77777777" w:rsidR="0096706B" w:rsidRPr="001324C0" w:rsidRDefault="0096706B" w:rsidP="0063051D">
            <w:pPr>
              <w:pStyle w:val="GOSTListmark2"/>
              <w:numPr>
                <w:ilvl w:val="0"/>
                <w:numId w:val="116"/>
              </w:numPr>
              <w:rPr>
                <w:b/>
                <w:bCs/>
                <w:sz w:val="22"/>
                <w:szCs w:val="22"/>
              </w:rPr>
            </w:pPr>
            <w:r w:rsidRPr="001324C0">
              <w:rPr>
                <w:sz w:val="22"/>
                <w:szCs w:val="22"/>
              </w:rPr>
              <w:t>Расшифровка сумм неиспользованных (внесенных через банкомат или пункт выдачи наличных денежных средств) средств (ф.0531251);</w:t>
            </w:r>
          </w:p>
          <w:p w14:paraId="1DE94B23" w14:textId="77777777" w:rsidR="0096706B" w:rsidRPr="001324C0" w:rsidRDefault="0096706B" w:rsidP="0063051D">
            <w:pPr>
              <w:pStyle w:val="GOSTListmark2"/>
              <w:numPr>
                <w:ilvl w:val="0"/>
                <w:numId w:val="116"/>
              </w:numPr>
              <w:rPr>
                <w:b/>
                <w:bCs/>
                <w:sz w:val="22"/>
                <w:szCs w:val="22"/>
              </w:rPr>
            </w:pPr>
            <w:r w:rsidRPr="001324C0">
              <w:rPr>
                <w:sz w:val="22"/>
                <w:szCs w:val="22"/>
              </w:rPr>
              <w:t>Заявка на получение денежных средств, перечисляемых на карту (ф.0531243);</w:t>
            </w:r>
          </w:p>
          <w:p w14:paraId="522083E8" w14:textId="19F444AD" w:rsidR="0096706B" w:rsidRPr="001324C0" w:rsidRDefault="0096706B" w:rsidP="0063051D">
            <w:pPr>
              <w:pStyle w:val="GOSTTablenorm"/>
            </w:pPr>
            <w:r w:rsidRPr="001324C0">
              <w:rPr>
                <w:szCs w:val="22"/>
              </w:rPr>
              <w:t>Заявка на получение наличных денег (ф.0531802).</w:t>
            </w:r>
          </w:p>
        </w:tc>
      </w:tr>
      <w:tr w:rsidR="0096706B" w:rsidRPr="001324C0" w14:paraId="616DC862" w14:textId="77777777" w:rsidTr="006D57FD">
        <w:trPr>
          <w:trHeight w:val="20"/>
        </w:trPr>
        <w:tc>
          <w:tcPr>
            <w:tcW w:w="444" w:type="pct"/>
            <w:vMerge/>
          </w:tcPr>
          <w:p w14:paraId="3FBCAC3C" w14:textId="77777777" w:rsidR="0096706B" w:rsidRPr="001324C0" w:rsidRDefault="0096706B" w:rsidP="0063051D">
            <w:pPr>
              <w:pStyle w:val="GOSTTablenorm"/>
            </w:pPr>
          </w:p>
        </w:tc>
        <w:tc>
          <w:tcPr>
            <w:tcW w:w="603" w:type="pct"/>
          </w:tcPr>
          <w:p w14:paraId="442848C5" w14:textId="58BB6088" w:rsidR="0096706B" w:rsidRPr="001324C0" w:rsidRDefault="0096706B" w:rsidP="0063051D">
            <w:pPr>
              <w:pStyle w:val="GOSTTablenorm"/>
            </w:pPr>
            <w:r w:rsidRPr="001324C0">
              <w:rPr>
                <w:szCs w:val="22"/>
              </w:rPr>
              <w:t>16.08.2019</w:t>
            </w:r>
          </w:p>
        </w:tc>
        <w:tc>
          <w:tcPr>
            <w:tcW w:w="943" w:type="pct"/>
          </w:tcPr>
          <w:p w14:paraId="587C98A3" w14:textId="277318ED" w:rsidR="0096706B" w:rsidRPr="001324C0" w:rsidRDefault="0096706B" w:rsidP="0063051D">
            <w:pPr>
              <w:pStyle w:val="GOSTTablenorm"/>
            </w:pPr>
            <w:r w:rsidRPr="001324C0">
              <w:rPr>
                <w:szCs w:val="22"/>
              </w:rPr>
              <w:t>Чернова С.Ю.</w:t>
            </w:r>
          </w:p>
        </w:tc>
        <w:tc>
          <w:tcPr>
            <w:tcW w:w="3010" w:type="pct"/>
          </w:tcPr>
          <w:p w14:paraId="3EF894B5" w14:textId="058FF592" w:rsidR="0096706B" w:rsidRPr="001324C0" w:rsidRDefault="0096706B" w:rsidP="0063051D">
            <w:pPr>
              <w:pStyle w:val="GOSTTablenorm"/>
            </w:pPr>
            <w:r w:rsidRPr="001324C0">
              <w:rPr>
                <w:szCs w:val="22"/>
              </w:rPr>
              <w:t xml:space="preserve">Для документов «Расшифровка сумм неиспользованных средств», «Заявка на получение денежных средтв, перечисляемых на карту», «Заявка на получение наличных денег» возвращен номер п/п в табличные части: </w:t>
            </w:r>
            <w:r w:rsidRPr="001324C0">
              <w:rPr>
                <w:szCs w:val="22"/>
                <w:lang w:val="en-US"/>
              </w:rPr>
              <w:t>NumPP</w:t>
            </w:r>
            <w:r w:rsidRPr="001324C0">
              <w:rPr>
                <w:szCs w:val="22"/>
              </w:rPr>
              <w:t xml:space="preserve"> - № п/п. </w:t>
            </w:r>
          </w:p>
        </w:tc>
      </w:tr>
      <w:tr w:rsidR="0096706B" w:rsidRPr="001324C0" w14:paraId="0A1D39DD" w14:textId="77777777" w:rsidTr="006D57FD">
        <w:trPr>
          <w:trHeight w:val="20"/>
        </w:trPr>
        <w:tc>
          <w:tcPr>
            <w:tcW w:w="444" w:type="pct"/>
            <w:vMerge/>
          </w:tcPr>
          <w:p w14:paraId="691951CD" w14:textId="77777777" w:rsidR="0096706B" w:rsidRPr="001324C0" w:rsidRDefault="0096706B" w:rsidP="0063051D">
            <w:pPr>
              <w:pStyle w:val="GOSTTablenorm"/>
            </w:pPr>
          </w:p>
        </w:tc>
        <w:tc>
          <w:tcPr>
            <w:tcW w:w="603" w:type="pct"/>
          </w:tcPr>
          <w:p w14:paraId="0B641798" w14:textId="2B1134F3" w:rsidR="0096706B" w:rsidRPr="001324C0" w:rsidRDefault="0096706B" w:rsidP="0063051D">
            <w:pPr>
              <w:pStyle w:val="GOSTTablenorm"/>
            </w:pPr>
            <w:r w:rsidRPr="001324C0">
              <w:rPr>
                <w:szCs w:val="22"/>
              </w:rPr>
              <w:t>19.08.2019</w:t>
            </w:r>
          </w:p>
        </w:tc>
        <w:tc>
          <w:tcPr>
            <w:tcW w:w="943" w:type="pct"/>
          </w:tcPr>
          <w:p w14:paraId="19E9C7D6" w14:textId="4E292A83" w:rsidR="0096706B" w:rsidRPr="001324C0" w:rsidRDefault="0096706B" w:rsidP="0063051D">
            <w:pPr>
              <w:pStyle w:val="GOSTTablenorm"/>
            </w:pPr>
            <w:r w:rsidRPr="001324C0">
              <w:rPr>
                <w:szCs w:val="22"/>
              </w:rPr>
              <w:t>Чернова С.Ю.</w:t>
            </w:r>
          </w:p>
        </w:tc>
        <w:tc>
          <w:tcPr>
            <w:tcW w:w="3010" w:type="pct"/>
          </w:tcPr>
          <w:p w14:paraId="38A41743" w14:textId="1C50D46F" w:rsidR="0096706B" w:rsidRPr="001324C0" w:rsidRDefault="0096706B" w:rsidP="0063051D">
            <w:pPr>
              <w:pStyle w:val="GOSTTablenorm"/>
            </w:pPr>
            <w:r w:rsidRPr="001324C0">
              <w:rPr>
                <w:szCs w:val="22"/>
              </w:rPr>
              <w:t>В документе «Уведомление об уточнении операций клиента» изменено системное наименования для реквизита «Аналитический код раздела» в блоке - TSE_RefDetal_D12: KodRazdelLC изменено на KodRazdelL.</w:t>
            </w:r>
          </w:p>
        </w:tc>
      </w:tr>
      <w:tr w:rsidR="0096706B" w:rsidRPr="001324C0" w14:paraId="5AB70411" w14:textId="77777777" w:rsidTr="006D57FD">
        <w:trPr>
          <w:trHeight w:val="20"/>
        </w:trPr>
        <w:tc>
          <w:tcPr>
            <w:tcW w:w="444" w:type="pct"/>
            <w:vMerge/>
          </w:tcPr>
          <w:p w14:paraId="1FC3B6C2" w14:textId="77777777" w:rsidR="0096706B" w:rsidRPr="001324C0" w:rsidRDefault="0096706B" w:rsidP="0063051D">
            <w:pPr>
              <w:pStyle w:val="GOSTTablenorm"/>
            </w:pPr>
          </w:p>
        </w:tc>
        <w:tc>
          <w:tcPr>
            <w:tcW w:w="603" w:type="pct"/>
          </w:tcPr>
          <w:p w14:paraId="3246F184" w14:textId="3B79E395" w:rsidR="0096706B" w:rsidRPr="001324C0" w:rsidRDefault="0096706B" w:rsidP="0063051D">
            <w:pPr>
              <w:pStyle w:val="GOSTTablenorm"/>
            </w:pPr>
            <w:r w:rsidRPr="001324C0">
              <w:rPr>
                <w:szCs w:val="22"/>
              </w:rPr>
              <w:t>23.08.2019</w:t>
            </w:r>
          </w:p>
        </w:tc>
        <w:tc>
          <w:tcPr>
            <w:tcW w:w="943" w:type="pct"/>
          </w:tcPr>
          <w:p w14:paraId="66AC21E7" w14:textId="4E1C966E" w:rsidR="0096706B" w:rsidRPr="001324C0" w:rsidRDefault="0096706B" w:rsidP="0063051D">
            <w:pPr>
              <w:pStyle w:val="GOSTTablenorm"/>
            </w:pPr>
            <w:r w:rsidRPr="001324C0">
              <w:rPr>
                <w:szCs w:val="22"/>
              </w:rPr>
              <w:t>Чернова С.Ю.</w:t>
            </w:r>
          </w:p>
        </w:tc>
        <w:tc>
          <w:tcPr>
            <w:tcW w:w="3010" w:type="pct"/>
          </w:tcPr>
          <w:p w14:paraId="749D89A9" w14:textId="39C3E8DB" w:rsidR="0096706B" w:rsidRPr="001324C0" w:rsidRDefault="0096706B" w:rsidP="0063051D">
            <w:pPr>
              <w:pStyle w:val="GOSTTablenorm"/>
            </w:pPr>
            <w:r w:rsidRPr="001324C0">
              <w:rPr>
                <w:szCs w:val="22"/>
              </w:rPr>
              <w:t>На основании изменений в версии 1.0 в документе "Запрос на аннулирование заявки" для реквизита ГУИД документа (BasicRequisites_DocGuid) - изменена обязательность с О на Н.</w:t>
            </w:r>
          </w:p>
        </w:tc>
      </w:tr>
      <w:tr w:rsidR="0096706B" w:rsidRPr="001324C0" w14:paraId="5BB263E2" w14:textId="77777777" w:rsidTr="006D57FD">
        <w:trPr>
          <w:trHeight w:val="20"/>
        </w:trPr>
        <w:tc>
          <w:tcPr>
            <w:tcW w:w="444" w:type="pct"/>
            <w:vMerge/>
          </w:tcPr>
          <w:p w14:paraId="434844D2" w14:textId="77777777" w:rsidR="0096706B" w:rsidRPr="001324C0" w:rsidRDefault="0096706B" w:rsidP="0063051D">
            <w:pPr>
              <w:pStyle w:val="GOSTTablenorm"/>
            </w:pPr>
          </w:p>
        </w:tc>
        <w:tc>
          <w:tcPr>
            <w:tcW w:w="603" w:type="pct"/>
          </w:tcPr>
          <w:p w14:paraId="46850CA6" w14:textId="5F63D466" w:rsidR="0096706B" w:rsidRPr="001324C0" w:rsidRDefault="0096706B" w:rsidP="0063051D">
            <w:pPr>
              <w:pStyle w:val="GOSTTablenorm"/>
              <w:rPr>
                <w:szCs w:val="22"/>
              </w:rPr>
            </w:pPr>
            <w:r w:rsidRPr="001324C0">
              <w:rPr>
                <w:szCs w:val="22"/>
              </w:rPr>
              <w:t>29.08.2019</w:t>
            </w:r>
          </w:p>
        </w:tc>
        <w:tc>
          <w:tcPr>
            <w:tcW w:w="943" w:type="pct"/>
          </w:tcPr>
          <w:p w14:paraId="79430668" w14:textId="13D83E20" w:rsidR="0096706B" w:rsidRPr="001324C0" w:rsidRDefault="0096706B" w:rsidP="0063051D">
            <w:pPr>
              <w:pStyle w:val="GOSTTablenorm"/>
              <w:rPr>
                <w:szCs w:val="22"/>
              </w:rPr>
            </w:pPr>
            <w:r w:rsidRPr="001324C0">
              <w:rPr>
                <w:szCs w:val="22"/>
              </w:rPr>
              <w:t>Чернова С.Ю.</w:t>
            </w:r>
          </w:p>
        </w:tc>
        <w:tc>
          <w:tcPr>
            <w:tcW w:w="3010" w:type="pct"/>
          </w:tcPr>
          <w:p w14:paraId="69D408C5" w14:textId="77777777" w:rsidR="0096706B" w:rsidRPr="001324C0" w:rsidRDefault="0096706B" w:rsidP="0063051D">
            <w:pPr>
              <w:pStyle w:val="GOSTListmark2"/>
              <w:numPr>
                <w:ilvl w:val="0"/>
                <w:numId w:val="0"/>
              </w:numPr>
              <w:ind w:left="284" w:hanging="284"/>
              <w:rPr>
                <w:b/>
                <w:bCs/>
                <w:sz w:val="22"/>
                <w:szCs w:val="22"/>
              </w:rPr>
            </w:pPr>
            <w:r w:rsidRPr="001324C0">
              <w:rPr>
                <w:sz w:val="22"/>
                <w:szCs w:val="22"/>
              </w:rPr>
              <w:t>Внесены изменения в документ: Сведения об операциях с ЦС:</w:t>
            </w:r>
          </w:p>
          <w:p w14:paraId="066161C9" w14:textId="77777777" w:rsidR="0096706B" w:rsidRPr="001324C0" w:rsidRDefault="0096706B" w:rsidP="0063051D">
            <w:pPr>
              <w:pStyle w:val="GOSTListmark2"/>
              <w:numPr>
                <w:ilvl w:val="0"/>
                <w:numId w:val="0"/>
              </w:numPr>
              <w:ind w:left="720"/>
              <w:rPr>
                <w:b/>
                <w:bCs/>
                <w:sz w:val="22"/>
                <w:szCs w:val="22"/>
              </w:rPr>
            </w:pPr>
            <w:r w:rsidRPr="001324C0">
              <w:rPr>
                <w:sz w:val="22"/>
                <w:szCs w:val="22"/>
              </w:rPr>
              <w:t>1) Удален реквизит: Дата подписания (Sign_ClientHead_DateSign);</w:t>
            </w:r>
          </w:p>
          <w:p w14:paraId="60F104EE" w14:textId="77777777" w:rsidR="0096706B" w:rsidRPr="001324C0" w:rsidRDefault="0096706B" w:rsidP="0063051D">
            <w:pPr>
              <w:pStyle w:val="GOSTListmark2"/>
              <w:numPr>
                <w:ilvl w:val="0"/>
                <w:numId w:val="0"/>
              </w:numPr>
              <w:ind w:left="720"/>
              <w:rPr>
                <w:b/>
                <w:bCs/>
                <w:sz w:val="22"/>
                <w:szCs w:val="22"/>
              </w:rPr>
            </w:pPr>
            <w:r w:rsidRPr="001324C0">
              <w:rPr>
                <w:sz w:val="22"/>
                <w:szCs w:val="22"/>
              </w:rPr>
              <w:t>2) Добавлены 2 реквизита:</w:t>
            </w:r>
          </w:p>
          <w:p w14:paraId="1956FF0C" w14:textId="77777777" w:rsidR="0096706B" w:rsidRPr="001324C0" w:rsidRDefault="0096706B" w:rsidP="0063051D">
            <w:pPr>
              <w:pStyle w:val="GOSTListmark2"/>
              <w:numPr>
                <w:ilvl w:val="0"/>
                <w:numId w:val="117"/>
              </w:numPr>
              <w:rPr>
                <w:b/>
                <w:bCs/>
                <w:sz w:val="22"/>
                <w:szCs w:val="22"/>
              </w:rPr>
            </w:pPr>
            <w:r w:rsidRPr="001324C0">
              <w:rPr>
                <w:sz w:val="22"/>
                <w:szCs w:val="22"/>
              </w:rPr>
              <w:t>Дата подписания руководителем (Sign_RecipientHead_DateSign);</w:t>
            </w:r>
          </w:p>
          <w:p w14:paraId="39832802" w14:textId="77777777" w:rsidR="0096706B" w:rsidRPr="001324C0" w:rsidRDefault="0096706B" w:rsidP="0063051D">
            <w:pPr>
              <w:pStyle w:val="GOSTListmark2"/>
              <w:numPr>
                <w:ilvl w:val="0"/>
                <w:numId w:val="117"/>
              </w:numPr>
              <w:rPr>
                <w:b/>
                <w:bCs/>
                <w:sz w:val="22"/>
                <w:szCs w:val="22"/>
              </w:rPr>
            </w:pPr>
            <w:r w:rsidRPr="001324C0">
              <w:rPr>
                <w:sz w:val="22"/>
                <w:szCs w:val="22"/>
              </w:rPr>
              <w:t>Дата подписания руководителем финансово-экономической службы (Sign_RecipientFEHead_DateSign);</w:t>
            </w:r>
          </w:p>
          <w:p w14:paraId="77A2947D" w14:textId="77777777" w:rsidR="0096706B" w:rsidRPr="001324C0" w:rsidRDefault="0096706B" w:rsidP="0063051D">
            <w:pPr>
              <w:pStyle w:val="GOSTListmark2"/>
              <w:numPr>
                <w:ilvl w:val="0"/>
                <w:numId w:val="0"/>
              </w:numPr>
              <w:ind w:left="720"/>
              <w:rPr>
                <w:b/>
                <w:bCs/>
                <w:sz w:val="22"/>
                <w:szCs w:val="22"/>
              </w:rPr>
            </w:pPr>
            <w:r w:rsidRPr="001324C0">
              <w:rPr>
                <w:sz w:val="22"/>
                <w:szCs w:val="22"/>
              </w:rPr>
              <w:t>3) Введено примечание по обязательности следющих реквизитов при сервисном взаимодействии:</w:t>
            </w:r>
          </w:p>
          <w:p w14:paraId="33276F5B" w14:textId="77777777" w:rsidR="0096706B" w:rsidRPr="001324C0" w:rsidRDefault="0096706B" w:rsidP="0063051D">
            <w:pPr>
              <w:pStyle w:val="GOSTListmark2"/>
              <w:numPr>
                <w:ilvl w:val="0"/>
                <w:numId w:val="117"/>
              </w:numPr>
              <w:rPr>
                <w:b/>
                <w:bCs/>
                <w:sz w:val="22"/>
                <w:szCs w:val="22"/>
              </w:rPr>
            </w:pPr>
            <w:r w:rsidRPr="001324C0">
              <w:rPr>
                <w:sz w:val="22"/>
                <w:szCs w:val="22"/>
              </w:rPr>
              <w:t>Должность ответственного исполнителя (Sign_RecipientExecutor_Position);</w:t>
            </w:r>
          </w:p>
          <w:p w14:paraId="0AE7B7ED" w14:textId="77777777" w:rsidR="0096706B" w:rsidRPr="001324C0" w:rsidRDefault="0096706B" w:rsidP="0063051D">
            <w:pPr>
              <w:pStyle w:val="GOSTListmark2"/>
              <w:numPr>
                <w:ilvl w:val="0"/>
                <w:numId w:val="117"/>
              </w:numPr>
              <w:rPr>
                <w:b/>
                <w:bCs/>
                <w:sz w:val="22"/>
                <w:szCs w:val="22"/>
              </w:rPr>
            </w:pPr>
            <w:r w:rsidRPr="001324C0">
              <w:rPr>
                <w:sz w:val="22"/>
                <w:szCs w:val="22"/>
              </w:rPr>
              <w:t>ФИО ответственного исполнителя (Sign_RecipientExecutor_FIO);</w:t>
            </w:r>
          </w:p>
          <w:p w14:paraId="7687A59C" w14:textId="77777777" w:rsidR="0096706B" w:rsidRPr="001324C0" w:rsidRDefault="0096706B" w:rsidP="0063051D">
            <w:pPr>
              <w:pStyle w:val="GOSTListmark2"/>
              <w:numPr>
                <w:ilvl w:val="0"/>
                <w:numId w:val="117"/>
              </w:numPr>
              <w:rPr>
                <w:b/>
                <w:bCs/>
                <w:sz w:val="22"/>
                <w:szCs w:val="22"/>
              </w:rPr>
            </w:pPr>
            <w:r w:rsidRPr="001324C0">
              <w:rPr>
                <w:sz w:val="22"/>
                <w:szCs w:val="22"/>
              </w:rPr>
              <w:t>Телефон ответственного исполнителя (Sign_RecipientExecutor_ExecutorPhone);</w:t>
            </w:r>
          </w:p>
          <w:p w14:paraId="4CE93972" w14:textId="77777777" w:rsidR="0096706B" w:rsidRPr="001324C0" w:rsidRDefault="0096706B" w:rsidP="0063051D">
            <w:pPr>
              <w:pStyle w:val="GOSTListmark2"/>
              <w:numPr>
                <w:ilvl w:val="0"/>
                <w:numId w:val="117"/>
              </w:numPr>
              <w:rPr>
                <w:b/>
                <w:bCs/>
                <w:sz w:val="22"/>
                <w:szCs w:val="22"/>
              </w:rPr>
            </w:pPr>
            <w:r w:rsidRPr="001324C0">
              <w:rPr>
                <w:sz w:val="22"/>
                <w:szCs w:val="22"/>
              </w:rPr>
              <w:t>Дата подписания исполнителем (Sign_RecipientExecutor_DateSign);</w:t>
            </w:r>
          </w:p>
          <w:p w14:paraId="2A4DBA49" w14:textId="77777777" w:rsidR="0096706B" w:rsidRPr="001324C0" w:rsidRDefault="0096706B" w:rsidP="0063051D">
            <w:pPr>
              <w:pStyle w:val="GOSTListmark2"/>
              <w:numPr>
                <w:ilvl w:val="0"/>
                <w:numId w:val="117"/>
              </w:numPr>
              <w:rPr>
                <w:sz w:val="22"/>
                <w:szCs w:val="22"/>
                <w:lang w:val="en-US"/>
              </w:rPr>
            </w:pPr>
            <w:r w:rsidRPr="001324C0">
              <w:rPr>
                <w:sz w:val="22"/>
                <w:szCs w:val="22"/>
              </w:rPr>
              <w:t>Должность</w:t>
            </w:r>
            <w:r w:rsidRPr="001324C0">
              <w:rPr>
                <w:sz w:val="22"/>
                <w:szCs w:val="22"/>
                <w:lang w:val="en-US"/>
              </w:rPr>
              <w:t xml:space="preserve"> </w:t>
            </w:r>
            <w:r w:rsidRPr="001324C0">
              <w:rPr>
                <w:sz w:val="22"/>
                <w:szCs w:val="22"/>
              </w:rPr>
              <w:t>руководителя</w:t>
            </w:r>
            <w:r w:rsidRPr="001324C0">
              <w:rPr>
                <w:sz w:val="22"/>
                <w:szCs w:val="22"/>
                <w:lang w:val="en-US"/>
              </w:rPr>
              <w:t xml:space="preserve"> (Sign_RecipientHead_Position);</w:t>
            </w:r>
          </w:p>
          <w:p w14:paraId="02F03D44" w14:textId="77777777" w:rsidR="0096706B" w:rsidRPr="001324C0" w:rsidRDefault="0096706B" w:rsidP="0063051D">
            <w:pPr>
              <w:pStyle w:val="GOSTListmark2"/>
              <w:numPr>
                <w:ilvl w:val="0"/>
                <w:numId w:val="117"/>
              </w:numPr>
              <w:rPr>
                <w:sz w:val="22"/>
                <w:szCs w:val="22"/>
                <w:lang w:val="en-US"/>
              </w:rPr>
            </w:pPr>
            <w:r w:rsidRPr="001324C0">
              <w:rPr>
                <w:sz w:val="22"/>
                <w:szCs w:val="22"/>
              </w:rPr>
              <w:t>ФИО</w:t>
            </w:r>
            <w:r w:rsidRPr="001324C0">
              <w:rPr>
                <w:sz w:val="22"/>
                <w:szCs w:val="22"/>
                <w:lang w:val="en-US"/>
              </w:rPr>
              <w:t xml:space="preserve"> </w:t>
            </w:r>
            <w:r w:rsidRPr="001324C0">
              <w:rPr>
                <w:sz w:val="22"/>
                <w:szCs w:val="22"/>
              </w:rPr>
              <w:t>руководителя</w:t>
            </w:r>
            <w:r w:rsidRPr="001324C0">
              <w:rPr>
                <w:sz w:val="22"/>
                <w:szCs w:val="22"/>
                <w:lang w:val="en-US"/>
              </w:rPr>
              <w:t xml:space="preserve"> (Sign_RecipientHead_FIO);</w:t>
            </w:r>
          </w:p>
          <w:p w14:paraId="556B1CC3" w14:textId="77777777" w:rsidR="0096706B" w:rsidRPr="001324C0" w:rsidRDefault="0096706B" w:rsidP="0063051D">
            <w:pPr>
              <w:pStyle w:val="GOSTListmark2"/>
              <w:numPr>
                <w:ilvl w:val="0"/>
                <w:numId w:val="117"/>
              </w:numPr>
              <w:rPr>
                <w:sz w:val="22"/>
                <w:szCs w:val="22"/>
              </w:rPr>
            </w:pPr>
            <w:r w:rsidRPr="001324C0">
              <w:rPr>
                <w:sz w:val="22"/>
                <w:szCs w:val="22"/>
              </w:rPr>
              <w:t>Должность руководителя финансово-экономической службы (Sign_RecipientFEHead_Position);</w:t>
            </w:r>
          </w:p>
          <w:p w14:paraId="1B59B646" w14:textId="093B547D" w:rsidR="0096706B" w:rsidRPr="001324C0" w:rsidRDefault="0096706B" w:rsidP="0063051D">
            <w:pPr>
              <w:pStyle w:val="GOSTTablenorm"/>
              <w:rPr>
                <w:szCs w:val="22"/>
              </w:rPr>
            </w:pPr>
            <w:r w:rsidRPr="001324C0">
              <w:rPr>
                <w:szCs w:val="22"/>
              </w:rPr>
              <w:t>ФИО руководителя финансово-экономической службы (Sign_RecipientFEHead_FIO).</w:t>
            </w:r>
          </w:p>
        </w:tc>
      </w:tr>
      <w:tr w:rsidR="0096706B" w:rsidRPr="001324C0" w14:paraId="2898CC18" w14:textId="77777777" w:rsidTr="006D57FD">
        <w:trPr>
          <w:trHeight w:val="20"/>
        </w:trPr>
        <w:tc>
          <w:tcPr>
            <w:tcW w:w="444" w:type="pct"/>
            <w:vMerge/>
          </w:tcPr>
          <w:p w14:paraId="6CEA8FA9" w14:textId="77777777" w:rsidR="0096706B" w:rsidRPr="001324C0" w:rsidRDefault="0096706B" w:rsidP="0063051D">
            <w:pPr>
              <w:pStyle w:val="GOSTTablenorm"/>
            </w:pPr>
          </w:p>
        </w:tc>
        <w:tc>
          <w:tcPr>
            <w:tcW w:w="603" w:type="pct"/>
          </w:tcPr>
          <w:p w14:paraId="7D964804" w14:textId="520578C8" w:rsidR="0096706B" w:rsidRPr="001324C0" w:rsidRDefault="0096706B" w:rsidP="0063051D">
            <w:pPr>
              <w:pStyle w:val="GOSTTablenorm"/>
              <w:rPr>
                <w:szCs w:val="22"/>
              </w:rPr>
            </w:pPr>
            <w:r w:rsidRPr="001324C0">
              <w:rPr>
                <w:szCs w:val="22"/>
              </w:rPr>
              <w:t>04.09.2019</w:t>
            </w:r>
          </w:p>
        </w:tc>
        <w:tc>
          <w:tcPr>
            <w:tcW w:w="943" w:type="pct"/>
          </w:tcPr>
          <w:p w14:paraId="0955CAF3" w14:textId="36F767E0" w:rsidR="0096706B" w:rsidRPr="001324C0" w:rsidRDefault="0096706B" w:rsidP="0063051D">
            <w:pPr>
              <w:pStyle w:val="GOSTTablenorm"/>
              <w:rPr>
                <w:szCs w:val="22"/>
              </w:rPr>
            </w:pPr>
            <w:r w:rsidRPr="001324C0">
              <w:rPr>
                <w:szCs w:val="22"/>
              </w:rPr>
              <w:t>Чернова С.Ю.</w:t>
            </w:r>
          </w:p>
        </w:tc>
        <w:tc>
          <w:tcPr>
            <w:tcW w:w="3010" w:type="pct"/>
          </w:tcPr>
          <w:p w14:paraId="4C58C056" w14:textId="77777777" w:rsidR="0096706B" w:rsidRPr="001324C0" w:rsidRDefault="0096706B" w:rsidP="0063051D">
            <w:pPr>
              <w:pStyle w:val="GOSTListmark2"/>
              <w:numPr>
                <w:ilvl w:val="0"/>
                <w:numId w:val="0"/>
              </w:numPr>
              <w:ind w:left="284" w:hanging="284"/>
              <w:rPr>
                <w:sz w:val="22"/>
                <w:szCs w:val="22"/>
              </w:rPr>
            </w:pPr>
            <w:r w:rsidRPr="001324C0">
              <w:rPr>
                <w:sz w:val="22"/>
                <w:szCs w:val="22"/>
              </w:rPr>
              <w:t>Внесены изменения в размерности блока Подписи по ФИО с (1-100) до (1-50) для документов налички:</w:t>
            </w:r>
          </w:p>
          <w:p w14:paraId="03D7736B" w14:textId="77777777" w:rsidR="0096706B" w:rsidRPr="001324C0" w:rsidRDefault="0096706B" w:rsidP="0063051D">
            <w:pPr>
              <w:pStyle w:val="GOSTListmark2"/>
              <w:numPr>
                <w:ilvl w:val="0"/>
                <w:numId w:val="0"/>
              </w:numPr>
              <w:ind w:left="284" w:hanging="284"/>
              <w:rPr>
                <w:sz w:val="22"/>
                <w:szCs w:val="22"/>
              </w:rPr>
            </w:pPr>
            <w:r w:rsidRPr="001324C0">
              <w:rPr>
                <w:sz w:val="22"/>
                <w:szCs w:val="22"/>
              </w:rPr>
              <w:t>- Расшифровка сумм неиспользованных средств;</w:t>
            </w:r>
          </w:p>
          <w:p w14:paraId="7B7390FB" w14:textId="77777777" w:rsidR="0096706B" w:rsidRPr="001324C0" w:rsidRDefault="0096706B" w:rsidP="0063051D">
            <w:pPr>
              <w:pStyle w:val="GOSTListmark2"/>
              <w:numPr>
                <w:ilvl w:val="0"/>
                <w:numId w:val="0"/>
              </w:numPr>
              <w:ind w:left="284" w:hanging="284"/>
              <w:rPr>
                <w:sz w:val="22"/>
                <w:szCs w:val="22"/>
              </w:rPr>
            </w:pPr>
            <w:r w:rsidRPr="001324C0">
              <w:rPr>
                <w:sz w:val="22"/>
                <w:szCs w:val="22"/>
              </w:rPr>
              <w:t>- Заявка на получение наличных денег;</w:t>
            </w:r>
          </w:p>
          <w:p w14:paraId="3B578BBE" w14:textId="1B8DE778" w:rsidR="0096706B" w:rsidRPr="001324C0" w:rsidRDefault="0096706B" w:rsidP="0063051D">
            <w:pPr>
              <w:pStyle w:val="GOSTTablenorm"/>
              <w:rPr>
                <w:szCs w:val="22"/>
              </w:rPr>
            </w:pPr>
            <w:r w:rsidRPr="001324C0">
              <w:rPr>
                <w:szCs w:val="22"/>
              </w:rPr>
              <w:t>- Заявка на получение денежных средств, перечисляемых на карту.</w:t>
            </w:r>
          </w:p>
        </w:tc>
      </w:tr>
      <w:tr w:rsidR="0096706B" w:rsidRPr="001324C0" w14:paraId="137D64DA" w14:textId="77777777" w:rsidTr="006D57FD">
        <w:trPr>
          <w:trHeight w:val="20"/>
        </w:trPr>
        <w:tc>
          <w:tcPr>
            <w:tcW w:w="444" w:type="pct"/>
            <w:vMerge/>
          </w:tcPr>
          <w:p w14:paraId="27686ACF" w14:textId="77777777" w:rsidR="0096706B" w:rsidRPr="001324C0" w:rsidRDefault="0096706B" w:rsidP="0063051D">
            <w:pPr>
              <w:pStyle w:val="GOSTTablenorm"/>
            </w:pPr>
          </w:p>
        </w:tc>
        <w:tc>
          <w:tcPr>
            <w:tcW w:w="603" w:type="pct"/>
          </w:tcPr>
          <w:p w14:paraId="6BD64AEF" w14:textId="169DED52" w:rsidR="0096706B" w:rsidRPr="001324C0" w:rsidRDefault="0096706B" w:rsidP="0063051D">
            <w:pPr>
              <w:pStyle w:val="GOSTTablenorm"/>
              <w:rPr>
                <w:szCs w:val="22"/>
              </w:rPr>
            </w:pPr>
            <w:r w:rsidRPr="001324C0">
              <w:rPr>
                <w:szCs w:val="22"/>
                <w:lang w:val="en-US"/>
              </w:rPr>
              <w:t>10</w:t>
            </w:r>
            <w:r w:rsidRPr="001324C0">
              <w:rPr>
                <w:szCs w:val="22"/>
              </w:rPr>
              <w:t>.09.2019</w:t>
            </w:r>
          </w:p>
        </w:tc>
        <w:tc>
          <w:tcPr>
            <w:tcW w:w="943" w:type="pct"/>
          </w:tcPr>
          <w:p w14:paraId="17059475" w14:textId="43A62ACC" w:rsidR="0096706B" w:rsidRPr="001324C0" w:rsidRDefault="0096706B" w:rsidP="0063051D">
            <w:pPr>
              <w:pStyle w:val="GOSTTablenorm"/>
              <w:rPr>
                <w:szCs w:val="22"/>
              </w:rPr>
            </w:pPr>
            <w:r w:rsidRPr="001324C0">
              <w:rPr>
                <w:szCs w:val="22"/>
              </w:rPr>
              <w:t>Чернова С.Ю.</w:t>
            </w:r>
          </w:p>
        </w:tc>
        <w:tc>
          <w:tcPr>
            <w:tcW w:w="3010" w:type="pct"/>
          </w:tcPr>
          <w:p w14:paraId="58C49CF0" w14:textId="77777777" w:rsidR="0096706B" w:rsidRPr="001324C0" w:rsidRDefault="0096706B" w:rsidP="0063051D">
            <w:pPr>
              <w:pStyle w:val="GOSTListmark2"/>
              <w:numPr>
                <w:ilvl w:val="0"/>
                <w:numId w:val="0"/>
              </w:numPr>
              <w:ind w:left="284" w:hanging="284"/>
              <w:rPr>
                <w:sz w:val="22"/>
                <w:szCs w:val="22"/>
              </w:rPr>
            </w:pPr>
            <w:r w:rsidRPr="001324C0">
              <w:rPr>
                <w:sz w:val="22"/>
                <w:szCs w:val="22"/>
              </w:rPr>
              <w:t>Внесены изменения в документ «Расшифровка сумм неисользованных средств». Добавлены следующие поля:</w:t>
            </w:r>
          </w:p>
          <w:p w14:paraId="09C5924F" w14:textId="77777777" w:rsidR="0096706B" w:rsidRPr="001324C0" w:rsidRDefault="0096706B" w:rsidP="0063051D">
            <w:pPr>
              <w:pStyle w:val="GOSTListmark2"/>
              <w:numPr>
                <w:ilvl w:val="0"/>
                <w:numId w:val="118"/>
              </w:numPr>
              <w:ind w:left="284" w:hanging="284"/>
              <w:rPr>
                <w:b/>
                <w:bCs/>
                <w:sz w:val="22"/>
                <w:szCs w:val="22"/>
                <w:lang w:val="en-US"/>
              </w:rPr>
            </w:pPr>
            <w:r w:rsidRPr="001324C0">
              <w:rPr>
                <w:sz w:val="22"/>
                <w:szCs w:val="22"/>
                <w:lang w:val="en-US"/>
              </w:rPr>
              <w:t>Номер документа (asicRequisites_DocNum);</w:t>
            </w:r>
          </w:p>
          <w:p w14:paraId="4C1D1A0E" w14:textId="7B8AA27C" w:rsidR="0096706B" w:rsidRPr="001324C0" w:rsidRDefault="0096706B" w:rsidP="0063051D">
            <w:pPr>
              <w:pStyle w:val="GOSTTablenorm"/>
              <w:rPr>
                <w:szCs w:val="22"/>
              </w:rPr>
            </w:pPr>
            <w:r w:rsidRPr="001324C0">
              <w:rPr>
                <w:szCs w:val="22"/>
                <w:lang w:val="en-US"/>
              </w:rPr>
              <w:t>Дата документа (BasicRequisites_DocDate).</w:t>
            </w:r>
          </w:p>
        </w:tc>
      </w:tr>
      <w:tr w:rsidR="0096706B" w:rsidRPr="001324C0" w14:paraId="39270A71" w14:textId="77777777" w:rsidTr="006D57FD">
        <w:trPr>
          <w:trHeight w:val="20"/>
        </w:trPr>
        <w:tc>
          <w:tcPr>
            <w:tcW w:w="444" w:type="pct"/>
            <w:vMerge/>
          </w:tcPr>
          <w:p w14:paraId="7C402DA8" w14:textId="77777777" w:rsidR="0096706B" w:rsidRPr="001324C0" w:rsidRDefault="0096706B" w:rsidP="0063051D">
            <w:pPr>
              <w:pStyle w:val="GOSTTablenorm"/>
            </w:pPr>
          </w:p>
        </w:tc>
        <w:tc>
          <w:tcPr>
            <w:tcW w:w="603" w:type="pct"/>
          </w:tcPr>
          <w:p w14:paraId="452472FA" w14:textId="1E6712BD" w:rsidR="0096706B" w:rsidRPr="001324C0" w:rsidRDefault="0096706B" w:rsidP="0063051D">
            <w:pPr>
              <w:pStyle w:val="GOSTTablenorm"/>
              <w:rPr>
                <w:szCs w:val="22"/>
              </w:rPr>
            </w:pPr>
            <w:r w:rsidRPr="001324C0">
              <w:rPr>
                <w:szCs w:val="22"/>
              </w:rPr>
              <w:t>03.10.2019</w:t>
            </w:r>
          </w:p>
        </w:tc>
        <w:tc>
          <w:tcPr>
            <w:tcW w:w="943" w:type="pct"/>
          </w:tcPr>
          <w:p w14:paraId="225BBEDC" w14:textId="73468D49" w:rsidR="0096706B" w:rsidRPr="001324C0" w:rsidRDefault="0096706B" w:rsidP="0063051D">
            <w:pPr>
              <w:pStyle w:val="GOSTTablenorm"/>
              <w:rPr>
                <w:szCs w:val="22"/>
              </w:rPr>
            </w:pPr>
            <w:r w:rsidRPr="001324C0">
              <w:rPr>
                <w:szCs w:val="22"/>
              </w:rPr>
              <w:t>Чернова С.Ю.</w:t>
            </w:r>
          </w:p>
        </w:tc>
        <w:tc>
          <w:tcPr>
            <w:tcW w:w="3010" w:type="pct"/>
          </w:tcPr>
          <w:p w14:paraId="74A7254C" w14:textId="77777777" w:rsidR="0096706B" w:rsidRPr="001324C0" w:rsidRDefault="0096706B" w:rsidP="0063051D">
            <w:pPr>
              <w:pStyle w:val="GOSTListmark2"/>
              <w:numPr>
                <w:ilvl w:val="0"/>
                <w:numId w:val="0"/>
              </w:numPr>
              <w:ind w:left="284" w:hanging="284"/>
              <w:rPr>
                <w:sz w:val="22"/>
                <w:szCs w:val="22"/>
              </w:rPr>
            </w:pPr>
            <w:r w:rsidRPr="001324C0">
              <w:rPr>
                <w:sz w:val="22"/>
                <w:szCs w:val="22"/>
              </w:rPr>
              <w:t>В документе Платежное поручение внесено следующее изменение:</w:t>
            </w:r>
          </w:p>
          <w:p w14:paraId="34B5AFD3" w14:textId="4B4ED782" w:rsidR="0096706B" w:rsidRPr="001324C0" w:rsidRDefault="0096706B" w:rsidP="0063051D">
            <w:pPr>
              <w:pStyle w:val="GOSTTablenorm"/>
              <w:rPr>
                <w:szCs w:val="22"/>
              </w:rPr>
            </w:pPr>
            <w:r w:rsidRPr="001324C0">
              <w:rPr>
                <w:szCs w:val="22"/>
              </w:rPr>
              <w:t>-  изменена размерность поля «Код бюджетной классификации» (TAX_KBK) - с (1-20) до (0-20).</w:t>
            </w:r>
          </w:p>
        </w:tc>
      </w:tr>
      <w:tr w:rsidR="0096706B" w:rsidRPr="001324C0" w14:paraId="13941C6D" w14:textId="77777777" w:rsidTr="006D57FD">
        <w:trPr>
          <w:trHeight w:val="20"/>
        </w:trPr>
        <w:tc>
          <w:tcPr>
            <w:tcW w:w="444" w:type="pct"/>
            <w:vMerge/>
          </w:tcPr>
          <w:p w14:paraId="307E48EF" w14:textId="77777777" w:rsidR="0096706B" w:rsidRPr="001324C0" w:rsidRDefault="0096706B" w:rsidP="0063051D">
            <w:pPr>
              <w:pStyle w:val="GOSTTablenorm"/>
            </w:pPr>
          </w:p>
        </w:tc>
        <w:tc>
          <w:tcPr>
            <w:tcW w:w="603" w:type="pct"/>
          </w:tcPr>
          <w:p w14:paraId="77C0B67D" w14:textId="70E0ADA9" w:rsidR="0096706B" w:rsidRPr="001324C0" w:rsidRDefault="0096706B" w:rsidP="0063051D">
            <w:pPr>
              <w:pStyle w:val="GOSTTablenorm"/>
              <w:rPr>
                <w:szCs w:val="22"/>
              </w:rPr>
            </w:pPr>
            <w:r w:rsidRPr="001324C0">
              <w:rPr>
                <w:szCs w:val="22"/>
              </w:rPr>
              <w:t>18.10.2019</w:t>
            </w:r>
          </w:p>
        </w:tc>
        <w:tc>
          <w:tcPr>
            <w:tcW w:w="943" w:type="pct"/>
          </w:tcPr>
          <w:p w14:paraId="3725C60F" w14:textId="767328C6" w:rsidR="0096706B" w:rsidRPr="001324C0" w:rsidRDefault="0096706B" w:rsidP="0063051D">
            <w:pPr>
              <w:pStyle w:val="GOSTTablenorm"/>
              <w:rPr>
                <w:szCs w:val="22"/>
              </w:rPr>
            </w:pPr>
            <w:r w:rsidRPr="001324C0">
              <w:rPr>
                <w:szCs w:val="22"/>
              </w:rPr>
              <w:t>Чернова С.Ю.</w:t>
            </w:r>
          </w:p>
        </w:tc>
        <w:tc>
          <w:tcPr>
            <w:tcW w:w="3010" w:type="pct"/>
          </w:tcPr>
          <w:p w14:paraId="3F2BEF9C" w14:textId="5AA7969F" w:rsidR="0096706B" w:rsidRPr="001324C0" w:rsidRDefault="0096706B" w:rsidP="0063051D">
            <w:pPr>
              <w:pStyle w:val="GOSTListmark2"/>
              <w:numPr>
                <w:ilvl w:val="0"/>
                <w:numId w:val="0"/>
              </w:numPr>
              <w:ind w:left="284" w:hanging="284"/>
              <w:rPr>
                <w:sz w:val="22"/>
                <w:szCs w:val="22"/>
              </w:rPr>
            </w:pPr>
            <w:r w:rsidRPr="001324C0">
              <w:rPr>
                <w:sz w:val="22"/>
                <w:szCs w:val="22"/>
              </w:rPr>
              <w:t>В документе «Платежное поручение» изменена размерность для поля Резервное поле (DepartmentalInfo_Reserve) с (1-255) на (1-35).</w:t>
            </w:r>
          </w:p>
        </w:tc>
      </w:tr>
      <w:tr w:rsidR="0096706B" w:rsidRPr="001324C0" w14:paraId="467E0B56" w14:textId="77777777" w:rsidTr="006D57FD">
        <w:trPr>
          <w:trHeight w:val="20"/>
        </w:trPr>
        <w:tc>
          <w:tcPr>
            <w:tcW w:w="444" w:type="pct"/>
            <w:vMerge/>
          </w:tcPr>
          <w:p w14:paraId="1D74645B" w14:textId="77777777" w:rsidR="0096706B" w:rsidRPr="001324C0" w:rsidRDefault="0096706B" w:rsidP="0063051D">
            <w:pPr>
              <w:pStyle w:val="GOSTTablenorm"/>
            </w:pPr>
          </w:p>
        </w:tc>
        <w:tc>
          <w:tcPr>
            <w:tcW w:w="603" w:type="pct"/>
          </w:tcPr>
          <w:p w14:paraId="153AB195" w14:textId="1A90FD95" w:rsidR="0096706B" w:rsidRPr="001324C0" w:rsidRDefault="0096706B" w:rsidP="0063051D">
            <w:pPr>
              <w:pStyle w:val="GOSTTablenorm"/>
              <w:rPr>
                <w:szCs w:val="22"/>
              </w:rPr>
            </w:pPr>
            <w:r w:rsidRPr="001324C0">
              <w:rPr>
                <w:szCs w:val="22"/>
                <w:lang w:val="en-US"/>
              </w:rPr>
              <w:t>10</w:t>
            </w:r>
            <w:r w:rsidRPr="001324C0">
              <w:rPr>
                <w:szCs w:val="22"/>
              </w:rPr>
              <w:t>.09.2019</w:t>
            </w:r>
          </w:p>
        </w:tc>
        <w:tc>
          <w:tcPr>
            <w:tcW w:w="943" w:type="pct"/>
          </w:tcPr>
          <w:p w14:paraId="07BB4F4A" w14:textId="475D0655" w:rsidR="0096706B" w:rsidRPr="001324C0" w:rsidRDefault="0096706B" w:rsidP="0063051D">
            <w:pPr>
              <w:pStyle w:val="GOSTTablenorm"/>
              <w:rPr>
                <w:szCs w:val="22"/>
              </w:rPr>
            </w:pPr>
            <w:r w:rsidRPr="001324C0">
              <w:rPr>
                <w:szCs w:val="22"/>
              </w:rPr>
              <w:t>Чернова С.Ю.</w:t>
            </w:r>
          </w:p>
        </w:tc>
        <w:tc>
          <w:tcPr>
            <w:tcW w:w="3010" w:type="pct"/>
          </w:tcPr>
          <w:p w14:paraId="56C8D67A" w14:textId="77777777" w:rsidR="0096706B" w:rsidRPr="001324C0" w:rsidRDefault="0096706B" w:rsidP="0063051D">
            <w:pPr>
              <w:pStyle w:val="GOSTListmark2"/>
              <w:numPr>
                <w:ilvl w:val="0"/>
                <w:numId w:val="0"/>
              </w:numPr>
              <w:ind w:left="284" w:hanging="284"/>
              <w:rPr>
                <w:sz w:val="22"/>
                <w:szCs w:val="22"/>
              </w:rPr>
            </w:pPr>
            <w:r w:rsidRPr="001324C0">
              <w:rPr>
                <w:sz w:val="22"/>
                <w:szCs w:val="22"/>
              </w:rPr>
              <w:t>Внесены изменения в документ «Расшифровка сумм неисользованных средств». Добавлены следующие поля:</w:t>
            </w:r>
          </w:p>
          <w:p w14:paraId="71D8D9DD" w14:textId="77777777" w:rsidR="0096706B" w:rsidRPr="001324C0" w:rsidRDefault="0096706B" w:rsidP="0063051D">
            <w:pPr>
              <w:pStyle w:val="GOSTListmark2"/>
              <w:numPr>
                <w:ilvl w:val="0"/>
                <w:numId w:val="118"/>
              </w:numPr>
              <w:ind w:left="284" w:hanging="284"/>
              <w:rPr>
                <w:b/>
                <w:bCs/>
                <w:sz w:val="22"/>
                <w:szCs w:val="22"/>
                <w:lang w:val="en-US"/>
              </w:rPr>
            </w:pPr>
            <w:r w:rsidRPr="001324C0">
              <w:rPr>
                <w:sz w:val="22"/>
                <w:szCs w:val="22"/>
                <w:lang w:val="en-US"/>
              </w:rPr>
              <w:t>Номер документа (asicRequisites_DocNum);</w:t>
            </w:r>
          </w:p>
          <w:p w14:paraId="37DD792A" w14:textId="272AE16E" w:rsidR="0096706B" w:rsidRPr="001324C0" w:rsidRDefault="0096706B" w:rsidP="0063051D">
            <w:pPr>
              <w:pStyle w:val="GOSTListmark2"/>
              <w:numPr>
                <w:ilvl w:val="0"/>
                <w:numId w:val="0"/>
              </w:numPr>
              <w:ind w:left="284" w:hanging="284"/>
              <w:rPr>
                <w:sz w:val="22"/>
                <w:szCs w:val="22"/>
              </w:rPr>
            </w:pPr>
            <w:r w:rsidRPr="001324C0">
              <w:rPr>
                <w:sz w:val="22"/>
                <w:szCs w:val="22"/>
                <w:lang w:val="en-US"/>
              </w:rPr>
              <w:t>Дата документа (BasicRequisites_DocDate).</w:t>
            </w:r>
          </w:p>
        </w:tc>
      </w:tr>
      <w:tr w:rsidR="0096706B" w:rsidRPr="001324C0" w14:paraId="14297C87" w14:textId="77777777" w:rsidTr="006D57FD">
        <w:trPr>
          <w:trHeight w:val="20"/>
        </w:trPr>
        <w:tc>
          <w:tcPr>
            <w:tcW w:w="444" w:type="pct"/>
            <w:vMerge/>
          </w:tcPr>
          <w:p w14:paraId="293D0C7F" w14:textId="77777777" w:rsidR="0096706B" w:rsidRPr="001324C0" w:rsidRDefault="0096706B" w:rsidP="0063051D">
            <w:pPr>
              <w:pStyle w:val="GOSTTablenorm"/>
            </w:pPr>
          </w:p>
        </w:tc>
        <w:tc>
          <w:tcPr>
            <w:tcW w:w="603" w:type="pct"/>
          </w:tcPr>
          <w:p w14:paraId="26151E95" w14:textId="3F8F915C" w:rsidR="0096706B" w:rsidRPr="001324C0" w:rsidRDefault="0096706B" w:rsidP="0063051D">
            <w:pPr>
              <w:pStyle w:val="GOSTTablenorm"/>
              <w:rPr>
                <w:szCs w:val="22"/>
              </w:rPr>
            </w:pPr>
            <w:r w:rsidRPr="001324C0">
              <w:rPr>
                <w:szCs w:val="22"/>
              </w:rPr>
              <w:t>17.01.2020</w:t>
            </w:r>
          </w:p>
        </w:tc>
        <w:tc>
          <w:tcPr>
            <w:tcW w:w="943" w:type="pct"/>
          </w:tcPr>
          <w:p w14:paraId="134307AF" w14:textId="01C85C8E" w:rsidR="0096706B" w:rsidRPr="001324C0" w:rsidRDefault="0096706B" w:rsidP="0063051D">
            <w:pPr>
              <w:pStyle w:val="GOSTTablenorm"/>
              <w:rPr>
                <w:szCs w:val="22"/>
              </w:rPr>
            </w:pPr>
            <w:r w:rsidRPr="001324C0">
              <w:rPr>
                <w:szCs w:val="22"/>
              </w:rPr>
              <w:t>Чернова С. Ю.</w:t>
            </w:r>
          </w:p>
        </w:tc>
        <w:tc>
          <w:tcPr>
            <w:tcW w:w="3010" w:type="pct"/>
          </w:tcPr>
          <w:p w14:paraId="0D8A77FA" w14:textId="7E9356CC" w:rsidR="0096706B" w:rsidRPr="001324C0" w:rsidRDefault="0096706B" w:rsidP="0063051D">
            <w:pPr>
              <w:pStyle w:val="GOSTListmark2"/>
              <w:numPr>
                <w:ilvl w:val="0"/>
                <w:numId w:val="0"/>
              </w:numPr>
              <w:ind w:left="284" w:hanging="284"/>
              <w:rPr>
                <w:sz w:val="22"/>
                <w:szCs w:val="22"/>
              </w:rPr>
            </w:pPr>
            <w:r w:rsidRPr="001324C0">
              <w:rPr>
                <w:color w:val="000000"/>
                <w:sz w:val="22"/>
                <w:szCs w:val="22"/>
                <w:shd w:val="clear" w:color="auto" w:fill="FFFFFF"/>
              </w:rPr>
              <w:t xml:space="preserve">Исключен паттерн для </w:t>
            </w:r>
            <w:r w:rsidRPr="001324C0">
              <w:rPr>
                <w:sz w:val="22"/>
                <w:szCs w:val="22"/>
              </w:rPr>
              <w:t>at</w:t>
            </w:r>
            <w:r w:rsidRPr="001324C0">
              <w:rPr>
                <w:sz w:val="22"/>
                <w:szCs w:val="22"/>
                <w:lang w:val="en-US"/>
              </w:rPr>
              <w:t>t</w:t>
            </w:r>
            <w:r w:rsidRPr="001324C0">
              <w:rPr>
                <w:sz w:val="22"/>
                <w:szCs w:val="22"/>
              </w:rPr>
              <w:t>achFileName на вводимые знаки.</w:t>
            </w:r>
          </w:p>
        </w:tc>
      </w:tr>
      <w:tr w:rsidR="0096706B" w:rsidRPr="001324C0" w14:paraId="2594A7F1" w14:textId="77777777" w:rsidTr="006D57FD">
        <w:trPr>
          <w:trHeight w:val="20"/>
        </w:trPr>
        <w:tc>
          <w:tcPr>
            <w:tcW w:w="444" w:type="pct"/>
            <w:vMerge/>
          </w:tcPr>
          <w:p w14:paraId="110E1969" w14:textId="77777777" w:rsidR="0096706B" w:rsidRPr="001324C0" w:rsidRDefault="0096706B" w:rsidP="0063051D">
            <w:pPr>
              <w:pStyle w:val="GOSTTablenorm"/>
            </w:pPr>
          </w:p>
        </w:tc>
        <w:tc>
          <w:tcPr>
            <w:tcW w:w="603" w:type="pct"/>
          </w:tcPr>
          <w:p w14:paraId="64F19B3F" w14:textId="29EE3F88" w:rsidR="0096706B" w:rsidRPr="001324C0" w:rsidRDefault="0096706B" w:rsidP="0063051D">
            <w:pPr>
              <w:pStyle w:val="GOSTTablenorm"/>
              <w:rPr>
                <w:szCs w:val="22"/>
              </w:rPr>
            </w:pPr>
            <w:r w:rsidRPr="001324C0">
              <w:rPr>
                <w:szCs w:val="22"/>
                <w:lang w:val="en-US"/>
              </w:rPr>
              <w:t>03</w:t>
            </w:r>
            <w:r w:rsidRPr="001324C0">
              <w:rPr>
                <w:szCs w:val="22"/>
              </w:rPr>
              <w:t>.03.2020</w:t>
            </w:r>
          </w:p>
        </w:tc>
        <w:tc>
          <w:tcPr>
            <w:tcW w:w="943" w:type="pct"/>
          </w:tcPr>
          <w:p w14:paraId="23DDB261" w14:textId="3FFDEF22" w:rsidR="0096706B" w:rsidRPr="001324C0" w:rsidRDefault="0096706B" w:rsidP="0063051D">
            <w:pPr>
              <w:pStyle w:val="GOSTTablenorm"/>
              <w:rPr>
                <w:szCs w:val="22"/>
              </w:rPr>
            </w:pPr>
            <w:r w:rsidRPr="001324C0">
              <w:rPr>
                <w:szCs w:val="22"/>
              </w:rPr>
              <w:t>Чернова С. Ю.</w:t>
            </w:r>
          </w:p>
        </w:tc>
        <w:tc>
          <w:tcPr>
            <w:tcW w:w="3010" w:type="pct"/>
          </w:tcPr>
          <w:p w14:paraId="2EFA2840" w14:textId="7471DC84" w:rsidR="0096706B" w:rsidRPr="001324C0" w:rsidRDefault="0096706B" w:rsidP="0063051D">
            <w:pPr>
              <w:pStyle w:val="GOSTListmark2"/>
              <w:numPr>
                <w:ilvl w:val="0"/>
                <w:numId w:val="0"/>
              </w:numPr>
              <w:ind w:left="284" w:hanging="284"/>
              <w:rPr>
                <w:sz w:val="22"/>
                <w:szCs w:val="22"/>
              </w:rPr>
            </w:pPr>
            <w:r w:rsidRPr="001324C0">
              <w:rPr>
                <w:color w:val="000000"/>
                <w:sz w:val="22"/>
                <w:szCs w:val="22"/>
                <w:shd w:val="clear" w:color="auto" w:fill="FFFFFF"/>
              </w:rPr>
              <w:t>Изменена размерность для реквизитов – № п/п (</w:t>
            </w:r>
            <w:r w:rsidRPr="001324C0">
              <w:rPr>
                <w:sz w:val="22"/>
                <w:szCs w:val="22"/>
                <w:lang w:val="en-US"/>
              </w:rPr>
              <w:t>NumPP</w:t>
            </w:r>
            <w:r w:rsidRPr="001324C0">
              <w:rPr>
                <w:sz w:val="22"/>
                <w:szCs w:val="22"/>
              </w:rPr>
              <w:t>) с (1-25) до (1-4) в следующих документах:</w:t>
            </w:r>
          </w:p>
          <w:p w14:paraId="055DBF67" w14:textId="5C2AE6CD" w:rsidR="0096706B" w:rsidRPr="001324C0" w:rsidRDefault="0096706B" w:rsidP="0063051D">
            <w:pPr>
              <w:pStyle w:val="GOSTListmark2"/>
              <w:numPr>
                <w:ilvl w:val="0"/>
                <w:numId w:val="119"/>
              </w:numPr>
              <w:rPr>
                <w:sz w:val="22"/>
                <w:szCs w:val="22"/>
              </w:rPr>
            </w:pPr>
            <w:r w:rsidRPr="001324C0">
              <w:rPr>
                <w:sz w:val="22"/>
                <w:szCs w:val="22"/>
              </w:rPr>
              <w:t>Платежное поручение;</w:t>
            </w:r>
          </w:p>
          <w:p w14:paraId="6A3FD2E0" w14:textId="74E53CDB" w:rsidR="0096706B" w:rsidRPr="001324C0" w:rsidRDefault="0096706B" w:rsidP="0063051D">
            <w:pPr>
              <w:pStyle w:val="GOSTListmark2"/>
              <w:numPr>
                <w:ilvl w:val="0"/>
                <w:numId w:val="119"/>
              </w:numPr>
              <w:rPr>
                <w:color w:val="000000"/>
                <w:sz w:val="22"/>
                <w:szCs w:val="22"/>
                <w:shd w:val="clear" w:color="auto" w:fill="FFFFFF"/>
              </w:rPr>
            </w:pPr>
            <w:r w:rsidRPr="001324C0">
              <w:rPr>
                <w:color w:val="000000"/>
                <w:sz w:val="22"/>
                <w:szCs w:val="22"/>
                <w:shd w:val="clear" w:color="auto" w:fill="FFFFFF"/>
              </w:rPr>
              <w:t xml:space="preserve"> «Расшифровка сумм неиспользованных (внесенных через банкомат или пункт выдачи наличных денежных средств) средств» (ф.0531251);</w:t>
            </w:r>
          </w:p>
          <w:p w14:paraId="2D89DDD4" w14:textId="195C9D77" w:rsidR="0096706B" w:rsidRPr="001324C0" w:rsidRDefault="0096706B" w:rsidP="0063051D">
            <w:pPr>
              <w:pStyle w:val="GOSTListmark2"/>
              <w:numPr>
                <w:ilvl w:val="0"/>
                <w:numId w:val="119"/>
              </w:numPr>
              <w:rPr>
                <w:color w:val="000000"/>
                <w:sz w:val="22"/>
                <w:szCs w:val="22"/>
                <w:shd w:val="clear" w:color="auto" w:fill="FFFFFF"/>
              </w:rPr>
            </w:pPr>
            <w:r w:rsidRPr="001324C0">
              <w:rPr>
                <w:color w:val="000000"/>
                <w:sz w:val="22"/>
                <w:szCs w:val="22"/>
                <w:shd w:val="clear" w:color="auto" w:fill="FFFFFF"/>
              </w:rPr>
              <w:t xml:space="preserve"> «Заявка на получение денежных средств, перечисляемых на карту» (ф.0531243);</w:t>
            </w:r>
          </w:p>
          <w:p w14:paraId="0B10FBB3" w14:textId="6A6B9A49" w:rsidR="0096706B" w:rsidRPr="001324C0" w:rsidRDefault="0096706B" w:rsidP="0063051D">
            <w:pPr>
              <w:pStyle w:val="GOSTListmark2"/>
              <w:numPr>
                <w:ilvl w:val="0"/>
                <w:numId w:val="119"/>
              </w:numPr>
              <w:rPr>
                <w:color w:val="000000"/>
                <w:sz w:val="22"/>
                <w:szCs w:val="22"/>
                <w:shd w:val="clear" w:color="auto" w:fill="FFFFFF"/>
              </w:rPr>
            </w:pPr>
            <w:r w:rsidRPr="001324C0">
              <w:rPr>
                <w:color w:val="000000"/>
                <w:sz w:val="22"/>
                <w:szCs w:val="22"/>
                <w:shd w:val="clear" w:color="auto" w:fill="FFFFFF"/>
              </w:rPr>
              <w:t>«Заявка на получение наличных денег» (ф.0531802).</w:t>
            </w:r>
          </w:p>
        </w:tc>
      </w:tr>
      <w:tr w:rsidR="0096706B" w:rsidRPr="001324C0" w14:paraId="1000F0AF" w14:textId="77777777" w:rsidTr="006D57FD">
        <w:trPr>
          <w:trHeight w:val="20"/>
        </w:trPr>
        <w:tc>
          <w:tcPr>
            <w:tcW w:w="444" w:type="pct"/>
            <w:vMerge/>
          </w:tcPr>
          <w:p w14:paraId="55878521" w14:textId="77777777" w:rsidR="0096706B" w:rsidRPr="001324C0" w:rsidRDefault="0096706B" w:rsidP="0063051D">
            <w:pPr>
              <w:pStyle w:val="GOSTTablenorm"/>
            </w:pPr>
          </w:p>
        </w:tc>
        <w:tc>
          <w:tcPr>
            <w:tcW w:w="603" w:type="pct"/>
          </w:tcPr>
          <w:p w14:paraId="4B0B364D" w14:textId="69084D76" w:rsidR="0096706B" w:rsidRPr="001324C0" w:rsidRDefault="0096706B" w:rsidP="0063051D">
            <w:pPr>
              <w:pStyle w:val="GOSTTablenorm"/>
              <w:rPr>
                <w:szCs w:val="22"/>
              </w:rPr>
            </w:pPr>
            <w:r w:rsidRPr="001324C0">
              <w:rPr>
                <w:szCs w:val="22"/>
              </w:rPr>
              <w:t>13.04.2020</w:t>
            </w:r>
          </w:p>
        </w:tc>
        <w:tc>
          <w:tcPr>
            <w:tcW w:w="943" w:type="pct"/>
          </w:tcPr>
          <w:p w14:paraId="082F16B8" w14:textId="13BA3177" w:rsidR="0096706B" w:rsidRPr="001324C0" w:rsidRDefault="0096706B" w:rsidP="0063051D">
            <w:pPr>
              <w:pStyle w:val="GOSTTablenorm"/>
              <w:rPr>
                <w:szCs w:val="22"/>
              </w:rPr>
            </w:pPr>
            <w:r w:rsidRPr="001324C0">
              <w:rPr>
                <w:szCs w:val="22"/>
              </w:rPr>
              <w:t>Чернова С. Ю.</w:t>
            </w:r>
          </w:p>
        </w:tc>
        <w:tc>
          <w:tcPr>
            <w:tcW w:w="3010" w:type="pct"/>
          </w:tcPr>
          <w:p w14:paraId="2DB2CA69" w14:textId="77777777" w:rsidR="0096706B" w:rsidRPr="001324C0" w:rsidRDefault="0096706B" w:rsidP="008C532E">
            <w:pPr>
              <w:pStyle w:val="GOSTListmark2"/>
              <w:numPr>
                <w:ilvl w:val="0"/>
                <w:numId w:val="0"/>
              </w:numPr>
              <w:rPr>
                <w:color w:val="000000"/>
                <w:sz w:val="22"/>
                <w:szCs w:val="22"/>
                <w:shd w:val="clear" w:color="auto" w:fill="FFFFFF"/>
              </w:rPr>
            </w:pPr>
            <w:r w:rsidRPr="001324C0">
              <w:rPr>
                <w:color w:val="000000"/>
                <w:sz w:val="22"/>
                <w:szCs w:val="22"/>
                <w:shd w:val="clear" w:color="auto" w:fill="FFFFFF"/>
              </w:rPr>
              <w:t>Для документа «Платежное поручение» проведены следующие изменения:</w:t>
            </w:r>
          </w:p>
          <w:p w14:paraId="419F2B50" w14:textId="264E3464" w:rsidR="0096706B" w:rsidRPr="001324C0" w:rsidRDefault="0096706B" w:rsidP="008C532E">
            <w:pPr>
              <w:pStyle w:val="GOSTListmark2"/>
              <w:numPr>
                <w:ilvl w:val="0"/>
                <w:numId w:val="0"/>
              </w:numPr>
              <w:rPr>
                <w:color w:val="000000"/>
                <w:sz w:val="22"/>
                <w:szCs w:val="22"/>
                <w:shd w:val="clear" w:color="auto" w:fill="FFFFFF"/>
              </w:rPr>
            </w:pPr>
            <w:r w:rsidRPr="001324C0">
              <w:rPr>
                <w:color w:val="000000"/>
                <w:sz w:val="22"/>
                <w:szCs w:val="22"/>
                <w:shd w:val="clear" w:color="auto" w:fill="FFFFFF"/>
              </w:rPr>
              <w:t>- Системное имя для реквизита "Должность ответственного исполнителя" изменено с Sign_ExecutorClient_FIO на Sign_ExecutorClient_Position;</w:t>
            </w:r>
          </w:p>
          <w:p w14:paraId="213CB60C" w14:textId="77777777" w:rsidR="0096706B" w:rsidRPr="001324C0" w:rsidRDefault="0096706B" w:rsidP="008C532E">
            <w:pPr>
              <w:pStyle w:val="GOSTListmark2"/>
              <w:numPr>
                <w:ilvl w:val="0"/>
                <w:numId w:val="0"/>
              </w:numPr>
              <w:rPr>
                <w:color w:val="000000"/>
                <w:sz w:val="22"/>
                <w:szCs w:val="22"/>
                <w:shd w:val="clear" w:color="auto" w:fill="FFFFFF"/>
              </w:rPr>
            </w:pPr>
            <w:r w:rsidRPr="001324C0">
              <w:rPr>
                <w:color w:val="000000"/>
                <w:sz w:val="22"/>
                <w:szCs w:val="22"/>
                <w:shd w:val="clear" w:color="auto" w:fill="FFFFFF"/>
              </w:rPr>
              <w:t>- Системное имя для реквизита "ФИО ответственного исполнетеля" изменено с Sign_ExecutorClient_Position на Sign_ExecutorClient_FIO;</w:t>
            </w:r>
          </w:p>
          <w:p w14:paraId="11875628" w14:textId="7DC25822" w:rsidR="0096706B" w:rsidRPr="001324C0" w:rsidRDefault="0096706B" w:rsidP="008C532E">
            <w:pPr>
              <w:pStyle w:val="GOSTListmark2"/>
              <w:numPr>
                <w:ilvl w:val="0"/>
                <w:numId w:val="0"/>
              </w:numPr>
              <w:rPr>
                <w:color w:val="000000"/>
                <w:sz w:val="22"/>
                <w:szCs w:val="22"/>
                <w:shd w:val="clear" w:color="auto" w:fill="FFFFFF"/>
              </w:rPr>
            </w:pPr>
            <w:r w:rsidRPr="001324C0">
              <w:rPr>
                <w:color w:val="000000"/>
                <w:sz w:val="22"/>
                <w:szCs w:val="22"/>
                <w:shd w:val="clear" w:color="auto" w:fill="FFFFFF"/>
              </w:rPr>
              <w:t>- Изменена буква с Е на Ё в перечислении для Кода вида документа (</w:t>
            </w:r>
            <w:r w:rsidRPr="001324C0">
              <w:rPr>
                <w:color w:val="000000"/>
                <w:sz w:val="22"/>
                <w:szCs w:val="22"/>
                <w:shd w:val="clear" w:color="auto" w:fill="FFFFFF"/>
                <w:lang w:val="en-US"/>
              </w:rPr>
              <w:t>tViewC</w:t>
            </w:r>
            <w:r w:rsidRPr="001324C0">
              <w:rPr>
                <w:color w:val="000000"/>
                <w:sz w:val="22"/>
                <w:szCs w:val="22"/>
                <w:shd w:val="clear" w:color="auto" w:fill="FFFFFF"/>
              </w:rPr>
              <w:t>) – Платёжное поручение вместо Платежное поручение.</w:t>
            </w:r>
          </w:p>
        </w:tc>
      </w:tr>
      <w:tr w:rsidR="0096706B" w:rsidRPr="001324C0" w14:paraId="029FEAAE" w14:textId="77777777" w:rsidTr="006D57FD">
        <w:trPr>
          <w:trHeight w:val="20"/>
        </w:trPr>
        <w:tc>
          <w:tcPr>
            <w:tcW w:w="444" w:type="pct"/>
            <w:vMerge/>
          </w:tcPr>
          <w:p w14:paraId="4684C523" w14:textId="77777777" w:rsidR="0096706B" w:rsidRPr="001324C0" w:rsidRDefault="0096706B" w:rsidP="0096706B">
            <w:pPr>
              <w:pStyle w:val="GOSTTablenorm"/>
            </w:pPr>
          </w:p>
        </w:tc>
        <w:tc>
          <w:tcPr>
            <w:tcW w:w="603" w:type="pct"/>
          </w:tcPr>
          <w:p w14:paraId="6E8BB52A" w14:textId="669A9B2F" w:rsidR="0096706B" w:rsidRPr="001324C0" w:rsidRDefault="0096706B" w:rsidP="0096706B">
            <w:pPr>
              <w:pStyle w:val="GOSTTablenorm"/>
              <w:tabs>
                <w:tab w:val="left" w:pos="552"/>
              </w:tabs>
              <w:rPr>
                <w:szCs w:val="22"/>
              </w:rPr>
            </w:pPr>
            <w:r w:rsidRPr="001324C0">
              <w:rPr>
                <w:lang w:val="en-US"/>
              </w:rPr>
              <w:t>22.05.2020</w:t>
            </w:r>
          </w:p>
        </w:tc>
        <w:tc>
          <w:tcPr>
            <w:tcW w:w="943" w:type="pct"/>
          </w:tcPr>
          <w:p w14:paraId="00B20A37" w14:textId="5440563B" w:rsidR="0096706B" w:rsidRPr="001324C0" w:rsidRDefault="0096706B" w:rsidP="0096706B">
            <w:pPr>
              <w:pStyle w:val="GOSTTablenorm"/>
              <w:rPr>
                <w:szCs w:val="22"/>
              </w:rPr>
            </w:pPr>
            <w:r w:rsidRPr="001324C0">
              <w:t>Чернова С. Ю.</w:t>
            </w:r>
          </w:p>
        </w:tc>
        <w:tc>
          <w:tcPr>
            <w:tcW w:w="3010" w:type="pct"/>
          </w:tcPr>
          <w:p w14:paraId="493EA07E" w14:textId="4338EE73" w:rsidR="0096706B" w:rsidRPr="001324C0" w:rsidRDefault="0096706B" w:rsidP="0096706B">
            <w:pPr>
              <w:pStyle w:val="GOSTListmark2"/>
              <w:numPr>
                <w:ilvl w:val="0"/>
                <w:numId w:val="0"/>
              </w:numPr>
              <w:rPr>
                <w:color w:val="000000"/>
                <w:sz w:val="22"/>
                <w:szCs w:val="22"/>
                <w:shd w:val="clear" w:color="auto" w:fill="FFFFFF"/>
              </w:rPr>
            </w:pPr>
            <w:r w:rsidRPr="001324C0">
              <w:rPr>
                <w:color w:val="000000"/>
                <w:sz w:val="22"/>
                <w:szCs w:val="22"/>
                <w:shd w:val="clear" w:color="auto" w:fill="FFFFFF"/>
              </w:rPr>
              <w:t>Изменен раздел «Структура имен файлов» в части формируемого имени файла: шаблон CODE_XXXXXXXXDMNN.XML изменен на CODE_XXXXXXXXDMNNNNNN.XML, где произведено увеличение порядкового номера файла до 6 знаков (NN -&gt; NNNN</w:t>
            </w:r>
            <w:r w:rsidRPr="001324C0">
              <w:rPr>
                <w:color w:val="000000"/>
                <w:sz w:val="22"/>
                <w:szCs w:val="22"/>
                <w:shd w:val="clear" w:color="auto" w:fill="FFFFFF"/>
                <w:lang w:val="en-US"/>
              </w:rPr>
              <w:t>NN</w:t>
            </w:r>
            <w:r w:rsidRPr="001324C0">
              <w:rPr>
                <w:color w:val="000000"/>
                <w:sz w:val="22"/>
                <w:szCs w:val="22"/>
                <w:shd w:val="clear" w:color="auto" w:fill="FFFFFF"/>
              </w:rPr>
              <w:t>).</w:t>
            </w:r>
          </w:p>
        </w:tc>
      </w:tr>
      <w:tr w:rsidR="0096706B" w:rsidRPr="001324C0" w14:paraId="23093C8B" w14:textId="77777777" w:rsidTr="006D57FD">
        <w:trPr>
          <w:trHeight w:val="20"/>
        </w:trPr>
        <w:tc>
          <w:tcPr>
            <w:tcW w:w="444" w:type="pct"/>
            <w:vMerge/>
          </w:tcPr>
          <w:p w14:paraId="5A9B59F2" w14:textId="77777777" w:rsidR="0096706B" w:rsidRPr="001324C0" w:rsidRDefault="0096706B" w:rsidP="0096706B">
            <w:pPr>
              <w:pStyle w:val="GOSTTablenorm"/>
            </w:pPr>
          </w:p>
        </w:tc>
        <w:tc>
          <w:tcPr>
            <w:tcW w:w="603" w:type="pct"/>
          </w:tcPr>
          <w:p w14:paraId="14D67CCC" w14:textId="7A208385" w:rsidR="0096706B" w:rsidRPr="001324C0" w:rsidRDefault="0096706B" w:rsidP="0096706B">
            <w:pPr>
              <w:pStyle w:val="GOSTTablenorm"/>
              <w:rPr>
                <w:szCs w:val="22"/>
              </w:rPr>
            </w:pPr>
            <w:r w:rsidRPr="001324C0">
              <w:t>04.06.2020</w:t>
            </w:r>
          </w:p>
        </w:tc>
        <w:tc>
          <w:tcPr>
            <w:tcW w:w="943" w:type="pct"/>
          </w:tcPr>
          <w:p w14:paraId="037E5676" w14:textId="4C628C09" w:rsidR="0096706B" w:rsidRPr="001324C0" w:rsidRDefault="0096706B" w:rsidP="0096706B">
            <w:pPr>
              <w:pStyle w:val="GOSTTablenorm"/>
              <w:rPr>
                <w:szCs w:val="22"/>
              </w:rPr>
            </w:pPr>
            <w:r w:rsidRPr="001324C0">
              <w:t>Чернова С. Ю.</w:t>
            </w:r>
          </w:p>
        </w:tc>
        <w:tc>
          <w:tcPr>
            <w:tcW w:w="3010" w:type="pct"/>
          </w:tcPr>
          <w:p w14:paraId="7BA325E2" w14:textId="77777777" w:rsidR="0096706B" w:rsidRPr="001324C0" w:rsidRDefault="0096706B" w:rsidP="0096706B">
            <w:pPr>
              <w:pStyle w:val="GOSTListmark2"/>
              <w:numPr>
                <w:ilvl w:val="0"/>
                <w:numId w:val="0"/>
              </w:numPr>
              <w:rPr>
                <w:color w:val="000000"/>
                <w:sz w:val="22"/>
                <w:szCs w:val="22"/>
                <w:shd w:val="clear" w:color="auto" w:fill="FFFFFF"/>
              </w:rPr>
            </w:pPr>
            <w:r w:rsidRPr="001324C0">
              <w:rPr>
                <w:color w:val="000000"/>
                <w:sz w:val="22"/>
                <w:szCs w:val="22"/>
                <w:shd w:val="clear" w:color="auto" w:fill="FFFFFF"/>
              </w:rPr>
              <w:t>В документе «Платежное поручение» скорректирована размерность поля Назначение платежа 2 (DepartmentalInfo_PurposePayment) с (1-255) до (1-35), исключено условие по заполнению поля в случае только входящего ПП, так как поле распространяетя и на исходящее платежное поручение.</w:t>
            </w:r>
          </w:p>
          <w:p w14:paraId="20C790C3" w14:textId="3CF14F87" w:rsidR="0096706B" w:rsidRPr="001324C0" w:rsidRDefault="0096706B" w:rsidP="0096706B">
            <w:pPr>
              <w:pStyle w:val="GOSTListmark2"/>
              <w:numPr>
                <w:ilvl w:val="0"/>
                <w:numId w:val="0"/>
              </w:numPr>
              <w:rPr>
                <w:color w:val="000000"/>
                <w:sz w:val="22"/>
                <w:szCs w:val="22"/>
                <w:shd w:val="clear" w:color="auto" w:fill="FFFFFF"/>
              </w:rPr>
            </w:pPr>
            <w:r w:rsidRPr="001324C0">
              <w:rPr>
                <w:color w:val="000000"/>
                <w:sz w:val="22"/>
                <w:szCs w:val="22"/>
                <w:shd w:val="clear" w:color="auto" w:fill="FFFFFF"/>
              </w:rPr>
              <w:t>В документе «Уведомление об уточнении операций клиента» (ф. 0531852) для атрибутного поля «tOperationTypeComplex» блока «Вид уточняемой операции» добавлено допустимое значение в перечисление: «0» – Остаток на начало года.</w:t>
            </w:r>
          </w:p>
        </w:tc>
      </w:tr>
      <w:tr w:rsidR="0096706B" w:rsidRPr="0070349D" w14:paraId="7DF9CE79" w14:textId="77777777" w:rsidTr="006D57FD">
        <w:trPr>
          <w:trHeight w:val="20"/>
        </w:trPr>
        <w:tc>
          <w:tcPr>
            <w:tcW w:w="444" w:type="pct"/>
            <w:vMerge/>
          </w:tcPr>
          <w:p w14:paraId="398EF339" w14:textId="77777777" w:rsidR="0096706B" w:rsidRPr="001324C0" w:rsidRDefault="0096706B" w:rsidP="0096706B">
            <w:pPr>
              <w:pStyle w:val="GOSTTablenorm"/>
            </w:pPr>
          </w:p>
        </w:tc>
        <w:tc>
          <w:tcPr>
            <w:tcW w:w="603" w:type="pct"/>
          </w:tcPr>
          <w:p w14:paraId="3C15B4D6" w14:textId="1084D4C6" w:rsidR="0096706B" w:rsidRPr="001324C0" w:rsidRDefault="0096706B" w:rsidP="0096706B">
            <w:pPr>
              <w:pStyle w:val="GOSTTablenorm"/>
              <w:rPr>
                <w:szCs w:val="22"/>
              </w:rPr>
            </w:pPr>
            <w:r w:rsidRPr="001324C0">
              <w:t>17.08.2020</w:t>
            </w:r>
          </w:p>
        </w:tc>
        <w:tc>
          <w:tcPr>
            <w:tcW w:w="943" w:type="pct"/>
          </w:tcPr>
          <w:p w14:paraId="27C75B7F" w14:textId="52E36487" w:rsidR="0096706B" w:rsidRPr="001324C0" w:rsidRDefault="0096706B" w:rsidP="0096706B">
            <w:pPr>
              <w:pStyle w:val="GOSTTablenorm"/>
              <w:rPr>
                <w:szCs w:val="22"/>
              </w:rPr>
            </w:pPr>
            <w:r w:rsidRPr="001324C0">
              <w:t>Дмитриева К.Д.</w:t>
            </w:r>
          </w:p>
        </w:tc>
        <w:tc>
          <w:tcPr>
            <w:tcW w:w="3010" w:type="pct"/>
          </w:tcPr>
          <w:p w14:paraId="78947C83" w14:textId="77777777" w:rsidR="0096706B" w:rsidRPr="001324C0" w:rsidRDefault="0096706B" w:rsidP="0096706B">
            <w:pPr>
              <w:pStyle w:val="GOSTListmark2"/>
              <w:numPr>
                <w:ilvl w:val="0"/>
                <w:numId w:val="0"/>
              </w:numPr>
              <w:rPr>
                <w:color w:val="000000"/>
                <w:sz w:val="22"/>
                <w:szCs w:val="22"/>
                <w:shd w:val="clear" w:color="auto" w:fill="FFFFFF"/>
              </w:rPr>
            </w:pPr>
            <w:r w:rsidRPr="001324C0">
              <w:rPr>
                <w:color w:val="000000"/>
                <w:sz w:val="22"/>
                <w:szCs w:val="22"/>
                <w:shd w:val="clear" w:color="auto" w:fill="FFFFFF"/>
              </w:rPr>
              <w:t>Внесены изменения в документ «Платежное поручение»:</w:t>
            </w:r>
          </w:p>
          <w:p w14:paraId="737995E3" w14:textId="77777777" w:rsidR="0096706B" w:rsidRPr="001324C0" w:rsidRDefault="0096706B" w:rsidP="0096706B">
            <w:pPr>
              <w:pStyle w:val="GOSTListmark2"/>
              <w:numPr>
                <w:ilvl w:val="0"/>
                <w:numId w:val="122"/>
              </w:numPr>
              <w:rPr>
                <w:color w:val="000000"/>
                <w:sz w:val="22"/>
                <w:szCs w:val="22"/>
                <w:shd w:val="clear" w:color="auto" w:fill="FFFFFF"/>
              </w:rPr>
            </w:pPr>
            <w:r w:rsidRPr="001324C0">
              <w:rPr>
                <w:color w:val="000000"/>
                <w:sz w:val="22"/>
                <w:szCs w:val="22"/>
                <w:shd w:val="clear" w:color="auto" w:fill="FFFFFF"/>
              </w:rPr>
              <w:t>в поле «Показатель основания платежа», «Показатель налогового периода/кода таможенного органа», «Номер налогового документа» и «Дата налогового документа» добавлено значение «0».</w:t>
            </w:r>
          </w:p>
          <w:p w14:paraId="260DE43D" w14:textId="1A781FAD" w:rsidR="0096706B" w:rsidRDefault="0096706B" w:rsidP="0096706B">
            <w:pPr>
              <w:pStyle w:val="GOSTListmark2"/>
              <w:numPr>
                <w:ilvl w:val="0"/>
                <w:numId w:val="0"/>
              </w:numPr>
              <w:rPr>
                <w:color w:val="000000"/>
                <w:sz w:val="22"/>
                <w:szCs w:val="22"/>
                <w:shd w:val="clear" w:color="auto" w:fill="FFFFFF"/>
              </w:rPr>
            </w:pPr>
            <w:r w:rsidRPr="001324C0">
              <w:rPr>
                <w:color w:val="000000"/>
                <w:sz w:val="22"/>
                <w:szCs w:val="22"/>
                <w:shd w:val="clear" w:color="auto" w:fill="FFFFFF"/>
              </w:rPr>
              <w:t>изменен формат элемента «Показатель основания платежа» с Т(2) на Т(1-2) и элемента «Дата налогового документа» с DATA на Т(1-10).</w:t>
            </w:r>
          </w:p>
        </w:tc>
      </w:tr>
      <w:tr w:rsidR="00B83476" w:rsidRPr="0070349D" w14:paraId="57F9F9CC" w14:textId="77777777" w:rsidTr="006D57FD">
        <w:trPr>
          <w:trHeight w:val="20"/>
        </w:trPr>
        <w:tc>
          <w:tcPr>
            <w:tcW w:w="444" w:type="pct"/>
            <w:vMerge w:val="restart"/>
          </w:tcPr>
          <w:p w14:paraId="799D684C" w14:textId="63CC4E2C" w:rsidR="00B83476" w:rsidRPr="001324C0" w:rsidRDefault="00106000" w:rsidP="0096706B">
            <w:pPr>
              <w:pStyle w:val="GOSTTablenorm"/>
            </w:pPr>
            <w:r>
              <w:t>0</w:t>
            </w:r>
            <w:r w:rsidR="00B83476">
              <w:t>3.0</w:t>
            </w:r>
            <w:r>
              <w:t>0</w:t>
            </w:r>
          </w:p>
        </w:tc>
        <w:tc>
          <w:tcPr>
            <w:tcW w:w="603" w:type="pct"/>
          </w:tcPr>
          <w:p w14:paraId="26B71FC0" w14:textId="1FDE0411" w:rsidR="00B83476" w:rsidRPr="001324C0" w:rsidRDefault="00B83476" w:rsidP="0096706B">
            <w:pPr>
              <w:pStyle w:val="GOSTTablenorm"/>
            </w:pPr>
            <w:r>
              <w:t>26.09.2020</w:t>
            </w:r>
          </w:p>
        </w:tc>
        <w:tc>
          <w:tcPr>
            <w:tcW w:w="943" w:type="pct"/>
          </w:tcPr>
          <w:p w14:paraId="5A49D134" w14:textId="48EB0994" w:rsidR="00B83476" w:rsidRPr="001324C0" w:rsidRDefault="00B83476" w:rsidP="0096706B">
            <w:pPr>
              <w:pStyle w:val="GOSTTablenorm"/>
            </w:pPr>
            <w:r>
              <w:t>Дмитриева К.Д.</w:t>
            </w:r>
          </w:p>
        </w:tc>
        <w:tc>
          <w:tcPr>
            <w:tcW w:w="3010" w:type="pct"/>
          </w:tcPr>
          <w:p w14:paraId="17BE048D" w14:textId="0EB8D62A" w:rsidR="00B83476" w:rsidRDefault="00B83476" w:rsidP="005F4C80">
            <w:pPr>
              <w:pStyle w:val="GOSTListmark2"/>
              <w:numPr>
                <w:ilvl w:val="0"/>
                <w:numId w:val="0"/>
              </w:numPr>
              <w:ind w:right="138"/>
              <w:rPr>
                <w:color w:val="000000"/>
                <w:sz w:val="22"/>
                <w:szCs w:val="22"/>
                <w:shd w:val="clear" w:color="auto" w:fill="FFFFFF"/>
              </w:rPr>
            </w:pPr>
            <w:r w:rsidRPr="00AB2595">
              <w:rPr>
                <w:color w:val="000000"/>
                <w:sz w:val="22"/>
                <w:szCs w:val="22"/>
                <w:shd w:val="clear" w:color="auto" w:fill="FFFFFF"/>
              </w:rPr>
              <w:t>Произведена актуализация в рамках Государственного контракта №</w:t>
            </w:r>
            <w:r>
              <w:rPr>
                <w:color w:val="000000"/>
                <w:sz w:val="22"/>
                <w:szCs w:val="22"/>
                <w:shd w:val="clear" w:color="auto" w:fill="FFFFFF"/>
              </w:rPr>
              <w:t xml:space="preserve"> </w:t>
            </w:r>
            <w:r w:rsidRPr="00AB2595">
              <w:rPr>
                <w:color w:val="000000"/>
                <w:sz w:val="22"/>
                <w:szCs w:val="22"/>
                <w:shd w:val="clear" w:color="auto" w:fill="FFFFFF"/>
              </w:rPr>
              <w:t>ФКУ0173/06/2020/РИС от 09.06.2020, 1 период выполнения работ в соответствии с пунктом 3.4. Приложения №2.</w:t>
            </w:r>
          </w:p>
          <w:p w14:paraId="4340BF78" w14:textId="77777777" w:rsidR="00B83476" w:rsidRDefault="00B83476" w:rsidP="005F4C80">
            <w:pPr>
              <w:pStyle w:val="GOSTListmark2"/>
              <w:numPr>
                <w:ilvl w:val="0"/>
                <w:numId w:val="0"/>
              </w:numPr>
              <w:ind w:right="138"/>
              <w:rPr>
                <w:color w:val="000000"/>
                <w:sz w:val="22"/>
                <w:szCs w:val="22"/>
                <w:shd w:val="clear" w:color="auto" w:fill="FFFFFF"/>
              </w:rPr>
            </w:pPr>
            <w:r>
              <w:rPr>
                <w:color w:val="000000"/>
                <w:sz w:val="22"/>
                <w:szCs w:val="22"/>
                <w:shd w:val="clear" w:color="auto" w:fill="FFFFFF"/>
              </w:rPr>
              <w:t>Для документа «</w:t>
            </w:r>
            <w:r w:rsidRPr="005550DA">
              <w:rPr>
                <w:color w:val="000000"/>
                <w:sz w:val="22"/>
                <w:szCs w:val="22"/>
                <w:shd w:val="clear" w:color="auto" w:fill="FFFFFF"/>
              </w:rPr>
              <w:t>Уведомление об уточнени</w:t>
            </w:r>
            <w:r>
              <w:rPr>
                <w:color w:val="000000"/>
                <w:sz w:val="22"/>
                <w:szCs w:val="22"/>
                <w:shd w:val="clear" w:color="auto" w:fill="FFFFFF"/>
              </w:rPr>
              <w:t>и операций клиента (ф. 0531852)»:</w:t>
            </w:r>
          </w:p>
          <w:p w14:paraId="556C2363" w14:textId="5DB44F01" w:rsidR="00B83476" w:rsidRDefault="00B83476" w:rsidP="00AB2595">
            <w:pPr>
              <w:pStyle w:val="GOSTListmark2"/>
              <w:numPr>
                <w:ilvl w:val="0"/>
                <w:numId w:val="0"/>
              </w:numPr>
              <w:ind w:left="106"/>
              <w:rPr>
                <w:color w:val="000000"/>
                <w:sz w:val="22"/>
                <w:szCs w:val="22"/>
                <w:shd w:val="clear" w:color="auto" w:fill="FFFFFF"/>
              </w:rPr>
            </w:pPr>
            <w:r>
              <w:rPr>
                <w:color w:val="000000"/>
                <w:sz w:val="22"/>
                <w:szCs w:val="22"/>
                <w:shd w:val="clear" w:color="auto" w:fill="FFFFFF"/>
              </w:rPr>
              <w:t>- Д</w:t>
            </w:r>
            <w:r w:rsidRPr="005550DA">
              <w:rPr>
                <w:color w:val="000000"/>
                <w:sz w:val="22"/>
                <w:szCs w:val="22"/>
                <w:shd w:val="clear" w:color="auto" w:fill="FFFFFF"/>
              </w:rPr>
              <w:t xml:space="preserve">обавлено поле </w:t>
            </w:r>
            <w:r>
              <w:rPr>
                <w:color w:val="000000"/>
                <w:sz w:val="22"/>
                <w:szCs w:val="22"/>
                <w:shd w:val="clear" w:color="auto" w:fill="FFFFFF"/>
              </w:rPr>
              <w:t>«</w:t>
            </w:r>
            <w:r w:rsidRPr="005550DA">
              <w:rPr>
                <w:color w:val="000000"/>
                <w:sz w:val="22"/>
                <w:szCs w:val="22"/>
                <w:shd w:val="clear" w:color="auto" w:fill="FFFFFF"/>
              </w:rPr>
              <w:t>ИГК</w:t>
            </w:r>
            <w:r>
              <w:rPr>
                <w:color w:val="000000"/>
                <w:sz w:val="22"/>
                <w:szCs w:val="22"/>
                <w:shd w:val="clear" w:color="auto" w:fill="FFFFFF"/>
              </w:rPr>
              <w:t>» в блок «</w:t>
            </w:r>
            <w:r w:rsidRPr="005550DA">
              <w:rPr>
                <w:color w:val="000000"/>
                <w:sz w:val="22"/>
                <w:szCs w:val="22"/>
                <w:shd w:val="clear" w:color="auto" w:fill="FFFFFF"/>
              </w:rPr>
              <w:t>Уточняемые реквизиты</w:t>
            </w:r>
            <w:r>
              <w:rPr>
                <w:color w:val="000000"/>
                <w:sz w:val="22"/>
                <w:szCs w:val="22"/>
                <w:shd w:val="clear" w:color="auto" w:fill="FFFFFF"/>
              </w:rPr>
              <w:t>»</w:t>
            </w:r>
            <w:r w:rsidRPr="005550DA">
              <w:rPr>
                <w:color w:val="000000"/>
                <w:sz w:val="22"/>
                <w:szCs w:val="22"/>
                <w:shd w:val="clear" w:color="auto" w:fill="FFFFFF"/>
              </w:rPr>
              <w:t xml:space="preserve"> и </w:t>
            </w:r>
            <w:r>
              <w:rPr>
                <w:color w:val="000000"/>
                <w:sz w:val="22"/>
                <w:szCs w:val="22"/>
                <w:shd w:val="clear" w:color="auto" w:fill="FFFFFF"/>
              </w:rPr>
              <w:t xml:space="preserve">«Уточнённые реквизиты». </w:t>
            </w:r>
          </w:p>
          <w:p w14:paraId="39F0649B" w14:textId="6B9AEF9B" w:rsidR="00B83476" w:rsidRPr="00581B96" w:rsidRDefault="00B83476" w:rsidP="00AB2595">
            <w:pPr>
              <w:pStyle w:val="GOSTListmark2"/>
              <w:numPr>
                <w:ilvl w:val="0"/>
                <w:numId w:val="0"/>
              </w:numPr>
              <w:ind w:left="106"/>
              <w:rPr>
                <w:color w:val="000000"/>
                <w:sz w:val="22"/>
                <w:szCs w:val="22"/>
                <w:shd w:val="clear" w:color="auto" w:fill="FFFFFF"/>
              </w:rPr>
            </w:pPr>
            <w:r>
              <w:rPr>
                <w:color w:val="000000"/>
                <w:sz w:val="22"/>
                <w:szCs w:val="22"/>
                <w:shd w:val="clear" w:color="auto" w:fill="FFFFFF"/>
              </w:rPr>
              <w:t>- Переименованы поля:</w:t>
            </w:r>
          </w:p>
          <w:p w14:paraId="56504F45" w14:textId="58734D43" w:rsidR="00B83476" w:rsidRPr="00581B96" w:rsidRDefault="00B83476" w:rsidP="00AB2595">
            <w:pPr>
              <w:pStyle w:val="GOSTListmark2"/>
              <w:numPr>
                <w:ilvl w:val="0"/>
                <w:numId w:val="123"/>
              </w:numPr>
              <w:rPr>
                <w:color w:val="000000"/>
                <w:sz w:val="22"/>
                <w:szCs w:val="22"/>
                <w:shd w:val="clear" w:color="auto" w:fill="FFFFFF"/>
              </w:rPr>
            </w:pPr>
            <w:r>
              <w:rPr>
                <w:color w:val="000000"/>
                <w:sz w:val="22"/>
                <w:szCs w:val="22"/>
                <w:shd w:val="clear" w:color="auto" w:fill="FFFFFF"/>
              </w:rPr>
              <w:t>«</w:t>
            </w:r>
            <w:r w:rsidRPr="00581B96">
              <w:rPr>
                <w:color w:val="000000"/>
                <w:sz w:val="22"/>
                <w:szCs w:val="22"/>
                <w:shd w:val="clear" w:color="auto" w:fill="FFFFFF"/>
              </w:rPr>
              <w:t>Код цел</w:t>
            </w:r>
            <w:r>
              <w:rPr>
                <w:color w:val="000000"/>
                <w:sz w:val="22"/>
                <w:szCs w:val="22"/>
                <w:shd w:val="clear" w:color="auto" w:fill="FFFFFF"/>
              </w:rPr>
              <w:t>и» на «Код расходов/поступлений»;</w:t>
            </w:r>
          </w:p>
          <w:p w14:paraId="61FDF669" w14:textId="699352E9" w:rsidR="00B83476" w:rsidRPr="00581B96" w:rsidRDefault="00B83476" w:rsidP="00AB2595">
            <w:pPr>
              <w:pStyle w:val="GOSTListmark2"/>
              <w:numPr>
                <w:ilvl w:val="0"/>
                <w:numId w:val="123"/>
              </w:numPr>
              <w:rPr>
                <w:color w:val="000000"/>
                <w:sz w:val="22"/>
                <w:szCs w:val="22"/>
                <w:shd w:val="clear" w:color="auto" w:fill="FFFFFF"/>
              </w:rPr>
            </w:pPr>
            <w:r>
              <w:rPr>
                <w:color w:val="000000"/>
                <w:sz w:val="22"/>
                <w:szCs w:val="22"/>
                <w:shd w:val="clear" w:color="auto" w:fill="FFFFFF"/>
              </w:rPr>
              <w:t>«</w:t>
            </w:r>
            <w:r w:rsidRPr="00581B96">
              <w:rPr>
                <w:color w:val="000000"/>
                <w:sz w:val="22"/>
                <w:szCs w:val="22"/>
                <w:shd w:val="clear" w:color="auto" w:fill="FFFFFF"/>
              </w:rPr>
              <w:t>Дет</w:t>
            </w:r>
            <w:r>
              <w:rPr>
                <w:color w:val="000000"/>
                <w:sz w:val="22"/>
                <w:szCs w:val="22"/>
                <w:shd w:val="clear" w:color="auto" w:fill="FFFFFF"/>
              </w:rPr>
              <w:t>ализированный код цели/субсидии» на «</w:t>
            </w:r>
            <w:r w:rsidRPr="00581B96">
              <w:rPr>
                <w:color w:val="000000"/>
                <w:sz w:val="22"/>
                <w:szCs w:val="22"/>
                <w:shd w:val="clear" w:color="auto" w:fill="FFFFFF"/>
              </w:rPr>
              <w:t>Детализированный код расходов</w:t>
            </w:r>
            <w:r>
              <w:rPr>
                <w:color w:val="000000"/>
                <w:sz w:val="22"/>
                <w:szCs w:val="22"/>
                <w:shd w:val="clear" w:color="auto" w:fill="FFFFFF"/>
              </w:rPr>
              <w:t>»;</w:t>
            </w:r>
          </w:p>
          <w:p w14:paraId="6632AFE9" w14:textId="77777777" w:rsidR="00B83476" w:rsidRDefault="00B83476" w:rsidP="00AB2595">
            <w:pPr>
              <w:pStyle w:val="GOSTListmark2"/>
              <w:numPr>
                <w:ilvl w:val="0"/>
                <w:numId w:val="123"/>
              </w:numPr>
              <w:rPr>
                <w:color w:val="000000"/>
                <w:sz w:val="22"/>
                <w:szCs w:val="22"/>
                <w:shd w:val="clear" w:color="auto" w:fill="FFFFFF"/>
              </w:rPr>
            </w:pPr>
            <w:r>
              <w:rPr>
                <w:color w:val="000000"/>
                <w:sz w:val="22"/>
                <w:szCs w:val="22"/>
                <w:shd w:val="clear" w:color="auto" w:fill="FFFFFF"/>
              </w:rPr>
              <w:t>«Код объекта ФАИП» на «ФАИП».</w:t>
            </w:r>
          </w:p>
          <w:p w14:paraId="11506682" w14:textId="5733A712" w:rsidR="00B83476" w:rsidRPr="00B658D0" w:rsidRDefault="00B83476" w:rsidP="005F4C80">
            <w:pPr>
              <w:pStyle w:val="GOSTListmark2"/>
              <w:numPr>
                <w:ilvl w:val="0"/>
                <w:numId w:val="0"/>
              </w:numPr>
              <w:ind w:right="138"/>
              <w:rPr>
                <w:color w:val="000000"/>
                <w:sz w:val="22"/>
                <w:szCs w:val="22"/>
                <w:shd w:val="clear" w:color="auto" w:fill="FFFFFF"/>
              </w:rPr>
            </w:pPr>
            <w:r w:rsidRPr="00B658D0">
              <w:rPr>
                <w:color w:val="000000"/>
                <w:sz w:val="22"/>
                <w:szCs w:val="22"/>
                <w:shd w:val="clear" w:color="auto" w:fill="FFFFFF"/>
              </w:rPr>
              <w:t xml:space="preserve">В документе </w:t>
            </w:r>
            <w:r>
              <w:rPr>
                <w:color w:val="000000"/>
                <w:sz w:val="22"/>
                <w:szCs w:val="22"/>
                <w:shd w:val="clear" w:color="auto" w:fill="FFFFFF"/>
              </w:rPr>
              <w:t>«</w:t>
            </w:r>
            <w:r w:rsidRPr="00B658D0">
              <w:rPr>
                <w:color w:val="000000"/>
                <w:sz w:val="22"/>
                <w:szCs w:val="22"/>
                <w:shd w:val="clear" w:color="auto" w:fill="FFFFFF"/>
              </w:rPr>
              <w:t>Запрос на аннулирование заявки (консолидированной заявки) (ф. 0531807)</w:t>
            </w:r>
            <w:r>
              <w:rPr>
                <w:color w:val="000000"/>
                <w:sz w:val="22"/>
                <w:szCs w:val="22"/>
                <w:shd w:val="clear" w:color="auto" w:fill="FFFFFF"/>
              </w:rPr>
              <w:t>»</w:t>
            </w:r>
            <w:r w:rsidRPr="00B658D0">
              <w:rPr>
                <w:color w:val="000000"/>
                <w:sz w:val="22"/>
                <w:szCs w:val="22"/>
                <w:shd w:val="clear" w:color="auto" w:fill="FFFFFF"/>
              </w:rPr>
              <w:t xml:space="preserve"> для поля </w:t>
            </w:r>
            <w:r>
              <w:rPr>
                <w:color w:val="000000"/>
                <w:sz w:val="22"/>
                <w:szCs w:val="22"/>
                <w:shd w:val="clear" w:color="auto" w:fill="FFFFFF"/>
              </w:rPr>
              <w:t>«</w:t>
            </w:r>
            <w:r w:rsidRPr="00B658D0">
              <w:rPr>
                <w:color w:val="000000"/>
                <w:sz w:val="22"/>
                <w:szCs w:val="22"/>
                <w:shd w:val="clear" w:color="auto" w:fill="FFFFFF"/>
              </w:rPr>
              <w:t>Тип аннулируемого документа</w:t>
            </w:r>
            <w:r>
              <w:rPr>
                <w:color w:val="000000"/>
                <w:sz w:val="22"/>
                <w:szCs w:val="22"/>
                <w:shd w:val="clear" w:color="auto" w:fill="FFFFFF"/>
              </w:rPr>
              <w:t>»</w:t>
            </w:r>
            <w:r w:rsidRPr="00B658D0">
              <w:rPr>
                <w:color w:val="000000"/>
                <w:sz w:val="22"/>
                <w:szCs w:val="22"/>
                <w:shd w:val="clear" w:color="auto" w:fill="FFFFFF"/>
              </w:rPr>
              <w:t xml:space="preserve"> (ClientDetails_TypeCanceledAppl) добавлены значения:</w:t>
            </w:r>
          </w:p>
          <w:p w14:paraId="54793DD3" w14:textId="55BD51A8" w:rsidR="00B83476" w:rsidRPr="00B658D0" w:rsidRDefault="00B83476" w:rsidP="00B658D0">
            <w:pPr>
              <w:pStyle w:val="GOSTListmark2"/>
              <w:numPr>
                <w:ilvl w:val="0"/>
                <w:numId w:val="123"/>
              </w:numPr>
              <w:rPr>
                <w:color w:val="000000"/>
                <w:sz w:val="22"/>
                <w:szCs w:val="22"/>
                <w:shd w:val="clear" w:color="auto" w:fill="FFFFFF"/>
              </w:rPr>
            </w:pPr>
            <w:r w:rsidRPr="00B658D0">
              <w:rPr>
                <w:color w:val="000000"/>
                <w:sz w:val="22"/>
                <w:szCs w:val="22"/>
                <w:shd w:val="clear" w:color="auto" w:fill="FFFFFF"/>
              </w:rPr>
              <w:t>UК - Уведомление об уточнении операций клиента</w:t>
            </w:r>
            <w:r>
              <w:rPr>
                <w:color w:val="000000"/>
                <w:sz w:val="22"/>
                <w:szCs w:val="22"/>
                <w:shd w:val="clear" w:color="auto" w:fill="FFFFFF"/>
              </w:rPr>
              <w:t>;</w:t>
            </w:r>
          </w:p>
          <w:p w14:paraId="4A45B51F" w14:textId="3AA0ED86" w:rsidR="00B83476" w:rsidRPr="00B658D0" w:rsidRDefault="00B83476" w:rsidP="00B658D0">
            <w:pPr>
              <w:pStyle w:val="GOSTListmark2"/>
              <w:numPr>
                <w:ilvl w:val="0"/>
                <w:numId w:val="123"/>
              </w:numPr>
              <w:rPr>
                <w:color w:val="000000"/>
                <w:sz w:val="22"/>
                <w:szCs w:val="22"/>
                <w:shd w:val="clear" w:color="auto" w:fill="FFFFFF"/>
              </w:rPr>
            </w:pPr>
            <w:r w:rsidRPr="00B658D0">
              <w:rPr>
                <w:color w:val="000000"/>
                <w:sz w:val="22"/>
                <w:szCs w:val="22"/>
                <w:shd w:val="clear" w:color="auto" w:fill="FFFFFF"/>
              </w:rPr>
              <w:t>ZS - Заявка на получение наличных денежных средств (ф.0531802)</w:t>
            </w:r>
            <w:r>
              <w:rPr>
                <w:color w:val="000000"/>
                <w:sz w:val="22"/>
                <w:szCs w:val="22"/>
                <w:shd w:val="clear" w:color="auto" w:fill="FFFFFF"/>
              </w:rPr>
              <w:t>;</w:t>
            </w:r>
          </w:p>
          <w:p w14:paraId="7E0526DF" w14:textId="55C27437" w:rsidR="00B83476" w:rsidRDefault="00B83476" w:rsidP="00AB2595">
            <w:pPr>
              <w:pStyle w:val="GOSTListmark2"/>
              <w:numPr>
                <w:ilvl w:val="0"/>
                <w:numId w:val="123"/>
              </w:numPr>
              <w:rPr>
                <w:color w:val="000000"/>
                <w:sz w:val="22"/>
                <w:szCs w:val="22"/>
                <w:shd w:val="clear" w:color="auto" w:fill="FFFFFF"/>
              </w:rPr>
            </w:pPr>
            <w:r w:rsidRPr="00B658D0">
              <w:rPr>
                <w:color w:val="000000"/>
                <w:sz w:val="22"/>
                <w:szCs w:val="22"/>
                <w:shd w:val="clear" w:color="auto" w:fill="FFFFFF"/>
              </w:rPr>
              <w:t>ZN - Заявка на получение денежных средств, перечисляемых на карту</w:t>
            </w:r>
            <w:r>
              <w:rPr>
                <w:color w:val="000000"/>
                <w:sz w:val="22"/>
                <w:szCs w:val="22"/>
                <w:shd w:val="clear" w:color="auto" w:fill="FFFFFF"/>
              </w:rPr>
              <w:t xml:space="preserve"> </w:t>
            </w:r>
            <w:r w:rsidRPr="00B658D0">
              <w:rPr>
                <w:color w:val="000000"/>
                <w:sz w:val="22"/>
                <w:szCs w:val="22"/>
                <w:shd w:val="clear" w:color="auto" w:fill="FFFFFF"/>
              </w:rPr>
              <w:t>(ф.0531243)</w:t>
            </w:r>
            <w:r>
              <w:rPr>
                <w:color w:val="000000"/>
                <w:sz w:val="22"/>
                <w:szCs w:val="22"/>
                <w:shd w:val="clear" w:color="auto" w:fill="FFFFFF"/>
              </w:rPr>
              <w:t>;</w:t>
            </w:r>
          </w:p>
          <w:p w14:paraId="5CEBAA88" w14:textId="3B9FD6ED" w:rsidR="00B83476" w:rsidRPr="00B658D0" w:rsidRDefault="00B83476" w:rsidP="00AB2595">
            <w:pPr>
              <w:pStyle w:val="GOSTListmark2"/>
              <w:numPr>
                <w:ilvl w:val="0"/>
                <w:numId w:val="123"/>
              </w:numPr>
              <w:rPr>
                <w:color w:val="000000"/>
                <w:sz w:val="22"/>
                <w:szCs w:val="22"/>
                <w:shd w:val="clear" w:color="auto" w:fill="FFFFFF"/>
              </w:rPr>
            </w:pPr>
            <w:r w:rsidRPr="00B658D0">
              <w:rPr>
                <w:color w:val="000000"/>
                <w:sz w:val="22"/>
                <w:szCs w:val="22"/>
                <w:shd w:val="clear" w:color="auto" w:fill="FFFFFF"/>
              </w:rPr>
              <w:t>RN - Расшифровка сумм неиспользованных (внесенных через банкомат или пункт выдачи наличных денежных средств) средств (0531251).</w:t>
            </w:r>
          </w:p>
        </w:tc>
      </w:tr>
      <w:tr w:rsidR="00B83476" w:rsidRPr="0070349D" w14:paraId="0A0A54CF" w14:textId="77777777" w:rsidTr="006D57FD">
        <w:trPr>
          <w:trHeight w:val="20"/>
        </w:trPr>
        <w:tc>
          <w:tcPr>
            <w:tcW w:w="444" w:type="pct"/>
            <w:vMerge/>
          </w:tcPr>
          <w:p w14:paraId="7C3BC7F8" w14:textId="77777777" w:rsidR="00B83476" w:rsidDel="00877DE0" w:rsidRDefault="00B83476" w:rsidP="0096706B">
            <w:pPr>
              <w:pStyle w:val="GOSTTablenorm"/>
            </w:pPr>
          </w:p>
        </w:tc>
        <w:tc>
          <w:tcPr>
            <w:tcW w:w="603" w:type="pct"/>
          </w:tcPr>
          <w:p w14:paraId="1C736B42" w14:textId="56742AA3" w:rsidR="00B83476" w:rsidRDefault="00B83476" w:rsidP="0096706B">
            <w:pPr>
              <w:pStyle w:val="GOSTTablenorm"/>
            </w:pPr>
            <w:r>
              <w:t>29.09.2020</w:t>
            </w:r>
          </w:p>
        </w:tc>
        <w:tc>
          <w:tcPr>
            <w:tcW w:w="943" w:type="pct"/>
          </w:tcPr>
          <w:p w14:paraId="12E687B0" w14:textId="43D4D2D6" w:rsidR="00B83476" w:rsidRDefault="00B83476" w:rsidP="0096706B">
            <w:pPr>
              <w:pStyle w:val="GOSTTablenorm"/>
            </w:pPr>
            <w:r>
              <w:t>Дмитриева К.Д.</w:t>
            </w:r>
          </w:p>
        </w:tc>
        <w:tc>
          <w:tcPr>
            <w:tcW w:w="3010" w:type="pct"/>
          </w:tcPr>
          <w:p w14:paraId="51977E56" w14:textId="5DAB245D" w:rsidR="00B83476" w:rsidRPr="00BA42EA" w:rsidRDefault="00B83476" w:rsidP="005F4C80">
            <w:pPr>
              <w:pStyle w:val="GOSTListmark2"/>
              <w:numPr>
                <w:ilvl w:val="0"/>
                <w:numId w:val="0"/>
              </w:numPr>
              <w:ind w:right="138"/>
              <w:rPr>
                <w:color w:val="000000"/>
                <w:sz w:val="22"/>
                <w:szCs w:val="22"/>
                <w:shd w:val="clear" w:color="auto" w:fill="FFFFFF"/>
              </w:rPr>
            </w:pPr>
            <w:r w:rsidRPr="00BA42EA">
              <w:rPr>
                <w:color w:val="000000"/>
                <w:sz w:val="22"/>
                <w:szCs w:val="22"/>
                <w:shd w:val="clear" w:color="auto" w:fill="FFFFFF"/>
              </w:rPr>
              <w:t xml:space="preserve">Добавлены </w:t>
            </w:r>
            <w:r>
              <w:rPr>
                <w:color w:val="000000"/>
                <w:sz w:val="22"/>
                <w:szCs w:val="22"/>
                <w:shd w:val="clear" w:color="auto" w:fill="FFFFFF"/>
              </w:rPr>
              <w:t xml:space="preserve">новые </w:t>
            </w:r>
            <w:r w:rsidRPr="00BA42EA">
              <w:rPr>
                <w:color w:val="000000"/>
                <w:sz w:val="22"/>
                <w:szCs w:val="22"/>
                <w:shd w:val="clear" w:color="auto" w:fill="FFFFFF"/>
              </w:rPr>
              <w:t>документы «Заявление на выдачу (перевод, изменение, отзыв) Казначейского обеспечения обязательств» (ф. 0506108), «Казначейское обеспеч</w:t>
            </w:r>
            <w:r>
              <w:rPr>
                <w:color w:val="000000"/>
                <w:sz w:val="22"/>
                <w:szCs w:val="22"/>
                <w:shd w:val="clear" w:color="auto" w:fill="FFFFFF"/>
              </w:rPr>
              <w:t>ение обязательств» (ф. 0506110), «</w:t>
            </w:r>
            <w:r w:rsidRPr="00B222CC">
              <w:t>Распоряжение о совершении казначейского платежа</w:t>
            </w:r>
            <w:r>
              <w:rPr>
                <w:color w:val="000000"/>
                <w:sz w:val="22"/>
                <w:szCs w:val="22"/>
                <w:shd w:val="clear" w:color="auto" w:fill="FFFFFF"/>
              </w:rPr>
              <w:t>».</w:t>
            </w:r>
          </w:p>
          <w:p w14:paraId="30F03412" w14:textId="2CC1050B" w:rsidR="00B83476" w:rsidRPr="00AB2595" w:rsidRDefault="00B83476" w:rsidP="005F4C80">
            <w:pPr>
              <w:pStyle w:val="GOSTListmark2"/>
              <w:numPr>
                <w:ilvl w:val="0"/>
                <w:numId w:val="0"/>
              </w:numPr>
              <w:ind w:right="138"/>
              <w:rPr>
                <w:color w:val="000000"/>
                <w:sz w:val="22"/>
                <w:szCs w:val="22"/>
                <w:shd w:val="clear" w:color="auto" w:fill="FFFFFF"/>
              </w:rPr>
            </w:pPr>
            <w:r w:rsidRPr="00BA42EA">
              <w:rPr>
                <w:color w:val="000000"/>
                <w:sz w:val="22"/>
                <w:szCs w:val="22"/>
                <w:shd w:val="clear" w:color="auto" w:fill="FFFFFF"/>
              </w:rPr>
              <w:t xml:space="preserve">В документ </w:t>
            </w:r>
            <w:r>
              <w:rPr>
                <w:color w:val="000000"/>
                <w:sz w:val="22"/>
                <w:szCs w:val="22"/>
                <w:shd w:val="clear" w:color="auto" w:fill="FFFFFF"/>
              </w:rPr>
              <w:t>«</w:t>
            </w:r>
            <w:r w:rsidRPr="00BA42EA">
              <w:rPr>
                <w:color w:val="000000"/>
                <w:sz w:val="22"/>
                <w:szCs w:val="22"/>
                <w:shd w:val="clear" w:color="auto" w:fill="FFFFFF"/>
              </w:rPr>
              <w:t>Протокол</w:t>
            </w:r>
            <w:r>
              <w:rPr>
                <w:color w:val="000000"/>
                <w:sz w:val="22"/>
                <w:szCs w:val="22"/>
                <w:shd w:val="clear" w:color="auto" w:fill="FFFFFF"/>
              </w:rPr>
              <w:t>»</w:t>
            </w:r>
            <w:r w:rsidRPr="00BA42EA">
              <w:rPr>
                <w:color w:val="000000"/>
                <w:sz w:val="22"/>
                <w:szCs w:val="22"/>
                <w:shd w:val="clear" w:color="auto" w:fill="FFFFFF"/>
              </w:rPr>
              <w:t xml:space="preserve"> добавлен документ «Заявление на выдачу (перевод, изменение, отзыв) Казначейского обеспечения обязательств» (ф. 0506108). Внесены изменения в описание пунктов </w:t>
            </w:r>
            <w:r>
              <w:rPr>
                <w:color w:val="000000"/>
                <w:sz w:val="22"/>
                <w:szCs w:val="22"/>
                <w:shd w:val="clear" w:color="auto" w:fill="FFFFFF"/>
              </w:rPr>
              <w:t>«</w:t>
            </w:r>
            <w:r w:rsidRPr="00BA42EA">
              <w:rPr>
                <w:color w:val="000000"/>
                <w:sz w:val="22"/>
                <w:szCs w:val="22"/>
                <w:shd w:val="clear" w:color="auto" w:fill="FFFFFF"/>
              </w:rPr>
              <w:t>Файловое взаимодействие</w:t>
            </w:r>
            <w:r>
              <w:rPr>
                <w:color w:val="000000"/>
                <w:sz w:val="22"/>
                <w:szCs w:val="22"/>
                <w:shd w:val="clear" w:color="auto" w:fill="FFFFFF"/>
              </w:rPr>
              <w:t>»</w:t>
            </w:r>
            <w:r w:rsidRPr="00BA42EA">
              <w:rPr>
                <w:color w:val="000000"/>
                <w:sz w:val="22"/>
                <w:szCs w:val="22"/>
                <w:shd w:val="clear" w:color="auto" w:fill="FFFFFF"/>
              </w:rPr>
              <w:t xml:space="preserve"> и </w:t>
            </w:r>
            <w:r>
              <w:rPr>
                <w:color w:val="000000"/>
                <w:sz w:val="22"/>
                <w:szCs w:val="22"/>
                <w:shd w:val="clear" w:color="auto" w:fill="FFFFFF"/>
              </w:rPr>
              <w:t>«</w:t>
            </w:r>
            <w:r w:rsidRPr="00BA42EA">
              <w:rPr>
                <w:color w:val="000000"/>
                <w:sz w:val="22"/>
                <w:szCs w:val="22"/>
                <w:shd w:val="clear" w:color="auto" w:fill="FFFFFF"/>
              </w:rPr>
              <w:t>Сервисное взаимодействие</w:t>
            </w:r>
            <w:r>
              <w:rPr>
                <w:color w:val="000000"/>
                <w:sz w:val="22"/>
                <w:szCs w:val="22"/>
                <w:shd w:val="clear" w:color="auto" w:fill="FFFFFF"/>
              </w:rPr>
              <w:t>»</w:t>
            </w:r>
            <w:r w:rsidRPr="00BA42EA">
              <w:rPr>
                <w:color w:val="000000"/>
                <w:sz w:val="22"/>
                <w:szCs w:val="22"/>
                <w:shd w:val="clear" w:color="auto" w:fill="FFFFFF"/>
              </w:rPr>
              <w:t>.</w:t>
            </w:r>
          </w:p>
        </w:tc>
      </w:tr>
      <w:tr w:rsidR="00B83476" w:rsidRPr="0070349D" w14:paraId="69C4C29F" w14:textId="77777777" w:rsidTr="006D57FD">
        <w:trPr>
          <w:trHeight w:val="20"/>
        </w:trPr>
        <w:tc>
          <w:tcPr>
            <w:tcW w:w="444" w:type="pct"/>
            <w:vMerge/>
          </w:tcPr>
          <w:p w14:paraId="67171E3D" w14:textId="77777777" w:rsidR="00B83476" w:rsidDel="00877DE0" w:rsidRDefault="00B83476" w:rsidP="0096706B">
            <w:pPr>
              <w:pStyle w:val="GOSTTablenorm"/>
            </w:pPr>
          </w:p>
        </w:tc>
        <w:tc>
          <w:tcPr>
            <w:tcW w:w="603" w:type="pct"/>
          </w:tcPr>
          <w:p w14:paraId="7CF008A3" w14:textId="55B4170F" w:rsidR="00B83476" w:rsidRDefault="00B83476" w:rsidP="0096706B">
            <w:pPr>
              <w:pStyle w:val="GOSTTablenorm"/>
            </w:pPr>
            <w:r>
              <w:t>30.09.2020</w:t>
            </w:r>
          </w:p>
        </w:tc>
        <w:tc>
          <w:tcPr>
            <w:tcW w:w="943" w:type="pct"/>
          </w:tcPr>
          <w:p w14:paraId="1F88466F" w14:textId="16C2DE96" w:rsidR="00B83476" w:rsidRDefault="00B83476" w:rsidP="0096706B">
            <w:pPr>
              <w:pStyle w:val="GOSTTablenorm"/>
            </w:pPr>
            <w:r>
              <w:t>Дмитриева К.Д.</w:t>
            </w:r>
          </w:p>
        </w:tc>
        <w:tc>
          <w:tcPr>
            <w:tcW w:w="3010" w:type="pct"/>
          </w:tcPr>
          <w:p w14:paraId="4A02D57C" w14:textId="14143027" w:rsidR="00B83476" w:rsidRPr="00BA42EA" w:rsidRDefault="00B83476">
            <w:pPr>
              <w:pStyle w:val="GOSTListmark2"/>
              <w:numPr>
                <w:ilvl w:val="0"/>
                <w:numId w:val="0"/>
              </w:numPr>
              <w:ind w:right="138"/>
              <w:rPr>
                <w:color w:val="000000"/>
                <w:sz w:val="22"/>
                <w:szCs w:val="22"/>
                <w:shd w:val="clear" w:color="auto" w:fill="FFFFFF"/>
              </w:rPr>
            </w:pPr>
            <w:r w:rsidRPr="00B83476">
              <w:rPr>
                <w:color w:val="000000"/>
                <w:sz w:val="22"/>
                <w:szCs w:val="22"/>
                <w:shd w:val="clear" w:color="auto" w:fill="FFFFFF"/>
              </w:rPr>
              <w:t>Для документа «Запрос на выяснение принадлежности платежа» (ф.0531808) уточнено описание.</w:t>
            </w:r>
          </w:p>
        </w:tc>
      </w:tr>
    </w:tbl>
    <w:p w14:paraId="1DC14B74" w14:textId="3120BC68" w:rsidR="00D80F03" w:rsidRPr="0070349D" w:rsidRDefault="00D80F03" w:rsidP="00A35729">
      <w:pPr>
        <w:pStyle w:val="EBTablenorm"/>
      </w:pPr>
    </w:p>
    <w:sectPr w:rsidR="00D80F03" w:rsidRPr="0070349D" w:rsidSect="006B145E">
      <w:headerReference w:type="even" r:id="rId12"/>
      <w:headerReference w:type="default" r:id="rId13"/>
      <w:footerReference w:type="first" r:id="rId14"/>
      <w:pgSz w:w="11906" w:h="16838" w:code="9"/>
      <w:pgMar w:top="1134" w:right="1134" w:bottom="1134" w:left="1134"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C460B7" w14:textId="77777777" w:rsidR="00580A31" w:rsidRDefault="00580A31">
      <w:r>
        <w:separator/>
      </w:r>
    </w:p>
    <w:p w14:paraId="6FBEF8C3" w14:textId="77777777" w:rsidR="00580A31" w:rsidRDefault="00580A31"/>
  </w:endnote>
  <w:endnote w:type="continuationSeparator" w:id="0">
    <w:p w14:paraId="7C26AFE1" w14:textId="77777777" w:rsidR="00580A31" w:rsidRDefault="00580A31">
      <w:r>
        <w:continuationSeparator/>
      </w:r>
    </w:p>
    <w:p w14:paraId="73364FA9" w14:textId="77777777" w:rsidR="00580A31" w:rsidRDefault="00580A31"/>
  </w:endnote>
  <w:endnote w:type="continuationNotice" w:id="1">
    <w:p w14:paraId="22F22007" w14:textId="77777777" w:rsidR="00580A31" w:rsidRDefault="00580A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EFF" w:usb1="C000785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Franklin Gothic Book">
    <w:panose1 w:val="020B0503020102020204"/>
    <w:charset w:val="CC"/>
    <w:family w:val="swiss"/>
    <w:pitch w:val="variable"/>
    <w:sig w:usb0="00000287" w:usb1="00000000" w:usb2="00000000" w:usb3="00000000" w:csb0="0000009F" w:csb1="00000000"/>
  </w:font>
  <w:font w:name="ISOCPEUR">
    <w:altName w:val="Arial"/>
    <w:panose1 w:val="00000000000000000000"/>
    <w:charset w:val="CC"/>
    <w:family w:val="swiss"/>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A681A9" w14:textId="2FDFDD54" w:rsidR="00984772" w:rsidRPr="00731433" w:rsidRDefault="00984772" w:rsidP="00B233E7">
    <w:pPr>
      <w:jc w:val="center"/>
    </w:pPr>
    <w:r>
      <w:t>2020 г.</w:t>
    </w:r>
  </w:p>
  <w:p w14:paraId="1FC90105" w14:textId="77777777" w:rsidR="00984772" w:rsidRDefault="0098477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921584" w14:textId="77777777" w:rsidR="00984772" w:rsidRPr="00731433" w:rsidRDefault="00984772" w:rsidP="00B233E7">
    <w:pPr>
      <w:jc w:val="center"/>
    </w:pPr>
  </w:p>
  <w:tbl>
    <w:tblPr>
      <w:tblW w:w="5000" w:type="pct"/>
      <w:tblLook w:val="0000" w:firstRow="0" w:lastRow="0" w:firstColumn="0" w:lastColumn="0" w:noHBand="0" w:noVBand="0"/>
    </w:tblPr>
    <w:tblGrid>
      <w:gridCol w:w="5374"/>
      <w:gridCol w:w="2868"/>
      <w:gridCol w:w="897"/>
      <w:gridCol w:w="715"/>
    </w:tblGrid>
    <w:tr w:rsidR="00984772" w:rsidRPr="00F847C7" w14:paraId="72E30789" w14:textId="77777777" w:rsidTr="00BA0BDD">
      <w:tc>
        <w:tcPr>
          <w:tcW w:w="4182" w:type="pct"/>
          <w:gridSpan w:val="2"/>
        </w:tcPr>
        <w:p w14:paraId="36502186" w14:textId="77777777" w:rsidR="00984772" w:rsidRPr="008C6480" w:rsidRDefault="00984772" w:rsidP="00B233E7">
          <w:pPr>
            <w:rPr>
              <w:sz w:val="22"/>
            </w:rPr>
          </w:pPr>
        </w:p>
      </w:tc>
      <w:tc>
        <w:tcPr>
          <w:tcW w:w="455" w:type="pct"/>
        </w:tcPr>
        <w:p w14:paraId="3B22F0D7" w14:textId="77777777" w:rsidR="00984772" w:rsidRPr="008C6480" w:rsidRDefault="00984772" w:rsidP="00B233E7">
          <w:pPr>
            <w:rPr>
              <w:sz w:val="22"/>
            </w:rPr>
          </w:pPr>
          <w:r w:rsidRPr="008C6480">
            <w:rPr>
              <w:sz w:val="22"/>
            </w:rPr>
            <w:t>Стр.</w:t>
          </w:r>
          <w:r w:rsidRPr="008C6480">
            <w:rPr>
              <w:sz w:val="22"/>
            </w:rPr>
            <w:fldChar w:fldCharType="begin"/>
          </w:r>
          <w:r w:rsidRPr="008C6480">
            <w:rPr>
              <w:sz w:val="22"/>
            </w:rPr>
            <w:instrText xml:space="preserve"> PAGE </w:instrText>
          </w:r>
          <w:r w:rsidRPr="008C6480">
            <w:rPr>
              <w:sz w:val="22"/>
            </w:rPr>
            <w:fldChar w:fldCharType="separate"/>
          </w:r>
          <w:r>
            <w:rPr>
              <w:noProof/>
              <w:sz w:val="22"/>
            </w:rPr>
            <w:t>72</w:t>
          </w:r>
          <w:r w:rsidRPr="008C6480">
            <w:rPr>
              <w:noProof/>
              <w:sz w:val="22"/>
            </w:rPr>
            <w:fldChar w:fldCharType="end"/>
          </w:r>
        </w:p>
      </w:tc>
      <w:tc>
        <w:tcPr>
          <w:tcW w:w="363" w:type="pct"/>
        </w:tcPr>
        <w:p w14:paraId="467E35CE" w14:textId="77777777" w:rsidR="00984772" w:rsidRPr="008C6480" w:rsidRDefault="00984772" w:rsidP="00B233E7">
          <w:pPr>
            <w:rPr>
              <w:sz w:val="22"/>
            </w:rPr>
          </w:pPr>
        </w:p>
      </w:tc>
    </w:tr>
    <w:tr w:rsidR="00984772" w:rsidRPr="00F847C7" w14:paraId="5EA68FCD" w14:textId="77777777" w:rsidTr="00BA0BDD">
      <w:trPr>
        <w:trHeight w:val="303"/>
      </w:trPr>
      <w:tc>
        <w:tcPr>
          <w:tcW w:w="2727" w:type="pct"/>
        </w:tcPr>
        <w:p w14:paraId="0AA4FB99" w14:textId="77777777" w:rsidR="00984772" w:rsidRPr="008C6480" w:rsidRDefault="00984772" w:rsidP="00B233E7">
          <w:pPr>
            <w:rPr>
              <w:sz w:val="22"/>
            </w:rPr>
          </w:pPr>
        </w:p>
      </w:tc>
      <w:tc>
        <w:tcPr>
          <w:tcW w:w="1455" w:type="pct"/>
        </w:tcPr>
        <w:p w14:paraId="7654D48D" w14:textId="77777777" w:rsidR="00984772" w:rsidRPr="008C6480" w:rsidRDefault="00984772" w:rsidP="00B233E7">
          <w:pPr>
            <w:rPr>
              <w:sz w:val="22"/>
            </w:rPr>
          </w:pPr>
        </w:p>
      </w:tc>
      <w:tc>
        <w:tcPr>
          <w:tcW w:w="455" w:type="pct"/>
        </w:tcPr>
        <w:p w14:paraId="2F6B195D" w14:textId="77777777" w:rsidR="00984772" w:rsidRPr="008C6480" w:rsidRDefault="00984772" w:rsidP="00B233E7">
          <w:pPr>
            <w:rPr>
              <w:sz w:val="22"/>
            </w:rPr>
          </w:pPr>
        </w:p>
      </w:tc>
      <w:tc>
        <w:tcPr>
          <w:tcW w:w="363" w:type="pct"/>
        </w:tcPr>
        <w:p w14:paraId="3AB8CD3E" w14:textId="77777777" w:rsidR="00984772" w:rsidRPr="008C6480" w:rsidRDefault="00984772" w:rsidP="00B233E7">
          <w:pPr>
            <w:rPr>
              <w:sz w:val="22"/>
            </w:rPr>
          </w:pPr>
        </w:p>
      </w:tc>
    </w:tr>
  </w:tbl>
  <w:p w14:paraId="36E781DE" w14:textId="77777777" w:rsidR="00984772" w:rsidRPr="00731433" w:rsidRDefault="00984772" w:rsidP="00B233E7">
    <w:pPr>
      <w:jc w:val="center"/>
    </w:pPr>
  </w:p>
  <w:p w14:paraId="6A6DE5AE" w14:textId="77777777" w:rsidR="00984772" w:rsidRDefault="0098477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54DBD9" w14:textId="77777777" w:rsidR="00580A31" w:rsidRDefault="00580A31">
      <w:r>
        <w:separator/>
      </w:r>
    </w:p>
    <w:p w14:paraId="3682EF78" w14:textId="77777777" w:rsidR="00580A31" w:rsidRDefault="00580A31"/>
  </w:footnote>
  <w:footnote w:type="continuationSeparator" w:id="0">
    <w:p w14:paraId="5207124C" w14:textId="77777777" w:rsidR="00580A31" w:rsidRDefault="00580A31">
      <w:r>
        <w:continuationSeparator/>
      </w:r>
    </w:p>
    <w:p w14:paraId="7455C4D3" w14:textId="77777777" w:rsidR="00580A31" w:rsidRDefault="00580A31"/>
  </w:footnote>
  <w:footnote w:type="continuationNotice" w:id="1">
    <w:p w14:paraId="7B9A9311" w14:textId="77777777" w:rsidR="00580A31" w:rsidRDefault="00580A3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6EBEF5" w14:textId="77777777" w:rsidR="00984772" w:rsidRDefault="00984772" w:rsidP="00B233E7">
    <w:pPr>
      <w:framePr w:wrap="around" w:vAnchor="text" w:hAnchor="margin" w:xAlign="center" w:y="1"/>
      <w:rPr>
        <w:rStyle w:val="afffc"/>
      </w:rPr>
    </w:pPr>
    <w:r>
      <w:rPr>
        <w:rStyle w:val="afffc"/>
      </w:rPr>
      <w:fldChar w:fldCharType="begin"/>
    </w:r>
    <w:r>
      <w:rPr>
        <w:rStyle w:val="afffc"/>
      </w:rPr>
      <w:instrText xml:space="preserve">PAGE  </w:instrText>
    </w:r>
    <w:r>
      <w:rPr>
        <w:rStyle w:val="afffc"/>
      </w:rPr>
      <w:fldChar w:fldCharType="separate"/>
    </w:r>
    <w:r>
      <w:rPr>
        <w:rStyle w:val="afffc"/>
        <w:noProof/>
      </w:rPr>
      <w:t>72</w:t>
    </w:r>
    <w:r>
      <w:rPr>
        <w:rStyle w:val="afffc"/>
      </w:rPr>
      <w:fldChar w:fldCharType="end"/>
    </w:r>
  </w:p>
  <w:p w14:paraId="49A07EA4" w14:textId="77777777" w:rsidR="00984772" w:rsidRDefault="00984772"/>
  <w:p w14:paraId="2D2737EA" w14:textId="77777777" w:rsidR="00984772" w:rsidRDefault="0098477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899"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149"/>
      <w:gridCol w:w="6213"/>
      <w:gridCol w:w="1193"/>
    </w:tblGrid>
    <w:tr w:rsidR="00984772" w:rsidRPr="001C475E" w14:paraId="15E246A3" w14:textId="77777777" w:rsidTr="00C14C3D">
      <w:trPr>
        <w:cantSplit/>
        <w:trHeight w:val="20"/>
      </w:trPr>
      <w:tc>
        <w:tcPr>
          <w:tcW w:w="2149" w:type="dxa"/>
          <w:tcBorders>
            <w:top w:val="single" w:sz="12" w:space="0" w:color="auto"/>
            <w:left w:val="single" w:sz="12" w:space="0" w:color="auto"/>
            <w:bottom w:val="single" w:sz="12" w:space="0" w:color="auto"/>
          </w:tcBorders>
          <w:vAlign w:val="center"/>
        </w:tcPr>
        <w:p w14:paraId="447DB853" w14:textId="77777777" w:rsidR="00984772" w:rsidRPr="004C2969" w:rsidRDefault="00984772" w:rsidP="001C3852">
          <w:pPr>
            <w:ind w:firstLine="0"/>
            <w:rPr>
              <w:b/>
              <w:color w:val="000000"/>
              <w:sz w:val="20"/>
              <w:szCs w:val="28"/>
            </w:rPr>
          </w:pPr>
          <w:r w:rsidRPr="004C2969">
            <w:rPr>
              <w:b/>
              <w:color w:val="000000"/>
              <w:sz w:val="20"/>
              <w:szCs w:val="28"/>
            </w:rPr>
            <w:t>Наименование ИС:</w:t>
          </w:r>
        </w:p>
      </w:tc>
      <w:tc>
        <w:tcPr>
          <w:tcW w:w="7406" w:type="dxa"/>
          <w:gridSpan w:val="2"/>
          <w:tcBorders>
            <w:top w:val="single" w:sz="12" w:space="0" w:color="auto"/>
            <w:left w:val="single" w:sz="12" w:space="0" w:color="auto"/>
            <w:bottom w:val="single" w:sz="12" w:space="0" w:color="auto"/>
          </w:tcBorders>
          <w:vAlign w:val="center"/>
        </w:tcPr>
        <w:p w14:paraId="26153014" w14:textId="4D38CAED" w:rsidR="00984772" w:rsidRPr="004C2969" w:rsidRDefault="00984772" w:rsidP="00C61355">
          <w:pPr>
            <w:ind w:firstLine="0"/>
            <w:rPr>
              <w:b/>
              <w:color w:val="000000"/>
              <w:sz w:val="20"/>
              <w:szCs w:val="28"/>
            </w:rPr>
          </w:pPr>
          <w:r w:rsidRPr="001C3852">
            <w:rPr>
              <w:b/>
              <w:color w:val="000000"/>
              <w:sz w:val="20"/>
              <w:szCs w:val="28"/>
            </w:rPr>
            <w:t>Подсистема управления денежными средствами</w:t>
          </w:r>
          <w:r>
            <w:rPr>
              <w:b/>
              <w:color w:val="000000"/>
              <w:sz w:val="20"/>
              <w:szCs w:val="28"/>
            </w:rPr>
            <w:t xml:space="preserve">, </w:t>
          </w:r>
          <w:r w:rsidRPr="00C61355">
            <w:rPr>
              <w:b/>
              <w:color w:val="000000"/>
              <w:sz w:val="20"/>
              <w:szCs w:val="28"/>
            </w:rPr>
            <w:t>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w:t>
          </w:r>
          <w:r>
            <w:rPr>
              <w:b/>
              <w:color w:val="000000"/>
              <w:sz w:val="20"/>
              <w:szCs w:val="28"/>
            </w:rPr>
            <w:t xml:space="preserve"> </w:t>
          </w:r>
          <w:r w:rsidRPr="001C3852">
            <w:rPr>
              <w:b/>
              <w:color w:val="000000"/>
              <w:sz w:val="20"/>
              <w:szCs w:val="28"/>
            </w:rPr>
            <w:t>государственной интегрированной информационной системы управления общественными финансами «Электронный бюджет»</w:t>
          </w:r>
        </w:p>
      </w:tc>
    </w:tr>
    <w:tr w:rsidR="00984772" w:rsidRPr="001C475E" w14:paraId="25206A70" w14:textId="77777777" w:rsidTr="00C14C3D">
      <w:trPr>
        <w:cantSplit/>
        <w:trHeight w:val="20"/>
      </w:trPr>
      <w:tc>
        <w:tcPr>
          <w:tcW w:w="2149" w:type="dxa"/>
          <w:tcBorders>
            <w:top w:val="single" w:sz="12" w:space="0" w:color="auto"/>
            <w:left w:val="single" w:sz="12" w:space="0" w:color="auto"/>
            <w:bottom w:val="single" w:sz="12" w:space="0" w:color="auto"/>
            <w:right w:val="single" w:sz="12" w:space="0" w:color="auto"/>
          </w:tcBorders>
          <w:vAlign w:val="center"/>
        </w:tcPr>
        <w:p w14:paraId="24BC86C0" w14:textId="77777777" w:rsidR="00984772" w:rsidRPr="004C2969" w:rsidRDefault="00984772" w:rsidP="001C3852">
          <w:pPr>
            <w:ind w:firstLine="0"/>
            <w:rPr>
              <w:b/>
              <w:color w:val="000000"/>
              <w:sz w:val="20"/>
              <w:szCs w:val="28"/>
            </w:rPr>
          </w:pPr>
          <w:r w:rsidRPr="004C2969">
            <w:rPr>
              <w:b/>
              <w:color w:val="000000"/>
              <w:sz w:val="20"/>
              <w:szCs w:val="28"/>
            </w:rPr>
            <w:t>Название документа:</w:t>
          </w:r>
        </w:p>
      </w:tc>
      <w:tc>
        <w:tcPr>
          <w:tcW w:w="7406" w:type="dxa"/>
          <w:gridSpan w:val="2"/>
          <w:tcBorders>
            <w:top w:val="single" w:sz="12" w:space="0" w:color="auto"/>
            <w:left w:val="single" w:sz="12" w:space="0" w:color="auto"/>
            <w:bottom w:val="single" w:sz="12" w:space="0" w:color="auto"/>
          </w:tcBorders>
          <w:vAlign w:val="center"/>
        </w:tcPr>
        <w:p w14:paraId="6F8A3BAE" w14:textId="7DC9C649" w:rsidR="00984772" w:rsidRPr="004C2969" w:rsidRDefault="00984772" w:rsidP="001C3852">
          <w:pPr>
            <w:ind w:firstLine="0"/>
            <w:rPr>
              <w:b/>
              <w:color w:val="000000"/>
              <w:sz w:val="20"/>
              <w:szCs w:val="28"/>
            </w:rPr>
          </w:pPr>
          <w:r w:rsidRPr="001C3852">
            <w:rPr>
              <w:b/>
              <w:color w:val="000000"/>
              <w:sz w:val="20"/>
              <w:szCs w:val="28"/>
            </w:rPr>
            <w:t>Информационное взаимодействие подсистемы управления денежными средствами, компонента казначейского сопровождения подсистемы управления расходами государственной интегрированной информационной системы управления общественными финансами «Электронный бюджет» с прочим прикладным программным обеспечением</w:t>
          </w:r>
          <w:r>
            <w:rPr>
              <w:b/>
              <w:color w:val="000000"/>
              <w:sz w:val="20"/>
              <w:szCs w:val="28"/>
            </w:rPr>
            <w:t xml:space="preserve">. </w:t>
          </w:r>
          <w:r w:rsidRPr="001C3852">
            <w:rPr>
              <w:b/>
              <w:color w:val="000000"/>
              <w:sz w:val="20"/>
              <w:szCs w:val="28"/>
            </w:rPr>
            <w:t>Требования к форматам обмена, используемых при информационном взаимодействии</w:t>
          </w:r>
        </w:p>
      </w:tc>
    </w:tr>
    <w:tr w:rsidR="00984772" w:rsidRPr="001C475E" w14:paraId="30D6875D" w14:textId="77777777" w:rsidTr="00C14C3D">
      <w:trPr>
        <w:cantSplit/>
        <w:trHeight w:val="20"/>
      </w:trPr>
      <w:tc>
        <w:tcPr>
          <w:tcW w:w="2149" w:type="dxa"/>
          <w:tcBorders>
            <w:top w:val="single" w:sz="12" w:space="0" w:color="auto"/>
            <w:left w:val="single" w:sz="12" w:space="0" w:color="auto"/>
            <w:bottom w:val="single" w:sz="12" w:space="0" w:color="auto"/>
            <w:right w:val="single" w:sz="12" w:space="0" w:color="auto"/>
          </w:tcBorders>
          <w:vAlign w:val="center"/>
        </w:tcPr>
        <w:p w14:paraId="67A017A3" w14:textId="77777777" w:rsidR="00984772" w:rsidRPr="004C2969" w:rsidRDefault="00984772" w:rsidP="001C3852">
          <w:pPr>
            <w:ind w:firstLine="0"/>
            <w:rPr>
              <w:b/>
              <w:color w:val="000000"/>
              <w:sz w:val="20"/>
              <w:szCs w:val="28"/>
            </w:rPr>
          </w:pPr>
          <w:r w:rsidRPr="004C2969">
            <w:rPr>
              <w:b/>
              <w:color w:val="000000"/>
              <w:sz w:val="20"/>
              <w:szCs w:val="28"/>
            </w:rPr>
            <w:t>Код документа:</w:t>
          </w:r>
        </w:p>
      </w:tc>
      <w:tc>
        <w:tcPr>
          <w:tcW w:w="6213" w:type="dxa"/>
          <w:tcBorders>
            <w:top w:val="single" w:sz="12" w:space="0" w:color="auto"/>
            <w:left w:val="single" w:sz="12" w:space="0" w:color="auto"/>
            <w:bottom w:val="single" w:sz="12" w:space="0" w:color="auto"/>
          </w:tcBorders>
          <w:vAlign w:val="center"/>
        </w:tcPr>
        <w:p w14:paraId="03B7B6F6" w14:textId="44B9A471" w:rsidR="00984772" w:rsidRPr="004C2969" w:rsidRDefault="00984772" w:rsidP="001C3852">
          <w:pPr>
            <w:ind w:firstLine="0"/>
            <w:rPr>
              <w:b/>
              <w:color w:val="000000"/>
              <w:sz w:val="20"/>
              <w:szCs w:val="28"/>
            </w:rPr>
          </w:pPr>
        </w:p>
      </w:tc>
      <w:tc>
        <w:tcPr>
          <w:tcW w:w="1193" w:type="dxa"/>
          <w:tcBorders>
            <w:top w:val="single" w:sz="12" w:space="0" w:color="auto"/>
            <w:left w:val="single" w:sz="12" w:space="0" w:color="auto"/>
            <w:bottom w:val="single" w:sz="12" w:space="0" w:color="auto"/>
          </w:tcBorders>
        </w:tcPr>
        <w:p w14:paraId="39F2C0AD" w14:textId="77777777" w:rsidR="00984772" w:rsidRPr="004C2969" w:rsidRDefault="00984772" w:rsidP="001C3852">
          <w:pPr>
            <w:ind w:firstLine="0"/>
            <w:rPr>
              <w:b/>
              <w:color w:val="000000"/>
              <w:sz w:val="20"/>
              <w:szCs w:val="28"/>
            </w:rPr>
          </w:pPr>
          <w:r w:rsidRPr="004C2969">
            <w:rPr>
              <w:b/>
              <w:color w:val="000000"/>
              <w:sz w:val="20"/>
              <w:szCs w:val="28"/>
            </w:rPr>
            <w:t xml:space="preserve">Стр. </w:t>
          </w:r>
          <w:r w:rsidRPr="004C2969">
            <w:rPr>
              <w:b/>
              <w:color w:val="000000"/>
              <w:sz w:val="20"/>
              <w:szCs w:val="28"/>
            </w:rPr>
            <w:fldChar w:fldCharType="begin"/>
          </w:r>
          <w:r w:rsidRPr="004C2969">
            <w:rPr>
              <w:b/>
              <w:color w:val="000000"/>
              <w:sz w:val="20"/>
              <w:szCs w:val="28"/>
            </w:rPr>
            <w:instrText>PAGE   \* MERGEFORMAT</w:instrText>
          </w:r>
          <w:r w:rsidRPr="004C2969">
            <w:rPr>
              <w:b/>
              <w:color w:val="000000"/>
              <w:sz w:val="20"/>
              <w:szCs w:val="28"/>
            </w:rPr>
            <w:fldChar w:fldCharType="separate"/>
          </w:r>
          <w:r>
            <w:rPr>
              <w:b/>
              <w:noProof/>
              <w:color w:val="000000"/>
              <w:sz w:val="20"/>
              <w:szCs w:val="28"/>
            </w:rPr>
            <w:t>3</w:t>
          </w:r>
          <w:r w:rsidRPr="004C2969">
            <w:rPr>
              <w:b/>
              <w:color w:val="000000"/>
              <w:sz w:val="20"/>
              <w:szCs w:val="28"/>
            </w:rPr>
            <w:fldChar w:fldCharType="end"/>
          </w:r>
        </w:p>
      </w:tc>
    </w:tr>
  </w:tbl>
  <w:p w14:paraId="083B32A2" w14:textId="6E1D968A" w:rsidR="00984772" w:rsidRDefault="00984772" w:rsidP="00C14C3D">
    <w:pPr>
      <w:pStyle w:val="ae"/>
      <w:tabs>
        <w:tab w:val="clear" w:pos="4677"/>
        <w:tab w:val="clear" w:pos="9355"/>
        <w:tab w:val="left" w:pos="771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4D68EE" w14:textId="7ABE8EFE" w:rsidR="00984772" w:rsidRDefault="00984772" w:rsidP="00C10C81">
    <w:pPr>
      <w:pStyle w:val="GOSTTitulhead"/>
      <w:tabs>
        <w:tab w:val="left" w:pos="1140"/>
        <w:tab w:val="center" w:pos="5245"/>
      </w:tabs>
      <w:jc w:val="left"/>
    </w:pPr>
    <w:r>
      <w:tab/>
    </w:r>
    <w:r>
      <w:tab/>
      <w:t>ФЕДЕРАЛЬНОЕ КАЗНАЧЕЙСТВО (КАЗНАЧЕЙСТВО РОССИИ</w:t>
    </w:r>
    <w:r w:rsidRPr="00A4108F">
      <w: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2B016F" w14:textId="77777777" w:rsidR="00984772" w:rsidRDefault="00984772" w:rsidP="00B233E7">
    <w:pPr>
      <w:framePr w:wrap="around" w:vAnchor="text" w:hAnchor="margin" w:xAlign="center" w:y="1"/>
      <w:rPr>
        <w:rStyle w:val="afffc"/>
      </w:rPr>
    </w:pPr>
    <w:r>
      <w:rPr>
        <w:rStyle w:val="afffc"/>
      </w:rPr>
      <w:fldChar w:fldCharType="begin"/>
    </w:r>
    <w:r>
      <w:rPr>
        <w:rStyle w:val="afffc"/>
      </w:rPr>
      <w:instrText xml:space="preserve">PAGE  </w:instrText>
    </w:r>
    <w:r>
      <w:rPr>
        <w:rStyle w:val="afffc"/>
      </w:rPr>
      <w:fldChar w:fldCharType="separate"/>
    </w:r>
    <w:r>
      <w:rPr>
        <w:rStyle w:val="afffc"/>
        <w:noProof/>
      </w:rPr>
      <w:t>72</w:t>
    </w:r>
    <w:r>
      <w:rPr>
        <w:rStyle w:val="afffc"/>
      </w:rPr>
      <w:fldChar w:fldCharType="end"/>
    </w:r>
  </w:p>
  <w:p w14:paraId="2EE2C5FC" w14:textId="77777777" w:rsidR="00984772" w:rsidRDefault="00984772"/>
  <w:p w14:paraId="4CD21309" w14:textId="77777777" w:rsidR="00984772" w:rsidRDefault="00984772"/>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162"/>
      <w:gridCol w:w="6247"/>
      <w:gridCol w:w="1199"/>
    </w:tblGrid>
    <w:tr w:rsidR="00984772" w:rsidRPr="001C475E" w14:paraId="2D93D498" w14:textId="77777777" w:rsidTr="00850F53">
      <w:trPr>
        <w:cantSplit/>
        <w:trHeight w:val="20"/>
      </w:trPr>
      <w:tc>
        <w:tcPr>
          <w:tcW w:w="1125" w:type="pct"/>
          <w:tcBorders>
            <w:top w:val="single" w:sz="12" w:space="0" w:color="auto"/>
            <w:left w:val="single" w:sz="12" w:space="0" w:color="auto"/>
            <w:bottom w:val="single" w:sz="12" w:space="0" w:color="auto"/>
          </w:tcBorders>
          <w:vAlign w:val="center"/>
        </w:tcPr>
        <w:p w14:paraId="5CC4E4E0" w14:textId="77777777" w:rsidR="00984772" w:rsidRPr="004C2969" w:rsidRDefault="00984772" w:rsidP="001C3852">
          <w:pPr>
            <w:ind w:firstLine="0"/>
            <w:rPr>
              <w:b/>
              <w:color w:val="000000"/>
              <w:sz w:val="20"/>
              <w:szCs w:val="28"/>
            </w:rPr>
          </w:pPr>
          <w:r w:rsidRPr="004C2969">
            <w:rPr>
              <w:b/>
              <w:color w:val="000000"/>
              <w:sz w:val="20"/>
              <w:szCs w:val="28"/>
            </w:rPr>
            <w:t>Наименование ИС:</w:t>
          </w:r>
        </w:p>
      </w:tc>
      <w:tc>
        <w:tcPr>
          <w:tcW w:w="3875" w:type="pct"/>
          <w:gridSpan w:val="2"/>
          <w:tcBorders>
            <w:top w:val="single" w:sz="12" w:space="0" w:color="auto"/>
            <w:left w:val="single" w:sz="12" w:space="0" w:color="auto"/>
            <w:bottom w:val="single" w:sz="12" w:space="0" w:color="auto"/>
          </w:tcBorders>
          <w:vAlign w:val="center"/>
        </w:tcPr>
        <w:p w14:paraId="43EFC44F" w14:textId="77777777" w:rsidR="00984772" w:rsidRPr="00381FA0" w:rsidRDefault="00984772" w:rsidP="00381FA0">
          <w:pPr>
            <w:pStyle w:val="OTRTitulnamedoc"/>
            <w:spacing w:before="0" w:after="0"/>
            <w:ind w:firstLine="0"/>
            <w:jc w:val="both"/>
            <w:rPr>
              <w:color w:val="000000"/>
              <w:sz w:val="20"/>
            </w:rPr>
          </w:pPr>
          <w:r w:rsidRPr="00381FA0">
            <w:rPr>
              <w:color w:val="000000"/>
              <w:sz w:val="20"/>
            </w:rPr>
            <w:t>Модуль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088D3E18" w14:textId="519475E7" w:rsidR="00984772" w:rsidRPr="004C2969" w:rsidRDefault="00984772" w:rsidP="00381FA0">
          <w:pPr>
            <w:pStyle w:val="OTRTitulnamedoc"/>
            <w:spacing w:before="0" w:after="0"/>
            <w:ind w:firstLine="0"/>
            <w:jc w:val="both"/>
            <w:rPr>
              <w:b w:val="0"/>
              <w:color w:val="000000"/>
              <w:sz w:val="20"/>
            </w:rPr>
          </w:pPr>
          <w:r w:rsidRPr="00381FA0">
            <w:rPr>
              <w:color w:val="000000"/>
              <w:sz w:val="20"/>
            </w:rPr>
            <w:t>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984772" w:rsidRPr="001C475E" w14:paraId="37076D11" w14:textId="77777777" w:rsidTr="00850F53">
      <w:trPr>
        <w:cantSplit/>
        <w:trHeight w:val="20"/>
      </w:trPr>
      <w:tc>
        <w:tcPr>
          <w:tcW w:w="1125" w:type="pct"/>
          <w:tcBorders>
            <w:top w:val="single" w:sz="12" w:space="0" w:color="auto"/>
            <w:left w:val="single" w:sz="12" w:space="0" w:color="auto"/>
            <w:bottom w:val="single" w:sz="12" w:space="0" w:color="auto"/>
            <w:right w:val="single" w:sz="12" w:space="0" w:color="auto"/>
          </w:tcBorders>
          <w:vAlign w:val="center"/>
        </w:tcPr>
        <w:p w14:paraId="1B4F95B3" w14:textId="77777777" w:rsidR="00984772" w:rsidRPr="004C2969" w:rsidRDefault="00984772" w:rsidP="001C3852">
          <w:pPr>
            <w:ind w:firstLine="0"/>
            <w:rPr>
              <w:b/>
              <w:color w:val="000000"/>
              <w:sz w:val="20"/>
              <w:szCs w:val="28"/>
            </w:rPr>
          </w:pPr>
          <w:r w:rsidRPr="004C2969">
            <w:rPr>
              <w:b/>
              <w:color w:val="000000"/>
              <w:sz w:val="20"/>
              <w:szCs w:val="28"/>
            </w:rPr>
            <w:t>Название документа:</w:t>
          </w:r>
        </w:p>
      </w:tc>
      <w:tc>
        <w:tcPr>
          <w:tcW w:w="3875" w:type="pct"/>
          <w:gridSpan w:val="2"/>
          <w:tcBorders>
            <w:top w:val="single" w:sz="12" w:space="0" w:color="auto"/>
            <w:left w:val="single" w:sz="12" w:space="0" w:color="auto"/>
            <w:bottom w:val="single" w:sz="12" w:space="0" w:color="auto"/>
          </w:tcBorders>
          <w:vAlign w:val="center"/>
        </w:tcPr>
        <w:p w14:paraId="572EBCA2" w14:textId="5D016A91" w:rsidR="00984772" w:rsidRPr="004C2969" w:rsidRDefault="00984772" w:rsidP="00381FA0">
          <w:pPr>
            <w:pStyle w:val="GOSTTitul2"/>
            <w:jc w:val="both"/>
            <w:rPr>
              <w:b w:val="0"/>
              <w:color w:val="000000"/>
              <w:sz w:val="20"/>
            </w:rPr>
          </w:pPr>
          <w:r w:rsidRPr="00381FA0">
            <w:rPr>
              <w:caps w:val="0"/>
              <w:color w:val="000000"/>
              <w:sz w:val="20"/>
            </w:rPr>
            <w:t>Требования к форматам обмена, используемых при информационном взаимодействии компонента казначейского сопровождения, модуля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 с неучастниками бюджетного процесса</w:t>
          </w:r>
        </w:p>
      </w:tc>
    </w:tr>
    <w:tr w:rsidR="00984772" w:rsidRPr="001C475E" w14:paraId="31E3770C" w14:textId="77777777" w:rsidTr="00850F53">
      <w:trPr>
        <w:cantSplit/>
        <w:trHeight w:val="20"/>
      </w:trPr>
      <w:tc>
        <w:tcPr>
          <w:tcW w:w="1125" w:type="pct"/>
          <w:tcBorders>
            <w:top w:val="single" w:sz="12" w:space="0" w:color="auto"/>
            <w:left w:val="single" w:sz="12" w:space="0" w:color="auto"/>
            <w:bottom w:val="single" w:sz="12" w:space="0" w:color="auto"/>
            <w:right w:val="single" w:sz="12" w:space="0" w:color="auto"/>
          </w:tcBorders>
          <w:vAlign w:val="center"/>
        </w:tcPr>
        <w:p w14:paraId="32EFF354" w14:textId="77777777" w:rsidR="00984772" w:rsidRPr="004C2969" w:rsidRDefault="00984772" w:rsidP="001C3852">
          <w:pPr>
            <w:ind w:firstLine="0"/>
            <w:rPr>
              <w:b/>
              <w:color w:val="000000"/>
              <w:sz w:val="20"/>
              <w:szCs w:val="28"/>
            </w:rPr>
          </w:pPr>
          <w:r w:rsidRPr="004C2969">
            <w:rPr>
              <w:b/>
              <w:color w:val="000000"/>
              <w:sz w:val="20"/>
              <w:szCs w:val="28"/>
            </w:rPr>
            <w:t>Код документа:</w:t>
          </w:r>
        </w:p>
      </w:tc>
      <w:tc>
        <w:tcPr>
          <w:tcW w:w="3251" w:type="pct"/>
          <w:tcBorders>
            <w:top w:val="single" w:sz="12" w:space="0" w:color="auto"/>
            <w:left w:val="single" w:sz="12" w:space="0" w:color="auto"/>
            <w:bottom w:val="single" w:sz="12" w:space="0" w:color="auto"/>
          </w:tcBorders>
          <w:vAlign w:val="center"/>
        </w:tcPr>
        <w:p w14:paraId="3A56A24D" w14:textId="77777777" w:rsidR="00984772" w:rsidRPr="004C2969" w:rsidRDefault="00984772" w:rsidP="001C3852">
          <w:pPr>
            <w:ind w:firstLine="0"/>
            <w:rPr>
              <w:b/>
              <w:color w:val="000000"/>
              <w:sz w:val="20"/>
              <w:szCs w:val="28"/>
            </w:rPr>
          </w:pPr>
        </w:p>
      </w:tc>
      <w:tc>
        <w:tcPr>
          <w:tcW w:w="624" w:type="pct"/>
          <w:tcBorders>
            <w:top w:val="single" w:sz="12" w:space="0" w:color="auto"/>
            <w:left w:val="single" w:sz="12" w:space="0" w:color="auto"/>
            <w:bottom w:val="single" w:sz="12" w:space="0" w:color="auto"/>
          </w:tcBorders>
        </w:tcPr>
        <w:p w14:paraId="289D3413" w14:textId="4289554F" w:rsidR="00984772" w:rsidRPr="004C2969" w:rsidRDefault="00984772" w:rsidP="001C3852">
          <w:pPr>
            <w:ind w:firstLine="0"/>
            <w:rPr>
              <w:b/>
              <w:color w:val="000000"/>
              <w:sz w:val="20"/>
              <w:szCs w:val="28"/>
            </w:rPr>
          </w:pPr>
          <w:r w:rsidRPr="004C2969">
            <w:rPr>
              <w:b/>
              <w:color w:val="000000"/>
              <w:sz w:val="20"/>
              <w:szCs w:val="28"/>
            </w:rPr>
            <w:t xml:space="preserve">Стр. </w:t>
          </w:r>
          <w:r w:rsidRPr="004C2969">
            <w:rPr>
              <w:b/>
              <w:color w:val="000000"/>
              <w:sz w:val="20"/>
              <w:szCs w:val="28"/>
            </w:rPr>
            <w:fldChar w:fldCharType="begin"/>
          </w:r>
          <w:r w:rsidRPr="004C2969">
            <w:rPr>
              <w:b/>
              <w:color w:val="000000"/>
              <w:sz w:val="20"/>
              <w:szCs w:val="28"/>
            </w:rPr>
            <w:instrText>PAGE   \* MERGEFORMAT</w:instrText>
          </w:r>
          <w:r w:rsidRPr="004C2969">
            <w:rPr>
              <w:b/>
              <w:color w:val="000000"/>
              <w:sz w:val="20"/>
              <w:szCs w:val="28"/>
            </w:rPr>
            <w:fldChar w:fldCharType="separate"/>
          </w:r>
          <w:r w:rsidR="0027493A">
            <w:rPr>
              <w:b/>
              <w:noProof/>
              <w:color w:val="000000"/>
              <w:sz w:val="20"/>
              <w:szCs w:val="28"/>
            </w:rPr>
            <w:t>87</w:t>
          </w:r>
          <w:r w:rsidRPr="004C2969">
            <w:rPr>
              <w:b/>
              <w:color w:val="000000"/>
              <w:sz w:val="20"/>
              <w:szCs w:val="28"/>
            </w:rPr>
            <w:fldChar w:fldCharType="end"/>
          </w:r>
        </w:p>
      </w:tc>
    </w:tr>
  </w:tbl>
  <w:p w14:paraId="7E5ADF66" w14:textId="77777777" w:rsidR="00984772" w:rsidRDefault="00984772" w:rsidP="00C14C3D">
    <w:pPr>
      <w:pStyle w:val="ae"/>
      <w:tabs>
        <w:tab w:val="clear" w:pos="4677"/>
        <w:tab w:val="clear" w:pos="9355"/>
        <w:tab w:val="left" w:pos="771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nsid w:val="FFFFFF7E"/>
    <w:multiLevelType w:val="singleLevel"/>
    <w:tmpl w:val="9B3E0A22"/>
    <w:lvl w:ilvl="0">
      <w:start w:val="1"/>
      <w:numFmt w:val="decimal"/>
      <w:pStyle w:val="3"/>
      <w:lvlText w:val="%1."/>
      <w:lvlJc w:val="left"/>
      <w:pPr>
        <w:tabs>
          <w:tab w:val="num" w:pos="926"/>
        </w:tabs>
        <w:ind w:left="926" w:hanging="360"/>
      </w:pPr>
    </w:lvl>
  </w:abstractNum>
  <w:abstractNum w:abstractNumId="3">
    <w:nsid w:val="FFFFFF7F"/>
    <w:multiLevelType w:val="singleLevel"/>
    <w:tmpl w:val="1882AA56"/>
    <w:lvl w:ilvl="0">
      <w:start w:val="1"/>
      <w:numFmt w:val="decimal"/>
      <w:pStyle w:val="2"/>
      <w:lvlText w:val="%1."/>
      <w:lvlJc w:val="left"/>
      <w:pPr>
        <w:tabs>
          <w:tab w:val="num" w:pos="643"/>
        </w:tabs>
        <w:ind w:left="643" w:hanging="360"/>
      </w:pPr>
    </w:lvl>
  </w:abstractNum>
  <w:abstractNum w:abstractNumId="4">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DA048328"/>
    <w:lvl w:ilvl="0">
      <w:start w:val="1"/>
      <w:numFmt w:val="decimal"/>
      <w:pStyle w:val="a"/>
      <w:lvlText w:val="%1."/>
      <w:lvlJc w:val="left"/>
      <w:pPr>
        <w:tabs>
          <w:tab w:val="num" w:pos="360"/>
        </w:tabs>
        <w:ind w:left="360" w:hanging="360"/>
      </w:pPr>
    </w:lvl>
  </w:abstractNum>
  <w:abstractNum w:abstractNumId="9">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nsid w:val="018B53D6"/>
    <w:multiLevelType w:val="hybridMultilevel"/>
    <w:tmpl w:val="23386806"/>
    <w:lvl w:ilvl="0" w:tplc="36246B0C">
      <w:start w:val="1"/>
      <w:numFmt w:val="bullet"/>
      <w:lvlText w:val="-"/>
      <w:lvlJc w:val="left"/>
      <w:pPr>
        <w:ind w:left="720" w:hanging="360"/>
      </w:pPr>
      <w:rPr>
        <w:rFonts w:ascii="Calibri" w:eastAsia="Times New Roman"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25F16AA"/>
    <w:multiLevelType w:val="hybridMultilevel"/>
    <w:tmpl w:val="7B2E2448"/>
    <w:name w:val="WWNum6"/>
    <w:lvl w:ilvl="0" w:tplc="CB7A9242">
      <w:start w:val="1"/>
      <w:numFmt w:val="bullet"/>
      <w:pStyle w:val="EBListmark4"/>
      <w:lvlText w:val="–"/>
      <w:lvlJc w:val="left"/>
      <w:pPr>
        <w:ind w:left="2061" w:hanging="360"/>
      </w:pPr>
      <w:rPr>
        <w:rFonts w:ascii="Verdana" w:hAnsi="Verdana" w:hint="default"/>
        <w:b w:val="0"/>
        <w:i w:val="0"/>
        <w:caps w:val="0"/>
        <w:smallCaps w:val="0"/>
        <w:strike w:val="0"/>
        <w:dstrike w:val="0"/>
        <w:vanish w:val="0"/>
        <w:color w:val="auto"/>
        <w:spacing w:val="0"/>
        <w:w w:val="100"/>
        <w:kern w:val="0"/>
        <w:position w:val="0"/>
        <w:sz w:val="22"/>
        <w:u w:val="none" w:color="000000"/>
        <w:vertAlign w:val="baseline"/>
      </w:rPr>
    </w:lvl>
    <w:lvl w:ilvl="1" w:tplc="7BC018BE" w:tentative="1">
      <w:start w:val="1"/>
      <w:numFmt w:val="bullet"/>
      <w:lvlText w:val="o"/>
      <w:lvlJc w:val="left"/>
      <w:pPr>
        <w:ind w:left="2858" w:hanging="360"/>
      </w:pPr>
      <w:rPr>
        <w:rFonts w:ascii="Courier New" w:hAnsi="Courier New" w:hint="default"/>
      </w:rPr>
    </w:lvl>
    <w:lvl w:ilvl="2" w:tplc="8F1EF3CA" w:tentative="1">
      <w:start w:val="1"/>
      <w:numFmt w:val="bullet"/>
      <w:lvlText w:val=""/>
      <w:lvlJc w:val="left"/>
      <w:pPr>
        <w:ind w:left="3578" w:hanging="360"/>
      </w:pPr>
      <w:rPr>
        <w:rFonts w:ascii="Wingdings" w:hAnsi="Wingdings" w:hint="default"/>
      </w:rPr>
    </w:lvl>
    <w:lvl w:ilvl="3" w:tplc="4BA430B6" w:tentative="1">
      <w:start w:val="1"/>
      <w:numFmt w:val="bullet"/>
      <w:lvlText w:val=""/>
      <w:lvlJc w:val="left"/>
      <w:pPr>
        <w:ind w:left="4298" w:hanging="360"/>
      </w:pPr>
      <w:rPr>
        <w:rFonts w:ascii="Symbol" w:hAnsi="Symbol" w:hint="default"/>
      </w:rPr>
    </w:lvl>
    <w:lvl w:ilvl="4" w:tplc="439412E8" w:tentative="1">
      <w:start w:val="1"/>
      <w:numFmt w:val="bullet"/>
      <w:lvlText w:val="o"/>
      <w:lvlJc w:val="left"/>
      <w:pPr>
        <w:ind w:left="5018" w:hanging="360"/>
      </w:pPr>
      <w:rPr>
        <w:rFonts w:ascii="Courier New" w:hAnsi="Courier New" w:hint="default"/>
      </w:rPr>
    </w:lvl>
    <w:lvl w:ilvl="5" w:tplc="B85E93A6" w:tentative="1">
      <w:start w:val="1"/>
      <w:numFmt w:val="bullet"/>
      <w:lvlText w:val=""/>
      <w:lvlJc w:val="left"/>
      <w:pPr>
        <w:ind w:left="5738" w:hanging="360"/>
      </w:pPr>
      <w:rPr>
        <w:rFonts w:ascii="Wingdings" w:hAnsi="Wingdings" w:hint="default"/>
      </w:rPr>
    </w:lvl>
    <w:lvl w:ilvl="6" w:tplc="DA269186" w:tentative="1">
      <w:start w:val="1"/>
      <w:numFmt w:val="bullet"/>
      <w:lvlText w:val=""/>
      <w:lvlJc w:val="left"/>
      <w:pPr>
        <w:ind w:left="6458" w:hanging="360"/>
      </w:pPr>
      <w:rPr>
        <w:rFonts w:ascii="Symbol" w:hAnsi="Symbol" w:hint="default"/>
      </w:rPr>
    </w:lvl>
    <w:lvl w:ilvl="7" w:tplc="582E37A8" w:tentative="1">
      <w:start w:val="1"/>
      <w:numFmt w:val="bullet"/>
      <w:lvlText w:val="o"/>
      <w:lvlJc w:val="left"/>
      <w:pPr>
        <w:ind w:left="7178" w:hanging="360"/>
      </w:pPr>
      <w:rPr>
        <w:rFonts w:ascii="Courier New" w:hAnsi="Courier New" w:hint="default"/>
      </w:rPr>
    </w:lvl>
    <w:lvl w:ilvl="8" w:tplc="A9244D66" w:tentative="1">
      <w:start w:val="1"/>
      <w:numFmt w:val="bullet"/>
      <w:lvlText w:val=""/>
      <w:lvlJc w:val="left"/>
      <w:pPr>
        <w:ind w:left="7898" w:hanging="360"/>
      </w:pPr>
      <w:rPr>
        <w:rFonts w:ascii="Wingdings" w:hAnsi="Wingdings" w:hint="default"/>
      </w:rPr>
    </w:lvl>
  </w:abstractNum>
  <w:abstractNum w:abstractNumId="12">
    <w:nsid w:val="03895F1C"/>
    <w:multiLevelType w:val="hybridMultilevel"/>
    <w:tmpl w:val="214497B0"/>
    <w:lvl w:ilvl="0" w:tplc="2AF20E9E">
      <w:start w:val="1"/>
      <w:numFmt w:val="bullet"/>
      <w:pStyle w:val="EBListmark2"/>
      <w:lvlText w:val="–"/>
      <w:lvlJc w:val="left"/>
      <w:pPr>
        <w:ind w:left="1211" w:hanging="360"/>
      </w:pPr>
      <w:rPr>
        <w:rFonts w:ascii="Verdana" w:hAnsi="Verdana" w:hint="default"/>
        <w:b/>
        <w:i w:val="0"/>
        <w:color w:val="auto"/>
        <w:sz w:val="22"/>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03E2307B"/>
    <w:multiLevelType w:val="hybridMultilevel"/>
    <w:tmpl w:val="0BA8AC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04141F67"/>
    <w:multiLevelType w:val="hybridMultilevel"/>
    <w:tmpl w:val="E9F29860"/>
    <w:lvl w:ilvl="0" w:tplc="36246B0C">
      <w:start w:val="1"/>
      <w:numFmt w:val="bullet"/>
      <w:lvlText w:val="-"/>
      <w:lvlJc w:val="left"/>
      <w:pPr>
        <w:ind w:left="720" w:hanging="360"/>
      </w:pPr>
      <w:rPr>
        <w:rFonts w:ascii="Calibri" w:eastAsia="Times New Roman"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046832DD"/>
    <w:multiLevelType w:val="multilevel"/>
    <w:tmpl w:val="10CE2BF0"/>
    <w:lvl w:ilvl="0">
      <w:start w:val="1"/>
      <w:numFmt w:val="decimal"/>
      <w:lvlText w:val="%1."/>
      <w:lvlJc w:val="left"/>
      <w:pPr>
        <w:ind w:left="432" w:hanging="432"/>
      </w:pPr>
      <w:rPr>
        <w:rFonts w:hint="default"/>
      </w:rPr>
    </w:lvl>
    <w:lvl w:ilvl="1">
      <w:start w:val="1"/>
      <w:numFmt w:val="decimal"/>
      <w:pStyle w:val="2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04BD68AC"/>
    <w:multiLevelType w:val="hybridMultilevel"/>
    <w:tmpl w:val="DF8CB6EE"/>
    <w:lvl w:ilvl="0" w:tplc="D076D042">
      <w:start w:val="1"/>
      <w:numFmt w:val="bullet"/>
      <w:pStyle w:val="EBListmark3"/>
      <w:lvlText w:val="–"/>
      <w:lvlJc w:val="left"/>
      <w:pPr>
        <w:ind w:left="2118" w:hanging="360"/>
      </w:pPr>
      <w:rPr>
        <w:rFonts w:ascii="Verdana" w:hAnsi="Verdana" w:hint="default"/>
        <w:b/>
        <w:i w:val="0"/>
        <w:color w:val="auto"/>
        <w:sz w:val="22"/>
      </w:rPr>
    </w:lvl>
    <w:lvl w:ilvl="1" w:tplc="04190003">
      <w:start w:val="1"/>
      <w:numFmt w:val="bullet"/>
      <w:lvlText w:val="o"/>
      <w:lvlJc w:val="left"/>
      <w:pPr>
        <w:tabs>
          <w:tab w:val="num" w:pos="1588"/>
        </w:tabs>
        <w:ind w:left="1588" w:hanging="284"/>
      </w:pPr>
      <w:rPr>
        <w:rFonts w:ascii="Courier New" w:hAnsi="Courier New" w:hint="default"/>
        <w:b w:val="0"/>
        <w:i w:val="0"/>
        <w:color w:val="auto"/>
        <w:sz w:val="28"/>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04BF4239"/>
    <w:multiLevelType w:val="hybridMultilevel"/>
    <w:tmpl w:val="A4F24A9C"/>
    <w:lvl w:ilvl="0" w:tplc="16D0A218">
      <w:start w:val="1"/>
      <w:numFmt w:val="bullet"/>
      <w:lvlText w:val="-"/>
      <w:lvlJc w:val="left"/>
      <w:pPr>
        <w:ind w:left="720" w:hanging="360"/>
      </w:pPr>
      <w:rPr>
        <w:rFonts w:ascii="Cambria" w:hAnsi="Cambri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05292A79"/>
    <w:multiLevelType w:val="multilevel"/>
    <w:tmpl w:val="810878EC"/>
    <w:styleLink w:val="01"/>
    <w:lvl w:ilvl="0">
      <w:start w:val="1"/>
      <w:numFmt w:val="russianLower"/>
      <w:lvlText w:val="%1)"/>
      <w:lvlJc w:val="left"/>
      <w:pPr>
        <w:ind w:left="454" w:hanging="341"/>
      </w:pPr>
      <w:rPr>
        <w:rFonts w:ascii="Times New Roman" w:hAnsi="Times New Roman" w:cs="Times New Roman" w:hint="default"/>
        <w:b w:val="0"/>
        <w:bCs w:val="0"/>
        <w:i w:val="0"/>
        <w:iCs w:val="0"/>
        <w:caps w:val="0"/>
        <w:smallCaps w:val="0"/>
        <w:strike w:val="0"/>
        <w:dstrike w:val="0"/>
        <w:vanish w:val="0"/>
        <w:color w:val="000000"/>
        <w:spacing w:val="0"/>
        <w:kern w:val="0"/>
        <w:position w:val="0"/>
        <w:sz w:val="20"/>
        <w:u w:val="none"/>
        <w:effect w:val="none"/>
        <w:vertAlign w:val="baseline"/>
        <w:em w:val="none"/>
      </w:rPr>
    </w:lvl>
    <w:lvl w:ilvl="1">
      <w:start w:val="1"/>
      <w:numFmt w:val="decimal"/>
      <w:lvlText w:val="%2)"/>
      <w:lvlJc w:val="left"/>
      <w:pPr>
        <w:tabs>
          <w:tab w:val="num" w:pos="1247"/>
        </w:tabs>
        <w:ind w:left="680"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360"/>
        </w:tabs>
        <w:ind w:left="793"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1473"/>
        </w:tabs>
        <w:ind w:left="906"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1586"/>
        </w:tabs>
        <w:ind w:left="1019" w:hanging="454"/>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1699"/>
        </w:tabs>
        <w:ind w:left="1132" w:hanging="454"/>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1812"/>
        </w:tabs>
        <w:ind w:left="1245" w:hanging="454"/>
      </w:pPr>
      <w:rPr>
        <w:rFonts w:hint="default"/>
      </w:rPr>
    </w:lvl>
    <w:lvl w:ilvl="7">
      <w:start w:val="1"/>
      <w:numFmt w:val="none"/>
      <w:lvlText w:val="-"/>
      <w:lvlJc w:val="left"/>
      <w:pPr>
        <w:tabs>
          <w:tab w:val="num" w:pos="1925"/>
        </w:tabs>
        <w:ind w:left="1358" w:hanging="454"/>
      </w:pPr>
      <w:rPr>
        <w:rFonts w:hint="default"/>
      </w:rPr>
    </w:lvl>
    <w:lvl w:ilvl="8">
      <w:start w:val="1"/>
      <w:numFmt w:val="none"/>
      <w:lvlText w:val="-"/>
      <w:lvlJc w:val="left"/>
      <w:pPr>
        <w:tabs>
          <w:tab w:val="num" w:pos="2038"/>
        </w:tabs>
        <w:ind w:left="1471" w:hanging="454"/>
      </w:pPr>
      <w:rPr>
        <w:rFonts w:hint="default"/>
      </w:rPr>
    </w:lvl>
  </w:abstractNum>
  <w:abstractNum w:abstractNumId="19">
    <w:nsid w:val="06813F09"/>
    <w:multiLevelType w:val="multilevel"/>
    <w:tmpl w:val="E4EA8E24"/>
    <w:lvl w:ilvl="0">
      <w:start w:val="1"/>
      <w:numFmt w:val="decimal"/>
      <w:pStyle w:val="OTRnum"/>
      <w:lvlText w:val="%1."/>
      <w:lvlJc w:val="left"/>
      <w:pPr>
        <w:tabs>
          <w:tab w:val="num" w:pos="1021"/>
        </w:tabs>
        <w:ind w:left="1021" w:hanging="284"/>
      </w:pPr>
      <w:rPr>
        <w:rFonts w:hint="default"/>
      </w:rPr>
    </w:lvl>
    <w:lvl w:ilvl="1">
      <w:start w:val="1"/>
      <w:numFmt w:val="decimal"/>
      <w:pStyle w:val="OTRnum2"/>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OTRnum3"/>
      <w:lvlText w:val="%1.%2.%3."/>
      <w:lvlJc w:val="left"/>
      <w:pPr>
        <w:tabs>
          <w:tab w:val="num" w:pos="2155"/>
        </w:tabs>
        <w:ind w:left="2155" w:hanging="567"/>
      </w:pPr>
      <w:rPr>
        <w:rFonts w:ascii="Times New Roman" w:hAnsi="Times New Roman" w:hint="default"/>
        <w:b w:val="0"/>
        <w:i w:val="0"/>
        <w:sz w:val="24"/>
      </w:rPr>
    </w:lvl>
    <w:lvl w:ilvl="3">
      <w:start w:val="1"/>
      <w:numFmt w:val="decimal"/>
      <w:pStyle w:val="OTRnum4"/>
      <w:lvlText w:val="%1.%2.%3.%4."/>
      <w:lvlJc w:val="left"/>
      <w:pPr>
        <w:tabs>
          <w:tab w:val="num" w:pos="1601"/>
        </w:tabs>
        <w:ind w:left="3062" w:hanging="907"/>
      </w:pPr>
      <w:rPr>
        <w:rFonts w:ascii="Times New Roman" w:hAnsi="Times New Roman" w:hint="default"/>
        <w:b w:val="0"/>
        <w:i w:val="0"/>
        <w:sz w:val="24"/>
      </w:rPr>
    </w:lvl>
    <w:lvl w:ilvl="4">
      <w:start w:val="1"/>
      <w:numFmt w:val="decimal"/>
      <w:lvlText w:val="%1.%2.%3.%4.%5"/>
      <w:lvlJc w:val="left"/>
      <w:pPr>
        <w:tabs>
          <w:tab w:val="num" w:pos="1745"/>
        </w:tabs>
        <w:ind w:left="1745" w:hanging="1008"/>
      </w:pPr>
      <w:rPr>
        <w:rFonts w:hint="default"/>
      </w:rPr>
    </w:lvl>
    <w:lvl w:ilvl="5">
      <w:start w:val="1"/>
      <w:numFmt w:val="decimal"/>
      <w:lvlText w:val="%1.%2.%3.%4.%5.%6"/>
      <w:lvlJc w:val="left"/>
      <w:pPr>
        <w:tabs>
          <w:tab w:val="num" w:pos="1889"/>
        </w:tabs>
        <w:ind w:left="1889" w:hanging="1152"/>
      </w:pPr>
      <w:rPr>
        <w:rFonts w:hint="default"/>
      </w:rPr>
    </w:lvl>
    <w:lvl w:ilvl="6">
      <w:start w:val="1"/>
      <w:numFmt w:val="decimal"/>
      <w:lvlText w:val="%1.%2.%3.%4.%5.%6.%7"/>
      <w:lvlJc w:val="left"/>
      <w:pPr>
        <w:tabs>
          <w:tab w:val="num" w:pos="2033"/>
        </w:tabs>
        <w:ind w:left="2033" w:hanging="1296"/>
      </w:pPr>
      <w:rPr>
        <w:rFonts w:hint="default"/>
      </w:rPr>
    </w:lvl>
    <w:lvl w:ilvl="7">
      <w:start w:val="1"/>
      <w:numFmt w:val="decimal"/>
      <w:lvlText w:val="%1.%2.%3.%4.%5.%6.%7.%8"/>
      <w:lvlJc w:val="left"/>
      <w:pPr>
        <w:tabs>
          <w:tab w:val="num" w:pos="2177"/>
        </w:tabs>
        <w:ind w:left="2177" w:hanging="1440"/>
      </w:pPr>
      <w:rPr>
        <w:rFonts w:hint="default"/>
      </w:rPr>
    </w:lvl>
    <w:lvl w:ilvl="8">
      <w:start w:val="1"/>
      <w:numFmt w:val="decimal"/>
      <w:lvlText w:val="%1.%2.%3.%4.%5.%6.%7.%8.%9"/>
      <w:lvlJc w:val="left"/>
      <w:pPr>
        <w:tabs>
          <w:tab w:val="num" w:pos="2321"/>
        </w:tabs>
        <w:ind w:left="2321" w:hanging="1584"/>
      </w:pPr>
      <w:rPr>
        <w:rFonts w:hint="default"/>
      </w:rPr>
    </w:lvl>
  </w:abstractNum>
  <w:abstractNum w:abstractNumId="20">
    <w:nsid w:val="08C806E9"/>
    <w:multiLevelType w:val="multilevel"/>
    <w:tmpl w:val="E174B9CE"/>
    <w:lvl w:ilvl="0">
      <w:start w:val="1"/>
      <w:numFmt w:val="decimal"/>
      <w:pStyle w:val="010"/>
      <w:lvlText w:val="%1"/>
      <w:lvlJc w:val="left"/>
      <w:pPr>
        <w:tabs>
          <w:tab w:val="num" w:pos="709"/>
        </w:tabs>
        <w:ind w:left="709"/>
      </w:pPr>
      <w:rPr>
        <w:rFonts w:ascii="Times New Roman" w:hAnsi="Times New Roman" w:cs="Times New Roman" w:hint="default"/>
        <w:b/>
        <w:i w:val="0"/>
        <w:caps w:val="0"/>
        <w:strike w:val="0"/>
        <w:dstrike w:val="0"/>
        <w:vanish w:val="0"/>
        <w:color w:val="000000"/>
        <w:spacing w:val="0"/>
        <w:w w:val="100"/>
        <w:kern w:val="0"/>
        <w:position w:val="0"/>
        <w:sz w:val="32"/>
        <w:u w:val="none"/>
        <w:vertAlign w:val="baseline"/>
      </w:rPr>
    </w:lvl>
    <w:lvl w:ilvl="1">
      <w:start w:val="1"/>
      <w:numFmt w:val="decimal"/>
      <w:pStyle w:val="02"/>
      <w:lvlText w:val="%1.%2"/>
      <w:lvlJc w:val="left"/>
      <w:pPr>
        <w:tabs>
          <w:tab w:val="num" w:pos="709"/>
        </w:tabs>
        <w:ind w:left="709"/>
      </w:pPr>
      <w:rPr>
        <w:rFonts w:ascii="Times New Roman" w:hAnsi="Times New Roman" w:cs="Times New Roman" w:hint="default"/>
        <w:b/>
        <w:i w:val="0"/>
        <w:caps w:val="0"/>
        <w:strike w:val="0"/>
        <w:dstrike w:val="0"/>
        <w:vanish w:val="0"/>
        <w:color w:val="000000"/>
        <w:spacing w:val="0"/>
        <w:w w:val="100"/>
        <w:kern w:val="0"/>
        <w:position w:val="0"/>
        <w:sz w:val="28"/>
        <w:u w:val="none"/>
        <w:vertAlign w:val="baseline"/>
      </w:rPr>
    </w:lvl>
    <w:lvl w:ilvl="2">
      <w:start w:val="1"/>
      <w:numFmt w:val="decimal"/>
      <w:pStyle w:val="03"/>
      <w:lvlText w:val="%1.%2.%3"/>
      <w:lvlJc w:val="left"/>
      <w:pPr>
        <w:tabs>
          <w:tab w:val="num" w:pos="1702"/>
        </w:tabs>
        <w:ind w:left="1702"/>
      </w:pPr>
      <w:rPr>
        <w:rFonts w:ascii="Times New Roman" w:hAnsi="Times New Roman" w:cs="Times New Roman" w:hint="default"/>
        <w:b/>
        <w:i w:val="0"/>
        <w:caps w:val="0"/>
        <w:strike w:val="0"/>
        <w:dstrike w:val="0"/>
        <w:vanish w:val="0"/>
        <w:color w:val="000000"/>
        <w:spacing w:val="0"/>
        <w:w w:val="100"/>
        <w:position w:val="0"/>
        <w:sz w:val="28"/>
        <w:szCs w:val="28"/>
        <w:u w:val="none"/>
        <w:vertAlign w:val="baseline"/>
      </w:rPr>
    </w:lvl>
    <w:lvl w:ilvl="3">
      <w:start w:val="1"/>
      <w:numFmt w:val="decimal"/>
      <w:pStyle w:val="04"/>
      <w:lvlText w:val="%1.%2.%3.%4"/>
      <w:lvlJc w:val="left"/>
      <w:pPr>
        <w:tabs>
          <w:tab w:val="num" w:pos="4679"/>
        </w:tabs>
        <w:ind w:left="4679"/>
      </w:pPr>
      <w:rPr>
        <w:rFonts w:ascii="Times New Roman" w:hAnsi="Times New Roman" w:cs="Times New Roman" w:hint="default"/>
        <w:b/>
        <w:i w:val="0"/>
        <w:caps w:val="0"/>
        <w:strike w:val="0"/>
        <w:dstrike w:val="0"/>
        <w:vanish w:val="0"/>
        <w:color w:val="000000"/>
        <w:spacing w:val="0"/>
        <w:w w:val="100"/>
        <w:kern w:val="0"/>
        <w:position w:val="0"/>
        <w:sz w:val="28"/>
        <w:szCs w:val="28"/>
        <w:u w:val="none"/>
        <w:vertAlign w:val="baseline"/>
      </w:rPr>
    </w:lvl>
    <w:lvl w:ilvl="4">
      <w:start w:val="1"/>
      <w:numFmt w:val="decimal"/>
      <w:pStyle w:val="05"/>
      <w:lvlText w:val="%1.%2.%3.%4.%5"/>
      <w:lvlJc w:val="left"/>
      <w:pPr>
        <w:tabs>
          <w:tab w:val="num" w:pos="709"/>
        </w:tabs>
        <w:ind w:left="709"/>
      </w:pPr>
      <w:rPr>
        <w:rFonts w:ascii="Times New Roman" w:hAnsi="Times New Roman" w:cs="Times New Roman" w:hint="default"/>
        <w:b/>
        <w:i w:val="0"/>
        <w:caps w:val="0"/>
        <w:strike w:val="0"/>
        <w:dstrike w:val="0"/>
        <w:vanish w:val="0"/>
        <w:color w:val="000000"/>
        <w:sz w:val="24"/>
        <w:u w:val="none"/>
        <w:vertAlign w:val="baseline"/>
      </w:rPr>
    </w:lvl>
    <w:lvl w:ilvl="5">
      <w:start w:val="1"/>
      <w:numFmt w:val="decimal"/>
      <w:pStyle w:val="06"/>
      <w:lvlText w:val="%1.%2.%3.%4.%5.%6"/>
      <w:lvlJc w:val="left"/>
      <w:pPr>
        <w:tabs>
          <w:tab w:val="num" w:pos="709"/>
        </w:tabs>
        <w:ind w:left="709"/>
      </w:pPr>
      <w:rPr>
        <w:rFonts w:ascii="Times New Roman" w:hAnsi="Times New Roman" w:cs="Times New Roman" w:hint="default"/>
        <w:b/>
        <w:i w:val="0"/>
        <w:caps w:val="0"/>
        <w:strike w:val="0"/>
        <w:dstrike w:val="0"/>
        <w:vanish w:val="0"/>
        <w:color w:val="000000"/>
        <w:sz w:val="24"/>
        <w:u w:val="none"/>
        <w:vertAlign w:val="baseline"/>
      </w:rPr>
    </w:lvl>
    <w:lvl w:ilvl="6">
      <w:start w:val="1"/>
      <w:numFmt w:val="decimal"/>
      <w:lvlText w:val="%7."/>
      <w:lvlJc w:val="left"/>
      <w:pPr>
        <w:tabs>
          <w:tab w:val="num" w:pos="709"/>
        </w:tabs>
        <w:ind w:left="709"/>
      </w:pPr>
      <w:rPr>
        <w:rFonts w:cs="Times New Roman" w:hint="default"/>
      </w:rPr>
    </w:lvl>
    <w:lvl w:ilvl="7">
      <w:start w:val="1"/>
      <w:numFmt w:val="lowerLetter"/>
      <w:lvlText w:val="%8."/>
      <w:lvlJc w:val="left"/>
      <w:pPr>
        <w:tabs>
          <w:tab w:val="num" w:pos="709"/>
        </w:tabs>
        <w:ind w:left="709"/>
      </w:pPr>
      <w:rPr>
        <w:rFonts w:cs="Times New Roman" w:hint="default"/>
      </w:rPr>
    </w:lvl>
    <w:lvl w:ilvl="8">
      <w:start w:val="1"/>
      <w:numFmt w:val="lowerRoman"/>
      <w:lvlText w:val="%9."/>
      <w:lvlJc w:val="left"/>
      <w:pPr>
        <w:tabs>
          <w:tab w:val="num" w:pos="709"/>
        </w:tabs>
        <w:ind w:left="709"/>
      </w:pPr>
      <w:rPr>
        <w:rFonts w:cs="Times New Roman" w:hint="default"/>
      </w:rPr>
    </w:lvl>
  </w:abstractNum>
  <w:abstractNum w:abstractNumId="21">
    <w:nsid w:val="0ABE4BA3"/>
    <w:multiLevelType w:val="hybridMultilevel"/>
    <w:tmpl w:val="EA86A42A"/>
    <w:lvl w:ilvl="0" w:tplc="BB285DB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0C8C0496"/>
    <w:multiLevelType w:val="hybridMultilevel"/>
    <w:tmpl w:val="2690B0A8"/>
    <w:lvl w:ilvl="0" w:tplc="36246B0C">
      <w:start w:val="1"/>
      <w:numFmt w:val="bullet"/>
      <w:lvlText w:val="-"/>
      <w:lvlJc w:val="left"/>
      <w:pPr>
        <w:ind w:left="720" w:hanging="360"/>
      </w:pPr>
      <w:rPr>
        <w:rFonts w:ascii="Calibri" w:eastAsia="Times New Roman"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0E131D08"/>
    <w:multiLevelType w:val="hybridMultilevel"/>
    <w:tmpl w:val="014894FA"/>
    <w:lvl w:ilvl="0" w:tplc="36246B0C">
      <w:start w:val="1"/>
      <w:numFmt w:val="bullet"/>
      <w:lvlText w:val="-"/>
      <w:lvlJc w:val="left"/>
      <w:pPr>
        <w:tabs>
          <w:tab w:val="num" w:pos="1276"/>
        </w:tabs>
        <w:ind w:left="1276" w:hanging="283"/>
      </w:pPr>
      <w:rPr>
        <w:rFonts w:ascii="Calibri" w:eastAsia="Times New Roman" w:hAnsi="Calibri" w:hint="default"/>
      </w:rPr>
    </w:lvl>
    <w:lvl w:ilvl="1" w:tplc="EE783610" w:tentative="1">
      <w:start w:val="1"/>
      <w:numFmt w:val="bullet"/>
      <w:lvlText w:val="o"/>
      <w:lvlJc w:val="left"/>
      <w:pPr>
        <w:tabs>
          <w:tab w:val="num" w:pos="1440"/>
        </w:tabs>
        <w:ind w:left="1440" w:hanging="360"/>
      </w:pPr>
      <w:rPr>
        <w:rFonts w:ascii="Courier New" w:hAnsi="Courier New" w:cs="Courier New" w:hint="default"/>
      </w:rPr>
    </w:lvl>
    <w:lvl w:ilvl="2" w:tplc="4C0AB2F6" w:tentative="1">
      <w:start w:val="1"/>
      <w:numFmt w:val="bullet"/>
      <w:lvlText w:val=""/>
      <w:lvlJc w:val="left"/>
      <w:pPr>
        <w:tabs>
          <w:tab w:val="num" w:pos="2160"/>
        </w:tabs>
        <w:ind w:left="2160" w:hanging="360"/>
      </w:pPr>
      <w:rPr>
        <w:rFonts w:ascii="Wingdings" w:hAnsi="Wingdings" w:hint="default"/>
      </w:rPr>
    </w:lvl>
    <w:lvl w:ilvl="3" w:tplc="1320FFAE" w:tentative="1">
      <w:start w:val="1"/>
      <w:numFmt w:val="bullet"/>
      <w:lvlText w:val=""/>
      <w:lvlJc w:val="left"/>
      <w:pPr>
        <w:tabs>
          <w:tab w:val="num" w:pos="2880"/>
        </w:tabs>
        <w:ind w:left="2880" w:hanging="360"/>
      </w:pPr>
      <w:rPr>
        <w:rFonts w:ascii="Symbol" w:hAnsi="Symbol" w:hint="default"/>
      </w:rPr>
    </w:lvl>
    <w:lvl w:ilvl="4" w:tplc="3B9EB0D2" w:tentative="1">
      <w:start w:val="1"/>
      <w:numFmt w:val="bullet"/>
      <w:lvlText w:val="o"/>
      <w:lvlJc w:val="left"/>
      <w:pPr>
        <w:tabs>
          <w:tab w:val="num" w:pos="3600"/>
        </w:tabs>
        <w:ind w:left="3600" w:hanging="360"/>
      </w:pPr>
      <w:rPr>
        <w:rFonts w:ascii="Courier New" w:hAnsi="Courier New" w:cs="Courier New" w:hint="default"/>
      </w:rPr>
    </w:lvl>
    <w:lvl w:ilvl="5" w:tplc="0AC8E2A2" w:tentative="1">
      <w:start w:val="1"/>
      <w:numFmt w:val="bullet"/>
      <w:lvlText w:val=""/>
      <w:lvlJc w:val="left"/>
      <w:pPr>
        <w:tabs>
          <w:tab w:val="num" w:pos="4320"/>
        </w:tabs>
        <w:ind w:left="4320" w:hanging="360"/>
      </w:pPr>
      <w:rPr>
        <w:rFonts w:ascii="Wingdings" w:hAnsi="Wingdings" w:hint="default"/>
      </w:rPr>
    </w:lvl>
    <w:lvl w:ilvl="6" w:tplc="00901036" w:tentative="1">
      <w:start w:val="1"/>
      <w:numFmt w:val="bullet"/>
      <w:lvlText w:val=""/>
      <w:lvlJc w:val="left"/>
      <w:pPr>
        <w:tabs>
          <w:tab w:val="num" w:pos="5040"/>
        </w:tabs>
        <w:ind w:left="5040" w:hanging="360"/>
      </w:pPr>
      <w:rPr>
        <w:rFonts w:ascii="Symbol" w:hAnsi="Symbol" w:hint="default"/>
      </w:rPr>
    </w:lvl>
    <w:lvl w:ilvl="7" w:tplc="3D681056" w:tentative="1">
      <w:start w:val="1"/>
      <w:numFmt w:val="bullet"/>
      <w:lvlText w:val="o"/>
      <w:lvlJc w:val="left"/>
      <w:pPr>
        <w:tabs>
          <w:tab w:val="num" w:pos="5760"/>
        </w:tabs>
        <w:ind w:left="5760" w:hanging="360"/>
      </w:pPr>
      <w:rPr>
        <w:rFonts w:ascii="Courier New" w:hAnsi="Courier New" w:cs="Courier New" w:hint="default"/>
      </w:rPr>
    </w:lvl>
    <w:lvl w:ilvl="8" w:tplc="12BAC046" w:tentative="1">
      <w:start w:val="1"/>
      <w:numFmt w:val="bullet"/>
      <w:lvlText w:val=""/>
      <w:lvlJc w:val="left"/>
      <w:pPr>
        <w:tabs>
          <w:tab w:val="num" w:pos="6480"/>
        </w:tabs>
        <w:ind w:left="6480" w:hanging="360"/>
      </w:pPr>
      <w:rPr>
        <w:rFonts w:ascii="Wingdings" w:hAnsi="Wingdings" w:hint="default"/>
      </w:rPr>
    </w:lvl>
  </w:abstractNum>
  <w:abstractNum w:abstractNumId="24">
    <w:nsid w:val="0F3A508A"/>
    <w:multiLevelType w:val="hybridMultilevel"/>
    <w:tmpl w:val="F43C6B08"/>
    <w:lvl w:ilvl="0" w:tplc="BDC22D14">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5">
    <w:nsid w:val="10235371"/>
    <w:multiLevelType w:val="multilevel"/>
    <w:tmpl w:val="84C4F97E"/>
    <w:styleLink w:val="31"/>
    <w:lvl w:ilvl="0">
      <w:start w:val="5"/>
      <w:numFmt w:val="decimal"/>
      <w:lvlText w:val="Стр.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10997625"/>
    <w:multiLevelType w:val="hybridMultilevel"/>
    <w:tmpl w:val="9236AE7E"/>
    <w:lvl w:ilvl="0" w:tplc="36246B0C">
      <w:start w:val="1"/>
      <w:numFmt w:val="bullet"/>
      <w:lvlText w:val="-"/>
      <w:lvlJc w:val="left"/>
      <w:pPr>
        <w:ind w:left="720" w:hanging="360"/>
      </w:pPr>
      <w:rPr>
        <w:rFonts w:ascii="Calibri" w:eastAsia="Times New Roman"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10D44707"/>
    <w:multiLevelType w:val="multilevel"/>
    <w:tmpl w:val="A3DA81C4"/>
    <w:lvl w:ilvl="0">
      <w:start w:val="1"/>
      <w:numFmt w:val="decimal"/>
      <w:pStyle w:val="GOSTTableListNum1"/>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pStyle w:val="GOSTTableListNum2"/>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8">
    <w:nsid w:val="11B5072A"/>
    <w:multiLevelType w:val="hybridMultilevel"/>
    <w:tmpl w:val="E6DAEB14"/>
    <w:lvl w:ilvl="0" w:tplc="2E2843B2">
      <w:start w:val="1"/>
      <w:numFmt w:val="decimal"/>
      <w:pStyle w:val="021"/>
      <w:lvlText w:val="%1)"/>
      <w:lvlJc w:val="left"/>
      <w:pPr>
        <w:ind w:left="587"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0"/>
        <w:u w:val="none"/>
        <w:effect w:val="none"/>
        <w:vertAlign w:val="baseline"/>
        <w:em w:val="none"/>
        <w:specVanish w:val="0"/>
      </w:r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29">
    <w:nsid w:val="11F92DBA"/>
    <w:multiLevelType w:val="hybridMultilevel"/>
    <w:tmpl w:val="C6762D6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0">
    <w:nsid w:val="126E2AD9"/>
    <w:multiLevelType w:val="hybridMultilevel"/>
    <w:tmpl w:val="214CA640"/>
    <w:lvl w:ilvl="0" w:tplc="BDC22D14">
      <w:start w:val="1"/>
      <w:numFmt w:val="bullet"/>
      <w:lvlText w:val=""/>
      <w:lvlJc w:val="left"/>
      <w:pPr>
        <w:ind w:left="833" w:hanging="360"/>
      </w:pPr>
      <w:rPr>
        <w:rFonts w:ascii="Symbol" w:hAnsi="Symbol" w:hint="default"/>
      </w:rPr>
    </w:lvl>
    <w:lvl w:ilvl="1" w:tplc="04190003" w:tentative="1">
      <w:start w:val="1"/>
      <w:numFmt w:val="bullet"/>
      <w:lvlText w:val="o"/>
      <w:lvlJc w:val="left"/>
      <w:pPr>
        <w:ind w:left="1553" w:hanging="360"/>
      </w:pPr>
      <w:rPr>
        <w:rFonts w:ascii="Courier New" w:hAnsi="Courier New" w:cs="Courier New" w:hint="default"/>
      </w:rPr>
    </w:lvl>
    <w:lvl w:ilvl="2" w:tplc="04190005" w:tentative="1">
      <w:start w:val="1"/>
      <w:numFmt w:val="bullet"/>
      <w:lvlText w:val=""/>
      <w:lvlJc w:val="left"/>
      <w:pPr>
        <w:ind w:left="2273" w:hanging="360"/>
      </w:pPr>
      <w:rPr>
        <w:rFonts w:ascii="Wingdings" w:hAnsi="Wingdings" w:hint="default"/>
      </w:rPr>
    </w:lvl>
    <w:lvl w:ilvl="3" w:tplc="04190001" w:tentative="1">
      <w:start w:val="1"/>
      <w:numFmt w:val="bullet"/>
      <w:lvlText w:val=""/>
      <w:lvlJc w:val="left"/>
      <w:pPr>
        <w:ind w:left="2993" w:hanging="360"/>
      </w:pPr>
      <w:rPr>
        <w:rFonts w:ascii="Symbol" w:hAnsi="Symbol" w:hint="default"/>
      </w:rPr>
    </w:lvl>
    <w:lvl w:ilvl="4" w:tplc="04190003" w:tentative="1">
      <w:start w:val="1"/>
      <w:numFmt w:val="bullet"/>
      <w:lvlText w:val="o"/>
      <w:lvlJc w:val="left"/>
      <w:pPr>
        <w:ind w:left="3713" w:hanging="360"/>
      </w:pPr>
      <w:rPr>
        <w:rFonts w:ascii="Courier New" w:hAnsi="Courier New" w:cs="Courier New" w:hint="default"/>
      </w:rPr>
    </w:lvl>
    <w:lvl w:ilvl="5" w:tplc="04190005" w:tentative="1">
      <w:start w:val="1"/>
      <w:numFmt w:val="bullet"/>
      <w:lvlText w:val=""/>
      <w:lvlJc w:val="left"/>
      <w:pPr>
        <w:ind w:left="4433" w:hanging="360"/>
      </w:pPr>
      <w:rPr>
        <w:rFonts w:ascii="Wingdings" w:hAnsi="Wingdings" w:hint="default"/>
      </w:rPr>
    </w:lvl>
    <w:lvl w:ilvl="6" w:tplc="04190001" w:tentative="1">
      <w:start w:val="1"/>
      <w:numFmt w:val="bullet"/>
      <w:lvlText w:val=""/>
      <w:lvlJc w:val="left"/>
      <w:pPr>
        <w:ind w:left="5153" w:hanging="360"/>
      </w:pPr>
      <w:rPr>
        <w:rFonts w:ascii="Symbol" w:hAnsi="Symbol" w:hint="default"/>
      </w:rPr>
    </w:lvl>
    <w:lvl w:ilvl="7" w:tplc="04190003" w:tentative="1">
      <w:start w:val="1"/>
      <w:numFmt w:val="bullet"/>
      <w:lvlText w:val="o"/>
      <w:lvlJc w:val="left"/>
      <w:pPr>
        <w:ind w:left="5873" w:hanging="360"/>
      </w:pPr>
      <w:rPr>
        <w:rFonts w:ascii="Courier New" w:hAnsi="Courier New" w:cs="Courier New" w:hint="default"/>
      </w:rPr>
    </w:lvl>
    <w:lvl w:ilvl="8" w:tplc="04190005" w:tentative="1">
      <w:start w:val="1"/>
      <w:numFmt w:val="bullet"/>
      <w:lvlText w:val=""/>
      <w:lvlJc w:val="left"/>
      <w:pPr>
        <w:ind w:left="6593" w:hanging="360"/>
      </w:pPr>
      <w:rPr>
        <w:rFonts w:ascii="Wingdings" w:hAnsi="Wingdings" w:hint="default"/>
      </w:rPr>
    </w:lvl>
  </w:abstractNum>
  <w:abstractNum w:abstractNumId="31">
    <w:nsid w:val="128115EE"/>
    <w:multiLevelType w:val="hybridMultilevel"/>
    <w:tmpl w:val="1CAC60CA"/>
    <w:lvl w:ilvl="0" w:tplc="BB285D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12F31D57"/>
    <w:multiLevelType w:val="hybridMultilevel"/>
    <w:tmpl w:val="09FA28CA"/>
    <w:lvl w:ilvl="0" w:tplc="FFFFFFFF">
      <w:start w:val="1"/>
      <w:numFmt w:val="decimal"/>
      <w:pStyle w:val="otrtablenum"/>
      <w:lvlText w:val="%1."/>
      <w:lvlJc w:val="left"/>
      <w:pPr>
        <w:tabs>
          <w:tab w:val="num" w:pos="397"/>
        </w:tabs>
        <w:ind w:left="397" w:hanging="34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nsid w:val="165F5E87"/>
    <w:multiLevelType w:val="multilevel"/>
    <w:tmpl w:val="2326C0A8"/>
    <w:lvl w:ilvl="0">
      <w:start w:val="1"/>
      <w:numFmt w:val="bullet"/>
      <w:pStyle w:val="otrlistmark1"/>
      <w:lvlText w:val=""/>
      <w:lvlJc w:val="left"/>
      <w:pPr>
        <w:tabs>
          <w:tab w:val="num" w:pos="2969"/>
        </w:tabs>
        <w:ind w:left="2969" w:hanging="357"/>
      </w:pPr>
      <w:rPr>
        <w:rFonts w:ascii="Symbol" w:hAnsi="Symbol" w:hint="default"/>
        <w:b w:val="0"/>
        <w:i w:val="0"/>
        <w:color w:val="auto"/>
        <w:sz w:val="24"/>
      </w:rPr>
    </w:lvl>
    <w:lvl w:ilvl="1">
      <w:start w:val="1"/>
      <w:numFmt w:val="bullet"/>
      <w:lvlText w:val=""/>
      <w:lvlJc w:val="left"/>
      <w:pPr>
        <w:tabs>
          <w:tab w:val="num" w:pos="3326"/>
        </w:tabs>
        <w:ind w:left="3326" w:hanging="317"/>
      </w:pPr>
      <w:rPr>
        <w:rFonts w:ascii="Symbol" w:hAnsi="Symbol" w:hint="default"/>
        <w:b w:val="0"/>
        <w:i w:val="0"/>
        <w:color w:val="auto"/>
        <w:sz w:val="22"/>
      </w:rPr>
    </w:lvl>
    <w:lvl w:ilvl="2">
      <w:start w:val="1"/>
      <w:numFmt w:val="bullet"/>
      <w:lvlText w:val=""/>
      <w:lvlJc w:val="left"/>
      <w:pPr>
        <w:tabs>
          <w:tab w:val="num" w:pos="3684"/>
        </w:tabs>
        <w:ind w:left="3684" w:hanging="278"/>
      </w:pPr>
      <w:rPr>
        <w:rFonts w:ascii="Symbol" w:hAnsi="Symbol" w:hint="default"/>
        <w:b w:val="0"/>
        <w:i w:val="0"/>
        <w:color w:val="auto"/>
        <w:sz w:val="20"/>
      </w:rPr>
    </w:lvl>
    <w:lvl w:ilvl="3">
      <w:start w:val="1"/>
      <w:numFmt w:val="bullet"/>
      <w:lvlRestart w:val="0"/>
      <w:lvlText w:val="―"/>
      <w:lvlJc w:val="left"/>
      <w:pPr>
        <w:tabs>
          <w:tab w:val="num" w:pos="3746"/>
        </w:tabs>
        <w:ind w:left="3746" w:hanging="283"/>
      </w:pPr>
      <w:rPr>
        <w:rFonts w:ascii="Verdana" w:hAnsi="Verdana" w:hint="default"/>
        <w:color w:val="auto"/>
      </w:rPr>
    </w:lvl>
    <w:lvl w:ilvl="4">
      <w:start w:val="1"/>
      <w:numFmt w:val="bullet"/>
      <w:lvlRestart w:val="0"/>
      <w:lvlText w:val="―"/>
      <w:lvlJc w:val="left"/>
      <w:pPr>
        <w:tabs>
          <w:tab w:val="num" w:pos="4030"/>
        </w:tabs>
        <w:ind w:left="4030" w:hanging="284"/>
      </w:pPr>
      <w:rPr>
        <w:rFonts w:ascii="Verdana" w:hAnsi="Verdana" w:hint="default"/>
        <w:color w:val="auto"/>
      </w:rPr>
    </w:lvl>
    <w:lvl w:ilvl="5">
      <w:start w:val="1"/>
      <w:numFmt w:val="bullet"/>
      <w:lvlRestart w:val="0"/>
      <w:lvlText w:val="―"/>
      <w:lvlJc w:val="left"/>
      <w:pPr>
        <w:tabs>
          <w:tab w:val="num" w:pos="4313"/>
        </w:tabs>
        <w:ind w:left="4313" w:hanging="283"/>
      </w:pPr>
      <w:rPr>
        <w:rFonts w:ascii="Verdana" w:hAnsi="Verdana" w:hint="default"/>
        <w:color w:val="auto"/>
      </w:rPr>
    </w:lvl>
    <w:lvl w:ilvl="6">
      <w:start w:val="1"/>
      <w:numFmt w:val="bullet"/>
      <w:lvlRestart w:val="0"/>
      <w:lvlText w:val="―"/>
      <w:lvlJc w:val="left"/>
      <w:pPr>
        <w:tabs>
          <w:tab w:val="num" w:pos="4597"/>
        </w:tabs>
        <w:ind w:left="4597" w:hanging="284"/>
      </w:pPr>
      <w:rPr>
        <w:rFonts w:ascii="Verdana" w:hAnsi="Verdana" w:hint="default"/>
        <w:color w:val="auto"/>
      </w:rPr>
    </w:lvl>
    <w:lvl w:ilvl="7">
      <w:start w:val="1"/>
      <w:numFmt w:val="bullet"/>
      <w:lvlRestart w:val="0"/>
      <w:lvlText w:val="―"/>
      <w:lvlJc w:val="left"/>
      <w:pPr>
        <w:tabs>
          <w:tab w:val="num" w:pos="4880"/>
        </w:tabs>
        <w:ind w:left="4880" w:hanging="283"/>
      </w:pPr>
      <w:rPr>
        <w:rFonts w:ascii="Verdana" w:hAnsi="Verdana" w:hint="default"/>
        <w:color w:val="auto"/>
      </w:rPr>
    </w:lvl>
    <w:lvl w:ilvl="8">
      <w:start w:val="1"/>
      <w:numFmt w:val="bullet"/>
      <w:lvlRestart w:val="0"/>
      <w:lvlText w:val=""/>
      <w:lvlJc w:val="left"/>
      <w:pPr>
        <w:tabs>
          <w:tab w:val="num" w:pos="5164"/>
        </w:tabs>
        <w:ind w:left="5164" w:hanging="284"/>
      </w:pPr>
      <w:rPr>
        <w:rFonts w:ascii="Symbol" w:hAnsi="Symbol" w:hint="default"/>
      </w:rPr>
    </w:lvl>
  </w:abstractNum>
  <w:abstractNum w:abstractNumId="34">
    <w:nsid w:val="16E3269C"/>
    <w:multiLevelType w:val="hybridMultilevel"/>
    <w:tmpl w:val="D4AC4C6C"/>
    <w:lvl w:ilvl="0" w:tplc="4E5C907C">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17623738"/>
    <w:multiLevelType w:val="multilevel"/>
    <w:tmpl w:val="0409001D"/>
    <w:styleLink w:val="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1A915C46"/>
    <w:multiLevelType w:val="hybridMultilevel"/>
    <w:tmpl w:val="9836C5FE"/>
    <w:lvl w:ilvl="0" w:tplc="344A580C">
      <w:start w:val="1"/>
      <w:numFmt w:val="bullet"/>
      <w:pStyle w:val="a1"/>
      <w:lvlText w:val="­"/>
      <w:lvlJc w:val="left"/>
      <w:pPr>
        <w:tabs>
          <w:tab w:val="num" w:pos="1134"/>
        </w:tabs>
        <w:ind w:left="1134" w:hanging="283"/>
      </w:pPr>
      <w:rPr>
        <w:rFonts w:ascii="Courier New" w:hAnsi="Courier New" w:hint="default"/>
      </w:rPr>
    </w:lvl>
    <w:lvl w:ilvl="1" w:tplc="04090003">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7">
    <w:nsid w:val="1BA12E1C"/>
    <w:multiLevelType w:val="multilevel"/>
    <w:tmpl w:val="7BF61550"/>
    <w:lvl w:ilvl="0">
      <w:start w:val="1"/>
      <w:numFmt w:val="russianLower"/>
      <w:pStyle w:val="011"/>
      <w:lvlText w:val="%1)"/>
      <w:lvlJc w:val="left"/>
      <w:pPr>
        <w:ind w:left="473"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2)"/>
      <w:lvlJc w:val="left"/>
      <w:pPr>
        <w:tabs>
          <w:tab w:val="num" w:pos="1247"/>
        </w:tabs>
        <w:ind w:left="680"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360"/>
        </w:tabs>
        <w:ind w:left="793"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1473"/>
        </w:tabs>
        <w:ind w:left="906"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1586"/>
        </w:tabs>
        <w:ind w:left="1019" w:hanging="454"/>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1699"/>
        </w:tabs>
        <w:ind w:left="1132" w:hanging="454"/>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1812"/>
        </w:tabs>
        <w:ind w:left="1245" w:hanging="454"/>
      </w:pPr>
      <w:rPr>
        <w:rFonts w:hint="default"/>
      </w:rPr>
    </w:lvl>
    <w:lvl w:ilvl="7">
      <w:start w:val="1"/>
      <w:numFmt w:val="none"/>
      <w:lvlText w:val="-"/>
      <w:lvlJc w:val="left"/>
      <w:pPr>
        <w:tabs>
          <w:tab w:val="num" w:pos="1925"/>
        </w:tabs>
        <w:ind w:left="1358" w:hanging="454"/>
      </w:pPr>
      <w:rPr>
        <w:rFonts w:hint="default"/>
      </w:rPr>
    </w:lvl>
    <w:lvl w:ilvl="8">
      <w:start w:val="1"/>
      <w:numFmt w:val="none"/>
      <w:lvlText w:val="-"/>
      <w:lvlJc w:val="left"/>
      <w:pPr>
        <w:tabs>
          <w:tab w:val="num" w:pos="2038"/>
        </w:tabs>
        <w:ind w:left="1471" w:hanging="454"/>
      </w:pPr>
      <w:rPr>
        <w:rFonts w:hint="default"/>
      </w:rPr>
    </w:lvl>
  </w:abstractNum>
  <w:abstractNum w:abstractNumId="38">
    <w:nsid w:val="1BB23EFF"/>
    <w:multiLevelType w:val="hybridMultilevel"/>
    <w:tmpl w:val="0A4C6070"/>
    <w:lvl w:ilvl="0" w:tplc="36246B0C">
      <w:start w:val="1"/>
      <w:numFmt w:val="bullet"/>
      <w:lvlText w:val="-"/>
      <w:lvlJc w:val="left"/>
      <w:pPr>
        <w:ind w:left="1344" w:hanging="360"/>
      </w:pPr>
      <w:rPr>
        <w:rFonts w:ascii="Calibri" w:eastAsia="Times New Roman" w:hAnsi="Calibri"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39">
    <w:nsid w:val="1C5B112C"/>
    <w:multiLevelType w:val="hybridMultilevel"/>
    <w:tmpl w:val="04D6CE14"/>
    <w:lvl w:ilvl="0" w:tplc="36246B0C">
      <w:start w:val="1"/>
      <w:numFmt w:val="bullet"/>
      <w:lvlText w:val="-"/>
      <w:lvlJc w:val="left"/>
      <w:pPr>
        <w:ind w:left="720" w:hanging="360"/>
      </w:pPr>
      <w:rPr>
        <w:rFonts w:ascii="Calibri" w:eastAsia="Times New Roman"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1C8F5CFC"/>
    <w:multiLevelType w:val="hybridMultilevel"/>
    <w:tmpl w:val="876CAE12"/>
    <w:lvl w:ilvl="0" w:tplc="FFFFFFFF">
      <w:start w:val="1"/>
      <w:numFmt w:val="bullet"/>
      <w:pStyle w:val="otrtablemark"/>
      <w:lvlText w:val=""/>
      <w:lvlJc w:val="left"/>
      <w:pPr>
        <w:tabs>
          <w:tab w:val="num" w:pos="340"/>
        </w:tabs>
        <w:ind w:left="340" w:hanging="283"/>
      </w:pPr>
      <w:rPr>
        <w:rFonts w:ascii="Wingdings" w:hAnsi="Wingdings"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1">
    <w:nsid w:val="1D592159"/>
    <w:multiLevelType w:val="hybridMultilevel"/>
    <w:tmpl w:val="3264A9C8"/>
    <w:lvl w:ilvl="0" w:tplc="BDC22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1D667F2A"/>
    <w:multiLevelType w:val="hybridMultilevel"/>
    <w:tmpl w:val="FC667988"/>
    <w:lvl w:ilvl="0" w:tplc="BB285D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44">
    <w:nsid w:val="1DB26568"/>
    <w:multiLevelType w:val="hybridMultilevel"/>
    <w:tmpl w:val="7756BFA8"/>
    <w:lvl w:ilvl="0" w:tplc="C7BCEF86">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45">
    <w:nsid w:val="1DF5661F"/>
    <w:multiLevelType w:val="multilevel"/>
    <w:tmpl w:val="4C444762"/>
    <w:lvl w:ilvl="0">
      <w:start w:val="1"/>
      <w:numFmt w:val="decimal"/>
      <w:pStyle w:val="otrlistnum3"/>
      <w:isLgl/>
      <w:lvlText w:val="%1."/>
      <w:lvlJc w:val="left"/>
      <w:pPr>
        <w:tabs>
          <w:tab w:val="num" w:pos="1491"/>
        </w:tabs>
        <w:ind w:left="1491" w:hanging="357"/>
      </w:pPr>
      <w:rPr>
        <w:rFonts w:ascii="Arial" w:hAnsi="Arial" w:hint="default"/>
        <w:b w:val="0"/>
        <w:i w:val="0"/>
        <w:sz w:val="20"/>
      </w:rPr>
    </w:lvl>
    <w:lvl w:ilvl="1">
      <w:start w:val="1"/>
      <w:numFmt w:val="russianLower"/>
      <w:lvlText w:val="%2)"/>
      <w:lvlJc w:val="left"/>
      <w:pPr>
        <w:tabs>
          <w:tab w:val="num" w:pos="1848"/>
        </w:tabs>
        <w:ind w:left="1848" w:hanging="317"/>
      </w:pPr>
      <w:rPr>
        <w:rFonts w:ascii="Arial" w:hAnsi="Arial" w:hint="default"/>
        <w:b w:val="0"/>
        <w:i w:val="0"/>
        <w:color w:val="auto"/>
        <w:sz w:val="20"/>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suff w:val="space"/>
      <w:lvlText w:val="―"/>
      <w:lvlJc w:val="left"/>
      <w:pPr>
        <w:ind w:left="1418" w:hanging="284"/>
      </w:pPr>
      <w:rPr>
        <w:rFonts w:ascii="Verdana" w:hAnsi="Verdana" w:hint="default"/>
        <w:color w:val="auto"/>
      </w:rPr>
    </w:lvl>
    <w:lvl w:ilvl="4">
      <w:start w:val="1"/>
      <w:numFmt w:val="bullet"/>
      <w:suff w:val="space"/>
      <w:lvlText w:val="―"/>
      <w:lvlJc w:val="left"/>
      <w:pPr>
        <w:ind w:left="1985" w:hanging="284"/>
      </w:pPr>
      <w:rPr>
        <w:rFonts w:ascii="Verdana" w:hAnsi="Verdana" w:hint="default"/>
        <w:color w:val="auto"/>
      </w:rPr>
    </w:lvl>
    <w:lvl w:ilvl="5">
      <w:start w:val="1"/>
      <w:numFmt w:val="bullet"/>
      <w:suff w:val="space"/>
      <w:lvlText w:val=""/>
      <w:lvlJc w:val="left"/>
      <w:pPr>
        <w:ind w:left="2552" w:hanging="284"/>
      </w:pPr>
      <w:rPr>
        <w:rFonts w:ascii="Wingdings" w:hAnsi="Wingdings" w:hint="default"/>
      </w:rPr>
    </w:lvl>
    <w:lvl w:ilvl="6">
      <w:start w:val="1"/>
      <w:numFmt w:val="bullet"/>
      <w:lvlText w:val=""/>
      <w:lvlJc w:val="left"/>
      <w:pPr>
        <w:tabs>
          <w:tab w:val="num" w:pos="2100"/>
        </w:tabs>
        <w:ind w:left="2100" w:hanging="360"/>
      </w:pPr>
      <w:rPr>
        <w:rFonts w:ascii="Wingdings" w:hAnsi="Wingdings" w:hint="default"/>
      </w:rPr>
    </w:lvl>
    <w:lvl w:ilvl="7">
      <w:start w:val="1"/>
      <w:numFmt w:val="bullet"/>
      <w:lvlText w:val=""/>
      <w:lvlJc w:val="left"/>
      <w:pPr>
        <w:tabs>
          <w:tab w:val="num" w:pos="2460"/>
        </w:tabs>
        <w:ind w:left="2460" w:hanging="360"/>
      </w:pPr>
      <w:rPr>
        <w:rFonts w:ascii="Symbol" w:hAnsi="Symbol" w:hint="default"/>
      </w:rPr>
    </w:lvl>
    <w:lvl w:ilvl="8">
      <w:start w:val="1"/>
      <w:numFmt w:val="bullet"/>
      <w:lvlText w:val=""/>
      <w:lvlJc w:val="left"/>
      <w:pPr>
        <w:tabs>
          <w:tab w:val="num" w:pos="2820"/>
        </w:tabs>
        <w:ind w:left="2820" w:hanging="360"/>
      </w:pPr>
      <w:rPr>
        <w:rFonts w:ascii="Symbol" w:hAnsi="Symbol" w:hint="default"/>
      </w:rPr>
    </w:lvl>
  </w:abstractNum>
  <w:abstractNum w:abstractNumId="46">
    <w:nsid w:val="1E514B95"/>
    <w:multiLevelType w:val="hybridMultilevel"/>
    <w:tmpl w:val="A64A0EDE"/>
    <w:lvl w:ilvl="0" w:tplc="36246B0C">
      <w:start w:val="1"/>
      <w:numFmt w:val="bullet"/>
      <w:lvlText w:val="-"/>
      <w:lvlJc w:val="left"/>
      <w:pPr>
        <w:ind w:left="777" w:hanging="360"/>
      </w:pPr>
      <w:rPr>
        <w:rFonts w:ascii="Calibri" w:eastAsia="Times New Roman" w:hAnsi="Calibri"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47">
    <w:nsid w:val="1F176401"/>
    <w:multiLevelType w:val="multilevel"/>
    <w:tmpl w:val="0419001D"/>
    <w:styleLink w:val="310"/>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nsid w:val="1F26259F"/>
    <w:multiLevelType w:val="multilevel"/>
    <w:tmpl w:val="04190023"/>
    <w:styleLink w:val="a2"/>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9">
    <w:nsid w:val="209F356E"/>
    <w:multiLevelType w:val="hybridMultilevel"/>
    <w:tmpl w:val="0E726EDE"/>
    <w:lvl w:ilvl="0" w:tplc="16D0A218">
      <w:start w:val="1"/>
      <w:numFmt w:val="bullet"/>
      <w:lvlText w:val="-"/>
      <w:lvlJc w:val="left"/>
      <w:pPr>
        <w:ind w:left="720" w:hanging="360"/>
      </w:pPr>
      <w:rPr>
        <w:rFonts w:ascii="Cambria" w:hAnsi="Cambri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51">
    <w:nsid w:val="245F792B"/>
    <w:multiLevelType w:val="hybridMultilevel"/>
    <w:tmpl w:val="D64EF066"/>
    <w:lvl w:ilvl="0" w:tplc="CFF467F8">
      <w:start w:val="1"/>
      <w:numFmt w:val="bullet"/>
      <w:pStyle w:val="BulletList"/>
      <w:lvlText w:val=""/>
      <w:lvlJc w:val="left"/>
      <w:pPr>
        <w:snapToGrid w:val="0"/>
        <w:ind w:left="1210" w:hanging="360"/>
      </w:pPr>
      <w:rPr>
        <w:rFonts w:ascii="Symbol" w:hAnsi="Symbol" w:cs="Times New Roman" w:hint="default"/>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specVanish w:val="0"/>
      </w:rPr>
    </w:lvl>
    <w:lvl w:ilvl="1" w:tplc="8A66DE32">
      <w:start w:val="1"/>
      <w:numFmt w:val="bullet"/>
      <w:pStyle w:val="ListLevel2"/>
      <w:lvlText w:val="o"/>
      <w:lvlJc w:val="left"/>
      <w:pPr>
        <w:ind w:left="1440" w:hanging="360"/>
      </w:pPr>
      <w:rPr>
        <w:rFonts w:ascii="Courier New" w:hAnsi="Courier New" w:cs="Courier New" w:hint="default"/>
      </w:rPr>
    </w:lvl>
    <w:lvl w:ilvl="2" w:tplc="A810EFA0">
      <w:start w:val="1"/>
      <w:numFmt w:val="bullet"/>
      <w:pStyle w:val="ListLevel3"/>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2">
    <w:nsid w:val="24B164E3"/>
    <w:multiLevelType w:val="hybridMultilevel"/>
    <w:tmpl w:val="6ADE5D6A"/>
    <w:lvl w:ilvl="0" w:tplc="16D0A218">
      <w:start w:val="1"/>
      <w:numFmt w:val="bullet"/>
      <w:lvlText w:val="-"/>
      <w:lvlJc w:val="left"/>
      <w:pPr>
        <w:ind w:left="720" w:hanging="360"/>
      </w:pPr>
      <w:rPr>
        <w:rFonts w:ascii="Cambria" w:hAnsi="Cambri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2674680D"/>
    <w:multiLevelType w:val="hybridMultilevel"/>
    <w:tmpl w:val="183879F0"/>
    <w:lvl w:ilvl="0" w:tplc="36246B0C">
      <w:start w:val="1"/>
      <w:numFmt w:val="bullet"/>
      <w:lvlText w:val="-"/>
      <w:lvlJc w:val="left"/>
      <w:pPr>
        <w:ind w:left="720" w:hanging="360"/>
      </w:pPr>
      <w:rPr>
        <w:rFonts w:ascii="Calibri" w:eastAsia="Times New Roman"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27312A5D"/>
    <w:multiLevelType w:val="hybridMultilevel"/>
    <w:tmpl w:val="E89E7636"/>
    <w:lvl w:ilvl="0" w:tplc="36246B0C">
      <w:start w:val="1"/>
      <w:numFmt w:val="bullet"/>
      <w:lvlText w:val="-"/>
      <w:lvlJc w:val="left"/>
      <w:pPr>
        <w:ind w:left="720" w:hanging="360"/>
      </w:pPr>
      <w:rPr>
        <w:rFonts w:ascii="Calibri" w:eastAsia="Times New Roman"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6">
    <w:nsid w:val="29F73371"/>
    <w:multiLevelType w:val="hybridMultilevel"/>
    <w:tmpl w:val="03949A7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7">
    <w:nsid w:val="2B853D5B"/>
    <w:multiLevelType w:val="hybridMultilevel"/>
    <w:tmpl w:val="B8DA3AB8"/>
    <w:lvl w:ilvl="0" w:tplc="FC16945E">
      <w:start w:val="1"/>
      <w:numFmt w:val="bullet"/>
      <w:pStyle w:val="GOSTListmark3"/>
      <w:lvlText w:val="–"/>
      <w:lvlJc w:val="left"/>
      <w:pPr>
        <w:tabs>
          <w:tab w:val="num" w:pos="1418"/>
        </w:tabs>
        <w:ind w:left="1418" w:hanging="284"/>
      </w:pPr>
      <w:rPr>
        <w:rFonts w:ascii="Times New Roman" w:hAnsi="Times New Roman" w:cs="Times New Roman" w:hint="default"/>
      </w:rPr>
    </w:lvl>
    <w:lvl w:ilvl="1" w:tplc="588C49FE" w:tentative="1">
      <w:start w:val="1"/>
      <w:numFmt w:val="bullet"/>
      <w:lvlText w:val="o"/>
      <w:lvlJc w:val="left"/>
      <w:pPr>
        <w:tabs>
          <w:tab w:val="num" w:pos="1440"/>
        </w:tabs>
        <w:ind w:left="1440" w:hanging="360"/>
      </w:pPr>
      <w:rPr>
        <w:rFonts w:ascii="Courier New" w:hAnsi="Courier New" w:cs="Courier New" w:hint="default"/>
      </w:rPr>
    </w:lvl>
    <w:lvl w:ilvl="2" w:tplc="F26CDD58" w:tentative="1">
      <w:start w:val="1"/>
      <w:numFmt w:val="bullet"/>
      <w:lvlText w:val=""/>
      <w:lvlJc w:val="left"/>
      <w:pPr>
        <w:tabs>
          <w:tab w:val="num" w:pos="2160"/>
        </w:tabs>
        <w:ind w:left="2160" w:hanging="360"/>
      </w:pPr>
      <w:rPr>
        <w:rFonts w:ascii="Wingdings" w:hAnsi="Wingdings" w:hint="default"/>
      </w:rPr>
    </w:lvl>
    <w:lvl w:ilvl="3" w:tplc="2D2A12B4" w:tentative="1">
      <w:start w:val="1"/>
      <w:numFmt w:val="bullet"/>
      <w:lvlText w:val=""/>
      <w:lvlJc w:val="left"/>
      <w:pPr>
        <w:tabs>
          <w:tab w:val="num" w:pos="2880"/>
        </w:tabs>
        <w:ind w:left="2880" w:hanging="360"/>
      </w:pPr>
      <w:rPr>
        <w:rFonts w:ascii="Symbol" w:hAnsi="Symbol" w:hint="default"/>
      </w:rPr>
    </w:lvl>
    <w:lvl w:ilvl="4" w:tplc="CF102EC2" w:tentative="1">
      <w:start w:val="1"/>
      <w:numFmt w:val="bullet"/>
      <w:lvlText w:val="o"/>
      <w:lvlJc w:val="left"/>
      <w:pPr>
        <w:tabs>
          <w:tab w:val="num" w:pos="3600"/>
        </w:tabs>
        <w:ind w:left="3600" w:hanging="360"/>
      </w:pPr>
      <w:rPr>
        <w:rFonts w:ascii="Courier New" w:hAnsi="Courier New" w:cs="Courier New" w:hint="default"/>
      </w:rPr>
    </w:lvl>
    <w:lvl w:ilvl="5" w:tplc="2D464A0C" w:tentative="1">
      <w:start w:val="1"/>
      <w:numFmt w:val="bullet"/>
      <w:lvlText w:val=""/>
      <w:lvlJc w:val="left"/>
      <w:pPr>
        <w:tabs>
          <w:tab w:val="num" w:pos="4320"/>
        </w:tabs>
        <w:ind w:left="4320" w:hanging="360"/>
      </w:pPr>
      <w:rPr>
        <w:rFonts w:ascii="Wingdings" w:hAnsi="Wingdings" w:hint="default"/>
      </w:rPr>
    </w:lvl>
    <w:lvl w:ilvl="6" w:tplc="FDC61C10" w:tentative="1">
      <w:start w:val="1"/>
      <w:numFmt w:val="bullet"/>
      <w:lvlText w:val=""/>
      <w:lvlJc w:val="left"/>
      <w:pPr>
        <w:tabs>
          <w:tab w:val="num" w:pos="5040"/>
        </w:tabs>
        <w:ind w:left="5040" w:hanging="360"/>
      </w:pPr>
      <w:rPr>
        <w:rFonts w:ascii="Symbol" w:hAnsi="Symbol" w:hint="default"/>
      </w:rPr>
    </w:lvl>
    <w:lvl w:ilvl="7" w:tplc="FCDAEBC8" w:tentative="1">
      <w:start w:val="1"/>
      <w:numFmt w:val="bullet"/>
      <w:lvlText w:val="o"/>
      <w:lvlJc w:val="left"/>
      <w:pPr>
        <w:tabs>
          <w:tab w:val="num" w:pos="5760"/>
        </w:tabs>
        <w:ind w:left="5760" w:hanging="360"/>
      </w:pPr>
      <w:rPr>
        <w:rFonts w:ascii="Courier New" w:hAnsi="Courier New" w:cs="Courier New" w:hint="default"/>
      </w:rPr>
    </w:lvl>
    <w:lvl w:ilvl="8" w:tplc="E7C287E4" w:tentative="1">
      <w:start w:val="1"/>
      <w:numFmt w:val="bullet"/>
      <w:lvlText w:val=""/>
      <w:lvlJc w:val="left"/>
      <w:pPr>
        <w:tabs>
          <w:tab w:val="num" w:pos="6480"/>
        </w:tabs>
        <w:ind w:left="6480" w:hanging="360"/>
      </w:pPr>
      <w:rPr>
        <w:rFonts w:ascii="Wingdings" w:hAnsi="Wingdings" w:hint="default"/>
      </w:rPr>
    </w:lvl>
  </w:abstractNum>
  <w:abstractNum w:abstractNumId="58">
    <w:nsid w:val="2C22407F"/>
    <w:multiLevelType w:val="multilevel"/>
    <w:tmpl w:val="3D8ED6D8"/>
    <w:lvl w:ilvl="0">
      <w:start w:val="1"/>
      <w:numFmt w:val="russianLower"/>
      <w:pStyle w:val="0115"/>
      <w:lvlText w:val="%1)"/>
      <w:lvlJc w:val="left"/>
      <w:pPr>
        <w:ind w:left="567"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1">
      <w:start w:val="1"/>
      <w:numFmt w:val="decimal"/>
      <w:pStyle w:val="0215"/>
      <w:lvlText w:val="%2)"/>
      <w:lvlJc w:val="left"/>
      <w:pPr>
        <w:ind w:left="680" w:hanging="453"/>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9">
    <w:nsid w:val="2C5A422D"/>
    <w:multiLevelType w:val="multilevel"/>
    <w:tmpl w:val="C616C40C"/>
    <w:styleLink w:val="1"/>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0">
    <w:nsid w:val="2D0D7A35"/>
    <w:multiLevelType w:val="hybridMultilevel"/>
    <w:tmpl w:val="1A907002"/>
    <w:lvl w:ilvl="0" w:tplc="16D0A218">
      <w:start w:val="1"/>
      <w:numFmt w:val="bullet"/>
      <w:lvlText w:val="-"/>
      <w:lvlJc w:val="left"/>
      <w:pPr>
        <w:ind w:left="777" w:hanging="360"/>
      </w:pPr>
      <w:rPr>
        <w:rFonts w:ascii="Cambria" w:hAnsi="Cambria"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61">
    <w:nsid w:val="2DC9295B"/>
    <w:multiLevelType w:val="multilevel"/>
    <w:tmpl w:val="4BA0AF72"/>
    <w:lvl w:ilvl="0">
      <w:start w:val="1"/>
      <w:numFmt w:val="russianUpper"/>
      <w:pStyle w:val="EB"/>
      <w:lvlText w:val="Приложение %1."/>
      <w:lvlJc w:val="left"/>
      <w:pPr>
        <w:tabs>
          <w:tab w:val="num" w:pos="0"/>
        </w:tabs>
        <w:ind w:left="360" w:hanging="360"/>
      </w:pPr>
      <w:rPr>
        <w:rFonts w:ascii="Times New Roman" w:hAnsi="Times New Roman" w:cs="Times New Roman" w:hint="default"/>
        <w:sz w:val="32"/>
      </w:rPr>
    </w:lvl>
    <w:lvl w:ilvl="1">
      <w:start w:val="1"/>
      <w:numFmt w:val="decimal"/>
      <w:pStyle w:val="EB1"/>
      <w:lvlText w:val="%1.%2"/>
      <w:lvlJc w:val="left"/>
      <w:pPr>
        <w:tabs>
          <w:tab w:val="num" w:pos="0"/>
        </w:tabs>
        <w:ind w:left="720" w:hanging="360"/>
      </w:pPr>
      <w:rPr>
        <w:rFonts w:cs="Times New Roman" w:hint="default"/>
      </w:rPr>
    </w:lvl>
    <w:lvl w:ilvl="2">
      <w:start w:val="1"/>
      <w:numFmt w:val="decimal"/>
      <w:pStyle w:val="EB11"/>
      <w:lvlText w:val="%1.%2.%3"/>
      <w:lvlJc w:val="left"/>
      <w:pPr>
        <w:tabs>
          <w:tab w:val="num" w:pos="0"/>
        </w:tabs>
        <w:ind w:left="1080" w:hanging="360"/>
      </w:pPr>
      <w:rPr>
        <w:rFonts w:cs="Times New Roman" w:hint="default"/>
      </w:rPr>
    </w:lvl>
    <w:lvl w:ilvl="3">
      <w:start w:val="1"/>
      <w:numFmt w:val="decimal"/>
      <w:pStyle w:val="EB111"/>
      <w:lvlText w:val="%1.%2.%3.%4"/>
      <w:lvlJc w:val="left"/>
      <w:pPr>
        <w:tabs>
          <w:tab w:val="num" w:pos="0"/>
        </w:tabs>
        <w:ind w:left="1440" w:hanging="360"/>
      </w:pPr>
      <w:rPr>
        <w:rFonts w:cs="Times New Roman" w:hint="default"/>
      </w:rPr>
    </w:lvl>
    <w:lvl w:ilvl="4">
      <w:start w:val="1"/>
      <w:numFmt w:val="decimal"/>
      <w:pStyle w:val="EB1111"/>
      <w:lvlText w:val="%1.%2.%3.%4.%5"/>
      <w:lvlJc w:val="left"/>
      <w:pPr>
        <w:tabs>
          <w:tab w:val="num" w:pos="0"/>
        </w:tabs>
        <w:ind w:left="1800" w:hanging="360"/>
      </w:pPr>
      <w:rPr>
        <w:rFonts w:cs="Times New Roman" w:hint="default"/>
      </w:rPr>
    </w:lvl>
    <w:lvl w:ilvl="5">
      <w:start w:val="1"/>
      <w:numFmt w:val="lowerRoman"/>
      <w:lvlText w:val="(%6)"/>
      <w:lvlJc w:val="left"/>
      <w:pPr>
        <w:tabs>
          <w:tab w:val="num" w:pos="0"/>
        </w:tabs>
        <w:ind w:left="2160" w:hanging="360"/>
      </w:pPr>
      <w:rPr>
        <w:rFonts w:cs="Times New Roman" w:hint="default"/>
      </w:rPr>
    </w:lvl>
    <w:lvl w:ilvl="6">
      <w:start w:val="1"/>
      <w:numFmt w:val="decimal"/>
      <w:lvlText w:val="%7."/>
      <w:lvlJc w:val="left"/>
      <w:pPr>
        <w:tabs>
          <w:tab w:val="num" w:pos="0"/>
        </w:tabs>
        <w:ind w:left="2520" w:hanging="360"/>
      </w:pPr>
      <w:rPr>
        <w:rFonts w:cs="Times New Roman" w:hint="default"/>
      </w:rPr>
    </w:lvl>
    <w:lvl w:ilvl="7">
      <w:start w:val="1"/>
      <w:numFmt w:val="lowerLetter"/>
      <w:lvlText w:val="%8."/>
      <w:lvlJc w:val="left"/>
      <w:pPr>
        <w:tabs>
          <w:tab w:val="num" w:pos="0"/>
        </w:tabs>
        <w:ind w:left="2880" w:hanging="360"/>
      </w:pPr>
      <w:rPr>
        <w:rFonts w:cs="Times New Roman" w:hint="default"/>
      </w:rPr>
    </w:lvl>
    <w:lvl w:ilvl="8">
      <w:start w:val="1"/>
      <w:numFmt w:val="lowerRoman"/>
      <w:lvlText w:val="%9."/>
      <w:lvlJc w:val="left"/>
      <w:pPr>
        <w:tabs>
          <w:tab w:val="num" w:pos="0"/>
        </w:tabs>
        <w:ind w:left="3240" w:hanging="360"/>
      </w:pPr>
      <w:rPr>
        <w:rFonts w:cs="Times New Roman" w:hint="default"/>
      </w:rPr>
    </w:lvl>
  </w:abstractNum>
  <w:abstractNum w:abstractNumId="62">
    <w:nsid w:val="2E2A31C9"/>
    <w:multiLevelType w:val="multilevel"/>
    <w:tmpl w:val="2A1CE8DA"/>
    <w:lvl w:ilvl="0">
      <w:start w:val="1"/>
      <w:numFmt w:val="russianLower"/>
      <w:pStyle w:val="012"/>
      <w:lvlText w:val="%1)"/>
      <w:lvlJc w:val="left"/>
      <w:pPr>
        <w:tabs>
          <w:tab w:val="num" w:pos="1134"/>
        </w:tabs>
        <w:ind w:left="1134" w:hanging="425"/>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pStyle w:val="020"/>
      <w:lvlText w:val="%2)"/>
      <w:lvlJc w:val="left"/>
      <w:pPr>
        <w:tabs>
          <w:tab w:val="num" w:pos="1559"/>
        </w:tabs>
        <w:ind w:left="1559" w:hanging="425"/>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pStyle w:val="030"/>
      <w:lvlText w:val="-"/>
      <w:lvlJc w:val="left"/>
      <w:pPr>
        <w:tabs>
          <w:tab w:val="num" w:pos="1985"/>
        </w:tabs>
        <w:ind w:left="1985" w:hanging="426"/>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pStyle w:val="040"/>
      <w:lvlText w:val="-"/>
      <w:lvlJc w:val="left"/>
      <w:pPr>
        <w:tabs>
          <w:tab w:val="num" w:pos="2410"/>
        </w:tabs>
        <w:ind w:left="2410" w:hanging="425"/>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pStyle w:val="050"/>
      <w:lvlText w:val="-"/>
      <w:lvlJc w:val="left"/>
      <w:pPr>
        <w:tabs>
          <w:tab w:val="num" w:pos="2835"/>
        </w:tabs>
        <w:ind w:left="2835" w:hanging="425"/>
      </w:pPr>
      <w:rPr>
        <w:rFonts w:ascii="Times New Roman" w:hAnsi="Times New Roman" w:hint="default"/>
        <w:b w:val="0"/>
        <w:i w:val="0"/>
        <w:caps w:val="0"/>
        <w:strike w:val="0"/>
        <w:dstrike w:val="0"/>
        <w:vanish w:val="0"/>
        <w:color w:val="auto"/>
        <w:sz w:val="24"/>
        <w:u w:val="none"/>
        <w:vertAlign w:val="baseline"/>
      </w:rPr>
    </w:lvl>
    <w:lvl w:ilvl="5">
      <w:start w:val="1"/>
      <w:numFmt w:val="none"/>
      <w:pStyle w:val="060"/>
      <w:lvlText w:val="-"/>
      <w:lvlJc w:val="left"/>
      <w:pPr>
        <w:tabs>
          <w:tab w:val="num" w:pos="3260"/>
        </w:tabs>
        <w:ind w:left="3260" w:hanging="425"/>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2835"/>
        </w:tabs>
        <w:ind w:left="3260" w:hanging="425"/>
      </w:pPr>
      <w:rPr>
        <w:rFonts w:hint="default"/>
      </w:rPr>
    </w:lvl>
    <w:lvl w:ilvl="7">
      <w:start w:val="1"/>
      <w:numFmt w:val="none"/>
      <w:lvlText w:val="-"/>
      <w:lvlJc w:val="left"/>
      <w:pPr>
        <w:ind w:left="3260" w:hanging="425"/>
      </w:pPr>
      <w:rPr>
        <w:rFonts w:hint="default"/>
      </w:rPr>
    </w:lvl>
    <w:lvl w:ilvl="8">
      <w:start w:val="1"/>
      <w:numFmt w:val="none"/>
      <w:lvlText w:val="-"/>
      <w:lvlJc w:val="left"/>
      <w:pPr>
        <w:ind w:left="3260" w:hanging="425"/>
      </w:pPr>
      <w:rPr>
        <w:rFonts w:hint="default"/>
      </w:rPr>
    </w:lvl>
  </w:abstractNum>
  <w:abstractNum w:abstractNumId="63">
    <w:nsid w:val="2E9242AD"/>
    <w:multiLevelType w:val="multilevel"/>
    <w:tmpl w:val="46E89A66"/>
    <w:lvl w:ilvl="0">
      <w:start w:val="1"/>
      <w:numFmt w:val="bullet"/>
      <w:lvlText w:val="-"/>
      <w:lvlJc w:val="left"/>
      <w:pPr>
        <w:tabs>
          <w:tab w:val="num" w:pos="720"/>
        </w:tabs>
        <w:ind w:left="720" w:hanging="360"/>
      </w:pPr>
      <w:rPr>
        <w:rFonts w:ascii="Calibri" w:eastAsia="Times New Roman" w:hAnsi="Calibri"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2F336357"/>
    <w:multiLevelType w:val="multilevel"/>
    <w:tmpl w:val="F62692B6"/>
    <w:lvl w:ilvl="0">
      <w:start w:val="1"/>
      <w:numFmt w:val="decimal"/>
      <w:pStyle w:val="a3"/>
      <w:lvlText w:val="%1)"/>
      <w:lvlJc w:val="left"/>
      <w:pPr>
        <w:tabs>
          <w:tab w:val="num" w:pos="1134"/>
        </w:tabs>
        <w:ind w:left="1134" w:hanging="425"/>
      </w:pPr>
      <w:rPr>
        <w:rFonts w:cs="Times New Roman" w:hint="default"/>
      </w:rPr>
    </w:lvl>
    <w:lvl w:ilvl="1">
      <w:start w:val="1"/>
      <w:numFmt w:val="decimal"/>
      <w:lvlText w:val="%1.%2)"/>
      <w:lvlJc w:val="left"/>
      <w:pPr>
        <w:tabs>
          <w:tab w:val="num" w:pos="1701"/>
        </w:tabs>
        <w:ind w:left="1701" w:hanging="567"/>
      </w:pPr>
      <w:rPr>
        <w:rFonts w:cs="Times New Roman" w:hint="default"/>
      </w:rPr>
    </w:lvl>
    <w:lvl w:ilvl="2">
      <w:start w:val="1"/>
      <w:numFmt w:val="decimal"/>
      <w:lvlText w:val="2.%2.2."/>
      <w:lvlJc w:val="left"/>
      <w:pPr>
        <w:tabs>
          <w:tab w:val="num" w:pos="0"/>
        </w:tabs>
        <w:ind w:left="1224"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65">
    <w:nsid w:val="2F7F69EC"/>
    <w:multiLevelType w:val="hybridMultilevel"/>
    <w:tmpl w:val="91F8609A"/>
    <w:lvl w:ilvl="0" w:tplc="39AE4FD6">
      <w:start w:val="1"/>
      <w:numFmt w:val="bullet"/>
      <w:pStyle w:val="022"/>
      <w:lvlText w:val="o"/>
      <w:lvlJc w:val="left"/>
      <w:pPr>
        <w:ind w:left="1569" w:hanging="360"/>
      </w:pPr>
      <w:rPr>
        <w:rFonts w:ascii="Courier New" w:hAnsi="Courier New" w:cs="Courier New" w:hint="default"/>
      </w:rPr>
    </w:lvl>
    <w:lvl w:ilvl="1" w:tplc="04190003">
      <w:start w:val="1"/>
      <w:numFmt w:val="bullet"/>
      <w:lvlText w:val="o"/>
      <w:lvlJc w:val="left"/>
      <w:pPr>
        <w:ind w:left="2289" w:hanging="360"/>
      </w:pPr>
      <w:rPr>
        <w:rFonts w:ascii="Courier New" w:hAnsi="Courier New" w:cs="Courier New" w:hint="default"/>
      </w:rPr>
    </w:lvl>
    <w:lvl w:ilvl="2" w:tplc="04190005" w:tentative="1">
      <w:start w:val="1"/>
      <w:numFmt w:val="bullet"/>
      <w:lvlText w:val=""/>
      <w:lvlJc w:val="left"/>
      <w:pPr>
        <w:ind w:left="3009" w:hanging="360"/>
      </w:pPr>
      <w:rPr>
        <w:rFonts w:ascii="Wingdings" w:hAnsi="Wingdings" w:hint="default"/>
      </w:rPr>
    </w:lvl>
    <w:lvl w:ilvl="3" w:tplc="04190001" w:tentative="1">
      <w:start w:val="1"/>
      <w:numFmt w:val="bullet"/>
      <w:lvlText w:val=""/>
      <w:lvlJc w:val="left"/>
      <w:pPr>
        <w:ind w:left="3729" w:hanging="360"/>
      </w:pPr>
      <w:rPr>
        <w:rFonts w:ascii="Symbol" w:hAnsi="Symbol" w:hint="default"/>
      </w:rPr>
    </w:lvl>
    <w:lvl w:ilvl="4" w:tplc="04190003" w:tentative="1">
      <w:start w:val="1"/>
      <w:numFmt w:val="bullet"/>
      <w:lvlText w:val="o"/>
      <w:lvlJc w:val="left"/>
      <w:pPr>
        <w:ind w:left="4449" w:hanging="360"/>
      </w:pPr>
      <w:rPr>
        <w:rFonts w:ascii="Courier New" w:hAnsi="Courier New" w:cs="Courier New" w:hint="default"/>
      </w:rPr>
    </w:lvl>
    <w:lvl w:ilvl="5" w:tplc="04190005" w:tentative="1">
      <w:start w:val="1"/>
      <w:numFmt w:val="bullet"/>
      <w:lvlText w:val=""/>
      <w:lvlJc w:val="left"/>
      <w:pPr>
        <w:ind w:left="5169" w:hanging="360"/>
      </w:pPr>
      <w:rPr>
        <w:rFonts w:ascii="Wingdings" w:hAnsi="Wingdings" w:hint="default"/>
      </w:rPr>
    </w:lvl>
    <w:lvl w:ilvl="6" w:tplc="04190001" w:tentative="1">
      <w:start w:val="1"/>
      <w:numFmt w:val="bullet"/>
      <w:lvlText w:val=""/>
      <w:lvlJc w:val="left"/>
      <w:pPr>
        <w:ind w:left="5889" w:hanging="360"/>
      </w:pPr>
      <w:rPr>
        <w:rFonts w:ascii="Symbol" w:hAnsi="Symbol" w:hint="default"/>
      </w:rPr>
    </w:lvl>
    <w:lvl w:ilvl="7" w:tplc="04190003" w:tentative="1">
      <w:start w:val="1"/>
      <w:numFmt w:val="bullet"/>
      <w:lvlText w:val="o"/>
      <w:lvlJc w:val="left"/>
      <w:pPr>
        <w:ind w:left="6609" w:hanging="360"/>
      </w:pPr>
      <w:rPr>
        <w:rFonts w:ascii="Courier New" w:hAnsi="Courier New" w:cs="Courier New" w:hint="default"/>
      </w:rPr>
    </w:lvl>
    <w:lvl w:ilvl="8" w:tplc="04190005" w:tentative="1">
      <w:start w:val="1"/>
      <w:numFmt w:val="bullet"/>
      <w:lvlText w:val=""/>
      <w:lvlJc w:val="left"/>
      <w:pPr>
        <w:ind w:left="7329" w:hanging="360"/>
      </w:pPr>
      <w:rPr>
        <w:rFonts w:ascii="Wingdings" w:hAnsi="Wingdings" w:hint="default"/>
      </w:rPr>
    </w:lvl>
  </w:abstractNum>
  <w:abstractNum w:abstractNumId="66">
    <w:nsid w:val="30921015"/>
    <w:multiLevelType w:val="hybridMultilevel"/>
    <w:tmpl w:val="6D98EC7A"/>
    <w:lvl w:ilvl="0" w:tplc="8D00B196">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67">
    <w:nsid w:val="30E91E7B"/>
    <w:multiLevelType w:val="multilevel"/>
    <w:tmpl w:val="F508BBBA"/>
    <w:lvl w:ilvl="0">
      <w:start w:val="1"/>
      <w:numFmt w:val="decimal"/>
      <w:pStyle w:val="otrlistnum2"/>
      <w:lvlText w:val="%1."/>
      <w:lvlJc w:val="left"/>
      <w:pPr>
        <w:tabs>
          <w:tab w:val="num" w:pos="1491"/>
        </w:tabs>
        <w:ind w:left="1491" w:hanging="357"/>
      </w:pPr>
      <w:rPr>
        <w:rFonts w:ascii="Arial" w:hAnsi="Arial" w:hint="default"/>
        <w:b w:val="0"/>
        <w:i w:val="0"/>
        <w:sz w:val="20"/>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suff w:val="space"/>
      <w:lvlText w:val="―"/>
      <w:lvlJc w:val="left"/>
      <w:pPr>
        <w:ind w:left="1418" w:hanging="284"/>
      </w:pPr>
      <w:rPr>
        <w:rFonts w:ascii="Verdana" w:hAnsi="Verdana" w:hint="default"/>
        <w:color w:val="auto"/>
      </w:rPr>
    </w:lvl>
    <w:lvl w:ilvl="4">
      <w:start w:val="1"/>
      <w:numFmt w:val="bullet"/>
      <w:suff w:val="space"/>
      <w:lvlText w:val="―"/>
      <w:lvlJc w:val="left"/>
      <w:pPr>
        <w:ind w:left="1985" w:hanging="284"/>
      </w:pPr>
      <w:rPr>
        <w:rFonts w:ascii="Verdana" w:hAnsi="Verdana" w:hint="default"/>
        <w:color w:val="auto"/>
      </w:rPr>
    </w:lvl>
    <w:lvl w:ilvl="5">
      <w:start w:val="1"/>
      <w:numFmt w:val="bullet"/>
      <w:suff w:val="space"/>
      <w:lvlText w:val=""/>
      <w:lvlJc w:val="left"/>
      <w:pPr>
        <w:ind w:left="2552" w:hanging="284"/>
      </w:pPr>
      <w:rPr>
        <w:rFonts w:ascii="Wingdings" w:hAnsi="Wingdings" w:hint="default"/>
      </w:rPr>
    </w:lvl>
    <w:lvl w:ilvl="6">
      <w:start w:val="1"/>
      <w:numFmt w:val="bullet"/>
      <w:lvlText w:val=""/>
      <w:lvlJc w:val="left"/>
      <w:pPr>
        <w:tabs>
          <w:tab w:val="num" w:pos="2100"/>
        </w:tabs>
        <w:ind w:left="2100" w:hanging="360"/>
      </w:pPr>
      <w:rPr>
        <w:rFonts w:ascii="Wingdings" w:hAnsi="Wingdings" w:hint="default"/>
      </w:rPr>
    </w:lvl>
    <w:lvl w:ilvl="7">
      <w:start w:val="1"/>
      <w:numFmt w:val="bullet"/>
      <w:lvlText w:val=""/>
      <w:lvlJc w:val="left"/>
      <w:pPr>
        <w:tabs>
          <w:tab w:val="num" w:pos="2460"/>
        </w:tabs>
        <w:ind w:left="2460" w:hanging="360"/>
      </w:pPr>
      <w:rPr>
        <w:rFonts w:ascii="Symbol" w:hAnsi="Symbol" w:hint="default"/>
      </w:rPr>
    </w:lvl>
    <w:lvl w:ilvl="8">
      <w:start w:val="1"/>
      <w:numFmt w:val="bullet"/>
      <w:lvlText w:val=""/>
      <w:lvlJc w:val="left"/>
      <w:pPr>
        <w:tabs>
          <w:tab w:val="num" w:pos="2820"/>
        </w:tabs>
        <w:ind w:left="2820" w:hanging="360"/>
      </w:pPr>
      <w:rPr>
        <w:rFonts w:ascii="Symbol" w:hAnsi="Symbol" w:hint="default"/>
      </w:rPr>
    </w:lvl>
  </w:abstractNum>
  <w:abstractNum w:abstractNumId="68">
    <w:nsid w:val="314A1DDD"/>
    <w:multiLevelType w:val="hybridMultilevel"/>
    <w:tmpl w:val="29E22B66"/>
    <w:lvl w:ilvl="0" w:tplc="BAEEBE28">
      <w:start w:val="1"/>
      <w:numFmt w:val="bullet"/>
      <w:pStyle w:val="ASFKListmark5"/>
      <w:lvlText w:val="–"/>
      <w:lvlJc w:val="left"/>
      <w:pPr>
        <w:tabs>
          <w:tab w:val="num" w:pos="1985"/>
        </w:tabs>
        <w:ind w:left="1985" w:hanging="284"/>
      </w:pPr>
      <w:rPr>
        <w:rFonts w:ascii="Times New Roman" w:hAnsi="Times New Roman" w:hint="default"/>
        <w:b w:val="0"/>
        <w:i w:val="0"/>
        <w:sz w:val="24"/>
      </w:rPr>
    </w:lvl>
    <w:lvl w:ilvl="1" w:tplc="BF22268E" w:tentative="1">
      <w:start w:val="1"/>
      <w:numFmt w:val="bullet"/>
      <w:lvlText w:val="o"/>
      <w:lvlJc w:val="left"/>
      <w:pPr>
        <w:tabs>
          <w:tab w:val="num" w:pos="1440"/>
        </w:tabs>
        <w:ind w:left="1440" w:hanging="360"/>
      </w:pPr>
      <w:rPr>
        <w:rFonts w:ascii="Courier New" w:hAnsi="Courier New" w:hint="default"/>
      </w:rPr>
    </w:lvl>
    <w:lvl w:ilvl="2" w:tplc="8CBEB7AA" w:tentative="1">
      <w:start w:val="1"/>
      <w:numFmt w:val="bullet"/>
      <w:lvlText w:val=""/>
      <w:lvlJc w:val="left"/>
      <w:pPr>
        <w:tabs>
          <w:tab w:val="num" w:pos="2160"/>
        </w:tabs>
        <w:ind w:left="2160" w:hanging="360"/>
      </w:pPr>
      <w:rPr>
        <w:rFonts w:ascii="Wingdings" w:hAnsi="Wingdings" w:hint="default"/>
      </w:rPr>
    </w:lvl>
    <w:lvl w:ilvl="3" w:tplc="643CB1EC" w:tentative="1">
      <w:start w:val="1"/>
      <w:numFmt w:val="bullet"/>
      <w:lvlText w:val=""/>
      <w:lvlJc w:val="left"/>
      <w:pPr>
        <w:tabs>
          <w:tab w:val="num" w:pos="2880"/>
        </w:tabs>
        <w:ind w:left="2880" w:hanging="360"/>
      </w:pPr>
      <w:rPr>
        <w:rFonts w:ascii="Symbol" w:hAnsi="Symbol" w:hint="default"/>
      </w:rPr>
    </w:lvl>
    <w:lvl w:ilvl="4" w:tplc="3D80A2A8" w:tentative="1">
      <w:start w:val="1"/>
      <w:numFmt w:val="bullet"/>
      <w:lvlText w:val="o"/>
      <w:lvlJc w:val="left"/>
      <w:pPr>
        <w:tabs>
          <w:tab w:val="num" w:pos="3600"/>
        </w:tabs>
        <w:ind w:left="3600" w:hanging="360"/>
      </w:pPr>
      <w:rPr>
        <w:rFonts w:ascii="Courier New" w:hAnsi="Courier New" w:hint="default"/>
      </w:rPr>
    </w:lvl>
    <w:lvl w:ilvl="5" w:tplc="9230AC62" w:tentative="1">
      <w:start w:val="1"/>
      <w:numFmt w:val="bullet"/>
      <w:lvlText w:val=""/>
      <w:lvlJc w:val="left"/>
      <w:pPr>
        <w:tabs>
          <w:tab w:val="num" w:pos="4320"/>
        </w:tabs>
        <w:ind w:left="4320" w:hanging="360"/>
      </w:pPr>
      <w:rPr>
        <w:rFonts w:ascii="Wingdings" w:hAnsi="Wingdings" w:hint="default"/>
      </w:rPr>
    </w:lvl>
    <w:lvl w:ilvl="6" w:tplc="B83E9966" w:tentative="1">
      <w:start w:val="1"/>
      <w:numFmt w:val="bullet"/>
      <w:lvlText w:val=""/>
      <w:lvlJc w:val="left"/>
      <w:pPr>
        <w:tabs>
          <w:tab w:val="num" w:pos="5040"/>
        </w:tabs>
        <w:ind w:left="5040" w:hanging="360"/>
      </w:pPr>
      <w:rPr>
        <w:rFonts w:ascii="Symbol" w:hAnsi="Symbol" w:hint="default"/>
      </w:rPr>
    </w:lvl>
    <w:lvl w:ilvl="7" w:tplc="51F489B2" w:tentative="1">
      <w:start w:val="1"/>
      <w:numFmt w:val="bullet"/>
      <w:lvlText w:val="o"/>
      <w:lvlJc w:val="left"/>
      <w:pPr>
        <w:tabs>
          <w:tab w:val="num" w:pos="5760"/>
        </w:tabs>
        <w:ind w:left="5760" w:hanging="360"/>
      </w:pPr>
      <w:rPr>
        <w:rFonts w:ascii="Courier New" w:hAnsi="Courier New" w:hint="default"/>
      </w:rPr>
    </w:lvl>
    <w:lvl w:ilvl="8" w:tplc="0BFAEBD2" w:tentative="1">
      <w:start w:val="1"/>
      <w:numFmt w:val="bullet"/>
      <w:lvlText w:val=""/>
      <w:lvlJc w:val="left"/>
      <w:pPr>
        <w:tabs>
          <w:tab w:val="num" w:pos="6480"/>
        </w:tabs>
        <w:ind w:left="6480" w:hanging="360"/>
      </w:pPr>
      <w:rPr>
        <w:rFonts w:ascii="Wingdings" w:hAnsi="Wingdings" w:hint="default"/>
      </w:rPr>
    </w:lvl>
  </w:abstractNum>
  <w:abstractNum w:abstractNumId="69">
    <w:nsid w:val="318E4903"/>
    <w:multiLevelType w:val="hybridMultilevel"/>
    <w:tmpl w:val="76F61678"/>
    <w:lvl w:ilvl="0" w:tplc="16D0A218">
      <w:start w:val="1"/>
      <w:numFmt w:val="bullet"/>
      <w:lvlText w:val="-"/>
      <w:lvlJc w:val="left"/>
      <w:pPr>
        <w:ind w:left="1571" w:hanging="360"/>
      </w:pPr>
      <w:rPr>
        <w:rFonts w:ascii="Cambria" w:hAnsi="Cambria"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0">
    <w:nsid w:val="34710EFB"/>
    <w:multiLevelType w:val="hybridMultilevel"/>
    <w:tmpl w:val="DA28EE9C"/>
    <w:lvl w:ilvl="0" w:tplc="9A66DE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35554382"/>
    <w:multiLevelType w:val="hybridMultilevel"/>
    <w:tmpl w:val="C28E3FE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365F24CD"/>
    <w:multiLevelType w:val="hybridMultilevel"/>
    <w:tmpl w:val="EA4ACE9A"/>
    <w:lvl w:ilvl="0" w:tplc="36246B0C">
      <w:start w:val="1"/>
      <w:numFmt w:val="bullet"/>
      <w:lvlText w:val="-"/>
      <w:lvlJc w:val="left"/>
      <w:pPr>
        <w:ind w:left="720" w:hanging="360"/>
      </w:pPr>
      <w:rPr>
        <w:rFonts w:ascii="Calibri" w:eastAsia="Times New Roman"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370D37BB"/>
    <w:multiLevelType w:val="hybridMultilevel"/>
    <w:tmpl w:val="8B86FD10"/>
    <w:lvl w:ilvl="0" w:tplc="36246B0C">
      <w:start w:val="1"/>
      <w:numFmt w:val="bullet"/>
      <w:lvlText w:val="-"/>
      <w:lvlJc w:val="left"/>
      <w:pPr>
        <w:ind w:left="720" w:hanging="360"/>
      </w:pPr>
      <w:rPr>
        <w:rFonts w:ascii="Calibri" w:eastAsia="Times New Roman"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37836B3D"/>
    <w:multiLevelType w:val="hybridMultilevel"/>
    <w:tmpl w:val="A50E981C"/>
    <w:lvl w:ilvl="0" w:tplc="9A66DEF4">
      <w:start w:val="1"/>
      <w:numFmt w:val="bullet"/>
      <w:pStyle w:val="GOSTListnot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nsid w:val="381C51F3"/>
    <w:multiLevelType w:val="multilevel"/>
    <w:tmpl w:val="8126FF32"/>
    <w:styleLink w:val="21"/>
    <w:lvl w:ilvl="0">
      <w:start w:val="5"/>
      <w:numFmt w:val="decimal"/>
      <w:lvlText w:val="Стр.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nsid w:val="3BDD57C9"/>
    <w:multiLevelType w:val="hybridMultilevel"/>
    <w:tmpl w:val="0978BDE6"/>
    <w:lvl w:ilvl="0" w:tplc="36246B0C">
      <w:start w:val="1"/>
      <w:numFmt w:val="bullet"/>
      <w:lvlText w:val="-"/>
      <w:lvlJc w:val="left"/>
      <w:pPr>
        <w:ind w:left="720" w:hanging="360"/>
      </w:pPr>
      <w:rPr>
        <w:rFonts w:ascii="Calibri" w:eastAsia="Times New Roman" w:hAnsi="Calibri"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3C0F39AB"/>
    <w:multiLevelType w:val="hybridMultilevel"/>
    <w:tmpl w:val="1DFA70CA"/>
    <w:lvl w:ilvl="0" w:tplc="04190001">
      <w:start w:val="1"/>
      <w:numFmt w:val="bullet"/>
      <w:lvlText w:val=""/>
      <w:lvlJc w:val="left"/>
      <w:pPr>
        <w:tabs>
          <w:tab w:val="num" w:pos="851"/>
        </w:tabs>
        <w:ind w:left="851" w:hanging="284"/>
      </w:pPr>
      <w:rPr>
        <w:rFonts w:ascii="Symbol" w:hAnsi="Symbol" w:hint="default"/>
      </w:rPr>
    </w:lvl>
    <w:lvl w:ilvl="1" w:tplc="43AEDEBE">
      <w:start w:val="1"/>
      <w:numFmt w:val="bullet"/>
      <w:lvlText w:val="o"/>
      <w:lvlJc w:val="left"/>
      <w:pPr>
        <w:tabs>
          <w:tab w:val="num" w:pos="1440"/>
        </w:tabs>
        <w:ind w:left="1440" w:hanging="360"/>
      </w:pPr>
      <w:rPr>
        <w:rFonts w:ascii="Courier New" w:hAnsi="Courier New" w:cs="Courier New" w:hint="default"/>
      </w:rPr>
    </w:lvl>
    <w:lvl w:ilvl="2" w:tplc="CD8E7B06">
      <w:start w:val="1"/>
      <w:numFmt w:val="bullet"/>
      <w:lvlText w:val=""/>
      <w:lvlJc w:val="left"/>
      <w:pPr>
        <w:tabs>
          <w:tab w:val="num" w:pos="2160"/>
        </w:tabs>
        <w:ind w:left="2160" w:hanging="360"/>
      </w:pPr>
      <w:rPr>
        <w:rFonts w:ascii="Wingdings" w:hAnsi="Wingdings" w:hint="default"/>
      </w:rPr>
    </w:lvl>
    <w:lvl w:ilvl="3" w:tplc="2E7A6DB4">
      <w:start w:val="1"/>
      <w:numFmt w:val="bullet"/>
      <w:lvlText w:val=""/>
      <w:lvlJc w:val="left"/>
      <w:pPr>
        <w:tabs>
          <w:tab w:val="num" w:pos="2880"/>
        </w:tabs>
        <w:ind w:left="2880" w:hanging="360"/>
      </w:pPr>
      <w:rPr>
        <w:rFonts w:ascii="Symbol" w:hAnsi="Symbol" w:hint="default"/>
      </w:rPr>
    </w:lvl>
    <w:lvl w:ilvl="4" w:tplc="1430DE58">
      <w:start w:val="1"/>
      <w:numFmt w:val="bullet"/>
      <w:lvlText w:val="o"/>
      <w:lvlJc w:val="left"/>
      <w:pPr>
        <w:tabs>
          <w:tab w:val="num" w:pos="3600"/>
        </w:tabs>
        <w:ind w:left="3600" w:hanging="360"/>
      </w:pPr>
      <w:rPr>
        <w:rFonts w:ascii="Courier New" w:hAnsi="Courier New" w:cs="Courier New" w:hint="default"/>
      </w:rPr>
    </w:lvl>
    <w:lvl w:ilvl="5" w:tplc="8CAADE22">
      <w:start w:val="1"/>
      <w:numFmt w:val="bullet"/>
      <w:lvlText w:val=""/>
      <w:lvlJc w:val="left"/>
      <w:pPr>
        <w:tabs>
          <w:tab w:val="num" w:pos="4320"/>
        </w:tabs>
        <w:ind w:left="4320" w:hanging="360"/>
      </w:pPr>
      <w:rPr>
        <w:rFonts w:ascii="Wingdings" w:hAnsi="Wingdings" w:hint="default"/>
      </w:rPr>
    </w:lvl>
    <w:lvl w:ilvl="6" w:tplc="418854E6">
      <w:start w:val="1"/>
      <w:numFmt w:val="bullet"/>
      <w:lvlText w:val=""/>
      <w:lvlJc w:val="left"/>
      <w:pPr>
        <w:tabs>
          <w:tab w:val="num" w:pos="5040"/>
        </w:tabs>
        <w:ind w:left="5040" w:hanging="360"/>
      </w:pPr>
      <w:rPr>
        <w:rFonts w:ascii="Symbol" w:hAnsi="Symbol" w:hint="default"/>
      </w:rPr>
    </w:lvl>
    <w:lvl w:ilvl="7" w:tplc="72186D80" w:tentative="1">
      <w:start w:val="1"/>
      <w:numFmt w:val="bullet"/>
      <w:lvlText w:val="o"/>
      <w:lvlJc w:val="left"/>
      <w:pPr>
        <w:tabs>
          <w:tab w:val="num" w:pos="5760"/>
        </w:tabs>
        <w:ind w:left="5760" w:hanging="360"/>
      </w:pPr>
      <w:rPr>
        <w:rFonts w:ascii="Courier New" w:hAnsi="Courier New" w:cs="Courier New" w:hint="default"/>
      </w:rPr>
    </w:lvl>
    <w:lvl w:ilvl="8" w:tplc="274AA14E" w:tentative="1">
      <w:start w:val="1"/>
      <w:numFmt w:val="bullet"/>
      <w:lvlText w:val=""/>
      <w:lvlJc w:val="left"/>
      <w:pPr>
        <w:tabs>
          <w:tab w:val="num" w:pos="6480"/>
        </w:tabs>
        <w:ind w:left="6480" w:hanging="360"/>
      </w:pPr>
      <w:rPr>
        <w:rFonts w:ascii="Wingdings" w:hAnsi="Wingdings" w:hint="default"/>
      </w:rPr>
    </w:lvl>
  </w:abstractNum>
  <w:abstractNum w:abstractNumId="78">
    <w:nsid w:val="3E050353"/>
    <w:multiLevelType w:val="multilevel"/>
    <w:tmpl w:val="ADFC17BA"/>
    <w:styleLink w:val="1ai1"/>
    <w:lvl w:ilvl="0">
      <w:start w:val="1"/>
      <w:numFmt w:val="decimal"/>
      <w:pStyle w:val="OTRFootNoteNum"/>
      <w:lvlText w:val="%1."/>
      <w:lvlJc w:val="left"/>
      <w:pPr>
        <w:tabs>
          <w:tab w:val="num" w:pos="568"/>
        </w:tabs>
        <w:ind w:left="568" w:hanging="284"/>
      </w:pPr>
      <w:rPr>
        <w:rFonts w:ascii="Times New Roman" w:hAnsi="Times New Roman" w:hint="default"/>
        <w:sz w:val="20"/>
        <w:szCs w:val="24"/>
      </w:rPr>
    </w:lvl>
    <w:lvl w:ilvl="1">
      <w:start w:val="1"/>
      <w:numFmt w:val="decimal"/>
      <w:lvlText w:val="%1.%2."/>
      <w:lvlJc w:val="left"/>
      <w:pPr>
        <w:tabs>
          <w:tab w:val="num" w:pos="992"/>
        </w:tabs>
        <w:ind w:left="992" w:hanging="424"/>
      </w:pPr>
      <w:rPr>
        <w:rFonts w:ascii="Times New Roman" w:hAnsi="Times New Roman" w:hint="default"/>
        <w:sz w:val="20"/>
        <w:szCs w:val="24"/>
      </w:rPr>
    </w:lvl>
    <w:lvl w:ilvl="2">
      <w:start w:val="1"/>
      <w:numFmt w:val="decimal"/>
      <w:lvlText w:val="%2.%1.%3."/>
      <w:lvlJc w:val="left"/>
      <w:pPr>
        <w:tabs>
          <w:tab w:val="num" w:pos="1275"/>
        </w:tabs>
        <w:ind w:left="1560" w:hanging="568"/>
      </w:pPr>
      <w:rPr>
        <w:rFonts w:ascii="Times New Roman" w:hAnsi="Times New Roman" w:hint="default"/>
        <w:sz w:val="20"/>
        <w:szCs w:val="24"/>
      </w:rPr>
    </w:lvl>
    <w:lvl w:ilvl="3">
      <w:start w:val="1"/>
      <w:numFmt w:val="decimal"/>
      <w:lvlText w:val="%1.%2.%3.%4."/>
      <w:lvlJc w:val="left"/>
      <w:pPr>
        <w:tabs>
          <w:tab w:val="num" w:pos="2225"/>
        </w:tabs>
        <w:ind w:left="2153" w:hanging="648"/>
      </w:pPr>
      <w:rPr>
        <w:rFonts w:hint="default"/>
      </w:rPr>
    </w:lvl>
    <w:lvl w:ilvl="4">
      <w:start w:val="1"/>
      <w:numFmt w:val="decimal"/>
      <w:lvlText w:val="%1.%2.%3.%4.%5."/>
      <w:lvlJc w:val="left"/>
      <w:pPr>
        <w:tabs>
          <w:tab w:val="num" w:pos="2945"/>
        </w:tabs>
        <w:ind w:left="2657" w:hanging="792"/>
      </w:pPr>
      <w:rPr>
        <w:rFonts w:hint="default"/>
      </w:rPr>
    </w:lvl>
    <w:lvl w:ilvl="5">
      <w:start w:val="1"/>
      <w:numFmt w:val="decimal"/>
      <w:lvlText w:val="%1.%2.%3.%4.%5.%6."/>
      <w:lvlJc w:val="left"/>
      <w:pPr>
        <w:tabs>
          <w:tab w:val="num" w:pos="3305"/>
        </w:tabs>
        <w:ind w:left="3161" w:hanging="936"/>
      </w:pPr>
      <w:rPr>
        <w:rFonts w:hint="default"/>
      </w:rPr>
    </w:lvl>
    <w:lvl w:ilvl="6">
      <w:start w:val="1"/>
      <w:numFmt w:val="decimal"/>
      <w:lvlText w:val="%1.%2.%3.%4.%5.%6.%7."/>
      <w:lvlJc w:val="left"/>
      <w:pPr>
        <w:tabs>
          <w:tab w:val="num" w:pos="4025"/>
        </w:tabs>
        <w:ind w:left="3665" w:hanging="1080"/>
      </w:pPr>
      <w:rPr>
        <w:rFonts w:hint="default"/>
      </w:rPr>
    </w:lvl>
    <w:lvl w:ilvl="7">
      <w:start w:val="1"/>
      <w:numFmt w:val="decimal"/>
      <w:lvlText w:val="%1.%2.%3.%4.%5.%6.%7.%8."/>
      <w:lvlJc w:val="left"/>
      <w:pPr>
        <w:tabs>
          <w:tab w:val="num" w:pos="4385"/>
        </w:tabs>
        <w:ind w:left="4169" w:hanging="1224"/>
      </w:pPr>
      <w:rPr>
        <w:rFonts w:hint="default"/>
      </w:rPr>
    </w:lvl>
    <w:lvl w:ilvl="8">
      <w:start w:val="1"/>
      <w:numFmt w:val="decimal"/>
      <w:lvlText w:val="%1.%2.%3.%4.%5.%6.%7.%8.%9."/>
      <w:lvlJc w:val="left"/>
      <w:pPr>
        <w:tabs>
          <w:tab w:val="num" w:pos="5105"/>
        </w:tabs>
        <w:ind w:left="4745" w:hanging="1440"/>
      </w:pPr>
      <w:rPr>
        <w:rFonts w:hint="default"/>
      </w:rPr>
    </w:lvl>
  </w:abstractNum>
  <w:abstractNum w:abstractNumId="79">
    <w:nsid w:val="3ECD0E6F"/>
    <w:multiLevelType w:val="hybridMultilevel"/>
    <w:tmpl w:val="E3420F48"/>
    <w:lvl w:ilvl="0" w:tplc="36246B0C">
      <w:start w:val="1"/>
      <w:numFmt w:val="bullet"/>
      <w:lvlText w:val="-"/>
      <w:lvlJc w:val="left"/>
      <w:pPr>
        <w:ind w:left="720" w:hanging="360"/>
      </w:pPr>
      <w:rPr>
        <w:rFonts w:ascii="Calibri" w:eastAsia="Times New Roman"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nsid w:val="3F113757"/>
    <w:multiLevelType w:val="multilevel"/>
    <w:tmpl w:val="67743928"/>
    <w:lvl w:ilvl="0">
      <w:start w:val="1"/>
      <w:numFmt w:val="bullet"/>
      <w:pStyle w:val="a4"/>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1">
    <w:nsid w:val="428938D2"/>
    <w:multiLevelType w:val="hybridMultilevel"/>
    <w:tmpl w:val="06DA501A"/>
    <w:lvl w:ilvl="0" w:tplc="FB1E5E5E">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2">
    <w:nsid w:val="42CD7736"/>
    <w:multiLevelType w:val="multilevel"/>
    <w:tmpl w:val="FC12DFF6"/>
    <w:lvl w:ilvl="0">
      <w:start w:val="1"/>
      <w:numFmt w:val="decimal"/>
      <w:pStyle w:val="ASFKListnum1"/>
      <w:lvlText w:val="%1."/>
      <w:lvlJc w:val="left"/>
      <w:pPr>
        <w:tabs>
          <w:tab w:val="num" w:pos="1021"/>
        </w:tabs>
        <w:ind w:left="1021" w:hanging="45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isLgl/>
      <w:lvlText w:val="%1.%2."/>
      <w:lvlJc w:val="left"/>
      <w:pPr>
        <w:tabs>
          <w:tab w:val="num" w:pos="1854"/>
        </w:tabs>
        <w:ind w:left="1854" w:hanging="567"/>
      </w:pPr>
      <w:rPr>
        <w:rFonts w:ascii="Arial CYR" w:hAnsi="Arial CYR" w:cs="Arial CYR"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83">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4">
    <w:nsid w:val="43316617"/>
    <w:multiLevelType w:val="hybridMultilevel"/>
    <w:tmpl w:val="7FFC7C48"/>
    <w:lvl w:ilvl="0" w:tplc="36246B0C">
      <w:start w:val="1"/>
      <w:numFmt w:val="bullet"/>
      <w:lvlText w:val="-"/>
      <w:lvlJc w:val="left"/>
      <w:pPr>
        <w:tabs>
          <w:tab w:val="num" w:pos="1276"/>
        </w:tabs>
        <w:ind w:left="1276" w:hanging="283"/>
      </w:pPr>
      <w:rPr>
        <w:rFonts w:ascii="Calibri" w:eastAsia="Times New Roman" w:hAnsi="Calibri" w:hint="default"/>
      </w:rPr>
    </w:lvl>
    <w:lvl w:ilvl="1" w:tplc="EE783610" w:tentative="1">
      <w:start w:val="1"/>
      <w:numFmt w:val="bullet"/>
      <w:lvlText w:val="o"/>
      <w:lvlJc w:val="left"/>
      <w:pPr>
        <w:tabs>
          <w:tab w:val="num" w:pos="1440"/>
        </w:tabs>
        <w:ind w:left="1440" w:hanging="360"/>
      </w:pPr>
      <w:rPr>
        <w:rFonts w:ascii="Courier New" w:hAnsi="Courier New" w:cs="Courier New" w:hint="default"/>
      </w:rPr>
    </w:lvl>
    <w:lvl w:ilvl="2" w:tplc="4C0AB2F6" w:tentative="1">
      <w:start w:val="1"/>
      <w:numFmt w:val="bullet"/>
      <w:lvlText w:val=""/>
      <w:lvlJc w:val="left"/>
      <w:pPr>
        <w:tabs>
          <w:tab w:val="num" w:pos="2160"/>
        </w:tabs>
        <w:ind w:left="2160" w:hanging="360"/>
      </w:pPr>
      <w:rPr>
        <w:rFonts w:ascii="Wingdings" w:hAnsi="Wingdings" w:hint="default"/>
      </w:rPr>
    </w:lvl>
    <w:lvl w:ilvl="3" w:tplc="1320FFAE" w:tentative="1">
      <w:start w:val="1"/>
      <w:numFmt w:val="bullet"/>
      <w:lvlText w:val=""/>
      <w:lvlJc w:val="left"/>
      <w:pPr>
        <w:tabs>
          <w:tab w:val="num" w:pos="2880"/>
        </w:tabs>
        <w:ind w:left="2880" w:hanging="360"/>
      </w:pPr>
      <w:rPr>
        <w:rFonts w:ascii="Symbol" w:hAnsi="Symbol" w:hint="default"/>
      </w:rPr>
    </w:lvl>
    <w:lvl w:ilvl="4" w:tplc="3B9EB0D2" w:tentative="1">
      <w:start w:val="1"/>
      <w:numFmt w:val="bullet"/>
      <w:lvlText w:val="o"/>
      <w:lvlJc w:val="left"/>
      <w:pPr>
        <w:tabs>
          <w:tab w:val="num" w:pos="3600"/>
        </w:tabs>
        <w:ind w:left="3600" w:hanging="360"/>
      </w:pPr>
      <w:rPr>
        <w:rFonts w:ascii="Courier New" w:hAnsi="Courier New" w:cs="Courier New" w:hint="default"/>
      </w:rPr>
    </w:lvl>
    <w:lvl w:ilvl="5" w:tplc="0AC8E2A2" w:tentative="1">
      <w:start w:val="1"/>
      <w:numFmt w:val="bullet"/>
      <w:lvlText w:val=""/>
      <w:lvlJc w:val="left"/>
      <w:pPr>
        <w:tabs>
          <w:tab w:val="num" w:pos="4320"/>
        </w:tabs>
        <w:ind w:left="4320" w:hanging="360"/>
      </w:pPr>
      <w:rPr>
        <w:rFonts w:ascii="Wingdings" w:hAnsi="Wingdings" w:hint="default"/>
      </w:rPr>
    </w:lvl>
    <w:lvl w:ilvl="6" w:tplc="00901036" w:tentative="1">
      <w:start w:val="1"/>
      <w:numFmt w:val="bullet"/>
      <w:lvlText w:val=""/>
      <w:lvlJc w:val="left"/>
      <w:pPr>
        <w:tabs>
          <w:tab w:val="num" w:pos="5040"/>
        </w:tabs>
        <w:ind w:left="5040" w:hanging="360"/>
      </w:pPr>
      <w:rPr>
        <w:rFonts w:ascii="Symbol" w:hAnsi="Symbol" w:hint="default"/>
      </w:rPr>
    </w:lvl>
    <w:lvl w:ilvl="7" w:tplc="3D681056" w:tentative="1">
      <w:start w:val="1"/>
      <w:numFmt w:val="bullet"/>
      <w:lvlText w:val="o"/>
      <w:lvlJc w:val="left"/>
      <w:pPr>
        <w:tabs>
          <w:tab w:val="num" w:pos="5760"/>
        </w:tabs>
        <w:ind w:left="5760" w:hanging="360"/>
      </w:pPr>
      <w:rPr>
        <w:rFonts w:ascii="Courier New" w:hAnsi="Courier New" w:cs="Courier New" w:hint="default"/>
      </w:rPr>
    </w:lvl>
    <w:lvl w:ilvl="8" w:tplc="12BAC046" w:tentative="1">
      <w:start w:val="1"/>
      <w:numFmt w:val="bullet"/>
      <w:lvlText w:val=""/>
      <w:lvlJc w:val="left"/>
      <w:pPr>
        <w:tabs>
          <w:tab w:val="num" w:pos="6480"/>
        </w:tabs>
        <w:ind w:left="6480" w:hanging="360"/>
      </w:pPr>
      <w:rPr>
        <w:rFonts w:ascii="Wingdings" w:hAnsi="Wingdings" w:hint="default"/>
      </w:rPr>
    </w:lvl>
  </w:abstractNum>
  <w:abstractNum w:abstractNumId="85">
    <w:nsid w:val="44023489"/>
    <w:multiLevelType w:val="hybridMultilevel"/>
    <w:tmpl w:val="61AEE55C"/>
    <w:lvl w:ilvl="0" w:tplc="36246B0C">
      <w:start w:val="1"/>
      <w:numFmt w:val="bullet"/>
      <w:lvlText w:val="-"/>
      <w:lvlJc w:val="left"/>
      <w:pPr>
        <w:ind w:left="720" w:hanging="360"/>
      </w:pPr>
      <w:rPr>
        <w:rFonts w:ascii="Calibri" w:eastAsia="Times New Roman" w:hAnsi="Calibri"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nsid w:val="448278B4"/>
    <w:multiLevelType w:val="multilevel"/>
    <w:tmpl w:val="D1D0B434"/>
    <w:styleLink w:val="0"/>
    <w:lvl w:ilvl="0">
      <w:start w:val="1"/>
      <w:numFmt w:val="russianLower"/>
      <w:lvlText w:val="%1)"/>
      <w:lvlJc w:val="left"/>
      <w:pPr>
        <w:tabs>
          <w:tab w:val="num" w:pos="1134"/>
        </w:tabs>
        <w:ind w:left="709"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lvlText w:val="%2)"/>
      <w:lvlJc w:val="left"/>
      <w:pPr>
        <w:tabs>
          <w:tab w:val="num" w:pos="1559"/>
        </w:tabs>
        <w:ind w:left="1134" w:firstLine="0"/>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985"/>
        </w:tabs>
        <w:ind w:left="1559" w:firstLine="0"/>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2410"/>
        </w:tabs>
        <w:ind w:left="1985" w:firstLine="0"/>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2835"/>
        </w:tabs>
        <w:ind w:left="2410" w:firstLine="0"/>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3260"/>
        </w:tabs>
        <w:ind w:left="2835" w:firstLine="0"/>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2835"/>
        </w:tabs>
        <w:ind w:left="2835" w:firstLine="0"/>
      </w:pPr>
      <w:rPr>
        <w:rFonts w:hint="default"/>
      </w:rPr>
    </w:lvl>
    <w:lvl w:ilvl="7">
      <w:start w:val="1"/>
      <w:numFmt w:val="none"/>
      <w:lvlText w:val="-"/>
      <w:lvlJc w:val="left"/>
      <w:pPr>
        <w:ind w:left="2835" w:firstLine="0"/>
      </w:pPr>
      <w:rPr>
        <w:rFonts w:hint="default"/>
      </w:rPr>
    </w:lvl>
    <w:lvl w:ilvl="8">
      <w:start w:val="1"/>
      <w:numFmt w:val="none"/>
      <w:lvlText w:val="-"/>
      <w:lvlJc w:val="left"/>
      <w:pPr>
        <w:ind w:left="2835" w:firstLine="0"/>
      </w:pPr>
      <w:rPr>
        <w:rFonts w:hint="default"/>
      </w:rPr>
    </w:lvl>
  </w:abstractNum>
  <w:abstractNum w:abstractNumId="87">
    <w:nsid w:val="45B73E53"/>
    <w:multiLevelType w:val="hybridMultilevel"/>
    <w:tmpl w:val="C91E3F74"/>
    <w:lvl w:ilvl="0" w:tplc="4A24A862">
      <w:start w:val="1"/>
      <w:numFmt w:val="bullet"/>
      <w:pStyle w:val="Bullet"/>
      <w:lvlText w:val="-"/>
      <w:lvlJc w:val="left"/>
      <w:pPr>
        <w:tabs>
          <w:tab w:val="num" w:pos="3246"/>
        </w:tabs>
        <w:ind w:left="3246" w:hanging="360"/>
      </w:pPr>
      <w:rPr>
        <w:rFonts w:hAnsi="Courier New" w:hint="default"/>
      </w:rPr>
    </w:lvl>
    <w:lvl w:ilvl="1" w:tplc="04190019">
      <w:start w:val="1"/>
      <w:numFmt w:val="bullet"/>
      <w:lvlText w:val="o"/>
      <w:lvlJc w:val="left"/>
      <w:pPr>
        <w:tabs>
          <w:tab w:val="num" w:pos="1680"/>
        </w:tabs>
        <w:ind w:left="1680" w:hanging="360"/>
      </w:pPr>
      <w:rPr>
        <w:rFonts w:ascii="Courier New" w:hAnsi="Courier New" w:hint="default"/>
      </w:rPr>
    </w:lvl>
    <w:lvl w:ilvl="2" w:tplc="0419001B">
      <w:start w:val="1"/>
      <w:numFmt w:val="bullet"/>
      <w:lvlText w:val=""/>
      <w:lvlJc w:val="left"/>
      <w:pPr>
        <w:tabs>
          <w:tab w:val="num" w:pos="2400"/>
        </w:tabs>
        <w:ind w:left="2400" w:hanging="360"/>
      </w:pPr>
      <w:rPr>
        <w:rFonts w:ascii="Wingdings" w:hAnsi="Wingdings" w:hint="default"/>
      </w:rPr>
    </w:lvl>
    <w:lvl w:ilvl="3" w:tplc="0419000F">
      <w:start w:val="1"/>
      <w:numFmt w:val="bullet"/>
      <w:lvlText w:val=""/>
      <w:lvlJc w:val="left"/>
      <w:pPr>
        <w:tabs>
          <w:tab w:val="num" w:pos="3120"/>
        </w:tabs>
        <w:ind w:left="3120" w:hanging="360"/>
      </w:pPr>
      <w:rPr>
        <w:rFonts w:ascii="Symbol" w:hAnsi="Symbol" w:hint="default"/>
      </w:rPr>
    </w:lvl>
    <w:lvl w:ilvl="4" w:tplc="04190019" w:tentative="1">
      <w:start w:val="1"/>
      <w:numFmt w:val="bullet"/>
      <w:lvlText w:val="o"/>
      <w:lvlJc w:val="left"/>
      <w:pPr>
        <w:tabs>
          <w:tab w:val="num" w:pos="3840"/>
        </w:tabs>
        <w:ind w:left="3840" w:hanging="360"/>
      </w:pPr>
      <w:rPr>
        <w:rFonts w:ascii="Courier New" w:hAnsi="Courier New" w:hint="default"/>
      </w:rPr>
    </w:lvl>
    <w:lvl w:ilvl="5" w:tplc="0419001B" w:tentative="1">
      <w:start w:val="1"/>
      <w:numFmt w:val="bullet"/>
      <w:lvlText w:val=""/>
      <w:lvlJc w:val="left"/>
      <w:pPr>
        <w:tabs>
          <w:tab w:val="num" w:pos="4560"/>
        </w:tabs>
        <w:ind w:left="4560" w:hanging="360"/>
      </w:pPr>
      <w:rPr>
        <w:rFonts w:ascii="Wingdings" w:hAnsi="Wingdings" w:hint="default"/>
      </w:rPr>
    </w:lvl>
    <w:lvl w:ilvl="6" w:tplc="0419000F" w:tentative="1">
      <w:start w:val="1"/>
      <w:numFmt w:val="bullet"/>
      <w:lvlText w:val=""/>
      <w:lvlJc w:val="left"/>
      <w:pPr>
        <w:tabs>
          <w:tab w:val="num" w:pos="5280"/>
        </w:tabs>
        <w:ind w:left="5280" w:hanging="360"/>
      </w:pPr>
      <w:rPr>
        <w:rFonts w:ascii="Symbol" w:hAnsi="Symbol" w:hint="default"/>
      </w:rPr>
    </w:lvl>
    <w:lvl w:ilvl="7" w:tplc="04190019" w:tentative="1">
      <w:start w:val="1"/>
      <w:numFmt w:val="bullet"/>
      <w:lvlText w:val="o"/>
      <w:lvlJc w:val="left"/>
      <w:pPr>
        <w:tabs>
          <w:tab w:val="num" w:pos="6000"/>
        </w:tabs>
        <w:ind w:left="6000" w:hanging="360"/>
      </w:pPr>
      <w:rPr>
        <w:rFonts w:ascii="Courier New" w:hAnsi="Courier New" w:hint="default"/>
      </w:rPr>
    </w:lvl>
    <w:lvl w:ilvl="8" w:tplc="0419001B" w:tentative="1">
      <w:start w:val="1"/>
      <w:numFmt w:val="bullet"/>
      <w:lvlText w:val=""/>
      <w:lvlJc w:val="left"/>
      <w:pPr>
        <w:tabs>
          <w:tab w:val="num" w:pos="6720"/>
        </w:tabs>
        <w:ind w:left="6720" w:hanging="360"/>
      </w:pPr>
      <w:rPr>
        <w:rFonts w:ascii="Wingdings" w:hAnsi="Wingdings" w:hint="default"/>
      </w:rPr>
    </w:lvl>
  </w:abstractNum>
  <w:abstractNum w:abstractNumId="88">
    <w:nsid w:val="46FB5ED0"/>
    <w:multiLevelType w:val="hybridMultilevel"/>
    <w:tmpl w:val="2CCAAAA4"/>
    <w:lvl w:ilvl="0" w:tplc="36246B0C">
      <w:start w:val="1"/>
      <w:numFmt w:val="bullet"/>
      <w:lvlText w:val="-"/>
      <w:lvlJc w:val="left"/>
      <w:pPr>
        <w:ind w:left="720" w:hanging="360"/>
      </w:pPr>
      <w:rPr>
        <w:rFonts w:ascii="Calibri" w:eastAsia="Times New Roman"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nsid w:val="48760FF7"/>
    <w:multiLevelType w:val="multilevel"/>
    <w:tmpl w:val="C41E487A"/>
    <w:lvl w:ilvl="0">
      <w:start w:val="1"/>
      <w:numFmt w:val="bullet"/>
      <w:pStyle w:val="OTRListMark"/>
      <w:lvlText w:val="–"/>
      <w:lvlJc w:val="left"/>
      <w:pPr>
        <w:tabs>
          <w:tab w:val="num" w:pos="1418"/>
        </w:tabs>
        <w:ind w:left="1418" w:hanging="284"/>
      </w:pPr>
      <w:rPr>
        <w:rFonts w:ascii="Verdana" w:hAnsi="Verdana" w:hint="default"/>
        <w:color w:val="auto"/>
        <w:sz w:val="24"/>
      </w:rPr>
    </w:lvl>
    <w:lvl w:ilvl="1">
      <w:start w:val="1"/>
      <w:numFmt w:val="bullet"/>
      <w:lvlText w:val="―"/>
      <w:lvlJc w:val="left"/>
      <w:pPr>
        <w:tabs>
          <w:tab w:val="num" w:pos="1701"/>
        </w:tabs>
        <w:ind w:left="1701" w:hanging="284"/>
      </w:pPr>
      <w:rPr>
        <w:rFonts w:ascii="Verdana" w:hAnsi="Verdana" w:hint="default"/>
        <w:color w:val="auto"/>
        <w:sz w:val="16"/>
      </w:rPr>
    </w:lvl>
    <w:lvl w:ilvl="2">
      <w:start w:val="1"/>
      <w:numFmt w:val="bullet"/>
      <w:lvlText w:val="–"/>
      <w:lvlJc w:val="left"/>
      <w:pPr>
        <w:tabs>
          <w:tab w:val="num" w:pos="1985"/>
        </w:tabs>
        <w:ind w:left="1985" w:hanging="284"/>
      </w:pPr>
      <w:rPr>
        <w:rFonts w:ascii="Verdana" w:hAnsi="Verdana" w:hint="default"/>
        <w:b/>
        <w:i w:val="0"/>
        <w:sz w:val="24"/>
      </w:rPr>
    </w:lvl>
    <w:lvl w:ilvl="3">
      <w:start w:val="1"/>
      <w:numFmt w:val="bullet"/>
      <w:lvlText w:val="–"/>
      <w:lvlJc w:val="left"/>
      <w:pPr>
        <w:tabs>
          <w:tab w:val="num" w:pos="2268"/>
        </w:tabs>
        <w:ind w:left="2268" w:hanging="283"/>
      </w:pPr>
      <w:rPr>
        <w:rFonts w:ascii="Verdana" w:hAnsi="Verdana" w:hint="default"/>
      </w:rPr>
    </w:lvl>
    <w:lvl w:ilvl="4">
      <w:start w:val="1"/>
      <w:numFmt w:val="bullet"/>
      <w:lvlText w:val=""/>
      <w:lvlJc w:val="left"/>
      <w:pPr>
        <w:tabs>
          <w:tab w:val="num" w:pos="2797"/>
        </w:tabs>
        <w:ind w:left="2797" w:hanging="360"/>
      </w:pPr>
      <w:rPr>
        <w:rFonts w:ascii="Symbol" w:hAnsi="Symbol" w:hint="default"/>
      </w:rPr>
    </w:lvl>
    <w:lvl w:ilvl="5">
      <w:start w:val="1"/>
      <w:numFmt w:val="bullet"/>
      <w:lvlText w:val=""/>
      <w:lvlJc w:val="left"/>
      <w:pPr>
        <w:tabs>
          <w:tab w:val="num" w:pos="3157"/>
        </w:tabs>
        <w:ind w:left="3157" w:hanging="360"/>
      </w:pPr>
      <w:rPr>
        <w:rFonts w:ascii="Wingdings" w:hAnsi="Wingdings" w:hint="default"/>
      </w:rPr>
    </w:lvl>
    <w:lvl w:ilvl="6">
      <w:start w:val="1"/>
      <w:numFmt w:val="bullet"/>
      <w:lvlText w:val=""/>
      <w:lvlJc w:val="left"/>
      <w:pPr>
        <w:tabs>
          <w:tab w:val="num" w:pos="3517"/>
        </w:tabs>
        <w:ind w:left="3517" w:hanging="360"/>
      </w:pPr>
      <w:rPr>
        <w:rFonts w:ascii="Wingdings" w:hAnsi="Wingdings" w:hint="default"/>
      </w:rPr>
    </w:lvl>
    <w:lvl w:ilvl="7">
      <w:start w:val="1"/>
      <w:numFmt w:val="bullet"/>
      <w:lvlText w:val=""/>
      <w:lvlJc w:val="left"/>
      <w:pPr>
        <w:tabs>
          <w:tab w:val="num" w:pos="3877"/>
        </w:tabs>
        <w:ind w:left="3877" w:hanging="360"/>
      </w:pPr>
      <w:rPr>
        <w:rFonts w:ascii="Symbol" w:hAnsi="Symbol" w:hint="default"/>
      </w:rPr>
    </w:lvl>
    <w:lvl w:ilvl="8">
      <w:start w:val="1"/>
      <w:numFmt w:val="bullet"/>
      <w:lvlText w:val=""/>
      <w:lvlJc w:val="left"/>
      <w:pPr>
        <w:tabs>
          <w:tab w:val="num" w:pos="4237"/>
        </w:tabs>
        <w:ind w:left="4237" w:hanging="360"/>
      </w:pPr>
      <w:rPr>
        <w:rFonts w:ascii="Symbol" w:hAnsi="Symbol" w:hint="default"/>
      </w:rPr>
    </w:lvl>
  </w:abstractNum>
  <w:abstractNum w:abstractNumId="90">
    <w:nsid w:val="48E538C6"/>
    <w:multiLevelType w:val="hybridMultilevel"/>
    <w:tmpl w:val="773E2A2C"/>
    <w:lvl w:ilvl="0" w:tplc="36246B0C">
      <w:start w:val="1"/>
      <w:numFmt w:val="bullet"/>
      <w:lvlText w:val="-"/>
      <w:lvlJc w:val="left"/>
      <w:pPr>
        <w:ind w:left="720" w:hanging="360"/>
      </w:pPr>
      <w:rPr>
        <w:rFonts w:ascii="Calibri" w:eastAsia="Times New Roman" w:hAnsi="Calibri"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nsid w:val="49F57318"/>
    <w:multiLevelType w:val="hybridMultilevel"/>
    <w:tmpl w:val="FA0C4020"/>
    <w:lvl w:ilvl="0" w:tplc="04190001">
      <w:start w:val="1"/>
      <w:numFmt w:val="bullet"/>
      <w:pStyle w:val="GOSTListmark2"/>
      <w:lvlText w:val=""/>
      <w:lvlJc w:val="left"/>
      <w:pPr>
        <w:tabs>
          <w:tab w:val="num" w:pos="1276"/>
        </w:tabs>
        <w:ind w:left="1276" w:hanging="283"/>
      </w:pPr>
      <w:rPr>
        <w:rFonts w:ascii="Symbol" w:hAnsi="Symbol" w:hint="default"/>
      </w:rPr>
    </w:lvl>
    <w:lvl w:ilvl="1" w:tplc="EE783610" w:tentative="1">
      <w:start w:val="1"/>
      <w:numFmt w:val="bullet"/>
      <w:lvlText w:val="o"/>
      <w:lvlJc w:val="left"/>
      <w:pPr>
        <w:tabs>
          <w:tab w:val="num" w:pos="1440"/>
        </w:tabs>
        <w:ind w:left="1440" w:hanging="360"/>
      </w:pPr>
      <w:rPr>
        <w:rFonts w:ascii="Courier New" w:hAnsi="Courier New" w:cs="Courier New" w:hint="default"/>
      </w:rPr>
    </w:lvl>
    <w:lvl w:ilvl="2" w:tplc="4C0AB2F6" w:tentative="1">
      <w:start w:val="1"/>
      <w:numFmt w:val="bullet"/>
      <w:lvlText w:val=""/>
      <w:lvlJc w:val="left"/>
      <w:pPr>
        <w:tabs>
          <w:tab w:val="num" w:pos="2160"/>
        </w:tabs>
        <w:ind w:left="2160" w:hanging="360"/>
      </w:pPr>
      <w:rPr>
        <w:rFonts w:ascii="Wingdings" w:hAnsi="Wingdings" w:hint="default"/>
      </w:rPr>
    </w:lvl>
    <w:lvl w:ilvl="3" w:tplc="1320FFAE" w:tentative="1">
      <w:start w:val="1"/>
      <w:numFmt w:val="bullet"/>
      <w:lvlText w:val=""/>
      <w:lvlJc w:val="left"/>
      <w:pPr>
        <w:tabs>
          <w:tab w:val="num" w:pos="2880"/>
        </w:tabs>
        <w:ind w:left="2880" w:hanging="360"/>
      </w:pPr>
      <w:rPr>
        <w:rFonts w:ascii="Symbol" w:hAnsi="Symbol" w:hint="default"/>
      </w:rPr>
    </w:lvl>
    <w:lvl w:ilvl="4" w:tplc="3B9EB0D2" w:tentative="1">
      <w:start w:val="1"/>
      <w:numFmt w:val="bullet"/>
      <w:lvlText w:val="o"/>
      <w:lvlJc w:val="left"/>
      <w:pPr>
        <w:tabs>
          <w:tab w:val="num" w:pos="3600"/>
        </w:tabs>
        <w:ind w:left="3600" w:hanging="360"/>
      </w:pPr>
      <w:rPr>
        <w:rFonts w:ascii="Courier New" w:hAnsi="Courier New" w:cs="Courier New" w:hint="default"/>
      </w:rPr>
    </w:lvl>
    <w:lvl w:ilvl="5" w:tplc="0AC8E2A2" w:tentative="1">
      <w:start w:val="1"/>
      <w:numFmt w:val="bullet"/>
      <w:lvlText w:val=""/>
      <w:lvlJc w:val="left"/>
      <w:pPr>
        <w:tabs>
          <w:tab w:val="num" w:pos="4320"/>
        </w:tabs>
        <w:ind w:left="4320" w:hanging="360"/>
      </w:pPr>
      <w:rPr>
        <w:rFonts w:ascii="Wingdings" w:hAnsi="Wingdings" w:hint="default"/>
      </w:rPr>
    </w:lvl>
    <w:lvl w:ilvl="6" w:tplc="00901036" w:tentative="1">
      <w:start w:val="1"/>
      <w:numFmt w:val="bullet"/>
      <w:lvlText w:val=""/>
      <w:lvlJc w:val="left"/>
      <w:pPr>
        <w:tabs>
          <w:tab w:val="num" w:pos="5040"/>
        </w:tabs>
        <w:ind w:left="5040" w:hanging="360"/>
      </w:pPr>
      <w:rPr>
        <w:rFonts w:ascii="Symbol" w:hAnsi="Symbol" w:hint="default"/>
      </w:rPr>
    </w:lvl>
    <w:lvl w:ilvl="7" w:tplc="3D681056" w:tentative="1">
      <w:start w:val="1"/>
      <w:numFmt w:val="bullet"/>
      <w:lvlText w:val="o"/>
      <w:lvlJc w:val="left"/>
      <w:pPr>
        <w:tabs>
          <w:tab w:val="num" w:pos="5760"/>
        </w:tabs>
        <w:ind w:left="5760" w:hanging="360"/>
      </w:pPr>
      <w:rPr>
        <w:rFonts w:ascii="Courier New" w:hAnsi="Courier New" w:cs="Courier New" w:hint="default"/>
      </w:rPr>
    </w:lvl>
    <w:lvl w:ilvl="8" w:tplc="12BAC046" w:tentative="1">
      <w:start w:val="1"/>
      <w:numFmt w:val="bullet"/>
      <w:lvlText w:val=""/>
      <w:lvlJc w:val="left"/>
      <w:pPr>
        <w:tabs>
          <w:tab w:val="num" w:pos="6480"/>
        </w:tabs>
        <w:ind w:left="6480" w:hanging="360"/>
      </w:pPr>
      <w:rPr>
        <w:rFonts w:ascii="Wingdings" w:hAnsi="Wingdings" w:hint="default"/>
      </w:rPr>
    </w:lvl>
  </w:abstractNum>
  <w:abstractNum w:abstractNumId="92">
    <w:nsid w:val="49FF0F35"/>
    <w:multiLevelType w:val="hybridMultilevel"/>
    <w:tmpl w:val="5298E864"/>
    <w:lvl w:ilvl="0" w:tplc="34E49D46">
      <w:start w:val="1"/>
      <w:numFmt w:val="bullet"/>
      <w:pStyle w:val="GOSTListmark4"/>
      <w:lvlText w:val=""/>
      <w:lvlJc w:val="left"/>
      <w:pPr>
        <w:tabs>
          <w:tab w:val="num" w:pos="1701"/>
        </w:tabs>
        <w:ind w:left="1701" w:hanging="283"/>
      </w:pPr>
      <w:rPr>
        <w:rFonts w:ascii="Symbol" w:hAnsi="Symbol" w:hint="default"/>
      </w:rPr>
    </w:lvl>
    <w:lvl w:ilvl="1" w:tplc="00C023FC" w:tentative="1">
      <w:start w:val="1"/>
      <w:numFmt w:val="bullet"/>
      <w:lvlText w:val="o"/>
      <w:lvlJc w:val="left"/>
      <w:pPr>
        <w:tabs>
          <w:tab w:val="num" w:pos="1491"/>
        </w:tabs>
        <w:ind w:left="1491" w:hanging="360"/>
      </w:pPr>
      <w:rPr>
        <w:rFonts w:ascii="Courier New" w:hAnsi="Courier New" w:cs="Courier New" w:hint="default"/>
      </w:rPr>
    </w:lvl>
    <w:lvl w:ilvl="2" w:tplc="F90E279E" w:tentative="1">
      <w:start w:val="1"/>
      <w:numFmt w:val="bullet"/>
      <w:lvlText w:val=""/>
      <w:lvlJc w:val="left"/>
      <w:pPr>
        <w:tabs>
          <w:tab w:val="num" w:pos="2211"/>
        </w:tabs>
        <w:ind w:left="2211" w:hanging="360"/>
      </w:pPr>
      <w:rPr>
        <w:rFonts w:ascii="Wingdings" w:hAnsi="Wingdings" w:hint="default"/>
      </w:rPr>
    </w:lvl>
    <w:lvl w:ilvl="3" w:tplc="2430881C" w:tentative="1">
      <w:start w:val="1"/>
      <w:numFmt w:val="bullet"/>
      <w:lvlText w:val=""/>
      <w:lvlJc w:val="left"/>
      <w:pPr>
        <w:tabs>
          <w:tab w:val="num" w:pos="2931"/>
        </w:tabs>
        <w:ind w:left="2931" w:hanging="360"/>
      </w:pPr>
      <w:rPr>
        <w:rFonts w:ascii="Symbol" w:hAnsi="Symbol" w:hint="default"/>
      </w:rPr>
    </w:lvl>
    <w:lvl w:ilvl="4" w:tplc="1A7678EA" w:tentative="1">
      <w:start w:val="1"/>
      <w:numFmt w:val="bullet"/>
      <w:lvlText w:val="o"/>
      <w:lvlJc w:val="left"/>
      <w:pPr>
        <w:tabs>
          <w:tab w:val="num" w:pos="3651"/>
        </w:tabs>
        <w:ind w:left="3651" w:hanging="360"/>
      </w:pPr>
      <w:rPr>
        <w:rFonts w:ascii="Courier New" w:hAnsi="Courier New" w:cs="Courier New" w:hint="default"/>
      </w:rPr>
    </w:lvl>
    <w:lvl w:ilvl="5" w:tplc="09207438" w:tentative="1">
      <w:start w:val="1"/>
      <w:numFmt w:val="bullet"/>
      <w:lvlText w:val=""/>
      <w:lvlJc w:val="left"/>
      <w:pPr>
        <w:tabs>
          <w:tab w:val="num" w:pos="4371"/>
        </w:tabs>
        <w:ind w:left="4371" w:hanging="360"/>
      </w:pPr>
      <w:rPr>
        <w:rFonts w:ascii="Wingdings" w:hAnsi="Wingdings" w:hint="default"/>
      </w:rPr>
    </w:lvl>
    <w:lvl w:ilvl="6" w:tplc="F31E4F06" w:tentative="1">
      <w:start w:val="1"/>
      <w:numFmt w:val="bullet"/>
      <w:lvlText w:val=""/>
      <w:lvlJc w:val="left"/>
      <w:pPr>
        <w:tabs>
          <w:tab w:val="num" w:pos="5091"/>
        </w:tabs>
        <w:ind w:left="5091" w:hanging="360"/>
      </w:pPr>
      <w:rPr>
        <w:rFonts w:ascii="Symbol" w:hAnsi="Symbol" w:hint="default"/>
      </w:rPr>
    </w:lvl>
    <w:lvl w:ilvl="7" w:tplc="E8F4959C" w:tentative="1">
      <w:start w:val="1"/>
      <w:numFmt w:val="bullet"/>
      <w:lvlText w:val="o"/>
      <w:lvlJc w:val="left"/>
      <w:pPr>
        <w:tabs>
          <w:tab w:val="num" w:pos="5811"/>
        </w:tabs>
        <w:ind w:left="5811" w:hanging="360"/>
      </w:pPr>
      <w:rPr>
        <w:rFonts w:ascii="Courier New" w:hAnsi="Courier New" w:cs="Courier New" w:hint="default"/>
      </w:rPr>
    </w:lvl>
    <w:lvl w:ilvl="8" w:tplc="014AE1CA" w:tentative="1">
      <w:start w:val="1"/>
      <w:numFmt w:val="bullet"/>
      <w:lvlText w:val=""/>
      <w:lvlJc w:val="left"/>
      <w:pPr>
        <w:tabs>
          <w:tab w:val="num" w:pos="6531"/>
        </w:tabs>
        <w:ind w:left="6531" w:hanging="360"/>
      </w:pPr>
      <w:rPr>
        <w:rFonts w:ascii="Wingdings" w:hAnsi="Wingdings" w:hint="default"/>
      </w:rPr>
    </w:lvl>
  </w:abstractNum>
  <w:abstractNum w:abstractNumId="93">
    <w:nsid w:val="4A2354B1"/>
    <w:multiLevelType w:val="hybridMultilevel"/>
    <w:tmpl w:val="C5606F2E"/>
    <w:lvl w:ilvl="0" w:tplc="FFFFFFFF">
      <w:start w:val="1"/>
      <w:numFmt w:val="bullet"/>
      <w:pStyle w:val="a5"/>
      <w:lvlText w:val=""/>
      <w:lvlJc w:val="left"/>
      <w:pPr>
        <w:tabs>
          <w:tab w:val="num" w:pos="2138"/>
        </w:tabs>
        <w:ind w:left="2138"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4">
    <w:nsid w:val="4BAD7AAD"/>
    <w:multiLevelType w:val="hybridMultilevel"/>
    <w:tmpl w:val="08A2B28C"/>
    <w:lvl w:ilvl="0" w:tplc="9A66DEF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5">
    <w:nsid w:val="4CA5095C"/>
    <w:multiLevelType w:val="multilevel"/>
    <w:tmpl w:val="59DA6D44"/>
    <w:lvl w:ilvl="0">
      <w:start w:val="1"/>
      <w:numFmt w:val="decimal"/>
      <w:lvlText w:val="%1."/>
      <w:lvlJc w:val="left"/>
      <w:pPr>
        <w:tabs>
          <w:tab w:val="num" w:pos="567"/>
        </w:tabs>
        <w:ind w:left="567" w:hanging="567"/>
      </w:pPr>
      <w:rPr>
        <w:rFonts w:ascii="Times New Roman ??????????" w:hAnsi="Times New Roman ??????????" w:cs="Times New Roman" w:hint="default"/>
        <w:b/>
        <w:bCs w:val="0"/>
        <w:i w:val="0"/>
        <w:iCs w:val="0"/>
        <w:caps w:val="0"/>
        <w:smallCaps w:val="0"/>
        <w:strike w:val="0"/>
        <w:dstrike w:val="0"/>
        <w:vanish w:val="0"/>
        <w:color w:val="auto"/>
        <w:spacing w:val="0"/>
        <w:w w:val="100"/>
        <w:kern w:val="0"/>
        <w:position w:val="0"/>
        <w:sz w:val="32"/>
        <w:szCs w:val="32"/>
        <w:u w:val="none" w:color="000000"/>
        <w:vertAlign w:val="baseline"/>
      </w:rPr>
    </w:lvl>
    <w:lvl w:ilvl="1">
      <w:start w:val="1"/>
      <w:numFmt w:val="decimal"/>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lvlText w:val="%1.%2.%3."/>
      <w:lvlJc w:val="left"/>
      <w:pPr>
        <w:tabs>
          <w:tab w:val="num" w:pos="1842"/>
        </w:tabs>
        <w:ind w:left="1842" w:hanging="1134"/>
      </w:pPr>
      <w:rPr>
        <w:rFonts w:ascii="Times New Roman" w:hAnsi="Times New Roman" w:cs="Times New Roman" w:hint="default"/>
        <w:b/>
        <w:i w:val="0"/>
        <w:sz w:val="28"/>
        <w:szCs w:val="28"/>
      </w:rPr>
    </w:lvl>
    <w:lvl w:ilvl="3">
      <w:start w:val="1"/>
      <w:numFmt w:val="decimal"/>
      <w:lvlText w:val="%1.%2.%3.%4."/>
      <w:lvlJc w:val="left"/>
      <w:pPr>
        <w:tabs>
          <w:tab w:val="num" w:pos="1304"/>
        </w:tabs>
        <w:ind w:left="1304" w:hanging="1304"/>
      </w:pPr>
      <w:rPr>
        <w:rFonts w:ascii="Times New Roman" w:hAnsi="Times New Roman" w:cs="Times New Roman"/>
        <w:b/>
        <w:bCs w:val="0"/>
        <w:i w:val="0"/>
        <w:iCs w:val="0"/>
        <w:caps w:val="0"/>
        <w:smallCaps w:val="0"/>
        <w:strike w:val="0"/>
        <w:dstrike w:val="0"/>
        <w:vanish w:val="0"/>
        <w:color w:val="auto"/>
        <w:spacing w:val="0"/>
        <w:w w:val="100"/>
        <w:kern w:val="0"/>
        <w:position w:val="0"/>
        <w:sz w:val="24"/>
        <w:szCs w:val="20"/>
        <w:u w:val="none" w:color="000000"/>
        <w:vertAlign w:val="baseline"/>
      </w:rPr>
    </w:lvl>
    <w:lvl w:ilvl="4">
      <w:start w:val="1"/>
      <w:numFmt w:val="decimal"/>
      <w:lvlText w:val="%1.%2.%3.%4.%5"/>
      <w:lvlJc w:val="left"/>
      <w:pPr>
        <w:tabs>
          <w:tab w:val="num" w:pos="1418"/>
        </w:tabs>
        <w:ind w:left="1418" w:hanging="1418"/>
      </w:pPr>
      <w:rPr>
        <w:rFonts w:ascii="Times New Roman ??????????" w:hAnsi="Times New Roman ??????????" w:cs="Times New Roman" w:hint="default"/>
        <w:b/>
        <w:i w:val="0"/>
        <w:sz w:val="28"/>
      </w:rPr>
    </w:lvl>
    <w:lvl w:ilvl="5">
      <w:start w:val="1"/>
      <w:numFmt w:val="decimal"/>
      <w:lvlText w:val="%1.%2.%3.%4.%5.%6"/>
      <w:lvlJc w:val="left"/>
      <w:pPr>
        <w:tabs>
          <w:tab w:val="num" w:pos="868"/>
        </w:tabs>
        <w:ind w:left="868" w:hanging="1152"/>
      </w:pPr>
      <w:rPr>
        <w:rFonts w:cs="Times New Roman" w:hint="default"/>
      </w:rPr>
    </w:lvl>
    <w:lvl w:ilvl="6">
      <w:start w:val="1"/>
      <w:numFmt w:val="decimal"/>
      <w:lvlText w:val="%1.%2.%3.%4.%5.%6.%7"/>
      <w:lvlJc w:val="left"/>
      <w:pPr>
        <w:tabs>
          <w:tab w:val="num" w:pos="1012"/>
        </w:tabs>
        <w:ind w:left="1012" w:hanging="1296"/>
      </w:pPr>
      <w:rPr>
        <w:rFonts w:cs="Times New Roman" w:hint="default"/>
      </w:rPr>
    </w:lvl>
    <w:lvl w:ilvl="7">
      <w:start w:val="1"/>
      <w:numFmt w:val="decimal"/>
      <w:lvlText w:val="%1.%2.%3.%4.%5.%6.%7.%8"/>
      <w:lvlJc w:val="left"/>
      <w:pPr>
        <w:tabs>
          <w:tab w:val="num" w:pos="1156"/>
        </w:tabs>
        <w:ind w:left="1156" w:hanging="1440"/>
      </w:pPr>
      <w:rPr>
        <w:rFonts w:cs="Times New Roman" w:hint="default"/>
      </w:rPr>
    </w:lvl>
    <w:lvl w:ilvl="8">
      <w:start w:val="1"/>
      <w:numFmt w:val="decimal"/>
      <w:lvlText w:val="%1.%2.%3.%4.%5.%6.%7.%8.%9"/>
      <w:lvlJc w:val="left"/>
      <w:pPr>
        <w:tabs>
          <w:tab w:val="num" w:pos="1300"/>
        </w:tabs>
        <w:ind w:left="1300" w:hanging="1584"/>
      </w:pPr>
      <w:rPr>
        <w:rFonts w:cs="Times New Roman" w:hint="default"/>
      </w:rPr>
    </w:lvl>
  </w:abstractNum>
  <w:abstractNum w:abstractNumId="96">
    <w:nsid w:val="4CBA5391"/>
    <w:multiLevelType w:val="hybridMultilevel"/>
    <w:tmpl w:val="AFBC6240"/>
    <w:lvl w:ilvl="0" w:tplc="D0C0D450">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97">
    <w:nsid w:val="4DB564FC"/>
    <w:multiLevelType w:val="hybridMultilevel"/>
    <w:tmpl w:val="0EC4DC70"/>
    <w:lvl w:ilvl="0" w:tplc="3ED86E46">
      <w:start w:val="1"/>
      <w:numFmt w:val="none"/>
      <w:pStyle w:val="a6"/>
      <w:lvlText w:val="%1Приложение"/>
      <w:lvlJc w:val="left"/>
      <w:pPr>
        <w:tabs>
          <w:tab w:val="num" w:pos="0"/>
        </w:tabs>
        <w:ind w:left="0" w:firstLine="0"/>
      </w:pPr>
      <w:rPr>
        <w:rFonts w:hint="default"/>
      </w:rPr>
    </w:lvl>
    <w:lvl w:ilvl="1" w:tplc="F2C4E13A" w:tentative="1">
      <w:start w:val="1"/>
      <w:numFmt w:val="lowerLetter"/>
      <w:lvlText w:val="%2."/>
      <w:lvlJc w:val="left"/>
      <w:pPr>
        <w:tabs>
          <w:tab w:val="num" w:pos="1440"/>
        </w:tabs>
        <w:ind w:left="1440" w:hanging="360"/>
      </w:pPr>
    </w:lvl>
    <w:lvl w:ilvl="2" w:tplc="250C9702">
      <w:start w:val="1"/>
      <w:numFmt w:val="lowerRoman"/>
      <w:lvlText w:val="%3."/>
      <w:lvlJc w:val="right"/>
      <w:pPr>
        <w:tabs>
          <w:tab w:val="num" w:pos="2160"/>
        </w:tabs>
        <w:ind w:left="2160" w:hanging="180"/>
      </w:pPr>
    </w:lvl>
    <w:lvl w:ilvl="3" w:tplc="C1265948" w:tentative="1">
      <w:start w:val="1"/>
      <w:numFmt w:val="decimal"/>
      <w:lvlText w:val="%4."/>
      <w:lvlJc w:val="left"/>
      <w:pPr>
        <w:tabs>
          <w:tab w:val="num" w:pos="2880"/>
        </w:tabs>
        <w:ind w:left="2880" w:hanging="360"/>
      </w:pPr>
    </w:lvl>
    <w:lvl w:ilvl="4" w:tplc="8FA8B9D6" w:tentative="1">
      <w:start w:val="1"/>
      <w:numFmt w:val="lowerLetter"/>
      <w:lvlText w:val="%5."/>
      <w:lvlJc w:val="left"/>
      <w:pPr>
        <w:tabs>
          <w:tab w:val="num" w:pos="3600"/>
        </w:tabs>
        <w:ind w:left="3600" w:hanging="360"/>
      </w:pPr>
    </w:lvl>
    <w:lvl w:ilvl="5" w:tplc="C42EB6D2" w:tentative="1">
      <w:start w:val="1"/>
      <w:numFmt w:val="lowerRoman"/>
      <w:lvlText w:val="%6."/>
      <w:lvlJc w:val="right"/>
      <w:pPr>
        <w:tabs>
          <w:tab w:val="num" w:pos="4320"/>
        </w:tabs>
        <w:ind w:left="4320" w:hanging="180"/>
      </w:pPr>
    </w:lvl>
    <w:lvl w:ilvl="6" w:tplc="32CC0FA2" w:tentative="1">
      <w:start w:val="1"/>
      <w:numFmt w:val="decimal"/>
      <w:lvlText w:val="%7."/>
      <w:lvlJc w:val="left"/>
      <w:pPr>
        <w:tabs>
          <w:tab w:val="num" w:pos="5040"/>
        </w:tabs>
        <w:ind w:left="5040" w:hanging="360"/>
      </w:pPr>
    </w:lvl>
    <w:lvl w:ilvl="7" w:tplc="14BA8E64" w:tentative="1">
      <w:start w:val="1"/>
      <w:numFmt w:val="lowerLetter"/>
      <w:lvlText w:val="%8."/>
      <w:lvlJc w:val="left"/>
      <w:pPr>
        <w:tabs>
          <w:tab w:val="num" w:pos="5760"/>
        </w:tabs>
        <w:ind w:left="5760" w:hanging="360"/>
      </w:pPr>
    </w:lvl>
    <w:lvl w:ilvl="8" w:tplc="052E36FA" w:tentative="1">
      <w:start w:val="1"/>
      <w:numFmt w:val="lowerRoman"/>
      <w:lvlText w:val="%9."/>
      <w:lvlJc w:val="right"/>
      <w:pPr>
        <w:tabs>
          <w:tab w:val="num" w:pos="6480"/>
        </w:tabs>
        <w:ind w:left="6480" w:hanging="180"/>
      </w:pPr>
    </w:lvl>
  </w:abstractNum>
  <w:abstractNum w:abstractNumId="98">
    <w:nsid w:val="4E044427"/>
    <w:multiLevelType w:val="hybridMultilevel"/>
    <w:tmpl w:val="7B34F26E"/>
    <w:lvl w:ilvl="0" w:tplc="97C635D2">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9">
    <w:nsid w:val="4EA25482"/>
    <w:multiLevelType w:val="hybridMultilevel"/>
    <w:tmpl w:val="2662E214"/>
    <w:lvl w:ilvl="0" w:tplc="CCC2BD7A">
      <w:start w:val="1"/>
      <w:numFmt w:val="none"/>
      <w:lvlText w:val="Таблица"/>
      <w:lvlJc w:val="left"/>
      <w:pPr>
        <w:ind w:left="720" w:hanging="360"/>
      </w:pPr>
      <w:rPr>
        <w:b/>
        <w:bCs w:val="0"/>
        <w:i w:val="0"/>
        <w:iCs w:val="0"/>
        <w:caps w:val="0"/>
        <w:smallCaps w:val="0"/>
        <w:strike w:val="0"/>
        <w:dstrike w:val="0"/>
        <w:noProof w:val="0"/>
        <w:vanish w:val="0"/>
        <w:color w:val="auto"/>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01">
    <w:nsid w:val="4FEC52E2"/>
    <w:multiLevelType w:val="hybridMultilevel"/>
    <w:tmpl w:val="4FB69008"/>
    <w:lvl w:ilvl="0" w:tplc="EA08E694">
      <w:start w:val="1"/>
      <w:numFmt w:val="bullet"/>
      <w:pStyle w:val="GOSTTableListMark1"/>
      <w:lvlText w:val=""/>
      <w:lvlJc w:val="left"/>
      <w:pPr>
        <w:tabs>
          <w:tab w:val="num" w:pos="340"/>
        </w:tabs>
        <w:ind w:left="340" w:hanging="227"/>
      </w:pPr>
      <w:rPr>
        <w:rFonts w:ascii="Symbol" w:hAnsi="Symbol"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2">
    <w:nsid w:val="51F97AFE"/>
    <w:multiLevelType w:val="hybridMultilevel"/>
    <w:tmpl w:val="48181FCA"/>
    <w:lvl w:ilvl="0" w:tplc="BB285D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nsid w:val="558048EA"/>
    <w:multiLevelType w:val="hybridMultilevel"/>
    <w:tmpl w:val="E5768E80"/>
    <w:lvl w:ilvl="0" w:tplc="CBC496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nsid w:val="55D22934"/>
    <w:multiLevelType w:val="hybridMultilevel"/>
    <w:tmpl w:val="E76A8A8E"/>
    <w:lvl w:ilvl="0" w:tplc="BDC22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nsid w:val="56F076C2"/>
    <w:multiLevelType w:val="multilevel"/>
    <w:tmpl w:val="7F4E67A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6">
    <w:nsid w:val="57616764"/>
    <w:multiLevelType w:val="hybridMultilevel"/>
    <w:tmpl w:val="47644DAC"/>
    <w:lvl w:ilvl="0" w:tplc="77CC3A3C">
      <w:start w:val="1"/>
      <w:numFmt w:val="bullet"/>
      <w:lvlText w:val="–"/>
      <w:lvlJc w:val="center"/>
      <w:pPr>
        <w:ind w:left="777" w:hanging="360"/>
      </w:pPr>
      <w:rPr>
        <w:rFonts w:ascii="Times New Roman" w:hAnsi="Times New Roman" w:cs="Times New Roman" w:hint="default"/>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07">
    <w:nsid w:val="58DA75CD"/>
    <w:multiLevelType w:val="hybridMultilevel"/>
    <w:tmpl w:val="07BC0A5A"/>
    <w:lvl w:ilvl="0" w:tplc="BB285DB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8">
    <w:nsid w:val="5A5A7D65"/>
    <w:multiLevelType w:val="multilevel"/>
    <w:tmpl w:val="DD103CFA"/>
    <w:lvl w:ilvl="0">
      <w:start w:val="1"/>
      <w:numFmt w:val="decimal"/>
      <w:pStyle w:val="a7"/>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9">
    <w:nsid w:val="5BD67A6E"/>
    <w:multiLevelType w:val="hybridMultilevel"/>
    <w:tmpl w:val="3B7A32E6"/>
    <w:lvl w:ilvl="0" w:tplc="36246B0C">
      <w:start w:val="1"/>
      <w:numFmt w:val="bullet"/>
      <w:lvlText w:val="-"/>
      <w:lvlJc w:val="left"/>
      <w:pPr>
        <w:ind w:left="720" w:hanging="360"/>
      </w:pPr>
      <w:rPr>
        <w:rFonts w:ascii="Calibri" w:eastAsia="Times New Roman"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nsid w:val="5C0B6ADA"/>
    <w:multiLevelType w:val="multilevel"/>
    <w:tmpl w:val="0486DFBE"/>
    <w:lvl w:ilvl="0">
      <w:start w:val="6"/>
      <w:numFmt w:val="decimal"/>
      <w:lvlText w:val="%1."/>
      <w:lvlJc w:val="left"/>
      <w:pPr>
        <w:ind w:left="585" w:hanging="585"/>
      </w:pPr>
      <w:rPr>
        <w:rFonts w:hint="default"/>
      </w:rPr>
    </w:lvl>
    <w:lvl w:ilvl="1">
      <w:start w:val="8"/>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1">
    <w:nsid w:val="5DFD6E7B"/>
    <w:multiLevelType w:val="multilevel"/>
    <w:tmpl w:val="26A0481E"/>
    <w:lvl w:ilvl="0">
      <w:start w:val="1"/>
      <w:numFmt w:val="decimal"/>
      <w:pStyle w:val="otrlistnum1"/>
      <w:lvlText w:val="%1."/>
      <w:lvlJc w:val="left"/>
      <w:pPr>
        <w:tabs>
          <w:tab w:val="num" w:pos="1491"/>
        </w:tabs>
        <w:ind w:left="1491" w:hanging="357"/>
      </w:pPr>
      <w:rPr>
        <w:rFonts w:ascii="Arial" w:hAnsi="Arial" w:hint="default"/>
        <w:color w:val="auto"/>
        <w:sz w:val="20"/>
      </w:rPr>
    </w:lvl>
    <w:lvl w:ilvl="1">
      <w:start w:val="1"/>
      <w:numFmt w:val="decimal"/>
      <w:lvlText w:val="%1.%2."/>
      <w:lvlJc w:val="left"/>
      <w:pPr>
        <w:tabs>
          <w:tab w:val="num" w:pos="2070"/>
        </w:tabs>
        <w:ind w:left="2070" w:hanging="539"/>
      </w:pPr>
      <w:rPr>
        <w:rFonts w:hint="default"/>
      </w:rPr>
    </w:lvl>
    <w:lvl w:ilvl="2">
      <w:start w:val="1"/>
      <w:numFmt w:val="decimal"/>
      <w:lvlText w:val="%1.%2.%3."/>
      <w:lvlJc w:val="left"/>
      <w:pPr>
        <w:tabs>
          <w:tab w:val="num" w:pos="2608"/>
        </w:tabs>
        <w:ind w:left="2608" w:hanging="680"/>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112">
    <w:nsid w:val="5E261D02"/>
    <w:multiLevelType w:val="hybridMultilevel"/>
    <w:tmpl w:val="9626A07A"/>
    <w:styleLink w:val="21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3">
    <w:nsid w:val="5F121371"/>
    <w:multiLevelType w:val="multilevel"/>
    <w:tmpl w:val="7842F1D6"/>
    <w:lvl w:ilvl="0">
      <w:start w:val="1"/>
      <w:numFmt w:val="decimal"/>
      <w:pStyle w:val="OTRListNum"/>
      <w:lvlText w:val="%1."/>
      <w:lvlJc w:val="left"/>
      <w:pPr>
        <w:tabs>
          <w:tab w:val="num" w:pos="851"/>
        </w:tabs>
        <w:ind w:left="851" w:hanging="284"/>
      </w:pPr>
      <w:rPr>
        <w:rFonts w:ascii="Times New Roman" w:hAnsi="Times New Roman" w:hint="default"/>
        <w:sz w:val="24"/>
        <w:szCs w:val="24"/>
      </w:rPr>
    </w:lvl>
    <w:lvl w:ilvl="1">
      <w:start w:val="1"/>
      <w:numFmt w:val="decimal"/>
      <w:lvlText w:val="%1.%2."/>
      <w:lvlJc w:val="left"/>
      <w:pPr>
        <w:tabs>
          <w:tab w:val="num" w:pos="1275"/>
        </w:tabs>
        <w:ind w:left="1418" w:hanging="567"/>
      </w:pPr>
      <w:rPr>
        <w:rFonts w:ascii="Times New Roman" w:hAnsi="Times New Roman" w:hint="default"/>
        <w:sz w:val="24"/>
        <w:szCs w:val="24"/>
      </w:rPr>
    </w:lvl>
    <w:lvl w:ilvl="2">
      <w:start w:val="1"/>
      <w:numFmt w:val="decimal"/>
      <w:lvlText w:val="%2.%1.%3."/>
      <w:lvlJc w:val="left"/>
      <w:pPr>
        <w:tabs>
          <w:tab w:val="num" w:pos="1558"/>
        </w:tabs>
        <w:ind w:left="1843" w:hanging="568"/>
      </w:pPr>
      <w:rPr>
        <w:rFonts w:ascii="Times New Roman" w:hAnsi="Times New Roman" w:hint="default"/>
        <w:sz w:val="24"/>
        <w:szCs w:val="24"/>
      </w:rPr>
    </w:lvl>
    <w:lvl w:ilvl="3">
      <w:start w:val="1"/>
      <w:numFmt w:val="decimal"/>
      <w:lvlText w:val="%1.%2.%3.%4."/>
      <w:lvlJc w:val="left"/>
      <w:pPr>
        <w:tabs>
          <w:tab w:val="num" w:pos="2508"/>
        </w:tabs>
        <w:ind w:left="2436" w:hanging="648"/>
      </w:pPr>
      <w:rPr>
        <w:rFonts w:hint="default"/>
      </w:rPr>
    </w:lvl>
    <w:lvl w:ilvl="4">
      <w:start w:val="1"/>
      <w:numFmt w:val="decimal"/>
      <w:lvlText w:val="%1.%2.%3.%4.%5."/>
      <w:lvlJc w:val="left"/>
      <w:pPr>
        <w:tabs>
          <w:tab w:val="num" w:pos="3228"/>
        </w:tabs>
        <w:ind w:left="2940" w:hanging="792"/>
      </w:pPr>
      <w:rPr>
        <w:rFonts w:hint="default"/>
      </w:rPr>
    </w:lvl>
    <w:lvl w:ilvl="5">
      <w:start w:val="1"/>
      <w:numFmt w:val="decimal"/>
      <w:lvlText w:val="%1.%2.%3.%4.%5.%6."/>
      <w:lvlJc w:val="left"/>
      <w:pPr>
        <w:tabs>
          <w:tab w:val="num" w:pos="3588"/>
        </w:tabs>
        <w:ind w:left="3444" w:hanging="936"/>
      </w:pPr>
      <w:rPr>
        <w:rFonts w:hint="default"/>
      </w:rPr>
    </w:lvl>
    <w:lvl w:ilvl="6">
      <w:start w:val="1"/>
      <w:numFmt w:val="decimal"/>
      <w:lvlText w:val="%1.%2.%3.%4.%5.%6.%7."/>
      <w:lvlJc w:val="left"/>
      <w:pPr>
        <w:tabs>
          <w:tab w:val="num" w:pos="4308"/>
        </w:tabs>
        <w:ind w:left="3948" w:hanging="1080"/>
      </w:pPr>
      <w:rPr>
        <w:rFonts w:hint="default"/>
      </w:rPr>
    </w:lvl>
    <w:lvl w:ilvl="7">
      <w:start w:val="1"/>
      <w:numFmt w:val="decimal"/>
      <w:lvlText w:val="%1.%2.%3.%4.%5.%6.%7.%8."/>
      <w:lvlJc w:val="left"/>
      <w:pPr>
        <w:tabs>
          <w:tab w:val="num" w:pos="4668"/>
        </w:tabs>
        <w:ind w:left="4452" w:hanging="1224"/>
      </w:pPr>
      <w:rPr>
        <w:rFonts w:hint="default"/>
      </w:rPr>
    </w:lvl>
    <w:lvl w:ilvl="8">
      <w:start w:val="1"/>
      <w:numFmt w:val="decimal"/>
      <w:lvlText w:val="%1.%2.%3.%4.%5.%6.%7.%8.%9."/>
      <w:lvlJc w:val="left"/>
      <w:pPr>
        <w:tabs>
          <w:tab w:val="num" w:pos="5388"/>
        </w:tabs>
        <w:ind w:left="5028" w:hanging="1440"/>
      </w:pPr>
      <w:rPr>
        <w:rFonts w:hint="default"/>
      </w:rPr>
    </w:lvl>
  </w:abstractNum>
  <w:abstractNum w:abstractNumId="114">
    <w:nsid w:val="5FB56FCD"/>
    <w:multiLevelType w:val="hybridMultilevel"/>
    <w:tmpl w:val="A4AE5A28"/>
    <w:lvl w:ilvl="0" w:tplc="36246B0C">
      <w:start w:val="1"/>
      <w:numFmt w:val="bullet"/>
      <w:lvlText w:val="-"/>
      <w:lvlJc w:val="left"/>
      <w:pPr>
        <w:ind w:left="720" w:hanging="360"/>
      </w:pPr>
      <w:rPr>
        <w:rFonts w:ascii="Calibri" w:eastAsia="Times New Roman" w:hAnsi="Calibri"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nsid w:val="616350D8"/>
    <w:multiLevelType w:val="multilevel"/>
    <w:tmpl w:val="776838D2"/>
    <w:lvl w:ilvl="0">
      <w:start w:val="1"/>
      <w:numFmt w:val="bullet"/>
      <w:pStyle w:val="OTRTableListMark"/>
      <w:lvlText w:val="–"/>
      <w:lvlJc w:val="left"/>
      <w:pPr>
        <w:tabs>
          <w:tab w:val="num" w:pos="283"/>
        </w:tabs>
        <w:ind w:left="283" w:hanging="283"/>
      </w:pPr>
      <w:rPr>
        <w:rFonts w:ascii="Verdana" w:hAnsi="Verdana" w:hint="default"/>
        <w:color w:val="auto"/>
        <w:sz w:val="20"/>
      </w:rPr>
    </w:lvl>
    <w:lvl w:ilvl="1">
      <w:start w:val="1"/>
      <w:numFmt w:val="bullet"/>
      <w:lvlText w:val="―"/>
      <w:lvlJc w:val="left"/>
      <w:pPr>
        <w:tabs>
          <w:tab w:val="num" w:pos="1416"/>
        </w:tabs>
        <w:ind w:left="1416" w:hanging="283"/>
      </w:pPr>
      <w:rPr>
        <w:rFonts w:ascii="Verdana" w:hAnsi="Verdana" w:hint="default"/>
        <w:color w:val="auto"/>
        <w:sz w:val="16"/>
      </w:rPr>
    </w:lvl>
    <w:lvl w:ilvl="2">
      <w:start w:val="1"/>
      <w:numFmt w:val="bullet"/>
      <w:lvlText w:val="–"/>
      <w:lvlJc w:val="left"/>
      <w:pPr>
        <w:tabs>
          <w:tab w:val="num" w:pos="1700"/>
        </w:tabs>
        <w:ind w:left="1700" w:hanging="284"/>
      </w:pPr>
      <w:rPr>
        <w:rFonts w:ascii="Verdana" w:hAnsi="Verdana" w:hint="default"/>
        <w:b/>
        <w:i w:val="0"/>
        <w:sz w:val="24"/>
      </w:rPr>
    </w:lvl>
    <w:lvl w:ilvl="3">
      <w:start w:val="1"/>
      <w:numFmt w:val="bullet"/>
      <w:lvlText w:val=""/>
      <w:lvlJc w:val="left"/>
      <w:pPr>
        <w:tabs>
          <w:tab w:val="num" w:pos="1444"/>
        </w:tabs>
        <w:ind w:left="1444" w:hanging="360"/>
      </w:pPr>
      <w:rPr>
        <w:rFonts w:ascii="Symbol" w:hAnsi="Symbol" w:hint="default"/>
      </w:rPr>
    </w:lvl>
    <w:lvl w:ilvl="4">
      <w:start w:val="1"/>
      <w:numFmt w:val="bullet"/>
      <w:lvlText w:val=""/>
      <w:lvlJc w:val="left"/>
      <w:pPr>
        <w:tabs>
          <w:tab w:val="num" w:pos="1804"/>
        </w:tabs>
        <w:ind w:left="1804" w:hanging="360"/>
      </w:pPr>
      <w:rPr>
        <w:rFonts w:ascii="Symbol" w:hAnsi="Symbol" w:hint="default"/>
      </w:rPr>
    </w:lvl>
    <w:lvl w:ilvl="5">
      <w:start w:val="1"/>
      <w:numFmt w:val="bullet"/>
      <w:lvlText w:val=""/>
      <w:lvlJc w:val="left"/>
      <w:pPr>
        <w:tabs>
          <w:tab w:val="num" w:pos="2164"/>
        </w:tabs>
        <w:ind w:left="2164" w:hanging="360"/>
      </w:pPr>
      <w:rPr>
        <w:rFonts w:ascii="Wingdings" w:hAnsi="Wingdings" w:hint="default"/>
      </w:rPr>
    </w:lvl>
    <w:lvl w:ilvl="6">
      <w:start w:val="1"/>
      <w:numFmt w:val="bullet"/>
      <w:lvlText w:val=""/>
      <w:lvlJc w:val="left"/>
      <w:pPr>
        <w:tabs>
          <w:tab w:val="num" w:pos="2524"/>
        </w:tabs>
        <w:ind w:left="2524" w:hanging="360"/>
      </w:pPr>
      <w:rPr>
        <w:rFonts w:ascii="Wingdings" w:hAnsi="Wingdings" w:hint="default"/>
      </w:rPr>
    </w:lvl>
    <w:lvl w:ilvl="7">
      <w:start w:val="1"/>
      <w:numFmt w:val="bullet"/>
      <w:lvlText w:val=""/>
      <w:lvlJc w:val="left"/>
      <w:pPr>
        <w:tabs>
          <w:tab w:val="num" w:pos="2884"/>
        </w:tabs>
        <w:ind w:left="2884" w:hanging="360"/>
      </w:pPr>
      <w:rPr>
        <w:rFonts w:ascii="Symbol" w:hAnsi="Symbol" w:hint="default"/>
      </w:rPr>
    </w:lvl>
    <w:lvl w:ilvl="8">
      <w:start w:val="1"/>
      <w:numFmt w:val="bullet"/>
      <w:lvlText w:val=""/>
      <w:lvlJc w:val="left"/>
      <w:pPr>
        <w:tabs>
          <w:tab w:val="num" w:pos="3244"/>
        </w:tabs>
        <w:ind w:left="3244" w:hanging="360"/>
      </w:pPr>
      <w:rPr>
        <w:rFonts w:ascii="Symbol" w:hAnsi="Symbol" w:hint="default"/>
      </w:rPr>
    </w:lvl>
  </w:abstractNum>
  <w:abstractNum w:abstractNumId="116">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17">
    <w:nsid w:val="63090972"/>
    <w:multiLevelType w:val="hybridMultilevel"/>
    <w:tmpl w:val="18CCC97A"/>
    <w:lvl w:ilvl="0" w:tplc="16D0A218">
      <w:start w:val="1"/>
      <w:numFmt w:val="bullet"/>
      <w:lvlText w:val="-"/>
      <w:lvlJc w:val="left"/>
      <w:pPr>
        <w:ind w:left="1931" w:hanging="360"/>
      </w:pPr>
      <w:rPr>
        <w:rFonts w:ascii="Cambria" w:hAnsi="Cambria" w:hint="default"/>
      </w:rPr>
    </w:lvl>
    <w:lvl w:ilvl="1" w:tplc="04190003" w:tentative="1">
      <w:start w:val="1"/>
      <w:numFmt w:val="bullet"/>
      <w:lvlText w:val="o"/>
      <w:lvlJc w:val="left"/>
      <w:pPr>
        <w:ind w:left="2651" w:hanging="360"/>
      </w:pPr>
      <w:rPr>
        <w:rFonts w:ascii="Courier New" w:hAnsi="Courier New" w:cs="Courier New" w:hint="default"/>
      </w:rPr>
    </w:lvl>
    <w:lvl w:ilvl="2" w:tplc="04190005" w:tentative="1">
      <w:start w:val="1"/>
      <w:numFmt w:val="bullet"/>
      <w:lvlText w:val=""/>
      <w:lvlJc w:val="left"/>
      <w:pPr>
        <w:ind w:left="3371" w:hanging="360"/>
      </w:pPr>
      <w:rPr>
        <w:rFonts w:ascii="Wingdings" w:hAnsi="Wingdings" w:hint="default"/>
      </w:rPr>
    </w:lvl>
    <w:lvl w:ilvl="3" w:tplc="04190001" w:tentative="1">
      <w:start w:val="1"/>
      <w:numFmt w:val="bullet"/>
      <w:lvlText w:val=""/>
      <w:lvlJc w:val="left"/>
      <w:pPr>
        <w:ind w:left="4091" w:hanging="360"/>
      </w:pPr>
      <w:rPr>
        <w:rFonts w:ascii="Symbol" w:hAnsi="Symbol" w:hint="default"/>
      </w:rPr>
    </w:lvl>
    <w:lvl w:ilvl="4" w:tplc="04190003" w:tentative="1">
      <w:start w:val="1"/>
      <w:numFmt w:val="bullet"/>
      <w:lvlText w:val="o"/>
      <w:lvlJc w:val="left"/>
      <w:pPr>
        <w:ind w:left="4811" w:hanging="360"/>
      </w:pPr>
      <w:rPr>
        <w:rFonts w:ascii="Courier New" w:hAnsi="Courier New" w:cs="Courier New" w:hint="default"/>
      </w:rPr>
    </w:lvl>
    <w:lvl w:ilvl="5" w:tplc="04190005" w:tentative="1">
      <w:start w:val="1"/>
      <w:numFmt w:val="bullet"/>
      <w:lvlText w:val=""/>
      <w:lvlJc w:val="left"/>
      <w:pPr>
        <w:ind w:left="5531" w:hanging="360"/>
      </w:pPr>
      <w:rPr>
        <w:rFonts w:ascii="Wingdings" w:hAnsi="Wingdings" w:hint="default"/>
      </w:rPr>
    </w:lvl>
    <w:lvl w:ilvl="6" w:tplc="04190001" w:tentative="1">
      <w:start w:val="1"/>
      <w:numFmt w:val="bullet"/>
      <w:lvlText w:val=""/>
      <w:lvlJc w:val="left"/>
      <w:pPr>
        <w:ind w:left="6251" w:hanging="360"/>
      </w:pPr>
      <w:rPr>
        <w:rFonts w:ascii="Symbol" w:hAnsi="Symbol" w:hint="default"/>
      </w:rPr>
    </w:lvl>
    <w:lvl w:ilvl="7" w:tplc="04190003" w:tentative="1">
      <w:start w:val="1"/>
      <w:numFmt w:val="bullet"/>
      <w:lvlText w:val="o"/>
      <w:lvlJc w:val="left"/>
      <w:pPr>
        <w:ind w:left="6971" w:hanging="360"/>
      </w:pPr>
      <w:rPr>
        <w:rFonts w:ascii="Courier New" w:hAnsi="Courier New" w:cs="Courier New" w:hint="default"/>
      </w:rPr>
    </w:lvl>
    <w:lvl w:ilvl="8" w:tplc="04190005" w:tentative="1">
      <w:start w:val="1"/>
      <w:numFmt w:val="bullet"/>
      <w:lvlText w:val=""/>
      <w:lvlJc w:val="left"/>
      <w:pPr>
        <w:ind w:left="7691" w:hanging="360"/>
      </w:pPr>
      <w:rPr>
        <w:rFonts w:ascii="Wingdings" w:hAnsi="Wingdings" w:hint="default"/>
      </w:rPr>
    </w:lvl>
  </w:abstractNum>
  <w:abstractNum w:abstractNumId="118">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19">
    <w:nsid w:val="65025A1A"/>
    <w:multiLevelType w:val="hybridMultilevel"/>
    <w:tmpl w:val="A6A6BFC8"/>
    <w:lvl w:ilvl="0" w:tplc="36246B0C">
      <w:start w:val="1"/>
      <w:numFmt w:val="bullet"/>
      <w:lvlText w:val="-"/>
      <w:lvlJc w:val="left"/>
      <w:pPr>
        <w:ind w:left="720" w:hanging="360"/>
      </w:pPr>
      <w:rPr>
        <w:rFonts w:ascii="Calibri" w:eastAsia="Times New Roman"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nsid w:val="650F43FD"/>
    <w:multiLevelType w:val="hybridMultilevel"/>
    <w:tmpl w:val="92A8C8EA"/>
    <w:lvl w:ilvl="0" w:tplc="F1003986">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vertAlign w:val="baseline"/>
        <w:em w:val="none"/>
      </w:rPr>
    </w:lvl>
    <w:lvl w:ilvl="1" w:tplc="53B6D9F0" w:tentative="1">
      <w:start w:val="1"/>
      <w:numFmt w:val="lowerLetter"/>
      <w:lvlText w:val="%2."/>
      <w:lvlJc w:val="left"/>
      <w:pPr>
        <w:tabs>
          <w:tab w:val="num" w:pos="1440"/>
        </w:tabs>
        <w:ind w:left="1440" w:hanging="360"/>
      </w:pPr>
    </w:lvl>
    <w:lvl w:ilvl="2" w:tplc="767289B0" w:tentative="1">
      <w:start w:val="1"/>
      <w:numFmt w:val="lowerRoman"/>
      <w:lvlText w:val="%3."/>
      <w:lvlJc w:val="right"/>
      <w:pPr>
        <w:tabs>
          <w:tab w:val="num" w:pos="2160"/>
        </w:tabs>
        <w:ind w:left="2160" w:hanging="180"/>
      </w:pPr>
    </w:lvl>
    <w:lvl w:ilvl="3" w:tplc="892AABD6" w:tentative="1">
      <w:start w:val="1"/>
      <w:numFmt w:val="decimal"/>
      <w:lvlText w:val="%4."/>
      <w:lvlJc w:val="left"/>
      <w:pPr>
        <w:tabs>
          <w:tab w:val="num" w:pos="2880"/>
        </w:tabs>
        <w:ind w:left="2880" w:hanging="360"/>
      </w:pPr>
    </w:lvl>
    <w:lvl w:ilvl="4" w:tplc="D47084C4" w:tentative="1">
      <w:start w:val="1"/>
      <w:numFmt w:val="lowerLetter"/>
      <w:lvlText w:val="%5."/>
      <w:lvlJc w:val="left"/>
      <w:pPr>
        <w:tabs>
          <w:tab w:val="num" w:pos="3600"/>
        </w:tabs>
        <w:ind w:left="3600" w:hanging="360"/>
      </w:pPr>
    </w:lvl>
    <w:lvl w:ilvl="5" w:tplc="B39E5FA2" w:tentative="1">
      <w:start w:val="1"/>
      <w:numFmt w:val="lowerRoman"/>
      <w:lvlText w:val="%6."/>
      <w:lvlJc w:val="right"/>
      <w:pPr>
        <w:tabs>
          <w:tab w:val="num" w:pos="4320"/>
        </w:tabs>
        <w:ind w:left="4320" w:hanging="180"/>
      </w:pPr>
    </w:lvl>
    <w:lvl w:ilvl="6" w:tplc="421A2ACC" w:tentative="1">
      <w:start w:val="1"/>
      <w:numFmt w:val="decimal"/>
      <w:lvlText w:val="%7."/>
      <w:lvlJc w:val="left"/>
      <w:pPr>
        <w:tabs>
          <w:tab w:val="num" w:pos="5040"/>
        </w:tabs>
        <w:ind w:left="5040" w:hanging="360"/>
      </w:pPr>
    </w:lvl>
    <w:lvl w:ilvl="7" w:tplc="44524E9E" w:tentative="1">
      <w:start w:val="1"/>
      <w:numFmt w:val="lowerLetter"/>
      <w:lvlText w:val="%8."/>
      <w:lvlJc w:val="left"/>
      <w:pPr>
        <w:tabs>
          <w:tab w:val="num" w:pos="5760"/>
        </w:tabs>
        <w:ind w:left="5760" w:hanging="360"/>
      </w:pPr>
    </w:lvl>
    <w:lvl w:ilvl="8" w:tplc="5AC0E638" w:tentative="1">
      <w:start w:val="1"/>
      <w:numFmt w:val="lowerRoman"/>
      <w:lvlText w:val="%9."/>
      <w:lvlJc w:val="right"/>
      <w:pPr>
        <w:tabs>
          <w:tab w:val="num" w:pos="6480"/>
        </w:tabs>
        <w:ind w:left="6480" w:hanging="180"/>
      </w:pPr>
    </w:lvl>
  </w:abstractNum>
  <w:abstractNum w:abstractNumId="121">
    <w:nsid w:val="655F290C"/>
    <w:multiLevelType w:val="hybridMultilevel"/>
    <w:tmpl w:val="D5E675BA"/>
    <w:lvl w:ilvl="0" w:tplc="FFFFFFFF">
      <w:start w:val="1"/>
      <w:numFmt w:val="bullet"/>
      <w:pStyle w:val="FTAS"/>
      <w:lvlText w:val=""/>
      <w:lvlJc w:val="left"/>
      <w:pPr>
        <w:tabs>
          <w:tab w:val="num" w:pos="-1584"/>
        </w:tabs>
        <w:ind w:left="-1584" w:hanging="360"/>
      </w:pPr>
      <w:rPr>
        <w:rFonts w:ascii="Symbol" w:hAnsi="Symbol" w:hint="default"/>
      </w:rPr>
    </w:lvl>
    <w:lvl w:ilvl="1" w:tplc="FFFFFFFF">
      <w:start w:val="1"/>
      <w:numFmt w:val="bullet"/>
      <w:lvlText w:val="o"/>
      <w:lvlJc w:val="left"/>
      <w:pPr>
        <w:tabs>
          <w:tab w:val="num" w:pos="-864"/>
        </w:tabs>
        <w:ind w:left="-864" w:hanging="360"/>
      </w:pPr>
      <w:rPr>
        <w:rFonts w:ascii="Courier New" w:hAnsi="Courier New" w:cs="Courier New" w:hint="default"/>
      </w:rPr>
    </w:lvl>
    <w:lvl w:ilvl="2" w:tplc="FFFFFFFF">
      <w:start w:val="1"/>
      <w:numFmt w:val="bullet"/>
      <w:lvlText w:val=""/>
      <w:lvlJc w:val="left"/>
      <w:pPr>
        <w:tabs>
          <w:tab w:val="num" w:pos="-144"/>
        </w:tabs>
        <w:ind w:left="-144" w:hanging="360"/>
      </w:pPr>
      <w:rPr>
        <w:rFonts w:ascii="Wingdings" w:hAnsi="Wingdings" w:hint="default"/>
      </w:rPr>
    </w:lvl>
    <w:lvl w:ilvl="3" w:tplc="FFFFFFFF">
      <w:start w:val="1"/>
      <w:numFmt w:val="bullet"/>
      <w:lvlText w:val=""/>
      <w:lvlJc w:val="left"/>
      <w:pPr>
        <w:tabs>
          <w:tab w:val="num" w:pos="576"/>
        </w:tabs>
        <w:ind w:left="576" w:hanging="360"/>
      </w:pPr>
      <w:rPr>
        <w:rFonts w:ascii="Symbol" w:hAnsi="Symbol" w:hint="default"/>
      </w:rPr>
    </w:lvl>
    <w:lvl w:ilvl="4" w:tplc="FFFFFFFF">
      <w:start w:val="1"/>
      <w:numFmt w:val="bullet"/>
      <w:lvlText w:val="o"/>
      <w:lvlJc w:val="left"/>
      <w:pPr>
        <w:tabs>
          <w:tab w:val="num" w:pos="1296"/>
        </w:tabs>
        <w:ind w:left="1296" w:hanging="360"/>
      </w:pPr>
      <w:rPr>
        <w:rFonts w:ascii="Courier New" w:hAnsi="Courier New" w:cs="Courier New" w:hint="default"/>
      </w:rPr>
    </w:lvl>
    <w:lvl w:ilvl="5" w:tplc="FFFFFFFF">
      <w:start w:val="1"/>
      <w:numFmt w:val="bullet"/>
      <w:lvlText w:val=""/>
      <w:lvlJc w:val="left"/>
      <w:pPr>
        <w:tabs>
          <w:tab w:val="num" w:pos="2016"/>
        </w:tabs>
        <w:ind w:left="2016" w:hanging="360"/>
      </w:pPr>
      <w:rPr>
        <w:rFonts w:ascii="Wingdings" w:hAnsi="Wingdings" w:hint="default"/>
      </w:rPr>
    </w:lvl>
    <w:lvl w:ilvl="6" w:tplc="FFFFFFFF">
      <w:start w:val="1"/>
      <w:numFmt w:val="bullet"/>
      <w:lvlText w:val=""/>
      <w:lvlJc w:val="left"/>
      <w:pPr>
        <w:tabs>
          <w:tab w:val="num" w:pos="2736"/>
        </w:tabs>
        <w:ind w:left="2736" w:hanging="360"/>
      </w:pPr>
      <w:rPr>
        <w:rFonts w:ascii="Symbol" w:hAnsi="Symbol" w:hint="default"/>
      </w:rPr>
    </w:lvl>
    <w:lvl w:ilvl="7" w:tplc="FFFFFFFF">
      <w:start w:val="1"/>
      <w:numFmt w:val="bullet"/>
      <w:lvlText w:val="o"/>
      <w:lvlJc w:val="left"/>
      <w:pPr>
        <w:tabs>
          <w:tab w:val="num" w:pos="3456"/>
        </w:tabs>
        <w:ind w:left="3456" w:hanging="360"/>
      </w:pPr>
      <w:rPr>
        <w:rFonts w:ascii="Courier New" w:hAnsi="Courier New" w:cs="Courier New" w:hint="default"/>
      </w:rPr>
    </w:lvl>
    <w:lvl w:ilvl="8" w:tplc="FFFFFFFF" w:tentative="1">
      <w:start w:val="1"/>
      <w:numFmt w:val="bullet"/>
      <w:lvlText w:val=""/>
      <w:lvlJc w:val="left"/>
      <w:pPr>
        <w:tabs>
          <w:tab w:val="num" w:pos="4176"/>
        </w:tabs>
        <w:ind w:left="4176" w:hanging="360"/>
      </w:pPr>
      <w:rPr>
        <w:rFonts w:ascii="Wingdings" w:hAnsi="Wingdings" w:hint="default"/>
      </w:rPr>
    </w:lvl>
  </w:abstractNum>
  <w:abstractNum w:abstractNumId="122">
    <w:nsid w:val="65AC3BF1"/>
    <w:multiLevelType w:val="hybridMultilevel"/>
    <w:tmpl w:val="B5FAE108"/>
    <w:lvl w:ilvl="0" w:tplc="9A66DE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3">
    <w:nsid w:val="670F090E"/>
    <w:multiLevelType w:val="multilevel"/>
    <w:tmpl w:val="D6424156"/>
    <w:lvl w:ilvl="0">
      <w:start w:val="1"/>
      <w:numFmt w:val="russianUpper"/>
      <w:pStyle w:val="013"/>
      <w:lvlText w:val="Приложение %1"/>
      <w:lvlJc w:val="left"/>
      <w:pPr>
        <w:ind w:left="0" w:firstLine="397"/>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32"/>
        <w:u w:val="none"/>
        <w:vertAlign w:val="baseline"/>
        <w:em w:val="none"/>
      </w:rPr>
    </w:lvl>
    <w:lvl w:ilvl="1">
      <w:start w:val="1"/>
      <w:numFmt w:val="decimal"/>
      <w:pStyle w:val="023"/>
      <w:lvlText w:val="%1.%2"/>
      <w:lvlJc w:val="left"/>
      <w:pPr>
        <w:ind w:left="709" w:firstLine="0"/>
      </w:pPr>
      <w:rPr>
        <w:rFonts w:ascii="Times New Roman" w:hAnsi="Times New Roman" w:hint="default"/>
        <w:b/>
        <w:i w:val="0"/>
        <w:sz w:val="28"/>
      </w:rPr>
    </w:lvl>
    <w:lvl w:ilvl="2">
      <w:start w:val="1"/>
      <w:numFmt w:val="decimal"/>
      <w:pStyle w:val="031"/>
      <w:lvlText w:val="%1.%2.%3"/>
      <w:lvlJc w:val="left"/>
      <w:pPr>
        <w:ind w:left="709" w:firstLine="0"/>
      </w:pPr>
      <w:rPr>
        <w:rFonts w:ascii="Times New Roman" w:hAnsi="Times New Roman" w:hint="default"/>
        <w:b/>
        <w:i w:val="0"/>
        <w:caps w:val="0"/>
        <w:strike w:val="0"/>
        <w:dstrike w:val="0"/>
        <w:vanish w:val="0"/>
        <w:color w:val="000000"/>
        <w:sz w:val="24"/>
        <w:u w:val="none"/>
        <w:vertAlign w:val="baseline"/>
      </w:rPr>
    </w:lvl>
    <w:lvl w:ilvl="3">
      <w:start w:val="1"/>
      <w:numFmt w:val="decimal"/>
      <w:pStyle w:val="041"/>
      <w:lvlText w:val="%1.%2.%3.%4"/>
      <w:lvlJc w:val="left"/>
      <w:pPr>
        <w:ind w:left="709" w:firstLine="0"/>
      </w:pPr>
      <w:rPr>
        <w:rFonts w:ascii="Times New Roman" w:hAnsi="Times New Roman" w:hint="default"/>
        <w:b/>
        <w:i w:val="0"/>
        <w:caps w:val="0"/>
        <w:strike w:val="0"/>
        <w:dstrike w:val="0"/>
        <w:vanish w:val="0"/>
        <w:color w:val="000000"/>
        <w:sz w:val="24"/>
        <w:u w:val="none"/>
        <w:vertAlign w:val="baseline"/>
      </w:rPr>
    </w:lvl>
    <w:lvl w:ilvl="4">
      <w:start w:val="1"/>
      <w:numFmt w:val="decimal"/>
      <w:pStyle w:val="051"/>
      <w:lvlText w:val="%1.%2.%3.%4.%5"/>
      <w:lvlJc w:val="left"/>
      <w:pPr>
        <w:ind w:left="709" w:firstLine="0"/>
      </w:pPr>
      <w:rPr>
        <w:rFonts w:hint="default"/>
        <w:b/>
        <w:i w:val="0"/>
        <w:caps w:val="0"/>
        <w:strike w:val="0"/>
        <w:dstrike w:val="0"/>
        <w:vanish w:val="0"/>
        <w:color w:val="000000"/>
        <w:sz w:val="24"/>
        <w:u w:val="none"/>
        <w:vertAlign w:val="baseline"/>
      </w:rPr>
    </w:lvl>
    <w:lvl w:ilvl="5">
      <w:start w:val="1"/>
      <w:numFmt w:val="decimal"/>
      <w:pStyle w:val="061"/>
      <w:lvlText w:val="%1.%2.%3.%4.%5.%6"/>
      <w:lvlJc w:val="left"/>
      <w:pPr>
        <w:ind w:left="709" w:firstLine="0"/>
      </w:pPr>
      <w:rPr>
        <w:rFonts w:ascii="Times New Roman" w:hAnsi="Times New Roman" w:hint="default"/>
        <w:b/>
        <w:i w:val="0"/>
        <w:caps w:val="0"/>
        <w:strike w:val="0"/>
        <w:dstrike w:val="0"/>
        <w:vanish w:val="0"/>
        <w:color w:val="000000"/>
        <w:sz w:val="24"/>
        <w:u w:val="none"/>
        <w:vertAlign w:val="baseline"/>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4">
    <w:nsid w:val="674E6198"/>
    <w:multiLevelType w:val="hybridMultilevel"/>
    <w:tmpl w:val="B782A1E2"/>
    <w:lvl w:ilvl="0" w:tplc="9A66DEF4">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25">
    <w:nsid w:val="678E0363"/>
    <w:multiLevelType w:val="hybridMultilevel"/>
    <w:tmpl w:val="95265396"/>
    <w:lvl w:ilvl="0" w:tplc="0419000F">
      <w:start w:val="1"/>
      <w:numFmt w:val="none"/>
      <w:lvlText w:val="Таблица"/>
      <w:lvlJc w:val="left"/>
      <w:pPr>
        <w:ind w:left="1779" w:hanging="360"/>
      </w:pPr>
      <w:rPr>
        <w:b/>
        <w:bCs w:val="0"/>
        <w:i w:val="0"/>
        <w:iCs w:val="0"/>
        <w:caps w:val="0"/>
        <w:smallCaps w:val="0"/>
        <w:strike w:val="0"/>
        <w:dstrike w:val="0"/>
        <w:noProof w:val="0"/>
        <w:vanish w:val="0"/>
        <w:color w:val="000000"/>
        <w:spacing w:val="0"/>
        <w:kern w:val="0"/>
        <w:position w:val="0"/>
        <w:u w:val="none"/>
        <w:vertAlign w:val="baseline"/>
        <w:em w:val="none"/>
      </w:rPr>
    </w:lvl>
    <w:lvl w:ilvl="1" w:tplc="04190019" w:tentative="1">
      <w:start w:val="1"/>
      <w:numFmt w:val="lowerLetter"/>
      <w:lvlText w:val="%2."/>
      <w:lvlJc w:val="left"/>
      <w:pPr>
        <w:ind w:left="2499" w:hanging="360"/>
      </w:pPr>
    </w:lvl>
    <w:lvl w:ilvl="2" w:tplc="0419001B" w:tentative="1">
      <w:start w:val="1"/>
      <w:numFmt w:val="lowerRoman"/>
      <w:lvlText w:val="%3."/>
      <w:lvlJc w:val="right"/>
      <w:pPr>
        <w:ind w:left="3219" w:hanging="180"/>
      </w:pPr>
    </w:lvl>
    <w:lvl w:ilvl="3" w:tplc="0419000F" w:tentative="1">
      <w:start w:val="1"/>
      <w:numFmt w:val="decimal"/>
      <w:lvlText w:val="%4."/>
      <w:lvlJc w:val="left"/>
      <w:pPr>
        <w:ind w:left="3939" w:hanging="360"/>
      </w:pPr>
    </w:lvl>
    <w:lvl w:ilvl="4" w:tplc="04190019" w:tentative="1">
      <w:start w:val="1"/>
      <w:numFmt w:val="lowerLetter"/>
      <w:lvlText w:val="%5."/>
      <w:lvlJc w:val="left"/>
      <w:pPr>
        <w:ind w:left="4659" w:hanging="360"/>
      </w:pPr>
    </w:lvl>
    <w:lvl w:ilvl="5" w:tplc="0419001B" w:tentative="1">
      <w:start w:val="1"/>
      <w:numFmt w:val="lowerRoman"/>
      <w:lvlText w:val="%6."/>
      <w:lvlJc w:val="right"/>
      <w:pPr>
        <w:ind w:left="5379" w:hanging="180"/>
      </w:pPr>
    </w:lvl>
    <w:lvl w:ilvl="6" w:tplc="0419000F" w:tentative="1">
      <w:start w:val="1"/>
      <w:numFmt w:val="decimal"/>
      <w:lvlText w:val="%7."/>
      <w:lvlJc w:val="left"/>
      <w:pPr>
        <w:ind w:left="6099" w:hanging="360"/>
      </w:pPr>
    </w:lvl>
    <w:lvl w:ilvl="7" w:tplc="04190019" w:tentative="1">
      <w:start w:val="1"/>
      <w:numFmt w:val="lowerLetter"/>
      <w:lvlText w:val="%8."/>
      <w:lvlJc w:val="left"/>
      <w:pPr>
        <w:ind w:left="6819" w:hanging="360"/>
      </w:pPr>
    </w:lvl>
    <w:lvl w:ilvl="8" w:tplc="0419001B" w:tentative="1">
      <w:start w:val="1"/>
      <w:numFmt w:val="lowerRoman"/>
      <w:lvlText w:val="%9."/>
      <w:lvlJc w:val="right"/>
      <w:pPr>
        <w:ind w:left="7539" w:hanging="180"/>
      </w:pPr>
    </w:lvl>
  </w:abstractNum>
  <w:abstractNum w:abstractNumId="126">
    <w:nsid w:val="689C056E"/>
    <w:multiLevelType w:val="hybridMultilevel"/>
    <w:tmpl w:val="F0EAFFB6"/>
    <w:lvl w:ilvl="0" w:tplc="36246B0C">
      <w:start w:val="1"/>
      <w:numFmt w:val="bullet"/>
      <w:lvlText w:val="-"/>
      <w:lvlJc w:val="left"/>
      <w:pPr>
        <w:ind w:left="749" w:hanging="360"/>
      </w:pPr>
      <w:rPr>
        <w:rFonts w:ascii="Calibri" w:eastAsia="Times New Roman" w:hAnsi="Calibri" w:hint="default"/>
      </w:rPr>
    </w:lvl>
    <w:lvl w:ilvl="1" w:tplc="04190003" w:tentative="1">
      <w:start w:val="1"/>
      <w:numFmt w:val="bullet"/>
      <w:lvlText w:val="o"/>
      <w:lvlJc w:val="left"/>
      <w:pPr>
        <w:ind w:left="1469" w:hanging="360"/>
      </w:pPr>
      <w:rPr>
        <w:rFonts w:ascii="Courier New" w:hAnsi="Courier New" w:cs="Courier New" w:hint="default"/>
      </w:rPr>
    </w:lvl>
    <w:lvl w:ilvl="2" w:tplc="04190005" w:tentative="1">
      <w:start w:val="1"/>
      <w:numFmt w:val="bullet"/>
      <w:lvlText w:val=""/>
      <w:lvlJc w:val="left"/>
      <w:pPr>
        <w:ind w:left="2189" w:hanging="360"/>
      </w:pPr>
      <w:rPr>
        <w:rFonts w:ascii="Wingdings" w:hAnsi="Wingdings" w:hint="default"/>
      </w:rPr>
    </w:lvl>
    <w:lvl w:ilvl="3" w:tplc="04190001" w:tentative="1">
      <w:start w:val="1"/>
      <w:numFmt w:val="bullet"/>
      <w:lvlText w:val=""/>
      <w:lvlJc w:val="left"/>
      <w:pPr>
        <w:ind w:left="2909" w:hanging="360"/>
      </w:pPr>
      <w:rPr>
        <w:rFonts w:ascii="Symbol" w:hAnsi="Symbol" w:hint="default"/>
      </w:rPr>
    </w:lvl>
    <w:lvl w:ilvl="4" w:tplc="04190003" w:tentative="1">
      <w:start w:val="1"/>
      <w:numFmt w:val="bullet"/>
      <w:lvlText w:val="o"/>
      <w:lvlJc w:val="left"/>
      <w:pPr>
        <w:ind w:left="3629" w:hanging="360"/>
      </w:pPr>
      <w:rPr>
        <w:rFonts w:ascii="Courier New" w:hAnsi="Courier New" w:cs="Courier New" w:hint="default"/>
      </w:rPr>
    </w:lvl>
    <w:lvl w:ilvl="5" w:tplc="04190005" w:tentative="1">
      <w:start w:val="1"/>
      <w:numFmt w:val="bullet"/>
      <w:lvlText w:val=""/>
      <w:lvlJc w:val="left"/>
      <w:pPr>
        <w:ind w:left="4349" w:hanging="360"/>
      </w:pPr>
      <w:rPr>
        <w:rFonts w:ascii="Wingdings" w:hAnsi="Wingdings" w:hint="default"/>
      </w:rPr>
    </w:lvl>
    <w:lvl w:ilvl="6" w:tplc="04190001" w:tentative="1">
      <w:start w:val="1"/>
      <w:numFmt w:val="bullet"/>
      <w:lvlText w:val=""/>
      <w:lvlJc w:val="left"/>
      <w:pPr>
        <w:ind w:left="5069" w:hanging="360"/>
      </w:pPr>
      <w:rPr>
        <w:rFonts w:ascii="Symbol" w:hAnsi="Symbol" w:hint="default"/>
      </w:rPr>
    </w:lvl>
    <w:lvl w:ilvl="7" w:tplc="04190003" w:tentative="1">
      <w:start w:val="1"/>
      <w:numFmt w:val="bullet"/>
      <w:lvlText w:val="o"/>
      <w:lvlJc w:val="left"/>
      <w:pPr>
        <w:ind w:left="5789" w:hanging="360"/>
      </w:pPr>
      <w:rPr>
        <w:rFonts w:ascii="Courier New" w:hAnsi="Courier New" w:cs="Courier New" w:hint="default"/>
      </w:rPr>
    </w:lvl>
    <w:lvl w:ilvl="8" w:tplc="04190005" w:tentative="1">
      <w:start w:val="1"/>
      <w:numFmt w:val="bullet"/>
      <w:lvlText w:val=""/>
      <w:lvlJc w:val="left"/>
      <w:pPr>
        <w:ind w:left="6509" w:hanging="360"/>
      </w:pPr>
      <w:rPr>
        <w:rFonts w:ascii="Wingdings" w:hAnsi="Wingdings" w:hint="default"/>
      </w:rPr>
    </w:lvl>
  </w:abstractNum>
  <w:abstractNum w:abstractNumId="127">
    <w:nsid w:val="68E56E24"/>
    <w:multiLevelType w:val="multilevel"/>
    <w:tmpl w:val="B8ECBA7A"/>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576"/>
        </w:tabs>
        <w:ind w:left="576" w:hanging="576"/>
      </w:pPr>
      <w:rPr>
        <w:rFonts w:hint="default"/>
      </w:rPr>
    </w:lvl>
    <w:lvl w:ilvl="2">
      <w:start w:val="1"/>
      <w:numFmt w:val="decimal"/>
      <w:pStyle w:val="32"/>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8">
    <w:nsid w:val="6A0E765A"/>
    <w:multiLevelType w:val="hybridMultilevel"/>
    <w:tmpl w:val="6AE0A54A"/>
    <w:lvl w:ilvl="0" w:tplc="5A4EC272">
      <w:start w:val="1"/>
      <w:numFmt w:val="russianLower"/>
      <w:pStyle w:val="OTRListlit"/>
      <w:lvlText w:val="%1."/>
      <w:lvlJc w:val="left"/>
      <w:pPr>
        <w:tabs>
          <w:tab w:val="num" w:pos="567"/>
        </w:tabs>
        <w:ind w:left="1134" w:hanging="283"/>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9">
    <w:nsid w:val="6AC005EE"/>
    <w:multiLevelType w:val="hybridMultilevel"/>
    <w:tmpl w:val="41DAB93E"/>
    <w:lvl w:ilvl="0" w:tplc="36246B0C">
      <w:start w:val="1"/>
      <w:numFmt w:val="bullet"/>
      <w:lvlText w:val="-"/>
      <w:lvlJc w:val="left"/>
      <w:pPr>
        <w:ind w:left="720" w:hanging="360"/>
      </w:pPr>
      <w:rPr>
        <w:rFonts w:ascii="Calibri" w:eastAsia="Times New Roman"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0">
    <w:nsid w:val="6B1A1431"/>
    <w:multiLevelType w:val="hybridMultilevel"/>
    <w:tmpl w:val="8EB057B0"/>
    <w:lvl w:ilvl="0" w:tplc="BDC22D14">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31">
    <w:nsid w:val="6E78330E"/>
    <w:multiLevelType w:val="multilevel"/>
    <w:tmpl w:val="A3021D74"/>
    <w:lvl w:ilvl="0">
      <w:start w:val="1"/>
      <w:numFmt w:val="bullet"/>
      <w:pStyle w:val="OTRTableListmark0"/>
      <w:lvlText w:val="–"/>
      <w:lvlJc w:val="left"/>
      <w:pPr>
        <w:tabs>
          <w:tab w:val="num" w:pos="284"/>
        </w:tabs>
        <w:ind w:left="284" w:hanging="227"/>
      </w:pPr>
      <w:rPr>
        <w:rFonts w:ascii="Verdana" w:hAnsi="Verdana" w:hint="default"/>
        <w:color w:val="auto"/>
        <w:sz w:val="24"/>
      </w:rPr>
    </w:lvl>
    <w:lvl w:ilvl="1">
      <w:start w:val="1"/>
      <w:numFmt w:val="bullet"/>
      <w:lvlText w:val="―"/>
      <w:lvlJc w:val="left"/>
      <w:pPr>
        <w:tabs>
          <w:tab w:val="num" w:pos="510"/>
        </w:tabs>
        <w:ind w:left="510" w:hanging="226"/>
      </w:pPr>
      <w:rPr>
        <w:rFonts w:ascii="Verdana" w:hAnsi="Verdana" w:hint="default"/>
        <w:color w:val="auto"/>
        <w:sz w:val="16"/>
      </w:rPr>
    </w:lvl>
    <w:lvl w:ilvl="2">
      <w:start w:val="1"/>
      <w:numFmt w:val="bullet"/>
      <w:lvlText w:val="–"/>
      <w:lvlJc w:val="left"/>
      <w:pPr>
        <w:tabs>
          <w:tab w:val="num" w:pos="794"/>
        </w:tabs>
        <w:ind w:left="794" w:hanging="284"/>
      </w:pPr>
      <w:rPr>
        <w:rFonts w:ascii="Verdana" w:hAnsi="Verdana" w:hint="default"/>
        <w:b/>
        <w:i w:val="0"/>
        <w:sz w:val="24"/>
      </w:rPr>
    </w:lvl>
    <w:lvl w:ilvl="3">
      <w:start w:val="1"/>
      <w:numFmt w:val="bullet"/>
      <w:lvlText w:val="–"/>
      <w:lvlJc w:val="left"/>
      <w:pPr>
        <w:tabs>
          <w:tab w:val="num" w:pos="1745"/>
        </w:tabs>
        <w:ind w:left="1745" w:hanging="283"/>
      </w:pPr>
      <w:rPr>
        <w:rFonts w:ascii="Verdana" w:hAnsi="Verdana" w:hint="default"/>
      </w:rPr>
    </w:lvl>
    <w:lvl w:ilvl="4">
      <w:start w:val="1"/>
      <w:numFmt w:val="bullet"/>
      <w:lvlText w:val=""/>
      <w:lvlJc w:val="left"/>
      <w:pPr>
        <w:tabs>
          <w:tab w:val="num" w:pos="2274"/>
        </w:tabs>
        <w:ind w:left="2274" w:hanging="360"/>
      </w:pPr>
      <w:rPr>
        <w:rFonts w:ascii="Symbol" w:hAnsi="Symbol" w:hint="default"/>
      </w:rPr>
    </w:lvl>
    <w:lvl w:ilvl="5">
      <w:start w:val="1"/>
      <w:numFmt w:val="bullet"/>
      <w:lvlText w:val=""/>
      <w:lvlJc w:val="left"/>
      <w:pPr>
        <w:tabs>
          <w:tab w:val="num" w:pos="2634"/>
        </w:tabs>
        <w:ind w:left="2634" w:hanging="360"/>
      </w:pPr>
      <w:rPr>
        <w:rFonts w:ascii="Wingdings" w:hAnsi="Wingdings" w:hint="default"/>
      </w:rPr>
    </w:lvl>
    <w:lvl w:ilvl="6">
      <w:start w:val="1"/>
      <w:numFmt w:val="bullet"/>
      <w:lvlText w:val=""/>
      <w:lvlJc w:val="left"/>
      <w:pPr>
        <w:tabs>
          <w:tab w:val="num" w:pos="2994"/>
        </w:tabs>
        <w:ind w:left="2994" w:hanging="360"/>
      </w:pPr>
      <w:rPr>
        <w:rFonts w:ascii="Wingdings" w:hAnsi="Wingdings" w:hint="default"/>
      </w:rPr>
    </w:lvl>
    <w:lvl w:ilvl="7">
      <w:start w:val="1"/>
      <w:numFmt w:val="bullet"/>
      <w:lvlText w:val=""/>
      <w:lvlJc w:val="left"/>
      <w:pPr>
        <w:tabs>
          <w:tab w:val="num" w:pos="3354"/>
        </w:tabs>
        <w:ind w:left="3354" w:hanging="360"/>
      </w:pPr>
      <w:rPr>
        <w:rFonts w:ascii="Symbol" w:hAnsi="Symbol" w:hint="default"/>
      </w:rPr>
    </w:lvl>
    <w:lvl w:ilvl="8">
      <w:start w:val="1"/>
      <w:numFmt w:val="bullet"/>
      <w:lvlText w:val=""/>
      <w:lvlJc w:val="left"/>
      <w:pPr>
        <w:tabs>
          <w:tab w:val="num" w:pos="3714"/>
        </w:tabs>
        <w:ind w:left="3714" w:hanging="360"/>
      </w:pPr>
      <w:rPr>
        <w:rFonts w:ascii="Symbol" w:hAnsi="Symbol" w:hint="default"/>
      </w:rPr>
    </w:lvl>
  </w:abstractNum>
  <w:abstractNum w:abstractNumId="132">
    <w:nsid w:val="71300B3B"/>
    <w:multiLevelType w:val="hybridMultilevel"/>
    <w:tmpl w:val="0AAA8366"/>
    <w:lvl w:ilvl="0" w:tplc="16D0A218">
      <w:start w:val="1"/>
      <w:numFmt w:val="bullet"/>
      <w:lvlText w:val="-"/>
      <w:lvlJc w:val="left"/>
      <w:pPr>
        <w:ind w:left="720" w:hanging="360"/>
      </w:pPr>
      <w:rPr>
        <w:rFonts w:ascii="Cambria" w:hAnsi="Cambri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3">
    <w:nsid w:val="73177F7F"/>
    <w:multiLevelType w:val="hybridMultilevel"/>
    <w:tmpl w:val="0E0A17D4"/>
    <w:lvl w:ilvl="0" w:tplc="36246B0C">
      <w:start w:val="1"/>
      <w:numFmt w:val="bullet"/>
      <w:lvlText w:val="-"/>
      <w:lvlJc w:val="left"/>
      <w:pPr>
        <w:ind w:left="720" w:hanging="360"/>
      </w:pPr>
      <w:rPr>
        <w:rFonts w:ascii="Calibri" w:eastAsia="Times New Roman"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4">
    <w:nsid w:val="742D30F7"/>
    <w:multiLevelType w:val="hybridMultilevel"/>
    <w:tmpl w:val="8B5A7D26"/>
    <w:lvl w:ilvl="0" w:tplc="79F635D2">
      <w:start w:val="1"/>
      <w:numFmt w:val="bullet"/>
      <w:pStyle w:val="GOSTListmark1"/>
      <w:lvlText w:val="–"/>
      <w:lvlJc w:val="left"/>
      <w:pPr>
        <w:tabs>
          <w:tab w:val="num" w:pos="851"/>
        </w:tabs>
        <w:ind w:left="851" w:hanging="284"/>
      </w:pPr>
      <w:rPr>
        <w:rFonts w:ascii="Times New Roman" w:hAnsi="Times New Roman" w:cs="Times New Roman" w:hint="default"/>
      </w:rPr>
    </w:lvl>
    <w:lvl w:ilvl="1" w:tplc="43AEDEBE">
      <w:start w:val="1"/>
      <w:numFmt w:val="bullet"/>
      <w:lvlText w:val="o"/>
      <w:lvlJc w:val="left"/>
      <w:pPr>
        <w:tabs>
          <w:tab w:val="num" w:pos="1440"/>
        </w:tabs>
        <w:ind w:left="1440" w:hanging="360"/>
      </w:pPr>
      <w:rPr>
        <w:rFonts w:ascii="Courier New" w:hAnsi="Courier New" w:cs="Courier New" w:hint="default"/>
      </w:rPr>
    </w:lvl>
    <w:lvl w:ilvl="2" w:tplc="CD8E7B06">
      <w:start w:val="1"/>
      <w:numFmt w:val="bullet"/>
      <w:lvlText w:val=""/>
      <w:lvlJc w:val="left"/>
      <w:pPr>
        <w:tabs>
          <w:tab w:val="num" w:pos="2160"/>
        </w:tabs>
        <w:ind w:left="2160" w:hanging="360"/>
      </w:pPr>
      <w:rPr>
        <w:rFonts w:ascii="Wingdings" w:hAnsi="Wingdings" w:hint="default"/>
      </w:rPr>
    </w:lvl>
    <w:lvl w:ilvl="3" w:tplc="2E7A6DB4">
      <w:start w:val="1"/>
      <w:numFmt w:val="bullet"/>
      <w:lvlText w:val=""/>
      <w:lvlJc w:val="left"/>
      <w:pPr>
        <w:tabs>
          <w:tab w:val="num" w:pos="2880"/>
        </w:tabs>
        <w:ind w:left="2880" w:hanging="360"/>
      </w:pPr>
      <w:rPr>
        <w:rFonts w:ascii="Symbol" w:hAnsi="Symbol" w:hint="default"/>
      </w:rPr>
    </w:lvl>
    <w:lvl w:ilvl="4" w:tplc="1430DE58">
      <w:start w:val="1"/>
      <w:numFmt w:val="bullet"/>
      <w:lvlText w:val="o"/>
      <w:lvlJc w:val="left"/>
      <w:pPr>
        <w:tabs>
          <w:tab w:val="num" w:pos="3600"/>
        </w:tabs>
        <w:ind w:left="3600" w:hanging="360"/>
      </w:pPr>
      <w:rPr>
        <w:rFonts w:ascii="Courier New" w:hAnsi="Courier New" w:cs="Courier New" w:hint="default"/>
      </w:rPr>
    </w:lvl>
    <w:lvl w:ilvl="5" w:tplc="8CAADE22">
      <w:start w:val="1"/>
      <w:numFmt w:val="bullet"/>
      <w:lvlText w:val=""/>
      <w:lvlJc w:val="left"/>
      <w:pPr>
        <w:tabs>
          <w:tab w:val="num" w:pos="4320"/>
        </w:tabs>
        <w:ind w:left="4320" w:hanging="360"/>
      </w:pPr>
      <w:rPr>
        <w:rFonts w:ascii="Wingdings" w:hAnsi="Wingdings" w:hint="default"/>
      </w:rPr>
    </w:lvl>
    <w:lvl w:ilvl="6" w:tplc="418854E6">
      <w:start w:val="1"/>
      <w:numFmt w:val="bullet"/>
      <w:lvlText w:val=""/>
      <w:lvlJc w:val="left"/>
      <w:pPr>
        <w:tabs>
          <w:tab w:val="num" w:pos="5040"/>
        </w:tabs>
        <w:ind w:left="5040" w:hanging="360"/>
      </w:pPr>
      <w:rPr>
        <w:rFonts w:ascii="Symbol" w:hAnsi="Symbol" w:hint="default"/>
      </w:rPr>
    </w:lvl>
    <w:lvl w:ilvl="7" w:tplc="72186D80" w:tentative="1">
      <w:start w:val="1"/>
      <w:numFmt w:val="bullet"/>
      <w:lvlText w:val="o"/>
      <w:lvlJc w:val="left"/>
      <w:pPr>
        <w:tabs>
          <w:tab w:val="num" w:pos="5760"/>
        </w:tabs>
        <w:ind w:left="5760" w:hanging="360"/>
      </w:pPr>
      <w:rPr>
        <w:rFonts w:ascii="Courier New" w:hAnsi="Courier New" w:cs="Courier New" w:hint="default"/>
      </w:rPr>
    </w:lvl>
    <w:lvl w:ilvl="8" w:tplc="274AA14E" w:tentative="1">
      <w:start w:val="1"/>
      <w:numFmt w:val="bullet"/>
      <w:lvlText w:val=""/>
      <w:lvlJc w:val="left"/>
      <w:pPr>
        <w:tabs>
          <w:tab w:val="num" w:pos="6480"/>
        </w:tabs>
        <w:ind w:left="6480" w:hanging="360"/>
      </w:pPr>
      <w:rPr>
        <w:rFonts w:ascii="Wingdings" w:hAnsi="Wingdings" w:hint="default"/>
      </w:rPr>
    </w:lvl>
  </w:abstractNum>
  <w:abstractNum w:abstractNumId="135">
    <w:nsid w:val="77460A56"/>
    <w:multiLevelType w:val="multilevel"/>
    <w:tmpl w:val="7CD80254"/>
    <w:lvl w:ilvl="0">
      <w:start w:val="1"/>
      <w:numFmt w:val="bullet"/>
      <w:pStyle w:val="014"/>
      <w:lvlText w:val=""/>
      <w:lvlJc w:val="left"/>
      <w:pPr>
        <w:ind w:left="1209" w:hanging="360"/>
      </w:pPr>
      <w:rPr>
        <w:rFonts w:ascii="Symbol" w:hAnsi="Symbol" w:hint="default"/>
        <w:b w:val="0"/>
        <w:i w:val="0"/>
        <w:caps w:val="0"/>
        <w:strike w:val="0"/>
        <w:dstrike w:val="0"/>
        <w:vanish w:val="0"/>
        <w:color w:val="000000"/>
        <w:sz w:val="24"/>
        <w:u w:val="none"/>
        <w:vertAlign w:val="baseline"/>
      </w:rPr>
    </w:lvl>
    <w:lvl w:ilvl="1">
      <w:start w:val="1"/>
      <w:numFmt w:val="none"/>
      <w:lvlText w:val="-"/>
      <w:lvlJc w:val="left"/>
      <w:pPr>
        <w:tabs>
          <w:tab w:val="num" w:pos="1559"/>
        </w:tabs>
        <w:ind w:left="1134" w:firstLine="0"/>
      </w:pPr>
      <w:rPr>
        <w:rFonts w:ascii="Times New Roman" w:hAnsi="Times New Roman" w:hint="default"/>
        <w:b w:val="0"/>
        <w:i w:val="0"/>
        <w:caps w:val="0"/>
        <w:strike w:val="0"/>
        <w:dstrike w:val="0"/>
        <w:vanish w:val="0"/>
        <w:color w:val="000000"/>
        <w:sz w:val="24"/>
        <w:u w:val="none"/>
        <w:vertAlign w:val="baseline"/>
      </w:rPr>
    </w:lvl>
    <w:lvl w:ilvl="2">
      <w:start w:val="1"/>
      <w:numFmt w:val="none"/>
      <w:pStyle w:val="032"/>
      <w:lvlText w:val="-"/>
      <w:lvlJc w:val="left"/>
      <w:pPr>
        <w:tabs>
          <w:tab w:val="num" w:pos="1985"/>
        </w:tabs>
        <w:ind w:left="1559" w:firstLine="0"/>
      </w:pPr>
      <w:rPr>
        <w:rFonts w:ascii="Times New Roman" w:hAnsi="Times New Roman" w:hint="default"/>
        <w:b w:val="0"/>
        <w:i w:val="0"/>
        <w:caps w:val="0"/>
        <w:strike w:val="0"/>
        <w:dstrike w:val="0"/>
        <w:vanish w:val="0"/>
        <w:color w:val="000000"/>
        <w:sz w:val="24"/>
        <w:u w:val="none"/>
        <w:vertAlign w:val="baseline"/>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136">
    <w:nsid w:val="7B2E5A06"/>
    <w:multiLevelType w:val="hybridMultilevel"/>
    <w:tmpl w:val="CF8CB86C"/>
    <w:lvl w:ilvl="0" w:tplc="36246B0C">
      <w:start w:val="1"/>
      <w:numFmt w:val="bullet"/>
      <w:lvlText w:val="-"/>
      <w:lvlJc w:val="left"/>
      <w:pPr>
        <w:ind w:left="437" w:hanging="360"/>
      </w:pPr>
      <w:rPr>
        <w:rFonts w:ascii="Calibri" w:eastAsia="Times New Roman" w:hAnsi="Calibri" w:hint="default"/>
      </w:rPr>
    </w:lvl>
    <w:lvl w:ilvl="1" w:tplc="04190003" w:tentative="1">
      <w:start w:val="1"/>
      <w:numFmt w:val="bullet"/>
      <w:lvlText w:val="o"/>
      <w:lvlJc w:val="left"/>
      <w:pPr>
        <w:ind w:left="1157" w:hanging="360"/>
      </w:pPr>
      <w:rPr>
        <w:rFonts w:ascii="Courier New" w:hAnsi="Courier New" w:cs="Courier New" w:hint="default"/>
      </w:rPr>
    </w:lvl>
    <w:lvl w:ilvl="2" w:tplc="04190005" w:tentative="1">
      <w:start w:val="1"/>
      <w:numFmt w:val="bullet"/>
      <w:lvlText w:val=""/>
      <w:lvlJc w:val="left"/>
      <w:pPr>
        <w:ind w:left="1877" w:hanging="360"/>
      </w:pPr>
      <w:rPr>
        <w:rFonts w:ascii="Wingdings" w:hAnsi="Wingdings" w:hint="default"/>
      </w:rPr>
    </w:lvl>
    <w:lvl w:ilvl="3" w:tplc="04190001" w:tentative="1">
      <w:start w:val="1"/>
      <w:numFmt w:val="bullet"/>
      <w:lvlText w:val=""/>
      <w:lvlJc w:val="left"/>
      <w:pPr>
        <w:ind w:left="2597" w:hanging="360"/>
      </w:pPr>
      <w:rPr>
        <w:rFonts w:ascii="Symbol" w:hAnsi="Symbol" w:hint="default"/>
      </w:rPr>
    </w:lvl>
    <w:lvl w:ilvl="4" w:tplc="04190003" w:tentative="1">
      <w:start w:val="1"/>
      <w:numFmt w:val="bullet"/>
      <w:lvlText w:val="o"/>
      <w:lvlJc w:val="left"/>
      <w:pPr>
        <w:ind w:left="3317" w:hanging="360"/>
      </w:pPr>
      <w:rPr>
        <w:rFonts w:ascii="Courier New" w:hAnsi="Courier New" w:cs="Courier New" w:hint="default"/>
      </w:rPr>
    </w:lvl>
    <w:lvl w:ilvl="5" w:tplc="04190005" w:tentative="1">
      <w:start w:val="1"/>
      <w:numFmt w:val="bullet"/>
      <w:lvlText w:val=""/>
      <w:lvlJc w:val="left"/>
      <w:pPr>
        <w:ind w:left="4037" w:hanging="360"/>
      </w:pPr>
      <w:rPr>
        <w:rFonts w:ascii="Wingdings" w:hAnsi="Wingdings" w:hint="default"/>
      </w:rPr>
    </w:lvl>
    <w:lvl w:ilvl="6" w:tplc="04190001" w:tentative="1">
      <w:start w:val="1"/>
      <w:numFmt w:val="bullet"/>
      <w:lvlText w:val=""/>
      <w:lvlJc w:val="left"/>
      <w:pPr>
        <w:ind w:left="4757" w:hanging="360"/>
      </w:pPr>
      <w:rPr>
        <w:rFonts w:ascii="Symbol" w:hAnsi="Symbol" w:hint="default"/>
      </w:rPr>
    </w:lvl>
    <w:lvl w:ilvl="7" w:tplc="04190003" w:tentative="1">
      <w:start w:val="1"/>
      <w:numFmt w:val="bullet"/>
      <w:lvlText w:val="o"/>
      <w:lvlJc w:val="left"/>
      <w:pPr>
        <w:ind w:left="5477" w:hanging="360"/>
      </w:pPr>
      <w:rPr>
        <w:rFonts w:ascii="Courier New" w:hAnsi="Courier New" w:cs="Courier New" w:hint="default"/>
      </w:rPr>
    </w:lvl>
    <w:lvl w:ilvl="8" w:tplc="04190005" w:tentative="1">
      <w:start w:val="1"/>
      <w:numFmt w:val="bullet"/>
      <w:lvlText w:val=""/>
      <w:lvlJc w:val="left"/>
      <w:pPr>
        <w:ind w:left="6197" w:hanging="360"/>
      </w:pPr>
      <w:rPr>
        <w:rFonts w:ascii="Wingdings" w:hAnsi="Wingdings" w:hint="default"/>
      </w:rPr>
    </w:lvl>
  </w:abstractNum>
  <w:abstractNum w:abstractNumId="137">
    <w:nsid w:val="7B5C5493"/>
    <w:multiLevelType w:val="hybridMultilevel"/>
    <w:tmpl w:val="AE706CE0"/>
    <w:lvl w:ilvl="0" w:tplc="36246B0C">
      <w:start w:val="1"/>
      <w:numFmt w:val="bullet"/>
      <w:lvlText w:val="-"/>
      <w:lvlJc w:val="left"/>
      <w:pPr>
        <w:ind w:left="777" w:hanging="360"/>
      </w:pPr>
      <w:rPr>
        <w:rFonts w:ascii="Calibri" w:eastAsia="Times New Roman" w:hAnsi="Calibri"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38">
    <w:nsid w:val="7BDA2713"/>
    <w:multiLevelType w:val="hybridMultilevel"/>
    <w:tmpl w:val="7BA02674"/>
    <w:lvl w:ilvl="0" w:tplc="36246B0C">
      <w:start w:val="1"/>
      <w:numFmt w:val="bullet"/>
      <w:lvlText w:val="-"/>
      <w:lvlJc w:val="left"/>
      <w:pPr>
        <w:ind w:left="720" w:hanging="360"/>
      </w:pPr>
      <w:rPr>
        <w:rFonts w:ascii="Calibri" w:eastAsia="Times New Roman"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9">
    <w:nsid w:val="7C0050E1"/>
    <w:multiLevelType w:val="hybridMultilevel"/>
    <w:tmpl w:val="0EE83C22"/>
    <w:lvl w:ilvl="0" w:tplc="45729B90">
      <w:start w:val="1"/>
      <w:numFmt w:val="decimal"/>
      <w:pStyle w:val="GOSTTableNum"/>
      <w:lvlText w:val="%1."/>
      <w:lvlJc w:val="left"/>
      <w:pPr>
        <w:tabs>
          <w:tab w:val="num" w:pos="114"/>
        </w:tabs>
        <w:ind w:left="57" w:firstLine="5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2"/>
        <w:szCs w:val="22"/>
        <w:u w:val="none"/>
        <w:vertAlign w:val="baseline"/>
        <w:em w:val="none"/>
      </w:rPr>
    </w:lvl>
    <w:lvl w:ilvl="1" w:tplc="FF56202A"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0">
    <w:nsid w:val="7D754039"/>
    <w:multiLevelType w:val="hybridMultilevel"/>
    <w:tmpl w:val="202C920A"/>
    <w:lvl w:ilvl="0" w:tplc="CBC496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1">
    <w:nsid w:val="7F937CA5"/>
    <w:multiLevelType w:val="hybridMultilevel"/>
    <w:tmpl w:val="A7D63074"/>
    <w:lvl w:ilvl="0" w:tplc="BDC22D14">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num w:numId="1">
    <w:abstractNumId w:val="16"/>
  </w:num>
  <w:num w:numId="2">
    <w:abstractNumId w:val="139"/>
  </w:num>
  <w:num w:numId="3">
    <w:abstractNumId w:val="48"/>
  </w:num>
  <w:num w:numId="4">
    <w:abstractNumId w:val="12"/>
  </w:num>
  <w:num w:numId="5">
    <w:abstractNumId w:val="11"/>
  </w:num>
  <w:num w:numId="6">
    <w:abstractNumId w:val="61"/>
  </w:num>
  <w:num w:numId="7">
    <w:abstractNumId w:val="95"/>
  </w:num>
  <w:num w:numId="8">
    <w:abstractNumId w:val="80"/>
  </w:num>
  <w:num w:numId="9">
    <w:abstractNumId w:val="115"/>
  </w:num>
  <w:num w:numId="10">
    <w:abstractNumId w:val="68"/>
  </w:num>
  <w:num w:numId="11">
    <w:abstractNumId w:val="20"/>
  </w:num>
  <w:num w:numId="12">
    <w:abstractNumId w:val="89"/>
  </w:num>
  <w:num w:numId="13">
    <w:abstractNumId w:val="35"/>
  </w:num>
  <w:num w:numId="14">
    <w:abstractNumId w:val="128"/>
  </w:num>
  <w:num w:numId="15">
    <w:abstractNumId w:val="15"/>
  </w:num>
  <w:num w:numId="16">
    <w:abstractNumId w:val="120"/>
  </w:num>
  <w:num w:numId="17">
    <w:abstractNumId w:val="134"/>
  </w:num>
  <w:num w:numId="18">
    <w:abstractNumId w:val="91"/>
  </w:num>
  <w:num w:numId="19">
    <w:abstractNumId w:val="57"/>
  </w:num>
  <w:num w:numId="20">
    <w:abstractNumId w:val="92"/>
  </w:num>
  <w:num w:numId="21">
    <w:abstractNumId w:val="43"/>
  </w:num>
  <w:num w:numId="22">
    <w:abstractNumId w:val="98"/>
  </w:num>
  <w:num w:numId="23">
    <w:abstractNumId w:val="101"/>
  </w:num>
  <w:num w:numId="24">
    <w:abstractNumId w:val="100"/>
  </w:num>
  <w:num w:numId="25">
    <w:abstractNumId w:val="116"/>
  </w:num>
  <w:num w:numId="26">
    <w:abstractNumId w:val="27"/>
  </w:num>
  <w:num w:numId="27">
    <w:abstractNumId w:val="139"/>
  </w:num>
  <w:num w:numId="28">
    <w:abstractNumId w:val="83"/>
  </w:num>
  <w:num w:numId="29">
    <w:abstractNumId w:val="55"/>
  </w:num>
  <w:num w:numId="30">
    <w:abstractNumId w:val="97"/>
  </w:num>
  <w:num w:numId="31">
    <w:abstractNumId w:val="127"/>
  </w:num>
  <w:num w:numId="32">
    <w:abstractNumId w:val="118"/>
  </w:num>
  <w:num w:numId="33">
    <w:abstractNumId w:val="9"/>
  </w:num>
  <w:num w:numId="34">
    <w:abstractNumId w:val="7"/>
  </w:num>
  <w:num w:numId="35">
    <w:abstractNumId w:val="6"/>
  </w:num>
  <w:num w:numId="36">
    <w:abstractNumId w:val="5"/>
  </w:num>
  <w:num w:numId="37">
    <w:abstractNumId w:val="4"/>
  </w:num>
  <w:num w:numId="38">
    <w:abstractNumId w:val="3"/>
  </w:num>
  <w:num w:numId="39">
    <w:abstractNumId w:val="2"/>
  </w:num>
  <w:num w:numId="40">
    <w:abstractNumId w:val="1"/>
  </w:num>
  <w:num w:numId="41">
    <w:abstractNumId w:val="0"/>
  </w:num>
  <w:num w:numId="42">
    <w:abstractNumId w:val="8"/>
  </w:num>
  <w:num w:numId="43">
    <w:abstractNumId w:val="93"/>
  </w:num>
  <w:num w:numId="44">
    <w:abstractNumId w:val="74"/>
  </w:num>
  <w:num w:numId="45">
    <w:abstractNumId w:val="70"/>
  </w:num>
  <w:num w:numId="46">
    <w:abstractNumId w:val="112"/>
  </w:num>
  <w:num w:numId="47">
    <w:abstractNumId w:val="25"/>
  </w:num>
  <w:num w:numId="48">
    <w:abstractNumId w:val="19"/>
  </w:num>
  <w:num w:numId="49">
    <w:abstractNumId w:val="59"/>
  </w:num>
  <w:num w:numId="50">
    <w:abstractNumId w:val="113"/>
  </w:num>
  <w:num w:numId="51">
    <w:abstractNumId w:val="34"/>
  </w:num>
  <w:num w:numId="52">
    <w:abstractNumId w:val="78"/>
  </w:num>
  <w:num w:numId="53">
    <w:abstractNumId w:val="47"/>
  </w:num>
  <w:num w:numId="54">
    <w:abstractNumId w:val="75"/>
  </w:num>
  <w:num w:numId="55">
    <w:abstractNumId w:val="131"/>
  </w:num>
  <w:num w:numId="56">
    <w:abstractNumId w:val="18"/>
  </w:num>
  <w:num w:numId="57">
    <w:abstractNumId w:val="86"/>
  </w:num>
  <w:num w:numId="58">
    <w:abstractNumId w:val="36"/>
  </w:num>
  <w:num w:numId="59">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33"/>
  </w:num>
  <w:num w:numId="61">
    <w:abstractNumId w:val="111"/>
  </w:num>
  <w:num w:numId="62">
    <w:abstractNumId w:val="67"/>
  </w:num>
  <w:num w:numId="63">
    <w:abstractNumId w:val="45"/>
  </w:num>
  <w:num w:numId="64">
    <w:abstractNumId w:val="40"/>
  </w:num>
  <w:num w:numId="65">
    <w:abstractNumId w:val="32"/>
  </w:num>
  <w:num w:numId="66">
    <w:abstractNumId w:val="50"/>
  </w:num>
  <w:num w:numId="67">
    <w:abstractNumId w:val="121"/>
  </w:num>
  <w:num w:numId="68">
    <w:abstractNumId w:val="87"/>
  </w:num>
  <w:num w:numId="69">
    <w:abstractNumId w:val="82"/>
  </w:num>
  <w:num w:numId="70">
    <w:abstractNumId w:val="108"/>
  </w:num>
  <w:num w:numId="71">
    <w:abstractNumId w:val="123"/>
  </w:num>
  <w:num w:numId="72">
    <w:abstractNumId w:val="62"/>
  </w:num>
  <w:num w:numId="73">
    <w:abstractNumId w:val="65"/>
  </w:num>
  <w:num w:numId="74">
    <w:abstractNumId w:val="135"/>
  </w:num>
  <w:num w:numId="75">
    <w:abstractNumId w:val="37"/>
  </w:num>
  <w:num w:numId="76">
    <w:abstractNumId w:val="58"/>
  </w:num>
  <w:num w:numId="77">
    <w:abstractNumId w:val="28"/>
  </w:num>
  <w:num w:numId="78">
    <w:abstractNumId w:val="51"/>
  </w:num>
  <w:num w:numId="79">
    <w:abstractNumId w:val="56"/>
  </w:num>
  <w:num w:numId="80">
    <w:abstractNumId w:val="130"/>
  </w:num>
  <w:num w:numId="81">
    <w:abstractNumId w:val="24"/>
  </w:num>
  <w:num w:numId="82">
    <w:abstractNumId w:val="141"/>
  </w:num>
  <w:num w:numId="83">
    <w:abstractNumId w:val="30"/>
  </w:num>
  <w:num w:numId="84">
    <w:abstractNumId w:val="41"/>
  </w:num>
  <w:num w:numId="85">
    <w:abstractNumId w:val="94"/>
  </w:num>
  <w:num w:numId="86">
    <w:abstractNumId w:val="38"/>
  </w:num>
  <w:num w:numId="87">
    <w:abstractNumId w:val="110"/>
  </w:num>
  <w:num w:numId="88">
    <w:abstractNumId w:val="98"/>
  </w:num>
  <w:num w:numId="89">
    <w:abstractNumId w:val="133"/>
  </w:num>
  <w:num w:numId="90">
    <w:abstractNumId w:val="96"/>
  </w:num>
  <w:num w:numId="91">
    <w:abstractNumId w:val="66"/>
  </w:num>
  <w:num w:numId="92">
    <w:abstractNumId w:val="44"/>
  </w:num>
  <w:num w:numId="93">
    <w:abstractNumId w:val="77"/>
  </w:num>
  <w:num w:numId="94">
    <w:abstractNumId w:val="42"/>
  </w:num>
  <w:num w:numId="95">
    <w:abstractNumId w:val="69"/>
  </w:num>
  <w:num w:numId="96">
    <w:abstractNumId w:val="72"/>
  </w:num>
  <w:num w:numId="97">
    <w:abstractNumId w:val="132"/>
  </w:num>
  <w:num w:numId="98">
    <w:abstractNumId w:val="114"/>
  </w:num>
  <w:num w:numId="99">
    <w:abstractNumId w:val="76"/>
  </w:num>
  <w:num w:numId="100">
    <w:abstractNumId w:val="88"/>
  </w:num>
  <w:num w:numId="101">
    <w:abstractNumId w:val="53"/>
  </w:num>
  <w:num w:numId="102">
    <w:abstractNumId w:val="85"/>
  </w:num>
  <w:num w:numId="103">
    <w:abstractNumId w:val="90"/>
  </w:num>
  <w:num w:numId="104">
    <w:abstractNumId w:val="10"/>
  </w:num>
  <w:num w:numId="105">
    <w:abstractNumId w:val="73"/>
  </w:num>
  <w:num w:numId="106">
    <w:abstractNumId w:val="22"/>
  </w:num>
  <w:num w:numId="107">
    <w:abstractNumId w:val="119"/>
  </w:num>
  <w:num w:numId="108">
    <w:abstractNumId w:val="129"/>
  </w:num>
  <w:num w:numId="109">
    <w:abstractNumId w:val="39"/>
  </w:num>
  <w:num w:numId="110">
    <w:abstractNumId w:val="109"/>
  </w:num>
  <w:num w:numId="111">
    <w:abstractNumId w:val="26"/>
  </w:num>
  <w:num w:numId="112">
    <w:abstractNumId w:val="84"/>
  </w:num>
  <w:num w:numId="113">
    <w:abstractNumId w:val="136"/>
  </w:num>
  <w:num w:numId="114">
    <w:abstractNumId w:val="63"/>
  </w:num>
  <w:num w:numId="115">
    <w:abstractNumId w:val="103"/>
  </w:num>
  <w:num w:numId="116">
    <w:abstractNumId w:val="140"/>
  </w:num>
  <w:num w:numId="117">
    <w:abstractNumId w:val="52"/>
  </w:num>
  <w:num w:numId="118">
    <w:abstractNumId w:val="23"/>
  </w:num>
  <w:num w:numId="119">
    <w:abstractNumId w:val="49"/>
  </w:num>
  <w:num w:numId="120">
    <w:abstractNumId w:val="17"/>
  </w:num>
  <w:num w:numId="121">
    <w:abstractNumId w:val="13"/>
  </w:num>
  <w:num w:numId="122">
    <w:abstractNumId w:val="104"/>
  </w:num>
  <w:num w:numId="123">
    <w:abstractNumId w:val="138"/>
  </w:num>
  <w:num w:numId="124">
    <w:abstractNumId w:val="71"/>
  </w:num>
  <w:num w:numId="125">
    <w:abstractNumId w:val="79"/>
  </w:num>
  <w:num w:numId="126">
    <w:abstractNumId w:val="126"/>
  </w:num>
  <w:num w:numId="127">
    <w:abstractNumId w:val="91"/>
  </w:num>
  <w:num w:numId="128">
    <w:abstractNumId w:val="91"/>
  </w:num>
  <w:num w:numId="129">
    <w:abstractNumId w:val="31"/>
  </w:num>
  <w:num w:numId="130">
    <w:abstractNumId w:val="99"/>
  </w:num>
  <w:num w:numId="131">
    <w:abstractNumId w:val="29"/>
  </w:num>
  <w:num w:numId="132">
    <w:abstractNumId w:val="124"/>
  </w:num>
  <w:num w:numId="133">
    <w:abstractNumId w:val="81"/>
  </w:num>
  <w:num w:numId="134">
    <w:abstractNumId w:val="21"/>
  </w:num>
  <w:num w:numId="135">
    <w:abstractNumId w:val="107"/>
  </w:num>
  <w:num w:numId="136">
    <w:abstractNumId w:val="46"/>
  </w:num>
  <w:num w:numId="137">
    <w:abstractNumId w:val="54"/>
  </w:num>
  <w:num w:numId="138">
    <w:abstractNumId w:val="137"/>
  </w:num>
  <w:num w:numId="139">
    <w:abstractNumId w:val="122"/>
  </w:num>
  <w:num w:numId="140">
    <w:abstractNumId w:val="60"/>
  </w:num>
  <w:num w:numId="141">
    <w:abstractNumId w:val="14"/>
  </w:num>
  <w:num w:numId="142">
    <w:abstractNumId w:val="102"/>
  </w:num>
  <w:num w:numId="143">
    <w:abstractNumId w:val="105"/>
  </w:num>
  <w:num w:numId="144">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17"/>
  </w:num>
  <w:num w:numId="146">
    <w:abstractNumId w:val="125"/>
  </w:num>
  <w:num w:numId="147">
    <w:abstractNumId w:val="106"/>
  </w:num>
  <w:num w:numId="148">
    <w:abstractNumId w:val="91"/>
  </w:num>
  <w:num w:numId="149">
    <w:abstractNumId w:val="91"/>
  </w:num>
  <w:num w:numId="150">
    <w:abstractNumId w:val="91"/>
  </w:num>
  <w:num w:numId="151">
    <w:abstractNumId w:val="91"/>
  </w:num>
  <w:numIdMacAtCleanup w:val="1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hideSpellingErrors/>
  <w:activeWritingStyle w:appName="MSWord" w:lang="ru-RU" w:vendorID="64" w:dllVersion="131078" w:nlCheck="1" w:checkStyle="0"/>
  <w:activeWritingStyle w:appName="MSWord" w:lang="en-US" w:vendorID="64" w:dllVersion="131078" w:nlCheck="1" w:checkStyle="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113"/>
  <w:hyphenationZone w:val="357"/>
  <w:doNotHyphenateCaps/>
  <w:drawingGridHorizontalSpacing w:val="57"/>
  <w:drawingGridVerticalSpacing w:val="57"/>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180"/>
    <w:rsid w:val="00000C06"/>
    <w:rsid w:val="00000E8F"/>
    <w:rsid w:val="00000E9C"/>
    <w:rsid w:val="00002611"/>
    <w:rsid w:val="0000287E"/>
    <w:rsid w:val="00002D1F"/>
    <w:rsid w:val="00002F20"/>
    <w:rsid w:val="00002F93"/>
    <w:rsid w:val="00003626"/>
    <w:rsid w:val="00003A3A"/>
    <w:rsid w:val="00003ABE"/>
    <w:rsid w:val="00003C91"/>
    <w:rsid w:val="00003E15"/>
    <w:rsid w:val="0000465B"/>
    <w:rsid w:val="000049EF"/>
    <w:rsid w:val="00005DC3"/>
    <w:rsid w:val="00006C74"/>
    <w:rsid w:val="00006DD2"/>
    <w:rsid w:val="00006F99"/>
    <w:rsid w:val="000078FA"/>
    <w:rsid w:val="00007E7F"/>
    <w:rsid w:val="00010A85"/>
    <w:rsid w:val="00010D2A"/>
    <w:rsid w:val="000113E2"/>
    <w:rsid w:val="000117B0"/>
    <w:rsid w:val="00011943"/>
    <w:rsid w:val="00011E38"/>
    <w:rsid w:val="00011FA3"/>
    <w:rsid w:val="000122D0"/>
    <w:rsid w:val="0001295D"/>
    <w:rsid w:val="00012C50"/>
    <w:rsid w:val="00012C51"/>
    <w:rsid w:val="00012DF4"/>
    <w:rsid w:val="000131B7"/>
    <w:rsid w:val="00014F1C"/>
    <w:rsid w:val="000155B5"/>
    <w:rsid w:val="000160F9"/>
    <w:rsid w:val="0001653C"/>
    <w:rsid w:val="000167F8"/>
    <w:rsid w:val="000170D9"/>
    <w:rsid w:val="0001719A"/>
    <w:rsid w:val="00017343"/>
    <w:rsid w:val="0002028B"/>
    <w:rsid w:val="00020930"/>
    <w:rsid w:val="00020B59"/>
    <w:rsid w:val="0002104D"/>
    <w:rsid w:val="00021613"/>
    <w:rsid w:val="00021661"/>
    <w:rsid w:val="00021B83"/>
    <w:rsid w:val="00022047"/>
    <w:rsid w:val="000224C4"/>
    <w:rsid w:val="0002345D"/>
    <w:rsid w:val="000237D4"/>
    <w:rsid w:val="00023CBA"/>
    <w:rsid w:val="00023DE0"/>
    <w:rsid w:val="00023E27"/>
    <w:rsid w:val="00026024"/>
    <w:rsid w:val="0002629C"/>
    <w:rsid w:val="000263C9"/>
    <w:rsid w:val="00027B95"/>
    <w:rsid w:val="00027E2F"/>
    <w:rsid w:val="000310BE"/>
    <w:rsid w:val="0003250F"/>
    <w:rsid w:val="000326D6"/>
    <w:rsid w:val="00032D3A"/>
    <w:rsid w:val="00033076"/>
    <w:rsid w:val="00033A79"/>
    <w:rsid w:val="00034178"/>
    <w:rsid w:val="000344D3"/>
    <w:rsid w:val="00034A80"/>
    <w:rsid w:val="00034D81"/>
    <w:rsid w:val="00035FD3"/>
    <w:rsid w:val="000360B9"/>
    <w:rsid w:val="000369B4"/>
    <w:rsid w:val="000375F0"/>
    <w:rsid w:val="000378F2"/>
    <w:rsid w:val="00037C2A"/>
    <w:rsid w:val="00037C55"/>
    <w:rsid w:val="0004013F"/>
    <w:rsid w:val="00041D72"/>
    <w:rsid w:val="000426A9"/>
    <w:rsid w:val="00042CB1"/>
    <w:rsid w:val="000435CA"/>
    <w:rsid w:val="0004392A"/>
    <w:rsid w:val="0004405C"/>
    <w:rsid w:val="0004411D"/>
    <w:rsid w:val="000441FD"/>
    <w:rsid w:val="00044675"/>
    <w:rsid w:val="00044CF1"/>
    <w:rsid w:val="000452FF"/>
    <w:rsid w:val="000456AC"/>
    <w:rsid w:val="00045A71"/>
    <w:rsid w:val="000460B6"/>
    <w:rsid w:val="000466D3"/>
    <w:rsid w:val="00046ABF"/>
    <w:rsid w:val="00046C36"/>
    <w:rsid w:val="0004736F"/>
    <w:rsid w:val="00047746"/>
    <w:rsid w:val="000478A1"/>
    <w:rsid w:val="00047935"/>
    <w:rsid w:val="00050244"/>
    <w:rsid w:val="000510CC"/>
    <w:rsid w:val="00051BBD"/>
    <w:rsid w:val="00051BD9"/>
    <w:rsid w:val="00051FCA"/>
    <w:rsid w:val="00053B15"/>
    <w:rsid w:val="00053C37"/>
    <w:rsid w:val="00053CE8"/>
    <w:rsid w:val="00053E1D"/>
    <w:rsid w:val="00054089"/>
    <w:rsid w:val="00054225"/>
    <w:rsid w:val="00054415"/>
    <w:rsid w:val="0005449B"/>
    <w:rsid w:val="000548EF"/>
    <w:rsid w:val="00054DF7"/>
    <w:rsid w:val="00055A28"/>
    <w:rsid w:val="00057972"/>
    <w:rsid w:val="00057E46"/>
    <w:rsid w:val="000601DD"/>
    <w:rsid w:val="00060386"/>
    <w:rsid w:val="00061BC5"/>
    <w:rsid w:val="00062EFB"/>
    <w:rsid w:val="0006355D"/>
    <w:rsid w:val="00063820"/>
    <w:rsid w:val="00064C36"/>
    <w:rsid w:val="00064CAF"/>
    <w:rsid w:val="00065480"/>
    <w:rsid w:val="000654CC"/>
    <w:rsid w:val="00065AF0"/>
    <w:rsid w:val="00066351"/>
    <w:rsid w:val="00066867"/>
    <w:rsid w:val="00066A46"/>
    <w:rsid w:val="00066DB4"/>
    <w:rsid w:val="00067296"/>
    <w:rsid w:val="000675A7"/>
    <w:rsid w:val="00067CAD"/>
    <w:rsid w:val="000703D0"/>
    <w:rsid w:val="000706E1"/>
    <w:rsid w:val="00070CDF"/>
    <w:rsid w:val="000711DE"/>
    <w:rsid w:val="0007136F"/>
    <w:rsid w:val="00071BDE"/>
    <w:rsid w:val="0007228B"/>
    <w:rsid w:val="00072982"/>
    <w:rsid w:val="00072BB0"/>
    <w:rsid w:val="00072D2A"/>
    <w:rsid w:val="00073D96"/>
    <w:rsid w:val="00073F3F"/>
    <w:rsid w:val="00074293"/>
    <w:rsid w:val="00074717"/>
    <w:rsid w:val="00074A4E"/>
    <w:rsid w:val="00074CBA"/>
    <w:rsid w:val="00075B2A"/>
    <w:rsid w:val="00077331"/>
    <w:rsid w:val="00077354"/>
    <w:rsid w:val="0007767E"/>
    <w:rsid w:val="0008069E"/>
    <w:rsid w:val="000806D8"/>
    <w:rsid w:val="00081B68"/>
    <w:rsid w:val="00081C0A"/>
    <w:rsid w:val="00081C8A"/>
    <w:rsid w:val="000820D8"/>
    <w:rsid w:val="00082475"/>
    <w:rsid w:val="0008271C"/>
    <w:rsid w:val="00082A59"/>
    <w:rsid w:val="00082FF3"/>
    <w:rsid w:val="0008315A"/>
    <w:rsid w:val="0008359D"/>
    <w:rsid w:val="000840CC"/>
    <w:rsid w:val="00084230"/>
    <w:rsid w:val="00084B8B"/>
    <w:rsid w:val="00085C1D"/>
    <w:rsid w:val="00085EDD"/>
    <w:rsid w:val="00086576"/>
    <w:rsid w:val="000868CE"/>
    <w:rsid w:val="000878F8"/>
    <w:rsid w:val="0009049B"/>
    <w:rsid w:val="00090846"/>
    <w:rsid w:val="00090BCE"/>
    <w:rsid w:val="000918E0"/>
    <w:rsid w:val="00091AEB"/>
    <w:rsid w:val="00092085"/>
    <w:rsid w:val="000920BE"/>
    <w:rsid w:val="00092115"/>
    <w:rsid w:val="00092EB9"/>
    <w:rsid w:val="000931BB"/>
    <w:rsid w:val="0009334D"/>
    <w:rsid w:val="0009380A"/>
    <w:rsid w:val="00093814"/>
    <w:rsid w:val="000939CF"/>
    <w:rsid w:val="00093E77"/>
    <w:rsid w:val="00094027"/>
    <w:rsid w:val="00094419"/>
    <w:rsid w:val="00094CB8"/>
    <w:rsid w:val="00095C1C"/>
    <w:rsid w:val="00096BBA"/>
    <w:rsid w:val="00096FBE"/>
    <w:rsid w:val="000979E4"/>
    <w:rsid w:val="000A0271"/>
    <w:rsid w:val="000A043C"/>
    <w:rsid w:val="000A0A8C"/>
    <w:rsid w:val="000A14F4"/>
    <w:rsid w:val="000A1961"/>
    <w:rsid w:val="000A1ACB"/>
    <w:rsid w:val="000A1AD7"/>
    <w:rsid w:val="000A1BBF"/>
    <w:rsid w:val="000A1D46"/>
    <w:rsid w:val="000A27AC"/>
    <w:rsid w:val="000A28D2"/>
    <w:rsid w:val="000A4A01"/>
    <w:rsid w:val="000A4F7B"/>
    <w:rsid w:val="000A5CA8"/>
    <w:rsid w:val="000A6042"/>
    <w:rsid w:val="000A612D"/>
    <w:rsid w:val="000A6264"/>
    <w:rsid w:val="000A631F"/>
    <w:rsid w:val="000A7138"/>
    <w:rsid w:val="000A750A"/>
    <w:rsid w:val="000A75F6"/>
    <w:rsid w:val="000A7D3B"/>
    <w:rsid w:val="000B0C01"/>
    <w:rsid w:val="000B0EE5"/>
    <w:rsid w:val="000B1312"/>
    <w:rsid w:val="000B1B68"/>
    <w:rsid w:val="000B1BD4"/>
    <w:rsid w:val="000B1C44"/>
    <w:rsid w:val="000B1F14"/>
    <w:rsid w:val="000B231E"/>
    <w:rsid w:val="000B24B0"/>
    <w:rsid w:val="000B24F0"/>
    <w:rsid w:val="000B2566"/>
    <w:rsid w:val="000B33B8"/>
    <w:rsid w:val="000B38F8"/>
    <w:rsid w:val="000B3C12"/>
    <w:rsid w:val="000B3C8D"/>
    <w:rsid w:val="000B4650"/>
    <w:rsid w:val="000B488F"/>
    <w:rsid w:val="000B49D4"/>
    <w:rsid w:val="000B5DEB"/>
    <w:rsid w:val="000B6151"/>
    <w:rsid w:val="000B641F"/>
    <w:rsid w:val="000B7418"/>
    <w:rsid w:val="000B768E"/>
    <w:rsid w:val="000B784E"/>
    <w:rsid w:val="000B7873"/>
    <w:rsid w:val="000B7CF0"/>
    <w:rsid w:val="000C047D"/>
    <w:rsid w:val="000C0721"/>
    <w:rsid w:val="000C0BBA"/>
    <w:rsid w:val="000C0CDF"/>
    <w:rsid w:val="000C12E5"/>
    <w:rsid w:val="000C12F8"/>
    <w:rsid w:val="000C16ED"/>
    <w:rsid w:val="000C20C4"/>
    <w:rsid w:val="000C276E"/>
    <w:rsid w:val="000C2934"/>
    <w:rsid w:val="000C3665"/>
    <w:rsid w:val="000C3D7F"/>
    <w:rsid w:val="000C3DDE"/>
    <w:rsid w:val="000C41B8"/>
    <w:rsid w:val="000C45D7"/>
    <w:rsid w:val="000C4AA2"/>
    <w:rsid w:val="000C509F"/>
    <w:rsid w:val="000C517F"/>
    <w:rsid w:val="000C5A82"/>
    <w:rsid w:val="000C60B2"/>
    <w:rsid w:val="000C60DE"/>
    <w:rsid w:val="000C6430"/>
    <w:rsid w:val="000C64A9"/>
    <w:rsid w:val="000C6D08"/>
    <w:rsid w:val="000C7C25"/>
    <w:rsid w:val="000C7E52"/>
    <w:rsid w:val="000C7F6A"/>
    <w:rsid w:val="000D0099"/>
    <w:rsid w:val="000D070D"/>
    <w:rsid w:val="000D1CE3"/>
    <w:rsid w:val="000D2232"/>
    <w:rsid w:val="000D2F34"/>
    <w:rsid w:val="000D48B0"/>
    <w:rsid w:val="000D5041"/>
    <w:rsid w:val="000D527E"/>
    <w:rsid w:val="000D5485"/>
    <w:rsid w:val="000D56DB"/>
    <w:rsid w:val="000D5BAF"/>
    <w:rsid w:val="000D5EA1"/>
    <w:rsid w:val="000D702C"/>
    <w:rsid w:val="000D7AA0"/>
    <w:rsid w:val="000D7E0A"/>
    <w:rsid w:val="000E0E4E"/>
    <w:rsid w:val="000E18EC"/>
    <w:rsid w:val="000E1ED4"/>
    <w:rsid w:val="000E28F1"/>
    <w:rsid w:val="000E2BD0"/>
    <w:rsid w:val="000E2C32"/>
    <w:rsid w:val="000E34D1"/>
    <w:rsid w:val="000E3869"/>
    <w:rsid w:val="000E3D1F"/>
    <w:rsid w:val="000E5066"/>
    <w:rsid w:val="000E5A18"/>
    <w:rsid w:val="000E5A2E"/>
    <w:rsid w:val="000E5CAE"/>
    <w:rsid w:val="000E5E84"/>
    <w:rsid w:val="000E5FC2"/>
    <w:rsid w:val="000E60F4"/>
    <w:rsid w:val="000E6904"/>
    <w:rsid w:val="000E7121"/>
    <w:rsid w:val="000E74DF"/>
    <w:rsid w:val="000E79B1"/>
    <w:rsid w:val="000E7C0D"/>
    <w:rsid w:val="000F00F8"/>
    <w:rsid w:val="000F0E29"/>
    <w:rsid w:val="000F0E3E"/>
    <w:rsid w:val="000F111A"/>
    <w:rsid w:val="000F1956"/>
    <w:rsid w:val="000F1EBB"/>
    <w:rsid w:val="000F2698"/>
    <w:rsid w:val="000F392A"/>
    <w:rsid w:val="000F3980"/>
    <w:rsid w:val="000F3FFC"/>
    <w:rsid w:val="000F438D"/>
    <w:rsid w:val="000F44DC"/>
    <w:rsid w:val="000F45F0"/>
    <w:rsid w:val="000F5213"/>
    <w:rsid w:val="000F5399"/>
    <w:rsid w:val="000F5D19"/>
    <w:rsid w:val="000F5D42"/>
    <w:rsid w:val="000F61D6"/>
    <w:rsid w:val="000F7833"/>
    <w:rsid w:val="000F7AD4"/>
    <w:rsid w:val="000F7D40"/>
    <w:rsid w:val="000F7FE4"/>
    <w:rsid w:val="00100175"/>
    <w:rsid w:val="00100F50"/>
    <w:rsid w:val="0010189D"/>
    <w:rsid w:val="00101B11"/>
    <w:rsid w:val="001033F6"/>
    <w:rsid w:val="00103E78"/>
    <w:rsid w:val="001042A5"/>
    <w:rsid w:val="00104771"/>
    <w:rsid w:val="00104F4F"/>
    <w:rsid w:val="0010502E"/>
    <w:rsid w:val="0010565A"/>
    <w:rsid w:val="00105A16"/>
    <w:rsid w:val="00105A88"/>
    <w:rsid w:val="00105BC1"/>
    <w:rsid w:val="00105C4B"/>
    <w:rsid w:val="00106000"/>
    <w:rsid w:val="00106273"/>
    <w:rsid w:val="001064B0"/>
    <w:rsid w:val="00106ECB"/>
    <w:rsid w:val="001071FC"/>
    <w:rsid w:val="001077BE"/>
    <w:rsid w:val="00111024"/>
    <w:rsid w:val="001118CC"/>
    <w:rsid w:val="00111AD7"/>
    <w:rsid w:val="00111C81"/>
    <w:rsid w:val="00112367"/>
    <w:rsid w:val="001128A5"/>
    <w:rsid w:val="00112977"/>
    <w:rsid w:val="00112A06"/>
    <w:rsid w:val="00112FA0"/>
    <w:rsid w:val="00113AB8"/>
    <w:rsid w:val="0011422B"/>
    <w:rsid w:val="00114954"/>
    <w:rsid w:val="00114E00"/>
    <w:rsid w:val="00115BA0"/>
    <w:rsid w:val="00115D42"/>
    <w:rsid w:val="00115E3E"/>
    <w:rsid w:val="00116677"/>
    <w:rsid w:val="00116C68"/>
    <w:rsid w:val="00116C7B"/>
    <w:rsid w:val="0011724C"/>
    <w:rsid w:val="0012015D"/>
    <w:rsid w:val="00120375"/>
    <w:rsid w:val="001204E7"/>
    <w:rsid w:val="0012063E"/>
    <w:rsid w:val="00120FEB"/>
    <w:rsid w:val="001211D1"/>
    <w:rsid w:val="0012294A"/>
    <w:rsid w:val="00122CB9"/>
    <w:rsid w:val="00123326"/>
    <w:rsid w:val="0012361A"/>
    <w:rsid w:val="001236C8"/>
    <w:rsid w:val="001236DA"/>
    <w:rsid w:val="00123821"/>
    <w:rsid w:val="00124008"/>
    <w:rsid w:val="00124073"/>
    <w:rsid w:val="001240C8"/>
    <w:rsid w:val="001245EE"/>
    <w:rsid w:val="00124778"/>
    <w:rsid w:val="0012477A"/>
    <w:rsid w:val="00124BF5"/>
    <w:rsid w:val="00124C52"/>
    <w:rsid w:val="001253C5"/>
    <w:rsid w:val="00125DA9"/>
    <w:rsid w:val="00125E02"/>
    <w:rsid w:val="00130374"/>
    <w:rsid w:val="001303F3"/>
    <w:rsid w:val="00130524"/>
    <w:rsid w:val="00130586"/>
    <w:rsid w:val="00130ABB"/>
    <w:rsid w:val="00130D80"/>
    <w:rsid w:val="001310DF"/>
    <w:rsid w:val="00131BB1"/>
    <w:rsid w:val="00131CA5"/>
    <w:rsid w:val="00131DD2"/>
    <w:rsid w:val="00131FF8"/>
    <w:rsid w:val="001320DC"/>
    <w:rsid w:val="001324C0"/>
    <w:rsid w:val="001332FC"/>
    <w:rsid w:val="00133A45"/>
    <w:rsid w:val="00133AEC"/>
    <w:rsid w:val="00133FC1"/>
    <w:rsid w:val="001340D4"/>
    <w:rsid w:val="001345DE"/>
    <w:rsid w:val="00134BA1"/>
    <w:rsid w:val="00135360"/>
    <w:rsid w:val="00135424"/>
    <w:rsid w:val="00135739"/>
    <w:rsid w:val="00135D5F"/>
    <w:rsid w:val="001362DA"/>
    <w:rsid w:val="001365D6"/>
    <w:rsid w:val="00137224"/>
    <w:rsid w:val="00137850"/>
    <w:rsid w:val="00137C29"/>
    <w:rsid w:val="00140732"/>
    <w:rsid w:val="00140AA8"/>
    <w:rsid w:val="00141B56"/>
    <w:rsid w:val="00141D0A"/>
    <w:rsid w:val="001423E6"/>
    <w:rsid w:val="00142798"/>
    <w:rsid w:val="00142DBE"/>
    <w:rsid w:val="00142E65"/>
    <w:rsid w:val="001432D4"/>
    <w:rsid w:val="00143E64"/>
    <w:rsid w:val="0014433A"/>
    <w:rsid w:val="001448BE"/>
    <w:rsid w:val="00145EB4"/>
    <w:rsid w:val="001468C9"/>
    <w:rsid w:val="00146988"/>
    <w:rsid w:val="00146A11"/>
    <w:rsid w:val="00146AC2"/>
    <w:rsid w:val="00146BBA"/>
    <w:rsid w:val="00146FCD"/>
    <w:rsid w:val="0014787B"/>
    <w:rsid w:val="00147B69"/>
    <w:rsid w:val="00147DCB"/>
    <w:rsid w:val="00150998"/>
    <w:rsid w:val="00150B1C"/>
    <w:rsid w:val="001513A4"/>
    <w:rsid w:val="00151D30"/>
    <w:rsid w:val="0015261F"/>
    <w:rsid w:val="001528E3"/>
    <w:rsid w:val="00152C16"/>
    <w:rsid w:val="00153776"/>
    <w:rsid w:val="00153E0B"/>
    <w:rsid w:val="00154167"/>
    <w:rsid w:val="00154F7A"/>
    <w:rsid w:val="00155454"/>
    <w:rsid w:val="00155973"/>
    <w:rsid w:val="00155B83"/>
    <w:rsid w:val="001565C0"/>
    <w:rsid w:val="001566DD"/>
    <w:rsid w:val="00156F07"/>
    <w:rsid w:val="00157071"/>
    <w:rsid w:val="00157765"/>
    <w:rsid w:val="00157A84"/>
    <w:rsid w:val="00157BAD"/>
    <w:rsid w:val="00160623"/>
    <w:rsid w:val="001606B1"/>
    <w:rsid w:val="001609FF"/>
    <w:rsid w:val="00160C30"/>
    <w:rsid w:val="001611DE"/>
    <w:rsid w:val="00161BAC"/>
    <w:rsid w:val="00161C55"/>
    <w:rsid w:val="00162A07"/>
    <w:rsid w:val="00162D8F"/>
    <w:rsid w:val="00163266"/>
    <w:rsid w:val="00163B46"/>
    <w:rsid w:val="00163D8B"/>
    <w:rsid w:val="00163ECD"/>
    <w:rsid w:val="00165106"/>
    <w:rsid w:val="00165566"/>
    <w:rsid w:val="00165D73"/>
    <w:rsid w:val="00165E18"/>
    <w:rsid w:val="00165E6A"/>
    <w:rsid w:val="001669F8"/>
    <w:rsid w:val="001672E1"/>
    <w:rsid w:val="0016788A"/>
    <w:rsid w:val="00170330"/>
    <w:rsid w:val="00170B64"/>
    <w:rsid w:val="00170CAA"/>
    <w:rsid w:val="00171801"/>
    <w:rsid w:val="00171FB6"/>
    <w:rsid w:val="00172472"/>
    <w:rsid w:val="001726E0"/>
    <w:rsid w:val="0017281D"/>
    <w:rsid w:val="00172B02"/>
    <w:rsid w:val="00172B76"/>
    <w:rsid w:val="00172DC9"/>
    <w:rsid w:val="00172FC0"/>
    <w:rsid w:val="0017376C"/>
    <w:rsid w:val="00173917"/>
    <w:rsid w:val="00173BF6"/>
    <w:rsid w:val="00173C87"/>
    <w:rsid w:val="0017459D"/>
    <w:rsid w:val="00174ED2"/>
    <w:rsid w:val="001758FD"/>
    <w:rsid w:val="00175955"/>
    <w:rsid w:val="00175A69"/>
    <w:rsid w:val="00175F03"/>
    <w:rsid w:val="001762F5"/>
    <w:rsid w:val="0017687B"/>
    <w:rsid w:val="00176E66"/>
    <w:rsid w:val="00176FEC"/>
    <w:rsid w:val="001779A4"/>
    <w:rsid w:val="00180124"/>
    <w:rsid w:val="00180A84"/>
    <w:rsid w:val="00181078"/>
    <w:rsid w:val="00181357"/>
    <w:rsid w:val="001828E6"/>
    <w:rsid w:val="0018343F"/>
    <w:rsid w:val="00183FA7"/>
    <w:rsid w:val="00184222"/>
    <w:rsid w:val="00184C9A"/>
    <w:rsid w:val="00184CC2"/>
    <w:rsid w:val="001854E9"/>
    <w:rsid w:val="00185D6E"/>
    <w:rsid w:val="00185E9E"/>
    <w:rsid w:val="00186340"/>
    <w:rsid w:val="0018637D"/>
    <w:rsid w:val="001864B5"/>
    <w:rsid w:val="00186A2D"/>
    <w:rsid w:val="00186D5F"/>
    <w:rsid w:val="00190B08"/>
    <w:rsid w:val="00190F29"/>
    <w:rsid w:val="0019232B"/>
    <w:rsid w:val="001929AA"/>
    <w:rsid w:val="00192A9F"/>
    <w:rsid w:val="00193A80"/>
    <w:rsid w:val="00194278"/>
    <w:rsid w:val="0019507A"/>
    <w:rsid w:val="00195466"/>
    <w:rsid w:val="00195561"/>
    <w:rsid w:val="00196635"/>
    <w:rsid w:val="001967D4"/>
    <w:rsid w:val="001969EB"/>
    <w:rsid w:val="00196D71"/>
    <w:rsid w:val="001977E2"/>
    <w:rsid w:val="00197E3E"/>
    <w:rsid w:val="001A009C"/>
    <w:rsid w:val="001A1529"/>
    <w:rsid w:val="001A1B31"/>
    <w:rsid w:val="001A2421"/>
    <w:rsid w:val="001A3061"/>
    <w:rsid w:val="001A30D5"/>
    <w:rsid w:val="001A322A"/>
    <w:rsid w:val="001A34CF"/>
    <w:rsid w:val="001A3E1C"/>
    <w:rsid w:val="001A50D5"/>
    <w:rsid w:val="001A5183"/>
    <w:rsid w:val="001A5E4C"/>
    <w:rsid w:val="001A6142"/>
    <w:rsid w:val="001A6169"/>
    <w:rsid w:val="001A6322"/>
    <w:rsid w:val="001A63B3"/>
    <w:rsid w:val="001A63C4"/>
    <w:rsid w:val="001A67F3"/>
    <w:rsid w:val="001A6B05"/>
    <w:rsid w:val="001A6DC1"/>
    <w:rsid w:val="001A7F33"/>
    <w:rsid w:val="001B0171"/>
    <w:rsid w:val="001B01A8"/>
    <w:rsid w:val="001B0427"/>
    <w:rsid w:val="001B0827"/>
    <w:rsid w:val="001B137C"/>
    <w:rsid w:val="001B17F7"/>
    <w:rsid w:val="001B1E9E"/>
    <w:rsid w:val="001B2151"/>
    <w:rsid w:val="001B24BB"/>
    <w:rsid w:val="001B25E8"/>
    <w:rsid w:val="001B2D4C"/>
    <w:rsid w:val="001B2ED9"/>
    <w:rsid w:val="001B3257"/>
    <w:rsid w:val="001B4315"/>
    <w:rsid w:val="001B46F0"/>
    <w:rsid w:val="001B4747"/>
    <w:rsid w:val="001B49D0"/>
    <w:rsid w:val="001B4A5E"/>
    <w:rsid w:val="001B4C40"/>
    <w:rsid w:val="001B4EB7"/>
    <w:rsid w:val="001B502D"/>
    <w:rsid w:val="001B5231"/>
    <w:rsid w:val="001B5449"/>
    <w:rsid w:val="001B5497"/>
    <w:rsid w:val="001B5658"/>
    <w:rsid w:val="001B624B"/>
    <w:rsid w:val="001B687F"/>
    <w:rsid w:val="001B6CD3"/>
    <w:rsid w:val="001C032E"/>
    <w:rsid w:val="001C075F"/>
    <w:rsid w:val="001C0DDC"/>
    <w:rsid w:val="001C1072"/>
    <w:rsid w:val="001C13A3"/>
    <w:rsid w:val="001C1657"/>
    <w:rsid w:val="001C1AAC"/>
    <w:rsid w:val="001C2195"/>
    <w:rsid w:val="001C2CB7"/>
    <w:rsid w:val="001C3139"/>
    <w:rsid w:val="001C31C5"/>
    <w:rsid w:val="001C3809"/>
    <w:rsid w:val="001C3852"/>
    <w:rsid w:val="001C394F"/>
    <w:rsid w:val="001C39A6"/>
    <w:rsid w:val="001C3BC5"/>
    <w:rsid w:val="001C3D5B"/>
    <w:rsid w:val="001C3DDF"/>
    <w:rsid w:val="001C46DB"/>
    <w:rsid w:val="001C497D"/>
    <w:rsid w:val="001C4998"/>
    <w:rsid w:val="001C5D11"/>
    <w:rsid w:val="001C5F4D"/>
    <w:rsid w:val="001C6AFA"/>
    <w:rsid w:val="001C7512"/>
    <w:rsid w:val="001C7884"/>
    <w:rsid w:val="001C7CF8"/>
    <w:rsid w:val="001C7D0D"/>
    <w:rsid w:val="001C7DDF"/>
    <w:rsid w:val="001C7E78"/>
    <w:rsid w:val="001C7EC3"/>
    <w:rsid w:val="001D0242"/>
    <w:rsid w:val="001D064D"/>
    <w:rsid w:val="001D069E"/>
    <w:rsid w:val="001D0DA4"/>
    <w:rsid w:val="001D1371"/>
    <w:rsid w:val="001D1813"/>
    <w:rsid w:val="001D1F66"/>
    <w:rsid w:val="001D2B79"/>
    <w:rsid w:val="001D3422"/>
    <w:rsid w:val="001D3E3E"/>
    <w:rsid w:val="001D4115"/>
    <w:rsid w:val="001D443D"/>
    <w:rsid w:val="001D52D4"/>
    <w:rsid w:val="001D55AB"/>
    <w:rsid w:val="001D5E29"/>
    <w:rsid w:val="001D5EED"/>
    <w:rsid w:val="001D5F4B"/>
    <w:rsid w:val="001D62E1"/>
    <w:rsid w:val="001D6B3F"/>
    <w:rsid w:val="001D6F33"/>
    <w:rsid w:val="001D7053"/>
    <w:rsid w:val="001D707A"/>
    <w:rsid w:val="001D758E"/>
    <w:rsid w:val="001D75D0"/>
    <w:rsid w:val="001D7AC1"/>
    <w:rsid w:val="001E00E6"/>
    <w:rsid w:val="001E067F"/>
    <w:rsid w:val="001E083A"/>
    <w:rsid w:val="001E0D15"/>
    <w:rsid w:val="001E0F02"/>
    <w:rsid w:val="001E12A1"/>
    <w:rsid w:val="001E138E"/>
    <w:rsid w:val="001E1703"/>
    <w:rsid w:val="001E173D"/>
    <w:rsid w:val="001E174D"/>
    <w:rsid w:val="001E1B54"/>
    <w:rsid w:val="001E25E7"/>
    <w:rsid w:val="001E299A"/>
    <w:rsid w:val="001E2C41"/>
    <w:rsid w:val="001E41B9"/>
    <w:rsid w:val="001E4B58"/>
    <w:rsid w:val="001E56FD"/>
    <w:rsid w:val="001E59A0"/>
    <w:rsid w:val="001E5A1B"/>
    <w:rsid w:val="001E646D"/>
    <w:rsid w:val="001E66EC"/>
    <w:rsid w:val="001E6AA8"/>
    <w:rsid w:val="001E7208"/>
    <w:rsid w:val="001E7398"/>
    <w:rsid w:val="001E7EE3"/>
    <w:rsid w:val="001F013D"/>
    <w:rsid w:val="001F0918"/>
    <w:rsid w:val="001F0970"/>
    <w:rsid w:val="001F099C"/>
    <w:rsid w:val="001F14F6"/>
    <w:rsid w:val="001F17EA"/>
    <w:rsid w:val="001F22B9"/>
    <w:rsid w:val="001F22FF"/>
    <w:rsid w:val="001F2322"/>
    <w:rsid w:val="001F35CE"/>
    <w:rsid w:val="001F41F3"/>
    <w:rsid w:val="001F4292"/>
    <w:rsid w:val="001F4B28"/>
    <w:rsid w:val="001F5220"/>
    <w:rsid w:val="001F56C2"/>
    <w:rsid w:val="001F5766"/>
    <w:rsid w:val="001F6E40"/>
    <w:rsid w:val="001F75C4"/>
    <w:rsid w:val="001F7F58"/>
    <w:rsid w:val="0020060E"/>
    <w:rsid w:val="002008DD"/>
    <w:rsid w:val="00200AB9"/>
    <w:rsid w:val="00200BD0"/>
    <w:rsid w:val="002011EF"/>
    <w:rsid w:val="00201C1C"/>
    <w:rsid w:val="00201FE6"/>
    <w:rsid w:val="00202CD6"/>
    <w:rsid w:val="0020397F"/>
    <w:rsid w:val="0020406F"/>
    <w:rsid w:val="0020424F"/>
    <w:rsid w:val="00204E9F"/>
    <w:rsid w:val="00204F08"/>
    <w:rsid w:val="0020534F"/>
    <w:rsid w:val="00205435"/>
    <w:rsid w:val="0020579F"/>
    <w:rsid w:val="00205901"/>
    <w:rsid w:val="00205F1E"/>
    <w:rsid w:val="00206BA2"/>
    <w:rsid w:val="0020735A"/>
    <w:rsid w:val="002075C4"/>
    <w:rsid w:val="002102C8"/>
    <w:rsid w:val="002102D8"/>
    <w:rsid w:val="002119BE"/>
    <w:rsid w:val="00211F9A"/>
    <w:rsid w:val="002125D8"/>
    <w:rsid w:val="002128A2"/>
    <w:rsid w:val="002128C6"/>
    <w:rsid w:val="0021328B"/>
    <w:rsid w:val="0021334F"/>
    <w:rsid w:val="0021367B"/>
    <w:rsid w:val="00213801"/>
    <w:rsid w:val="00213B9C"/>
    <w:rsid w:val="00213E51"/>
    <w:rsid w:val="00213E70"/>
    <w:rsid w:val="002140DF"/>
    <w:rsid w:val="0021436E"/>
    <w:rsid w:val="00215E87"/>
    <w:rsid w:val="00216383"/>
    <w:rsid w:val="00216C58"/>
    <w:rsid w:val="002175C1"/>
    <w:rsid w:val="00217BEA"/>
    <w:rsid w:val="0022089E"/>
    <w:rsid w:val="0022091D"/>
    <w:rsid w:val="00220ACD"/>
    <w:rsid w:val="002210A7"/>
    <w:rsid w:val="002213D1"/>
    <w:rsid w:val="00221A49"/>
    <w:rsid w:val="00221F23"/>
    <w:rsid w:val="002222B0"/>
    <w:rsid w:val="00222A4D"/>
    <w:rsid w:val="00222B09"/>
    <w:rsid w:val="0022329E"/>
    <w:rsid w:val="002237D3"/>
    <w:rsid w:val="00223899"/>
    <w:rsid w:val="00224460"/>
    <w:rsid w:val="0022561E"/>
    <w:rsid w:val="00225941"/>
    <w:rsid w:val="00225A96"/>
    <w:rsid w:val="00225BD2"/>
    <w:rsid w:val="00225FB7"/>
    <w:rsid w:val="00225FC2"/>
    <w:rsid w:val="00226121"/>
    <w:rsid w:val="002266DD"/>
    <w:rsid w:val="00226CAE"/>
    <w:rsid w:val="00227938"/>
    <w:rsid w:val="00230194"/>
    <w:rsid w:val="002304B2"/>
    <w:rsid w:val="0023066C"/>
    <w:rsid w:val="0023163F"/>
    <w:rsid w:val="00231E7A"/>
    <w:rsid w:val="00231FC8"/>
    <w:rsid w:val="002325AA"/>
    <w:rsid w:val="00232892"/>
    <w:rsid w:val="00232B24"/>
    <w:rsid w:val="002356E4"/>
    <w:rsid w:val="00235A9E"/>
    <w:rsid w:val="00235BBD"/>
    <w:rsid w:val="00236A1E"/>
    <w:rsid w:val="002371CA"/>
    <w:rsid w:val="002374CA"/>
    <w:rsid w:val="00237A04"/>
    <w:rsid w:val="00237F89"/>
    <w:rsid w:val="00240644"/>
    <w:rsid w:val="00240C11"/>
    <w:rsid w:val="00241224"/>
    <w:rsid w:val="00241D59"/>
    <w:rsid w:val="00242995"/>
    <w:rsid w:val="00243039"/>
    <w:rsid w:val="00243D30"/>
    <w:rsid w:val="00243F4B"/>
    <w:rsid w:val="00245228"/>
    <w:rsid w:val="0024566A"/>
    <w:rsid w:val="00245FD9"/>
    <w:rsid w:val="0024681A"/>
    <w:rsid w:val="00246965"/>
    <w:rsid w:val="00246D06"/>
    <w:rsid w:val="00250A6C"/>
    <w:rsid w:val="00250B1C"/>
    <w:rsid w:val="00250CFB"/>
    <w:rsid w:val="002518E3"/>
    <w:rsid w:val="00251D36"/>
    <w:rsid w:val="00251EA0"/>
    <w:rsid w:val="0025214B"/>
    <w:rsid w:val="00252A8B"/>
    <w:rsid w:val="00252D63"/>
    <w:rsid w:val="00253179"/>
    <w:rsid w:val="00253201"/>
    <w:rsid w:val="00253A24"/>
    <w:rsid w:val="00253C8F"/>
    <w:rsid w:val="00253FBA"/>
    <w:rsid w:val="002541F4"/>
    <w:rsid w:val="002542AC"/>
    <w:rsid w:val="00254317"/>
    <w:rsid w:val="00254603"/>
    <w:rsid w:val="00255611"/>
    <w:rsid w:val="00256232"/>
    <w:rsid w:val="0025632C"/>
    <w:rsid w:val="00256BF8"/>
    <w:rsid w:val="0025721A"/>
    <w:rsid w:val="002574FD"/>
    <w:rsid w:val="00260083"/>
    <w:rsid w:val="0026042C"/>
    <w:rsid w:val="002612CD"/>
    <w:rsid w:val="002620C7"/>
    <w:rsid w:val="00263037"/>
    <w:rsid w:val="002636B2"/>
    <w:rsid w:val="002642D4"/>
    <w:rsid w:val="00264416"/>
    <w:rsid w:val="002644B4"/>
    <w:rsid w:val="00264B2D"/>
    <w:rsid w:val="00264F03"/>
    <w:rsid w:val="002657AC"/>
    <w:rsid w:val="00266BD2"/>
    <w:rsid w:val="00266C48"/>
    <w:rsid w:val="00266F60"/>
    <w:rsid w:val="00267E67"/>
    <w:rsid w:val="00270E3A"/>
    <w:rsid w:val="002710AA"/>
    <w:rsid w:val="00271195"/>
    <w:rsid w:val="00271A55"/>
    <w:rsid w:val="00271E1A"/>
    <w:rsid w:val="002721F9"/>
    <w:rsid w:val="002731AC"/>
    <w:rsid w:val="00273ADC"/>
    <w:rsid w:val="00273B45"/>
    <w:rsid w:val="002742E4"/>
    <w:rsid w:val="002742F1"/>
    <w:rsid w:val="00274700"/>
    <w:rsid w:val="00274849"/>
    <w:rsid w:val="0027493A"/>
    <w:rsid w:val="0027518A"/>
    <w:rsid w:val="002761DA"/>
    <w:rsid w:val="00276A09"/>
    <w:rsid w:val="00276F4C"/>
    <w:rsid w:val="00277290"/>
    <w:rsid w:val="00277996"/>
    <w:rsid w:val="00277C67"/>
    <w:rsid w:val="00280137"/>
    <w:rsid w:val="00280171"/>
    <w:rsid w:val="002802FB"/>
    <w:rsid w:val="00280412"/>
    <w:rsid w:val="0028069E"/>
    <w:rsid w:val="002809AB"/>
    <w:rsid w:val="00281E64"/>
    <w:rsid w:val="00281EFC"/>
    <w:rsid w:val="002829F3"/>
    <w:rsid w:val="00282E30"/>
    <w:rsid w:val="00283195"/>
    <w:rsid w:val="0028376D"/>
    <w:rsid w:val="002843EE"/>
    <w:rsid w:val="00284A89"/>
    <w:rsid w:val="002850F3"/>
    <w:rsid w:val="00285439"/>
    <w:rsid w:val="00285CA1"/>
    <w:rsid w:val="002860CB"/>
    <w:rsid w:val="002875AB"/>
    <w:rsid w:val="00287766"/>
    <w:rsid w:val="00287BBE"/>
    <w:rsid w:val="00287BBF"/>
    <w:rsid w:val="00287D91"/>
    <w:rsid w:val="00287E60"/>
    <w:rsid w:val="0029071D"/>
    <w:rsid w:val="00290931"/>
    <w:rsid w:val="00290B81"/>
    <w:rsid w:val="002912AF"/>
    <w:rsid w:val="002918DD"/>
    <w:rsid w:val="00292281"/>
    <w:rsid w:val="00292CD2"/>
    <w:rsid w:val="00293507"/>
    <w:rsid w:val="0029405A"/>
    <w:rsid w:val="00294463"/>
    <w:rsid w:val="00294A6D"/>
    <w:rsid w:val="0029787B"/>
    <w:rsid w:val="002A0559"/>
    <w:rsid w:val="002A0B02"/>
    <w:rsid w:val="002A0C0D"/>
    <w:rsid w:val="002A1481"/>
    <w:rsid w:val="002A1EBD"/>
    <w:rsid w:val="002A1F03"/>
    <w:rsid w:val="002A28E8"/>
    <w:rsid w:val="002A35B3"/>
    <w:rsid w:val="002A3915"/>
    <w:rsid w:val="002A39C0"/>
    <w:rsid w:val="002A3AF2"/>
    <w:rsid w:val="002A3B5C"/>
    <w:rsid w:val="002A3BC0"/>
    <w:rsid w:val="002A3E18"/>
    <w:rsid w:val="002A4146"/>
    <w:rsid w:val="002A497A"/>
    <w:rsid w:val="002A4C1D"/>
    <w:rsid w:val="002A4D63"/>
    <w:rsid w:val="002A4E96"/>
    <w:rsid w:val="002A5AB2"/>
    <w:rsid w:val="002A5AD3"/>
    <w:rsid w:val="002A5F8D"/>
    <w:rsid w:val="002A714E"/>
    <w:rsid w:val="002B057B"/>
    <w:rsid w:val="002B0A61"/>
    <w:rsid w:val="002B0BFF"/>
    <w:rsid w:val="002B0CFC"/>
    <w:rsid w:val="002B0EE0"/>
    <w:rsid w:val="002B0FD9"/>
    <w:rsid w:val="002B1419"/>
    <w:rsid w:val="002B1806"/>
    <w:rsid w:val="002B1ACD"/>
    <w:rsid w:val="002B1DF6"/>
    <w:rsid w:val="002B267C"/>
    <w:rsid w:val="002B278A"/>
    <w:rsid w:val="002B2BAC"/>
    <w:rsid w:val="002B2BCE"/>
    <w:rsid w:val="002B2ED5"/>
    <w:rsid w:val="002B2F79"/>
    <w:rsid w:val="002B3686"/>
    <w:rsid w:val="002B3BF4"/>
    <w:rsid w:val="002B3F9D"/>
    <w:rsid w:val="002B5621"/>
    <w:rsid w:val="002B58BC"/>
    <w:rsid w:val="002B602F"/>
    <w:rsid w:val="002B6BA7"/>
    <w:rsid w:val="002B7E31"/>
    <w:rsid w:val="002C0125"/>
    <w:rsid w:val="002C0388"/>
    <w:rsid w:val="002C0443"/>
    <w:rsid w:val="002C05D8"/>
    <w:rsid w:val="002C08C4"/>
    <w:rsid w:val="002C0FD0"/>
    <w:rsid w:val="002C240B"/>
    <w:rsid w:val="002C3023"/>
    <w:rsid w:val="002C3167"/>
    <w:rsid w:val="002C346B"/>
    <w:rsid w:val="002C3BB3"/>
    <w:rsid w:val="002C4A1E"/>
    <w:rsid w:val="002C4E8C"/>
    <w:rsid w:val="002C54B0"/>
    <w:rsid w:val="002C5C7A"/>
    <w:rsid w:val="002C6D96"/>
    <w:rsid w:val="002C72B0"/>
    <w:rsid w:val="002C7660"/>
    <w:rsid w:val="002C773A"/>
    <w:rsid w:val="002C77E4"/>
    <w:rsid w:val="002D1930"/>
    <w:rsid w:val="002D1DAF"/>
    <w:rsid w:val="002D276D"/>
    <w:rsid w:val="002D27EA"/>
    <w:rsid w:val="002D2BAC"/>
    <w:rsid w:val="002D2CC0"/>
    <w:rsid w:val="002D2D43"/>
    <w:rsid w:val="002D2FB8"/>
    <w:rsid w:val="002D306E"/>
    <w:rsid w:val="002D3929"/>
    <w:rsid w:val="002D3A43"/>
    <w:rsid w:val="002D3EB0"/>
    <w:rsid w:val="002D48AB"/>
    <w:rsid w:val="002D49A1"/>
    <w:rsid w:val="002D5CE1"/>
    <w:rsid w:val="002D5FF7"/>
    <w:rsid w:val="002D603B"/>
    <w:rsid w:val="002D6260"/>
    <w:rsid w:val="002D6361"/>
    <w:rsid w:val="002D63B0"/>
    <w:rsid w:val="002D723B"/>
    <w:rsid w:val="002E016D"/>
    <w:rsid w:val="002E0BB3"/>
    <w:rsid w:val="002E0EB8"/>
    <w:rsid w:val="002E1ACF"/>
    <w:rsid w:val="002E1EB6"/>
    <w:rsid w:val="002E2659"/>
    <w:rsid w:val="002E2ADF"/>
    <w:rsid w:val="002E2FA5"/>
    <w:rsid w:val="002E3859"/>
    <w:rsid w:val="002E6016"/>
    <w:rsid w:val="002E635E"/>
    <w:rsid w:val="002E71B6"/>
    <w:rsid w:val="002E7443"/>
    <w:rsid w:val="002E770B"/>
    <w:rsid w:val="002E7710"/>
    <w:rsid w:val="002E782F"/>
    <w:rsid w:val="002E7854"/>
    <w:rsid w:val="002E7924"/>
    <w:rsid w:val="002E7A41"/>
    <w:rsid w:val="002E7A55"/>
    <w:rsid w:val="002E7DA8"/>
    <w:rsid w:val="002F01AA"/>
    <w:rsid w:val="002F0375"/>
    <w:rsid w:val="002F0B7B"/>
    <w:rsid w:val="002F0D87"/>
    <w:rsid w:val="002F0EFE"/>
    <w:rsid w:val="002F0F65"/>
    <w:rsid w:val="002F1591"/>
    <w:rsid w:val="002F1D67"/>
    <w:rsid w:val="002F27D2"/>
    <w:rsid w:val="002F2D45"/>
    <w:rsid w:val="002F360F"/>
    <w:rsid w:val="002F379A"/>
    <w:rsid w:val="002F3C3A"/>
    <w:rsid w:val="002F3ED1"/>
    <w:rsid w:val="002F46EA"/>
    <w:rsid w:val="002F4987"/>
    <w:rsid w:val="002F6BFE"/>
    <w:rsid w:val="002F6F84"/>
    <w:rsid w:val="002F7302"/>
    <w:rsid w:val="002F75EF"/>
    <w:rsid w:val="002F7FD7"/>
    <w:rsid w:val="003000EC"/>
    <w:rsid w:val="003003D4"/>
    <w:rsid w:val="003005D7"/>
    <w:rsid w:val="003005F0"/>
    <w:rsid w:val="00300C65"/>
    <w:rsid w:val="00302CB1"/>
    <w:rsid w:val="00303638"/>
    <w:rsid w:val="00303833"/>
    <w:rsid w:val="00303DA3"/>
    <w:rsid w:val="0030439C"/>
    <w:rsid w:val="00304BE7"/>
    <w:rsid w:val="00304DAE"/>
    <w:rsid w:val="00305BC3"/>
    <w:rsid w:val="003065F5"/>
    <w:rsid w:val="00306E5D"/>
    <w:rsid w:val="0030721B"/>
    <w:rsid w:val="003073B8"/>
    <w:rsid w:val="00307F67"/>
    <w:rsid w:val="0031066E"/>
    <w:rsid w:val="0031082C"/>
    <w:rsid w:val="00310C55"/>
    <w:rsid w:val="00310C83"/>
    <w:rsid w:val="00310F05"/>
    <w:rsid w:val="00311035"/>
    <w:rsid w:val="003115B7"/>
    <w:rsid w:val="003117D7"/>
    <w:rsid w:val="0031251C"/>
    <w:rsid w:val="00312A61"/>
    <w:rsid w:val="00312E97"/>
    <w:rsid w:val="00313970"/>
    <w:rsid w:val="003153FC"/>
    <w:rsid w:val="00315665"/>
    <w:rsid w:val="00315696"/>
    <w:rsid w:val="0031595A"/>
    <w:rsid w:val="0031629B"/>
    <w:rsid w:val="00316495"/>
    <w:rsid w:val="003169E9"/>
    <w:rsid w:val="003172E2"/>
    <w:rsid w:val="0031791B"/>
    <w:rsid w:val="00317DA0"/>
    <w:rsid w:val="003203E7"/>
    <w:rsid w:val="00320FBB"/>
    <w:rsid w:val="00321A51"/>
    <w:rsid w:val="00321D5F"/>
    <w:rsid w:val="00321E40"/>
    <w:rsid w:val="00322614"/>
    <w:rsid w:val="0032277B"/>
    <w:rsid w:val="00322E1E"/>
    <w:rsid w:val="00322FBC"/>
    <w:rsid w:val="0032340D"/>
    <w:rsid w:val="003239C8"/>
    <w:rsid w:val="00323A9A"/>
    <w:rsid w:val="003248FF"/>
    <w:rsid w:val="00324A12"/>
    <w:rsid w:val="00324FD0"/>
    <w:rsid w:val="00325011"/>
    <w:rsid w:val="003251B9"/>
    <w:rsid w:val="00326320"/>
    <w:rsid w:val="00326423"/>
    <w:rsid w:val="0032707E"/>
    <w:rsid w:val="003274A4"/>
    <w:rsid w:val="00327800"/>
    <w:rsid w:val="0032797C"/>
    <w:rsid w:val="003279AD"/>
    <w:rsid w:val="00327E5D"/>
    <w:rsid w:val="003301C4"/>
    <w:rsid w:val="00330A49"/>
    <w:rsid w:val="003313A7"/>
    <w:rsid w:val="00332234"/>
    <w:rsid w:val="0033264C"/>
    <w:rsid w:val="00332730"/>
    <w:rsid w:val="00333C7B"/>
    <w:rsid w:val="003341AB"/>
    <w:rsid w:val="0033421F"/>
    <w:rsid w:val="003347CD"/>
    <w:rsid w:val="00334C2C"/>
    <w:rsid w:val="003357D7"/>
    <w:rsid w:val="0033583A"/>
    <w:rsid w:val="00335929"/>
    <w:rsid w:val="00335C88"/>
    <w:rsid w:val="00336287"/>
    <w:rsid w:val="00336F07"/>
    <w:rsid w:val="00336FC5"/>
    <w:rsid w:val="00337541"/>
    <w:rsid w:val="00337C23"/>
    <w:rsid w:val="00340228"/>
    <w:rsid w:val="003404BD"/>
    <w:rsid w:val="00341091"/>
    <w:rsid w:val="003410E7"/>
    <w:rsid w:val="00341130"/>
    <w:rsid w:val="00341BAB"/>
    <w:rsid w:val="0034248F"/>
    <w:rsid w:val="00342D02"/>
    <w:rsid w:val="00342D19"/>
    <w:rsid w:val="0034335B"/>
    <w:rsid w:val="00343659"/>
    <w:rsid w:val="003438B7"/>
    <w:rsid w:val="00343CF0"/>
    <w:rsid w:val="00343E61"/>
    <w:rsid w:val="00344271"/>
    <w:rsid w:val="003442D5"/>
    <w:rsid w:val="0034580A"/>
    <w:rsid w:val="00345896"/>
    <w:rsid w:val="00346A6A"/>
    <w:rsid w:val="00346E30"/>
    <w:rsid w:val="00346FB9"/>
    <w:rsid w:val="00347009"/>
    <w:rsid w:val="003470B7"/>
    <w:rsid w:val="00347A6F"/>
    <w:rsid w:val="00347C86"/>
    <w:rsid w:val="00347F0B"/>
    <w:rsid w:val="00347F0E"/>
    <w:rsid w:val="003504D2"/>
    <w:rsid w:val="0035086E"/>
    <w:rsid w:val="003508F5"/>
    <w:rsid w:val="00350BCF"/>
    <w:rsid w:val="00350C66"/>
    <w:rsid w:val="00350E00"/>
    <w:rsid w:val="003511A9"/>
    <w:rsid w:val="003519AD"/>
    <w:rsid w:val="00351AEA"/>
    <w:rsid w:val="00352EB8"/>
    <w:rsid w:val="003530A7"/>
    <w:rsid w:val="00353A76"/>
    <w:rsid w:val="00354808"/>
    <w:rsid w:val="00355A4C"/>
    <w:rsid w:val="0035676A"/>
    <w:rsid w:val="00356B89"/>
    <w:rsid w:val="00357185"/>
    <w:rsid w:val="00357528"/>
    <w:rsid w:val="00357E8E"/>
    <w:rsid w:val="00360428"/>
    <w:rsid w:val="00360558"/>
    <w:rsid w:val="00360794"/>
    <w:rsid w:val="00360D58"/>
    <w:rsid w:val="0036103B"/>
    <w:rsid w:val="003612AB"/>
    <w:rsid w:val="00361702"/>
    <w:rsid w:val="00361966"/>
    <w:rsid w:val="003619B2"/>
    <w:rsid w:val="003624B4"/>
    <w:rsid w:val="003628FB"/>
    <w:rsid w:val="00362D22"/>
    <w:rsid w:val="003633D2"/>
    <w:rsid w:val="00363936"/>
    <w:rsid w:val="003642FE"/>
    <w:rsid w:val="00364663"/>
    <w:rsid w:val="00364665"/>
    <w:rsid w:val="003648AC"/>
    <w:rsid w:val="00365474"/>
    <w:rsid w:val="003660BA"/>
    <w:rsid w:val="003665CF"/>
    <w:rsid w:val="003669D0"/>
    <w:rsid w:val="0036703C"/>
    <w:rsid w:val="0036753D"/>
    <w:rsid w:val="00367A93"/>
    <w:rsid w:val="00367C32"/>
    <w:rsid w:val="00367D3F"/>
    <w:rsid w:val="00367D98"/>
    <w:rsid w:val="00370214"/>
    <w:rsid w:val="0037023C"/>
    <w:rsid w:val="003705BA"/>
    <w:rsid w:val="003721CD"/>
    <w:rsid w:val="00372DC8"/>
    <w:rsid w:val="00372F2F"/>
    <w:rsid w:val="00374682"/>
    <w:rsid w:val="00374E32"/>
    <w:rsid w:val="00376172"/>
    <w:rsid w:val="00376E2A"/>
    <w:rsid w:val="003770CA"/>
    <w:rsid w:val="003772D7"/>
    <w:rsid w:val="0037761F"/>
    <w:rsid w:val="00380460"/>
    <w:rsid w:val="0038087F"/>
    <w:rsid w:val="003809B9"/>
    <w:rsid w:val="00380F27"/>
    <w:rsid w:val="00381040"/>
    <w:rsid w:val="00381B2C"/>
    <w:rsid w:val="00381EB3"/>
    <w:rsid w:val="00381F2B"/>
    <w:rsid w:val="00381FA0"/>
    <w:rsid w:val="003823CC"/>
    <w:rsid w:val="0038257A"/>
    <w:rsid w:val="0038297A"/>
    <w:rsid w:val="00382D39"/>
    <w:rsid w:val="00383EF4"/>
    <w:rsid w:val="003842F3"/>
    <w:rsid w:val="003844C9"/>
    <w:rsid w:val="003851ED"/>
    <w:rsid w:val="00385549"/>
    <w:rsid w:val="00385FEE"/>
    <w:rsid w:val="00386C5D"/>
    <w:rsid w:val="00386D28"/>
    <w:rsid w:val="00387007"/>
    <w:rsid w:val="00387672"/>
    <w:rsid w:val="00387CF0"/>
    <w:rsid w:val="0039014B"/>
    <w:rsid w:val="003904A7"/>
    <w:rsid w:val="003912FC"/>
    <w:rsid w:val="00391FB1"/>
    <w:rsid w:val="00392D06"/>
    <w:rsid w:val="00393B0F"/>
    <w:rsid w:val="00393EAA"/>
    <w:rsid w:val="00394AD4"/>
    <w:rsid w:val="00394B3D"/>
    <w:rsid w:val="00394D58"/>
    <w:rsid w:val="00394F19"/>
    <w:rsid w:val="0039519B"/>
    <w:rsid w:val="00395F63"/>
    <w:rsid w:val="00396414"/>
    <w:rsid w:val="00397DE0"/>
    <w:rsid w:val="003A0135"/>
    <w:rsid w:val="003A20DB"/>
    <w:rsid w:val="003A2455"/>
    <w:rsid w:val="003A3296"/>
    <w:rsid w:val="003A37CE"/>
    <w:rsid w:val="003A4730"/>
    <w:rsid w:val="003A4836"/>
    <w:rsid w:val="003A4CF7"/>
    <w:rsid w:val="003A50E7"/>
    <w:rsid w:val="003A5506"/>
    <w:rsid w:val="003A55F9"/>
    <w:rsid w:val="003A688C"/>
    <w:rsid w:val="003A744A"/>
    <w:rsid w:val="003A752F"/>
    <w:rsid w:val="003A7AF4"/>
    <w:rsid w:val="003A7D60"/>
    <w:rsid w:val="003B0211"/>
    <w:rsid w:val="003B0589"/>
    <w:rsid w:val="003B0D8C"/>
    <w:rsid w:val="003B22B4"/>
    <w:rsid w:val="003B3499"/>
    <w:rsid w:val="003B37BD"/>
    <w:rsid w:val="003B4154"/>
    <w:rsid w:val="003B42F5"/>
    <w:rsid w:val="003B4F68"/>
    <w:rsid w:val="003B58AD"/>
    <w:rsid w:val="003B6135"/>
    <w:rsid w:val="003B6A8E"/>
    <w:rsid w:val="003B6BA2"/>
    <w:rsid w:val="003B6D0A"/>
    <w:rsid w:val="003B6E26"/>
    <w:rsid w:val="003B75B7"/>
    <w:rsid w:val="003B78AD"/>
    <w:rsid w:val="003B7B52"/>
    <w:rsid w:val="003B7E74"/>
    <w:rsid w:val="003C0C28"/>
    <w:rsid w:val="003C0F82"/>
    <w:rsid w:val="003C212D"/>
    <w:rsid w:val="003C3058"/>
    <w:rsid w:val="003C3082"/>
    <w:rsid w:val="003C3672"/>
    <w:rsid w:val="003C37EB"/>
    <w:rsid w:val="003C5248"/>
    <w:rsid w:val="003C5E20"/>
    <w:rsid w:val="003C6330"/>
    <w:rsid w:val="003C63EA"/>
    <w:rsid w:val="003C67CB"/>
    <w:rsid w:val="003C713E"/>
    <w:rsid w:val="003C7CD9"/>
    <w:rsid w:val="003C7DB0"/>
    <w:rsid w:val="003D008A"/>
    <w:rsid w:val="003D0FB1"/>
    <w:rsid w:val="003D1970"/>
    <w:rsid w:val="003D19F9"/>
    <w:rsid w:val="003D1D34"/>
    <w:rsid w:val="003D1EE6"/>
    <w:rsid w:val="003D2553"/>
    <w:rsid w:val="003D306B"/>
    <w:rsid w:val="003D3549"/>
    <w:rsid w:val="003D3D64"/>
    <w:rsid w:val="003D40F8"/>
    <w:rsid w:val="003D4323"/>
    <w:rsid w:val="003D4425"/>
    <w:rsid w:val="003D486E"/>
    <w:rsid w:val="003D48D1"/>
    <w:rsid w:val="003D4A7A"/>
    <w:rsid w:val="003D4C66"/>
    <w:rsid w:val="003D4CDA"/>
    <w:rsid w:val="003D4EAA"/>
    <w:rsid w:val="003D50F7"/>
    <w:rsid w:val="003D55D4"/>
    <w:rsid w:val="003D5D3D"/>
    <w:rsid w:val="003D5E0B"/>
    <w:rsid w:val="003D6104"/>
    <w:rsid w:val="003D74E1"/>
    <w:rsid w:val="003D75C9"/>
    <w:rsid w:val="003D79DF"/>
    <w:rsid w:val="003E0733"/>
    <w:rsid w:val="003E0AA2"/>
    <w:rsid w:val="003E0CDF"/>
    <w:rsid w:val="003E1898"/>
    <w:rsid w:val="003E1C62"/>
    <w:rsid w:val="003E1CC6"/>
    <w:rsid w:val="003E23A5"/>
    <w:rsid w:val="003E32F0"/>
    <w:rsid w:val="003E344F"/>
    <w:rsid w:val="003E3577"/>
    <w:rsid w:val="003E3716"/>
    <w:rsid w:val="003E3C53"/>
    <w:rsid w:val="003E3DA4"/>
    <w:rsid w:val="003E3FC1"/>
    <w:rsid w:val="003E41AC"/>
    <w:rsid w:val="003E4712"/>
    <w:rsid w:val="003E4BB3"/>
    <w:rsid w:val="003E5756"/>
    <w:rsid w:val="003E6666"/>
    <w:rsid w:val="003E6AD2"/>
    <w:rsid w:val="003E6DDC"/>
    <w:rsid w:val="003E740B"/>
    <w:rsid w:val="003E792C"/>
    <w:rsid w:val="003E7F9E"/>
    <w:rsid w:val="003F0375"/>
    <w:rsid w:val="003F0EFB"/>
    <w:rsid w:val="003F1802"/>
    <w:rsid w:val="003F186C"/>
    <w:rsid w:val="003F1E8E"/>
    <w:rsid w:val="003F1FCF"/>
    <w:rsid w:val="003F2199"/>
    <w:rsid w:val="003F2BC1"/>
    <w:rsid w:val="003F3DA1"/>
    <w:rsid w:val="003F4405"/>
    <w:rsid w:val="003F46E5"/>
    <w:rsid w:val="003F52F4"/>
    <w:rsid w:val="003F542A"/>
    <w:rsid w:val="003F5C33"/>
    <w:rsid w:val="003F5CF0"/>
    <w:rsid w:val="003F6CBA"/>
    <w:rsid w:val="003F7238"/>
    <w:rsid w:val="003F7BBF"/>
    <w:rsid w:val="003F7E8C"/>
    <w:rsid w:val="00400612"/>
    <w:rsid w:val="004011B4"/>
    <w:rsid w:val="00401426"/>
    <w:rsid w:val="00402479"/>
    <w:rsid w:val="004025A5"/>
    <w:rsid w:val="0040350E"/>
    <w:rsid w:val="0040370B"/>
    <w:rsid w:val="00403BE6"/>
    <w:rsid w:val="0040425E"/>
    <w:rsid w:val="00404299"/>
    <w:rsid w:val="00405ADC"/>
    <w:rsid w:val="00405D11"/>
    <w:rsid w:val="004062FE"/>
    <w:rsid w:val="004064AC"/>
    <w:rsid w:val="00407F8A"/>
    <w:rsid w:val="00410D25"/>
    <w:rsid w:val="004111F5"/>
    <w:rsid w:val="004118BE"/>
    <w:rsid w:val="004120F9"/>
    <w:rsid w:val="00412611"/>
    <w:rsid w:val="00412683"/>
    <w:rsid w:val="004126B2"/>
    <w:rsid w:val="00412786"/>
    <w:rsid w:val="00412C45"/>
    <w:rsid w:val="00414252"/>
    <w:rsid w:val="0041446B"/>
    <w:rsid w:val="00414627"/>
    <w:rsid w:val="004147D4"/>
    <w:rsid w:val="004149C8"/>
    <w:rsid w:val="00414CA5"/>
    <w:rsid w:val="00415046"/>
    <w:rsid w:val="0041527F"/>
    <w:rsid w:val="00415EED"/>
    <w:rsid w:val="004164F5"/>
    <w:rsid w:val="00417BB5"/>
    <w:rsid w:val="0042012E"/>
    <w:rsid w:val="00420A7C"/>
    <w:rsid w:val="00421079"/>
    <w:rsid w:val="00421696"/>
    <w:rsid w:val="00421C52"/>
    <w:rsid w:val="00421E79"/>
    <w:rsid w:val="0042211B"/>
    <w:rsid w:val="00423343"/>
    <w:rsid w:val="00423726"/>
    <w:rsid w:val="004237CC"/>
    <w:rsid w:val="00424B6D"/>
    <w:rsid w:val="0042523D"/>
    <w:rsid w:val="004254BB"/>
    <w:rsid w:val="00425C91"/>
    <w:rsid w:val="0042799D"/>
    <w:rsid w:val="00427C32"/>
    <w:rsid w:val="00427EB1"/>
    <w:rsid w:val="004302EA"/>
    <w:rsid w:val="00431660"/>
    <w:rsid w:val="00431723"/>
    <w:rsid w:val="00431737"/>
    <w:rsid w:val="004317E8"/>
    <w:rsid w:val="00431C3E"/>
    <w:rsid w:val="00432943"/>
    <w:rsid w:val="00432BBF"/>
    <w:rsid w:val="00432D57"/>
    <w:rsid w:val="00432E1A"/>
    <w:rsid w:val="00432FAB"/>
    <w:rsid w:val="0043330C"/>
    <w:rsid w:val="00433CDA"/>
    <w:rsid w:val="004341C7"/>
    <w:rsid w:val="00435F66"/>
    <w:rsid w:val="00436190"/>
    <w:rsid w:val="00436532"/>
    <w:rsid w:val="004370FB"/>
    <w:rsid w:val="0043730F"/>
    <w:rsid w:val="004374F8"/>
    <w:rsid w:val="0043759A"/>
    <w:rsid w:val="00437AD5"/>
    <w:rsid w:val="00437C6D"/>
    <w:rsid w:val="00437C99"/>
    <w:rsid w:val="00440119"/>
    <w:rsid w:val="00440331"/>
    <w:rsid w:val="00440C36"/>
    <w:rsid w:val="00440D52"/>
    <w:rsid w:val="004417B4"/>
    <w:rsid w:val="004425B0"/>
    <w:rsid w:val="00442905"/>
    <w:rsid w:val="00442924"/>
    <w:rsid w:val="00443287"/>
    <w:rsid w:val="0044366E"/>
    <w:rsid w:val="00443D89"/>
    <w:rsid w:val="0044430B"/>
    <w:rsid w:val="0044469B"/>
    <w:rsid w:val="00444741"/>
    <w:rsid w:val="00444A4C"/>
    <w:rsid w:val="00444CF2"/>
    <w:rsid w:val="00444FBB"/>
    <w:rsid w:val="004453DB"/>
    <w:rsid w:val="004455EE"/>
    <w:rsid w:val="00445851"/>
    <w:rsid w:val="00446257"/>
    <w:rsid w:val="004466D5"/>
    <w:rsid w:val="00446C5F"/>
    <w:rsid w:val="0044732D"/>
    <w:rsid w:val="004474BB"/>
    <w:rsid w:val="004479B8"/>
    <w:rsid w:val="00447EF3"/>
    <w:rsid w:val="00450BFC"/>
    <w:rsid w:val="00450EFE"/>
    <w:rsid w:val="00451BBD"/>
    <w:rsid w:val="00452703"/>
    <w:rsid w:val="004528D2"/>
    <w:rsid w:val="00452A24"/>
    <w:rsid w:val="00452B11"/>
    <w:rsid w:val="00452EE2"/>
    <w:rsid w:val="0045378C"/>
    <w:rsid w:val="00453976"/>
    <w:rsid w:val="00453B63"/>
    <w:rsid w:val="004545E9"/>
    <w:rsid w:val="00454E71"/>
    <w:rsid w:val="004551BA"/>
    <w:rsid w:val="00455444"/>
    <w:rsid w:val="00455936"/>
    <w:rsid w:val="00455C6B"/>
    <w:rsid w:val="004566AD"/>
    <w:rsid w:val="004567F8"/>
    <w:rsid w:val="00456ED2"/>
    <w:rsid w:val="00457379"/>
    <w:rsid w:val="00457410"/>
    <w:rsid w:val="00457811"/>
    <w:rsid w:val="00457987"/>
    <w:rsid w:val="00457F32"/>
    <w:rsid w:val="0046115B"/>
    <w:rsid w:val="00461B0E"/>
    <w:rsid w:val="00461BD2"/>
    <w:rsid w:val="00462062"/>
    <w:rsid w:val="004633F7"/>
    <w:rsid w:val="004639B4"/>
    <w:rsid w:val="00464863"/>
    <w:rsid w:val="00464A1F"/>
    <w:rsid w:val="00464CDB"/>
    <w:rsid w:val="004654A6"/>
    <w:rsid w:val="00465E86"/>
    <w:rsid w:val="00465FD7"/>
    <w:rsid w:val="0046617D"/>
    <w:rsid w:val="0046642B"/>
    <w:rsid w:val="00466B3B"/>
    <w:rsid w:val="00466F0A"/>
    <w:rsid w:val="00467AB0"/>
    <w:rsid w:val="0047009C"/>
    <w:rsid w:val="004702DB"/>
    <w:rsid w:val="00472214"/>
    <w:rsid w:val="004723D7"/>
    <w:rsid w:val="004725E8"/>
    <w:rsid w:val="00472C25"/>
    <w:rsid w:val="00472D2E"/>
    <w:rsid w:val="004732E0"/>
    <w:rsid w:val="00474654"/>
    <w:rsid w:val="00474A61"/>
    <w:rsid w:val="00475240"/>
    <w:rsid w:val="004752B5"/>
    <w:rsid w:val="004752BC"/>
    <w:rsid w:val="004752E9"/>
    <w:rsid w:val="00475BAA"/>
    <w:rsid w:val="00477119"/>
    <w:rsid w:val="00477199"/>
    <w:rsid w:val="0048013B"/>
    <w:rsid w:val="00481BDE"/>
    <w:rsid w:val="0048213E"/>
    <w:rsid w:val="004824B7"/>
    <w:rsid w:val="00483155"/>
    <w:rsid w:val="0048342A"/>
    <w:rsid w:val="004834E0"/>
    <w:rsid w:val="00483588"/>
    <w:rsid w:val="00483A50"/>
    <w:rsid w:val="00483C1D"/>
    <w:rsid w:val="00484118"/>
    <w:rsid w:val="004842CC"/>
    <w:rsid w:val="00484B86"/>
    <w:rsid w:val="00484E80"/>
    <w:rsid w:val="004850D3"/>
    <w:rsid w:val="004851D3"/>
    <w:rsid w:val="0048572C"/>
    <w:rsid w:val="0048572E"/>
    <w:rsid w:val="00486603"/>
    <w:rsid w:val="004875DB"/>
    <w:rsid w:val="00487602"/>
    <w:rsid w:val="004904A6"/>
    <w:rsid w:val="00490DA1"/>
    <w:rsid w:val="00490F85"/>
    <w:rsid w:val="004910A0"/>
    <w:rsid w:val="004912C4"/>
    <w:rsid w:val="004912E4"/>
    <w:rsid w:val="00491B5E"/>
    <w:rsid w:val="00492125"/>
    <w:rsid w:val="00492CD2"/>
    <w:rsid w:val="0049435B"/>
    <w:rsid w:val="004945D7"/>
    <w:rsid w:val="004947C1"/>
    <w:rsid w:val="0049539B"/>
    <w:rsid w:val="00495EAE"/>
    <w:rsid w:val="00496597"/>
    <w:rsid w:val="00497E34"/>
    <w:rsid w:val="004A002D"/>
    <w:rsid w:val="004A00D0"/>
    <w:rsid w:val="004A01E4"/>
    <w:rsid w:val="004A0B7D"/>
    <w:rsid w:val="004A0BAE"/>
    <w:rsid w:val="004A1DFB"/>
    <w:rsid w:val="004A250F"/>
    <w:rsid w:val="004A26AA"/>
    <w:rsid w:val="004A3DFD"/>
    <w:rsid w:val="004A3EBD"/>
    <w:rsid w:val="004A4328"/>
    <w:rsid w:val="004A4A82"/>
    <w:rsid w:val="004A53BA"/>
    <w:rsid w:val="004A595D"/>
    <w:rsid w:val="004A6146"/>
    <w:rsid w:val="004A65BC"/>
    <w:rsid w:val="004A6858"/>
    <w:rsid w:val="004A68D7"/>
    <w:rsid w:val="004A7A2F"/>
    <w:rsid w:val="004B05B1"/>
    <w:rsid w:val="004B0DCD"/>
    <w:rsid w:val="004B0E12"/>
    <w:rsid w:val="004B1431"/>
    <w:rsid w:val="004B16A5"/>
    <w:rsid w:val="004B1B54"/>
    <w:rsid w:val="004B1DA5"/>
    <w:rsid w:val="004B1EDE"/>
    <w:rsid w:val="004B268C"/>
    <w:rsid w:val="004B2732"/>
    <w:rsid w:val="004B39AB"/>
    <w:rsid w:val="004B39EC"/>
    <w:rsid w:val="004B3E31"/>
    <w:rsid w:val="004B41DB"/>
    <w:rsid w:val="004B4490"/>
    <w:rsid w:val="004B46D8"/>
    <w:rsid w:val="004B46FD"/>
    <w:rsid w:val="004B4EBA"/>
    <w:rsid w:val="004B50F7"/>
    <w:rsid w:val="004B53E2"/>
    <w:rsid w:val="004B5685"/>
    <w:rsid w:val="004B569A"/>
    <w:rsid w:val="004B5765"/>
    <w:rsid w:val="004B5C20"/>
    <w:rsid w:val="004B5EDF"/>
    <w:rsid w:val="004B618E"/>
    <w:rsid w:val="004B61DB"/>
    <w:rsid w:val="004B6319"/>
    <w:rsid w:val="004B77FD"/>
    <w:rsid w:val="004B7905"/>
    <w:rsid w:val="004C06FA"/>
    <w:rsid w:val="004C0845"/>
    <w:rsid w:val="004C12CD"/>
    <w:rsid w:val="004C1814"/>
    <w:rsid w:val="004C2436"/>
    <w:rsid w:val="004C243C"/>
    <w:rsid w:val="004C29C2"/>
    <w:rsid w:val="004C2D16"/>
    <w:rsid w:val="004C4272"/>
    <w:rsid w:val="004C44F2"/>
    <w:rsid w:val="004C577C"/>
    <w:rsid w:val="004C5D72"/>
    <w:rsid w:val="004C610E"/>
    <w:rsid w:val="004C6527"/>
    <w:rsid w:val="004C6640"/>
    <w:rsid w:val="004C67F1"/>
    <w:rsid w:val="004C77EC"/>
    <w:rsid w:val="004C7986"/>
    <w:rsid w:val="004D03F5"/>
    <w:rsid w:val="004D0CB2"/>
    <w:rsid w:val="004D194D"/>
    <w:rsid w:val="004D22B1"/>
    <w:rsid w:val="004D2D8E"/>
    <w:rsid w:val="004D3192"/>
    <w:rsid w:val="004D3821"/>
    <w:rsid w:val="004D39DD"/>
    <w:rsid w:val="004D3B22"/>
    <w:rsid w:val="004D4604"/>
    <w:rsid w:val="004D4C40"/>
    <w:rsid w:val="004D4F76"/>
    <w:rsid w:val="004D538B"/>
    <w:rsid w:val="004D58F1"/>
    <w:rsid w:val="004D65F5"/>
    <w:rsid w:val="004D6ECA"/>
    <w:rsid w:val="004D74D0"/>
    <w:rsid w:val="004D7BF9"/>
    <w:rsid w:val="004D7E26"/>
    <w:rsid w:val="004E1BF9"/>
    <w:rsid w:val="004E1D7D"/>
    <w:rsid w:val="004E2253"/>
    <w:rsid w:val="004E260E"/>
    <w:rsid w:val="004E2F64"/>
    <w:rsid w:val="004E30DF"/>
    <w:rsid w:val="004E34B2"/>
    <w:rsid w:val="004E3D35"/>
    <w:rsid w:val="004E5266"/>
    <w:rsid w:val="004E6264"/>
    <w:rsid w:val="004E676A"/>
    <w:rsid w:val="004E6790"/>
    <w:rsid w:val="004E6AE8"/>
    <w:rsid w:val="004E6D27"/>
    <w:rsid w:val="004E7296"/>
    <w:rsid w:val="004F0001"/>
    <w:rsid w:val="004F0C60"/>
    <w:rsid w:val="004F0EE8"/>
    <w:rsid w:val="004F1433"/>
    <w:rsid w:val="004F1E47"/>
    <w:rsid w:val="004F2870"/>
    <w:rsid w:val="004F2EB5"/>
    <w:rsid w:val="004F35D0"/>
    <w:rsid w:val="004F370B"/>
    <w:rsid w:val="004F3887"/>
    <w:rsid w:val="004F3B1E"/>
    <w:rsid w:val="004F3BAD"/>
    <w:rsid w:val="004F3ED8"/>
    <w:rsid w:val="004F4335"/>
    <w:rsid w:val="004F4CA6"/>
    <w:rsid w:val="004F5286"/>
    <w:rsid w:val="004F5840"/>
    <w:rsid w:val="004F79FD"/>
    <w:rsid w:val="004F7E97"/>
    <w:rsid w:val="005001ED"/>
    <w:rsid w:val="00500880"/>
    <w:rsid w:val="00500E6A"/>
    <w:rsid w:val="005014A2"/>
    <w:rsid w:val="00502003"/>
    <w:rsid w:val="0050271F"/>
    <w:rsid w:val="00503061"/>
    <w:rsid w:val="00503521"/>
    <w:rsid w:val="00503986"/>
    <w:rsid w:val="00503ACE"/>
    <w:rsid w:val="00503BA9"/>
    <w:rsid w:val="0050483F"/>
    <w:rsid w:val="005049E1"/>
    <w:rsid w:val="00504FD8"/>
    <w:rsid w:val="005065B0"/>
    <w:rsid w:val="005067AD"/>
    <w:rsid w:val="005075D8"/>
    <w:rsid w:val="005077CB"/>
    <w:rsid w:val="00510DEE"/>
    <w:rsid w:val="00510FAA"/>
    <w:rsid w:val="00511709"/>
    <w:rsid w:val="0051216A"/>
    <w:rsid w:val="0051231C"/>
    <w:rsid w:val="00513034"/>
    <w:rsid w:val="005130B5"/>
    <w:rsid w:val="005130C8"/>
    <w:rsid w:val="0051313B"/>
    <w:rsid w:val="005132AD"/>
    <w:rsid w:val="0051370B"/>
    <w:rsid w:val="00513C6B"/>
    <w:rsid w:val="00513DAB"/>
    <w:rsid w:val="00514174"/>
    <w:rsid w:val="00514C4F"/>
    <w:rsid w:val="00514EEB"/>
    <w:rsid w:val="00515538"/>
    <w:rsid w:val="00515B13"/>
    <w:rsid w:val="00515E7A"/>
    <w:rsid w:val="00515E7B"/>
    <w:rsid w:val="00516B63"/>
    <w:rsid w:val="00516EED"/>
    <w:rsid w:val="005172C2"/>
    <w:rsid w:val="00520633"/>
    <w:rsid w:val="0052111B"/>
    <w:rsid w:val="0052156B"/>
    <w:rsid w:val="00521648"/>
    <w:rsid w:val="0052164F"/>
    <w:rsid w:val="00521ABB"/>
    <w:rsid w:val="00521E4A"/>
    <w:rsid w:val="005237BC"/>
    <w:rsid w:val="00524984"/>
    <w:rsid w:val="005258AF"/>
    <w:rsid w:val="00525D86"/>
    <w:rsid w:val="005265EA"/>
    <w:rsid w:val="00526B1E"/>
    <w:rsid w:val="00526F7F"/>
    <w:rsid w:val="00527157"/>
    <w:rsid w:val="0052735B"/>
    <w:rsid w:val="00527AD9"/>
    <w:rsid w:val="00527FE5"/>
    <w:rsid w:val="00530292"/>
    <w:rsid w:val="00530CDD"/>
    <w:rsid w:val="00530F33"/>
    <w:rsid w:val="005312C0"/>
    <w:rsid w:val="0053183B"/>
    <w:rsid w:val="00531C30"/>
    <w:rsid w:val="00531C50"/>
    <w:rsid w:val="0053242A"/>
    <w:rsid w:val="0053245B"/>
    <w:rsid w:val="005330FB"/>
    <w:rsid w:val="00533195"/>
    <w:rsid w:val="00533C36"/>
    <w:rsid w:val="00534C29"/>
    <w:rsid w:val="00534C54"/>
    <w:rsid w:val="00535846"/>
    <w:rsid w:val="005359F5"/>
    <w:rsid w:val="00535A8F"/>
    <w:rsid w:val="00535D1B"/>
    <w:rsid w:val="005378CA"/>
    <w:rsid w:val="00537CDD"/>
    <w:rsid w:val="0054004F"/>
    <w:rsid w:val="0054030C"/>
    <w:rsid w:val="00540478"/>
    <w:rsid w:val="00540568"/>
    <w:rsid w:val="0054086F"/>
    <w:rsid w:val="0054271F"/>
    <w:rsid w:val="0054297D"/>
    <w:rsid w:val="00543EAD"/>
    <w:rsid w:val="00543F67"/>
    <w:rsid w:val="005445E3"/>
    <w:rsid w:val="00544BCC"/>
    <w:rsid w:val="00544FBB"/>
    <w:rsid w:val="00544FC4"/>
    <w:rsid w:val="0054554C"/>
    <w:rsid w:val="00545A1A"/>
    <w:rsid w:val="00546213"/>
    <w:rsid w:val="00546A31"/>
    <w:rsid w:val="00546A42"/>
    <w:rsid w:val="005473E1"/>
    <w:rsid w:val="00547422"/>
    <w:rsid w:val="00547504"/>
    <w:rsid w:val="00547549"/>
    <w:rsid w:val="005478DE"/>
    <w:rsid w:val="00547AC7"/>
    <w:rsid w:val="00547FFC"/>
    <w:rsid w:val="005505D6"/>
    <w:rsid w:val="00550AAA"/>
    <w:rsid w:val="00550FD8"/>
    <w:rsid w:val="00551549"/>
    <w:rsid w:val="00551A0B"/>
    <w:rsid w:val="00551F4B"/>
    <w:rsid w:val="0055237A"/>
    <w:rsid w:val="005526DA"/>
    <w:rsid w:val="00553146"/>
    <w:rsid w:val="005532E5"/>
    <w:rsid w:val="00553EE4"/>
    <w:rsid w:val="005541E9"/>
    <w:rsid w:val="00554ACB"/>
    <w:rsid w:val="005550DA"/>
    <w:rsid w:val="00555466"/>
    <w:rsid w:val="005564E5"/>
    <w:rsid w:val="00556A29"/>
    <w:rsid w:val="00556BCA"/>
    <w:rsid w:val="005573D4"/>
    <w:rsid w:val="0055778C"/>
    <w:rsid w:val="00557DAC"/>
    <w:rsid w:val="00557F5F"/>
    <w:rsid w:val="0056085D"/>
    <w:rsid w:val="00561DAE"/>
    <w:rsid w:val="00561DBF"/>
    <w:rsid w:val="00562175"/>
    <w:rsid w:val="00562475"/>
    <w:rsid w:val="00562788"/>
    <w:rsid w:val="00563382"/>
    <w:rsid w:val="005635DF"/>
    <w:rsid w:val="00563B0A"/>
    <w:rsid w:val="00563B3D"/>
    <w:rsid w:val="00564063"/>
    <w:rsid w:val="0056525F"/>
    <w:rsid w:val="00565AF2"/>
    <w:rsid w:val="00566090"/>
    <w:rsid w:val="005660D5"/>
    <w:rsid w:val="0056689A"/>
    <w:rsid w:val="005669FA"/>
    <w:rsid w:val="00567920"/>
    <w:rsid w:val="00567DAB"/>
    <w:rsid w:val="00567E21"/>
    <w:rsid w:val="005711C4"/>
    <w:rsid w:val="0057122A"/>
    <w:rsid w:val="00571250"/>
    <w:rsid w:val="005712C5"/>
    <w:rsid w:val="0057138A"/>
    <w:rsid w:val="0057252C"/>
    <w:rsid w:val="0057252E"/>
    <w:rsid w:val="00572B6C"/>
    <w:rsid w:val="005733B5"/>
    <w:rsid w:val="005733D9"/>
    <w:rsid w:val="005736BB"/>
    <w:rsid w:val="0057391A"/>
    <w:rsid w:val="00573D15"/>
    <w:rsid w:val="00573E19"/>
    <w:rsid w:val="005744C4"/>
    <w:rsid w:val="00574922"/>
    <w:rsid w:val="0057553B"/>
    <w:rsid w:val="00575701"/>
    <w:rsid w:val="005763B1"/>
    <w:rsid w:val="00576C1D"/>
    <w:rsid w:val="005771B9"/>
    <w:rsid w:val="00577635"/>
    <w:rsid w:val="00577A83"/>
    <w:rsid w:val="00577B94"/>
    <w:rsid w:val="00580181"/>
    <w:rsid w:val="00580207"/>
    <w:rsid w:val="00580456"/>
    <w:rsid w:val="00580A31"/>
    <w:rsid w:val="005814BE"/>
    <w:rsid w:val="00581A30"/>
    <w:rsid w:val="00581B96"/>
    <w:rsid w:val="00582C6E"/>
    <w:rsid w:val="00582D78"/>
    <w:rsid w:val="00582DB3"/>
    <w:rsid w:val="0058328C"/>
    <w:rsid w:val="00584010"/>
    <w:rsid w:val="005845C1"/>
    <w:rsid w:val="00584CC3"/>
    <w:rsid w:val="00584DB3"/>
    <w:rsid w:val="00584ECC"/>
    <w:rsid w:val="00584ED4"/>
    <w:rsid w:val="00585A60"/>
    <w:rsid w:val="00585FFD"/>
    <w:rsid w:val="005869F3"/>
    <w:rsid w:val="005870DE"/>
    <w:rsid w:val="00587375"/>
    <w:rsid w:val="00587880"/>
    <w:rsid w:val="00587AC2"/>
    <w:rsid w:val="00587B36"/>
    <w:rsid w:val="00587DBC"/>
    <w:rsid w:val="005902A1"/>
    <w:rsid w:val="00590438"/>
    <w:rsid w:val="00590691"/>
    <w:rsid w:val="00590E42"/>
    <w:rsid w:val="00590EC8"/>
    <w:rsid w:val="00591081"/>
    <w:rsid w:val="00591740"/>
    <w:rsid w:val="00591CDD"/>
    <w:rsid w:val="00592109"/>
    <w:rsid w:val="0059253C"/>
    <w:rsid w:val="00592DF5"/>
    <w:rsid w:val="00592FF6"/>
    <w:rsid w:val="0059304C"/>
    <w:rsid w:val="00593183"/>
    <w:rsid w:val="005932DD"/>
    <w:rsid w:val="00593ABC"/>
    <w:rsid w:val="0059406A"/>
    <w:rsid w:val="005942A0"/>
    <w:rsid w:val="00594C20"/>
    <w:rsid w:val="005952CA"/>
    <w:rsid w:val="0059548C"/>
    <w:rsid w:val="00595882"/>
    <w:rsid w:val="0059633F"/>
    <w:rsid w:val="00596444"/>
    <w:rsid w:val="0059669C"/>
    <w:rsid w:val="00596A93"/>
    <w:rsid w:val="00596E62"/>
    <w:rsid w:val="0059743B"/>
    <w:rsid w:val="0059762A"/>
    <w:rsid w:val="005979C6"/>
    <w:rsid w:val="005A0838"/>
    <w:rsid w:val="005A090C"/>
    <w:rsid w:val="005A0A0A"/>
    <w:rsid w:val="005A0FA0"/>
    <w:rsid w:val="005A21B4"/>
    <w:rsid w:val="005A2482"/>
    <w:rsid w:val="005A265C"/>
    <w:rsid w:val="005A266E"/>
    <w:rsid w:val="005A356D"/>
    <w:rsid w:val="005A38D7"/>
    <w:rsid w:val="005A4097"/>
    <w:rsid w:val="005A4463"/>
    <w:rsid w:val="005A50FB"/>
    <w:rsid w:val="005A572E"/>
    <w:rsid w:val="005A5B3D"/>
    <w:rsid w:val="005A5C1E"/>
    <w:rsid w:val="005A72A6"/>
    <w:rsid w:val="005A771D"/>
    <w:rsid w:val="005A7935"/>
    <w:rsid w:val="005A7993"/>
    <w:rsid w:val="005A7A5B"/>
    <w:rsid w:val="005A7BC4"/>
    <w:rsid w:val="005A7D85"/>
    <w:rsid w:val="005B0053"/>
    <w:rsid w:val="005B0DE5"/>
    <w:rsid w:val="005B0F0F"/>
    <w:rsid w:val="005B120C"/>
    <w:rsid w:val="005B17ED"/>
    <w:rsid w:val="005B1D6C"/>
    <w:rsid w:val="005B1E86"/>
    <w:rsid w:val="005B1F1D"/>
    <w:rsid w:val="005B2B74"/>
    <w:rsid w:val="005B2BED"/>
    <w:rsid w:val="005B3A38"/>
    <w:rsid w:val="005B3CAE"/>
    <w:rsid w:val="005B4320"/>
    <w:rsid w:val="005B46AD"/>
    <w:rsid w:val="005B4A43"/>
    <w:rsid w:val="005B4C66"/>
    <w:rsid w:val="005B4CD9"/>
    <w:rsid w:val="005B51FB"/>
    <w:rsid w:val="005B5EF6"/>
    <w:rsid w:val="005B63EB"/>
    <w:rsid w:val="005B6623"/>
    <w:rsid w:val="005B6B2B"/>
    <w:rsid w:val="005B6DA1"/>
    <w:rsid w:val="005B6E42"/>
    <w:rsid w:val="005B726A"/>
    <w:rsid w:val="005B7B08"/>
    <w:rsid w:val="005B7D3A"/>
    <w:rsid w:val="005C1B7C"/>
    <w:rsid w:val="005C1BBA"/>
    <w:rsid w:val="005C1CB7"/>
    <w:rsid w:val="005C1D76"/>
    <w:rsid w:val="005C2EFA"/>
    <w:rsid w:val="005C39B5"/>
    <w:rsid w:val="005C3A01"/>
    <w:rsid w:val="005C3C45"/>
    <w:rsid w:val="005C4580"/>
    <w:rsid w:val="005C4586"/>
    <w:rsid w:val="005C4BC0"/>
    <w:rsid w:val="005C56FF"/>
    <w:rsid w:val="005C6155"/>
    <w:rsid w:val="005C61B6"/>
    <w:rsid w:val="005C7078"/>
    <w:rsid w:val="005C708F"/>
    <w:rsid w:val="005C7487"/>
    <w:rsid w:val="005C762C"/>
    <w:rsid w:val="005D1332"/>
    <w:rsid w:val="005D1351"/>
    <w:rsid w:val="005D148C"/>
    <w:rsid w:val="005D178F"/>
    <w:rsid w:val="005D1A6A"/>
    <w:rsid w:val="005D223A"/>
    <w:rsid w:val="005D2894"/>
    <w:rsid w:val="005D2A23"/>
    <w:rsid w:val="005D32C9"/>
    <w:rsid w:val="005D335A"/>
    <w:rsid w:val="005D3C53"/>
    <w:rsid w:val="005D4314"/>
    <w:rsid w:val="005D4748"/>
    <w:rsid w:val="005D4E66"/>
    <w:rsid w:val="005D5142"/>
    <w:rsid w:val="005D521D"/>
    <w:rsid w:val="005D5BAE"/>
    <w:rsid w:val="005D5DB5"/>
    <w:rsid w:val="005D6229"/>
    <w:rsid w:val="005D6337"/>
    <w:rsid w:val="005D6B55"/>
    <w:rsid w:val="005D6C9D"/>
    <w:rsid w:val="005D6F10"/>
    <w:rsid w:val="005D701A"/>
    <w:rsid w:val="005D703D"/>
    <w:rsid w:val="005D7200"/>
    <w:rsid w:val="005D7253"/>
    <w:rsid w:val="005D7F14"/>
    <w:rsid w:val="005E03DF"/>
    <w:rsid w:val="005E14AC"/>
    <w:rsid w:val="005E1558"/>
    <w:rsid w:val="005E1833"/>
    <w:rsid w:val="005E18E0"/>
    <w:rsid w:val="005E21A3"/>
    <w:rsid w:val="005E254C"/>
    <w:rsid w:val="005E30C5"/>
    <w:rsid w:val="005E3380"/>
    <w:rsid w:val="005E3647"/>
    <w:rsid w:val="005E3D94"/>
    <w:rsid w:val="005E424D"/>
    <w:rsid w:val="005E4A00"/>
    <w:rsid w:val="005E4A24"/>
    <w:rsid w:val="005E5605"/>
    <w:rsid w:val="005E5B84"/>
    <w:rsid w:val="005E5DE4"/>
    <w:rsid w:val="005E5F00"/>
    <w:rsid w:val="005E6164"/>
    <w:rsid w:val="005E623B"/>
    <w:rsid w:val="005E6609"/>
    <w:rsid w:val="005E686F"/>
    <w:rsid w:val="005F0ED6"/>
    <w:rsid w:val="005F1646"/>
    <w:rsid w:val="005F1E74"/>
    <w:rsid w:val="005F228C"/>
    <w:rsid w:val="005F24DA"/>
    <w:rsid w:val="005F2E91"/>
    <w:rsid w:val="005F3744"/>
    <w:rsid w:val="005F3F04"/>
    <w:rsid w:val="005F4083"/>
    <w:rsid w:val="005F4440"/>
    <w:rsid w:val="005F4C80"/>
    <w:rsid w:val="005F50FF"/>
    <w:rsid w:val="005F5C8D"/>
    <w:rsid w:val="005F646C"/>
    <w:rsid w:val="005F654A"/>
    <w:rsid w:val="005F658C"/>
    <w:rsid w:val="005F670E"/>
    <w:rsid w:val="005F67B9"/>
    <w:rsid w:val="005F6EF4"/>
    <w:rsid w:val="005F7103"/>
    <w:rsid w:val="005F740F"/>
    <w:rsid w:val="005F7C13"/>
    <w:rsid w:val="005F7EF9"/>
    <w:rsid w:val="00601336"/>
    <w:rsid w:val="006015F0"/>
    <w:rsid w:val="006015F3"/>
    <w:rsid w:val="00601BF3"/>
    <w:rsid w:val="00602001"/>
    <w:rsid w:val="00602432"/>
    <w:rsid w:val="00602D7D"/>
    <w:rsid w:val="00602D8E"/>
    <w:rsid w:val="00603C6B"/>
    <w:rsid w:val="00603DA2"/>
    <w:rsid w:val="00604037"/>
    <w:rsid w:val="00604EB9"/>
    <w:rsid w:val="00604F0F"/>
    <w:rsid w:val="00605073"/>
    <w:rsid w:val="00605154"/>
    <w:rsid w:val="00605A95"/>
    <w:rsid w:val="00607ABA"/>
    <w:rsid w:val="00607DB4"/>
    <w:rsid w:val="006108B4"/>
    <w:rsid w:val="00610F4B"/>
    <w:rsid w:val="0061101D"/>
    <w:rsid w:val="00611D56"/>
    <w:rsid w:val="00611DA4"/>
    <w:rsid w:val="00612175"/>
    <w:rsid w:val="00612313"/>
    <w:rsid w:val="00612BE3"/>
    <w:rsid w:val="00612EE3"/>
    <w:rsid w:val="00612F7E"/>
    <w:rsid w:val="00612FFF"/>
    <w:rsid w:val="00614601"/>
    <w:rsid w:val="00614741"/>
    <w:rsid w:val="00614E87"/>
    <w:rsid w:val="0061502C"/>
    <w:rsid w:val="00615177"/>
    <w:rsid w:val="00615860"/>
    <w:rsid w:val="0061597A"/>
    <w:rsid w:val="00615F1B"/>
    <w:rsid w:val="006162C8"/>
    <w:rsid w:val="006173EC"/>
    <w:rsid w:val="006173F3"/>
    <w:rsid w:val="006178B8"/>
    <w:rsid w:val="006203B3"/>
    <w:rsid w:val="006204CB"/>
    <w:rsid w:val="00620856"/>
    <w:rsid w:val="006208A8"/>
    <w:rsid w:val="0062090F"/>
    <w:rsid w:val="0062095C"/>
    <w:rsid w:val="00620B98"/>
    <w:rsid w:val="00620BD2"/>
    <w:rsid w:val="00620C5E"/>
    <w:rsid w:val="00620FD9"/>
    <w:rsid w:val="00621095"/>
    <w:rsid w:val="00621703"/>
    <w:rsid w:val="0062193B"/>
    <w:rsid w:val="006226FB"/>
    <w:rsid w:val="00622751"/>
    <w:rsid w:val="00622982"/>
    <w:rsid w:val="00622AA9"/>
    <w:rsid w:val="00622ACC"/>
    <w:rsid w:val="00622CD2"/>
    <w:rsid w:val="00623163"/>
    <w:rsid w:val="00623345"/>
    <w:rsid w:val="006245B3"/>
    <w:rsid w:val="006247ED"/>
    <w:rsid w:val="0062553A"/>
    <w:rsid w:val="00625A52"/>
    <w:rsid w:val="00625D4F"/>
    <w:rsid w:val="00625DE0"/>
    <w:rsid w:val="00625F16"/>
    <w:rsid w:val="00626B5A"/>
    <w:rsid w:val="00627752"/>
    <w:rsid w:val="00627FDA"/>
    <w:rsid w:val="006302D1"/>
    <w:rsid w:val="0063051D"/>
    <w:rsid w:val="00630EF9"/>
    <w:rsid w:val="00631993"/>
    <w:rsid w:val="006321DE"/>
    <w:rsid w:val="00632291"/>
    <w:rsid w:val="006334B5"/>
    <w:rsid w:val="00633740"/>
    <w:rsid w:val="00633955"/>
    <w:rsid w:val="00633E55"/>
    <w:rsid w:val="006343A4"/>
    <w:rsid w:val="00634D64"/>
    <w:rsid w:val="0063599E"/>
    <w:rsid w:val="00635C2E"/>
    <w:rsid w:val="00636444"/>
    <w:rsid w:val="0063662B"/>
    <w:rsid w:val="0063694D"/>
    <w:rsid w:val="006369EB"/>
    <w:rsid w:val="00636CEA"/>
    <w:rsid w:val="006372C8"/>
    <w:rsid w:val="00637918"/>
    <w:rsid w:val="006405D9"/>
    <w:rsid w:val="00640E87"/>
    <w:rsid w:val="00641F2C"/>
    <w:rsid w:val="006426B7"/>
    <w:rsid w:val="00642BB8"/>
    <w:rsid w:val="00642E9D"/>
    <w:rsid w:val="0064342A"/>
    <w:rsid w:val="00643F52"/>
    <w:rsid w:val="0064431B"/>
    <w:rsid w:val="00644784"/>
    <w:rsid w:val="00644790"/>
    <w:rsid w:val="00644A34"/>
    <w:rsid w:val="00644A84"/>
    <w:rsid w:val="00644C1F"/>
    <w:rsid w:val="0064590D"/>
    <w:rsid w:val="00645EE2"/>
    <w:rsid w:val="00646859"/>
    <w:rsid w:val="00646EF6"/>
    <w:rsid w:val="00647597"/>
    <w:rsid w:val="00647A05"/>
    <w:rsid w:val="00647E1D"/>
    <w:rsid w:val="006513C2"/>
    <w:rsid w:val="0065246A"/>
    <w:rsid w:val="00652B02"/>
    <w:rsid w:val="00652C39"/>
    <w:rsid w:val="00652D43"/>
    <w:rsid w:val="00653266"/>
    <w:rsid w:val="00653433"/>
    <w:rsid w:val="0065441B"/>
    <w:rsid w:val="006547EF"/>
    <w:rsid w:val="0065499A"/>
    <w:rsid w:val="00654B74"/>
    <w:rsid w:val="00654B76"/>
    <w:rsid w:val="0065573C"/>
    <w:rsid w:val="00655ABE"/>
    <w:rsid w:val="00655B9D"/>
    <w:rsid w:val="00655FED"/>
    <w:rsid w:val="006560B9"/>
    <w:rsid w:val="00656132"/>
    <w:rsid w:val="00656139"/>
    <w:rsid w:val="0065614F"/>
    <w:rsid w:val="006563DC"/>
    <w:rsid w:val="00656B87"/>
    <w:rsid w:val="00656BB5"/>
    <w:rsid w:val="00656CB7"/>
    <w:rsid w:val="00656F4C"/>
    <w:rsid w:val="00656F9C"/>
    <w:rsid w:val="00657387"/>
    <w:rsid w:val="006578E2"/>
    <w:rsid w:val="00657B35"/>
    <w:rsid w:val="00660A92"/>
    <w:rsid w:val="006611B5"/>
    <w:rsid w:val="00661268"/>
    <w:rsid w:val="00661956"/>
    <w:rsid w:val="00661F8A"/>
    <w:rsid w:val="00662A1F"/>
    <w:rsid w:val="00662B00"/>
    <w:rsid w:val="00662B0E"/>
    <w:rsid w:val="00662BB7"/>
    <w:rsid w:val="00663808"/>
    <w:rsid w:val="00663D3E"/>
    <w:rsid w:val="00664AD7"/>
    <w:rsid w:val="00664C15"/>
    <w:rsid w:val="0066568B"/>
    <w:rsid w:val="00665E8A"/>
    <w:rsid w:val="0066667A"/>
    <w:rsid w:val="00666690"/>
    <w:rsid w:val="00666D8C"/>
    <w:rsid w:val="006671E7"/>
    <w:rsid w:val="006672F7"/>
    <w:rsid w:val="006674B0"/>
    <w:rsid w:val="00667EEB"/>
    <w:rsid w:val="00670631"/>
    <w:rsid w:val="006706FC"/>
    <w:rsid w:val="0067189F"/>
    <w:rsid w:val="006718EA"/>
    <w:rsid w:val="0067232B"/>
    <w:rsid w:val="006726D6"/>
    <w:rsid w:val="00672ADB"/>
    <w:rsid w:val="00673A71"/>
    <w:rsid w:val="00673ADD"/>
    <w:rsid w:val="00674137"/>
    <w:rsid w:val="006743FF"/>
    <w:rsid w:val="00674858"/>
    <w:rsid w:val="006749D6"/>
    <w:rsid w:val="00674F0B"/>
    <w:rsid w:val="00675603"/>
    <w:rsid w:val="00675E07"/>
    <w:rsid w:val="006760FD"/>
    <w:rsid w:val="00676144"/>
    <w:rsid w:val="0067670D"/>
    <w:rsid w:val="0068000B"/>
    <w:rsid w:val="00680348"/>
    <w:rsid w:val="00680717"/>
    <w:rsid w:val="0068078D"/>
    <w:rsid w:val="00680866"/>
    <w:rsid w:val="006808AF"/>
    <w:rsid w:val="00682678"/>
    <w:rsid w:val="006826E8"/>
    <w:rsid w:val="006829E4"/>
    <w:rsid w:val="00682ACF"/>
    <w:rsid w:val="006832BC"/>
    <w:rsid w:val="00684031"/>
    <w:rsid w:val="006842A3"/>
    <w:rsid w:val="00684354"/>
    <w:rsid w:val="006844D2"/>
    <w:rsid w:val="006846CD"/>
    <w:rsid w:val="00684BDC"/>
    <w:rsid w:val="0068538A"/>
    <w:rsid w:val="0068563C"/>
    <w:rsid w:val="00685A78"/>
    <w:rsid w:val="006861FE"/>
    <w:rsid w:val="0068653A"/>
    <w:rsid w:val="006868E8"/>
    <w:rsid w:val="006872A8"/>
    <w:rsid w:val="006876D1"/>
    <w:rsid w:val="006877E7"/>
    <w:rsid w:val="00687822"/>
    <w:rsid w:val="0068793D"/>
    <w:rsid w:val="00687DB8"/>
    <w:rsid w:val="006902EE"/>
    <w:rsid w:val="006905C6"/>
    <w:rsid w:val="0069074C"/>
    <w:rsid w:val="00691019"/>
    <w:rsid w:val="006915BF"/>
    <w:rsid w:val="00691641"/>
    <w:rsid w:val="00691AA7"/>
    <w:rsid w:val="00691AE2"/>
    <w:rsid w:val="00691C0C"/>
    <w:rsid w:val="00691C15"/>
    <w:rsid w:val="00692C4A"/>
    <w:rsid w:val="00692E97"/>
    <w:rsid w:val="00693425"/>
    <w:rsid w:val="00693741"/>
    <w:rsid w:val="00693905"/>
    <w:rsid w:val="00693FB2"/>
    <w:rsid w:val="00694200"/>
    <w:rsid w:val="00695214"/>
    <w:rsid w:val="006954B5"/>
    <w:rsid w:val="00695637"/>
    <w:rsid w:val="006959B9"/>
    <w:rsid w:val="0069612F"/>
    <w:rsid w:val="00696E16"/>
    <w:rsid w:val="00696E3A"/>
    <w:rsid w:val="00697AC5"/>
    <w:rsid w:val="006A00E4"/>
    <w:rsid w:val="006A0188"/>
    <w:rsid w:val="006A02C7"/>
    <w:rsid w:val="006A032B"/>
    <w:rsid w:val="006A0EE1"/>
    <w:rsid w:val="006A2792"/>
    <w:rsid w:val="006A284B"/>
    <w:rsid w:val="006A360F"/>
    <w:rsid w:val="006A39FE"/>
    <w:rsid w:val="006A50DB"/>
    <w:rsid w:val="006A5716"/>
    <w:rsid w:val="006A6A6A"/>
    <w:rsid w:val="006A6CB5"/>
    <w:rsid w:val="006A6DF4"/>
    <w:rsid w:val="006A71E2"/>
    <w:rsid w:val="006A79D7"/>
    <w:rsid w:val="006A7E01"/>
    <w:rsid w:val="006B0548"/>
    <w:rsid w:val="006B05A4"/>
    <w:rsid w:val="006B05F4"/>
    <w:rsid w:val="006B0DB2"/>
    <w:rsid w:val="006B145E"/>
    <w:rsid w:val="006B19D9"/>
    <w:rsid w:val="006B23FD"/>
    <w:rsid w:val="006B2D75"/>
    <w:rsid w:val="006B30E3"/>
    <w:rsid w:val="006B33EB"/>
    <w:rsid w:val="006B34D8"/>
    <w:rsid w:val="006B3699"/>
    <w:rsid w:val="006B3F7E"/>
    <w:rsid w:val="006B420F"/>
    <w:rsid w:val="006B455D"/>
    <w:rsid w:val="006B478E"/>
    <w:rsid w:val="006B4DE5"/>
    <w:rsid w:val="006B55C1"/>
    <w:rsid w:val="006B55FC"/>
    <w:rsid w:val="006B59A5"/>
    <w:rsid w:val="006B59CD"/>
    <w:rsid w:val="006B5D7E"/>
    <w:rsid w:val="006B5E7F"/>
    <w:rsid w:val="006B5F84"/>
    <w:rsid w:val="006B60C9"/>
    <w:rsid w:val="006B6E3A"/>
    <w:rsid w:val="006B75CE"/>
    <w:rsid w:val="006C0897"/>
    <w:rsid w:val="006C0D65"/>
    <w:rsid w:val="006C16E0"/>
    <w:rsid w:val="006C1B76"/>
    <w:rsid w:val="006C2165"/>
    <w:rsid w:val="006C3124"/>
    <w:rsid w:val="006C38B8"/>
    <w:rsid w:val="006C3E51"/>
    <w:rsid w:val="006C443C"/>
    <w:rsid w:val="006C5174"/>
    <w:rsid w:val="006C5294"/>
    <w:rsid w:val="006C55B9"/>
    <w:rsid w:val="006C5D02"/>
    <w:rsid w:val="006C61E9"/>
    <w:rsid w:val="006C62A4"/>
    <w:rsid w:val="006C699B"/>
    <w:rsid w:val="006C69A2"/>
    <w:rsid w:val="006C69F8"/>
    <w:rsid w:val="006C74E4"/>
    <w:rsid w:val="006C79A5"/>
    <w:rsid w:val="006D0108"/>
    <w:rsid w:val="006D1097"/>
    <w:rsid w:val="006D18F6"/>
    <w:rsid w:val="006D1986"/>
    <w:rsid w:val="006D1AA3"/>
    <w:rsid w:val="006D1FA8"/>
    <w:rsid w:val="006D28CB"/>
    <w:rsid w:val="006D2BE3"/>
    <w:rsid w:val="006D39ED"/>
    <w:rsid w:val="006D3B2E"/>
    <w:rsid w:val="006D4235"/>
    <w:rsid w:val="006D5379"/>
    <w:rsid w:val="006D54D1"/>
    <w:rsid w:val="006D57FD"/>
    <w:rsid w:val="006D63B5"/>
    <w:rsid w:val="006D67E2"/>
    <w:rsid w:val="006D70D0"/>
    <w:rsid w:val="006D733A"/>
    <w:rsid w:val="006D791E"/>
    <w:rsid w:val="006E0CA5"/>
    <w:rsid w:val="006E0FA9"/>
    <w:rsid w:val="006E18B7"/>
    <w:rsid w:val="006E2B05"/>
    <w:rsid w:val="006E2BC5"/>
    <w:rsid w:val="006E32B9"/>
    <w:rsid w:val="006E3312"/>
    <w:rsid w:val="006E3479"/>
    <w:rsid w:val="006E5685"/>
    <w:rsid w:val="006E568D"/>
    <w:rsid w:val="006E57E8"/>
    <w:rsid w:val="006E6113"/>
    <w:rsid w:val="006E6191"/>
    <w:rsid w:val="006E61EF"/>
    <w:rsid w:val="006E6323"/>
    <w:rsid w:val="006E66BA"/>
    <w:rsid w:val="006E7119"/>
    <w:rsid w:val="006E7381"/>
    <w:rsid w:val="006E73F7"/>
    <w:rsid w:val="006E77B7"/>
    <w:rsid w:val="006E7E88"/>
    <w:rsid w:val="006F029E"/>
    <w:rsid w:val="006F03B3"/>
    <w:rsid w:val="006F0697"/>
    <w:rsid w:val="006F0A6A"/>
    <w:rsid w:val="006F1025"/>
    <w:rsid w:val="006F12C8"/>
    <w:rsid w:val="006F186E"/>
    <w:rsid w:val="006F1A60"/>
    <w:rsid w:val="006F1CDD"/>
    <w:rsid w:val="006F1E7F"/>
    <w:rsid w:val="006F2CE6"/>
    <w:rsid w:val="006F354B"/>
    <w:rsid w:val="006F47CB"/>
    <w:rsid w:val="006F4D15"/>
    <w:rsid w:val="006F4D92"/>
    <w:rsid w:val="006F5033"/>
    <w:rsid w:val="006F5692"/>
    <w:rsid w:val="006F56B4"/>
    <w:rsid w:val="006F5824"/>
    <w:rsid w:val="006F5BFA"/>
    <w:rsid w:val="006F7F01"/>
    <w:rsid w:val="00700747"/>
    <w:rsid w:val="007009C4"/>
    <w:rsid w:val="0070100B"/>
    <w:rsid w:val="0070157D"/>
    <w:rsid w:val="0070171B"/>
    <w:rsid w:val="00701752"/>
    <w:rsid w:val="00701D6E"/>
    <w:rsid w:val="007020A6"/>
    <w:rsid w:val="0070349D"/>
    <w:rsid w:val="00703672"/>
    <w:rsid w:val="00703F95"/>
    <w:rsid w:val="00704129"/>
    <w:rsid w:val="0070470A"/>
    <w:rsid w:val="00704A4C"/>
    <w:rsid w:val="007051A5"/>
    <w:rsid w:val="007051E7"/>
    <w:rsid w:val="00705222"/>
    <w:rsid w:val="00705818"/>
    <w:rsid w:val="00705E00"/>
    <w:rsid w:val="00705E22"/>
    <w:rsid w:val="00705FB4"/>
    <w:rsid w:val="00706521"/>
    <w:rsid w:val="007065AC"/>
    <w:rsid w:val="0070745F"/>
    <w:rsid w:val="0071063B"/>
    <w:rsid w:val="007112A7"/>
    <w:rsid w:val="0071192E"/>
    <w:rsid w:val="00711C6B"/>
    <w:rsid w:val="007121D7"/>
    <w:rsid w:val="00712214"/>
    <w:rsid w:val="0071241C"/>
    <w:rsid w:val="007125CF"/>
    <w:rsid w:val="00712658"/>
    <w:rsid w:val="007126A9"/>
    <w:rsid w:val="0071293A"/>
    <w:rsid w:val="00712ED0"/>
    <w:rsid w:val="00713014"/>
    <w:rsid w:val="007131D3"/>
    <w:rsid w:val="0071322D"/>
    <w:rsid w:val="00713569"/>
    <w:rsid w:val="007137F9"/>
    <w:rsid w:val="0071393F"/>
    <w:rsid w:val="00713DA6"/>
    <w:rsid w:val="00713F5F"/>
    <w:rsid w:val="00714566"/>
    <w:rsid w:val="0071629D"/>
    <w:rsid w:val="0071659B"/>
    <w:rsid w:val="007165AF"/>
    <w:rsid w:val="00716892"/>
    <w:rsid w:val="007168C1"/>
    <w:rsid w:val="00716DCA"/>
    <w:rsid w:val="0071735A"/>
    <w:rsid w:val="00720188"/>
    <w:rsid w:val="007203D4"/>
    <w:rsid w:val="007214DF"/>
    <w:rsid w:val="007220C7"/>
    <w:rsid w:val="0072274F"/>
    <w:rsid w:val="007227C4"/>
    <w:rsid w:val="00723BA6"/>
    <w:rsid w:val="00723BE1"/>
    <w:rsid w:val="0072406F"/>
    <w:rsid w:val="007240D2"/>
    <w:rsid w:val="0072451B"/>
    <w:rsid w:val="007254CE"/>
    <w:rsid w:val="00725550"/>
    <w:rsid w:val="00725A71"/>
    <w:rsid w:val="00725D07"/>
    <w:rsid w:val="00727091"/>
    <w:rsid w:val="00727139"/>
    <w:rsid w:val="00727A57"/>
    <w:rsid w:val="00727B4C"/>
    <w:rsid w:val="00727DD8"/>
    <w:rsid w:val="007300C7"/>
    <w:rsid w:val="00730508"/>
    <w:rsid w:val="00730C14"/>
    <w:rsid w:val="00730ECF"/>
    <w:rsid w:val="00731045"/>
    <w:rsid w:val="0073139F"/>
    <w:rsid w:val="00731433"/>
    <w:rsid w:val="00731A7F"/>
    <w:rsid w:val="00731F64"/>
    <w:rsid w:val="007321F3"/>
    <w:rsid w:val="007323C4"/>
    <w:rsid w:val="007323E9"/>
    <w:rsid w:val="0073288C"/>
    <w:rsid w:val="00732ACB"/>
    <w:rsid w:val="0073316B"/>
    <w:rsid w:val="007332E5"/>
    <w:rsid w:val="00733B25"/>
    <w:rsid w:val="00733CA6"/>
    <w:rsid w:val="00733F8C"/>
    <w:rsid w:val="0073462C"/>
    <w:rsid w:val="00736272"/>
    <w:rsid w:val="0073686D"/>
    <w:rsid w:val="007379AE"/>
    <w:rsid w:val="00737C19"/>
    <w:rsid w:val="00737D24"/>
    <w:rsid w:val="007408F9"/>
    <w:rsid w:val="00740974"/>
    <w:rsid w:val="00741671"/>
    <w:rsid w:val="00741EC3"/>
    <w:rsid w:val="007422C4"/>
    <w:rsid w:val="00742498"/>
    <w:rsid w:val="00742792"/>
    <w:rsid w:val="00742E4C"/>
    <w:rsid w:val="00742F8B"/>
    <w:rsid w:val="007432BF"/>
    <w:rsid w:val="00743AE1"/>
    <w:rsid w:val="00743D1A"/>
    <w:rsid w:val="00744296"/>
    <w:rsid w:val="0074464E"/>
    <w:rsid w:val="007446FB"/>
    <w:rsid w:val="00744A5B"/>
    <w:rsid w:val="00744A79"/>
    <w:rsid w:val="00745B77"/>
    <w:rsid w:val="007464AA"/>
    <w:rsid w:val="00746CC7"/>
    <w:rsid w:val="00747463"/>
    <w:rsid w:val="00747782"/>
    <w:rsid w:val="0074784A"/>
    <w:rsid w:val="007478ED"/>
    <w:rsid w:val="00747AB0"/>
    <w:rsid w:val="00747C90"/>
    <w:rsid w:val="007503A0"/>
    <w:rsid w:val="0075139A"/>
    <w:rsid w:val="007517AB"/>
    <w:rsid w:val="007520BB"/>
    <w:rsid w:val="007532BA"/>
    <w:rsid w:val="007533DB"/>
    <w:rsid w:val="0075407F"/>
    <w:rsid w:val="007540DF"/>
    <w:rsid w:val="00754551"/>
    <w:rsid w:val="007547B9"/>
    <w:rsid w:val="00754E30"/>
    <w:rsid w:val="00755257"/>
    <w:rsid w:val="00755DD4"/>
    <w:rsid w:val="00755F75"/>
    <w:rsid w:val="0075689D"/>
    <w:rsid w:val="00756A98"/>
    <w:rsid w:val="0075749C"/>
    <w:rsid w:val="007578FE"/>
    <w:rsid w:val="0076022E"/>
    <w:rsid w:val="007604E2"/>
    <w:rsid w:val="00760573"/>
    <w:rsid w:val="00760AD5"/>
    <w:rsid w:val="00760F73"/>
    <w:rsid w:val="00761565"/>
    <w:rsid w:val="00761616"/>
    <w:rsid w:val="00761635"/>
    <w:rsid w:val="007618C0"/>
    <w:rsid w:val="0076283D"/>
    <w:rsid w:val="007629EC"/>
    <w:rsid w:val="007629F1"/>
    <w:rsid w:val="00762BC2"/>
    <w:rsid w:val="00763A8A"/>
    <w:rsid w:val="00763CDE"/>
    <w:rsid w:val="00764620"/>
    <w:rsid w:val="0076492D"/>
    <w:rsid w:val="007650E0"/>
    <w:rsid w:val="007656BF"/>
    <w:rsid w:val="00765CE9"/>
    <w:rsid w:val="00765F5F"/>
    <w:rsid w:val="00765FB7"/>
    <w:rsid w:val="007667DC"/>
    <w:rsid w:val="00766FC8"/>
    <w:rsid w:val="00767B59"/>
    <w:rsid w:val="0077184D"/>
    <w:rsid w:val="00771C3F"/>
    <w:rsid w:val="00771EA2"/>
    <w:rsid w:val="00772481"/>
    <w:rsid w:val="0077250F"/>
    <w:rsid w:val="00772A03"/>
    <w:rsid w:val="00772C4D"/>
    <w:rsid w:val="00772CF9"/>
    <w:rsid w:val="00772EE1"/>
    <w:rsid w:val="00773072"/>
    <w:rsid w:val="00773E61"/>
    <w:rsid w:val="00774024"/>
    <w:rsid w:val="007740B6"/>
    <w:rsid w:val="00774C40"/>
    <w:rsid w:val="007750F7"/>
    <w:rsid w:val="00775C46"/>
    <w:rsid w:val="00775EF7"/>
    <w:rsid w:val="007764A1"/>
    <w:rsid w:val="0077763F"/>
    <w:rsid w:val="00777E29"/>
    <w:rsid w:val="007802AD"/>
    <w:rsid w:val="007809B9"/>
    <w:rsid w:val="00781614"/>
    <w:rsid w:val="00782F48"/>
    <w:rsid w:val="007830CF"/>
    <w:rsid w:val="00783239"/>
    <w:rsid w:val="0078381D"/>
    <w:rsid w:val="00783E1E"/>
    <w:rsid w:val="0078404F"/>
    <w:rsid w:val="00785065"/>
    <w:rsid w:val="00785623"/>
    <w:rsid w:val="00785AE1"/>
    <w:rsid w:val="007867C0"/>
    <w:rsid w:val="007873D7"/>
    <w:rsid w:val="00787521"/>
    <w:rsid w:val="007875F9"/>
    <w:rsid w:val="00787C02"/>
    <w:rsid w:val="00787E19"/>
    <w:rsid w:val="0079001C"/>
    <w:rsid w:val="00790713"/>
    <w:rsid w:val="00790CF6"/>
    <w:rsid w:val="00790F99"/>
    <w:rsid w:val="007912BB"/>
    <w:rsid w:val="007920B7"/>
    <w:rsid w:val="00792B85"/>
    <w:rsid w:val="0079303F"/>
    <w:rsid w:val="007933E4"/>
    <w:rsid w:val="0079343C"/>
    <w:rsid w:val="007937D5"/>
    <w:rsid w:val="007944B8"/>
    <w:rsid w:val="00794800"/>
    <w:rsid w:val="00794D89"/>
    <w:rsid w:val="00795074"/>
    <w:rsid w:val="00795287"/>
    <w:rsid w:val="007953A7"/>
    <w:rsid w:val="007953B6"/>
    <w:rsid w:val="007953CA"/>
    <w:rsid w:val="00795720"/>
    <w:rsid w:val="007958F2"/>
    <w:rsid w:val="00795B4E"/>
    <w:rsid w:val="00795E16"/>
    <w:rsid w:val="00796090"/>
    <w:rsid w:val="00796747"/>
    <w:rsid w:val="00796B3D"/>
    <w:rsid w:val="007970EF"/>
    <w:rsid w:val="00797D45"/>
    <w:rsid w:val="007A0629"/>
    <w:rsid w:val="007A19D8"/>
    <w:rsid w:val="007A299F"/>
    <w:rsid w:val="007A3563"/>
    <w:rsid w:val="007A3683"/>
    <w:rsid w:val="007A36CD"/>
    <w:rsid w:val="007A39DF"/>
    <w:rsid w:val="007A4055"/>
    <w:rsid w:val="007A4947"/>
    <w:rsid w:val="007A4AE3"/>
    <w:rsid w:val="007A4B1F"/>
    <w:rsid w:val="007A501A"/>
    <w:rsid w:val="007A520D"/>
    <w:rsid w:val="007A521E"/>
    <w:rsid w:val="007A55F0"/>
    <w:rsid w:val="007A57FE"/>
    <w:rsid w:val="007A64EE"/>
    <w:rsid w:val="007A664A"/>
    <w:rsid w:val="007A66DC"/>
    <w:rsid w:val="007A68FB"/>
    <w:rsid w:val="007A6A0B"/>
    <w:rsid w:val="007A6AA3"/>
    <w:rsid w:val="007A6D2F"/>
    <w:rsid w:val="007A6D3F"/>
    <w:rsid w:val="007A6F1F"/>
    <w:rsid w:val="007A7713"/>
    <w:rsid w:val="007A7730"/>
    <w:rsid w:val="007A77AF"/>
    <w:rsid w:val="007A7BE4"/>
    <w:rsid w:val="007B00C8"/>
    <w:rsid w:val="007B0310"/>
    <w:rsid w:val="007B0FD8"/>
    <w:rsid w:val="007B13EA"/>
    <w:rsid w:val="007B1483"/>
    <w:rsid w:val="007B19A6"/>
    <w:rsid w:val="007B22F7"/>
    <w:rsid w:val="007B28BA"/>
    <w:rsid w:val="007B28C1"/>
    <w:rsid w:val="007B2AD5"/>
    <w:rsid w:val="007B30C7"/>
    <w:rsid w:val="007B4B20"/>
    <w:rsid w:val="007B4C01"/>
    <w:rsid w:val="007B4CC3"/>
    <w:rsid w:val="007B516D"/>
    <w:rsid w:val="007B52EF"/>
    <w:rsid w:val="007B5D12"/>
    <w:rsid w:val="007B5F97"/>
    <w:rsid w:val="007C0A70"/>
    <w:rsid w:val="007C0AEF"/>
    <w:rsid w:val="007C0D6E"/>
    <w:rsid w:val="007C1212"/>
    <w:rsid w:val="007C159B"/>
    <w:rsid w:val="007C192A"/>
    <w:rsid w:val="007C251F"/>
    <w:rsid w:val="007C2659"/>
    <w:rsid w:val="007C27F7"/>
    <w:rsid w:val="007C2B77"/>
    <w:rsid w:val="007C2C59"/>
    <w:rsid w:val="007C3077"/>
    <w:rsid w:val="007C30DB"/>
    <w:rsid w:val="007C39A7"/>
    <w:rsid w:val="007C3B6A"/>
    <w:rsid w:val="007C3DCA"/>
    <w:rsid w:val="007C408A"/>
    <w:rsid w:val="007C425E"/>
    <w:rsid w:val="007C4D30"/>
    <w:rsid w:val="007C5000"/>
    <w:rsid w:val="007C52A6"/>
    <w:rsid w:val="007C5525"/>
    <w:rsid w:val="007C553E"/>
    <w:rsid w:val="007C5802"/>
    <w:rsid w:val="007C5BB1"/>
    <w:rsid w:val="007C5D27"/>
    <w:rsid w:val="007C67CD"/>
    <w:rsid w:val="007C6801"/>
    <w:rsid w:val="007C72EC"/>
    <w:rsid w:val="007C7413"/>
    <w:rsid w:val="007C74CB"/>
    <w:rsid w:val="007C7804"/>
    <w:rsid w:val="007C7B7A"/>
    <w:rsid w:val="007C7E07"/>
    <w:rsid w:val="007D0825"/>
    <w:rsid w:val="007D0B8A"/>
    <w:rsid w:val="007D11CF"/>
    <w:rsid w:val="007D2C61"/>
    <w:rsid w:val="007D3217"/>
    <w:rsid w:val="007D3225"/>
    <w:rsid w:val="007D3B26"/>
    <w:rsid w:val="007D3DBB"/>
    <w:rsid w:val="007D40F2"/>
    <w:rsid w:val="007D4B60"/>
    <w:rsid w:val="007D4EE6"/>
    <w:rsid w:val="007D533B"/>
    <w:rsid w:val="007D5388"/>
    <w:rsid w:val="007D56DD"/>
    <w:rsid w:val="007D5745"/>
    <w:rsid w:val="007D5D69"/>
    <w:rsid w:val="007D6368"/>
    <w:rsid w:val="007D79A7"/>
    <w:rsid w:val="007E00AE"/>
    <w:rsid w:val="007E033B"/>
    <w:rsid w:val="007E0BFD"/>
    <w:rsid w:val="007E0DA3"/>
    <w:rsid w:val="007E0F93"/>
    <w:rsid w:val="007E1159"/>
    <w:rsid w:val="007E184E"/>
    <w:rsid w:val="007E18B0"/>
    <w:rsid w:val="007E1B0C"/>
    <w:rsid w:val="007E1E43"/>
    <w:rsid w:val="007E27D9"/>
    <w:rsid w:val="007E2980"/>
    <w:rsid w:val="007E2A17"/>
    <w:rsid w:val="007E2E13"/>
    <w:rsid w:val="007E35C1"/>
    <w:rsid w:val="007E3F54"/>
    <w:rsid w:val="007E4BCA"/>
    <w:rsid w:val="007E4F18"/>
    <w:rsid w:val="007E537D"/>
    <w:rsid w:val="007E5779"/>
    <w:rsid w:val="007E58B4"/>
    <w:rsid w:val="007E59F9"/>
    <w:rsid w:val="007E5AB2"/>
    <w:rsid w:val="007E630B"/>
    <w:rsid w:val="007E6B0B"/>
    <w:rsid w:val="007E6CFF"/>
    <w:rsid w:val="007E71C7"/>
    <w:rsid w:val="007E7A50"/>
    <w:rsid w:val="007E7BDC"/>
    <w:rsid w:val="007F00B2"/>
    <w:rsid w:val="007F0689"/>
    <w:rsid w:val="007F0E01"/>
    <w:rsid w:val="007F14E6"/>
    <w:rsid w:val="007F1613"/>
    <w:rsid w:val="007F17EB"/>
    <w:rsid w:val="007F1F2B"/>
    <w:rsid w:val="007F2C68"/>
    <w:rsid w:val="007F2FF4"/>
    <w:rsid w:val="007F3595"/>
    <w:rsid w:val="007F35B6"/>
    <w:rsid w:val="007F4449"/>
    <w:rsid w:val="007F4AB3"/>
    <w:rsid w:val="007F4C4D"/>
    <w:rsid w:val="007F57C8"/>
    <w:rsid w:val="007F5FDE"/>
    <w:rsid w:val="007F6189"/>
    <w:rsid w:val="007F6635"/>
    <w:rsid w:val="007F66EB"/>
    <w:rsid w:val="007F67DF"/>
    <w:rsid w:val="007F7474"/>
    <w:rsid w:val="007F7D85"/>
    <w:rsid w:val="00800773"/>
    <w:rsid w:val="00800CED"/>
    <w:rsid w:val="00800DC3"/>
    <w:rsid w:val="0080103F"/>
    <w:rsid w:val="0080159F"/>
    <w:rsid w:val="00801817"/>
    <w:rsid w:val="00802035"/>
    <w:rsid w:val="0080207D"/>
    <w:rsid w:val="0080318A"/>
    <w:rsid w:val="00803360"/>
    <w:rsid w:val="0080339E"/>
    <w:rsid w:val="008038B2"/>
    <w:rsid w:val="008042E1"/>
    <w:rsid w:val="008044A8"/>
    <w:rsid w:val="00804B42"/>
    <w:rsid w:val="00804CAC"/>
    <w:rsid w:val="00804D14"/>
    <w:rsid w:val="00805627"/>
    <w:rsid w:val="00805702"/>
    <w:rsid w:val="008058CB"/>
    <w:rsid w:val="00806541"/>
    <w:rsid w:val="00807324"/>
    <w:rsid w:val="00807560"/>
    <w:rsid w:val="0081062F"/>
    <w:rsid w:val="00811817"/>
    <w:rsid w:val="008129E0"/>
    <w:rsid w:val="00812A81"/>
    <w:rsid w:val="00813835"/>
    <w:rsid w:val="008151CA"/>
    <w:rsid w:val="008153A9"/>
    <w:rsid w:val="00815A73"/>
    <w:rsid w:val="00815EE8"/>
    <w:rsid w:val="00816A37"/>
    <w:rsid w:val="0081733F"/>
    <w:rsid w:val="00817DF1"/>
    <w:rsid w:val="00820689"/>
    <w:rsid w:val="00820C7F"/>
    <w:rsid w:val="008225B3"/>
    <w:rsid w:val="00824C2E"/>
    <w:rsid w:val="0082660C"/>
    <w:rsid w:val="00826684"/>
    <w:rsid w:val="0082799C"/>
    <w:rsid w:val="00827C51"/>
    <w:rsid w:val="00830A8C"/>
    <w:rsid w:val="00830B53"/>
    <w:rsid w:val="00831CCC"/>
    <w:rsid w:val="00831F53"/>
    <w:rsid w:val="00832082"/>
    <w:rsid w:val="00832A91"/>
    <w:rsid w:val="00834548"/>
    <w:rsid w:val="00834D10"/>
    <w:rsid w:val="00836239"/>
    <w:rsid w:val="008364B3"/>
    <w:rsid w:val="00836AC9"/>
    <w:rsid w:val="00836D15"/>
    <w:rsid w:val="00837766"/>
    <w:rsid w:val="00840708"/>
    <w:rsid w:val="00840BEA"/>
    <w:rsid w:val="00840C71"/>
    <w:rsid w:val="00840E1F"/>
    <w:rsid w:val="00841213"/>
    <w:rsid w:val="00841735"/>
    <w:rsid w:val="00842347"/>
    <w:rsid w:val="00842E08"/>
    <w:rsid w:val="008434E2"/>
    <w:rsid w:val="00843535"/>
    <w:rsid w:val="0084369A"/>
    <w:rsid w:val="00843D1E"/>
    <w:rsid w:val="00843EB9"/>
    <w:rsid w:val="00843F3C"/>
    <w:rsid w:val="00844067"/>
    <w:rsid w:val="00845AB6"/>
    <w:rsid w:val="00845DCE"/>
    <w:rsid w:val="008466B1"/>
    <w:rsid w:val="00846B13"/>
    <w:rsid w:val="008472EC"/>
    <w:rsid w:val="00847617"/>
    <w:rsid w:val="008478FC"/>
    <w:rsid w:val="00850B2A"/>
    <w:rsid w:val="00850F53"/>
    <w:rsid w:val="00850F6A"/>
    <w:rsid w:val="008514A7"/>
    <w:rsid w:val="0085191D"/>
    <w:rsid w:val="00853E1C"/>
    <w:rsid w:val="00854270"/>
    <w:rsid w:val="00854888"/>
    <w:rsid w:val="008553A7"/>
    <w:rsid w:val="00855BF2"/>
    <w:rsid w:val="00855EF3"/>
    <w:rsid w:val="00856509"/>
    <w:rsid w:val="0085666A"/>
    <w:rsid w:val="008573AC"/>
    <w:rsid w:val="00857B4C"/>
    <w:rsid w:val="00860F2E"/>
    <w:rsid w:val="00861CB1"/>
    <w:rsid w:val="00861D06"/>
    <w:rsid w:val="00861E4C"/>
    <w:rsid w:val="0086242A"/>
    <w:rsid w:val="008625D2"/>
    <w:rsid w:val="00862F3E"/>
    <w:rsid w:val="008633A5"/>
    <w:rsid w:val="008639A4"/>
    <w:rsid w:val="00863C27"/>
    <w:rsid w:val="00864084"/>
    <w:rsid w:val="0086425F"/>
    <w:rsid w:val="008646B8"/>
    <w:rsid w:val="0086490B"/>
    <w:rsid w:val="00864F07"/>
    <w:rsid w:val="00865016"/>
    <w:rsid w:val="0086556B"/>
    <w:rsid w:val="00866238"/>
    <w:rsid w:val="00866EA9"/>
    <w:rsid w:val="00867460"/>
    <w:rsid w:val="00867638"/>
    <w:rsid w:val="008679F8"/>
    <w:rsid w:val="00867A01"/>
    <w:rsid w:val="00870710"/>
    <w:rsid w:val="008712BB"/>
    <w:rsid w:val="00871AB2"/>
    <w:rsid w:val="00871CED"/>
    <w:rsid w:val="00871D60"/>
    <w:rsid w:val="008721AD"/>
    <w:rsid w:val="008726B5"/>
    <w:rsid w:val="00872CF9"/>
    <w:rsid w:val="0087320A"/>
    <w:rsid w:val="0087374C"/>
    <w:rsid w:val="00873D62"/>
    <w:rsid w:val="00874161"/>
    <w:rsid w:val="00874713"/>
    <w:rsid w:val="00874B2F"/>
    <w:rsid w:val="00874DD9"/>
    <w:rsid w:val="00875679"/>
    <w:rsid w:val="0087646F"/>
    <w:rsid w:val="008767E7"/>
    <w:rsid w:val="008769B1"/>
    <w:rsid w:val="00877137"/>
    <w:rsid w:val="00877DE0"/>
    <w:rsid w:val="00877EBB"/>
    <w:rsid w:val="00880B8D"/>
    <w:rsid w:val="00880C9E"/>
    <w:rsid w:val="00881888"/>
    <w:rsid w:val="00882475"/>
    <w:rsid w:val="00882F1B"/>
    <w:rsid w:val="00883671"/>
    <w:rsid w:val="00883F51"/>
    <w:rsid w:val="00884217"/>
    <w:rsid w:val="00884580"/>
    <w:rsid w:val="00885088"/>
    <w:rsid w:val="0088521F"/>
    <w:rsid w:val="008853C1"/>
    <w:rsid w:val="0088560E"/>
    <w:rsid w:val="00885B80"/>
    <w:rsid w:val="00885E97"/>
    <w:rsid w:val="00886023"/>
    <w:rsid w:val="008865AD"/>
    <w:rsid w:val="00886E6B"/>
    <w:rsid w:val="00887538"/>
    <w:rsid w:val="00890898"/>
    <w:rsid w:val="00890FB6"/>
    <w:rsid w:val="008917F7"/>
    <w:rsid w:val="008921EB"/>
    <w:rsid w:val="008923D7"/>
    <w:rsid w:val="00892BA7"/>
    <w:rsid w:val="00893098"/>
    <w:rsid w:val="0089321C"/>
    <w:rsid w:val="00893537"/>
    <w:rsid w:val="0089380E"/>
    <w:rsid w:val="0089576B"/>
    <w:rsid w:val="0089615D"/>
    <w:rsid w:val="0089695A"/>
    <w:rsid w:val="00896A79"/>
    <w:rsid w:val="008972E9"/>
    <w:rsid w:val="0089750B"/>
    <w:rsid w:val="0089772A"/>
    <w:rsid w:val="008978CE"/>
    <w:rsid w:val="008A00E3"/>
    <w:rsid w:val="008A05D9"/>
    <w:rsid w:val="008A090F"/>
    <w:rsid w:val="008A0BDF"/>
    <w:rsid w:val="008A21C8"/>
    <w:rsid w:val="008A281F"/>
    <w:rsid w:val="008A2DB6"/>
    <w:rsid w:val="008A2E43"/>
    <w:rsid w:val="008A3457"/>
    <w:rsid w:val="008A34D8"/>
    <w:rsid w:val="008A3868"/>
    <w:rsid w:val="008A46B1"/>
    <w:rsid w:val="008A4C9F"/>
    <w:rsid w:val="008A5487"/>
    <w:rsid w:val="008A5A48"/>
    <w:rsid w:val="008A5C9A"/>
    <w:rsid w:val="008A5E20"/>
    <w:rsid w:val="008A60A5"/>
    <w:rsid w:val="008A6D89"/>
    <w:rsid w:val="008A73AD"/>
    <w:rsid w:val="008A754D"/>
    <w:rsid w:val="008A7887"/>
    <w:rsid w:val="008A7AF9"/>
    <w:rsid w:val="008A7B8C"/>
    <w:rsid w:val="008B0345"/>
    <w:rsid w:val="008B0BD9"/>
    <w:rsid w:val="008B0C1D"/>
    <w:rsid w:val="008B0D28"/>
    <w:rsid w:val="008B0FD0"/>
    <w:rsid w:val="008B1648"/>
    <w:rsid w:val="008B20B4"/>
    <w:rsid w:val="008B23A1"/>
    <w:rsid w:val="008B252A"/>
    <w:rsid w:val="008B25FB"/>
    <w:rsid w:val="008B28A8"/>
    <w:rsid w:val="008B354D"/>
    <w:rsid w:val="008B3C38"/>
    <w:rsid w:val="008B4764"/>
    <w:rsid w:val="008B4E61"/>
    <w:rsid w:val="008B60FE"/>
    <w:rsid w:val="008B636E"/>
    <w:rsid w:val="008B6679"/>
    <w:rsid w:val="008B66E3"/>
    <w:rsid w:val="008B703F"/>
    <w:rsid w:val="008B7928"/>
    <w:rsid w:val="008B7E07"/>
    <w:rsid w:val="008B7EB0"/>
    <w:rsid w:val="008C0097"/>
    <w:rsid w:val="008C0669"/>
    <w:rsid w:val="008C06E5"/>
    <w:rsid w:val="008C0C5E"/>
    <w:rsid w:val="008C125A"/>
    <w:rsid w:val="008C1362"/>
    <w:rsid w:val="008C151A"/>
    <w:rsid w:val="008C19B0"/>
    <w:rsid w:val="008C19E8"/>
    <w:rsid w:val="008C2266"/>
    <w:rsid w:val="008C2819"/>
    <w:rsid w:val="008C2E57"/>
    <w:rsid w:val="008C31AD"/>
    <w:rsid w:val="008C3586"/>
    <w:rsid w:val="008C359A"/>
    <w:rsid w:val="008C42AB"/>
    <w:rsid w:val="008C42F8"/>
    <w:rsid w:val="008C44CD"/>
    <w:rsid w:val="008C51D8"/>
    <w:rsid w:val="008C532E"/>
    <w:rsid w:val="008C5AD7"/>
    <w:rsid w:val="008C5DB0"/>
    <w:rsid w:val="008C6123"/>
    <w:rsid w:val="008C6332"/>
    <w:rsid w:val="008C6480"/>
    <w:rsid w:val="008C6621"/>
    <w:rsid w:val="008C7269"/>
    <w:rsid w:val="008C74DD"/>
    <w:rsid w:val="008C776F"/>
    <w:rsid w:val="008C7D0D"/>
    <w:rsid w:val="008D0B23"/>
    <w:rsid w:val="008D0D08"/>
    <w:rsid w:val="008D110E"/>
    <w:rsid w:val="008D1352"/>
    <w:rsid w:val="008D1B18"/>
    <w:rsid w:val="008D291E"/>
    <w:rsid w:val="008D2A0B"/>
    <w:rsid w:val="008D2A33"/>
    <w:rsid w:val="008D2D46"/>
    <w:rsid w:val="008D2F6B"/>
    <w:rsid w:val="008D32CD"/>
    <w:rsid w:val="008D3387"/>
    <w:rsid w:val="008D3482"/>
    <w:rsid w:val="008D41ED"/>
    <w:rsid w:val="008D4994"/>
    <w:rsid w:val="008D5C4C"/>
    <w:rsid w:val="008D6B35"/>
    <w:rsid w:val="008D6D2C"/>
    <w:rsid w:val="008D6E40"/>
    <w:rsid w:val="008D71DE"/>
    <w:rsid w:val="008D7645"/>
    <w:rsid w:val="008D7A53"/>
    <w:rsid w:val="008E0093"/>
    <w:rsid w:val="008E030F"/>
    <w:rsid w:val="008E06C4"/>
    <w:rsid w:val="008E0EB3"/>
    <w:rsid w:val="008E0F3F"/>
    <w:rsid w:val="008E1530"/>
    <w:rsid w:val="008E2250"/>
    <w:rsid w:val="008E36EA"/>
    <w:rsid w:val="008E38C5"/>
    <w:rsid w:val="008E3A05"/>
    <w:rsid w:val="008E42BC"/>
    <w:rsid w:val="008E4548"/>
    <w:rsid w:val="008E469C"/>
    <w:rsid w:val="008E49EF"/>
    <w:rsid w:val="008E4DE2"/>
    <w:rsid w:val="008E5DBB"/>
    <w:rsid w:val="008E64A8"/>
    <w:rsid w:val="008E6ACC"/>
    <w:rsid w:val="008E6E76"/>
    <w:rsid w:val="008E70F6"/>
    <w:rsid w:val="008F001C"/>
    <w:rsid w:val="008F007E"/>
    <w:rsid w:val="008F056F"/>
    <w:rsid w:val="008F0C5A"/>
    <w:rsid w:val="008F0FA8"/>
    <w:rsid w:val="008F11F4"/>
    <w:rsid w:val="008F1946"/>
    <w:rsid w:val="008F251E"/>
    <w:rsid w:val="008F2C64"/>
    <w:rsid w:val="008F2D7E"/>
    <w:rsid w:val="008F30FE"/>
    <w:rsid w:val="008F3602"/>
    <w:rsid w:val="008F3780"/>
    <w:rsid w:val="008F3C55"/>
    <w:rsid w:val="008F3C96"/>
    <w:rsid w:val="008F4B7A"/>
    <w:rsid w:val="008F4EDB"/>
    <w:rsid w:val="008F515B"/>
    <w:rsid w:val="008F539F"/>
    <w:rsid w:val="008F5B87"/>
    <w:rsid w:val="008F6664"/>
    <w:rsid w:val="008F6768"/>
    <w:rsid w:val="008F6788"/>
    <w:rsid w:val="008F7108"/>
    <w:rsid w:val="008F73D8"/>
    <w:rsid w:val="008F746F"/>
    <w:rsid w:val="008F74D9"/>
    <w:rsid w:val="008F750E"/>
    <w:rsid w:val="009009F9"/>
    <w:rsid w:val="00901195"/>
    <w:rsid w:val="00901CFD"/>
    <w:rsid w:val="00901E0C"/>
    <w:rsid w:val="00902769"/>
    <w:rsid w:val="00902865"/>
    <w:rsid w:val="0090379F"/>
    <w:rsid w:val="009037ED"/>
    <w:rsid w:val="00903DC1"/>
    <w:rsid w:val="0090445D"/>
    <w:rsid w:val="00904AE1"/>
    <w:rsid w:val="00904D47"/>
    <w:rsid w:val="009050CC"/>
    <w:rsid w:val="0090657A"/>
    <w:rsid w:val="0090661D"/>
    <w:rsid w:val="0090690F"/>
    <w:rsid w:val="00906A54"/>
    <w:rsid w:val="00906B82"/>
    <w:rsid w:val="009075A4"/>
    <w:rsid w:val="009078FE"/>
    <w:rsid w:val="00907F26"/>
    <w:rsid w:val="00910F8F"/>
    <w:rsid w:val="00911F7F"/>
    <w:rsid w:val="009120D7"/>
    <w:rsid w:val="009129BE"/>
    <w:rsid w:val="00912A46"/>
    <w:rsid w:val="00912D82"/>
    <w:rsid w:val="00912DEE"/>
    <w:rsid w:val="009131D2"/>
    <w:rsid w:val="009134C6"/>
    <w:rsid w:val="00913589"/>
    <w:rsid w:val="00913C26"/>
    <w:rsid w:val="00914480"/>
    <w:rsid w:val="00914C5E"/>
    <w:rsid w:val="00914EE3"/>
    <w:rsid w:val="0091585B"/>
    <w:rsid w:val="009162E3"/>
    <w:rsid w:val="00916593"/>
    <w:rsid w:val="009165BF"/>
    <w:rsid w:val="0091673E"/>
    <w:rsid w:val="0091687E"/>
    <w:rsid w:val="0091694A"/>
    <w:rsid w:val="00917478"/>
    <w:rsid w:val="009174C7"/>
    <w:rsid w:val="00920028"/>
    <w:rsid w:val="009214AE"/>
    <w:rsid w:val="009214CE"/>
    <w:rsid w:val="0092174D"/>
    <w:rsid w:val="009221A8"/>
    <w:rsid w:val="009227C3"/>
    <w:rsid w:val="00922B60"/>
    <w:rsid w:val="00922BDD"/>
    <w:rsid w:val="00922E02"/>
    <w:rsid w:val="00923DA1"/>
    <w:rsid w:val="00924220"/>
    <w:rsid w:val="00924AD8"/>
    <w:rsid w:val="00924E8D"/>
    <w:rsid w:val="00925745"/>
    <w:rsid w:val="00925A51"/>
    <w:rsid w:val="009260AF"/>
    <w:rsid w:val="00926145"/>
    <w:rsid w:val="0092656F"/>
    <w:rsid w:val="009265EB"/>
    <w:rsid w:val="00926698"/>
    <w:rsid w:val="00926783"/>
    <w:rsid w:val="00926A49"/>
    <w:rsid w:val="00927757"/>
    <w:rsid w:val="00927B1A"/>
    <w:rsid w:val="00927BE7"/>
    <w:rsid w:val="00927DB6"/>
    <w:rsid w:val="00931663"/>
    <w:rsid w:val="00932FBB"/>
    <w:rsid w:val="00933178"/>
    <w:rsid w:val="00933563"/>
    <w:rsid w:val="00933B30"/>
    <w:rsid w:val="00933D13"/>
    <w:rsid w:val="009348B0"/>
    <w:rsid w:val="00934AFE"/>
    <w:rsid w:val="00935542"/>
    <w:rsid w:val="00935C7D"/>
    <w:rsid w:val="00935DF6"/>
    <w:rsid w:val="0093656B"/>
    <w:rsid w:val="00936F44"/>
    <w:rsid w:val="009370DF"/>
    <w:rsid w:val="0093747B"/>
    <w:rsid w:val="009403FE"/>
    <w:rsid w:val="009405EE"/>
    <w:rsid w:val="00940BC1"/>
    <w:rsid w:val="00940E2B"/>
    <w:rsid w:val="0094110F"/>
    <w:rsid w:val="009415B6"/>
    <w:rsid w:val="00941C8D"/>
    <w:rsid w:val="00941CAB"/>
    <w:rsid w:val="00941D75"/>
    <w:rsid w:val="00942B66"/>
    <w:rsid w:val="00943221"/>
    <w:rsid w:val="00943616"/>
    <w:rsid w:val="0094365B"/>
    <w:rsid w:val="0094379A"/>
    <w:rsid w:val="00943B96"/>
    <w:rsid w:val="00944230"/>
    <w:rsid w:val="00944E55"/>
    <w:rsid w:val="00945213"/>
    <w:rsid w:val="00945244"/>
    <w:rsid w:val="00945674"/>
    <w:rsid w:val="0094601E"/>
    <w:rsid w:val="00946518"/>
    <w:rsid w:val="00946AD7"/>
    <w:rsid w:val="00947813"/>
    <w:rsid w:val="009478AE"/>
    <w:rsid w:val="00950110"/>
    <w:rsid w:val="00950405"/>
    <w:rsid w:val="0095071D"/>
    <w:rsid w:val="009508A1"/>
    <w:rsid w:val="009518C2"/>
    <w:rsid w:val="00951F23"/>
    <w:rsid w:val="00951F2F"/>
    <w:rsid w:val="00952256"/>
    <w:rsid w:val="0095231D"/>
    <w:rsid w:val="009523E9"/>
    <w:rsid w:val="00952859"/>
    <w:rsid w:val="00952B12"/>
    <w:rsid w:val="009535C6"/>
    <w:rsid w:val="009535FB"/>
    <w:rsid w:val="00954091"/>
    <w:rsid w:val="00954751"/>
    <w:rsid w:val="00954B50"/>
    <w:rsid w:val="00954BB6"/>
    <w:rsid w:val="00955513"/>
    <w:rsid w:val="0095569E"/>
    <w:rsid w:val="009557A8"/>
    <w:rsid w:val="009557EF"/>
    <w:rsid w:val="00956901"/>
    <w:rsid w:val="0095691F"/>
    <w:rsid w:val="00956923"/>
    <w:rsid w:val="009569DD"/>
    <w:rsid w:val="009575DD"/>
    <w:rsid w:val="00957720"/>
    <w:rsid w:val="00957DDD"/>
    <w:rsid w:val="00960276"/>
    <w:rsid w:val="009609DF"/>
    <w:rsid w:val="009614ED"/>
    <w:rsid w:val="0096155A"/>
    <w:rsid w:val="00961C04"/>
    <w:rsid w:val="00961F00"/>
    <w:rsid w:val="0096222D"/>
    <w:rsid w:val="009622F4"/>
    <w:rsid w:val="009628CD"/>
    <w:rsid w:val="00962A90"/>
    <w:rsid w:val="00962EB5"/>
    <w:rsid w:val="00963A76"/>
    <w:rsid w:val="00964151"/>
    <w:rsid w:val="009647E1"/>
    <w:rsid w:val="00964C5C"/>
    <w:rsid w:val="009652F8"/>
    <w:rsid w:val="00965AB0"/>
    <w:rsid w:val="00965B90"/>
    <w:rsid w:val="009663E4"/>
    <w:rsid w:val="0096681F"/>
    <w:rsid w:val="0096706B"/>
    <w:rsid w:val="009679E1"/>
    <w:rsid w:val="00970216"/>
    <w:rsid w:val="0097022F"/>
    <w:rsid w:val="009706FE"/>
    <w:rsid w:val="00970BFE"/>
    <w:rsid w:val="00971020"/>
    <w:rsid w:val="0097172D"/>
    <w:rsid w:val="0097173A"/>
    <w:rsid w:val="009721D7"/>
    <w:rsid w:val="0097271D"/>
    <w:rsid w:val="0097280C"/>
    <w:rsid w:val="00973630"/>
    <w:rsid w:val="00973E14"/>
    <w:rsid w:val="00973F69"/>
    <w:rsid w:val="00974214"/>
    <w:rsid w:val="0097481D"/>
    <w:rsid w:val="00974D51"/>
    <w:rsid w:val="009754E8"/>
    <w:rsid w:val="00975EC5"/>
    <w:rsid w:val="00976114"/>
    <w:rsid w:val="0097632E"/>
    <w:rsid w:val="00976858"/>
    <w:rsid w:val="00976C62"/>
    <w:rsid w:val="00976EF4"/>
    <w:rsid w:val="00977247"/>
    <w:rsid w:val="00980095"/>
    <w:rsid w:val="00980623"/>
    <w:rsid w:val="0098099D"/>
    <w:rsid w:val="00980CC9"/>
    <w:rsid w:val="009819BF"/>
    <w:rsid w:val="00982ED4"/>
    <w:rsid w:val="00983BFD"/>
    <w:rsid w:val="00983DE3"/>
    <w:rsid w:val="00984284"/>
    <w:rsid w:val="00984772"/>
    <w:rsid w:val="00985579"/>
    <w:rsid w:val="0098617A"/>
    <w:rsid w:val="009861AF"/>
    <w:rsid w:val="00986BB3"/>
    <w:rsid w:val="009872F0"/>
    <w:rsid w:val="009878F0"/>
    <w:rsid w:val="00987C29"/>
    <w:rsid w:val="00987CF7"/>
    <w:rsid w:val="00987EF9"/>
    <w:rsid w:val="00990346"/>
    <w:rsid w:val="00990902"/>
    <w:rsid w:val="00990EA2"/>
    <w:rsid w:val="00990F77"/>
    <w:rsid w:val="009913A5"/>
    <w:rsid w:val="00991423"/>
    <w:rsid w:val="00992174"/>
    <w:rsid w:val="00993573"/>
    <w:rsid w:val="0099390C"/>
    <w:rsid w:val="00993B69"/>
    <w:rsid w:val="009940C8"/>
    <w:rsid w:val="00994324"/>
    <w:rsid w:val="00994395"/>
    <w:rsid w:val="0099448B"/>
    <w:rsid w:val="0099509A"/>
    <w:rsid w:val="00995611"/>
    <w:rsid w:val="00995F27"/>
    <w:rsid w:val="0099666E"/>
    <w:rsid w:val="00996A0A"/>
    <w:rsid w:val="00996E3B"/>
    <w:rsid w:val="009A07E7"/>
    <w:rsid w:val="009A0AA7"/>
    <w:rsid w:val="009A1158"/>
    <w:rsid w:val="009A1878"/>
    <w:rsid w:val="009A1888"/>
    <w:rsid w:val="009A1BBD"/>
    <w:rsid w:val="009A1E67"/>
    <w:rsid w:val="009A28B0"/>
    <w:rsid w:val="009A2C82"/>
    <w:rsid w:val="009A2FF6"/>
    <w:rsid w:val="009A3671"/>
    <w:rsid w:val="009A450C"/>
    <w:rsid w:val="009A4638"/>
    <w:rsid w:val="009A47DA"/>
    <w:rsid w:val="009A4882"/>
    <w:rsid w:val="009A49A7"/>
    <w:rsid w:val="009A53B9"/>
    <w:rsid w:val="009A55FD"/>
    <w:rsid w:val="009A5F5C"/>
    <w:rsid w:val="009A7EB2"/>
    <w:rsid w:val="009B05D9"/>
    <w:rsid w:val="009B1380"/>
    <w:rsid w:val="009B13D1"/>
    <w:rsid w:val="009B1D91"/>
    <w:rsid w:val="009B24B0"/>
    <w:rsid w:val="009B2D5E"/>
    <w:rsid w:val="009B2E93"/>
    <w:rsid w:val="009B3547"/>
    <w:rsid w:val="009B364F"/>
    <w:rsid w:val="009B3D6B"/>
    <w:rsid w:val="009B3EF6"/>
    <w:rsid w:val="009B428D"/>
    <w:rsid w:val="009B43B4"/>
    <w:rsid w:val="009B4573"/>
    <w:rsid w:val="009B48BE"/>
    <w:rsid w:val="009B4A35"/>
    <w:rsid w:val="009B4DDC"/>
    <w:rsid w:val="009B51CC"/>
    <w:rsid w:val="009B5574"/>
    <w:rsid w:val="009B5AAB"/>
    <w:rsid w:val="009B5BB4"/>
    <w:rsid w:val="009B5F46"/>
    <w:rsid w:val="009B61DA"/>
    <w:rsid w:val="009B698F"/>
    <w:rsid w:val="009B6E39"/>
    <w:rsid w:val="009B7019"/>
    <w:rsid w:val="009B72C3"/>
    <w:rsid w:val="009B76CA"/>
    <w:rsid w:val="009B7A79"/>
    <w:rsid w:val="009C003D"/>
    <w:rsid w:val="009C0365"/>
    <w:rsid w:val="009C1335"/>
    <w:rsid w:val="009C13FD"/>
    <w:rsid w:val="009C1586"/>
    <w:rsid w:val="009C1CEC"/>
    <w:rsid w:val="009C1DBA"/>
    <w:rsid w:val="009C2DEE"/>
    <w:rsid w:val="009C44B6"/>
    <w:rsid w:val="009C5081"/>
    <w:rsid w:val="009C6E60"/>
    <w:rsid w:val="009C6F95"/>
    <w:rsid w:val="009C7D62"/>
    <w:rsid w:val="009D02AE"/>
    <w:rsid w:val="009D1015"/>
    <w:rsid w:val="009D14D1"/>
    <w:rsid w:val="009D2065"/>
    <w:rsid w:val="009D22C4"/>
    <w:rsid w:val="009D251F"/>
    <w:rsid w:val="009D257B"/>
    <w:rsid w:val="009D2BE7"/>
    <w:rsid w:val="009D333D"/>
    <w:rsid w:val="009D39BD"/>
    <w:rsid w:val="009D39E2"/>
    <w:rsid w:val="009D421A"/>
    <w:rsid w:val="009D466C"/>
    <w:rsid w:val="009D4A99"/>
    <w:rsid w:val="009D5700"/>
    <w:rsid w:val="009D5841"/>
    <w:rsid w:val="009D59BE"/>
    <w:rsid w:val="009D5D44"/>
    <w:rsid w:val="009D6085"/>
    <w:rsid w:val="009D68C6"/>
    <w:rsid w:val="009D68F6"/>
    <w:rsid w:val="009D6957"/>
    <w:rsid w:val="009D6E8B"/>
    <w:rsid w:val="009D7DE1"/>
    <w:rsid w:val="009D7E4A"/>
    <w:rsid w:val="009D7E87"/>
    <w:rsid w:val="009D7EA2"/>
    <w:rsid w:val="009E00EA"/>
    <w:rsid w:val="009E0127"/>
    <w:rsid w:val="009E04D0"/>
    <w:rsid w:val="009E09B0"/>
    <w:rsid w:val="009E1F05"/>
    <w:rsid w:val="009E24EA"/>
    <w:rsid w:val="009E51AE"/>
    <w:rsid w:val="009E53BD"/>
    <w:rsid w:val="009E5907"/>
    <w:rsid w:val="009E5987"/>
    <w:rsid w:val="009E6D12"/>
    <w:rsid w:val="009E6D6E"/>
    <w:rsid w:val="009E6F4F"/>
    <w:rsid w:val="009E70ED"/>
    <w:rsid w:val="009E710C"/>
    <w:rsid w:val="009E74C0"/>
    <w:rsid w:val="009E7715"/>
    <w:rsid w:val="009E77DA"/>
    <w:rsid w:val="009E7A3A"/>
    <w:rsid w:val="009F0D6D"/>
    <w:rsid w:val="009F1D6B"/>
    <w:rsid w:val="009F1E41"/>
    <w:rsid w:val="009F1F3E"/>
    <w:rsid w:val="009F2779"/>
    <w:rsid w:val="009F2794"/>
    <w:rsid w:val="009F4C7A"/>
    <w:rsid w:val="009F522B"/>
    <w:rsid w:val="009F522E"/>
    <w:rsid w:val="009F54FB"/>
    <w:rsid w:val="009F553B"/>
    <w:rsid w:val="009F57FB"/>
    <w:rsid w:val="009F6153"/>
    <w:rsid w:val="009F62A5"/>
    <w:rsid w:val="009F6661"/>
    <w:rsid w:val="009F6789"/>
    <w:rsid w:val="009F6B21"/>
    <w:rsid w:val="009F6BA2"/>
    <w:rsid w:val="009F6CEC"/>
    <w:rsid w:val="009F6D4C"/>
    <w:rsid w:val="009F72AB"/>
    <w:rsid w:val="009F7488"/>
    <w:rsid w:val="009F753C"/>
    <w:rsid w:val="009F7635"/>
    <w:rsid w:val="009F7752"/>
    <w:rsid w:val="00A00270"/>
    <w:rsid w:val="00A002F2"/>
    <w:rsid w:val="00A0036D"/>
    <w:rsid w:val="00A00921"/>
    <w:rsid w:val="00A00CF1"/>
    <w:rsid w:val="00A01F9A"/>
    <w:rsid w:val="00A023C1"/>
    <w:rsid w:val="00A028A4"/>
    <w:rsid w:val="00A02ECE"/>
    <w:rsid w:val="00A0306F"/>
    <w:rsid w:val="00A04ADE"/>
    <w:rsid w:val="00A05018"/>
    <w:rsid w:val="00A056A9"/>
    <w:rsid w:val="00A0594D"/>
    <w:rsid w:val="00A05C43"/>
    <w:rsid w:val="00A05E1E"/>
    <w:rsid w:val="00A073BD"/>
    <w:rsid w:val="00A07834"/>
    <w:rsid w:val="00A079E8"/>
    <w:rsid w:val="00A10752"/>
    <w:rsid w:val="00A10A8D"/>
    <w:rsid w:val="00A10C94"/>
    <w:rsid w:val="00A12688"/>
    <w:rsid w:val="00A12D18"/>
    <w:rsid w:val="00A131A2"/>
    <w:rsid w:val="00A133A3"/>
    <w:rsid w:val="00A13626"/>
    <w:rsid w:val="00A13DD6"/>
    <w:rsid w:val="00A13FC7"/>
    <w:rsid w:val="00A14251"/>
    <w:rsid w:val="00A144F4"/>
    <w:rsid w:val="00A14FB1"/>
    <w:rsid w:val="00A15E90"/>
    <w:rsid w:val="00A15FB2"/>
    <w:rsid w:val="00A161F7"/>
    <w:rsid w:val="00A16235"/>
    <w:rsid w:val="00A167FE"/>
    <w:rsid w:val="00A16BC3"/>
    <w:rsid w:val="00A16C59"/>
    <w:rsid w:val="00A16F60"/>
    <w:rsid w:val="00A17E14"/>
    <w:rsid w:val="00A2093D"/>
    <w:rsid w:val="00A20A08"/>
    <w:rsid w:val="00A2107B"/>
    <w:rsid w:val="00A21A0A"/>
    <w:rsid w:val="00A21D79"/>
    <w:rsid w:val="00A22803"/>
    <w:rsid w:val="00A22EB5"/>
    <w:rsid w:val="00A2440B"/>
    <w:rsid w:val="00A24539"/>
    <w:rsid w:val="00A24782"/>
    <w:rsid w:val="00A25215"/>
    <w:rsid w:val="00A257B4"/>
    <w:rsid w:val="00A259B2"/>
    <w:rsid w:val="00A25D4D"/>
    <w:rsid w:val="00A262F0"/>
    <w:rsid w:val="00A263DA"/>
    <w:rsid w:val="00A26655"/>
    <w:rsid w:val="00A2669E"/>
    <w:rsid w:val="00A27C8C"/>
    <w:rsid w:val="00A27DAD"/>
    <w:rsid w:val="00A27E33"/>
    <w:rsid w:val="00A30057"/>
    <w:rsid w:val="00A30399"/>
    <w:rsid w:val="00A31042"/>
    <w:rsid w:val="00A315F1"/>
    <w:rsid w:val="00A31A0A"/>
    <w:rsid w:val="00A31DC2"/>
    <w:rsid w:val="00A32064"/>
    <w:rsid w:val="00A32C1B"/>
    <w:rsid w:val="00A32F57"/>
    <w:rsid w:val="00A33366"/>
    <w:rsid w:val="00A333FC"/>
    <w:rsid w:val="00A33C95"/>
    <w:rsid w:val="00A341D5"/>
    <w:rsid w:val="00A34207"/>
    <w:rsid w:val="00A3495B"/>
    <w:rsid w:val="00A34D1B"/>
    <w:rsid w:val="00A353F0"/>
    <w:rsid w:val="00A35729"/>
    <w:rsid w:val="00A3579A"/>
    <w:rsid w:val="00A358D3"/>
    <w:rsid w:val="00A36192"/>
    <w:rsid w:val="00A36435"/>
    <w:rsid w:val="00A37163"/>
    <w:rsid w:val="00A377A3"/>
    <w:rsid w:val="00A379DF"/>
    <w:rsid w:val="00A37A1D"/>
    <w:rsid w:val="00A37B0B"/>
    <w:rsid w:val="00A37D94"/>
    <w:rsid w:val="00A408DE"/>
    <w:rsid w:val="00A40C35"/>
    <w:rsid w:val="00A4139A"/>
    <w:rsid w:val="00A41453"/>
    <w:rsid w:val="00A41467"/>
    <w:rsid w:val="00A41538"/>
    <w:rsid w:val="00A41A73"/>
    <w:rsid w:val="00A41AB4"/>
    <w:rsid w:val="00A41E03"/>
    <w:rsid w:val="00A4305B"/>
    <w:rsid w:val="00A43AFD"/>
    <w:rsid w:val="00A43C03"/>
    <w:rsid w:val="00A43D4B"/>
    <w:rsid w:val="00A43E63"/>
    <w:rsid w:val="00A441D6"/>
    <w:rsid w:val="00A44488"/>
    <w:rsid w:val="00A44FCE"/>
    <w:rsid w:val="00A451B2"/>
    <w:rsid w:val="00A452BB"/>
    <w:rsid w:val="00A45677"/>
    <w:rsid w:val="00A46E0E"/>
    <w:rsid w:val="00A46FB0"/>
    <w:rsid w:val="00A47189"/>
    <w:rsid w:val="00A476CF"/>
    <w:rsid w:val="00A477D4"/>
    <w:rsid w:val="00A47E59"/>
    <w:rsid w:val="00A500B4"/>
    <w:rsid w:val="00A50296"/>
    <w:rsid w:val="00A50AC4"/>
    <w:rsid w:val="00A50E84"/>
    <w:rsid w:val="00A5154D"/>
    <w:rsid w:val="00A51E5F"/>
    <w:rsid w:val="00A51EFF"/>
    <w:rsid w:val="00A52115"/>
    <w:rsid w:val="00A52588"/>
    <w:rsid w:val="00A5286E"/>
    <w:rsid w:val="00A542AD"/>
    <w:rsid w:val="00A54802"/>
    <w:rsid w:val="00A54A5A"/>
    <w:rsid w:val="00A55724"/>
    <w:rsid w:val="00A5586D"/>
    <w:rsid w:val="00A56A59"/>
    <w:rsid w:val="00A5718D"/>
    <w:rsid w:val="00A57527"/>
    <w:rsid w:val="00A607E3"/>
    <w:rsid w:val="00A60BC1"/>
    <w:rsid w:val="00A614FC"/>
    <w:rsid w:val="00A6161E"/>
    <w:rsid w:val="00A62B0E"/>
    <w:rsid w:val="00A63C10"/>
    <w:rsid w:val="00A65031"/>
    <w:rsid w:val="00A6622F"/>
    <w:rsid w:val="00A66301"/>
    <w:rsid w:val="00A66337"/>
    <w:rsid w:val="00A6701C"/>
    <w:rsid w:val="00A6726E"/>
    <w:rsid w:val="00A676C2"/>
    <w:rsid w:val="00A6778C"/>
    <w:rsid w:val="00A67859"/>
    <w:rsid w:val="00A70023"/>
    <w:rsid w:val="00A700E6"/>
    <w:rsid w:val="00A71F78"/>
    <w:rsid w:val="00A729D1"/>
    <w:rsid w:val="00A73865"/>
    <w:rsid w:val="00A744B1"/>
    <w:rsid w:val="00A758AD"/>
    <w:rsid w:val="00A758AF"/>
    <w:rsid w:val="00A75F75"/>
    <w:rsid w:val="00A75FAF"/>
    <w:rsid w:val="00A7648D"/>
    <w:rsid w:val="00A7683C"/>
    <w:rsid w:val="00A769F3"/>
    <w:rsid w:val="00A76BAA"/>
    <w:rsid w:val="00A76D21"/>
    <w:rsid w:val="00A77069"/>
    <w:rsid w:val="00A77866"/>
    <w:rsid w:val="00A77DEE"/>
    <w:rsid w:val="00A80151"/>
    <w:rsid w:val="00A8082A"/>
    <w:rsid w:val="00A80C53"/>
    <w:rsid w:val="00A81122"/>
    <w:rsid w:val="00A81A7E"/>
    <w:rsid w:val="00A81C1F"/>
    <w:rsid w:val="00A81C28"/>
    <w:rsid w:val="00A81FC2"/>
    <w:rsid w:val="00A826CF"/>
    <w:rsid w:val="00A82BA2"/>
    <w:rsid w:val="00A8393C"/>
    <w:rsid w:val="00A83E25"/>
    <w:rsid w:val="00A8415A"/>
    <w:rsid w:val="00A84431"/>
    <w:rsid w:val="00A84775"/>
    <w:rsid w:val="00A85223"/>
    <w:rsid w:val="00A85A87"/>
    <w:rsid w:val="00A86932"/>
    <w:rsid w:val="00A869D2"/>
    <w:rsid w:val="00A86DC3"/>
    <w:rsid w:val="00A87081"/>
    <w:rsid w:val="00A8715E"/>
    <w:rsid w:val="00A87469"/>
    <w:rsid w:val="00A87B93"/>
    <w:rsid w:val="00A90B7F"/>
    <w:rsid w:val="00A90F82"/>
    <w:rsid w:val="00A91397"/>
    <w:rsid w:val="00A91535"/>
    <w:rsid w:val="00A915BD"/>
    <w:rsid w:val="00A91945"/>
    <w:rsid w:val="00A91A8C"/>
    <w:rsid w:val="00A91E56"/>
    <w:rsid w:val="00A91EED"/>
    <w:rsid w:val="00A921AA"/>
    <w:rsid w:val="00A928A2"/>
    <w:rsid w:val="00A92A53"/>
    <w:rsid w:val="00A93A7C"/>
    <w:rsid w:val="00A93B08"/>
    <w:rsid w:val="00A93FF6"/>
    <w:rsid w:val="00A9406C"/>
    <w:rsid w:val="00A945FB"/>
    <w:rsid w:val="00A950A1"/>
    <w:rsid w:val="00A952F7"/>
    <w:rsid w:val="00A9595D"/>
    <w:rsid w:val="00A95AB6"/>
    <w:rsid w:val="00A95AF8"/>
    <w:rsid w:val="00A95C26"/>
    <w:rsid w:val="00A96040"/>
    <w:rsid w:val="00A9629C"/>
    <w:rsid w:val="00A970D4"/>
    <w:rsid w:val="00A976F2"/>
    <w:rsid w:val="00A97E12"/>
    <w:rsid w:val="00AA0D43"/>
    <w:rsid w:val="00AA1CA0"/>
    <w:rsid w:val="00AA1F57"/>
    <w:rsid w:val="00AA1F8A"/>
    <w:rsid w:val="00AA222D"/>
    <w:rsid w:val="00AA30CC"/>
    <w:rsid w:val="00AA3157"/>
    <w:rsid w:val="00AA3A18"/>
    <w:rsid w:val="00AA3E75"/>
    <w:rsid w:val="00AA4DA7"/>
    <w:rsid w:val="00AA4DED"/>
    <w:rsid w:val="00AA5747"/>
    <w:rsid w:val="00AA5B00"/>
    <w:rsid w:val="00AA6AC3"/>
    <w:rsid w:val="00AA6BC0"/>
    <w:rsid w:val="00AA6FB0"/>
    <w:rsid w:val="00AA70D5"/>
    <w:rsid w:val="00AA737C"/>
    <w:rsid w:val="00AA7A2F"/>
    <w:rsid w:val="00AA7FF8"/>
    <w:rsid w:val="00AB0341"/>
    <w:rsid w:val="00AB0390"/>
    <w:rsid w:val="00AB043C"/>
    <w:rsid w:val="00AB0770"/>
    <w:rsid w:val="00AB0A2E"/>
    <w:rsid w:val="00AB0F3C"/>
    <w:rsid w:val="00AB1032"/>
    <w:rsid w:val="00AB127A"/>
    <w:rsid w:val="00AB1400"/>
    <w:rsid w:val="00AB178F"/>
    <w:rsid w:val="00AB1DDD"/>
    <w:rsid w:val="00AB2595"/>
    <w:rsid w:val="00AB34E6"/>
    <w:rsid w:val="00AB37A7"/>
    <w:rsid w:val="00AB48AF"/>
    <w:rsid w:val="00AB48E8"/>
    <w:rsid w:val="00AB4C02"/>
    <w:rsid w:val="00AB4E46"/>
    <w:rsid w:val="00AB554E"/>
    <w:rsid w:val="00AB5F24"/>
    <w:rsid w:val="00AB787B"/>
    <w:rsid w:val="00AB7A4E"/>
    <w:rsid w:val="00AC093E"/>
    <w:rsid w:val="00AC19FD"/>
    <w:rsid w:val="00AC1BDE"/>
    <w:rsid w:val="00AC2898"/>
    <w:rsid w:val="00AC2A72"/>
    <w:rsid w:val="00AC2EAC"/>
    <w:rsid w:val="00AC33DF"/>
    <w:rsid w:val="00AC3B6F"/>
    <w:rsid w:val="00AC3FD8"/>
    <w:rsid w:val="00AC4653"/>
    <w:rsid w:val="00AC6380"/>
    <w:rsid w:val="00AC69B7"/>
    <w:rsid w:val="00AC6B63"/>
    <w:rsid w:val="00AC6E5F"/>
    <w:rsid w:val="00AC7312"/>
    <w:rsid w:val="00AC75A1"/>
    <w:rsid w:val="00AD032F"/>
    <w:rsid w:val="00AD07B5"/>
    <w:rsid w:val="00AD1037"/>
    <w:rsid w:val="00AD1656"/>
    <w:rsid w:val="00AD2827"/>
    <w:rsid w:val="00AD2A7B"/>
    <w:rsid w:val="00AD2A81"/>
    <w:rsid w:val="00AD2AC6"/>
    <w:rsid w:val="00AD30B7"/>
    <w:rsid w:val="00AD3E2B"/>
    <w:rsid w:val="00AD41D7"/>
    <w:rsid w:val="00AD441A"/>
    <w:rsid w:val="00AD4562"/>
    <w:rsid w:val="00AD46A1"/>
    <w:rsid w:val="00AD48B4"/>
    <w:rsid w:val="00AD51F8"/>
    <w:rsid w:val="00AD5730"/>
    <w:rsid w:val="00AD5E3D"/>
    <w:rsid w:val="00AD61A0"/>
    <w:rsid w:val="00AD6861"/>
    <w:rsid w:val="00AD6B41"/>
    <w:rsid w:val="00AD749B"/>
    <w:rsid w:val="00AD78C2"/>
    <w:rsid w:val="00AE025F"/>
    <w:rsid w:val="00AE0D2B"/>
    <w:rsid w:val="00AE1106"/>
    <w:rsid w:val="00AE1A06"/>
    <w:rsid w:val="00AE2761"/>
    <w:rsid w:val="00AE27F7"/>
    <w:rsid w:val="00AE2A8C"/>
    <w:rsid w:val="00AE2BBE"/>
    <w:rsid w:val="00AE301D"/>
    <w:rsid w:val="00AE3369"/>
    <w:rsid w:val="00AE33EE"/>
    <w:rsid w:val="00AE3525"/>
    <w:rsid w:val="00AE3563"/>
    <w:rsid w:val="00AE456E"/>
    <w:rsid w:val="00AE4B33"/>
    <w:rsid w:val="00AE52EF"/>
    <w:rsid w:val="00AE52F5"/>
    <w:rsid w:val="00AE5425"/>
    <w:rsid w:val="00AE58E9"/>
    <w:rsid w:val="00AE5CDE"/>
    <w:rsid w:val="00AE5D1E"/>
    <w:rsid w:val="00AE6749"/>
    <w:rsid w:val="00AE67B7"/>
    <w:rsid w:val="00AE7163"/>
    <w:rsid w:val="00AE7D64"/>
    <w:rsid w:val="00AE7FF9"/>
    <w:rsid w:val="00AF0350"/>
    <w:rsid w:val="00AF09C5"/>
    <w:rsid w:val="00AF1424"/>
    <w:rsid w:val="00AF2118"/>
    <w:rsid w:val="00AF2766"/>
    <w:rsid w:val="00AF2D20"/>
    <w:rsid w:val="00AF2DFD"/>
    <w:rsid w:val="00AF31A6"/>
    <w:rsid w:val="00AF3F68"/>
    <w:rsid w:val="00AF400A"/>
    <w:rsid w:val="00AF4314"/>
    <w:rsid w:val="00AF4B08"/>
    <w:rsid w:val="00AF4B19"/>
    <w:rsid w:val="00AF4F15"/>
    <w:rsid w:val="00AF595D"/>
    <w:rsid w:val="00AF610F"/>
    <w:rsid w:val="00AF6269"/>
    <w:rsid w:val="00AF62A3"/>
    <w:rsid w:val="00AF662D"/>
    <w:rsid w:val="00AF6D1B"/>
    <w:rsid w:val="00AF7832"/>
    <w:rsid w:val="00AF7844"/>
    <w:rsid w:val="00AF7EB4"/>
    <w:rsid w:val="00B000E2"/>
    <w:rsid w:val="00B00AED"/>
    <w:rsid w:val="00B00D57"/>
    <w:rsid w:val="00B01109"/>
    <w:rsid w:val="00B0153A"/>
    <w:rsid w:val="00B017FF"/>
    <w:rsid w:val="00B01F2A"/>
    <w:rsid w:val="00B022B9"/>
    <w:rsid w:val="00B02410"/>
    <w:rsid w:val="00B026CA"/>
    <w:rsid w:val="00B02A3E"/>
    <w:rsid w:val="00B03602"/>
    <w:rsid w:val="00B04587"/>
    <w:rsid w:val="00B05256"/>
    <w:rsid w:val="00B05289"/>
    <w:rsid w:val="00B05424"/>
    <w:rsid w:val="00B057F0"/>
    <w:rsid w:val="00B058C6"/>
    <w:rsid w:val="00B06003"/>
    <w:rsid w:val="00B0635E"/>
    <w:rsid w:val="00B06436"/>
    <w:rsid w:val="00B072DC"/>
    <w:rsid w:val="00B07636"/>
    <w:rsid w:val="00B10114"/>
    <w:rsid w:val="00B10487"/>
    <w:rsid w:val="00B10965"/>
    <w:rsid w:val="00B10BAD"/>
    <w:rsid w:val="00B10C4D"/>
    <w:rsid w:val="00B1168D"/>
    <w:rsid w:val="00B12049"/>
    <w:rsid w:val="00B1222F"/>
    <w:rsid w:val="00B126C3"/>
    <w:rsid w:val="00B1350E"/>
    <w:rsid w:val="00B139E5"/>
    <w:rsid w:val="00B13C65"/>
    <w:rsid w:val="00B15072"/>
    <w:rsid w:val="00B15862"/>
    <w:rsid w:val="00B16753"/>
    <w:rsid w:val="00B16D80"/>
    <w:rsid w:val="00B16E2C"/>
    <w:rsid w:val="00B170A3"/>
    <w:rsid w:val="00B179E7"/>
    <w:rsid w:val="00B17EA9"/>
    <w:rsid w:val="00B20387"/>
    <w:rsid w:val="00B20A82"/>
    <w:rsid w:val="00B21273"/>
    <w:rsid w:val="00B2168D"/>
    <w:rsid w:val="00B220EA"/>
    <w:rsid w:val="00B221FC"/>
    <w:rsid w:val="00B2311E"/>
    <w:rsid w:val="00B233E7"/>
    <w:rsid w:val="00B23690"/>
    <w:rsid w:val="00B23DB1"/>
    <w:rsid w:val="00B2449C"/>
    <w:rsid w:val="00B25ABF"/>
    <w:rsid w:val="00B261FA"/>
    <w:rsid w:val="00B26D2D"/>
    <w:rsid w:val="00B26F68"/>
    <w:rsid w:val="00B27A57"/>
    <w:rsid w:val="00B27F01"/>
    <w:rsid w:val="00B303E2"/>
    <w:rsid w:val="00B30419"/>
    <w:rsid w:val="00B3079F"/>
    <w:rsid w:val="00B30941"/>
    <w:rsid w:val="00B30ABD"/>
    <w:rsid w:val="00B312C7"/>
    <w:rsid w:val="00B31407"/>
    <w:rsid w:val="00B328BD"/>
    <w:rsid w:val="00B329E7"/>
    <w:rsid w:val="00B32BFA"/>
    <w:rsid w:val="00B3309D"/>
    <w:rsid w:val="00B33AD7"/>
    <w:rsid w:val="00B33FEA"/>
    <w:rsid w:val="00B34FDB"/>
    <w:rsid w:val="00B36309"/>
    <w:rsid w:val="00B36451"/>
    <w:rsid w:val="00B36B8D"/>
    <w:rsid w:val="00B37514"/>
    <w:rsid w:val="00B4012F"/>
    <w:rsid w:val="00B40635"/>
    <w:rsid w:val="00B40769"/>
    <w:rsid w:val="00B40F25"/>
    <w:rsid w:val="00B42B45"/>
    <w:rsid w:val="00B42D7C"/>
    <w:rsid w:val="00B434D4"/>
    <w:rsid w:val="00B435CB"/>
    <w:rsid w:val="00B4401D"/>
    <w:rsid w:val="00B4410C"/>
    <w:rsid w:val="00B4477D"/>
    <w:rsid w:val="00B4532B"/>
    <w:rsid w:val="00B45822"/>
    <w:rsid w:val="00B468BD"/>
    <w:rsid w:val="00B46B22"/>
    <w:rsid w:val="00B46FEA"/>
    <w:rsid w:val="00B47E2F"/>
    <w:rsid w:val="00B5021B"/>
    <w:rsid w:val="00B502F3"/>
    <w:rsid w:val="00B511D5"/>
    <w:rsid w:val="00B51814"/>
    <w:rsid w:val="00B518B7"/>
    <w:rsid w:val="00B519FB"/>
    <w:rsid w:val="00B52719"/>
    <w:rsid w:val="00B528C8"/>
    <w:rsid w:val="00B52F73"/>
    <w:rsid w:val="00B53A65"/>
    <w:rsid w:val="00B548D8"/>
    <w:rsid w:val="00B55906"/>
    <w:rsid w:val="00B55934"/>
    <w:rsid w:val="00B57480"/>
    <w:rsid w:val="00B5764F"/>
    <w:rsid w:val="00B57949"/>
    <w:rsid w:val="00B601F4"/>
    <w:rsid w:val="00B60659"/>
    <w:rsid w:val="00B613D4"/>
    <w:rsid w:val="00B616CE"/>
    <w:rsid w:val="00B6192A"/>
    <w:rsid w:val="00B61DD5"/>
    <w:rsid w:val="00B61F5B"/>
    <w:rsid w:val="00B6329D"/>
    <w:rsid w:val="00B63A3F"/>
    <w:rsid w:val="00B63E29"/>
    <w:rsid w:val="00B63EA9"/>
    <w:rsid w:val="00B647E5"/>
    <w:rsid w:val="00B64B0E"/>
    <w:rsid w:val="00B64F3E"/>
    <w:rsid w:val="00B6543D"/>
    <w:rsid w:val="00B65670"/>
    <w:rsid w:val="00B658A8"/>
    <w:rsid w:val="00B658D0"/>
    <w:rsid w:val="00B6598E"/>
    <w:rsid w:val="00B65D78"/>
    <w:rsid w:val="00B663A1"/>
    <w:rsid w:val="00B66AD4"/>
    <w:rsid w:val="00B66EE0"/>
    <w:rsid w:val="00B673E5"/>
    <w:rsid w:val="00B67FE9"/>
    <w:rsid w:val="00B701FC"/>
    <w:rsid w:val="00B70941"/>
    <w:rsid w:val="00B70D04"/>
    <w:rsid w:val="00B71259"/>
    <w:rsid w:val="00B71976"/>
    <w:rsid w:val="00B71F57"/>
    <w:rsid w:val="00B72F92"/>
    <w:rsid w:val="00B7339E"/>
    <w:rsid w:val="00B73F6D"/>
    <w:rsid w:val="00B74190"/>
    <w:rsid w:val="00B745D2"/>
    <w:rsid w:val="00B74721"/>
    <w:rsid w:val="00B75063"/>
    <w:rsid w:val="00B7570E"/>
    <w:rsid w:val="00B75BBE"/>
    <w:rsid w:val="00B75BDC"/>
    <w:rsid w:val="00B764B9"/>
    <w:rsid w:val="00B76CD7"/>
    <w:rsid w:val="00B76D38"/>
    <w:rsid w:val="00B76E30"/>
    <w:rsid w:val="00B77076"/>
    <w:rsid w:val="00B80E95"/>
    <w:rsid w:val="00B813E5"/>
    <w:rsid w:val="00B81F83"/>
    <w:rsid w:val="00B8245B"/>
    <w:rsid w:val="00B82ABC"/>
    <w:rsid w:val="00B83476"/>
    <w:rsid w:val="00B838FE"/>
    <w:rsid w:val="00B84A36"/>
    <w:rsid w:val="00B84C03"/>
    <w:rsid w:val="00B84FEA"/>
    <w:rsid w:val="00B8530F"/>
    <w:rsid w:val="00B85B4A"/>
    <w:rsid w:val="00B870AE"/>
    <w:rsid w:val="00B87F01"/>
    <w:rsid w:val="00B901BB"/>
    <w:rsid w:val="00B91A36"/>
    <w:rsid w:val="00B91C80"/>
    <w:rsid w:val="00B92C99"/>
    <w:rsid w:val="00B936A6"/>
    <w:rsid w:val="00B93B41"/>
    <w:rsid w:val="00B93DED"/>
    <w:rsid w:val="00B93EC8"/>
    <w:rsid w:val="00B940CC"/>
    <w:rsid w:val="00B952D5"/>
    <w:rsid w:val="00B954AB"/>
    <w:rsid w:val="00B96370"/>
    <w:rsid w:val="00B977CF"/>
    <w:rsid w:val="00B97B8E"/>
    <w:rsid w:val="00B97CB1"/>
    <w:rsid w:val="00BA00D9"/>
    <w:rsid w:val="00BA0A12"/>
    <w:rsid w:val="00BA0BDD"/>
    <w:rsid w:val="00BA0DFD"/>
    <w:rsid w:val="00BA1F1A"/>
    <w:rsid w:val="00BA21B9"/>
    <w:rsid w:val="00BA22FC"/>
    <w:rsid w:val="00BA232E"/>
    <w:rsid w:val="00BA30A9"/>
    <w:rsid w:val="00BA30AC"/>
    <w:rsid w:val="00BA390F"/>
    <w:rsid w:val="00BA3D97"/>
    <w:rsid w:val="00BA42EA"/>
    <w:rsid w:val="00BA4AD4"/>
    <w:rsid w:val="00BA4D71"/>
    <w:rsid w:val="00BA52D0"/>
    <w:rsid w:val="00BA598D"/>
    <w:rsid w:val="00BA5A5D"/>
    <w:rsid w:val="00BA5D86"/>
    <w:rsid w:val="00BA66D8"/>
    <w:rsid w:val="00BA6827"/>
    <w:rsid w:val="00BA6B24"/>
    <w:rsid w:val="00BA757E"/>
    <w:rsid w:val="00BA7DB1"/>
    <w:rsid w:val="00BA7FCB"/>
    <w:rsid w:val="00BB01DC"/>
    <w:rsid w:val="00BB1836"/>
    <w:rsid w:val="00BB22EA"/>
    <w:rsid w:val="00BB23CB"/>
    <w:rsid w:val="00BB25F3"/>
    <w:rsid w:val="00BB2709"/>
    <w:rsid w:val="00BB27F3"/>
    <w:rsid w:val="00BB2DAA"/>
    <w:rsid w:val="00BB2FB2"/>
    <w:rsid w:val="00BB3153"/>
    <w:rsid w:val="00BB32EC"/>
    <w:rsid w:val="00BB3330"/>
    <w:rsid w:val="00BB389F"/>
    <w:rsid w:val="00BB3AC2"/>
    <w:rsid w:val="00BB3E81"/>
    <w:rsid w:val="00BB3EE2"/>
    <w:rsid w:val="00BB4987"/>
    <w:rsid w:val="00BB4DC0"/>
    <w:rsid w:val="00BB55DB"/>
    <w:rsid w:val="00BB6507"/>
    <w:rsid w:val="00BB6672"/>
    <w:rsid w:val="00BB682A"/>
    <w:rsid w:val="00BB6B9B"/>
    <w:rsid w:val="00BB6EBE"/>
    <w:rsid w:val="00BB757B"/>
    <w:rsid w:val="00BB75EC"/>
    <w:rsid w:val="00BB76FA"/>
    <w:rsid w:val="00BB7913"/>
    <w:rsid w:val="00BB798C"/>
    <w:rsid w:val="00BB7DB1"/>
    <w:rsid w:val="00BC0D5E"/>
    <w:rsid w:val="00BC0FAB"/>
    <w:rsid w:val="00BC1926"/>
    <w:rsid w:val="00BC1DC9"/>
    <w:rsid w:val="00BC25BD"/>
    <w:rsid w:val="00BC2725"/>
    <w:rsid w:val="00BC27BD"/>
    <w:rsid w:val="00BC2B38"/>
    <w:rsid w:val="00BC2B87"/>
    <w:rsid w:val="00BC31C9"/>
    <w:rsid w:val="00BC374F"/>
    <w:rsid w:val="00BC3C4A"/>
    <w:rsid w:val="00BC3D9C"/>
    <w:rsid w:val="00BC41D7"/>
    <w:rsid w:val="00BC42D6"/>
    <w:rsid w:val="00BC4670"/>
    <w:rsid w:val="00BC4BAB"/>
    <w:rsid w:val="00BC5CA2"/>
    <w:rsid w:val="00BC6671"/>
    <w:rsid w:val="00BC7087"/>
    <w:rsid w:val="00BD13C7"/>
    <w:rsid w:val="00BD16C8"/>
    <w:rsid w:val="00BD1ED9"/>
    <w:rsid w:val="00BD274B"/>
    <w:rsid w:val="00BD28B7"/>
    <w:rsid w:val="00BD2C13"/>
    <w:rsid w:val="00BD32F3"/>
    <w:rsid w:val="00BD38A1"/>
    <w:rsid w:val="00BD405D"/>
    <w:rsid w:val="00BD4453"/>
    <w:rsid w:val="00BD47CE"/>
    <w:rsid w:val="00BD49AF"/>
    <w:rsid w:val="00BD5483"/>
    <w:rsid w:val="00BD640B"/>
    <w:rsid w:val="00BD67D8"/>
    <w:rsid w:val="00BD7BD6"/>
    <w:rsid w:val="00BD7E24"/>
    <w:rsid w:val="00BE0B5E"/>
    <w:rsid w:val="00BE0E99"/>
    <w:rsid w:val="00BE1724"/>
    <w:rsid w:val="00BE205A"/>
    <w:rsid w:val="00BE24AD"/>
    <w:rsid w:val="00BE4296"/>
    <w:rsid w:val="00BE44E6"/>
    <w:rsid w:val="00BE4EDD"/>
    <w:rsid w:val="00BE4F49"/>
    <w:rsid w:val="00BE58EE"/>
    <w:rsid w:val="00BE5E73"/>
    <w:rsid w:val="00BE60BB"/>
    <w:rsid w:val="00BE67BB"/>
    <w:rsid w:val="00BE7B71"/>
    <w:rsid w:val="00BF0DC3"/>
    <w:rsid w:val="00BF1363"/>
    <w:rsid w:val="00BF2253"/>
    <w:rsid w:val="00BF2917"/>
    <w:rsid w:val="00BF29CC"/>
    <w:rsid w:val="00BF3D2B"/>
    <w:rsid w:val="00BF48B4"/>
    <w:rsid w:val="00BF4A07"/>
    <w:rsid w:val="00BF4E6A"/>
    <w:rsid w:val="00BF53E8"/>
    <w:rsid w:val="00BF5B30"/>
    <w:rsid w:val="00BF5CB4"/>
    <w:rsid w:val="00BF631D"/>
    <w:rsid w:val="00BF6BCB"/>
    <w:rsid w:val="00BF765A"/>
    <w:rsid w:val="00BF78A3"/>
    <w:rsid w:val="00C002DC"/>
    <w:rsid w:val="00C00317"/>
    <w:rsid w:val="00C0116B"/>
    <w:rsid w:val="00C0149D"/>
    <w:rsid w:val="00C0176E"/>
    <w:rsid w:val="00C01F6D"/>
    <w:rsid w:val="00C02E33"/>
    <w:rsid w:val="00C03EDB"/>
    <w:rsid w:val="00C05B36"/>
    <w:rsid w:val="00C060F2"/>
    <w:rsid w:val="00C06375"/>
    <w:rsid w:val="00C07328"/>
    <w:rsid w:val="00C07E6C"/>
    <w:rsid w:val="00C104EF"/>
    <w:rsid w:val="00C10C81"/>
    <w:rsid w:val="00C114FF"/>
    <w:rsid w:val="00C118CA"/>
    <w:rsid w:val="00C11A01"/>
    <w:rsid w:val="00C11C27"/>
    <w:rsid w:val="00C11F3B"/>
    <w:rsid w:val="00C12486"/>
    <w:rsid w:val="00C13408"/>
    <w:rsid w:val="00C13E83"/>
    <w:rsid w:val="00C14472"/>
    <w:rsid w:val="00C1472E"/>
    <w:rsid w:val="00C14AAB"/>
    <w:rsid w:val="00C14C3D"/>
    <w:rsid w:val="00C153F2"/>
    <w:rsid w:val="00C15AFF"/>
    <w:rsid w:val="00C161A8"/>
    <w:rsid w:val="00C163D9"/>
    <w:rsid w:val="00C17473"/>
    <w:rsid w:val="00C2052F"/>
    <w:rsid w:val="00C20578"/>
    <w:rsid w:val="00C20775"/>
    <w:rsid w:val="00C20EBE"/>
    <w:rsid w:val="00C20F7F"/>
    <w:rsid w:val="00C211B2"/>
    <w:rsid w:val="00C21528"/>
    <w:rsid w:val="00C21B56"/>
    <w:rsid w:val="00C2279E"/>
    <w:rsid w:val="00C22811"/>
    <w:rsid w:val="00C22C93"/>
    <w:rsid w:val="00C23065"/>
    <w:rsid w:val="00C230BF"/>
    <w:rsid w:val="00C230FE"/>
    <w:rsid w:val="00C2374E"/>
    <w:rsid w:val="00C23759"/>
    <w:rsid w:val="00C23B7C"/>
    <w:rsid w:val="00C23D33"/>
    <w:rsid w:val="00C23FA0"/>
    <w:rsid w:val="00C23FB8"/>
    <w:rsid w:val="00C246D5"/>
    <w:rsid w:val="00C2482A"/>
    <w:rsid w:val="00C24A76"/>
    <w:rsid w:val="00C25B13"/>
    <w:rsid w:val="00C25DD0"/>
    <w:rsid w:val="00C2656D"/>
    <w:rsid w:val="00C269E5"/>
    <w:rsid w:val="00C26D98"/>
    <w:rsid w:val="00C26EEE"/>
    <w:rsid w:val="00C26FBE"/>
    <w:rsid w:val="00C27386"/>
    <w:rsid w:val="00C277A6"/>
    <w:rsid w:val="00C277DA"/>
    <w:rsid w:val="00C2786D"/>
    <w:rsid w:val="00C303C7"/>
    <w:rsid w:val="00C306B6"/>
    <w:rsid w:val="00C30D2B"/>
    <w:rsid w:val="00C312E9"/>
    <w:rsid w:val="00C31494"/>
    <w:rsid w:val="00C31597"/>
    <w:rsid w:val="00C318D7"/>
    <w:rsid w:val="00C31F57"/>
    <w:rsid w:val="00C3333D"/>
    <w:rsid w:val="00C33438"/>
    <w:rsid w:val="00C3397E"/>
    <w:rsid w:val="00C33B64"/>
    <w:rsid w:val="00C33D4C"/>
    <w:rsid w:val="00C33EC6"/>
    <w:rsid w:val="00C34B33"/>
    <w:rsid w:val="00C34E48"/>
    <w:rsid w:val="00C3525E"/>
    <w:rsid w:val="00C36138"/>
    <w:rsid w:val="00C363F2"/>
    <w:rsid w:val="00C36840"/>
    <w:rsid w:val="00C36FA0"/>
    <w:rsid w:val="00C37E30"/>
    <w:rsid w:val="00C37EA7"/>
    <w:rsid w:val="00C4021B"/>
    <w:rsid w:val="00C403D2"/>
    <w:rsid w:val="00C40D7D"/>
    <w:rsid w:val="00C4101E"/>
    <w:rsid w:val="00C41137"/>
    <w:rsid w:val="00C4137C"/>
    <w:rsid w:val="00C4158C"/>
    <w:rsid w:val="00C4160C"/>
    <w:rsid w:val="00C418A2"/>
    <w:rsid w:val="00C41A21"/>
    <w:rsid w:val="00C41B2B"/>
    <w:rsid w:val="00C41DD8"/>
    <w:rsid w:val="00C41E46"/>
    <w:rsid w:val="00C4211C"/>
    <w:rsid w:val="00C42BDB"/>
    <w:rsid w:val="00C4302E"/>
    <w:rsid w:val="00C430FA"/>
    <w:rsid w:val="00C4311E"/>
    <w:rsid w:val="00C43135"/>
    <w:rsid w:val="00C43B05"/>
    <w:rsid w:val="00C4401D"/>
    <w:rsid w:val="00C4414F"/>
    <w:rsid w:val="00C448BD"/>
    <w:rsid w:val="00C44E4D"/>
    <w:rsid w:val="00C4512E"/>
    <w:rsid w:val="00C45146"/>
    <w:rsid w:val="00C455EB"/>
    <w:rsid w:val="00C45678"/>
    <w:rsid w:val="00C45851"/>
    <w:rsid w:val="00C4587D"/>
    <w:rsid w:val="00C46048"/>
    <w:rsid w:val="00C46322"/>
    <w:rsid w:val="00C463B3"/>
    <w:rsid w:val="00C46E31"/>
    <w:rsid w:val="00C46E3B"/>
    <w:rsid w:val="00C470B3"/>
    <w:rsid w:val="00C473B5"/>
    <w:rsid w:val="00C47B78"/>
    <w:rsid w:val="00C47BE6"/>
    <w:rsid w:val="00C47F18"/>
    <w:rsid w:val="00C50400"/>
    <w:rsid w:val="00C50510"/>
    <w:rsid w:val="00C50D88"/>
    <w:rsid w:val="00C510CC"/>
    <w:rsid w:val="00C510DC"/>
    <w:rsid w:val="00C5186C"/>
    <w:rsid w:val="00C51994"/>
    <w:rsid w:val="00C51C4E"/>
    <w:rsid w:val="00C5246E"/>
    <w:rsid w:val="00C530AF"/>
    <w:rsid w:val="00C53A50"/>
    <w:rsid w:val="00C54523"/>
    <w:rsid w:val="00C54A77"/>
    <w:rsid w:val="00C54E39"/>
    <w:rsid w:val="00C56767"/>
    <w:rsid w:val="00C56F4B"/>
    <w:rsid w:val="00C56FE5"/>
    <w:rsid w:val="00C6013E"/>
    <w:rsid w:val="00C60970"/>
    <w:rsid w:val="00C60A3A"/>
    <w:rsid w:val="00C60FB1"/>
    <w:rsid w:val="00C61355"/>
    <w:rsid w:val="00C615E9"/>
    <w:rsid w:val="00C61728"/>
    <w:rsid w:val="00C61A3D"/>
    <w:rsid w:val="00C61BB7"/>
    <w:rsid w:val="00C621A1"/>
    <w:rsid w:val="00C62A97"/>
    <w:rsid w:val="00C62EFC"/>
    <w:rsid w:val="00C6354D"/>
    <w:rsid w:val="00C63847"/>
    <w:rsid w:val="00C6386B"/>
    <w:rsid w:val="00C64096"/>
    <w:rsid w:val="00C656E7"/>
    <w:rsid w:val="00C65C02"/>
    <w:rsid w:val="00C65DBD"/>
    <w:rsid w:val="00C667B8"/>
    <w:rsid w:val="00C66FBE"/>
    <w:rsid w:val="00C676E3"/>
    <w:rsid w:val="00C67975"/>
    <w:rsid w:val="00C67C7A"/>
    <w:rsid w:val="00C70314"/>
    <w:rsid w:val="00C70949"/>
    <w:rsid w:val="00C70A75"/>
    <w:rsid w:val="00C711CF"/>
    <w:rsid w:val="00C7154E"/>
    <w:rsid w:val="00C731ED"/>
    <w:rsid w:val="00C736DC"/>
    <w:rsid w:val="00C73B4E"/>
    <w:rsid w:val="00C742A9"/>
    <w:rsid w:val="00C7488B"/>
    <w:rsid w:val="00C75E81"/>
    <w:rsid w:val="00C76913"/>
    <w:rsid w:val="00C76CE9"/>
    <w:rsid w:val="00C770A7"/>
    <w:rsid w:val="00C776C5"/>
    <w:rsid w:val="00C77B9C"/>
    <w:rsid w:val="00C8014D"/>
    <w:rsid w:val="00C80CAF"/>
    <w:rsid w:val="00C80F43"/>
    <w:rsid w:val="00C8115B"/>
    <w:rsid w:val="00C81D34"/>
    <w:rsid w:val="00C82663"/>
    <w:rsid w:val="00C82819"/>
    <w:rsid w:val="00C82AD7"/>
    <w:rsid w:val="00C82B50"/>
    <w:rsid w:val="00C839B3"/>
    <w:rsid w:val="00C83C18"/>
    <w:rsid w:val="00C83ED4"/>
    <w:rsid w:val="00C84D2C"/>
    <w:rsid w:val="00C84F15"/>
    <w:rsid w:val="00C84F95"/>
    <w:rsid w:val="00C84FE8"/>
    <w:rsid w:val="00C85543"/>
    <w:rsid w:val="00C85700"/>
    <w:rsid w:val="00C858A3"/>
    <w:rsid w:val="00C85D55"/>
    <w:rsid w:val="00C85DC5"/>
    <w:rsid w:val="00C85FA4"/>
    <w:rsid w:val="00C85FFD"/>
    <w:rsid w:val="00C86048"/>
    <w:rsid w:val="00C86259"/>
    <w:rsid w:val="00C865C5"/>
    <w:rsid w:val="00C86CE5"/>
    <w:rsid w:val="00C8781A"/>
    <w:rsid w:val="00C87B55"/>
    <w:rsid w:val="00C87F7D"/>
    <w:rsid w:val="00C87FEC"/>
    <w:rsid w:val="00C90000"/>
    <w:rsid w:val="00C9055C"/>
    <w:rsid w:val="00C90682"/>
    <w:rsid w:val="00C90CC1"/>
    <w:rsid w:val="00C90D8A"/>
    <w:rsid w:val="00C91704"/>
    <w:rsid w:val="00C91E3E"/>
    <w:rsid w:val="00C921AB"/>
    <w:rsid w:val="00C929E5"/>
    <w:rsid w:val="00C93714"/>
    <w:rsid w:val="00C93B14"/>
    <w:rsid w:val="00C93B2E"/>
    <w:rsid w:val="00C94080"/>
    <w:rsid w:val="00C94AAA"/>
    <w:rsid w:val="00C94BA8"/>
    <w:rsid w:val="00C9537B"/>
    <w:rsid w:val="00C953AF"/>
    <w:rsid w:val="00C95636"/>
    <w:rsid w:val="00C95B77"/>
    <w:rsid w:val="00C95F4C"/>
    <w:rsid w:val="00C96A43"/>
    <w:rsid w:val="00C97912"/>
    <w:rsid w:val="00CA15C9"/>
    <w:rsid w:val="00CA1E2F"/>
    <w:rsid w:val="00CA2808"/>
    <w:rsid w:val="00CA28A2"/>
    <w:rsid w:val="00CA31F2"/>
    <w:rsid w:val="00CA3799"/>
    <w:rsid w:val="00CA37F6"/>
    <w:rsid w:val="00CA4657"/>
    <w:rsid w:val="00CA4775"/>
    <w:rsid w:val="00CA5E5B"/>
    <w:rsid w:val="00CA62F4"/>
    <w:rsid w:val="00CA6D41"/>
    <w:rsid w:val="00CA6E95"/>
    <w:rsid w:val="00CA74E4"/>
    <w:rsid w:val="00CA7B7E"/>
    <w:rsid w:val="00CB0235"/>
    <w:rsid w:val="00CB3130"/>
    <w:rsid w:val="00CB3510"/>
    <w:rsid w:val="00CB3AC0"/>
    <w:rsid w:val="00CB3AC8"/>
    <w:rsid w:val="00CB4E46"/>
    <w:rsid w:val="00CB50F6"/>
    <w:rsid w:val="00CB5AC1"/>
    <w:rsid w:val="00CB5F2E"/>
    <w:rsid w:val="00CB6958"/>
    <w:rsid w:val="00CB7911"/>
    <w:rsid w:val="00CB7C33"/>
    <w:rsid w:val="00CB7F9E"/>
    <w:rsid w:val="00CC06C0"/>
    <w:rsid w:val="00CC2CDB"/>
    <w:rsid w:val="00CC2D6B"/>
    <w:rsid w:val="00CC419F"/>
    <w:rsid w:val="00CC4400"/>
    <w:rsid w:val="00CC4500"/>
    <w:rsid w:val="00CC5266"/>
    <w:rsid w:val="00CC5533"/>
    <w:rsid w:val="00CC5E65"/>
    <w:rsid w:val="00CC7A12"/>
    <w:rsid w:val="00CC7BE3"/>
    <w:rsid w:val="00CD0108"/>
    <w:rsid w:val="00CD0F1D"/>
    <w:rsid w:val="00CD1801"/>
    <w:rsid w:val="00CD1B21"/>
    <w:rsid w:val="00CD1DF3"/>
    <w:rsid w:val="00CD2CB8"/>
    <w:rsid w:val="00CD2D8E"/>
    <w:rsid w:val="00CD32D6"/>
    <w:rsid w:val="00CD39DD"/>
    <w:rsid w:val="00CD3A70"/>
    <w:rsid w:val="00CD4178"/>
    <w:rsid w:val="00CD4199"/>
    <w:rsid w:val="00CD41B4"/>
    <w:rsid w:val="00CD41F5"/>
    <w:rsid w:val="00CD4463"/>
    <w:rsid w:val="00CD4C74"/>
    <w:rsid w:val="00CD53A9"/>
    <w:rsid w:val="00CD5452"/>
    <w:rsid w:val="00CD59EE"/>
    <w:rsid w:val="00CD67AE"/>
    <w:rsid w:val="00CD7200"/>
    <w:rsid w:val="00CD740A"/>
    <w:rsid w:val="00CE0FC7"/>
    <w:rsid w:val="00CE120C"/>
    <w:rsid w:val="00CE211D"/>
    <w:rsid w:val="00CE2C51"/>
    <w:rsid w:val="00CE2C5F"/>
    <w:rsid w:val="00CE3179"/>
    <w:rsid w:val="00CE39CD"/>
    <w:rsid w:val="00CE3B01"/>
    <w:rsid w:val="00CE3C69"/>
    <w:rsid w:val="00CE3DE7"/>
    <w:rsid w:val="00CE456B"/>
    <w:rsid w:val="00CE50B9"/>
    <w:rsid w:val="00CE5E50"/>
    <w:rsid w:val="00CE5EB6"/>
    <w:rsid w:val="00CE6368"/>
    <w:rsid w:val="00CE6E69"/>
    <w:rsid w:val="00CE7374"/>
    <w:rsid w:val="00CE73FE"/>
    <w:rsid w:val="00CF04EF"/>
    <w:rsid w:val="00CF0F36"/>
    <w:rsid w:val="00CF10C1"/>
    <w:rsid w:val="00CF140F"/>
    <w:rsid w:val="00CF14F6"/>
    <w:rsid w:val="00CF1E54"/>
    <w:rsid w:val="00CF222F"/>
    <w:rsid w:val="00CF2622"/>
    <w:rsid w:val="00CF2929"/>
    <w:rsid w:val="00CF29BB"/>
    <w:rsid w:val="00CF3545"/>
    <w:rsid w:val="00CF4F2D"/>
    <w:rsid w:val="00CF4FFF"/>
    <w:rsid w:val="00CF5587"/>
    <w:rsid w:val="00CF565C"/>
    <w:rsid w:val="00CF567C"/>
    <w:rsid w:val="00CF5BE9"/>
    <w:rsid w:val="00CF5D61"/>
    <w:rsid w:val="00CF5DA0"/>
    <w:rsid w:val="00CF5DAB"/>
    <w:rsid w:val="00CF61E5"/>
    <w:rsid w:val="00CF6394"/>
    <w:rsid w:val="00CF6B58"/>
    <w:rsid w:val="00CF6CCA"/>
    <w:rsid w:val="00CF73A7"/>
    <w:rsid w:val="00CF78FD"/>
    <w:rsid w:val="00D00063"/>
    <w:rsid w:val="00D0072B"/>
    <w:rsid w:val="00D00BE9"/>
    <w:rsid w:val="00D00C7E"/>
    <w:rsid w:val="00D0106E"/>
    <w:rsid w:val="00D014F8"/>
    <w:rsid w:val="00D016A6"/>
    <w:rsid w:val="00D0172B"/>
    <w:rsid w:val="00D02E4B"/>
    <w:rsid w:val="00D0389A"/>
    <w:rsid w:val="00D042BB"/>
    <w:rsid w:val="00D04822"/>
    <w:rsid w:val="00D04B40"/>
    <w:rsid w:val="00D04B5F"/>
    <w:rsid w:val="00D04F97"/>
    <w:rsid w:val="00D05593"/>
    <w:rsid w:val="00D0561A"/>
    <w:rsid w:val="00D0600F"/>
    <w:rsid w:val="00D070FF"/>
    <w:rsid w:val="00D078E7"/>
    <w:rsid w:val="00D07AF0"/>
    <w:rsid w:val="00D1026A"/>
    <w:rsid w:val="00D10F4F"/>
    <w:rsid w:val="00D11453"/>
    <w:rsid w:val="00D11DF0"/>
    <w:rsid w:val="00D122AF"/>
    <w:rsid w:val="00D124F1"/>
    <w:rsid w:val="00D12F21"/>
    <w:rsid w:val="00D13135"/>
    <w:rsid w:val="00D1326E"/>
    <w:rsid w:val="00D13439"/>
    <w:rsid w:val="00D13F18"/>
    <w:rsid w:val="00D13F81"/>
    <w:rsid w:val="00D141E6"/>
    <w:rsid w:val="00D15984"/>
    <w:rsid w:val="00D16514"/>
    <w:rsid w:val="00D16DBA"/>
    <w:rsid w:val="00D17E56"/>
    <w:rsid w:val="00D17F3B"/>
    <w:rsid w:val="00D20361"/>
    <w:rsid w:val="00D203D9"/>
    <w:rsid w:val="00D20708"/>
    <w:rsid w:val="00D20D10"/>
    <w:rsid w:val="00D20ECF"/>
    <w:rsid w:val="00D21013"/>
    <w:rsid w:val="00D21143"/>
    <w:rsid w:val="00D21F91"/>
    <w:rsid w:val="00D2209E"/>
    <w:rsid w:val="00D22387"/>
    <w:rsid w:val="00D227B6"/>
    <w:rsid w:val="00D23741"/>
    <w:rsid w:val="00D23871"/>
    <w:rsid w:val="00D23B0E"/>
    <w:rsid w:val="00D23C0C"/>
    <w:rsid w:val="00D23E20"/>
    <w:rsid w:val="00D2444D"/>
    <w:rsid w:val="00D24934"/>
    <w:rsid w:val="00D24CFB"/>
    <w:rsid w:val="00D25007"/>
    <w:rsid w:val="00D25795"/>
    <w:rsid w:val="00D2596B"/>
    <w:rsid w:val="00D26111"/>
    <w:rsid w:val="00D268A5"/>
    <w:rsid w:val="00D272BE"/>
    <w:rsid w:val="00D272DC"/>
    <w:rsid w:val="00D27479"/>
    <w:rsid w:val="00D30498"/>
    <w:rsid w:val="00D312EB"/>
    <w:rsid w:val="00D3149B"/>
    <w:rsid w:val="00D31836"/>
    <w:rsid w:val="00D318AA"/>
    <w:rsid w:val="00D320E6"/>
    <w:rsid w:val="00D335F8"/>
    <w:rsid w:val="00D33AE1"/>
    <w:rsid w:val="00D33F52"/>
    <w:rsid w:val="00D34435"/>
    <w:rsid w:val="00D350C9"/>
    <w:rsid w:val="00D352CE"/>
    <w:rsid w:val="00D3583B"/>
    <w:rsid w:val="00D35BF3"/>
    <w:rsid w:val="00D35E1E"/>
    <w:rsid w:val="00D3693D"/>
    <w:rsid w:val="00D37683"/>
    <w:rsid w:val="00D37E04"/>
    <w:rsid w:val="00D40FE0"/>
    <w:rsid w:val="00D41577"/>
    <w:rsid w:val="00D416C2"/>
    <w:rsid w:val="00D422D5"/>
    <w:rsid w:val="00D4286C"/>
    <w:rsid w:val="00D4319E"/>
    <w:rsid w:val="00D436B9"/>
    <w:rsid w:val="00D43A9A"/>
    <w:rsid w:val="00D44C33"/>
    <w:rsid w:val="00D451B1"/>
    <w:rsid w:val="00D4567C"/>
    <w:rsid w:val="00D458CE"/>
    <w:rsid w:val="00D4590F"/>
    <w:rsid w:val="00D460F5"/>
    <w:rsid w:val="00D46A79"/>
    <w:rsid w:val="00D46B39"/>
    <w:rsid w:val="00D46F43"/>
    <w:rsid w:val="00D46FAB"/>
    <w:rsid w:val="00D4718F"/>
    <w:rsid w:val="00D47510"/>
    <w:rsid w:val="00D47606"/>
    <w:rsid w:val="00D47E4A"/>
    <w:rsid w:val="00D503C7"/>
    <w:rsid w:val="00D50FB0"/>
    <w:rsid w:val="00D51648"/>
    <w:rsid w:val="00D51700"/>
    <w:rsid w:val="00D517E3"/>
    <w:rsid w:val="00D51F8E"/>
    <w:rsid w:val="00D52C56"/>
    <w:rsid w:val="00D52D8D"/>
    <w:rsid w:val="00D52D92"/>
    <w:rsid w:val="00D52DDD"/>
    <w:rsid w:val="00D53A81"/>
    <w:rsid w:val="00D53F55"/>
    <w:rsid w:val="00D541E0"/>
    <w:rsid w:val="00D54290"/>
    <w:rsid w:val="00D54CE4"/>
    <w:rsid w:val="00D550E9"/>
    <w:rsid w:val="00D553CE"/>
    <w:rsid w:val="00D554DF"/>
    <w:rsid w:val="00D55579"/>
    <w:rsid w:val="00D55D42"/>
    <w:rsid w:val="00D561F9"/>
    <w:rsid w:val="00D5628C"/>
    <w:rsid w:val="00D5648D"/>
    <w:rsid w:val="00D56E7C"/>
    <w:rsid w:val="00D56F83"/>
    <w:rsid w:val="00D57154"/>
    <w:rsid w:val="00D6015E"/>
    <w:rsid w:val="00D60B36"/>
    <w:rsid w:val="00D60EEA"/>
    <w:rsid w:val="00D613A5"/>
    <w:rsid w:val="00D617F4"/>
    <w:rsid w:val="00D61C70"/>
    <w:rsid w:val="00D61DCA"/>
    <w:rsid w:val="00D620CA"/>
    <w:rsid w:val="00D624ED"/>
    <w:rsid w:val="00D62F89"/>
    <w:rsid w:val="00D63B4F"/>
    <w:rsid w:val="00D63BB0"/>
    <w:rsid w:val="00D641C5"/>
    <w:rsid w:val="00D64A0C"/>
    <w:rsid w:val="00D64CCD"/>
    <w:rsid w:val="00D659D2"/>
    <w:rsid w:val="00D65C3A"/>
    <w:rsid w:val="00D66A3F"/>
    <w:rsid w:val="00D67E8E"/>
    <w:rsid w:val="00D70CE8"/>
    <w:rsid w:val="00D70DC6"/>
    <w:rsid w:val="00D71043"/>
    <w:rsid w:val="00D71159"/>
    <w:rsid w:val="00D712C7"/>
    <w:rsid w:val="00D7152C"/>
    <w:rsid w:val="00D718F5"/>
    <w:rsid w:val="00D71E9A"/>
    <w:rsid w:val="00D72030"/>
    <w:rsid w:val="00D72215"/>
    <w:rsid w:val="00D727A9"/>
    <w:rsid w:val="00D73221"/>
    <w:rsid w:val="00D735AE"/>
    <w:rsid w:val="00D73758"/>
    <w:rsid w:val="00D73971"/>
    <w:rsid w:val="00D74DBC"/>
    <w:rsid w:val="00D752F3"/>
    <w:rsid w:val="00D753BA"/>
    <w:rsid w:val="00D756BD"/>
    <w:rsid w:val="00D75F20"/>
    <w:rsid w:val="00D76B67"/>
    <w:rsid w:val="00D76CCD"/>
    <w:rsid w:val="00D7754A"/>
    <w:rsid w:val="00D775A8"/>
    <w:rsid w:val="00D77973"/>
    <w:rsid w:val="00D77A48"/>
    <w:rsid w:val="00D77E3A"/>
    <w:rsid w:val="00D77F67"/>
    <w:rsid w:val="00D80493"/>
    <w:rsid w:val="00D80B0F"/>
    <w:rsid w:val="00D80F03"/>
    <w:rsid w:val="00D80F45"/>
    <w:rsid w:val="00D82F13"/>
    <w:rsid w:val="00D83A6D"/>
    <w:rsid w:val="00D840DC"/>
    <w:rsid w:val="00D847D5"/>
    <w:rsid w:val="00D847FC"/>
    <w:rsid w:val="00D84D49"/>
    <w:rsid w:val="00D84ED0"/>
    <w:rsid w:val="00D8500C"/>
    <w:rsid w:val="00D8519E"/>
    <w:rsid w:val="00D85851"/>
    <w:rsid w:val="00D85BBC"/>
    <w:rsid w:val="00D86556"/>
    <w:rsid w:val="00D868BA"/>
    <w:rsid w:val="00D86EF4"/>
    <w:rsid w:val="00D8712F"/>
    <w:rsid w:val="00D87470"/>
    <w:rsid w:val="00D87F52"/>
    <w:rsid w:val="00D9090D"/>
    <w:rsid w:val="00D9097B"/>
    <w:rsid w:val="00D917E3"/>
    <w:rsid w:val="00D92450"/>
    <w:rsid w:val="00D94554"/>
    <w:rsid w:val="00D94803"/>
    <w:rsid w:val="00D95E5D"/>
    <w:rsid w:val="00D960C7"/>
    <w:rsid w:val="00D96D17"/>
    <w:rsid w:val="00D96D4C"/>
    <w:rsid w:val="00D96DE2"/>
    <w:rsid w:val="00D9779F"/>
    <w:rsid w:val="00D97B97"/>
    <w:rsid w:val="00D97DF4"/>
    <w:rsid w:val="00DA01F2"/>
    <w:rsid w:val="00DA05DF"/>
    <w:rsid w:val="00DA08C8"/>
    <w:rsid w:val="00DA163B"/>
    <w:rsid w:val="00DA1BAF"/>
    <w:rsid w:val="00DA2069"/>
    <w:rsid w:val="00DA20B1"/>
    <w:rsid w:val="00DA241C"/>
    <w:rsid w:val="00DA3304"/>
    <w:rsid w:val="00DA3E54"/>
    <w:rsid w:val="00DA43DE"/>
    <w:rsid w:val="00DA47C8"/>
    <w:rsid w:val="00DA4B16"/>
    <w:rsid w:val="00DA4B95"/>
    <w:rsid w:val="00DA533E"/>
    <w:rsid w:val="00DA6212"/>
    <w:rsid w:val="00DA670D"/>
    <w:rsid w:val="00DA6EEB"/>
    <w:rsid w:val="00DB0703"/>
    <w:rsid w:val="00DB0A17"/>
    <w:rsid w:val="00DB0A97"/>
    <w:rsid w:val="00DB0DDD"/>
    <w:rsid w:val="00DB100F"/>
    <w:rsid w:val="00DB14DD"/>
    <w:rsid w:val="00DB1785"/>
    <w:rsid w:val="00DB1B22"/>
    <w:rsid w:val="00DB26B2"/>
    <w:rsid w:val="00DB270E"/>
    <w:rsid w:val="00DB2CD8"/>
    <w:rsid w:val="00DB364A"/>
    <w:rsid w:val="00DB41F9"/>
    <w:rsid w:val="00DB4332"/>
    <w:rsid w:val="00DB4531"/>
    <w:rsid w:val="00DB48A6"/>
    <w:rsid w:val="00DB48B9"/>
    <w:rsid w:val="00DB580E"/>
    <w:rsid w:val="00DB5DF1"/>
    <w:rsid w:val="00DB65BC"/>
    <w:rsid w:val="00DB68A4"/>
    <w:rsid w:val="00DB6A4D"/>
    <w:rsid w:val="00DB6C6E"/>
    <w:rsid w:val="00DB6CE1"/>
    <w:rsid w:val="00DB720D"/>
    <w:rsid w:val="00DB7328"/>
    <w:rsid w:val="00DB7931"/>
    <w:rsid w:val="00DB7CA1"/>
    <w:rsid w:val="00DC00C3"/>
    <w:rsid w:val="00DC0758"/>
    <w:rsid w:val="00DC0C2C"/>
    <w:rsid w:val="00DC1AE9"/>
    <w:rsid w:val="00DC2D76"/>
    <w:rsid w:val="00DC2E1F"/>
    <w:rsid w:val="00DC2EBF"/>
    <w:rsid w:val="00DC33FB"/>
    <w:rsid w:val="00DC3477"/>
    <w:rsid w:val="00DC3935"/>
    <w:rsid w:val="00DC54DF"/>
    <w:rsid w:val="00DC5551"/>
    <w:rsid w:val="00DC561D"/>
    <w:rsid w:val="00DC5C0E"/>
    <w:rsid w:val="00DC5E85"/>
    <w:rsid w:val="00DC7022"/>
    <w:rsid w:val="00DC7036"/>
    <w:rsid w:val="00DC7F14"/>
    <w:rsid w:val="00DD0B25"/>
    <w:rsid w:val="00DD10F5"/>
    <w:rsid w:val="00DD1131"/>
    <w:rsid w:val="00DD24C3"/>
    <w:rsid w:val="00DD299D"/>
    <w:rsid w:val="00DD2B53"/>
    <w:rsid w:val="00DD3828"/>
    <w:rsid w:val="00DD38E2"/>
    <w:rsid w:val="00DD3A54"/>
    <w:rsid w:val="00DD3BB7"/>
    <w:rsid w:val="00DD3BDA"/>
    <w:rsid w:val="00DD3D9F"/>
    <w:rsid w:val="00DD3EBE"/>
    <w:rsid w:val="00DD488C"/>
    <w:rsid w:val="00DD4AD3"/>
    <w:rsid w:val="00DD4E86"/>
    <w:rsid w:val="00DD585C"/>
    <w:rsid w:val="00DD59F1"/>
    <w:rsid w:val="00DD5E1E"/>
    <w:rsid w:val="00DD61D2"/>
    <w:rsid w:val="00DD6564"/>
    <w:rsid w:val="00DD65E7"/>
    <w:rsid w:val="00DD6925"/>
    <w:rsid w:val="00DD6C53"/>
    <w:rsid w:val="00DD7849"/>
    <w:rsid w:val="00DD79C4"/>
    <w:rsid w:val="00DD7B66"/>
    <w:rsid w:val="00DD7D2B"/>
    <w:rsid w:val="00DD7F40"/>
    <w:rsid w:val="00DE0478"/>
    <w:rsid w:val="00DE06EB"/>
    <w:rsid w:val="00DE076A"/>
    <w:rsid w:val="00DE1B5B"/>
    <w:rsid w:val="00DE1CD7"/>
    <w:rsid w:val="00DE313A"/>
    <w:rsid w:val="00DE3286"/>
    <w:rsid w:val="00DE39F9"/>
    <w:rsid w:val="00DE3E3F"/>
    <w:rsid w:val="00DE4152"/>
    <w:rsid w:val="00DE48F7"/>
    <w:rsid w:val="00DE4F2A"/>
    <w:rsid w:val="00DE5028"/>
    <w:rsid w:val="00DE5D81"/>
    <w:rsid w:val="00DE5EBB"/>
    <w:rsid w:val="00DE5F57"/>
    <w:rsid w:val="00DE63B6"/>
    <w:rsid w:val="00DE66BD"/>
    <w:rsid w:val="00DE7967"/>
    <w:rsid w:val="00DF0331"/>
    <w:rsid w:val="00DF0A5D"/>
    <w:rsid w:val="00DF0A67"/>
    <w:rsid w:val="00DF0E61"/>
    <w:rsid w:val="00DF10D1"/>
    <w:rsid w:val="00DF1572"/>
    <w:rsid w:val="00DF1888"/>
    <w:rsid w:val="00DF1899"/>
    <w:rsid w:val="00DF18A0"/>
    <w:rsid w:val="00DF3587"/>
    <w:rsid w:val="00DF3B90"/>
    <w:rsid w:val="00DF3BC8"/>
    <w:rsid w:val="00DF3CB4"/>
    <w:rsid w:val="00DF4052"/>
    <w:rsid w:val="00DF468E"/>
    <w:rsid w:val="00DF4A72"/>
    <w:rsid w:val="00DF4E2D"/>
    <w:rsid w:val="00DF5AF8"/>
    <w:rsid w:val="00DF657C"/>
    <w:rsid w:val="00DF693C"/>
    <w:rsid w:val="00DF6C5F"/>
    <w:rsid w:val="00DF6E43"/>
    <w:rsid w:val="00DF6E5E"/>
    <w:rsid w:val="00E00075"/>
    <w:rsid w:val="00E006C3"/>
    <w:rsid w:val="00E0090A"/>
    <w:rsid w:val="00E009A6"/>
    <w:rsid w:val="00E01C98"/>
    <w:rsid w:val="00E01EB4"/>
    <w:rsid w:val="00E02076"/>
    <w:rsid w:val="00E021EF"/>
    <w:rsid w:val="00E023BC"/>
    <w:rsid w:val="00E026FD"/>
    <w:rsid w:val="00E034BF"/>
    <w:rsid w:val="00E035E4"/>
    <w:rsid w:val="00E0431B"/>
    <w:rsid w:val="00E051C8"/>
    <w:rsid w:val="00E0545A"/>
    <w:rsid w:val="00E05DD6"/>
    <w:rsid w:val="00E05EB2"/>
    <w:rsid w:val="00E073B7"/>
    <w:rsid w:val="00E07A68"/>
    <w:rsid w:val="00E10483"/>
    <w:rsid w:val="00E10E73"/>
    <w:rsid w:val="00E11000"/>
    <w:rsid w:val="00E11BFB"/>
    <w:rsid w:val="00E12202"/>
    <w:rsid w:val="00E12844"/>
    <w:rsid w:val="00E1289F"/>
    <w:rsid w:val="00E12986"/>
    <w:rsid w:val="00E12D23"/>
    <w:rsid w:val="00E130B1"/>
    <w:rsid w:val="00E132FD"/>
    <w:rsid w:val="00E14D0C"/>
    <w:rsid w:val="00E14E93"/>
    <w:rsid w:val="00E15014"/>
    <w:rsid w:val="00E1523D"/>
    <w:rsid w:val="00E1524D"/>
    <w:rsid w:val="00E155DA"/>
    <w:rsid w:val="00E1569E"/>
    <w:rsid w:val="00E15D91"/>
    <w:rsid w:val="00E15FEA"/>
    <w:rsid w:val="00E16285"/>
    <w:rsid w:val="00E162E9"/>
    <w:rsid w:val="00E164F6"/>
    <w:rsid w:val="00E1723D"/>
    <w:rsid w:val="00E1744E"/>
    <w:rsid w:val="00E17968"/>
    <w:rsid w:val="00E20126"/>
    <w:rsid w:val="00E20289"/>
    <w:rsid w:val="00E2076A"/>
    <w:rsid w:val="00E20CB9"/>
    <w:rsid w:val="00E218F4"/>
    <w:rsid w:val="00E221E4"/>
    <w:rsid w:val="00E2252C"/>
    <w:rsid w:val="00E2295C"/>
    <w:rsid w:val="00E233F1"/>
    <w:rsid w:val="00E23AFD"/>
    <w:rsid w:val="00E23B9B"/>
    <w:rsid w:val="00E23BD2"/>
    <w:rsid w:val="00E2456A"/>
    <w:rsid w:val="00E24654"/>
    <w:rsid w:val="00E252C3"/>
    <w:rsid w:val="00E258DE"/>
    <w:rsid w:val="00E26016"/>
    <w:rsid w:val="00E269F8"/>
    <w:rsid w:val="00E26C20"/>
    <w:rsid w:val="00E26CAA"/>
    <w:rsid w:val="00E271A0"/>
    <w:rsid w:val="00E27672"/>
    <w:rsid w:val="00E277FE"/>
    <w:rsid w:val="00E3047D"/>
    <w:rsid w:val="00E3102E"/>
    <w:rsid w:val="00E310E3"/>
    <w:rsid w:val="00E31635"/>
    <w:rsid w:val="00E31A2A"/>
    <w:rsid w:val="00E31DC8"/>
    <w:rsid w:val="00E322A2"/>
    <w:rsid w:val="00E3274A"/>
    <w:rsid w:val="00E32E6F"/>
    <w:rsid w:val="00E33819"/>
    <w:rsid w:val="00E3463A"/>
    <w:rsid w:val="00E35493"/>
    <w:rsid w:val="00E35B5D"/>
    <w:rsid w:val="00E36568"/>
    <w:rsid w:val="00E369FB"/>
    <w:rsid w:val="00E36BF8"/>
    <w:rsid w:val="00E37010"/>
    <w:rsid w:val="00E37454"/>
    <w:rsid w:val="00E37662"/>
    <w:rsid w:val="00E37960"/>
    <w:rsid w:val="00E37AC3"/>
    <w:rsid w:val="00E37C67"/>
    <w:rsid w:val="00E4016D"/>
    <w:rsid w:val="00E4049A"/>
    <w:rsid w:val="00E41FE7"/>
    <w:rsid w:val="00E42041"/>
    <w:rsid w:val="00E43087"/>
    <w:rsid w:val="00E437E8"/>
    <w:rsid w:val="00E43AB1"/>
    <w:rsid w:val="00E44603"/>
    <w:rsid w:val="00E44C8C"/>
    <w:rsid w:val="00E44F9D"/>
    <w:rsid w:val="00E456D1"/>
    <w:rsid w:val="00E45D85"/>
    <w:rsid w:val="00E45D88"/>
    <w:rsid w:val="00E45E71"/>
    <w:rsid w:val="00E47429"/>
    <w:rsid w:val="00E5013E"/>
    <w:rsid w:val="00E508D9"/>
    <w:rsid w:val="00E51921"/>
    <w:rsid w:val="00E522B2"/>
    <w:rsid w:val="00E523B9"/>
    <w:rsid w:val="00E5311C"/>
    <w:rsid w:val="00E533D1"/>
    <w:rsid w:val="00E535C2"/>
    <w:rsid w:val="00E5382E"/>
    <w:rsid w:val="00E53C00"/>
    <w:rsid w:val="00E53E68"/>
    <w:rsid w:val="00E5418A"/>
    <w:rsid w:val="00E54234"/>
    <w:rsid w:val="00E54395"/>
    <w:rsid w:val="00E543B4"/>
    <w:rsid w:val="00E543D6"/>
    <w:rsid w:val="00E546F9"/>
    <w:rsid w:val="00E561D4"/>
    <w:rsid w:val="00E57A5F"/>
    <w:rsid w:val="00E57F2D"/>
    <w:rsid w:val="00E60042"/>
    <w:rsid w:val="00E60242"/>
    <w:rsid w:val="00E60D26"/>
    <w:rsid w:val="00E617CC"/>
    <w:rsid w:val="00E61C62"/>
    <w:rsid w:val="00E61FC2"/>
    <w:rsid w:val="00E62462"/>
    <w:rsid w:val="00E6253F"/>
    <w:rsid w:val="00E625EF"/>
    <w:rsid w:val="00E62762"/>
    <w:rsid w:val="00E627ED"/>
    <w:rsid w:val="00E63720"/>
    <w:rsid w:val="00E6379A"/>
    <w:rsid w:val="00E63BE6"/>
    <w:rsid w:val="00E642D7"/>
    <w:rsid w:val="00E64CEF"/>
    <w:rsid w:val="00E65C18"/>
    <w:rsid w:val="00E66465"/>
    <w:rsid w:val="00E66C73"/>
    <w:rsid w:val="00E66E6D"/>
    <w:rsid w:val="00E676DF"/>
    <w:rsid w:val="00E678FB"/>
    <w:rsid w:val="00E67996"/>
    <w:rsid w:val="00E704C8"/>
    <w:rsid w:val="00E705D8"/>
    <w:rsid w:val="00E70620"/>
    <w:rsid w:val="00E70C19"/>
    <w:rsid w:val="00E70C9B"/>
    <w:rsid w:val="00E70E47"/>
    <w:rsid w:val="00E71081"/>
    <w:rsid w:val="00E723F1"/>
    <w:rsid w:val="00E72683"/>
    <w:rsid w:val="00E72F3F"/>
    <w:rsid w:val="00E73341"/>
    <w:rsid w:val="00E73464"/>
    <w:rsid w:val="00E739A8"/>
    <w:rsid w:val="00E73E01"/>
    <w:rsid w:val="00E74442"/>
    <w:rsid w:val="00E748C8"/>
    <w:rsid w:val="00E74966"/>
    <w:rsid w:val="00E74AED"/>
    <w:rsid w:val="00E74C0F"/>
    <w:rsid w:val="00E74C57"/>
    <w:rsid w:val="00E7567E"/>
    <w:rsid w:val="00E75D03"/>
    <w:rsid w:val="00E772FB"/>
    <w:rsid w:val="00E774FA"/>
    <w:rsid w:val="00E77A96"/>
    <w:rsid w:val="00E8013F"/>
    <w:rsid w:val="00E808C2"/>
    <w:rsid w:val="00E8121A"/>
    <w:rsid w:val="00E81226"/>
    <w:rsid w:val="00E82479"/>
    <w:rsid w:val="00E841ED"/>
    <w:rsid w:val="00E843D4"/>
    <w:rsid w:val="00E843ED"/>
    <w:rsid w:val="00E8443B"/>
    <w:rsid w:val="00E84944"/>
    <w:rsid w:val="00E84BE5"/>
    <w:rsid w:val="00E85ADD"/>
    <w:rsid w:val="00E85B7A"/>
    <w:rsid w:val="00E867E0"/>
    <w:rsid w:val="00E86DEF"/>
    <w:rsid w:val="00E87AC6"/>
    <w:rsid w:val="00E87BDC"/>
    <w:rsid w:val="00E90581"/>
    <w:rsid w:val="00E907AA"/>
    <w:rsid w:val="00E90805"/>
    <w:rsid w:val="00E90997"/>
    <w:rsid w:val="00E91259"/>
    <w:rsid w:val="00E913D9"/>
    <w:rsid w:val="00E917EF"/>
    <w:rsid w:val="00E91CC8"/>
    <w:rsid w:val="00E9312B"/>
    <w:rsid w:val="00E9316E"/>
    <w:rsid w:val="00E93D24"/>
    <w:rsid w:val="00E959DB"/>
    <w:rsid w:val="00E95A06"/>
    <w:rsid w:val="00E96200"/>
    <w:rsid w:val="00E96241"/>
    <w:rsid w:val="00E96895"/>
    <w:rsid w:val="00E96F7F"/>
    <w:rsid w:val="00E9710D"/>
    <w:rsid w:val="00E9735A"/>
    <w:rsid w:val="00E978D4"/>
    <w:rsid w:val="00E97D07"/>
    <w:rsid w:val="00EA01DB"/>
    <w:rsid w:val="00EA0B9B"/>
    <w:rsid w:val="00EA0CAB"/>
    <w:rsid w:val="00EA1CBE"/>
    <w:rsid w:val="00EA1FA7"/>
    <w:rsid w:val="00EA2401"/>
    <w:rsid w:val="00EA26CA"/>
    <w:rsid w:val="00EA2A14"/>
    <w:rsid w:val="00EA3721"/>
    <w:rsid w:val="00EA3ACA"/>
    <w:rsid w:val="00EA3C2D"/>
    <w:rsid w:val="00EA4013"/>
    <w:rsid w:val="00EA4876"/>
    <w:rsid w:val="00EA4E73"/>
    <w:rsid w:val="00EA4EC8"/>
    <w:rsid w:val="00EA531C"/>
    <w:rsid w:val="00EA554F"/>
    <w:rsid w:val="00EA5B90"/>
    <w:rsid w:val="00EA5ED6"/>
    <w:rsid w:val="00EA6113"/>
    <w:rsid w:val="00EA6F85"/>
    <w:rsid w:val="00EA73F5"/>
    <w:rsid w:val="00EB0A53"/>
    <w:rsid w:val="00EB1044"/>
    <w:rsid w:val="00EB1142"/>
    <w:rsid w:val="00EB15BC"/>
    <w:rsid w:val="00EB1741"/>
    <w:rsid w:val="00EB17AE"/>
    <w:rsid w:val="00EB2024"/>
    <w:rsid w:val="00EB20D0"/>
    <w:rsid w:val="00EB2131"/>
    <w:rsid w:val="00EB24AE"/>
    <w:rsid w:val="00EB27DB"/>
    <w:rsid w:val="00EB2BB5"/>
    <w:rsid w:val="00EB2CFB"/>
    <w:rsid w:val="00EB2F81"/>
    <w:rsid w:val="00EB31AD"/>
    <w:rsid w:val="00EB34F4"/>
    <w:rsid w:val="00EB38D9"/>
    <w:rsid w:val="00EB3B3E"/>
    <w:rsid w:val="00EB3D37"/>
    <w:rsid w:val="00EB49E7"/>
    <w:rsid w:val="00EB4DB2"/>
    <w:rsid w:val="00EB5279"/>
    <w:rsid w:val="00EB5909"/>
    <w:rsid w:val="00EB5BB0"/>
    <w:rsid w:val="00EB62F8"/>
    <w:rsid w:val="00EB66BF"/>
    <w:rsid w:val="00EB7CD7"/>
    <w:rsid w:val="00EC0084"/>
    <w:rsid w:val="00EC0158"/>
    <w:rsid w:val="00EC061A"/>
    <w:rsid w:val="00EC08B4"/>
    <w:rsid w:val="00EC0B83"/>
    <w:rsid w:val="00EC1645"/>
    <w:rsid w:val="00EC1971"/>
    <w:rsid w:val="00EC1D2D"/>
    <w:rsid w:val="00EC1F70"/>
    <w:rsid w:val="00EC350E"/>
    <w:rsid w:val="00EC3ACF"/>
    <w:rsid w:val="00EC5864"/>
    <w:rsid w:val="00EC5E8F"/>
    <w:rsid w:val="00EC6A52"/>
    <w:rsid w:val="00EC6C1D"/>
    <w:rsid w:val="00EC7357"/>
    <w:rsid w:val="00EC7A7B"/>
    <w:rsid w:val="00EC7B1F"/>
    <w:rsid w:val="00EC7BFF"/>
    <w:rsid w:val="00EC7DFA"/>
    <w:rsid w:val="00ED0341"/>
    <w:rsid w:val="00ED0FD2"/>
    <w:rsid w:val="00ED25CB"/>
    <w:rsid w:val="00ED2996"/>
    <w:rsid w:val="00ED2D00"/>
    <w:rsid w:val="00ED2DA3"/>
    <w:rsid w:val="00ED4498"/>
    <w:rsid w:val="00ED462F"/>
    <w:rsid w:val="00ED4CB7"/>
    <w:rsid w:val="00ED56FE"/>
    <w:rsid w:val="00ED7958"/>
    <w:rsid w:val="00ED79A5"/>
    <w:rsid w:val="00EE02AA"/>
    <w:rsid w:val="00EE0795"/>
    <w:rsid w:val="00EE10AA"/>
    <w:rsid w:val="00EE1810"/>
    <w:rsid w:val="00EE1D34"/>
    <w:rsid w:val="00EE1F81"/>
    <w:rsid w:val="00EE2508"/>
    <w:rsid w:val="00EE2A23"/>
    <w:rsid w:val="00EE2EC2"/>
    <w:rsid w:val="00EE36D5"/>
    <w:rsid w:val="00EE381C"/>
    <w:rsid w:val="00EE39F2"/>
    <w:rsid w:val="00EE3C2D"/>
    <w:rsid w:val="00EE4147"/>
    <w:rsid w:val="00EE455C"/>
    <w:rsid w:val="00EE4672"/>
    <w:rsid w:val="00EE469C"/>
    <w:rsid w:val="00EE484F"/>
    <w:rsid w:val="00EE4DCB"/>
    <w:rsid w:val="00EE5328"/>
    <w:rsid w:val="00EE5850"/>
    <w:rsid w:val="00EE58F5"/>
    <w:rsid w:val="00EE5D1B"/>
    <w:rsid w:val="00EE5F77"/>
    <w:rsid w:val="00EE712F"/>
    <w:rsid w:val="00EE74D1"/>
    <w:rsid w:val="00EF0572"/>
    <w:rsid w:val="00EF0723"/>
    <w:rsid w:val="00EF077D"/>
    <w:rsid w:val="00EF1204"/>
    <w:rsid w:val="00EF14E7"/>
    <w:rsid w:val="00EF1A3A"/>
    <w:rsid w:val="00EF1DC9"/>
    <w:rsid w:val="00EF1ED9"/>
    <w:rsid w:val="00EF1F65"/>
    <w:rsid w:val="00EF2B25"/>
    <w:rsid w:val="00EF2B79"/>
    <w:rsid w:val="00EF342E"/>
    <w:rsid w:val="00EF3575"/>
    <w:rsid w:val="00EF3D0B"/>
    <w:rsid w:val="00EF3DFC"/>
    <w:rsid w:val="00EF43DA"/>
    <w:rsid w:val="00EF46D2"/>
    <w:rsid w:val="00EF4FA2"/>
    <w:rsid w:val="00EF5710"/>
    <w:rsid w:val="00EF5D4A"/>
    <w:rsid w:val="00EF5E46"/>
    <w:rsid w:val="00EF5F00"/>
    <w:rsid w:val="00EF6DEA"/>
    <w:rsid w:val="00EF74B8"/>
    <w:rsid w:val="00EF7A00"/>
    <w:rsid w:val="00F00B1E"/>
    <w:rsid w:val="00F01165"/>
    <w:rsid w:val="00F0126F"/>
    <w:rsid w:val="00F01589"/>
    <w:rsid w:val="00F01BBE"/>
    <w:rsid w:val="00F0282E"/>
    <w:rsid w:val="00F02BD5"/>
    <w:rsid w:val="00F02C1F"/>
    <w:rsid w:val="00F030DE"/>
    <w:rsid w:val="00F032A7"/>
    <w:rsid w:val="00F0375E"/>
    <w:rsid w:val="00F03803"/>
    <w:rsid w:val="00F03946"/>
    <w:rsid w:val="00F04B56"/>
    <w:rsid w:val="00F0532C"/>
    <w:rsid w:val="00F0534C"/>
    <w:rsid w:val="00F05DCD"/>
    <w:rsid w:val="00F06739"/>
    <w:rsid w:val="00F07B43"/>
    <w:rsid w:val="00F07D9F"/>
    <w:rsid w:val="00F10A37"/>
    <w:rsid w:val="00F10C99"/>
    <w:rsid w:val="00F10EAB"/>
    <w:rsid w:val="00F114AB"/>
    <w:rsid w:val="00F122EC"/>
    <w:rsid w:val="00F12582"/>
    <w:rsid w:val="00F12987"/>
    <w:rsid w:val="00F13BA8"/>
    <w:rsid w:val="00F13C60"/>
    <w:rsid w:val="00F13FB8"/>
    <w:rsid w:val="00F145AE"/>
    <w:rsid w:val="00F14ADF"/>
    <w:rsid w:val="00F15037"/>
    <w:rsid w:val="00F15172"/>
    <w:rsid w:val="00F155BC"/>
    <w:rsid w:val="00F156EC"/>
    <w:rsid w:val="00F15DA9"/>
    <w:rsid w:val="00F16101"/>
    <w:rsid w:val="00F172F4"/>
    <w:rsid w:val="00F176EF"/>
    <w:rsid w:val="00F17F7B"/>
    <w:rsid w:val="00F20654"/>
    <w:rsid w:val="00F20CA6"/>
    <w:rsid w:val="00F20F82"/>
    <w:rsid w:val="00F213BF"/>
    <w:rsid w:val="00F214BB"/>
    <w:rsid w:val="00F21E26"/>
    <w:rsid w:val="00F22422"/>
    <w:rsid w:val="00F227EE"/>
    <w:rsid w:val="00F22EC1"/>
    <w:rsid w:val="00F230A6"/>
    <w:rsid w:val="00F230F0"/>
    <w:rsid w:val="00F23EEC"/>
    <w:rsid w:val="00F24626"/>
    <w:rsid w:val="00F24D1E"/>
    <w:rsid w:val="00F252D1"/>
    <w:rsid w:val="00F255B3"/>
    <w:rsid w:val="00F264AB"/>
    <w:rsid w:val="00F267AC"/>
    <w:rsid w:val="00F268A2"/>
    <w:rsid w:val="00F27EFB"/>
    <w:rsid w:val="00F3004F"/>
    <w:rsid w:val="00F30160"/>
    <w:rsid w:val="00F307D9"/>
    <w:rsid w:val="00F30AFA"/>
    <w:rsid w:val="00F30C86"/>
    <w:rsid w:val="00F31091"/>
    <w:rsid w:val="00F31180"/>
    <w:rsid w:val="00F31F87"/>
    <w:rsid w:val="00F321CC"/>
    <w:rsid w:val="00F32775"/>
    <w:rsid w:val="00F32C83"/>
    <w:rsid w:val="00F32FB5"/>
    <w:rsid w:val="00F34663"/>
    <w:rsid w:val="00F3547E"/>
    <w:rsid w:val="00F35663"/>
    <w:rsid w:val="00F35D5F"/>
    <w:rsid w:val="00F3773C"/>
    <w:rsid w:val="00F37799"/>
    <w:rsid w:val="00F40267"/>
    <w:rsid w:val="00F40920"/>
    <w:rsid w:val="00F40C69"/>
    <w:rsid w:val="00F41037"/>
    <w:rsid w:val="00F418DA"/>
    <w:rsid w:val="00F41F41"/>
    <w:rsid w:val="00F42BB3"/>
    <w:rsid w:val="00F435E2"/>
    <w:rsid w:val="00F43622"/>
    <w:rsid w:val="00F437A6"/>
    <w:rsid w:val="00F43A2D"/>
    <w:rsid w:val="00F43B41"/>
    <w:rsid w:val="00F43CEE"/>
    <w:rsid w:val="00F447B9"/>
    <w:rsid w:val="00F45696"/>
    <w:rsid w:val="00F456A1"/>
    <w:rsid w:val="00F45AF9"/>
    <w:rsid w:val="00F465C3"/>
    <w:rsid w:val="00F46663"/>
    <w:rsid w:val="00F4686F"/>
    <w:rsid w:val="00F47037"/>
    <w:rsid w:val="00F470A3"/>
    <w:rsid w:val="00F473F4"/>
    <w:rsid w:val="00F47AC9"/>
    <w:rsid w:val="00F50388"/>
    <w:rsid w:val="00F50A01"/>
    <w:rsid w:val="00F523A0"/>
    <w:rsid w:val="00F5276F"/>
    <w:rsid w:val="00F52BEA"/>
    <w:rsid w:val="00F53229"/>
    <w:rsid w:val="00F53B2F"/>
    <w:rsid w:val="00F545F5"/>
    <w:rsid w:val="00F54DDA"/>
    <w:rsid w:val="00F550E5"/>
    <w:rsid w:val="00F5528A"/>
    <w:rsid w:val="00F5528C"/>
    <w:rsid w:val="00F55939"/>
    <w:rsid w:val="00F56191"/>
    <w:rsid w:val="00F5752D"/>
    <w:rsid w:val="00F57773"/>
    <w:rsid w:val="00F57B7A"/>
    <w:rsid w:val="00F57DDD"/>
    <w:rsid w:val="00F57F29"/>
    <w:rsid w:val="00F60804"/>
    <w:rsid w:val="00F60A3C"/>
    <w:rsid w:val="00F615A5"/>
    <w:rsid w:val="00F61C48"/>
    <w:rsid w:val="00F62964"/>
    <w:rsid w:val="00F6339E"/>
    <w:rsid w:val="00F63FED"/>
    <w:rsid w:val="00F64290"/>
    <w:rsid w:val="00F64515"/>
    <w:rsid w:val="00F64A81"/>
    <w:rsid w:val="00F6525D"/>
    <w:rsid w:val="00F6545D"/>
    <w:rsid w:val="00F654FB"/>
    <w:rsid w:val="00F65786"/>
    <w:rsid w:val="00F65881"/>
    <w:rsid w:val="00F6588A"/>
    <w:rsid w:val="00F65EB7"/>
    <w:rsid w:val="00F66029"/>
    <w:rsid w:val="00F66048"/>
    <w:rsid w:val="00F663B7"/>
    <w:rsid w:val="00F67604"/>
    <w:rsid w:val="00F70023"/>
    <w:rsid w:val="00F705F3"/>
    <w:rsid w:val="00F71AA2"/>
    <w:rsid w:val="00F72286"/>
    <w:rsid w:val="00F725DC"/>
    <w:rsid w:val="00F72C9E"/>
    <w:rsid w:val="00F72CF1"/>
    <w:rsid w:val="00F73129"/>
    <w:rsid w:val="00F73807"/>
    <w:rsid w:val="00F73D29"/>
    <w:rsid w:val="00F73DB0"/>
    <w:rsid w:val="00F747F1"/>
    <w:rsid w:val="00F750B0"/>
    <w:rsid w:val="00F759D8"/>
    <w:rsid w:val="00F75C45"/>
    <w:rsid w:val="00F77101"/>
    <w:rsid w:val="00F776C3"/>
    <w:rsid w:val="00F778F5"/>
    <w:rsid w:val="00F77A76"/>
    <w:rsid w:val="00F80439"/>
    <w:rsid w:val="00F804BE"/>
    <w:rsid w:val="00F80AE1"/>
    <w:rsid w:val="00F80D51"/>
    <w:rsid w:val="00F80D8F"/>
    <w:rsid w:val="00F80E38"/>
    <w:rsid w:val="00F8152F"/>
    <w:rsid w:val="00F81BFC"/>
    <w:rsid w:val="00F81CA7"/>
    <w:rsid w:val="00F81ED6"/>
    <w:rsid w:val="00F82528"/>
    <w:rsid w:val="00F82C72"/>
    <w:rsid w:val="00F82DCB"/>
    <w:rsid w:val="00F836C5"/>
    <w:rsid w:val="00F83725"/>
    <w:rsid w:val="00F83767"/>
    <w:rsid w:val="00F837F4"/>
    <w:rsid w:val="00F839EE"/>
    <w:rsid w:val="00F83D11"/>
    <w:rsid w:val="00F84447"/>
    <w:rsid w:val="00F847C7"/>
    <w:rsid w:val="00F8484B"/>
    <w:rsid w:val="00F84C8C"/>
    <w:rsid w:val="00F8510A"/>
    <w:rsid w:val="00F85E94"/>
    <w:rsid w:val="00F85F70"/>
    <w:rsid w:val="00F86567"/>
    <w:rsid w:val="00F878B8"/>
    <w:rsid w:val="00F87917"/>
    <w:rsid w:val="00F87DAB"/>
    <w:rsid w:val="00F90738"/>
    <w:rsid w:val="00F92B82"/>
    <w:rsid w:val="00F92BBD"/>
    <w:rsid w:val="00F93766"/>
    <w:rsid w:val="00F95215"/>
    <w:rsid w:val="00F95974"/>
    <w:rsid w:val="00F95B9D"/>
    <w:rsid w:val="00F9696E"/>
    <w:rsid w:val="00F971A4"/>
    <w:rsid w:val="00F975C6"/>
    <w:rsid w:val="00F976ED"/>
    <w:rsid w:val="00F97EC7"/>
    <w:rsid w:val="00F97F54"/>
    <w:rsid w:val="00FA0A1E"/>
    <w:rsid w:val="00FA0B6B"/>
    <w:rsid w:val="00FA0DE4"/>
    <w:rsid w:val="00FA17DB"/>
    <w:rsid w:val="00FA1888"/>
    <w:rsid w:val="00FA1BC7"/>
    <w:rsid w:val="00FA1F78"/>
    <w:rsid w:val="00FA2852"/>
    <w:rsid w:val="00FA3039"/>
    <w:rsid w:val="00FA324C"/>
    <w:rsid w:val="00FA32AA"/>
    <w:rsid w:val="00FA32F6"/>
    <w:rsid w:val="00FA3595"/>
    <w:rsid w:val="00FA3F9C"/>
    <w:rsid w:val="00FA4136"/>
    <w:rsid w:val="00FA41E7"/>
    <w:rsid w:val="00FA4683"/>
    <w:rsid w:val="00FA4C9C"/>
    <w:rsid w:val="00FA55F6"/>
    <w:rsid w:val="00FA5918"/>
    <w:rsid w:val="00FA621B"/>
    <w:rsid w:val="00FA6BA0"/>
    <w:rsid w:val="00FA701C"/>
    <w:rsid w:val="00FA70EC"/>
    <w:rsid w:val="00FA7DD0"/>
    <w:rsid w:val="00FB018F"/>
    <w:rsid w:val="00FB063A"/>
    <w:rsid w:val="00FB17CE"/>
    <w:rsid w:val="00FB1C8C"/>
    <w:rsid w:val="00FB1CDA"/>
    <w:rsid w:val="00FB1F14"/>
    <w:rsid w:val="00FB2274"/>
    <w:rsid w:val="00FB2915"/>
    <w:rsid w:val="00FB3083"/>
    <w:rsid w:val="00FB3867"/>
    <w:rsid w:val="00FB3AAE"/>
    <w:rsid w:val="00FB400A"/>
    <w:rsid w:val="00FB4012"/>
    <w:rsid w:val="00FB423B"/>
    <w:rsid w:val="00FB4C5F"/>
    <w:rsid w:val="00FB5C05"/>
    <w:rsid w:val="00FB6BD7"/>
    <w:rsid w:val="00FB7BB7"/>
    <w:rsid w:val="00FC2207"/>
    <w:rsid w:val="00FC2FDA"/>
    <w:rsid w:val="00FC312C"/>
    <w:rsid w:val="00FC3F90"/>
    <w:rsid w:val="00FC43A6"/>
    <w:rsid w:val="00FC4BB6"/>
    <w:rsid w:val="00FC5012"/>
    <w:rsid w:val="00FC544B"/>
    <w:rsid w:val="00FC58D9"/>
    <w:rsid w:val="00FC6207"/>
    <w:rsid w:val="00FC6E74"/>
    <w:rsid w:val="00FC7195"/>
    <w:rsid w:val="00FC7991"/>
    <w:rsid w:val="00FC7BE4"/>
    <w:rsid w:val="00FD062A"/>
    <w:rsid w:val="00FD06CB"/>
    <w:rsid w:val="00FD0D47"/>
    <w:rsid w:val="00FD0E91"/>
    <w:rsid w:val="00FD12FB"/>
    <w:rsid w:val="00FD17F8"/>
    <w:rsid w:val="00FD1869"/>
    <w:rsid w:val="00FD1879"/>
    <w:rsid w:val="00FD19C7"/>
    <w:rsid w:val="00FD1BD5"/>
    <w:rsid w:val="00FD27F0"/>
    <w:rsid w:val="00FD3020"/>
    <w:rsid w:val="00FD3137"/>
    <w:rsid w:val="00FD3399"/>
    <w:rsid w:val="00FD35A7"/>
    <w:rsid w:val="00FD370F"/>
    <w:rsid w:val="00FD40AD"/>
    <w:rsid w:val="00FD46F1"/>
    <w:rsid w:val="00FD4CD7"/>
    <w:rsid w:val="00FD553B"/>
    <w:rsid w:val="00FD5864"/>
    <w:rsid w:val="00FD5AE5"/>
    <w:rsid w:val="00FD6183"/>
    <w:rsid w:val="00FD61E9"/>
    <w:rsid w:val="00FD63E5"/>
    <w:rsid w:val="00FD6A4F"/>
    <w:rsid w:val="00FD6D8E"/>
    <w:rsid w:val="00FD6E58"/>
    <w:rsid w:val="00FD6F25"/>
    <w:rsid w:val="00FD75D2"/>
    <w:rsid w:val="00FD799D"/>
    <w:rsid w:val="00FD79A1"/>
    <w:rsid w:val="00FD7C75"/>
    <w:rsid w:val="00FE0602"/>
    <w:rsid w:val="00FE06F2"/>
    <w:rsid w:val="00FE105C"/>
    <w:rsid w:val="00FE1807"/>
    <w:rsid w:val="00FE1B52"/>
    <w:rsid w:val="00FE255B"/>
    <w:rsid w:val="00FE29C9"/>
    <w:rsid w:val="00FE2AD9"/>
    <w:rsid w:val="00FE2EAF"/>
    <w:rsid w:val="00FE3781"/>
    <w:rsid w:val="00FE37A9"/>
    <w:rsid w:val="00FE3ACD"/>
    <w:rsid w:val="00FE4349"/>
    <w:rsid w:val="00FE438D"/>
    <w:rsid w:val="00FE49EC"/>
    <w:rsid w:val="00FE4A3E"/>
    <w:rsid w:val="00FE534B"/>
    <w:rsid w:val="00FE597D"/>
    <w:rsid w:val="00FE59AB"/>
    <w:rsid w:val="00FE6051"/>
    <w:rsid w:val="00FE625F"/>
    <w:rsid w:val="00FE62CB"/>
    <w:rsid w:val="00FE67C3"/>
    <w:rsid w:val="00FF05D6"/>
    <w:rsid w:val="00FF0C67"/>
    <w:rsid w:val="00FF0D6A"/>
    <w:rsid w:val="00FF1086"/>
    <w:rsid w:val="00FF16A9"/>
    <w:rsid w:val="00FF18F2"/>
    <w:rsid w:val="00FF1E87"/>
    <w:rsid w:val="00FF2066"/>
    <w:rsid w:val="00FF2396"/>
    <w:rsid w:val="00FF23E3"/>
    <w:rsid w:val="00FF307B"/>
    <w:rsid w:val="00FF3186"/>
    <w:rsid w:val="00FF32CE"/>
    <w:rsid w:val="00FF379E"/>
    <w:rsid w:val="00FF420F"/>
    <w:rsid w:val="00FF49AA"/>
    <w:rsid w:val="00FF5097"/>
    <w:rsid w:val="00FF514A"/>
    <w:rsid w:val="00FF60CA"/>
    <w:rsid w:val="00FF658D"/>
    <w:rsid w:val="00FF66DE"/>
    <w:rsid w:val="00FF6C20"/>
    <w:rsid w:val="00FF7235"/>
    <w:rsid w:val="00FF73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683AE65C"/>
  <w15:docId w15:val="{9FCCCD5C-C0BC-4377-902E-F0C781B6B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locked="1" w:semiHidden="1" w:unhideWhenUsed="1"/>
    <w:lsdException w:name="footnote text" w:locked="1" w:semiHidden="1" w:unhideWhenUsed="1"/>
    <w:lsdException w:name="annotation text" w:locked="1" w:semiHidden="1" w:uiPriority="99" w:unhideWhenUsed="1"/>
    <w:lsdException w:name="header" w:locked="1" w:semiHidden="1" w:unhideWhenUsed="1"/>
    <w:lsdException w:name="footer" w:locked="1" w:semiHidden="1" w:unhideWhenUsed="1"/>
    <w:lsdException w:name="index heading" w:locked="1" w:semiHidden="1" w:unhideWhenUsed="1"/>
    <w:lsdException w:name="caption" w:unhideWhenUsed="1" w:qFormat="1"/>
    <w:lsdException w:name="table of figures" w:locked="1" w:semiHidden="1" w:uiPriority="99"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iPriority="99"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iPriority="99" w:unhideWhenUsed="1"/>
    <w:lsdException w:name="macro" w:locked="1" w:semiHidden="1" w:uiPriority="99" w:unhideWhenUsed="1"/>
    <w:lsdException w:name="toa heading" w:locked="1" w:semiHidden="1" w:uiPriority="99"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iPriority="99" w:unhideWhenUsed="1"/>
    <w:lsdException w:name="Signature" w:locked="1" w:semiHidden="1" w:unhideWhenUsed="1"/>
    <w:lsdException w:name="Default Paragraph Font"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99" w:unhideWhenUsed="1"/>
    <w:lsdException w:name="FollowedHyperlink" w:locked="1" w:semiHidden="1" w:unhideWhenUsed="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iPriority="99" w:unhideWhenUsed="1"/>
    <w:lsdException w:name="HTML Bottom of Form" w:locked="1" w:semiHidden="1" w:uiPriority="99"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iPriority="99" w:unhideWhenUsed="1"/>
    <w:lsdException w:name="annotation subject" w:locked="1" w:semiHidden="1" w:uiPriority="99" w:unhideWhenUsed="1"/>
    <w:lsdException w:name="No List" w:locked="1"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99" w:unhideWhenUsed="1"/>
    <w:lsdException w:name="Table Theme" w:locked="1"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34"/>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34"/>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uiPriority="99" w:qFormat="1"/>
    <w:lsdException w:name="Subtle Reference" w:uiPriority="99" w:qFormat="1"/>
    <w:lsdException w:name="Intense Reference" w:uiPriority="99" w:qFormat="1"/>
    <w:lsdException w:name="Book Title" w:uiPriority="99"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401426"/>
    <w:pPr>
      <w:ind w:firstLine="567"/>
      <w:jc w:val="both"/>
    </w:pPr>
    <w:rPr>
      <w:sz w:val="24"/>
    </w:rPr>
  </w:style>
  <w:style w:type="paragraph" w:styleId="10">
    <w:name w:val="heading 1"/>
    <w:aliases w:val="_GOST_1,h:1,h:1app,TF-Overskrift 1,H1,H11,R1,Titre 0,.,Название спецификации,GOST_1,Название организации,1,Section,ASFK_1,Загол 1,_EB_1"/>
    <w:next w:val="GOSTNormal"/>
    <w:link w:val="12"/>
    <w:qFormat/>
    <w:rsid w:val="00556A29"/>
    <w:pPr>
      <w:keepNext/>
      <w:pageBreakBefore/>
      <w:numPr>
        <w:numId w:val="31"/>
      </w:numPr>
      <w:suppressAutoHyphens/>
      <w:spacing w:before="240" w:after="360"/>
      <w:contextualSpacing/>
      <w:jc w:val="center"/>
      <w:outlineLvl w:val="0"/>
    </w:pPr>
    <w:rPr>
      <w:b/>
      <w:caps/>
      <w:sz w:val="32"/>
      <w:szCs w:val="36"/>
    </w:rPr>
  </w:style>
  <w:style w:type="paragraph" w:styleId="23">
    <w:name w:val="heading 2"/>
    <w:aliases w:val="_GOST_2,Подраздел,2,21,22,211,h:2,h:2app,T2,TF-Overskrit 2,H2,Title2,ITT t2,PA Major Section,TE Heading 2,Livello 2,R2,H21,heading 2+ Indent: Left 0.25 in,título 2,TITRE 2,h2,1st level heading,l2,level 2 no toc,A,2nd level,Titre2,A.B.C."/>
    <w:basedOn w:val="10"/>
    <w:next w:val="GOSTNormal"/>
    <w:link w:val="24"/>
    <w:qFormat/>
    <w:rsid w:val="00556A29"/>
    <w:pPr>
      <w:pageBreakBefore w:val="0"/>
      <w:numPr>
        <w:ilvl w:val="1"/>
      </w:numPr>
      <w:spacing w:after="240"/>
      <w:jc w:val="left"/>
      <w:outlineLvl w:val="1"/>
    </w:pPr>
    <w:rPr>
      <w:rFonts w:cs="Arial"/>
      <w:bCs/>
      <w:iCs/>
      <w:caps w:val="0"/>
      <w:szCs w:val="32"/>
    </w:rPr>
  </w:style>
  <w:style w:type="paragraph" w:styleId="32">
    <w:name w:val="heading 3"/>
    <w:aliases w:val="_GOST_3,h:3,h,3,31,ITT t3,PA Minor Section,TE Heading,H3,Title3,list,l3,Level 3 Head,heading 3,h3,H31,H32,H33,H34,H35,título 3,subhead,1.,TF-Overskrift 3,Titre3,alltoc,Table3,3heading,Heading 3 - old,orderpara2,l31,32,l32,33,l33,34,l34,35,o"/>
    <w:basedOn w:val="23"/>
    <w:next w:val="GOSTNormal"/>
    <w:link w:val="33"/>
    <w:qFormat/>
    <w:rsid w:val="00556A29"/>
    <w:pPr>
      <w:keepLines/>
      <w:numPr>
        <w:ilvl w:val="2"/>
      </w:numPr>
      <w:outlineLvl w:val="2"/>
    </w:pPr>
    <w:rPr>
      <w:bCs w:val="0"/>
      <w:sz w:val="26"/>
      <w:szCs w:val="26"/>
    </w:rPr>
  </w:style>
  <w:style w:type="paragraph" w:styleId="41">
    <w:name w:val="heading 4"/>
    <w:aliases w:val="_GOST_4,h:4,h4,ITT t4,PA Micro Section,TE Heading 4,4,H4,heading 4 + Indent: Left 0.5 in,a.,I4,l4,heading&#10;4,Map Title,heading,Заголовок 4 (Приложение),GOST_4,Sub-Minor,????????? 4 (??????????),heading4,Заголовок 4 (Приложение) Знак Знак,ASFK"/>
    <w:basedOn w:val="32"/>
    <w:next w:val="GOSTNormal"/>
    <w:link w:val="42"/>
    <w:qFormat/>
    <w:rsid w:val="00556A29"/>
    <w:pPr>
      <w:numPr>
        <w:ilvl w:val="3"/>
      </w:numPr>
      <w:outlineLvl w:val="3"/>
    </w:pPr>
    <w:rPr>
      <w:sz w:val="24"/>
    </w:rPr>
  </w:style>
  <w:style w:type="paragraph" w:styleId="51">
    <w:name w:val="heading 5"/>
    <w:aliases w:val="_GOST_5,GOST_5,ASFK_5"/>
    <w:basedOn w:val="41"/>
    <w:next w:val="GOSTNormal"/>
    <w:link w:val="52"/>
    <w:qFormat/>
    <w:rsid w:val="00556A29"/>
    <w:pPr>
      <w:numPr>
        <w:ilvl w:val="4"/>
      </w:numPr>
      <w:tabs>
        <w:tab w:val="left" w:pos="1276"/>
      </w:tabs>
      <w:spacing w:after="120"/>
      <w:outlineLvl w:val="4"/>
    </w:pPr>
    <w:rPr>
      <w:rFonts w:cs="Times New Roman"/>
      <w:bCs/>
      <w:iCs w:val="0"/>
      <w:lang w:eastAsia="ko-KR"/>
    </w:rPr>
  </w:style>
  <w:style w:type="paragraph" w:styleId="6">
    <w:name w:val="heading 6"/>
    <w:aliases w:val="_GOST_6"/>
    <w:basedOn w:val="a8"/>
    <w:next w:val="a8"/>
    <w:link w:val="60"/>
    <w:autoRedefine/>
    <w:qFormat/>
    <w:locked/>
    <w:rsid w:val="00556A29"/>
    <w:pPr>
      <w:numPr>
        <w:ilvl w:val="5"/>
        <w:numId w:val="31"/>
      </w:numPr>
      <w:spacing w:before="240" w:after="60" w:line="360" w:lineRule="auto"/>
      <w:jc w:val="left"/>
      <w:outlineLvl w:val="5"/>
    </w:pPr>
    <w:rPr>
      <w:b/>
      <w:bCs/>
      <w:i/>
      <w:szCs w:val="22"/>
    </w:rPr>
  </w:style>
  <w:style w:type="paragraph" w:styleId="7">
    <w:name w:val="heading 7"/>
    <w:basedOn w:val="a8"/>
    <w:next w:val="a8"/>
    <w:link w:val="70"/>
    <w:qFormat/>
    <w:locked/>
    <w:rsid w:val="00556A29"/>
    <w:pPr>
      <w:numPr>
        <w:ilvl w:val="6"/>
        <w:numId w:val="31"/>
      </w:numPr>
      <w:spacing w:before="240" w:after="60"/>
      <w:outlineLvl w:val="6"/>
    </w:pPr>
  </w:style>
  <w:style w:type="paragraph" w:styleId="8">
    <w:name w:val="heading 8"/>
    <w:basedOn w:val="a8"/>
    <w:next w:val="a8"/>
    <w:link w:val="80"/>
    <w:qFormat/>
    <w:locked/>
    <w:rsid w:val="00556A29"/>
    <w:pPr>
      <w:numPr>
        <w:ilvl w:val="7"/>
        <w:numId w:val="31"/>
      </w:numPr>
      <w:spacing w:before="240" w:after="60"/>
      <w:outlineLvl w:val="7"/>
    </w:pPr>
    <w:rPr>
      <w:i/>
      <w:iCs/>
    </w:rPr>
  </w:style>
  <w:style w:type="paragraph" w:styleId="9">
    <w:name w:val="heading 9"/>
    <w:basedOn w:val="a8"/>
    <w:next w:val="a8"/>
    <w:link w:val="90"/>
    <w:qFormat/>
    <w:locked/>
    <w:rsid w:val="00556A29"/>
    <w:pPr>
      <w:numPr>
        <w:ilvl w:val="8"/>
        <w:numId w:val="32"/>
      </w:numPr>
      <w:spacing w:before="240" w:after="60"/>
      <w:outlineLvl w:val="8"/>
    </w:pPr>
    <w:rPr>
      <w:rFonts w:ascii="Arial" w:hAnsi="Arial"/>
      <w:sz w:val="22"/>
      <w:szCs w:val="22"/>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2">
    <w:name w:val="Заголовок 1 Знак"/>
    <w:aliases w:val="_GOST_1 Знак,h:1 Знак,h:1app Знак,TF-Overskrift 1 Знак,H1 Знак,H11 Знак,R1 Знак,Titre 0 Знак,. Знак,Название спецификации Знак,GOST_1 Знак,Название организации Знак,1 Знак,Section Знак,ASFK_1 Знак,Загол 1 Знак,_EB_1 Знак"/>
    <w:link w:val="10"/>
    <w:locked/>
    <w:rsid w:val="00874DD9"/>
    <w:rPr>
      <w:b/>
      <w:caps/>
      <w:sz w:val="32"/>
      <w:szCs w:val="36"/>
    </w:rPr>
  </w:style>
  <w:style w:type="character" w:customStyle="1" w:styleId="24">
    <w:name w:val="Заголовок 2 Знак"/>
    <w:aliases w:val="_GOST_2 Знак,Подраздел Знак,2 Знак,21 Знак,22 Знак,211 Знак,h:2 Знак,h:2app Знак,T2 Знак,TF-Overskrit 2 Знак,H2 Знак,Title2 Знак,ITT t2 Знак,PA Major Section Знак,TE Heading 2 Знак,Livello 2 Знак,R2 Знак,H21 Знак,título 2 Знак,h2 Знак"/>
    <w:link w:val="23"/>
    <w:locked/>
    <w:rsid w:val="00874DD9"/>
    <w:rPr>
      <w:rFonts w:cs="Arial"/>
      <w:b/>
      <w:bCs/>
      <w:iCs/>
      <w:sz w:val="32"/>
      <w:szCs w:val="32"/>
    </w:rPr>
  </w:style>
  <w:style w:type="character" w:customStyle="1" w:styleId="33">
    <w:name w:val="Заголовок 3 Знак"/>
    <w:aliases w:val="_GOST_3 Знак,h:3 Знак,h Знак,3 Знак,31 Знак,ITT t3 Знак,PA Minor Section Знак,TE Heading Знак,H3 Знак,Title3 Знак,list Знак,l3 Знак,Level 3 Head Знак,heading 3 Знак,h3 Знак,H31 Знак,H32 Знак,H33 Знак,H34 Знак,H35 Знак,título 3 Знак"/>
    <w:link w:val="32"/>
    <w:locked/>
    <w:rsid w:val="00874DD9"/>
    <w:rPr>
      <w:rFonts w:cs="Arial"/>
      <w:b/>
      <w:iCs/>
      <w:sz w:val="26"/>
      <w:szCs w:val="26"/>
    </w:rPr>
  </w:style>
  <w:style w:type="character" w:customStyle="1" w:styleId="42">
    <w:name w:val="Заголовок 4 Знак"/>
    <w:aliases w:val="_GOST_4 Знак,h:4 Знак,h4 Знак,ITT t4 Знак,PA Micro Section Знак,TE Heading 4 Знак,4 Знак,H4 Знак,heading 4 + Indent: Left 0.5 in Знак,a. Знак,I4 Знак,l4 Знак,heading&#10;4 Знак,Map Title Знак,heading Знак,Заголовок 4 (Приложение) Знак"/>
    <w:link w:val="41"/>
    <w:locked/>
    <w:rsid w:val="00874DD9"/>
    <w:rPr>
      <w:rFonts w:cs="Arial"/>
      <w:b/>
      <w:iCs/>
      <w:sz w:val="24"/>
      <w:szCs w:val="26"/>
    </w:rPr>
  </w:style>
  <w:style w:type="character" w:customStyle="1" w:styleId="52">
    <w:name w:val="Заголовок 5 Знак"/>
    <w:aliases w:val="_GOST_5 Знак,GOST_5 Знак,ASFK_5 Знак"/>
    <w:link w:val="51"/>
    <w:locked/>
    <w:rsid w:val="00874DD9"/>
    <w:rPr>
      <w:b/>
      <w:bCs/>
      <w:sz w:val="24"/>
      <w:szCs w:val="26"/>
      <w:lang w:eastAsia="ko-KR"/>
    </w:rPr>
  </w:style>
  <w:style w:type="character" w:customStyle="1" w:styleId="60">
    <w:name w:val="Заголовок 6 Знак"/>
    <w:aliases w:val="_GOST_6 Знак"/>
    <w:link w:val="6"/>
    <w:locked/>
    <w:rsid w:val="00874DD9"/>
    <w:rPr>
      <w:b/>
      <w:bCs/>
      <w:i/>
      <w:sz w:val="24"/>
      <w:szCs w:val="22"/>
    </w:rPr>
  </w:style>
  <w:style w:type="character" w:customStyle="1" w:styleId="70">
    <w:name w:val="Заголовок 7 Знак"/>
    <w:link w:val="7"/>
    <w:locked/>
    <w:rsid w:val="00874DD9"/>
    <w:rPr>
      <w:sz w:val="24"/>
    </w:rPr>
  </w:style>
  <w:style w:type="character" w:customStyle="1" w:styleId="80">
    <w:name w:val="Заголовок 8 Знак"/>
    <w:link w:val="8"/>
    <w:locked/>
    <w:rsid w:val="00874DD9"/>
    <w:rPr>
      <w:i/>
      <w:iCs/>
      <w:sz w:val="24"/>
    </w:rPr>
  </w:style>
  <w:style w:type="character" w:customStyle="1" w:styleId="90">
    <w:name w:val="Заголовок 9 Знак"/>
    <w:link w:val="9"/>
    <w:locked/>
    <w:rsid w:val="00874DD9"/>
    <w:rPr>
      <w:rFonts w:ascii="Arial" w:hAnsi="Arial"/>
      <w:sz w:val="22"/>
      <w:szCs w:val="22"/>
    </w:rPr>
  </w:style>
  <w:style w:type="paragraph" w:styleId="ac">
    <w:name w:val="Balloon Text"/>
    <w:basedOn w:val="a8"/>
    <w:link w:val="ad"/>
    <w:uiPriority w:val="99"/>
    <w:rsid w:val="00556A29"/>
    <w:rPr>
      <w:rFonts w:ascii="Tahoma" w:hAnsi="Tahoma" w:cs="Tahoma"/>
      <w:sz w:val="16"/>
      <w:szCs w:val="16"/>
    </w:rPr>
  </w:style>
  <w:style w:type="character" w:customStyle="1" w:styleId="ad">
    <w:name w:val="Текст выноски Знак"/>
    <w:link w:val="ac"/>
    <w:uiPriority w:val="99"/>
    <w:locked/>
    <w:rsid w:val="00874DD9"/>
    <w:rPr>
      <w:rFonts w:ascii="Tahoma" w:hAnsi="Tahoma" w:cs="Tahoma"/>
      <w:sz w:val="16"/>
      <w:szCs w:val="16"/>
    </w:rPr>
  </w:style>
  <w:style w:type="paragraph" w:styleId="ae">
    <w:name w:val="header"/>
    <w:basedOn w:val="a8"/>
    <w:link w:val="af"/>
    <w:rsid w:val="00556A29"/>
    <w:pPr>
      <w:tabs>
        <w:tab w:val="center" w:pos="4677"/>
        <w:tab w:val="right" w:pos="9355"/>
      </w:tabs>
    </w:pPr>
  </w:style>
  <w:style w:type="character" w:customStyle="1" w:styleId="af">
    <w:name w:val="Верхний колонтитул Знак"/>
    <w:link w:val="ae"/>
    <w:locked/>
    <w:rsid w:val="00874DD9"/>
    <w:rPr>
      <w:sz w:val="24"/>
    </w:rPr>
  </w:style>
  <w:style w:type="paragraph" w:customStyle="1" w:styleId="EBFigure">
    <w:name w:val="_EB_Figure"/>
    <w:next w:val="a8"/>
    <w:link w:val="EBFigure0"/>
    <w:uiPriority w:val="99"/>
    <w:rsid w:val="00627FDA"/>
    <w:pPr>
      <w:keepNext/>
      <w:suppressAutoHyphens/>
      <w:spacing w:before="120" w:after="120"/>
      <w:jc w:val="center"/>
    </w:pPr>
    <w:rPr>
      <w:sz w:val="22"/>
      <w:szCs w:val="22"/>
    </w:rPr>
  </w:style>
  <w:style w:type="paragraph" w:customStyle="1" w:styleId="EBFigName">
    <w:name w:val="_EB_Fig_Name"/>
    <w:basedOn w:val="EBFigure"/>
    <w:next w:val="a8"/>
    <w:link w:val="EBFigName0"/>
    <w:uiPriority w:val="99"/>
    <w:rsid w:val="008129E0"/>
    <w:pPr>
      <w:keepNext w:val="0"/>
      <w:contextualSpacing/>
    </w:pPr>
    <w:rPr>
      <w:b/>
      <w:sz w:val="28"/>
      <w:szCs w:val="28"/>
    </w:rPr>
  </w:style>
  <w:style w:type="paragraph" w:customStyle="1" w:styleId="EBheader">
    <w:name w:val="_EB_header"/>
    <w:uiPriority w:val="99"/>
    <w:rsid w:val="00627FDA"/>
    <w:pPr>
      <w:suppressAutoHyphens/>
    </w:pPr>
    <w:rPr>
      <w:b/>
      <w:color w:val="808080"/>
      <w:sz w:val="24"/>
    </w:rPr>
  </w:style>
  <w:style w:type="paragraph" w:customStyle="1" w:styleId="EBListmark1">
    <w:name w:val="_EB_List_mark1"/>
    <w:link w:val="EBListmark10"/>
    <w:uiPriority w:val="99"/>
    <w:rsid w:val="001E00E6"/>
    <w:pPr>
      <w:tabs>
        <w:tab w:val="left" w:pos="851"/>
      </w:tabs>
      <w:spacing w:after="60"/>
      <w:contextualSpacing/>
      <w:jc w:val="both"/>
    </w:pPr>
    <w:rPr>
      <w:noProof/>
      <w:sz w:val="22"/>
      <w:szCs w:val="22"/>
    </w:rPr>
  </w:style>
  <w:style w:type="paragraph" w:styleId="af0">
    <w:name w:val="footer"/>
    <w:basedOn w:val="a8"/>
    <w:link w:val="af1"/>
    <w:rsid w:val="00556A29"/>
    <w:pPr>
      <w:tabs>
        <w:tab w:val="center" w:pos="4677"/>
        <w:tab w:val="right" w:pos="9355"/>
      </w:tabs>
    </w:pPr>
  </w:style>
  <w:style w:type="character" w:customStyle="1" w:styleId="af1">
    <w:name w:val="Нижний колонтитул Знак"/>
    <w:link w:val="af0"/>
    <w:locked/>
    <w:rsid w:val="00874DD9"/>
    <w:rPr>
      <w:sz w:val="24"/>
    </w:rPr>
  </w:style>
  <w:style w:type="character" w:customStyle="1" w:styleId="EBNormal">
    <w:name w:val="_EB_Normal Знак"/>
    <w:link w:val="EBNormal0"/>
    <w:uiPriority w:val="99"/>
    <w:locked/>
    <w:rsid w:val="00EA1CBE"/>
    <w:rPr>
      <w:sz w:val="28"/>
      <w:lang w:val="ru-RU" w:eastAsia="ru-RU"/>
    </w:rPr>
  </w:style>
  <w:style w:type="paragraph" w:styleId="13">
    <w:name w:val="toc 1"/>
    <w:uiPriority w:val="39"/>
    <w:rsid w:val="00556A29"/>
    <w:pPr>
      <w:tabs>
        <w:tab w:val="left" w:pos="454"/>
        <w:tab w:val="right" w:leader="dot" w:pos="9631"/>
      </w:tabs>
      <w:spacing w:before="60" w:after="60"/>
      <w:ind w:left="454" w:right="567" w:hanging="454"/>
    </w:pPr>
    <w:rPr>
      <w:b/>
      <w:bCs/>
      <w:caps/>
      <w:noProof/>
      <w:sz w:val="24"/>
      <w:szCs w:val="24"/>
    </w:rPr>
  </w:style>
  <w:style w:type="paragraph" w:customStyle="1" w:styleId="EBListnormal">
    <w:name w:val="_EB_List_normal"/>
    <w:uiPriority w:val="99"/>
    <w:rsid w:val="00EA1CBE"/>
    <w:pPr>
      <w:tabs>
        <w:tab w:val="left" w:pos="284"/>
      </w:tabs>
      <w:spacing w:after="60"/>
      <w:ind w:left="1021"/>
      <w:contextualSpacing/>
      <w:jc w:val="both"/>
    </w:pPr>
    <w:rPr>
      <w:sz w:val="28"/>
    </w:rPr>
  </w:style>
  <w:style w:type="character" w:styleId="af2">
    <w:name w:val="Strong"/>
    <w:qFormat/>
    <w:rsid w:val="00556A29"/>
    <w:rPr>
      <w:b/>
      <w:bCs/>
    </w:rPr>
  </w:style>
  <w:style w:type="paragraph" w:customStyle="1" w:styleId="EBListnum">
    <w:name w:val="_EB_List_num"/>
    <w:basedOn w:val="a8"/>
    <w:uiPriority w:val="99"/>
    <w:rsid w:val="00EA1CBE"/>
    <w:pPr>
      <w:spacing w:before="120" w:after="120"/>
      <w:ind w:firstLine="0"/>
      <w:contextualSpacing/>
    </w:pPr>
    <w:rPr>
      <w:sz w:val="28"/>
    </w:rPr>
  </w:style>
  <w:style w:type="paragraph" w:customStyle="1" w:styleId="EBListnum2">
    <w:name w:val="_EB_List_num2"/>
    <w:basedOn w:val="EBListnum"/>
    <w:uiPriority w:val="99"/>
    <w:rsid w:val="00EA1CBE"/>
    <w:pPr>
      <w:numPr>
        <w:ilvl w:val="1"/>
      </w:numPr>
      <w:tabs>
        <w:tab w:val="num" w:pos="926"/>
        <w:tab w:val="num" w:pos="1209"/>
      </w:tabs>
    </w:pPr>
    <w:rPr>
      <w:szCs w:val="24"/>
    </w:rPr>
  </w:style>
  <w:style w:type="paragraph" w:customStyle="1" w:styleId="EBNameTable">
    <w:name w:val="_EB_Name_Table"/>
    <w:uiPriority w:val="99"/>
    <w:rsid w:val="001E299A"/>
    <w:pPr>
      <w:keepNext/>
      <w:suppressAutoHyphens/>
      <w:spacing w:before="240" w:after="120"/>
    </w:pPr>
    <w:rPr>
      <w:b/>
      <w:sz w:val="28"/>
      <w:szCs w:val="28"/>
      <w:u w:color="000000"/>
    </w:rPr>
  </w:style>
  <w:style w:type="paragraph" w:customStyle="1" w:styleId="EBNormal0">
    <w:name w:val="_EB_Normal"/>
    <w:link w:val="EBNormal"/>
    <w:uiPriority w:val="99"/>
    <w:rsid w:val="00EA1CBE"/>
    <w:pPr>
      <w:spacing w:before="120" w:after="60"/>
      <w:ind w:firstLine="567"/>
      <w:contextualSpacing/>
      <w:jc w:val="both"/>
    </w:pPr>
    <w:rPr>
      <w:sz w:val="28"/>
    </w:rPr>
  </w:style>
  <w:style w:type="paragraph" w:customStyle="1" w:styleId="EBNote">
    <w:name w:val="_EB_Note"/>
    <w:uiPriority w:val="99"/>
    <w:rsid w:val="00EA1CBE"/>
    <w:pPr>
      <w:spacing w:before="120" w:after="120"/>
      <w:ind w:left="1701" w:hanging="1701"/>
      <w:jc w:val="both"/>
    </w:pPr>
    <w:rPr>
      <w:sz w:val="28"/>
    </w:rPr>
  </w:style>
  <w:style w:type="paragraph" w:customStyle="1" w:styleId="EBNoteContinue">
    <w:name w:val="_EB_Note_Continue"/>
    <w:basedOn w:val="EBNote"/>
    <w:uiPriority w:val="99"/>
    <w:rsid w:val="00EA1CBE"/>
    <w:pPr>
      <w:ind w:firstLine="0"/>
    </w:pPr>
  </w:style>
  <w:style w:type="paragraph" w:customStyle="1" w:styleId="EBReg">
    <w:name w:val="_EB_Reg"/>
    <w:uiPriority w:val="99"/>
    <w:rsid w:val="00EA1CBE"/>
    <w:pPr>
      <w:keepNext/>
      <w:pageBreakBefore/>
      <w:spacing w:before="120" w:after="120"/>
      <w:contextualSpacing/>
      <w:jc w:val="center"/>
      <w:outlineLvl w:val="0"/>
    </w:pPr>
    <w:rPr>
      <w:b/>
      <w:caps/>
      <w:sz w:val="28"/>
    </w:rPr>
  </w:style>
  <w:style w:type="paragraph" w:customStyle="1" w:styleId="EBSign">
    <w:name w:val="_EB_Sign"/>
    <w:basedOn w:val="EBReg"/>
    <w:uiPriority w:val="99"/>
    <w:rsid w:val="00EA1CBE"/>
    <w:pPr>
      <w:pageBreakBefore w:val="0"/>
      <w:outlineLvl w:val="9"/>
    </w:pPr>
    <w:rPr>
      <w:caps w:val="0"/>
    </w:rPr>
  </w:style>
  <w:style w:type="character" w:customStyle="1" w:styleId="EBSymBold">
    <w:name w:val="_EB_Sym_Bold"/>
    <w:uiPriority w:val="99"/>
    <w:rsid w:val="00EA1CBE"/>
    <w:rPr>
      <w:rFonts w:ascii="Times New Roman" w:hAnsi="Times New Roman"/>
      <w:b/>
      <w:sz w:val="28"/>
    </w:rPr>
  </w:style>
  <w:style w:type="character" w:customStyle="1" w:styleId="EBSymBoldItalic">
    <w:name w:val="_EB_Sym_Bold_Italic"/>
    <w:uiPriority w:val="99"/>
    <w:rsid w:val="00EA1CBE"/>
    <w:rPr>
      <w:rFonts w:ascii="Times New Roman" w:hAnsi="Times New Roman"/>
      <w:b/>
      <w:i/>
      <w:sz w:val="28"/>
    </w:rPr>
  </w:style>
  <w:style w:type="character" w:customStyle="1" w:styleId="EBSymItalic">
    <w:name w:val="_EB_Sym_Italic"/>
    <w:uiPriority w:val="99"/>
    <w:rsid w:val="00EA1CBE"/>
    <w:rPr>
      <w:rFonts w:ascii="Times New Roman" w:hAnsi="Times New Roman"/>
      <w:i/>
      <w:sz w:val="28"/>
    </w:rPr>
  </w:style>
  <w:style w:type="table" w:customStyle="1" w:styleId="EBTable">
    <w:name w:val="_EB_Table"/>
    <w:uiPriority w:val="99"/>
    <w:rsid w:val="00EA1CBE"/>
    <w:pPr>
      <w:jc w:val="both"/>
    </w:pPr>
    <w:rPr>
      <w:sz w:val="24"/>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style>
  <w:style w:type="paragraph" w:customStyle="1" w:styleId="EBTablenorm">
    <w:name w:val="_EB_Table_norm"/>
    <w:uiPriority w:val="99"/>
    <w:rsid w:val="00EA1CBE"/>
    <w:pPr>
      <w:spacing w:before="60" w:after="60"/>
      <w:ind w:left="113" w:right="113"/>
      <w:contextualSpacing/>
      <w:jc w:val="both"/>
    </w:pPr>
    <w:rPr>
      <w:sz w:val="24"/>
    </w:rPr>
  </w:style>
  <w:style w:type="paragraph" w:customStyle="1" w:styleId="EBTableHead">
    <w:name w:val="_EB_Table_Head"/>
    <w:basedOn w:val="EBTablenorm"/>
    <w:uiPriority w:val="99"/>
    <w:rsid w:val="00EA1CBE"/>
    <w:pPr>
      <w:keepNext/>
      <w:suppressAutoHyphens/>
      <w:jc w:val="center"/>
    </w:pPr>
    <w:rPr>
      <w:b/>
      <w:bCs/>
    </w:rPr>
  </w:style>
  <w:style w:type="paragraph" w:customStyle="1" w:styleId="EBTableListMark">
    <w:name w:val="_EB_Table_List_Mark"/>
    <w:uiPriority w:val="99"/>
    <w:rsid w:val="00EA1CBE"/>
    <w:pPr>
      <w:tabs>
        <w:tab w:val="left" w:pos="170"/>
      </w:tabs>
      <w:spacing w:before="60" w:after="60"/>
    </w:pPr>
    <w:rPr>
      <w:sz w:val="24"/>
    </w:rPr>
  </w:style>
  <w:style w:type="paragraph" w:customStyle="1" w:styleId="EBTableListNum">
    <w:name w:val="_EB_Table_List_Num"/>
    <w:basedOn w:val="a8"/>
    <w:uiPriority w:val="99"/>
    <w:rsid w:val="00EA1CBE"/>
    <w:pPr>
      <w:ind w:firstLine="0"/>
      <w:contextualSpacing/>
    </w:pPr>
    <w:rPr>
      <w:szCs w:val="22"/>
    </w:rPr>
  </w:style>
  <w:style w:type="paragraph" w:customStyle="1" w:styleId="EBTableNum">
    <w:name w:val="_EB_Table_Num"/>
    <w:uiPriority w:val="99"/>
    <w:rsid w:val="002A714E"/>
    <w:pPr>
      <w:tabs>
        <w:tab w:val="num" w:pos="113"/>
      </w:tabs>
      <w:spacing w:before="60" w:after="60"/>
      <w:ind w:left="284" w:hanging="171"/>
    </w:pPr>
    <w:rPr>
      <w:rFonts w:cs="Franklin Gothic Book"/>
      <w:sz w:val="24"/>
    </w:rPr>
  </w:style>
  <w:style w:type="paragraph" w:customStyle="1" w:styleId="EBTitul0">
    <w:name w:val="_EB_Titul_0"/>
    <w:uiPriority w:val="99"/>
    <w:rsid w:val="00EA1CBE"/>
    <w:pPr>
      <w:spacing w:line="360" w:lineRule="auto"/>
      <w:contextualSpacing/>
      <w:jc w:val="center"/>
    </w:pPr>
    <w:rPr>
      <w:sz w:val="28"/>
      <w:szCs w:val="28"/>
    </w:rPr>
  </w:style>
  <w:style w:type="paragraph" w:customStyle="1" w:styleId="EBTitul1">
    <w:name w:val="_EB_Titul_1"/>
    <w:uiPriority w:val="99"/>
    <w:rsid w:val="00EA1CBE"/>
    <w:pPr>
      <w:spacing w:before="240" w:after="240"/>
      <w:contextualSpacing/>
      <w:jc w:val="center"/>
    </w:pPr>
    <w:rPr>
      <w:sz w:val="32"/>
      <w:szCs w:val="28"/>
    </w:rPr>
  </w:style>
  <w:style w:type="paragraph" w:customStyle="1" w:styleId="EBTitul2">
    <w:name w:val="_EB_Titul_2"/>
    <w:uiPriority w:val="99"/>
    <w:rsid w:val="00EA1CBE"/>
    <w:pPr>
      <w:jc w:val="center"/>
    </w:pPr>
    <w:rPr>
      <w:b/>
      <w:caps/>
      <w:sz w:val="32"/>
      <w:szCs w:val="28"/>
    </w:rPr>
  </w:style>
  <w:style w:type="paragraph" w:customStyle="1" w:styleId="EBTitulnamedoc">
    <w:name w:val="_EB_Titul_name_doc"/>
    <w:uiPriority w:val="99"/>
    <w:rsid w:val="00EA1CBE"/>
    <w:pPr>
      <w:spacing w:before="200" w:after="400"/>
      <w:contextualSpacing/>
      <w:jc w:val="center"/>
    </w:pPr>
    <w:rPr>
      <w:b/>
      <w:sz w:val="32"/>
      <w:szCs w:val="28"/>
    </w:rPr>
  </w:style>
  <w:style w:type="paragraph" w:customStyle="1" w:styleId="a6">
    <w:name w:val="Заг_Приложение"/>
    <w:basedOn w:val="10"/>
    <w:next w:val="GOSTNormal"/>
    <w:rsid w:val="00556A29"/>
    <w:pPr>
      <w:numPr>
        <w:numId w:val="30"/>
      </w:numPr>
    </w:pPr>
  </w:style>
  <w:style w:type="paragraph" w:customStyle="1" w:styleId="25">
    <w:name w:val="Заг_2_Приложение"/>
    <w:basedOn w:val="a6"/>
    <w:next w:val="GOSTNormal"/>
    <w:link w:val="26"/>
    <w:rsid w:val="00556A29"/>
    <w:pPr>
      <w:pageBreakBefore w:val="0"/>
      <w:numPr>
        <w:numId w:val="0"/>
      </w:numPr>
      <w:spacing w:after="240"/>
      <w:ind w:left="454" w:hanging="454"/>
      <w:jc w:val="left"/>
    </w:pPr>
    <w:rPr>
      <w:caps w:val="0"/>
    </w:rPr>
  </w:style>
  <w:style w:type="paragraph" w:customStyle="1" w:styleId="34">
    <w:name w:val="Заг_3_Приложение"/>
    <w:basedOn w:val="a8"/>
    <w:next w:val="GOSTNormal"/>
    <w:rsid w:val="00556A29"/>
    <w:pPr>
      <w:keepNext/>
      <w:spacing w:before="240" w:after="120"/>
      <w:ind w:left="680" w:hanging="680"/>
      <w:contextualSpacing/>
      <w:outlineLvl w:val="1"/>
    </w:pPr>
    <w:rPr>
      <w:rFonts w:cs="Arial"/>
      <w:b/>
      <w:bCs/>
      <w:iCs/>
      <w:sz w:val="28"/>
      <w:szCs w:val="28"/>
    </w:rPr>
  </w:style>
  <w:style w:type="paragraph" w:styleId="27">
    <w:name w:val="toc 2"/>
    <w:basedOn w:val="13"/>
    <w:uiPriority w:val="39"/>
    <w:rsid w:val="00556A29"/>
    <w:pPr>
      <w:tabs>
        <w:tab w:val="clear" w:pos="454"/>
        <w:tab w:val="left" w:pos="851"/>
      </w:tabs>
      <w:ind w:left="851" w:hanging="567"/>
      <w:contextualSpacing/>
    </w:pPr>
    <w:rPr>
      <w:b w:val="0"/>
      <w:caps w:val="0"/>
    </w:rPr>
  </w:style>
  <w:style w:type="character" w:styleId="af3">
    <w:name w:val="Hyperlink"/>
    <w:uiPriority w:val="99"/>
    <w:rsid w:val="00556A29"/>
    <w:rPr>
      <w:color w:val="0000FF"/>
      <w:u w:val="single"/>
    </w:rPr>
  </w:style>
  <w:style w:type="paragraph" w:styleId="43">
    <w:name w:val="toc 4"/>
    <w:basedOn w:val="a8"/>
    <w:next w:val="a8"/>
    <w:uiPriority w:val="39"/>
    <w:rsid w:val="00556A29"/>
    <w:pPr>
      <w:tabs>
        <w:tab w:val="left" w:pos="1871"/>
        <w:tab w:val="right" w:leader="dot" w:pos="9633"/>
      </w:tabs>
      <w:ind w:left="1872" w:right="567" w:hanging="1021"/>
    </w:pPr>
  </w:style>
  <w:style w:type="paragraph" w:customStyle="1" w:styleId="EBListmark3">
    <w:name w:val="_EB_List_mark3"/>
    <w:basedOn w:val="EBListmark2"/>
    <w:uiPriority w:val="99"/>
    <w:rsid w:val="00EA1CBE"/>
    <w:pPr>
      <w:numPr>
        <w:numId w:val="1"/>
      </w:numPr>
      <w:tabs>
        <w:tab w:val="clear" w:pos="1134"/>
        <w:tab w:val="num" w:pos="643"/>
        <w:tab w:val="num" w:pos="926"/>
        <w:tab w:val="left" w:pos="1418"/>
      </w:tabs>
      <w:ind w:left="1418"/>
      <w:contextualSpacing w:val="0"/>
    </w:pPr>
  </w:style>
  <w:style w:type="paragraph" w:styleId="35">
    <w:name w:val="toc 3"/>
    <w:basedOn w:val="27"/>
    <w:uiPriority w:val="39"/>
    <w:rsid w:val="00556A29"/>
    <w:pPr>
      <w:tabs>
        <w:tab w:val="clear" w:pos="851"/>
        <w:tab w:val="left" w:pos="1418"/>
      </w:tabs>
      <w:ind w:left="1418" w:hanging="851"/>
    </w:pPr>
    <w:rPr>
      <w:iCs/>
    </w:rPr>
  </w:style>
  <w:style w:type="paragraph" w:styleId="af4">
    <w:name w:val="Body Text Indent"/>
    <w:basedOn w:val="a8"/>
    <w:next w:val="a8"/>
    <w:link w:val="af5"/>
    <w:rsid w:val="00556A29"/>
    <w:pPr>
      <w:widowControl w:val="0"/>
      <w:tabs>
        <w:tab w:val="left" w:pos="1985"/>
        <w:tab w:val="left" w:pos="2127"/>
      </w:tabs>
      <w:spacing w:line="360" w:lineRule="auto"/>
      <w:ind w:firstLine="425"/>
    </w:pPr>
    <w:rPr>
      <w:snapToGrid w:val="0"/>
      <w:sz w:val="20"/>
    </w:rPr>
  </w:style>
  <w:style w:type="character" w:customStyle="1" w:styleId="af5">
    <w:name w:val="Основной текст с отступом Знак"/>
    <w:link w:val="af4"/>
    <w:locked/>
    <w:rsid w:val="00874DD9"/>
    <w:rPr>
      <w:snapToGrid w:val="0"/>
    </w:rPr>
  </w:style>
  <w:style w:type="paragraph" w:styleId="28">
    <w:name w:val="Body Text Indent 2"/>
    <w:basedOn w:val="a8"/>
    <w:link w:val="2a"/>
    <w:rsid w:val="00556A29"/>
    <w:pPr>
      <w:widowControl w:val="0"/>
      <w:tabs>
        <w:tab w:val="left" w:pos="1985"/>
        <w:tab w:val="left" w:pos="2127"/>
      </w:tabs>
      <w:spacing w:line="360" w:lineRule="auto"/>
      <w:ind w:firstLine="425"/>
    </w:pPr>
    <w:rPr>
      <w:b/>
      <w:snapToGrid w:val="0"/>
      <w:sz w:val="20"/>
    </w:rPr>
  </w:style>
  <w:style w:type="character" w:customStyle="1" w:styleId="2a">
    <w:name w:val="Основной текст с отступом 2 Знак"/>
    <w:link w:val="28"/>
    <w:locked/>
    <w:rsid w:val="00874DD9"/>
    <w:rPr>
      <w:b/>
      <w:snapToGrid w:val="0"/>
    </w:rPr>
  </w:style>
  <w:style w:type="paragraph" w:styleId="af6">
    <w:name w:val="Document Map"/>
    <w:basedOn w:val="a8"/>
    <w:link w:val="af7"/>
    <w:rsid w:val="00556A29"/>
    <w:pPr>
      <w:shd w:val="clear" w:color="auto" w:fill="000080"/>
    </w:pPr>
    <w:rPr>
      <w:rFonts w:ascii="Tahoma" w:hAnsi="Tahoma" w:cs="Tahoma"/>
      <w:sz w:val="20"/>
    </w:rPr>
  </w:style>
  <w:style w:type="character" w:customStyle="1" w:styleId="af7">
    <w:name w:val="Схема документа Знак"/>
    <w:link w:val="af6"/>
    <w:locked/>
    <w:rsid w:val="00874DD9"/>
    <w:rPr>
      <w:rFonts w:ascii="Tahoma" w:hAnsi="Tahoma" w:cs="Tahoma"/>
      <w:shd w:val="clear" w:color="auto" w:fill="000080"/>
    </w:rPr>
  </w:style>
  <w:style w:type="paragraph" w:customStyle="1" w:styleId="EBScript">
    <w:name w:val="_EB_Script"/>
    <w:basedOn w:val="a8"/>
    <w:uiPriority w:val="99"/>
    <w:rsid w:val="00EA1CBE"/>
    <w:pPr>
      <w:pBdr>
        <w:top w:val="dotted" w:sz="4" w:space="1" w:color="auto"/>
        <w:left w:val="dotted" w:sz="4" w:space="4" w:color="auto"/>
        <w:bottom w:val="dotted" w:sz="4" w:space="1" w:color="auto"/>
        <w:right w:val="dotted" w:sz="4" w:space="4" w:color="auto"/>
      </w:pBdr>
      <w:ind w:left="567" w:right="29"/>
      <w:jc w:val="left"/>
    </w:pPr>
    <w:rPr>
      <w:rFonts w:ascii="Courier New" w:hAnsi="Courier New"/>
      <w:spacing w:val="-20"/>
      <w:sz w:val="22"/>
      <w:lang w:val="en-US"/>
    </w:rPr>
  </w:style>
  <w:style w:type="paragraph" w:styleId="36">
    <w:name w:val="Body Text 3"/>
    <w:basedOn w:val="a8"/>
    <w:link w:val="37"/>
    <w:rsid w:val="00556A29"/>
    <w:pPr>
      <w:spacing w:after="120"/>
    </w:pPr>
    <w:rPr>
      <w:sz w:val="16"/>
      <w:szCs w:val="16"/>
    </w:rPr>
  </w:style>
  <w:style w:type="character" w:customStyle="1" w:styleId="37">
    <w:name w:val="Основной текст 3 Знак"/>
    <w:link w:val="36"/>
    <w:locked/>
    <w:rsid w:val="00874DD9"/>
    <w:rPr>
      <w:sz w:val="16"/>
      <w:szCs w:val="16"/>
    </w:rPr>
  </w:style>
  <w:style w:type="paragraph" w:customStyle="1" w:styleId="OTRTitulnamedoc">
    <w:name w:val="OTR_Titul_name_doc"/>
    <w:basedOn w:val="a8"/>
    <w:semiHidden/>
    <w:rsid w:val="00EA1CBE"/>
    <w:pPr>
      <w:spacing w:before="200" w:after="400"/>
      <w:contextualSpacing/>
      <w:jc w:val="center"/>
    </w:pPr>
    <w:rPr>
      <w:b/>
      <w:sz w:val="32"/>
      <w:szCs w:val="28"/>
    </w:rPr>
  </w:style>
  <w:style w:type="paragraph" w:customStyle="1" w:styleId="TableText">
    <w:name w:val="TableText"/>
    <w:basedOn w:val="a8"/>
    <w:uiPriority w:val="99"/>
    <w:rsid w:val="00EA1CBE"/>
    <w:pPr>
      <w:keepLines/>
      <w:spacing w:line="288" w:lineRule="auto"/>
    </w:pPr>
    <w:rPr>
      <w:sz w:val="28"/>
    </w:rPr>
  </w:style>
  <w:style w:type="paragraph" w:styleId="af8">
    <w:name w:val="annotation text"/>
    <w:basedOn w:val="a8"/>
    <w:link w:val="af9"/>
    <w:uiPriority w:val="99"/>
    <w:rsid w:val="00556A29"/>
    <w:rPr>
      <w:sz w:val="20"/>
    </w:rPr>
  </w:style>
  <w:style w:type="character" w:customStyle="1" w:styleId="af9">
    <w:name w:val="Текст примечания Знак"/>
    <w:link w:val="af8"/>
    <w:uiPriority w:val="99"/>
    <w:locked/>
    <w:rsid w:val="00556A29"/>
  </w:style>
  <w:style w:type="paragraph" w:styleId="afa">
    <w:name w:val="annotation subject"/>
    <w:basedOn w:val="af8"/>
    <w:next w:val="af8"/>
    <w:link w:val="afb"/>
    <w:uiPriority w:val="99"/>
    <w:rsid w:val="00556A29"/>
    <w:rPr>
      <w:b/>
      <w:bCs/>
    </w:rPr>
  </w:style>
  <w:style w:type="character" w:customStyle="1" w:styleId="afb">
    <w:name w:val="Тема примечания Знак"/>
    <w:link w:val="afa"/>
    <w:uiPriority w:val="99"/>
    <w:locked/>
    <w:rsid w:val="00874DD9"/>
    <w:rPr>
      <w:b/>
      <w:bCs/>
    </w:rPr>
  </w:style>
  <w:style w:type="paragraph" w:styleId="53">
    <w:name w:val="toc 5"/>
    <w:basedOn w:val="a8"/>
    <w:next w:val="a8"/>
    <w:autoRedefine/>
    <w:uiPriority w:val="39"/>
    <w:rsid w:val="00556A29"/>
    <w:pPr>
      <w:tabs>
        <w:tab w:val="left" w:pos="2410"/>
        <w:tab w:val="right" w:leader="dot" w:pos="9631"/>
      </w:tabs>
      <w:ind w:left="2410" w:right="567" w:hanging="1276"/>
      <w:jc w:val="left"/>
    </w:pPr>
    <w:rPr>
      <w:noProof/>
      <w:szCs w:val="18"/>
    </w:rPr>
  </w:style>
  <w:style w:type="paragraph" w:styleId="61">
    <w:name w:val="toc 6"/>
    <w:basedOn w:val="a8"/>
    <w:next w:val="a8"/>
    <w:autoRedefine/>
    <w:uiPriority w:val="39"/>
    <w:rsid w:val="00556A29"/>
    <w:pPr>
      <w:ind w:left="1200"/>
      <w:jc w:val="left"/>
    </w:pPr>
    <w:rPr>
      <w:sz w:val="18"/>
      <w:szCs w:val="18"/>
    </w:rPr>
  </w:style>
  <w:style w:type="paragraph" w:styleId="71">
    <w:name w:val="toc 7"/>
    <w:basedOn w:val="a8"/>
    <w:next w:val="a8"/>
    <w:autoRedefine/>
    <w:uiPriority w:val="39"/>
    <w:rsid w:val="00556A29"/>
    <w:pPr>
      <w:ind w:left="1440"/>
      <w:jc w:val="left"/>
    </w:pPr>
    <w:rPr>
      <w:sz w:val="18"/>
      <w:szCs w:val="18"/>
    </w:rPr>
  </w:style>
  <w:style w:type="paragraph" w:styleId="81">
    <w:name w:val="toc 8"/>
    <w:basedOn w:val="a8"/>
    <w:next w:val="a8"/>
    <w:autoRedefine/>
    <w:uiPriority w:val="39"/>
    <w:rsid w:val="00556A29"/>
    <w:pPr>
      <w:ind w:left="1680"/>
      <w:jc w:val="left"/>
    </w:pPr>
    <w:rPr>
      <w:sz w:val="18"/>
      <w:szCs w:val="18"/>
    </w:rPr>
  </w:style>
  <w:style w:type="paragraph" w:styleId="91">
    <w:name w:val="toc 9"/>
    <w:basedOn w:val="a8"/>
    <w:next w:val="a8"/>
    <w:autoRedefine/>
    <w:uiPriority w:val="39"/>
    <w:rsid w:val="00556A29"/>
    <w:pPr>
      <w:ind w:left="1920"/>
      <w:jc w:val="left"/>
    </w:pPr>
    <w:rPr>
      <w:sz w:val="18"/>
      <w:szCs w:val="18"/>
    </w:rPr>
  </w:style>
  <w:style w:type="character" w:styleId="afc">
    <w:name w:val="footnote reference"/>
    <w:rsid w:val="00556A29"/>
    <w:rPr>
      <w:vertAlign w:val="superscript"/>
    </w:rPr>
  </w:style>
  <w:style w:type="paragraph" w:styleId="afd">
    <w:name w:val="footnote text"/>
    <w:link w:val="afe"/>
    <w:rsid w:val="00556A29"/>
  </w:style>
  <w:style w:type="character" w:customStyle="1" w:styleId="afe">
    <w:name w:val="Текст сноски Знак"/>
    <w:link w:val="afd"/>
    <w:locked/>
    <w:rsid w:val="00874DD9"/>
  </w:style>
  <w:style w:type="paragraph" w:styleId="44">
    <w:name w:val="List 4"/>
    <w:basedOn w:val="a8"/>
    <w:rsid w:val="00556A29"/>
    <w:pPr>
      <w:ind w:left="1132" w:hanging="283"/>
    </w:pPr>
  </w:style>
  <w:style w:type="paragraph" w:styleId="2b">
    <w:name w:val="Body Text 2"/>
    <w:basedOn w:val="a8"/>
    <w:link w:val="2c"/>
    <w:rsid w:val="00556A29"/>
    <w:pPr>
      <w:spacing w:after="120" w:line="480" w:lineRule="auto"/>
    </w:pPr>
  </w:style>
  <w:style w:type="character" w:customStyle="1" w:styleId="2c">
    <w:name w:val="Основной текст 2 Знак"/>
    <w:link w:val="2b"/>
    <w:locked/>
    <w:rsid w:val="00874DD9"/>
    <w:rPr>
      <w:sz w:val="24"/>
    </w:rPr>
  </w:style>
  <w:style w:type="paragraph" w:styleId="38">
    <w:name w:val="Body Text Indent 3"/>
    <w:basedOn w:val="a8"/>
    <w:link w:val="39"/>
    <w:rsid w:val="00556A29"/>
    <w:pPr>
      <w:spacing w:after="120"/>
      <w:ind w:left="283"/>
    </w:pPr>
    <w:rPr>
      <w:sz w:val="16"/>
      <w:szCs w:val="16"/>
    </w:rPr>
  </w:style>
  <w:style w:type="character" w:customStyle="1" w:styleId="39">
    <w:name w:val="Основной текст с отступом 3 Знак"/>
    <w:link w:val="38"/>
    <w:locked/>
    <w:rsid w:val="00874DD9"/>
    <w:rPr>
      <w:sz w:val="16"/>
      <w:szCs w:val="16"/>
    </w:rPr>
  </w:style>
  <w:style w:type="character" w:styleId="aff">
    <w:name w:val="FollowedHyperlink"/>
    <w:rsid w:val="00556A29"/>
    <w:rPr>
      <w:color w:val="800080"/>
      <w:u w:val="single"/>
    </w:rPr>
  </w:style>
  <w:style w:type="character" w:styleId="HTML">
    <w:name w:val="HTML Variable"/>
    <w:rsid w:val="00556A29"/>
    <w:rPr>
      <w:i/>
      <w:iCs/>
    </w:rPr>
  </w:style>
  <w:style w:type="character" w:styleId="HTML0">
    <w:name w:val="HTML Typewriter"/>
    <w:rsid w:val="00556A29"/>
    <w:rPr>
      <w:rFonts w:ascii="Courier New" w:hAnsi="Courier New" w:cs="Courier New"/>
      <w:sz w:val="20"/>
      <w:szCs w:val="20"/>
    </w:rPr>
  </w:style>
  <w:style w:type="paragraph" w:customStyle="1" w:styleId="OTRTITULnew">
    <w:name w:val="OTR_TITUL_new"/>
    <w:basedOn w:val="a8"/>
    <w:uiPriority w:val="99"/>
    <w:semiHidden/>
    <w:rsid w:val="00EA1CBE"/>
    <w:pPr>
      <w:spacing w:line="360" w:lineRule="auto"/>
      <w:jc w:val="center"/>
    </w:pPr>
    <w:rPr>
      <w:sz w:val="28"/>
      <w:szCs w:val="28"/>
    </w:rPr>
  </w:style>
  <w:style w:type="paragraph" w:styleId="aff0">
    <w:name w:val="Salutation"/>
    <w:basedOn w:val="a8"/>
    <w:next w:val="a8"/>
    <w:link w:val="aff1"/>
    <w:rsid w:val="00556A29"/>
  </w:style>
  <w:style w:type="character" w:customStyle="1" w:styleId="aff1">
    <w:name w:val="Приветствие Знак"/>
    <w:link w:val="aff0"/>
    <w:locked/>
    <w:rsid w:val="00874DD9"/>
    <w:rPr>
      <w:sz w:val="24"/>
    </w:rPr>
  </w:style>
  <w:style w:type="paragraph" w:styleId="aff2">
    <w:name w:val="List Continue"/>
    <w:basedOn w:val="a8"/>
    <w:rsid w:val="00556A29"/>
    <w:pPr>
      <w:spacing w:after="120"/>
      <w:ind w:left="283"/>
    </w:pPr>
  </w:style>
  <w:style w:type="paragraph" w:styleId="2d">
    <w:name w:val="List Continue 2"/>
    <w:basedOn w:val="a8"/>
    <w:rsid w:val="00556A29"/>
    <w:pPr>
      <w:spacing w:after="120"/>
      <w:ind w:left="566"/>
    </w:pPr>
  </w:style>
  <w:style w:type="paragraph" w:styleId="3a">
    <w:name w:val="List Continue 3"/>
    <w:basedOn w:val="a8"/>
    <w:rsid w:val="00556A29"/>
    <w:pPr>
      <w:spacing w:after="120"/>
      <w:ind w:left="849"/>
    </w:pPr>
  </w:style>
  <w:style w:type="paragraph" w:styleId="45">
    <w:name w:val="List Continue 4"/>
    <w:basedOn w:val="a8"/>
    <w:rsid w:val="00556A29"/>
    <w:pPr>
      <w:spacing w:after="120"/>
      <w:ind w:left="1132"/>
    </w:pPr>
  </w:style>
  <w:style w:type="paragraph" w:styleId="54">
    <w:name w:val="List Continue 5"/>
    <w:basedOn w:val="a8"/>
    <w:rsid w:val="00556A29"/>
    <w:pPr>
      <w:spacing w:after="120"/>
      <w:ind w:left="1415"/>
    </w:pPr>
  </w:style>
  <w:style w:type="table" w:styleId="14">
    <w:name w:val="Table Simple 1"/>
    <w:basedOn w:val="aa"/>
    <w:locked/>
    <w:rsid w:val="00556A29"/>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e">
    <w:name w:val="Table Simple 2"/>
    <w:basedOn w:val="aa"/>
    <w:locked/>
    <w:rsid w:val="00556A29"/>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b">
    <w:name w:val="Table Simple 3"/>
    <w:basedOn w:val="aa"/>
    <w:locked/>
    <w:rsid w:val="00556A29"/>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5">
    <w:name w:val="Table Grid 1"/>
    <w:basedOn w:val="aa"/>
    <w:locked/>
    <w:rsid w:val="00556A29"/>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
    <w:name w:val="Table Grid 2"/>
    <w:basedOn w:val="aa"/>
    <w:locked/>
    <w:rsid w:val="00556A29"/>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c">
    <w:name w:val="Table Grid 3"/>
    <w:basedOn w:val="aa"/>
    <w:locked/>
    <w:rsid w:val="00556A29"/>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a"/>
    <w:locked/>
    <w:rsid w:val="00556A29"/>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a"/>
    <w:locked/>
    <w:rsid w:val="00556A29"/>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a"/>
    <w:locked/>
    <w:rsid w:val="00556A29"/>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a"/>
    <w:locked/>
    <w:rsid w:val="00556A29"/>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a"/>
    <w:locked/>
    <w:rsid w:val="00556A29"/>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3">
    <w:name w:val="Table Contemporary"/>
    <w:basedOn w:val="aa"/>
    <w:locked/>
    <w:rsid w:val="00556A29"/>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4">
    <w:name w:val="List"/>
    <w:basedOn w:val="a8"/>
    <w:rsid w:val="00556A29"/>
    <w:pPr>
      <w:ind w:left="283" w:hanging="283"/>
    </w:pPr>
  </w:style>
  <w:style w:type="paragraph" w:styleId="2f0">
    <w:name w:val="List 2"/>
    <w:basedOn w:val="a8"/>
    <w:rsid w:val="00556A29"/>
    <w:pPr>
      <w:ind w:left="566" w:hanging="283"/>
    </w:pPr>
  </w:style>
  <w:style w:type="paragraph" w:styleId="3d">
    <w:name w:val="List 3"/>
    <w:basedOn w:val="a8"/>
    <w:rsid w:val="00556A29"/>
    <w:pPr>
      <w:ind w:left="849" w:hanging="283"/>
    </w:pPr>
  </w:style>
  <w:style w:type="paragraph" w:styleId="56">
    <w:name w:val="List 5"/>
    <w:basedOn w:val="a8"/>
    <w:rsid w:val="00556A29"/>
    <w:pPr>
      <w:ind w:left="1415" w:hanging="283"/>
    </w:pPr>
  </w:style>
  <w:style w:type="table" w:styleId="aff5">
    <w:name w:val="Table Professional"/>
    <w:basedOn w:val="aa"/>
    <w:locked/>
    <w:rsid w:val="00556A29"/>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8"/>
    <w:link w:val="HTML2"/>
    <w:rsid w:val="00556A29"/>
    <w:rPr>
      <w:rFonts w:ascii="Courier New" w:hAnsi="Courier New" w:cs="Courier New"/>
      <w:sz w:val="20"/>
    </w:rPr>
  </w:style>
  <w:style w:type="character" w:customStyle="1" w:styleId="HTML2">
    <w:name w:val="Стандартный HTML Знак"/>
    <w:link w:val="HTML1"/>
    <w:locked/>
    <w:rsid w:val="00874DD9"/>
    <w:rPr>
      <w:rFonts w:ascii="Courier New" w:hAnsi="Courier New" w:cs="Courier New"/>
    </w:rPr>
  </w:style>
  <w:style w:type="table" w:styleId="16">
    <w:name w:val="Table Columns 1"/>
    <w:basedOn w:val="aa"/>
    <w:locked/>
    <w:rsid w:val="00556A29"/>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Columns 2"/>
    <w:basedOn w:val="aa"/>
    <w:locked/>
    <w:rsid w:val="00556A29"/>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a"/>
    <w:locked/>
    <w:rsid w:val="00556A29"/>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a"/>
    <w:locked/>
    <w:rsid w:val="00556A29"/>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a"/>
    <w:locked/>
    <w:rsid w:val="00556A29"/>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customStyle="1" w:styleId="OTRTitulnew1">
    <w:name w:val="OTR_Titul_new_1"/>
    <w:basedOn w:val="a8"/>
    <w:uiPriority w:val="99"/>
    <w:semiHidden/>
    <w:rsid w:val="00EA1CBE"/>
    <w:pPr>
      <w:spacing w:before="240" w:after="240"/>
      <w:contextualSpacing/>
      <w:jc w:val="center"/>
    </w:pPr>
    <w:rPr>
      <w:sz w:val="32"/>
      <w:szCs w:val="28"/>
    </w:rPr>
  </w:style>
  <w:style w:type="table" w:styleId="-1">
    <w:name w:val="Table List 1"/>
    <w:basedOn w:val="aa"/>
    <w:locked/>
    <w:rsid w:val="00556A29"/>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a"/>
    <w:locked/>
    <w:rsid w:val="00556A29"/>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a"/>
    <w:locked/>
    <w:rsid w:val="00556A29"/>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a"/>
    <w:locked/>
    <w:rsid w:val="00556A29"/>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a"/>
    <w:locked/>
    <w:rsid w:val="00556A29"/>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a"/>
    <w:locked/>
    <w:rsid w:val="00556A29"/>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a"/>
    <w:locked/>
    <w:rsid w:val="00556A29"/>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a"/>
    <w:locked/>
    <w:rsid w:val="00556A29"/>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6">
    <w:name w:val="Plain Text"/>
    <w:basedOn w:val="a8"/>
    <w:link w:val="aff7"/>
    <w:rsid w:val="00556A29"/>
    <w:rPr>
      <w:rFonts w:ascii="Courier New" w:hAnsi="Courier New" w:cs="Courier New"/>
      <w:sz w:val="20"/>
    </w:rPr>
  </w:style>
  <w:style w:type="character" w:customStyle="1" w:styleId="aff7">
    <w:name w:val="Текст Знак"/>
    <w:link w:val="aff6"/>
    <w:locked/>
    <w:rsid w:val="00874DD9"/>
    <w:rPr>
      <w:rFonts w:ascii="Courier New" w:hAnsi="Courier New" w:cs="Courier New"/>
    </w:rPr>
  </w:style>
  <w:style w:type="table" w:styleId="aff8">
    <w:name w:val="Table Theme"/>
    <w:basedOn w:val="aa"/>
    <w:locked/>
    <w:rsid w:val="00556A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7">
    <w:name w:val="Table Colorful 1"/>
    <w:basedOn w:val="aa"/>
    <w:locked/>
    <w:rsid w:val="00556A29"/>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2">
    <w:name w:val="Table Colorful 2"/>
    <w:basedOn w:val="aa"/>
    <w:locked/>
    <w:rsid w:val="00556A29"/>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a"/>
    <w:locked/>
    <w:rsid w:val="00556A29"/>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9">
    <w:name w:val="Block Text"/>
    <w:basedOn w:val="a8"/>
    <w:rsid w:val="00556A29"/>
    <w:pPr>
      <w:spacing w:after="120"/>
      <w:ind w:left="1440" w:right="1440"/>
    </w:pPr>
  </w:style>
  <w:style w:type="character" w:styleId="HTML3">
    <w:name w:val="HTML Cite"/>
    <w:rsid w:val="00556A29"/>
    <w:rPr>
      <w:i/>
      <w:iCs/>
    </w:rPr>
  </w:style>
  <w:style w:type="paragraph" w:styleId="affa">
    <w:name w:val="Message Header"/>
    <w:basedOn w:val="a8"/>
    <w:link w:val="affb"/>
    <w:rsid w:val="00556A2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affb">
    <w:name w:val="Шапка Знак"/>
    <w:link w:val="affa"/>
    <w:locked/>
    <w:rsid w:val="00874DD9"/>
    <w:rPr>
      <w:rFonts w:ascii="Arial" w:hAnsi="Arial" w:cs="Arial"/>
      <w:sz w:val="24"/>
      <w:shd w:val="pct20" w:color="auto" w:fill="auto"/>
    </w:rPr>
  </w:style>
  <w:style w:type="paragraph" w:styleId="affc">
    <w:name w:val="E-mail Signature"/>
    <w:basedOn w:val="a8"/>
    <w:link w:val="affd"/>
    <w:rsid w:val="00556A29"/>
  </w:style>
  <w:style w:type="character" w:customStyle="1" w:styleId="affd">
    <w:name w:val="Электронная подпись Знак"/>
    <w:link w:val="affc"/>
    <w:locked/>
    <w:rsid w:val="00874DD9"/>
    <w:rPr>
      <w:sz w:val="24"/>
    </w:rPr>
  </w:style>
  <w:style w:type="paragraph" w:styleId="affe">
    <w:name w:val="Signature"/>
    <w:basedOn w:val="a8"/>
    <w:link w:val="afff"/>
    <w:rsid w:val="00556A29"/>
    <w:pPr>
      <w:ind w:left="4252"/>
    </w:pPr>
  </w:style>
  <w:style w:type="character" w:customStyle="1" w:styleId="afff">
    <w:name w:val="Подпись Знак"/>
    <w:link w:val="affe"/>
    <w:locked/>
    <w:rsid w:val="00874DD9"/>
    <w:rPr>
      <w:sz w:val="24"/>
    </w:rPr>
  </w:style>
  <w:style w:type="paragraph" w:styleId="18">
    <w:name w:val="index 1"/>
    <w:basedOn w:val="a8"/>
    <w:next w:val="a8"/>
    <w:autoRedefine/>
    <w:rsid w:val="00556A29"/>
    <w:pPr>
      <w:widowControl w:val="0"/>
      <w:tabs>
        <w:tab w:val="num" w:pos="720"/>
        <w:tab w:val="left" w:pos="1985"/>
        <w:tab w:val="left" w:pos="2127"/>
      </w:tabs>
      <w:spacing w:line="360" w:lineRule="auto"/>
      <w:ind w:left="720" w:hanging="360"/>
    </w:pPr>
    <w:rPr>
      <w:snapToGrid w:val="0"/>
    </w:rPr>
  </w:style>
  <w:style w:type="paragraph" w:styleId="afff0">
    <w:name w:val="index heading"/>
    <w:basedOn w:val="a8"/>
    <w:next w:val="18"/>
    <w:rsid w:val="00556A29"/>
    <w:pPr>
      <w:widowControl w:val="0"/>
      <w:tabs>
        <w:tab w:val="left" w:pos="1985"/>
        <w:tab w:val="left" w:pos="2127"/>
      </w:tabs>
      <w:spacing w:line="360" w:lineRule="auto"/>
      <w:ind w:firstLine="425"/>
    </w:pPr>
    <w:rPr>
      <w:snapToGrid w:val="0"/>
      <w:sz w:val="20"/>
    </w:rPr>
  </w:style>
  <w:style w:type="paragraph" w:styleId="2f3">
    <w:name w:val="index 2"/>
    <w:basedOn w:val="a8"/>
    <w:next w:val="a8"/>
    <w:autoRedefine/>
    <w:rsid w:val="00556A29"/>
    <w:pPr>
      <w:widowControl w:val="0"/>
      <w:tabs>
        <w:tab w:val="left" w:pos="1985"/>
        <w:tab w:val="left" w:pos="2127"/>
      </w:tabs>
      <w:spacing w:line="360" w:lineRule="auto"/>
      <w:ind w:left="400" w:hanging="200"/>
    </w:pPr>
    <w:rPr>
      <w:snapToGrid w:val="0"/>
      <w:sz w:val="20"/>
    </w:rPr>
  </w:style>
  <w:style w:type="paragraph" w:styleId="3f0">
    <w:name w:val="index 3"/>
    <w:basedOn w:val="a8"/>
    <w:next w:val="a8"/>
    <w:autoRedefine/>
    <w:rsid w:val="00556A29"/>
    <w:pPr>
      <w:widowControl w:val="0"/>
      <w:tabs>
        <w:tab w:val="left" w:pos="1985"/>
        <w:tab w:val="left" w:pos="2127"/>
      </w:tabs>
      <w:spacing w:line="360" w:lineRule="auto"/>
      <w:ind w:left="600" w:hanging="200"/>
    </w:pPr>
    <w:rPr>
      <w:snapToGrid w:val="0"/>
      <w:sz w:val="20"/>
    </w:rPr>
  </w:style>
  <w:style w:type="paragraph" w:styleId="48">
    <w:name w:val="index 4"/>
    <w:basedOn w:val="a8"/>
    <w:next w:val="a8"/>
    <w:autoRedefine/>
    <w:rsid w:val="00556A29"/>
    <w:pPr>
      <w:widowControl w:val="0"/>
      <w:tabs>
        <w:tab w:val="left" w:pos="1985"/>
        <w:tab w:val="left" w:pos="2127"/>
      </w:tabs>
      <w:spacing w:line="360" w:lineRule="auto"/>
      <w:ind w:left="800" w:hanging="200"/>
    </w:pPr>
    <w:rPr>
      <w:snapToGrid w:val="0"/>
      <w:sz w:val="20"/>
    </w:rPr>
  </w:style>
  <w:style w:type="paragraph" w:styleId="58">
    <w:name w:val="index 5"/>
    <w:basedOn w:val="a8"/>
    <w:next w:val="a8"/>
    <w:autoRedefine/>
    <w:rsid w:val="00556A29"/>
    <w:pPr>
      <w:widowControl w:val="0"/>
      <w:tabs>
        <w:tab w:val="left" w:pos="1985"/>
        <w:tab w:val="left" w:pos="2127"/>
      </w:tabs>
      <w:spacing w:line="360" w:lineRule="auto"/>
      <w:ind w:left="1000" w:hanging="200"/>
    </w:pPr>
    <w:rPr>
      <w:snapToGrid w:val="0"/>
      <w:sz w:val="20"/>
    </w:rPr>
  </w:style>
  <w:style w:type="paragraph" w:styleId="63">
    <w:name w:val="index 6"/>
    <w:basedOn w:val="a8"/>
    <w:next w:val="a8"/>
    <w:autoRedefine/>
    <w:rsid w:val="00556A29"/>
    <w:pPr>
      <w:widowControl w:val="0"/>
      <w:tabs>
        <w:tab w:val="left" w:pos="1985"/>
        <w:tab w:val="left" w:pos="2127"/>
      </w:tabs>
      <w:spacing w:line="360" w:lineRule="auto"/>
      <w:ind w:left="1200" w:hanging="200"/>
    </w:pPr>
    <w:rPr>
      <w:snapToGrid w:val="0"/>
      <w:sz w:val="20"/>
    </w:rPr>
  </w:style>
  <w:style w:type="paragraph" w:styleId="73">
    <w:name w:val="index 7"/>
    <w:basedOn w:val="a8"/>
    <w:next w:val="a8"/>
    <w:autoRedefine/>
    <w:rsid w:val="00556A29"/>
    <w:pPr>
      <w:widowControl w:val="0"/>
      <w:tabs>
        <w:tab w:val="left" w:pos="1985"/>
        <w:tab w:val="left" w:pos="2127"/>
      </w:tabs>
      <w:spacing w:line="360" w:lineRule="auto"/>
      <w:ind w:left="1400" w:hanging="200"/>
    </w:pPr>
    <w:rPr>
      <w:snapToGrid w:val="0"/>
      <w:sz w:val="20"/>
    </w:rPr>
  </w:style>
  <w:style w:type="paragraph" w:styleId="83">
    <w:name w:val="index 8"/>
    <w:basedOn w:val="a8"/>
    <w:next w:val="a8"/>
    <w:autoRedefine/>
    <w:rsid w:val="00556A29"/>
    <w:pPr>
      <w:widowControl w:val="0"/>
      <w:tabs>
        <w:tab w:val="left" w:pos="1985"/>
        <w:tab w:val="left" w:pos="2127"/>
      </w:tabs>
      <w:spacing w:line="360" w:lineRule="auto"/>
      <w:ind w:left="1600" w:hanging="200"/>
    </w:pPr>
    <w:rPr>
      <w:snapToGrid w:val="0"/>
      <w:sz w:val="20"/>
    </w:rPr>
  </w:style>
  <w:style w:type="paragraph" w:styleId="92">
    <w:name w:val="index 9"/>
    <w:basedOn w:val="a8"/>
    <w:next w:val="a8"/>
    <w:autoRedefine/>
    <w:rsid w:val="00556A29"/>
    <w:pPr>
      <w:widowControl w:val="0"/>
      <w:tabs>
        <w:tab w:val="left" w:pos="1985"/>
        <w:tab w:val="left" w:pos="2127"/>
      </w:tabs>
      <w:spacing w:line="360" w:lineRule="auto"/>
      <w:ind w:left="1800" w:hanging="200"/>
    </w:pPr>
    <w:rPr>
      <w:snapToGrid w:val="0"/>
      <w:sz w:val="20"/>
    </w:rPr>
  </w:style>
  <w:style w:type="paragraph" w:styleId="a0">
    <w:name w:val="List Bullet"/>
    <w:basedOn w:val="a8"/>
    <w:locked/>
    <w:rsid w:val="00556A29"/>
    <w:pPr>
      <w:numPr>
        <w:numId w:val="33"/>
      </w:numPr>
    </w:pPr>
  </w:style>
  <w:style w:type="paragraph" w:styleId="a">
    <w:name w:val="List Number"/>
    <w:aliases w:val="Нумерованный"/>
    <w:basedOn w:val="a8"/>
    <w:locked/>
    <w:rsid w:val="00556A29"/>
    <w:pPr>
      <w:numPr>
        <w:numId w:val="42"/>
      </w:numPr>
    </w:pPr>
  </w:style>
  <w:style w:type="paragraph" w:styleId="HTML4">
    <w:name w:val="HTML Address"/>
    <w:basedOn w:val="a8"/>
    <w:link w:val="HTML5"/>
    <w:rsid w:val="00556A29"/>
    <w:rPr>
      <w:i/>
      <w:iCs/>
    </w:rPr>
  </w:style>
  <w:style w:type="character" w:customStyle="1" w:styleId="HTML5">
    <w:name w:val="Адрес HTML Знак"/>
    <w:link w:val="HTML4"/>
    <w:locked/>
    <w:rsid w:val="00874DD9"/>
    <w:rPr>
      <w:i/>
      <w:iCs/>
      <w:sz w:val="24"/>
    </w:rPr>
  </w:style>
  <w:style w:type="paragraph" w:styleId="afff1">
    <w:name w:val="envelope address"/>
    <w:basedOn w:val="a8"/>
    <w:rsid w:val="00556A29"/>
    <w:pPr>
      <w:framePr w:w="7920" w:h="1980" w:hRule="exact" w:hSpace="180" w:wrap="auto" w:hAnchor="page" w:xAlign="center" w:yAlign="bottom"/>
      <w:ind w:left="2880"/>
    </w:pPr>
    <w:rPr>
      <w:rFonts w:ascii="Arial" w:hAnsi="Arial" w:cs="Arial"/>
    </w:rPr>
  </w:style>
  <w:style w:type="character" w:styleId="HTML6">
    <w:name w:val="HTML Acronym"/>
    <w:basedOn w:val="a9"/>
    <w:rsid w:val="00556A29"/>
  </w:style>
  <w:style w:type="table" w:styleId="-10">
    <w:name w:val="Table Web 1"/>
    <w:basedOn w:val="aa"/>
    <w:locked/>
    <w:rsid w:val="00556A29"/>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a"/>
    <w:locked/>
    <w:rsid w:val="00556A29"/>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a"/>
    <w:locked/>
    <w:rsid w:val="00556A29"/>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OTRTitulLU">
    <w:name w:val="OTR_Titul_LU"/>
    <w:basedOn w:val="a8"/>
    <w:uiPriority w:val="99"/>
    <w:semiHidden/>
    <w:rsid w:val="00EA1CBE"/>
    <w:pPr>
      <w:spacing w:before="240" w:after="240"/>
      <w:contextualSpacing/>
      <w:jc w:val="center"/>
    </w:pPr>
    <w:rPr>
      <w:sz w:val="32"/>
      <w:szCs w:val="28"/>
    </w:rPr>
  </w:style>
  <w:style w:type="paragraph" w:styleId="afff2">
    <w:name w:val="Date"/>
    <w:basedOn w:val="a8"/>
    <w:next w:val="a8"/>
    <w:link w:val="afff3"/>
    <w:rsid w:val="00556A29"/>
  </w:style>
  <w:style w:type="character" w:customStyle="1" w:styleId="afff3">
    <w:name w:val="Дата Знак"/>
    <w:link w:val="afff2"/>
    <w:locked/>
    <w:rsid w:val="00874DD9"/>
    <w:rPr>
      <w:sz w:val="24"/>
    </w:rPr>
  </w:style>
  <w:style w:type="paragraph" w:styleId="afff4">
    <w:name w:val="Note Heading"/>
    <w:basedOn w:val="a8"/>
    <w:next w:val="a8"/>
    <w:link w:val="afff5"/>
    <w:locked/>
    <w:rsid w:val="00556A29"/>
  </w:style>
  <w:style w:type="character" w:customStyle="1" w:styleId="afff5">
    <w:name w:val="Заголовок записки Знак"/>
    <w:link w:val="afff4"/>
    <w:locked/>
    <w:rsid w:val="00874DD9"/>
    <w:rPr>
      <w:sz w:val="24"/>
    </w:rPr>
  </w:style>
  <w:style w:type="character" w:styleId="afff6">
    <w:name w:val="annotation reference"/>
    <w:uiPriority w:val="99"/>
    <w:rsid w:val="00556A29"/>
    <w:rPr>
      <w:sz w:val="16"/>
      <w:szCs w:val="16"/>
    </w:rPr>
  </w:style>
  <w:style w:type="table" w:styleId="afff7">
    <w:name w:val="Table Elegant"/>
    <w:basedOn w:val="aa"/>
    <w:locked/>
    <w:rsid w:val="00556A29"/>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9">
    <w:name w:val="Table Subtle 1"/>
    <w:basedOn w:val="aa"/>
    <w:locked/>
    <w:rsid w:val="00556A29"/>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Subtle 2"/>
    <w:basedOn w:val="aa"/>
    <w:locked/>
    <w:rsid w:val="00556A29"/>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556A29"/>
    <w:rPr>
      <w:rFonts w:ascii="Courier New" w:hAnsi="Courier New" w:cs="Courier New"/>
      <w:sz w:val="20"/>
      <w:szCs w:val="20"/>
    </w:rPr>
  </w:style>
  <w:style w:type="table" w:styleId="1a">
    <w:name w:val="Table Classic 1"/>
    <w:basedOn w:val="aa"/>
    <w:locked/>
    <w:rsid w:val="00556A29"/>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Classic 2"/>
    <w:basedOn w:val="aa"/>
    <w:locked/>
    <w:rsid w:val="00556A29"/>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1">
    <w:name w:val="Table Classic 3"/>
    <w:basedOn w:val="aa"/>
    <w:locked/>
    <w:rsid w:val="00556A29"/>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a"/>
    <w:locked/>
    <w:rsid w:val="00556A29"/>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556A29"/>
    <w:rPr>
      <w:rFonts w:ascii="Courier New" w:hAnsi="Courier New" w:cs="Courier New"/>
      <w:sz w:val="20"/>
      <w:szCs w:val="20"/>
    </w:rPr>
  </w:style>
  <w:style w:type="paragraph" w:styleId="afff8">
    <w:name w:val="Body Text"/>
    <w:basedOn w:val="a8"/>
    <w:link w:val="afff9"/>
    <w:rsid w:val="00556A29"/>
    <w:pPr>
      <w:overflowPunct w:val="0"/>
      <w:autoSpaceDE w:val="0"/>
      <w:autoSpaceDN w:val="0"/>
      <w:adjustRightInd w:val="0"/>
      <w:spacing w:after="240"/>
      <w:textAlignment w:val="baseline"/>
    </w:pPr>
  </w:style>
  <w:style w:type="character" w:customStyle="1" w:styleId="afff9">
    <w:name w:val="Основной текст Знак"/>
    <w:link w:val="afff8"/>
    <w:locked/>
    <w:rsid w:val="00874DD9"/>
    <w:rPr>
      <w:sz w:val="24"/>
    </w:rPr>
  </w:style>
  <w:style w:type="paragraph" w:styleId="afffa">
    <w:name w:val="Body Text First Indent"/>
    <w:basedOn w:val="afff8"/>
    <w:link w:val="afffb"/>
    <w:rsid w:val="00556A29"/>
    <w:pPr>
      <w:overflowPunct/>
      <w:autoSpaceDE/>
      <w:autoSpaceDN/>
      <w:adjustRightInd/>
      <w:spacing w:after="120"/>
      <w:ind w:firstLine="210"/>
      <w:jc w:val="left"/>
      <w:textAlignment w:val="auto"/>
    </w:pPr>
  </w:style>
  <w:style w:type="character" w:customStyle="1" w:styleId="afffb">
    <w:name w:val="Красная строка Знак"/>
    <w:link w:val="afffa"/>
    <w:locked/>
    <w:rsid w:val="00874DD9"/>
    <w:rPr>
      <w:sz w:val="24"/>
    </w:rPr>
  </w:style>
  <w:style w:type="paragraph" w:styleId="2f6">
    <w:name w:val="Body Text First Indent 2"/>
    <w:basedOn w:val="af4"/>
    <w:link w:val="2f7"/>
    <w:locked/>
    <w:rsid w:val="00556A29"/>
    <w:pPr>
      <w:widowControl/>
      <w:tabs>
        <w:tab w:val="clear" w:pos="1985"/>
        <w:tab w:val="clear" w:pos="2127"/>
      </w:tabs>
      <w:spacing w:after="120" w:line="240" w:lineRule="auto"/>
      <w:ind w:left="283" w:firstLine="210"/>
      <w:jc w:val="left"/>
    </w:pPr>
    <w:rPr>
      <w:snapToGrid/>
      <w:sz w:val="24"/>
      <w:szCs w:val="24"/>
    </w:rPr>
  </w:style>
  <w:style w:type="character" w:customStyle="1" w:styleId="2f7">
    <w:name w:val="Красная строка 2 Знак"/>
    <w:link w:val="2f6"/>
    <w:locked/>
    <w:rsid w:val="00874DD9"/>
    <w:rPr>
      <w:sz w:val="24"/>
      <w:szCs w:val="24"/>
    </w:rPr>
  </w:style>
  <w:style w:type="paragraph" w:styleId="20">
    <w:name w:val="List Bullet 2"/>
    <w:basedOn w:val="a8"/>
    <w:locked/>
    <w:rsid w:val="00556A29"/>
    <w:pPr>
      <w:numPr>
        <w:numId w:val="34"/>
      </w:numPr>
    </w:pPr>
  </w:style>
  <w:style w:type="paragraph" w:styleId="30">
    <w:name w:val="List Bullet 3"/>
    <w:basedOn w:val="a8"/>
    <w:autoRedefine/>
    <w:locked/>
    <w:rsid w:val="00556A29"/>
    <w:pPr>
      <w:widowControl w:val="0"/>
      <w:numPr>
        <w:numId w:val="35"/>
      </w:numPr>
      <w:tabs>
        <w:tab w:val="left" w:pos="1985"/>
        <w:tab w:val="left" w:pos="2127"/>
      </w:tabs>
      <w:spacing w:line="360" w:lineRule="auto"/>
    </w:pPr>
  </w:style>
  <w:style w:type="paragraph" w:styleId="40">
    <w:name w:val="List Bullet 4"/>
    <w:aliases w:val="Обычный маркированный,мой маркированный список"/>
    <w:basedOn w:val="a8"/>
    <w:locked/>
    <w:rsid w:val="00556A29"/>
    <w:pPr>
      <w:numPr>
        <w:numId w:val="36"/>
      </w:numPr>
    </w:pPr>
  </w:style>
  <w:style w:type="paragraph" w:styleId="50">
    <w:name w:val="List Bullet 5"/>
    <w:basedOn w:val="a8"/>
    <w:locked/>
    <w:rsid w:val="00556A29"/>
    <w:pPr>
      <w:numPr>
        <w:numId w:val="37"/>
      </w:numPr>
    </w:pPr>
  </w:style>
  <w:style w:type="paragraph" w:customStyle="1" w:styleId="EBNormalWithout">
    <w:name w:val="_EB_Normal_Without"/>
    <w:basedOn w:val="EBNormal0"/>
    <w:next w:val="EBNormal0"/>
    <w:uiPriority w:val="99"/>
    <w:rsid w:val="00EA1CBE"/>
    <w:pPr>
      <w:keepNext/>
    </w:pPr>
  </w:style>
  <w:style w:type="character" w:styleId="afffc">
    <w:name w:val="page number"/>
    <w:basedOn w:val="a9"/>
    <w:rsid w:val="00556A29"/>
  </w:style>
  <w:style w:type="character" w:styleId="afffd">
    <w:name w:val="line number"/>
    <w:basedOn w:val="a9"/>
    <w:rsid w:val="00556A29"/>
  </w:style>
  <w:style w:type="paragraph" w:styleId="2">
    <w:name w:val="List Number 2"/>
    <w:basedOn w:val="a8"/>
    <w:locked/>
    <w:rsid w:val="00556A29"/>
    <w:pPr>
      <w:numPr>
        <w:numId w:val="38"/>
      </w:numPr>
    </w:pPr>
  </w:style>
  <w:style w:type="paragraph" w:styleId="3">
    <w:name w:val="List Number 3"/>
    <w:basedOn w:val="a8"/>
    <w:locked/>
    <w:rsid w:val="00556A29"/>
    <w:pPr>
      <w:numPr>
        <w:numId w:val="39"/>
      </w:numPr>
    </w:pPr>
  </w:style>
  <w:style w:type="paragraph" w:styleId="4">
    <w:name w:val="List Number 4"/>
    <w:basedOn w:val="a8"/>
    <w:locked/>
    <w:rsid w:val="00556A29"/>
    <w:pPr>
      <w:numPr>
        <w:numId w:val="40"/>
      </w:numPr>
    </w:pPr>
  </w:style>
  <w:style w:type="paragraph" w:styleId="5">
    <w:name w:val="List Number 5"/>
    <w:basedOn w:val="a8"/>
    <w:locked/>
    <w:rsid w:val="00556A29"/>
    <w:pPr>
      <w:numPr>
        <w:numId w:val="41"/>
      </w:numPr>
    </w:pPr>
  </w:style>
  <w:style w:type="character" w:styleId="HTML9">
    <w:name w:val="HTML Sample"/>
    <w:rsid w:val="00556A29"/>
    <w:rPr>
      <w:rFonts w:ascii="Courier New" w:hAnsi="Courier New" w:cs="Courier New"/>
    </w:rPr>
  </w:style>
  <w:style w:type="paragraph" w:styleId="2f8">
    <w:name w:val="envelope return"/>
    <w:basedOn w:val="a8"/>
    <w:rsid w:val="00556A29"/>
    <w:rPr>
      <w:rFonts w:ascii="Arial" w:hAnsi="Arial" w:cs="Arial"/>
      <w:sz w:val="20"/>
    </w:rPr>
  </w:style>
  <w:style w:type="table" w:styleId="1b">
    <w:name w:val="Table 3D effects 1"/>
    <w:basedOn w:val="aa"/>
    <w:locked/>
    <w:rsid w:val="00556A29"/>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9">
    <w:name w:val="Table 3D effects 2"/>
    <w:basedOn w:val="aa"/>
    <w:locked/>
    <w:rsid w:val="00556A29"/>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2">
    <w:name w:val="Table 3D effects 3"/>
    <w:basedOn w:val="aa"/>
    <w:locked/>
    <w:rsid w:val="00556A29"/>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e">
    <w:name w:val="Normal (Web)"/>
    <w:basedOn w:val="a8"/>
    <w:rsid w:val="00556A29"/>
  </w:style>
  <w:style w:type="paragraph" w:styleId="affff">
    <w:name w:val="Normal Indent"/>
    <w:basedOn w:val="a8"/>
    <w:rsid w:val="00556A29"/>
    <w:pPr>
      <w:ind w:left="708"/>
    </w:pPr>
  </w:style>
  <w:style w:type="character" w:styleId="HTMLa">
    <w:name w:val="HTML Definition"/>
    <w:rsid w:val="00556A29"/>
    <w:rPr>
      <w:i/>
      <w:iCs/>
    </w:rPr>
  </w:style>
  <w:style w:type="paragraph" w:styleId="affff0">
    <w:name w:val="table of figures"/>
    <w:aliases w:val="таблиц_GOST"/>
    <w:basedOn w:val="a8"/>
    <w:next w:val="GOSTNormal"/>
    <w:uiPriority w:val="99"/>
    <w:rsid w:val="00556A29"/>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EB">
    <w:name w:val="_EB_Приложение_А"/>
    <w:next w:val="EBNormal0"/>
    <w:link w:val="EB0"/>
    <w:uiPriority w:val="99"/>
    <w:rsid w:val="00EA1CBE"/>
    <w:pPr>
      <w:keepNext/>
      <w:pageBreakBefore/>
      <w:numPr>
        <w:numId w:val="6"/>
      </w:numPr>
      <w:suppressAutoHyphens/>
      <w:spacing w:before="240" w:after="240"/>
      <w:ind w:left="0" w:firstLine="0"/>
      <w:jc w:val="center"/>
      <w:outlineLvl w:val="0"/>
    </w:pPr>
    <w:rPr>
      <w:b/>
      <w:bCs/>
      <w:caps/>
      <w:sz w:val="32"/>
      <w:lang w:eastAsia="en-US"/>
    </w:rPr>
  </w:style>
  <w:style w:type="paragraph" w:customStyle="1" w:styleId="EBAn">
    <w:name w:val="_EB_An"/>
    <w:next w:val="EBNormal0"/>
    <w:uiPriority w:val="99"/>
    <w:rsid w:val="00EA1CBE"/>
    <w:pPr>
      <w:keepNext/>
      <w:spacing w:before="120" w:after="240"/>
      <w:contextualSpacing/>
      <w:jc w:val="center"/>
    </w:pPr>
    <w:rPr>
      <w:b/>
      <w:sz w:val="32"/>
      <w:szCs w:val="28"/>
    </w:rPr>
  </w:style>
  <w:style w:type="paragraph" w:customStyle="1" w:styleId="EBListmark4">
    <w:name w:val="_EB_List_mark4"/>
    <w:basedOn w:val="EBListmark3"/>
    <w:uiPriority w:val="99"/>
    <w:rsid w:val="00EA1CBE"/>
    <w:pPr>
      <w:numPr>
        <w:numId w:val="5"/>
      </w:numPr>
      <w:tabs>
        <w:tab w:val="clear" w:pos="1418"/>
        <w:tab w:val="num" w:pos="432"/>
        <w:tab w:val="num" w:pos="567"/>
        <w:tab w:val="num" w:pos="926"/>
        <w:tab w:val="left" w:pos="1701"/>
      </w:tabs>
      <w:ind w:left="1702" w:hanging="432"/>
    </w:pPr>
    <w:rPr>
      <w:szCs w:val="28"/>
    </w:rPr>
  </w:style>
  <w:style w:type="paragraph" w:customStyle="1" w:styleId="EBListmark5">
    <w:name w:val="_EB_List_mark5"/>
    <w:basedOn w:val="EBListmark4"/>
    <w:uiPriority w:val="99"/>
    <w:rsid w:val="00EA1CBE"/>
    <w:pPr>
      <w:tabs>
        <w:tab w:val="clear" w:pos="1701"/>
        <w:tab w:val="left" w:pos="1985"/>
      </w:tabs>
      <w:ind w:left="1985"/>
    </w:pPr>
  </w:style>
  <w:style w:type="paragraph" w:customStyle="1" w:styleId="EB1">
    <w:name w:val="_EB_Приложение_А.1"/>
    <w:next w:val="EBNormal0"/>
    <w:uiPriority w:val="99"/>
    <w:rsid w:val="00EA1CBE"/>
    <w:pPr>
      <w:keepNext/>
      <w:numPr>
        <w:ilvl w:val="1"/>
        <w:numId w:val="6"/>
      </w:numPr>
      <w:tabs>
        <w:tab w:val="clear" w:pos="0"/>
        <w:tab w:val="num" w:pos="684"/>
      </w:tabs>
      <w:suppressAutoHyphens/>
      <w:spacing w:before="240" w:after="240"/>
      <w:ind w:left="680" w:hanging="680"/>
      <w:outlineLvl w:val="1"/>
    </w:pPr>
    <w:rPr>
      <w:rFonts w:ascii="Times New Roman ??????????" w:hAnsi="Times New Roman ??????????"/>
      <w:b/>
      <w:bCs/>
      <w:sz w:val="32"/>
      <w:lang w:eastAsia="en-US"/>
    </w:rPr>
  </w:style>
  <w:style w:type="paragraph" w:customStyle="1" w:styleId="EB11">
    <w:name w:val="_EB_Приложение_А.1.1"/>
    <w:next w:val="EBNormal0"/>
    <w:uiPriority w:val="99"/>
    <w:rsid w:val="00EA1CBE"/>
    <w:pPr>
      <w:keepNext/>
      <w:numPr>
        <w:ilvl w:val="2"/>
        <w:numId w:val="6"/>
      </w:numPr>
      <w:tabs>
        <w:tab w:val="clear" w:pos="0"/>
        <w:tab w:val="left" w:pos="851"/>
      </w:tabs>
      <w:suppressAutoHyphens/>
      <w:spacing w:before="240" w:after="240"/>
      <w:ind w:left="851" w:hanging="851"/>
      <w:outlineLvl w:val="2"/>
    </w:pPr>
    <w:rPr>
      <w:rFonts w:ascii="Times New Roman ??????????" w:hAnsi="Times New Roman ??????????"/>
      <w:b/>
      <w:sz w:val="28"/>
      <w:lang w:eastAsia="en-US"/>
    </w:rPr>
  </w:style>
  <w:style w:type="paragraph" w:customStyle="1" w:styleId="EB111">
    <w:name w:val="_EB_Приложение_А.1.1.1"/>
    <w:next w:val="EBNormal0"/>
    <w:uiPriority w:val="99"/>
    <w:rsid w:val="00EA1CBE"/>
    <w:pPr>
      <w:numPr>
        <w:ilvl w:val="3"/>
        <w:numId w:val="6"/>
      </w:numPr>
      <w:tabs>
        <w:tab w:val="clear" w:pos="0"/>
        <w:tab w:val="num" w:pos="1134"/>
      </w:tabs>
      <w:spacing w:before="240" w:after="240"/>
      <w:ind w:left="1134" w:hanging="1134"/>
      <w:outlineLvl w:val="3"/>
    </w:pPr>
    <w:rPr>
      <w:rFonts w:ascii="Times New Roman ??????????" w:hAnsi="Times New Roman ??????????"/>
      <w:b/>
      <w:sz w:val="28"/>
      <w:lang w:eastAsia="en-US"/>
    </w:rPr>
  </w:style>
  <w:style w:type="character" w:customStyle="1" w:styleId="EBListmark10">
    <w:name w:val="_EB_List_mark1 Знак"/>
    <w:link w:val="EBListmark1"/>
    <w:uiPriority w:val="99"/>
    <w:locked/>
    <w:rsid w:val="001E00E6"/>
    <w:rPr>
      <w:noProof/>
      <w:sz w:val="22"/>
      <w:szCs w:val="22"/>
    </w:rPr>
  </w:style>
  <w:style w:type="paragraph" w:customStyle="1" w:styleId="EB1111">
    <w:name w:val="_EB_Приложение_А.1.1.1.1"/>
    <w:next w:val="EBNormal0"/>
    <w:uiPriority w:val="99"/>
    <w:rsid w:val="00EA1CBE"/>
    <w:pPr>
      <w:numPr>
        <w:ilvl w:val="4"/>
        <w:numId w:val="6"/>
      </w:numPr>
      <w:tabs>
        <w:tab w:val="clear" w:pos="0"/>
        <w:tab w:val="left" w:pos="1418"/>
      </w:tabs>
      <w:spacing w:before="240" w:after="120"/>
      <w:ind w:left="1418" w:hanging="1418"/>
      <w:outlineLvl w:val="4"/>
    </w:pPr>
    <w:rPr>
      <w:rFonts w:ascii="Times New Roman ??????????" w:hAnsi="Times New Roman ??????????"/>
      <w:b/>
      <w:sz w:val="28"/>
      <w:lang w:eastAsia="en-US"/>
    </w:rPr>
  </w:style>
  <w:style w:type="character" w:customStyle="1" w:styleId="EB0">
    <w:name w:val="_EB_Приложение_А Знак Знак"/>
    <w:link w:val="EB"/>
    <w:uiPriority w:val="99"/>
    <w:locked/>
    <w:rsid w:val="00EA1CBE"/>
    <w:rPr>
      <w:b/>
      <w:bCs/>
      <w:caps/>
      <w:sz w:val="32"/>
      <w:lang w:eastAsia="en-US"/>
    </w:rPr>
  </w:style>
  <w:style w:type="paragraph" w:customStyle="1" w:styleId="EBListmark2">
    <w:name w:val="_EB_List_mark2"/>
    <w:basedOn w:val="EBListmark1"/>
    <w:uiPriority w:val="99"/>
    <w:rsid w:val="00EA1CBE"/>
    <w:pPr>
      <w:numPr>
        <w:numId w:val="4"/>
      </w:numPr>
      <w:tabs>
        <w:tab w:val="clear" w:pos="851"/>
        <w:tab w:val="left" w:pos="1134"/>
      </w:tabs>
      <w:ind w:left="1135"/>
    </w:pPr>
  </w:style>
  <w:style w:type="paragraph" w:customStyle="1" w:styleId="OTRTableNum0">
    <w:name w:val="_OTR_Table_Num"/>
    <w:basedOn w:val="a8"/>
    <w:uiPriority w:val="99"/>
    <w:rsid w:val="00C65C02"/>
  </w:style>
  <w:style w:type="table" w:customStyle="1" w:styleId="OTRTabl01">
    <w:name w:val="_OTR_Tabl_01"/>
    <w:uiPriority w:val="99"/>
    <w:semiHidden/>
    <w:rsid w:val="00CF5587"/>
    <w:pPr>
      <w:jc w:val="both"/>
    </w:pPr>
    <w:rPr>
      <w:sz w:val="24"/>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style>
  <w:style w:type="paragraph" w:customStyle="1" w:styleId="OTRTablenorm">
    <w:name w:val="_OTR_Table_norm"/>
    <w:uiPriority w:val="99"/>
    <w:rsid w:val="00CF5587"/>
    <w:pPr>
      <w:spacing w:before="60" w:after="60"/>
      <w:contextualSpacing/>
      <w:jc w:val="both"/>
    </w:pPr>
    <w:rPr>
      <w:sz w:val="24"/>
    </w:rPr>
  </w:style>
  <w:style w:type="character" w:customStyle="1" w:styleId="EBFigure0">
    <w:name w:val="_EB_Figure Знак"/>
    <w:link w:val="EBFigure"/>
    <w:uiPriority w:val="99"/>
    <w:locked/>
    <w:rsid w:val="00627FDA"/>
    <w:rPr>
      <w:sz w:val="22"/>
      <w:lang w:val="ru-RU" w:eastAsia="ru-RU"/>
    </w:rPr>
  </w:style>
  <w:style w:type="character" w:customStyle="1" w:styleId="EBFigName0">
    <w:name w:val="_EB_Fig_Name Знак"/>
    <w:link w:val="EBFigName"/>
    <w:uiPriority w:val="99"/>
    <w:locked/>
    <w:rsid w:val="008129E0"/>
    <w:rPr>
      <w:b/>
      <w:sz w:val="28"/>
      <w:szCs w:val="28"/>
    </w:rPr>
  </w:style>
  <w:style w:type="character" w:styleId="affff1">
    <w:name w:val="Emphasis"/>
    <w:qFormat/>
    <w:rsid w:val="00556A29"/>
    <w:rPr>
      <w:i/>
      <w:iCs/>
    </w:rPr>
  </w:style>
  <w:style w:type="paragraph" w:styleId="affff2">
    <w:name w:val="caption"/>
    <w:aliases w:val="Назв. Таблицы"/>
    <w:basedOn w:val="a8"/>
    <w:next w:val="a8"/>
    <w:qFormat/>
    <w:rsid w:val="00556A29"/>
    <w:rPr>
      <w:b/>
      <w:bCs/>
      <w:sz w:val="20"/>
    </w:rPr>
  </w:style>
  <w:style w:type="paragraph" w:styleId="affff3">
    <w:name w:val="Title"/>
    <w:basedOn w:val="a8"/>
    <w:link w:val="affff4"/>
    <w:qFormat/>
    <w:rsid w:val="00556A29"/>
    <w:pPr>
      <w:spacing w:before="240" w:after="60"/>
      <w:jc w:val="center"/>
      <w:outlineLvl w:val="0"/>
    </w:pPr>
    <w:rPr>
      <w:rFonts w:ascii="Arial" w:hAnsi="Arial" w:cs="Arial"/>
      <w:b/>
      <w:bCs/>
      <w:kern w:val="28"/>
      <w:sz w:val="32"/>
      <w:szCs w:val="32"/>
    </w:rPr>
  </w:style>
  <w:style w:type="character" w:customStyle="1" w:styleId="affff4">
    <w:name w:val="Название Знак"/>
    <w:link w:val="affff3"/>
    <w:locked/>
    <w:rsid w:val="00874DD9"/>
    <w:rPr>
      <w:rFonts w:ascii="Arial" w:hAnsi="Arial" w:cs="Arial"/>
      <w:b/>
      <w:bCs/>
      <w:kern w:val="28"/>
      <w:sz w:val="32"/>
      <w:szCs w:val="32"/>
    </w:rPr>
  </w:style>
  <w:style w:type="paragraph" w:styleId="affff5">
    <w:name w:val="Subtitle"/>
    <w:basedOn w:val="a8"/>
    <w:link w:val="affff6"/>
    <w:qFormat/>
    <w:rsid w:val="00556A29"/>
    <w:pPr>
      <w:spacing w:after="60"/>
      <w:jc w:val="center"/>
      <w:outlineLvl w:val="1"/>
    </w:pPr>
    <w:rPr>
      <w:rFonts w:ascii="Arial" w:hAnsi="Arial" w:cs="Arial"/>
    </w:rPr>
  </w:style>
  <w:style w:type="character" w:customStyle="1" w:styleId="affff6">
    <w:name w:val="Подзаголовок Знак"/>
    <w:link w:val="affff5"/>
    <w:locked/>
    <w:rsid w:val="00874DD9"/>
    <w:rPr>
      <w:rFonts w:ascii="Arial" w:hAnsi="Arial" w:cs="Arial"/>
      <w:sz w:val="24"/>
    </w:rPr>
  </w:style>
  <w:style w:type="paragraph" w:styleId="affff7">
    <w:name w:val="Closing"/>
    <w:basedOn w:val="a8"/>
    <w:link w:val="affff8"/>
    <w:uiPriority w:val="99"/>
    <w:rsid w:val="00F31180"/>
    <w:pPr>
      <w:ind w:left="4252"/>
      <w:jc w:val="left"/>
    </w:pPr>
    <w:rPr>
      <w:rFonts w:ascii="Calibri" w:hAnsi="Calibri"/>
      <w:color w:val="00000A"/>
      <w:lang w:val="en-US" w:eastAsia="en-US"/>
    </w:rPr>
  </w:style>
  <w:style w:type="character" w:customStyle="1" w:styleId="affff8">
    <w:name w:val="Прощание Знак"/>
    <w:link w:val="affff7"/>
    <w:uiPriority w:val="99"/>
    <w:locked/>
    <w:rsid w:val="00874DD9"/>
    <w:rPr>
      <w:rFonts w:cs="Times New Roman"/>
      <w:sz w:val="20"/>
      <w:szCs w:val="20"/>
    </w:rPr>
  </w:style>
  <w:style w:type="table" w:styleId="affff9">
    <w:name w:val="Table Grid"/>
    <w:basedOn w:val="aa"/>
    <w:rsid w:val="00556A2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SFKTitul0">
    <w:name w:val="_ASFK_Titul_0"/>
    <w:uiPriority w:val="99"/>
    <w:rsid w:val="005A50FB"/>
    <w:pPr>
      <w:spacing w:line="360" w:lineRule="auto"/>
      <w:contextualSpacing/>
      <w:jc w:val="center"/>
    </w:pPr>
    <w:rPr>
      <w:sz w:val="28"/>
      <w:szCs w:val="28"/>
    </w:rPr>
  </w:style>
  <w:style w:type="character" w:customStyle="1" w:styleId="OTRNormal">
    <w:name w:val="OTR_Normal Знак"/>
    <w:link w:val="OTRNormal0"/>
    <w:locked/>
    <w:rsid w:val="001B5449"/>
    <w:rPr>
      <w:rFonts w:ascii="Calibri" w:hAnsi="Calibri" w:cs="Times New Roman"/>
      <w:sz w:val="24"/>
      <w:szCs w:val="24"/>
    </w:rPr>
  </w:style>
  <w:style w:type="paragraph" w:customStyle="1" w:styleId="OTRNormal0">
    <w:name w:val="OTR_Normal"/>
    <w:basedOn w:val="a8"/>
    <w:link w:val="OTRNormal"/>
    <w:qFormat/>
    <w:rsid w:val="001B5449"/>
    <w:pPr>
      <w:spacing w:line="312" w:lineRule="auto"/>
    </w:pPr>
    <w:rPr>
      <w:rFonts w:ascii="Calibri" w:hAnsi="Calibri"/>
      <w:szCs w:val="24"/>
    </w:rPr>
  </w:style>
  <w:style w:type="character" w:customStyle="1" w:styleId="affffa">
    <w:name w:val="Обычный текст Знак"/>
    <w:link w:val="affffb"/>
    <w:uiPriority w:val="99"/>
    <w:locked/>
    <w:rsid w:val="001B5449"/>
    <w:rPr>
      <w:rFonts w:ascii="Calibri" w:hAnsi="Calibri" w:cs="Times New Roman"/>
      <w:sz w:val="24"/>
      <w:szCs w:val="24"/>
    </w:rPr>
  </w:style>
  <w:style w:type="paragraph" w:customStyle="1" w:styleId="affffb">
    <w:name w:val="Обычный текст"/>
    <w:basedOn w:val="a8"/>
    <w:link w:val="affffa"/>
    <w:uiPriority w:val="99"/>
    <w:rsid w:val="001B5449"/>
    <w:pPr>
      <w:spacing w:line="288" w:lineRule="auto"/>
      <w:ind w:firstLine="720"/>
    </w:pPr>
    <w:rPr>
      <w:rFonts w:ascii="Calibri" w:hAnsi="Calibri"/>
      <w:szCs w:val="24"/>
    </w:rPr>
  </w:style>
  <w:style w:type="paragraph" w:styleId="affffc">
    <w:name w:val="Revision"/>
    <w:hidden/>
    <w:uiPriority w:val="99"/>
    <w:semiHidden/>
    <w:rsid w:val="00245FD9"/>
    <w:rPr>
      <w:sz w:val="24"/>
    </w:rPr>
  </w:style>
  <w:style w:type="paragraph" w:customStyle="1" w:styleId="xl63">
    <w:name w:val="xl63"/>
    <w:basedOn w:val="a8"/>
    <w:uiPriority w:val="99"/>
    <w:rsid w:val="00E723F1"/>
    <w:pPr>
      <w:spacing w:before="100" w:beforeAutospacing="1" w:after="100" w:afterAutospacing="1"/>
      <w:jc w:val="left"/>
    </w:pPr>
    <w:rPr>
      <w:szCs w:val="24"/>
    </w:rPr>
  </w:style>
  <w:style w:type="paragraph" w:customStyle="1" w:styleId="xl64">
    <w:name w:val="xl64"/>
    <w:basedOn w:val="a8"/>
    <w:uiPriority w:val="99"/>
    <w:rsid w:val="00E723F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Cs w:val="24"/>
    </w:rPr>
  </w:style>
  <w:style w:type="paragraph" w:customStyle="1" w:styleId="xl65">
    <w:name w:val="xl65"/>
    <w:basedOn w:val="a8"/>
    <w:uiPriority w:val="99"/>
    <w:rsid w:val="00E723F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Cs w:val="24"/>
    </w:rPr>
  </w:style>
  <w:style w:type="paragraph" w:customStyle="1" w:styleId="xl66">
    <w:name w:val="xl66"/>
    <w:basedOn w:val="a8"/>
    <w:uiPriority w:val="99"/>
    <w:rsid w:val="00E723F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Cs w:val="24"/>
    </w:rPr>
  </w:style>
  <w:style w:type="paragraph" w:customStyle="1" w:styleId="xl67">
    <w:name w:val="xl67"/>
    <w:basedOn w:val="a8"/>
    <w:uiPriority w:val="99"/>
    <w:rsid w:val="00E723F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Cs w:val="24"/>
    </w:rPr>
  </w:style>
  <w:style w:type="paragraph" w:customStyle="1" w:styleId="ConsPlusNormal">
    <w:name w:val="ConsPlusNormal"/>
    <w:rsid w:val="006B75CE"/>
    <w:pPr>
      <w:autoSpaceDE w:val="0"/>
      <w:autoSpaceDN w:val="0"/>
      <w:adjustRightInd w:val="0"/>
    </w:pPr>
    <w:rPr>
      <w:sz w:val="3276"/>
      <w:szCs w:val="3276"/>
    </w:rPr>
  </w:style>
  <w:style w:type="numbering" w:customStyle="1" w:styleId="1c">
    <w:name w:val="Статья / Раздел1"/>
    <w:rsid w:val="00900DBB"/>
  </w:style>
  <w:style w:type="numbering" w:styleId="1ai">
    <w:name w:val="Outline List 1"/>
    <w:basedOn w:val="ab"/>
    <w:locked/>
    <w:rsid w:val="00556A29"/>
    <w:pPr>
      <w:numPr>
        <w:numId w:val="29"/>
      </w:numPr>
    </w:pPr>
  </w:style>
  <w:style w:type="numbering" w:styleId="111111">
    <w:name w:val="Outline List 2"/>
    <w:basedOn w:val="ab"/>
    <w:locked/>
    <w:rsid w:val="00556A29"/>
    <w:pPr>
      <w:numPr>
        <w:numId w:val="28"/>
      </w:numPr>
    </w:pPr>
  </w:style>
  <w:style w:type="paragraph" w:customStyle="1" w:styleId="ASFKNameTable">
    <w:name w:val="_ASFK_Name_Table"/>
    <w:link w:val="ASFKNameTable0"/>
    <w:rsid w:val="001E299A"/>
    <w:pPr>
      <w:keepNext/>
      <w:tabs>
        <w:tab w:val="num" w:pos="567"/>
      </w:tabs>
      <w:spacing w:before="240" w:after="120"/>
      <w:ind w:right="57" w:firstLine="567"/>
    </w:pPr>
    <w:rPr>
      <w:b/>
      <w:sz w:val="24"/>
    </w:rPr>
  </w:style>
  <w:style w:type="paragraph" w:customStyle="1" w:styleId="affffd">
    <w:name w:val="Основной"/>
    <w:basedOn w:val="a8"/>
    <w:uiPriority w:val="99"/>
    <w:semiHidden/>
    <w:rsid w:val="006D1986"/>
  </w:style>
  <w:style w:type="paragraph" w:customStyle="1" w:styleId="otrtablenormal">
    <w:name w:val="otr_table_normal"/>
    <w:uiPriority w:val="99"/>
    <w:rsid w:val="00694200"/>
    <w:pPr>
      <w:suppressAutoHyphens/>
      <w:spacing w:before="120" w:after="120"/>
      <w:contextualSpacing/>
      <w:jc w:val="both"/>
    </w:pPr>
    <w:rPr>
      <w:rFonts w:ascii="Arial" w:hAnsi="Arial"/>
      <w:szCs w:val="22"/>
    </w:rPr>
  </w:style>
  <w:style w:type="paragraph" w:customStyle="1" w:styleId="a4">
    <w:name w:val="Список маркированный"/>
    <w:basedOn w:val="a8"/>
    <w:uiPriority w:val="99"/>
    <w:semiHidden/>
    <w:rsid w:val="00376172"/>
    <w:pPr>
      <w:numPr>
        <w:numId w:val="8"/>
      </w:numPr>
      <w:tabs>
        <w:tab w:val="left" w:pos="1080"/>
      </w:tabs>
    </w:pPr>
  </w:style>
  <w:style w:type="paragraph" w:customStyle="1" w:styleId="ASFKTablenorm">
    <w:name w:val="_ASFK_Table_norm"/>
    <w:link w:val="ASFKTablenorm0"/>
    <w:rsid w:val="00376172"/>
    <w:pPr>
      <w:spacing w:before="60" w:after="60"/>
      <w:contextualSpacing/>
      <w:jc w:val="both"/>
    </w:pPr>
    <w:rPr>
      <w:rFonts w:eastAsia="Calibri"/>
      <w:sz w:val="22"/>
    </w:rPr>
  </w:style>
  <w:style w:type="character" w:customStyle="1" w:styleId="ASFKTablenorm0">
    <w:name w:val="_ASFK_Table_norm Знак"/>
    <w:link w:val="ASFKTablenorm"/>
    <w:rsid w:val="00376172"/>
    <w:rPr>
      <w:rFonts w:eastAsia="Calibri"/>
      <w:sz w:val="22"/>
    </w:rPr>
  </w:style>
  <w:style w:type="paragraph" w:customStyle="1" w:styleId="OTRTableListMark">
    <w:name w:val="OTR_Table_List_Mark"/>
    <w:basedOn w:val="a8"/>
    <w:rsid w:val="00FB4C5F"/>
    <w:pPr>
      <w:numPr>
        <w:numId w:val="9"/>
      </w:numPr>
      <w:jc w:val="left"/>
    </w:pPr>
  </w:style>
  <w:style w:type="character" w:customStyle="1" w:styleId="z-label">
    <w:name w:val="z-label"/>
    <w:basedOn w:val="a9"/>
    <w:rsid w:val="00E57F2D"/>
  </w:style>
  <w:style w:type="paragraph" w:customStyle="1" w:styleId="OTRDefault">
    <w:name w:val="OTR_Default"/>
    <w:link w:val="OTRDefault0"/>
    <w:uiPriority w:val="99"/>
    <w:rsid w:val="009D333D"/>
    <w:pPr>
      <w:jc w:val="both"/>
    </w:pPr>
    <w:rPr>
      <w:sz w:val="22"/>
    </w:rPr>
  </w:style>
  <w:style w:type="character" w:customStyle="1" w:styleId="OTRDefault0">
    <w:name w:val="OTR_Default Знак"/>
    <w:link w:val="OTRDefault"/>
    <w:uiPriority w:val="99"/>
    <w:rsid w:val="009D333D"/>
    <w:rPr>
      <w:sz w:val="22"/>
    </w:rPr>
  </w:style>
  <w:style w:type="paragraph" w:customStyle="1" w:styleId="OTRTableHead">
    <w:name w:val="OTR_Table_Head"/>
    <w:basedOn w:val="OTRDefault"/>
    <w:link w:val="OTRTableHead0"/>
    <w:rsid w:val="004425B0"/>
    <w:pPr>
      <w:keepNext/>
      <w:spacing w:before="60" w:after="60"/>
      <w:jc w:val="center"/>
    </w:pPr>
    <w:rPr>
      <w:b/>
      <w:sz w:val="24"/>
    </w:rPr>
  </w:style>
  <w:style w:type="character" w:customStyle="1" w:styleId="OTRTableHead0">
    <w:name w:val="OTR_Table_Head Знак"/>
    <w:link w:val="OTRTableHead"/>
    <w:rsid w:val="004425B0"/>
    <w:rPr>
      <w:b/>
      <w:sz w:val="24"/>
    </w:rPr>
  </w:style>
  <w:style w:type="paragraph" w:customStyle="1" w:styleId="OTRNameTable">
    <w:name w:val="OTR_Name_Table"/>
    <w:basedOn w:val="OTRDefault"/>
    <w:link w:val="OTRNameTable0"/>
    <w:rsid w:val="0048213E"/>
    <w:pPr>
      <w:keepNext/>
      <w:tabs>
        <w:tab w:val="num" w:pos="993"/>
      </w:tabs>
      <w:spacing w:before="120"/>
      <w:ind w:firstLine="567"/>
    </w:pPr>
    <w:rPr>
      <w:rFonts w:eastAsia="Calibri"/>
      <w:b/>
      <w:color w:val="000000"/>
      <w:sz w:val="24"/>
      <w:szCs w:val="24"/>
    </w:rPr>
  </w:style>
  <w:style w:type="character" w:customStyle="1" w:styleId="OTRNameTable0">
    <w:name w:val="OTR_Name_Table Знак"/>
    <w:link w:val="OTRNameTable"/>
    <w:rsid w:val="0048213E"/>
    <w:rPr>
      <w:rFonts w:eastAsia="Calibri"/>
      <w:b/>
      <w:color w:val="000000"/>
      <w:sz w:val="24"/>
      <w:szCs w:val="24"/>
    </w:rPr>
  </w:style>
  <w:style w:type="paragraph" w:customStyle="1" w:styleId="affffe">
    <w:name w:val="Клиент"/>
    <w:basedOn w:val="EBTablenorm"/>
    <w:rsid w:val="001D3422"/>
  </w:style>
  <w:style w:type="character" w:styleId="afffff">
    <w:name w:val="Subtle Emphasis"/>
    <w:basedOn w:val="a9"/>
    <w:uiPriority w:val="99"/>
    <w:qFormat/>
    <w:rsid w:val="006C16E0"/>
    <w:rPr>
      <w:i/>
      <w:iCs/>
      <w:color w:val="404040" w:themeColor="text1" w:themeTint="BF"/>
    </w:rPr>
  </w:style>
  <w:style w:type="paragraph" w:styleId="afffff0">
    <w:name w:val="List Paragraph"/>
    <w:basedOn w:val="a8"/>
    <w:uiPriority w:val="34"/>
    <w:qFormat/>
    <w:rsid w:val="009D2065"/>
    <w:pPr>
      <w:ind w:left="720"/>
      <w:jc w:val="left"/>
    </w:pPr>
    <w:rPr>
      <w:rFonts w:ascii="Calibri" w:eastAsia="Calibri" w:hAnsi="Calibri"/>
      <w:sz w:val="22"/>
      <w:szCs w:val="22"/>
      <w:lang w:eastAsia="en-US"/>
    </w:rPr>
  </w:style>
  <w:style w:type="character" w:customStyle="1" w:styleId="OTRSymItalic">
    <w:name w:val="OTR_Sym_Italic"/>
    <w:rsid w:val="00AF4B19"/>
    <w:rPr>
      <w:i/>
    </w:rPr>
  </w:style>
  <w:style w:type="character" w:customStyle="1" w:styleId="w">
    <w:name w:val="w"/>
    <w:basedOn w:val="a9"/>
    <w:rsid w:val="00290B81"/>
  </w:style>
  <w:style w:type="paragraph" w:customStyle="1" w:styleId="GOSTFigName">
    <w:name w:val="_GOST_Fig_Name"/>
    <w:basedOn w:val="GOSTFigure"/>
    <w:next w:val="GOSTNormal"/>
    <w:rsid w:val="00556A29"/>
    <w:pPr>
      <w:keepNext w:val="0"/>
      <w:numPr>
        <w:numId w:val="16"/>
      </w:numPr>
      <w:suppressAutoHyphens/>
      <w:contextualSpacing/>
    </w:pPr>
    <w:rPr>
      <w:b/>
      <w:szCs w:val="24"/>
    </w:rPr>
  </w:style>
  <w:style w:type="paragraph" w:customStyle="1" w:styleId="GOSTheader">
    <w:name w:val="_GOST_header"/>
    <w:rsid w:val="00556A29"/>
    <w:pPr>
      <w:suppressAutoHyphens/>
    </w:pPr>
    <w:rPr>
      <w:rFonts w:ascii="Arial" w:hAnsi="Arial"/>
      <w:b/>
      <w:color w:val="333333"/>
    </w:rPr>
  </w:style>
  <w:style w:type="paragraph" w:customStyle="1" w:styleId="GOSTListmark4">
    <w:name w:val="_GOST_List_mark4"/>
    <w:basedOn w:val="a8"/>
    <w:rsid w:val="00556A29"/>
    <w:pPr>
      <w:numPr>
        <w:numId w:val="20"/>
      </w:numPr>
    </w:pPr>
  </w:style>
  <w:style w:type="paragraph" w:customStyle="1" w:styleId="GOSTNormal">
    <w:name w:val="_GOST_Normal"/>
    <w:link w:val="GOSTNormal0"/>
    <w:qFormat/>
    <w:rsid w:val="00556A29"/>
    <w:pPr>
      <w:spacing w:before="120" w:after="60"/>
      <w:ind w:firstLine="567"/>
      <w:contextualSpacing/>
      <w:jc w:val="both"/>
    </w:pPr>
    <w:rPr>
      <w:sz w:val="24"/>
    </w:rPr>
  </w:style>
  <w:style w:type="paragraph" w:customStyle="1" w:styleId="GOSTReg">
    <w:name w:val="_GOST_Reg"/>
    <w:next w:val="GOSTNormal"/>
    <w:rsid w:val="00556A29"/>
    <w:pPr>
      <w:keepNext/>
      <w:pageBreakBefore/>
      <w:spacing w:before="120" w:after="120"/>
      <w:contextualSpacing/>
      <w:jc w:val="center"/>
      <w:outlineLvl w:val="0"/>
    </w:pPr>
    <w:rPr>
      <w:b/>
      <w:caps/>
      <w:sz w:val="28"/>
    </w:rPr>
  </w:style>
  <w:style w:type="paragraph" w:customStyle="1" w:styleId="GOSTSign">
    <w:name w:val="_GOST_Sign"/>
    <w:basedOn w:val="GOSTReg"/>
    <w:next w:val="GOSTNormal"/>
    <w:rsid w:val="00556A29"/>
    <w:pPr>
      <w:pageBreakBefore w:val="0"/>
      <w:outlineLvl w:val="9"/>
    </w:pPr>
  </w:style>
  <w:style w:type="paragraph" w:customStyle="1" w:styleId="GOSTTablenorm">
    <w:name w:val="_GOST_Table_norm"/>
    <w:link w:val="GOSTTablenorm0"/>
    <w:qFormat/>
    <w:rsid w:val="00556A29"/>
    <w:pPr>
      <w:ind w:left="57" w:right="57"/>
      <w:jc w:val="both"/>
    </w:pPr>
    <w:rPr>
      <w:sz w:val="22"/>
    </w:rPr>
  </w:style>
  <w:style w:type="paragraph" w:customStyle="1" w:styleId="GOSTTableHead">
    <w:name w:val="_GOST_Table_Head"/>
    <w:basedOn w:val="GOSTTablenorm"/>
    <w:rsid w:val="00556A29"/>
    <w:pPr>
      <w:keepNext/>
      <w:suppressAutoHyphens/>
      <w:ind w:left="0" w:right="0"/>
      <w:jc w:val="center"/>
    </w:pPr>
    <w:rPr>
      <w:b/>
      <w:bCs/>
    </w:rPr>
  </w:style>
  <w:style w:type="paragraph" w:customStyle="1" w:styleId="GOSTTitul0">
    <w:name w:val="_GOST_Titul_0"/>
    <w:rsid w:val="00556A29"/>
    <w:pPr>
      <w:suppressAutoHyphens/>
      <w:spacing w:line="360" w:lineRule="auto"/>
      <w:contextualSpacing/>
      <w:jc w:val="center"/>
    </w:pPr>
    <w:rPr>
      <w:sz w:val="28"/>
      <w:szCs w:val="28"/>
    </w:rPr>
  </w:style>
  <w:style w:type="paragraph" w:customStyle="1" w:styleId="GOSTTitul1">
    <w:name w:val="_GOST_Titul_1"/>
    <w:rsid w:val="00556A29"/>
    <w:pPr>
      <w:suppressAutoHyphens/>
      <w:spacing w:before="240" w:after="240"/>
      <w:contextualSpacing/>
      <w:jc w:val="center"/>
    </w:pPr>
    <w:rPr>
      <w:sz w:val="32"/>
      <w:szCs w:val="28"/>
    </w:rPr>
  </w:style>
  <w:style w:type="paragraph" w:customStyle="1" w:styleId="GOSTTitul2">
    <w:name w:val="_GOST_Titul_2"/>
    <w:rsid w:val="00556A29"/>
    <w:pPr>
      <w:suppressAutoHyphens/>
      <w:jc w:val="center"/>
    </w:pPr>
    <w:rPr>
      <w:b/>
      <w:caps/>
      <w:sz w:val="32"/>
      <w:szCs w:val="28"/>
    </w:rPr>
  </w:style>
  <w:style w:type="paragraph" w:customStyle="1" w:styleId="T">
    <w:name w:val="T_ОН_Дата"/>
    <w:basedOn w:val="a8"/>
    <w:link w:val="T0"/>
    <w:uiPriority w:val="99"/>
    <w:rsid w:val="00B60659"/>
    <w:pPr>
      <w:spacing w:before="120"/>
      <w:jc w:val="center"/>
    </w:pPr>
    <w:rPr>
      <w:rFonts w:ascii="ISOCPEUR" w:hAnsi="ISOCPEUR"/>
      <w:i/>
      <w:sz w:val="16"/>
      <w:szCs w:val="16"/>
    </w:rPr>
  </w:style>
  <w:style w:type="character" w:customStyle="1" w:styleId="T0">
    <w:name w:val="T_ОН_Дата Знак"/>
    <w:link w:val="T"/>
    <w:uiPriority w:val="99"/>
    <w:locked/>
    <w:rsid w:val="00B60659"/>
    <w:rPr>
      <w:rFonts w:ascii="ISOCPEUR" w:hAnsi="ISOCPEUR"/>
      <w:i/>
      <w:sz w:val="16"/>
      <w:szCs w:val="16"/>
    </w:rPr>
  </w:style>
  <w:style w:type="character" w:customStyle="1" w:styleId="GOSTTablenorm0">
    <w:name w:val="_GOST_Table_norm Знак"/>
    <w:link w:val="GOSTTablenorm"/>
    <w:qFormat/>
    <w:rsid w:val="00B60659"/>
    <w:rPr>
      <w:sz w:val="22"/>
    </w:rPr>
  </w:style>
  <w:style w:type="paragraph" w:customStyle="1" w:styleId="GOSTTitulhead">
    <w:name w:val="_GOST_Titul_head"/>
    <w:basedOn w:val="a8"/>
    <w:rsid w:val="00B60659"/>
    <w:pPr>
      <w:pBdr>
        <w:bottom w:val="single" w:sz="12" w:space="1" w:color="auto"/>
      </w:pBdr>
      <w:suppressAutoHyphens/>
      <w:jc w:val="center"/>
    </w:pPr>
    <w:rPr>
      <w:rFonts w:ascii="Arial" w:hAnsi="Arial"/>
      <w:b/>
      <w:bCs/>
    </w:rPr>
  </w:style>
  <w:style w:type="character" w:customStyle="1" w:styleId="GOSTNormal0">
    <w:name w:val="_GOST_Normal Знак"/>
    <w:link w:val="GOSTNormal"/>
    <w:qFormat/>
    <w:rsid w:val="00B60659"/>
    <w:rPr>
      <w:sz w:val="24"/>
    </w:rPr>
  </w:style>
  <w:style w:type="paragraph" w:customStyle="1" w:styleId="ASFKListmark4">
    <w:name w:val="_ASFK_List_mark4"/>
    <w:uiPriority w:val="99"/>
    <w:rsid w:val="00521E4A"/>
    <w:pPr>
      <w:tabs>
        <w:tab w:val="num" w:pos="1701"/>
      </w:tabs>
      <w:ind w:left="1701" w:hanging="283"/>
    </w:pPr>
    <w:rPr>
      <w:sz w:val="24"/>
    </w:rPr>
  </w:style>
  <w:style w:type="paragraph" w:customStyle="1" w:styleId="ASFKFigure">
    <w:name w:val="_ASFK_Figure"/>
    <w:next w:val="a8"/>
    <w:uiPriority w:val="99"/>
    <w:rsid w:val="00AD5730"/>
    <w:pPr>
      <w:keepNext/>
      <w:spacing w:before="120" w:after="120"/>
      <w:jc w:val="center"/>
    </w:pPr>
    <w:rPr>
      <w:sz w:val="24"/>
    </w:rPr>
  </w:style>
  <w:style w:type="paragraph" w:customStyle="1" w:styleId="ASFKFigName">
    <w:name w:val="_ASFK_Fig_Name"/>
    <w:basedOn w:val="ASFKFigure"/>
    <w:next w:val="ASFKNormal"/>
    <w:uiPriority w:val="99"/>
    <w:rsid w:val="00AD5730"/>
    <w:pPr>
      <w:keepNext w:val="0"/>
      <w:tabs>
        <w:tab w:val="num" w:pos="0"/>
      </w:tabs>
      <w:suppressAutoHyphens/>
      <w:contextualSpacing/>
    </w:pPr>
    <w:rPr>
      <w:b/>
      <w:szCs w:val="24"/>
    </w:rPr>
  </w:style>
  <w:style w:type="paragraph" w:customStyle="1" w:styleId="ASFKheader">
    <w:name w:val="_ASFK_header"/>
    <w:uiPriority w:val="99"/>
    <w:rsid w:val="00AD5730"/>
    <w:rPr>
      <w:rFonts w:ascii="Arial" w:hAnsi="Arial"/>
      <w:b/>
      <w:color w:val="333333"/>
    </w:rPr>
  </w:style>
  <w:style w:type="paragraph" w:customStyle="1" w:styleId="ASFKListmark1">
    <w:name w:val="_ASFK_List_mark1"/>
    <w:link w:val="ASFKListmark10"/>
    <w:uiPriority w:val="99"/>
    <w:rsid w:val="00AD5730"/>
    <w:pPr>
      <w:tabs>
        <w:tab w:val="num" w:pos="851"/>
      </w:tabs>
      <w:ind w:left="851" w:hanging="284"/>
    </w:pPr>
    <w:rPr>
      <w:sz w:val="24"/>
    </w:rPr>
  </w:style>
  <w:style w:type="paragraph" w:customStyle="1" w:styleId="ASFKListmark2">
    <w:name w:val="_ASFK_List_mark2"/>
    <w:uiPriority w:val="99"/>
    <w:rsid w:val="00AD5730"/>
    <w:rPr>
      <w:sz w:val="24"/>
    </w:rPr>
  </w:style>
  <w:style w:type="paragraph" w:customStyle="1" w:styleId="ASFKListmark3">
    <w:name w:val="_ASFK_List_mark3"/>
    <w:uiPriority w:val="99"/>
    <w:rsid w:val="00AD5730"/>
    <w:rPr>
      <w:sz w:val="24"/>
    </w:rPr>
  </w:style>
  <w:style w:type="paragraph" w:customStyle="1" w:styleId="OTRsign">
    <w:name w:val="OTR_sign"/>
    <w:basedOn w:val="a8"/>
    <w:uiPriority w:val="99"/>
    <w:semiHidden/>
    <w:rsid w:val="00AD5730"/>
    <w:pPr>
      <w:spacing w:before="120" w:after="120"/>
      <w:jc w:val="center"/>
    </w:pPr>
    <w:rPr>
      <w:caps/>
      <w:sz w:val="28"/>
    </w:rPr>
  </w:style>
  <w:style w:type="paragraph" w:customStyle="1" w:styleId="ASFKListnormal18">
    <w:name w:val="_ASFK_List_normal_1.8"/>
    <w:basedOn w:val="ASFKListnormal"/>
    <w:uiPriority w:val="99"/>
    <w:rsid w:val="00AD5730"/>
    <w:pPr>
      <w:tabs>
        <w:tab w:val="clear" w:pos="567"/>
        <w:tab w:val="left" w:pos="1021"/>
      </w:tabs>
      <w:ind w:left="1021"/>
      <w:jc w:val="left"/>
    </w:pPr>
  </w:style>
  <w:style w:type="paragraph" w:customStyle="1" w:styleId="ASFKListnum2">
    <w:name w:val="_ASFK_List_num2"/>
    <w:basedOn w:val="ASFKListnum"/>
    <w:uiPriority w:val="99"/>
    <w:rsid w:val="00AD5730"/>
    <w:pPr>
      <w:tabs>
        <w:tab w:val="clear" w:pos="1021"/>
        <w:tab w:val="num" w:pos="1440"/>
        <w:tab w:val="num" w:pos="1588"/>
      </w:tabs>
      <w:ind w:left="1588" w:hanging="567"/>
    </w:pPr>
    <w:rPr>
      <w:szCs w:val="24"/>
    </w:rPr>
  </w:style>
  <w:style w:type="paragraph" w:customStyle="1" w:styleId="ASFKNormal">
    <w:name w:val="_ASFK_Normal"/>
    <w:link w:val="ASFKNormal0"/>
    <w:rsid w:val="00AD5730"/>
    <w:pPr>
      <w:spacing w:before="120" w:after="60"/>
      <w:ind w:firstLine="567"/>
      <w:contextualSpacing/>
    </w:pPr>
    <w:rPr>
      <w:sz w:val="22"/>
      <w:szCs w:val="22"/>
    </w:rPr>
  </w:style>
  <w:style w:type="paragraph" w:customStyle="1" w:styleId="ASFKNormalWithout">
    <w:name w:val="_ASFK_Normal_Without"/>
    <w:basedOn w:val="ASFKNormal"/>
    <w:next w:val="ASFKNormal"/>
    <w:uiPriority w:val="99"/>
    <w:rsid w:val="00AD5730"/>
    <w:pPr>
      <w:keepNext/>
    </w:pPr>
  </w:style>
  <w:style w:type="paragraph" w:customStyle="1" w:styleId="ASFKNote">
    <w:name w:val="_ASFK_Note"/>
    <w:next w:val="ASFKNormal"/>
    <w:link w:val="ASFKNote0"/>
    <w:uiPriority w:val="99"/>
    <w:rsid w:val="00AD5730"/>
    <w:pPr>
      <w:spacing w:before="120" w:after="120"/>
      <w:ind w:left="1701" w:hanging="1701"/>
      <w:jc w:val="both"/>
    </w:pPr>
    <w:rPr>
      <w:sz w:val="22"/>
      <w:szCs w:val="22"/>
    </w:rPr>
  </w:style>
  <w:style w:type="paragraph" w:customStyle="1" w:styleId="ASFKNoteContinue">
    <w:name w:val="_ASFK_Note_Continue"/>
    <w:basedOn w:val="ASFKNote"/>
    <w:uiPriority w:val="99"/>
    <w:rsid w:val="00AD5730"/>
    <w:pPr>
      <w:ind w:firstLine="0"/>
    </w:pPr>
  </w:style>
  <w:style w:type="paragraph" w:customStyle="1" w:styleId="ASFKReg">
    <w:name w:val="_ASFK_Reg"/>
    <w:uiPriority w:val="99"/>
    <w:rsid w:val="00AD5730"/>
    <w:pPr>
      <w:keepNext/>
      <w:pageBreakBefore/>
      <w:spacing w:before="120" w:after="120"/>
      <w:contextualSpacing/>
      <w:jc w:val="center"/>
      <w:outlineLvl w:val="0"/>
    </w:pPr>
    <w:rPr>
      <w:b/>
      <w:caps/>
      <w:sz w:val="28"/>
    </w:rPr>
  </w:style>
  <w:style w:type="paragraph" w:customStyle="1" w:styleId="ASFKScript">
    <w:name w:val="_ASFK_Script"/>
    <w:basedOn w:val="a8"/>
    <w:uiPriority w:val="99"/>
    <w:rsid w:val="00AD5730"/>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0"/>
      <w:lang w:val="en-US"/>
    </w:rPr>
  </w:style>
  <w:style w:type="paragraph" w:customStyle="1" w:styleId="ASFKSign">
    <w:name w:val="_ASFK_Sign"/>
    <w:basedOn w:val="ASFKReg"/>
    <w:uiPriority w:val="99"/>
    <w:rsid w:val="00AD5730"/>
    <w:pPr>
      <w:pageBreakBefore w:val="0"/>
      <w:outlineLvl w:val="9"/>
    </w:pPr>
  </w:style>
  <w:style w:type="character" w:customStyle="1" w:styleId="ASFKSymBold">
    <w:name w:val="_ASFK_Sym_Bold"/>
    <w:uiPriority w:val="99"/>
    <w:rsid w:val="00AD5730"/>
    <w:rPr>
      <w:b/>
    </w:rPr>
  </w:style>
  <w:style w:type="character" w:customStyle="1" w:styleId="ASFKSymBoldItalic">
    <w:name w:val="_ASFK_Sym_Bold_Italic"/>
    <w:uiPriority w:val="99"/>
    <w:rsid w:val="00AD5730"/>
    <w:rPr>
      <w:b/>
      <w:i/>
    </w:rPr>
  </w:style>
  <w:style w:type="character" w:customStyle="1" w:styleId="ASFKSymItalic">
    <w:name w:val="_ASFK_Sym_Italic"/>
    <w:uiPriority w:val="99"/>
    <w:rsid w:val="00AD5730"/>
    <w:rPr>
      <w:i/>
    </w:rPr>
  </w:style>
  <w:style w:type="table" w:customStyle="1" w:styleId="ASFKTable">
    <w:name w:val="_ASFK_Table"/>
    <w:uiPriority w:val="99"/>
    <w:rsid w:val="00AD5730"/>
    <w:pPr>
      <w:jc w:val="both"/>
    </w:p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style>
  <w:style w:type="paragraph" w:customStyle="1" w:styleId="ASFKTableHead">
    <w:name w:val="_ASFK_Table_Head"/>
    <w:basedOn w:val="ASFKTablenorm"/>
    <w:uiPriority w:val="99"/>
    <w:rsid w:val="00AD5730"/>
    <w:pPr>
      <w:keepNext/>
      <w:suppressAutoHyphens/>
      <w:jc w:val="center"/>
    </w:pPr>
    <w:rPr>
      <w:rFonts w:eastAsia="Times New Roman"/>
      <w:b/>
      <w:bCs/>
    </w:rPr>
  </w:style>
  <w:style w:type="paragraph" w:customStyle="1" w:styleId="ASFKTableListMark">
    <w:name w:val="_ASFK_Table_List_Mark"/>
    <w:rsid w:val="00AD5730"/>
    <w:pPr>
      <w:tabs>
        <w:tab w:val="left" w:pos="170"/>
        <w:tab w:val="num" w:pos="340"/>
      </w:tabs>
      <w:spacing w:before="60" w:after="60"/>
      <w:ind w:left="340" w:right="57" w:hanging="227"/>
    </w:pPr>
    <w:rPr>
      <w:sz w:val="22"/>
    </w:rPr>
  </w:style>
  <w:style w:type="paragraph" w:customStyle="1" w:styleId="ASFKTableListNum">
    <w:name w:val="_ASFK_Table_List_Num"/>
    <w:basedOn w:val="a8"/>
    <w:uiPriority w:val="99"/>
    <w:rsid w:val="00AD5730"/>
    <w:pPr>
      <w:tabs>
        <w:tab w:val="num" w:pos="284"/>
        <w:tab w:val="num" w:pos="360"/>
      </w:tabs>
      <w:ind w:left="284" w:hanging="227"/>
      <w:contextualSpacing/>
      <w:jc w:val="left"/>
    </w:pPr>
    <w:rPr>
      <w:sz w:val="22"/>
      <w:szCs w:val="22"/>
    </w:rPr>
  </w:style>
  <w:style w:type="paragraph" w:customStyle="1" w:styleId="ASFKTableNum">
    <w:name w:val="_ASFK_Table_Num"/>
    <w:uiPriority w:val="99"/>
    <w:rsid w:val="00AD5730"/>
    <w:pPr>
      <w:tabs>
        <w:tab w:val="num" w:pos="57"/>
      </w:tabs>
      <w:spacing w:before="60" w:after="60"/>
      <w:ind w:left="57" w:right="57"/>
    </w:pPr>
    <w:rPr>
      <w:sz w:val="22"/>
    </w:rPr>
  </w:style>
  <w:style w:type="paragraph" w:customStyle="1" w:styleId="ASFKListnormalBI">
    <w:name w:val="_ASFK_List_normal_BI"/>
    <w:basedOn w:val="a8"/>
    <w:uiPriority w:val="99"/>
    <w:rsid w:val="00AD5730"/>
    <w:pPr>
      <w:keepNext/>
      <w:tabs>
        <w:tab w:val="left" w:pos="855"/>
      </w:tabs>
      <w:spacing w:before="120" w:after="120"/>
      <w:ind w:left="1021"/>
      <w:contextualSpacing/>
    </w:pPr>
    <w:rPr>
      <w:b/>
      <w:i/>
      <w:sz w:val="22"/>
    </w:rPr>
  </w:style>
  <w:style w:type="paragraph" w:customStyle="1" w:styleId="ASFKTitul1">
    <w:name w:val="_ASFK_Titul_1"/>
    <w:uiPriority w:val="99"/>
    <w:rsid w:val="00AD5730"/>
    <w:pPr>
      <w:spacing w:before="240" w:after="240"/>
      <w:contextualSpacing/>
      <w:jc w:val="center"/>
    </w:pPr>
    <w:rPr>
      <w:sz w:val="32"/>
      <w:szCs w:val="28"/>
    </w:rPr>
  </w:style>
  <w:style w:type="paragraph" w:customStyle="1" w:styleId="ASFKTitul2">
    <w:name w:val="_ASFK_Titul_2"/>
    <w:uiPriority w:val="99"/>
    <w:rsid w:val="00AD5730"/>
    <w:pPr>
      <w:jc w:val="center"/>
    </w:pPr>
    <w:rPr>
      <w:b/>
      <w:caps/>
      <w:sz w:val="32"/>
      <w:szCs w:val="28"/>
    </w:rPr>
  </w:style>
  <w:style w:type="paragraph" w:customStyle="1" w:styleId="ASFKListnormalBold">
    <w:name w:val="_ASFK_List_normal_Bold"/>
    <w:basedOn w:val="ASFKListnormal"/>
    <w:uiPriority w:val="99"/>
    <w:rsid w:val="00AD5730"/>
    <w:pPr>
      <w:keepNext/>
      <w:tabs>
        <w:tab w:val="clear" w:pos="567"/>
        <w:tab w:val="left" w:pos="284"/>
      </w:tabs>
      <w:spacing w:before="120" w:after="120"/>
      <w:ind w:left="1021"/>
    </w:pPr>
    <w:rPr>
      <w:b/>
    </w:rPr>
  </w:style>
  <w:style w:type="character" w:customStyle="1" w:styleId="26">
    <w:name w:val="Заг_2_Приложение Знак"/>
    <w:link w:val="25"/>
    <w:locked/>
    <w:rsid w:val="00556A29"/>
    <w:rPr>
      <w:b/>
      <w:sz w:val="32"/>
      <w:szCs w:val="36"/>
    </w:rPr>
  </w:style>
  <w:style w:type="paragraph" w:customStyle="1" w:styleId="ASFKListnormal1">
    <w:name w:val="_ASFK_List_normal_1"/>
    <w:basedOn w:val="ASFKListnormal"/>
    <w:uiPriority w:val="99"/>
    <w:rsid w:val="00AD5730"/>
    <w:pPr>
      <w:tabs>
        <w:tab w:val="clear" w:pos="567"/>
        <w:tab w:val="left" w:pos="851"/>
      </w:tabs>
      <w:ind w:left="851"/>
      <w:jc w:val="left"/>
    </w:pPr>
  </w:style>
  <w:style w:type="paragraph" w:customStyle="1" w:styleId="ASFKListnormal28">
    <w:name w:val="_ASFK_List_normal_2.8"/>
    <w:basedOn w:val="ASFKListnormal"/>
    <w:uiPriority w:val="99"/>
    <w:rsid w:val="00AD5730"/>
    <w:pPr>
      <w:tabs>
        <w:tab w:val="clear" w:pos="567"/>
        <w:tab w:val="left" w:pos="1588"/>
      </w:tabs>
      <w:ind w:left="1588"/>
      <w:jc w:val="left"/>
    </w:pPr>
  </w:style>
  <w:style w:type="paragraph" w:customStyle="1" w:styleId="ASFKListnormal3">
    <w:name w:val="_ASFK_List_normal_3"/>
    <w:basedOn w:val="ASFKListnormal"/>
    <w:uiPriority w:val="99"/>
    <w:rsid w:val="00AD5730"/>
    <w:pPr>
      <w:tabs>
        <w:tab w:val="clear" w:pos="567"/>
        <w:tab w:val="left" w:pos="1418"/>
      </w:tabs>
      <w:ind w:left="1418"/>
      <w:jc w:val="left"/>
    </w:pPr>
  </w:style>
  <w:style w:type="paragraph" w:customStyle="1" w:styleId="ASFKListnormal4">
    <w:name w:val="_ASFK_List_normal_4"/>
    <w:basedOn w:val="ASFKListnormal3"/>
    <w:uiPriority w:val="99"/>
    <w:rsid w:val="00AD5730"/>
    <w:pPr>
      <w:tabs>
        <w:tab w:val="clear" w:pos="1418"/>
        <w:tab w:val="left" w:pos="1701"/>
      </w:tabs>
      <w:ind w:left="1701"/>
    </w:pPr>
  </w:style>
  <w:style w:type="paragraph" w:customStyle="1" w:styleId="ASFKListnum">
    <w:name w:val="_ASFK_List_num"/>
    <w:link w:val="ASFKListnum0"/>
    <w:uiPriority w:val="99"/>
    <w:rsid w:val="00AD5730"/>
    <w:pPr>
      <w:tabs>
        <w:tab w:val="num" w:pos="1021"/>
      </w:tabs>
      <w:spacing w:before="120" w:after="120"/>
      <w:ind w:left="1021" w:hanging="454"/>
      <w:contextualSpacing/>
    </w:pPr>
    <w:rPr>
      <w:sz w:val="24"/>
    </w:rPr>
  </w:style>
  <w:style w:type="character" w:customStyle="1" w:styleId="ASFKNote0">
    <w:name w:val="_ASFK_Note Знак Знак"/>
    <w:link w:val="ASFKNote"/>
    <w:uiPriority w:val="99"/>
    <w:locked/>
    <w:rsid w:val="00AD5730"/>
    <w:rPr>
      <w:sz w:val="22"/>
      <w:szCs w:val="22"/>
    </w:rPr>
  </w:style>
  <w:style w:type="paragraph" w:customStyle="1" w:styleId="ASFKListmark5">
    <w:name w:val="_ASFK_List_mark5"/>
    <w:uiPriority w:val="99"/>
    <w:rsid w:val="00AD5730"/>
    <w:pPr>
      <w:numPr>
        <w:numId w:val="10"/>
      </w:numPr>
    </w:pPr>
    <w:rPr>
      <w:sz w:val="24"/>
    </w:rPr>
  </w:style>
  <w:style w:type="paragraph" w:customStyle="1" w:styleId="ASFKListnormal">
    <w:name w:val="_ASFK_List_normal"/>
    <w:uiPriority w:val="99"/>
    <w:rsid w:val="00AD5730"/>
    <w:pPr>
      <w:tabs>
        <w:tab w:val="left" w:pos="567"/>
      </w:tabs>
      <w:spacing w:before="60" w:after="60"/>
      <w:ind w:left="567"/>
      <w:contextualSpacing/>
      <w:jc w:val="both"/>
    </w:pPr>
    <w:rPr>
      <w:sz w:val="24"/>
    </w:rPr>
  </w:style>
  <w:style w:type="paragraph" w:customStyle="1" w:styleId="ASFKTitulnamedoc">
    <w:name w:val="_ASFK_Titul_name_doc"/>
    <w:uiPriority w:val="99"/>
    <w:rsid w:val="00AD5730"/>
    <w:pPr>
      <w:spacing w:before="200" w:after="400"/>
      <w:contextualSpacing/>
      <w:jc w:val="center"/>
    </w:pPr>
    <w:rPr>
      <w:b/>
      <w:sz w:val="32"/>
      <w:szCs w:val="28"/>
    </w:rPr>
  </w:style>
  <w:style w:type="paragraph" w:customStyle="1" w:styleId="ASFKListnormal2">
    <w:name w:val="_ASFK_List_normal_2"/>
    <w:basedOn w:val="ASFKListnormal"/>
    <w:uiPriority w:val="99"/>
    <w:rsid w:val="00AD5730"/>
    <w:pPr>
      <w:tabs>
        <w:tab w:val="clear" w:pos="567"/>
        <w:tab w:val="left" w:pos="1134"/>
      </w:tabs>
      <w:ind w:left="1134"/>
      <w:jc w:val="left"/>
    </w:pPr>
  </w:style>
  <w:style w:type="character" w:customStyle="1" w:styleId="ASFKNormal0">
    <w:name w:val="_ASFK_Normal Знак"/>
    <w:link w:val="ASFKNormal"/>
    <w:locked/>
    <w:rsid w:val="00AD5730"/>
    <w:rPr>
      <w:sz w:val="22"/>
      <w:szCs w:val="22"/>
    </w:rPr>
  </w:style>
  <w:style w:type="paragraph" w:customStyle="1" w:styleId="ASFKListnormal5">
    <w:name w:val="_ASFK_List_normal_5"/>
    <w:basedOn w:val="ASFKListnormal4"/>
    <w:uiPriority w:val="99"/>
    <w:rsid w:val="00AD5730"/>
    <w:pPr>
      <w:tabs>
        <w:tab w:val="clear" w:pos="1701"/>
        <w:tab w:val="left" w:pos="1985"/>
      </w:tabs>
      <w:ind w:left="1985"/>
    </w:pPr>
  </w:style>
  <w:style w:type="paragraph" w:customStyle="1" w:styleId="ASFKAn">
    <w:name w:val="_ASFK_An"/>
    <w:basedOn w:val="a8"/>
    <w:uiPriority w:val="99"/>
    <w:rsid w:val="00AD5730"/>
    <w:pPr>
      <w:spacing w:after="240"/>
      <w:jc w:val="center"/>
    </w:pPr>
    <w:rPr>
      <w:b/>
      <w:sz w:val="32"/>
    </w:rPr>
  </w:style>
  <w:style w:type="paragraph" w:customStyle="1" w:styleId="015">
    <w:name w:val="0 Таблица заголовок графы_1"/>
    <w:basedOn w:val="a8"/>
    <w:uiPriority w:val="99"/>
    <w:qFormat/>
    <w:rsid w:val="00AD5730"/>
    <w:pPr>
      <w:spacing w:before="120"/>
      <w:jc w:val="center"/>
    </w:pPr>
    <w:rPr>
      <w:b/>
      <w:color w:val="000000"/>
      <w:sz w:val="20"/>
      <w:szCs w:val="24"/>
    </w:rPr>
  </w:style>
  <w:style w:type="paragraph" w:customStyle="1" w:styleId="010">
    <w:name w:val="0 Заголовок 1 ур"/>
    <w:next w:val="a8"/>
    <w:qFormat/>
    <w:rsid w:val="00AD5730"/>
    <w:pPr>
      <w:keepNext/>
      <w:keepLines/>
      <w:pageBreakBefore/>
      <w:numPr>
        <w:numId w:val="11"/>
      </w:numPr>
      <w:spacing w:line="360" w:lineRule="auto"/>
      <w:jc w:val="both"/>
      <w:outlineLvl w:val="0"/>
    </w:pPr>
    <w:rPr>
      <w:b/>
      <w:color w:val="000000"/>
      <w:sz w:val="32"/>
      <w:szCs w:val="24"/>
    </w:rPr>
  </w:style>
  <w:style w:type="paragraph" w:customStyle="1" w:styleId="02">
    <w:name w:val="0 Заголовок 2 ур"/>
    <w:next w:val="a8"/>
    <w:qFormat/>
    <w:rsid w:val="00AD5730"/>
    <w:pPr>
      <w:keepNext/>
      <w:keepLines/>
      <w:numPr>
        <w:ilvl w:val="1"/>
        <w:numId w:val="11"/>
      </w:numPr>
      <w:spacing w:before="120" w:line="360" w:lineRule="auto"/>
      <w:jc w:val="both"/>
      <w:outlineLvl w:val="1"/>
    </w:pPr>
    <w:rPr>
      <w:b/>
      <w:color w:val="000000"/>
      <w:sz w:val="28"/>
      <w:szCs w:val="24"/>
    </w:rPr>
  </w:style>
  <w:style w:type="paragraph" w:customStyle="1" w:styleId="03">
    <w:name w:val="0 Заголовок 3 ур"/>
    <w:next w:val="a8"/>
    <w:qFormat/>
    <w:rsid w:val="00AD5730"/>
    <w:pPr>
      <w:keepLines/>
      <w:numPr>
        <w:ilvl w:val="2"/>
        <w:numId w:val="11"/>
      </w:numPr>
      <w:tabs>
        <w:tab w:val="left" w:pos="1134"/>
      </w:tabs>
      <w:spacing w:before="120" w:line="360" w:lineRule="auto"/>
      <w:jc w:val="both"/>
      <w:outlineLvl w:val="2"/>
    </w:pPr>
    <w:rPr>
      <w:b/>
      <w:color w:val="000000"/>
      <w:sz w:val="28"/>
      <w:szCs w:val="24"/>
    </w:rPr>
  </w:style>
  <w:style w:type="paragraph" w:customStyle="1" w:styleId="04">
    <w:name w:val="0 Заголовок 4 ур"/>
    <w:next w:val="a8"/>
    <w:qFormat/>
    <w:rsid w:val="00AD5730"/>
    <w:pPr>
      <w:keepNext/>
      <w:keepLines/>
      <w:numPr>
        <w:ilvl w:val="3"/>
        <w:numId w:val="11"/>
      </w:numPr>
      <w:tabs>
        <w:tab w:val="left" w:pos="1701"/>
      </w:tabs>
      <w:spacing w:before="120" w:line="360" w:lineRule="auto"/>
      <w:jc w:val="both"/>
      <w:outlineLvl w:val="3"/>
    </w:pPr>
    <w:rPr>
      <w:b/>
      <w:color w:val="000000"/>
      <w:sz w:val="28"/>
      <w:szCs w:val="24"/>
    </w:rPr>
  </w:style>
  <w:style w:type="paragraph" w:customStyle="1" w:styleId="05">
    <w:name w:val="0 Заголовок 5 ур (не по ГОСТ)"/>
    <w:next w:val="a8"/>
    <w:qFormat/>
    <w:rsid w:val="00AD5730"/>
    <w:pPr>
      <w:keepNext/>
      <w:keepLines/>
      <w:numPr>
        <w:ilvl w:val="4"/>
        <w:numId w:val="11"/>
      </w:numPr>
      <w:tabs>
        <w:tab w:val="left" w:pos="1843"/>
        <w:tab w:val="left" w:pos="2126"/>
        <w:tab w:val="left" w:pos="2410"/>
      </w:tabs>
      <w:spacing w:before="120" w:line="360" w:lineRule="auto"/>
    </w:pPr>
    <w:rPr>
      <w:b/>
      <w:color w:val="000000"/>
      <w:sz w:val="24"/>
      <w:szCs w:val="24"/>
    </w:rPr>
  </w:style>
  <w:style w:type="paragraph" w:customStyle="1" w:styleId="06">
    <w:name w:val="0 Заголовок 6 ур (не по ГОСТ)"/>
    <w:next w:val="a8"/>
    <w:qFormat/>
    <w:rsid w:val="00AD5730"/>
    <w:pPr>
      <w:keepNext/>
      <w:keepLines/>
      <w:numPr>
        <w:ilvl w:val="5"/>
        <w:numId w:val="11"/>
      </w:numPr>
      <w:tabs>
        <w:tab w:val="left" w:pos="1843"/>
        <w:tab w:val="left" w:pos="2126"/>
        <w:tab w:val="left" w:pos="2410"/>
      </w:tabs>
      <w:spacing w:before="120" w:line="360" w:lineRule="auto"/>
    </w:pPr>
    <w:rPr>
      <w:b/>
      <w:color w:val="000000"/>
      <w:sz w:val="24"/>
      <w:szCs w:val="24"/>
    </w:rPr>
  </w:style>
  <w:style w:type="paragraph" w:customStyle="1" w:styleId="xl68">
    <w:name w:val="xl68"/>
    <w:basedOn w:val="a8"/>
    <w:uiPriority w:val="99"/>
    <w:rsid w:val="00AD573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left"/>
    </w:pPr>
    <w:rPr>
      <w:sz w:val="22"/>
      <w:szCs w:val="24"/>
    </w:rPr>
  </w:style>
  <w:style w:type="paragraph" w:customStyle="1" w:styleId="0150">
    <w:name w:val="0 Таблица Текст_1.5"/>
    <w:uiPriority w:val="99"/>
    <w:qFormat/>
    <w:rsid w:val="00AD5730"/>
    <w:pPr>
      <w:jc w:val="both"/>
    </w:pPr>
    <w:rPr>
      <w:color w:val="000000"/>
      <w:sz w:val="24"/>
      <w:szCs w:val="24"/>
    </w:rPr>
  </w:style>
  <w:style w:type="numbering" w:styleId="a2">
    <w:name w:val="Outline List 3"/>
    <w:basedOn w:val="ab"/>
    <w:locked/>
    <w:rsid w:val="00556A29"/>
    <w:pPr>
      <w:numPr>
        <w:numId w:val="3"/>
      </w:numPr>
    </w:pPr>
  </w:style>
  <w:style w:type="paragraph" w:customStyle="1" w:styleId="OTRListMark">
    <w:name w:val="OTR_List_Mark"/>
    <w:basedOn w:val="a8"/>
    <w:link w:val="OTRListMark0"/>
    <w:rsid w:val="00AD5730"/>
    <w:pPr>
      <w:numPr>
        <w:numId w:val="12"/>
      </w:numPr>
    </w:pPr>
    <w:rPr>
      <w:sz w:val="22"/>
    </w:rPr>
  </w:style>
  <w:style w:type="character" w:customStyle="1" w:styleId="OTRListMark0">
    <w:name w:val="OTR_List_Mark Знак"/>
    <w:link w:val="OTRListMark"/>
    <w:locked/>
    <w:rsid w:val="00AD5730"/>
    <w:rPr>
      <w:sz w:val="22"/>
    </w:rPr>
  </w:style>
  <w:style w:type="character" w:customStyle="1" w:styleId="apple-converted-space">
    <w:name w:val="apple-converted-space"/>
    <w:basedOn w:val="a9"/>
    <w:rsid w:val="00AD5730"/>
  </w:style>
  <w:style w:type="table" w:customStyle="1" w:styleId="1d">
    <w:name w:val="Светлая заливка1"/>
    <w:basedOn w:val="aa"/>
    <w:uiPriority w:val="60"/>
    <w:rsid w:val="00AD5730"/>
    <w:rPr>
      <w:rFonts w:ascii="Calibri" w:eastAsia="Calibri" w:hAnsi="Calibri"/>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m1">
    <w:name w:val="m1"/>
    <w:rsid w:val="00AD5730"/>
    <w:rPr>
      <w:color w:val="0000FF"/>
    </w:rPr>
  </w:style>
  <w:style w:type="character" w:customStyle="1" w:styleId="t1">
    <w:name w:val="t1"/>
    <w:rsid w:val="00AD5730"/>
    <w:rPr>
      <w:color w:val="990000"/>
    </w:rPr>
  </w:style>
  <w:style w:type="paragraph" w:customStyle="1" w:styleId="TableGraf10L">
    <w:name w:val="TableGraf 10L"/>
    <w:basedOn w:val="a8"/>
    <w:link w:val="TableGraf10L0"/>
    <w:rsid w:val="00AD5730"/>
    <w:pPr>
      <w:spacing w:before="40" w:after="40"/>
      <w:jc w:val="left"/>
    </w:pPr>
    <w:rPr>
      <w:rFonts w:ascii="Tahoma" w:hAnsi="Tahoma"/>
      <w:sz w:val="20"/>
      <w:lang w:eastAsia="en-US"/>
    </w:rPr>
  </w:style>
  <w:style w:type="paragraph" w:customStyle="1" w:styleId="Head10M">
    <w:name w:val="Head 10M"/>
    <w:basedOn w:val="a8"/>
    <w:rsid w:val="00AD5730"/>
    <w:pPr>
      <w:spacing w:before="40" w:after="40"/>
      <w:jc w:val="center"/>
    </w:pPr>
    <w:rPr>
      <w:rFonts w:ascii="Tahoma" w:hAnsi="Tahoma"/>
      <w:b/>
      <w:sz w:val="20"/>
      <w:lang w:eastAsia="en-US"/>
    </w:rPr>
  </w:style>
  <w:style w:type="character" w:customStyle="1" w:styleId="TableGraf10L0">
    <w:name w:val="TableGraf 10L Знак"/>
    <w:link w:val="TableGraf10L"/>
    <w:rsid w:val="00AD5730"/>
    <w:rPr>
      <w:rFonts w:ascii="Tahoma" w:hAnsi="Tahoma"/>
      <w:lang w:eastAsia="en-US"/>
    </w:rPr>
  </w:style>
  <w:style w:type="paragraph" w:customStyle="1" w:styleId="afffff1">
    <w:name w:val="Знак Знак"/>
    <w:basedOn w:val="a8"/>
    <w:next w:val="a8"/>
    <w:semiHidden/>
    <w:rsid w:val="00AD5730"/>
    <w:pPr>
      <w:spacing w:after="160" w:line="240" w:lineRule="exact"/>
      <w:ind w:firstLine="851"/>
    </w:pPr>
    <w:rPr>
      <w:rFonts w:ascii="Arial" w:hAnsi="Arial" w:cs="Arial"/>
      <w:sz w:val="20"/>
      <w:lang w:val="en-US" w:eastAsia="en-US"/>
    </w:rPr>
  </w:style>
  <w:style w:type="paragraph" w:customStyle="1" w:styleId="GOSTListnum2">
    <w:name w:val="_GOST_List_num2"/>
    <w:basedOn w:val="GOSTListnum"/>
    <w:rsid w:val="00556A29"/>
    <w:pPr>
      <w:numPr>
        <w:ilvl w:val="1"/>
      </w:numPr>
    </w:pPr>
    <w:rPr>
      <w:szCs w:val="24"/>
    </w:rPr>
  </w:style>
  <w:style w:type="table" w:customStyle="1" w:styleId="GOSTTable">
    <w:name w:val="_GOST_Table"/>
    <w:basedOn w:val="aa"/>
    <w:rsid w:val="00556A29"/>
    <w:pPr>
      <w:jc w:val="both"/>
    </w:pPr>
    <w:rPr>
      <w:sz w:val="22"/>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Listnum">
    <w:name w:val="_GOST_List_num"/>
    <w:rsid w:val="00556A29"/>
    <w:pPr>
      <w:numPr>
        <w:numId w:val="21"/>
      </w:numPr>
      <w:spacing w:before="120" w:after="120"/>
      <w:contextualSpacing/>
      <w:jc w:val="both"/>
    </w:pPr>
    <w:rPr>
      <w:sz w:val="24"/>
    </w:rPr>
  </w:style>
  <w:style w:type="paragraph" w:customStyle="1" w:styleId="GOSTListnum3">
    <w:name w:val="_GOST_List_num3"/>
    <w:basedOn w:val="GOSTListnum2"/>
    <w:rsid w:val="00556A29"/>
    <w:pPr>
      <w:numPr>
        <w:ilvl w:val="2"/>
      </w:numPr>
      <w:tabs>
        <w:tab w:val="left" w:pos="2268"/>
      </w:tabs>
    </w:pPr>
  </w:style>
  <w:style w:type="paragraph" w:customStyle="1" w:styleId="GOSTListnum4">
    <w:name w:val="_GOST_List_num4"/>
    <w:basedOn w:val="GOSTListnum3"/>
    <w:rsid w:val="00556A29"/>
    <w:pPr>
      <w:numPr>
        <w:ilvl w:val="3"/>
      </w:numPr>
      <w:tabs>
        <w:tab w:val="clear" w:pos="2268"/>
        <w:tab w:val="left" w:pos="2835"/>
      </w:tabs>
    </w:pPr>
  </w:style>
  <w:style w:type="numbering" w:customStyle="1" w:styleId="11">
    <w:name w:val="Стиль11"/>
    <w:rsid w:val="00AD5730"/>
    <w:pPr>
      <w:numPr>
        <w:numId w:val="13"/>
      </w:numPr>
    </w:pPr>
  </w:style>
  <w:style w:type="paragraph" w:customStyle="1" w:styleId="OTRListlit">
    <w:name w:val="OTR_List_lit"/>
    <w:basedOn w:val="a8"/>
    <w:uiPriority w:val="99"/>
    <w:rsid w:val="00AD5730"/>
    <w:pPr>
      <w:keepNext/>
      <w:numPr>
        <w:numId w:val="14"/>
      </w:numPr>
      <w:spacing w:before="120" w:after="120"/>
      <w:jc w:val="left"/>
    </w:pPr>
  </w:style>
  <w:style w:type="paragraph" w:customStyle="1" w:styleId="00">
    <w:name w:val="0 Основной текст"/>
    <w:qFormat/>
    <w:rsid w:val="00AD5730"/>
    <w:pPr>
      <w:spacing w:before="120" w:line="360" w:lineRule="auto"/>
      <w:ind w:firstLine="709"/>
      <w:contextualSpacing/>
      <w:jc w:val="both"/>
    </w:pPr>
    <w:rPr>
      <w:color w:val="000000"/>
      <w:sz w:val="28"/>
      <w:szCs w:val="24"/>
    </w:rPr>
  </w:style>
  <w:style w:type="paragraph" w:styleId="afffff2">
    <w:name w:val="endnote text"/>
    <w:basedOn w:val="a8"/>
    <w:link w:val="afffff3"/>
    <w:unhideWhenUsed/>
    <w:locked/>
    <w:rsid w:val="005A2482"/>
    <w:rPr>
      <w:sz w:val="20"/>
    </w:rPr>
  </w:style>
  <w:style w:type="character" w:customStyle="1" w:styleId="afffff3">
    <w:name w:val="Текст концевой сноски Знак"/>
    <w:basedOn w:val="a9"/>
    <w:link w:val="afffff2"/>
    <w:rsid w:val="005A2482"/>
  </w:style>
  <w:style w:type="character" w:styleId="afffff4">
    <w:name w:val="endnote reference"/>
    <w:basedOn w:val="a9"/>
    <w:unhideWhenUsed/>
    <w:locked/>
    <w:rsid w:val="005A2482"/>
    <w:rPr>
      <w:vertAlign w:val="superscript"/>
    </w:rPr>
  </w:style>
  <w:style w:type="paragraph" w:customStyle="1" w:styleId="GOSTListmark1">
    <w:name w:val="_GOST_List_mark1"/>
    <w:rsid w:val="00556A29"/>
    <w:pPr>
      <w:numPr>
        <w:numId w:val="17"/>
      </w:numPr>
      <w:jc w:val="both"/>
    </w:pPr>
    <w:rPr>
      <w:snapToGrid w:val="0"/>
      <w:sz w:val="24"/>
    </w:rPr>
  </w:style>
  <w:style w:type="paragraph" w:customStyle="1" w:styleId="22">
    <w:name w:val="Заголовок 2_2"/>
    <w:basedOn w:val="32"/>
    <w:link w:val="220"/>
    <w:qFormat/>
    <w:rsid w:val="00956901"/>
    <w:pPr>
      <w:numPr>
        <w:ilvl w:val="1"/>
        <w:numId w:val="15"/>
      </w:numPr>
    </w:pPr>
  </w:style>
  <w:style w:type="character" w:customStyle="1" w:styleId="220">
    <w:name w:val="Заголовок 2_2 Знак"/>
    <w:basedOn w:val="33"/>
    <w:link w:val="22"/>
    <w:rsid w:val="00956901"/>
    <w:rPr>
      <w:rFonts w:cs="Arial"/>
      <w:b/>
      <w:iCs/>
      <w:sz w:val="26"/>
      <w:szCs w:val="26"/>
    </w:rPr>
  </w:style>
  <w:style w:type="character" w:customStyle="1" w:styleId="311">
    <w:name w:val="Заголовок 3 Знак1"/>
    <w:aliases w:val="_EB_3 Знак1,ASFK_3 Знак1,_GOST_3 Знак1,h:3 Знак1,h Знак1,3 Знак1,31 Знак1,ITT t3 Знак1,PA Minor Section Знак1,TE Heading Знак1,H3 Знак1,Title3 Знак1,list Знак1,l3 Знак1,Level 3 Head Знак1,heading 3 Знак1,h3 Знак1,H31 Знак1,H32 Знак1"/>
    <w:basedOn w:val="a9"/>
    <w:uiPriority w:val="99"/>
    <w:semiHidden/>
    <w:rsid w:val="00956901"/>
    <w:rPr>
      <w:rFonts w:asciiTheme="majorHAnsi" w:eastAsiaTheme="majorEastAsia" w:hAnsiTheme="majorHAnsi" w:cstheme="majorBidi"/>
      <w:b/>
      <w:bCs/>
      <w:color w:val="4F81BD" w:themeColor="accent1"/>
      <w:sz w:val="24"/>
      <w:szCs w:val="22"/>
    </w:rPr>
  </w:style>
  <w:style w:type="paragraph" w:customStyle="1" w:styleId="OTRTableTitle">
    <w:name w:val="OTR_Table_Title"/>
    <w:basedOn w:val="a8"/>
    <w:uiPriority w:val="99"/>
    <w:rsid w:val="00716DCA"/>
    <w:pPr>
      <w:keepNext/>
      <w:tabs>
        <w:tab w:val="num" w:pos="1260"/>
      </w:tabs>
      <w:spacing w:before="120"/>
      <w:ind w:left="284" w:hanging="284"/>
    </w:pPr>
    <w:rPr>
      <w:b/>
    </w:rPr>
  </w:style>
  <w:style w:type="paragraph" w:customStyle="1" w:styleId="4a">
    <w:name w:val="Знак Знак4"/>
    <w:basedOn w:val="a8"/>
    <w:next w:val="a8"/>
    <w:semiHidden/>
    <w:rsid w:val="00397DE0"/>
    <w:pPr>
      <w:spacing w:after="160" w:line="240" w:lineRule="exact"/>
      <w:ind w:firstLine="851"/>
    </w:pPr>
    <w:rPr>
      <w:rFonts w:ascii="Arial" w:hAnsi="Arial" w:cs="Arial"/>
      <w:sz w:val="20"/>
      <w:lang w:val="en-US" w:eastAsia="en-US"/>
    </w:rPr>
  </w:style>
  <w:style w:type="paragraph" w:customStyle="1" w:styleId="GOSTFigure">
    <w:name w:val="_GOST_Figure"/>
    <w:next w:val="GOSTFigName"/>
    <w:rsid w:val="00556A29"/>
    <w:pPr>
      <w:keepNext/>
      <w:spacing w:before="120" w:after="120"/>
      <w:jc w:val="center"/>
    </w:pPr>
    <w:rPr>
      <w:sz w:val="24"/>
    </w:rPr>
  </w:style>
  <w:style w:type="paragraph" w:customStyle="1" w:styleId="GOSTListmark2">
    <w:name w:val="_GOST_List_mark2"/>
    <w:rsid w:val="00556A29"/>
    <w:pPr>
      <w:numPr>
        <w:numId w:val="18"/>
      </w:numPr>
      <w:jc w:val="both"/>
    </w:pPr>
    <w:rPr>
      <w:snapToGrid w:val="0"/>
      <w:sz w:val="24"/>
    </w:rPr>
  </w:style>
  <w:style w:type="paragraph" w:customStyle="1" w:styleId="GOSTListmark3">
    <w:name w:val="_GOST_List_mark3"/>
    <w:basedOn w:val="a8"/>
    <w:rsid w:val="00556A29"/>
    <w:pPr>
      <w:numPr>
        <w:numId w:val="19"/>
      </w:numPr>
    </w:pPr>
    <w:rPr>
      <w:snapToGrid w:val="0"/>
    </w:rPr>
  </w:style>
  <w:style w:type="paragraph" w:customStyle="1" w:styleId="GOSTListmark5">
    <w:name w:val="_GOST_List_mark5"/>
    <w:basedOn w:val="GOSTListmark4"/>
    <w:rsid w:val="00556A29"/>
    <w:pPr>
      <w:numPr>
        <w:numId w:val="0"/>
      </w:numPr>
      <w:tabs>
        <w:tab w:val="left" w:pos="1985"/>
      </w:tabs>
    </w:pPr>
  </w:style>
  <w:style w:type="paragraph" w:customStyle="1" w:styleId="GOSTListnormal1">
    <w:name w:val="_GOST_List_normal_1"/>
    <w:rsid w:val="00556A29"/>
    <w:pPr>
      <w:tabs>
        <w:tab w:val="left" w:pos="284"/>
      </w:tabs>
      <w:spacing w:before="60" w:after="60"/>
      <w:ind w:left="851"/>
      <w:contextualSpacing/>
      <w:jc w:val="both"/>
    </w:pPr>
    <w:rPr>
      <w:snapToGrid w:val="0"/>
      <w:sz w:val="24"/>
    </w:rPr>
  </w:style>
  <w:style w:type="paragraph" w:customStyle="1" w:styleId="GOSTListnormal18">
    <w:name w:val="_GOST_List_normal_1.8"/>
    <w:rsid w:val="00556A29"/>
    <w:pPr>
      <w:tabs>
        <w:tab w:val="left" w:pos="1021"/>
      </w:tabs>
      <w:ind w:left="1021"/>
      <w:jc w:val="both"/>
    </w:pPr>
    <w:rPr>
      <w:snapToGrid w:val="0"/>
      <w:sz w:val="24"/>
    </w:rPr>
  </w:style>
  <w:style w:type="paragraph" w:customStyle="1" w:styleId="GOSTListnormal2">
    <w:name w:val="_GOST_List_normal_2"/>
    <w:rsid w:val="00556A29"/>
    <w:pPr>
      <w:tabs>
        <w:tab w:val="left" w:pos="1134"/>
      </w:tabs>
      <w:spacing w:before="60" w:after="60"/>
      <w:ind w:left="1134"/>
      <w:contextualSpacing/>
      <w:jc w:val="both"/>
    </w:pPr>
    <w:rPr>
      <w:snapToGrid w:val="0"/>
      <w:sz w:val="24"/>
    </w:rPr>
  </w:style>
  <w:style w:type="paragraph" w:customStyle="1" w:styleId="GOSTListnormal28">
    <w:name w:val="_GOST_List_normal_2.8"/>
    <w:rsid w:val="00556A29"/>
    <w:pPr>
      <w:tabs>
        <w:tab w:val="left" w:pos="1588"/>
      </w:tabs>
      <w:spacing w:before="60" w:after="60"/>
      <w:ind w:left="1588"/>
      <w:contextualSpacing/>
      <w:jc w:val="both"/>
    </w:pPr>
    <w:rPr>
      <w:snapToGrid w:val="0"/>
      <w:sz w:val="24"/>
    </w:rPr>
  </w:style>
  <w:style w:type="paragraph" w:customStyle="1" w:styleId="GOSTListnormal3">
    <w:name w:val="_GOST_List_normal_3"/>
    <w:rsid w:val="00556A29"/>
    <w:pPr>
      <w:tabs>
        <w:tab w:val="left" w:pos="1418"/>
      </w:tabs>
      <w:spacing w:before="60" w:after="60"/>
      <w:ind w:left="1418"/>
      <w:contextualSpacing/>
      <w:jc w:val="both"/>
    </w:pPr>
    <w:rPr>
      <w:snapToGrid w:val="0"/>
      <w:sz w:val="24"/>
    </w:rPr>
  </w:style>
  <w:style w:type="paragraph" w:customStyle="1" w:styleId="GOSTListnormal4">
    <w:name w:val="_GOST_List_normal_4"/>
    <w:rsid w:val="00556A29"/>
    <w:pPr>
      <w:tabs>
        <w:tab w:val="left" w:pos="1701"/>
      </w:tabs>
      <w:spacing w:before="60" w:after="60"/>
      <w:ind w:left="1701"/>
      <w:contextualSpacing/>
      <w:jc w:val="both"/>
    </w:pPr>
    <w:rPr>
      <w:sz w:val="24"/>
      <w:szCs w:val="24"/>
    </w:rPr>
  </w:style>
  <w:style w:type="paragraph" w:customStyle="1" w:styleId="GOSTListnormal5">
    <w:name w:val="_GOST_List_normal_5"/>
    <w:rsid w:val="00556A29"/>
    <w:pPr>
      <w:tabs>
        <w:tab w:val="left" w:pos="1985"/>
      </w:tabs>
      <w:spacing w:before="60" w:after="60"/>
      <w:ind w:left="1985"/>
      <w:contextualSpacing/>
      <w:jc w:val="both"/>
    </w:pPr>
    <w:rPr>
      <w:snapToGrid w:val="0"/>
      <w:sz w:val="24"/>
    </w:rPr>
  </w:style>
  <w:style w:type="paragraph" w:customStyle="1" w:styleId="GOSTNameTable">
    <w:name w:val="_GOST_Name_Table"/>
    <w:qFormat/>
    <w:rsid w:val="009569DD"/>
    <w:pPr>
      <w:keepNext/>
      <w:numPr>
        <w:numId w:val="88"/>
      </w:numPr>
      <w:suppressAutoHyphens/>
      <w:spacing w:before="240" w:after="120"/>
    </w:pPr>
    <w:rPr>
      <w:b/>
      <w:sz w:val="24"/>
    </w:rPr>
  </w:style>
  <w:style w:type="paragraph" w:customStyle="1" w:styleId="GOSTNormalWithout">
    <w:name w:val="_GOST_Normal_Without"/>
    <w:basedOn w:val="GOSTNormal"/>
    <w:next w:val="GOSTNormal"/>
    <w:rsid w:val="00556A29"/>
    <w:pPr>
      <w:keepNext/>
    </w:pPr>
  </w:style>
  <w:style w:type="paragraph" w:customStyle="1" w:styleId="GOSTNote">
    <w:name w:val="_GOST_Note"/>
    <w:next w:val="GOSTNormal"/>
    <w:link w:val="GOSTNote0"/>
    <w:rsid w:val="00556A29"/>
    <w:pPr>
      <w:spacing w:before="120" w:after="120"/>
      <w:ind w:left="1701" w:hanging="1701"/>
      <w:jc w:val="both"/>
    </w:pPr>
    <w:rPr>
      <w:sz w:val="24"/>
    </w:rPr>
  </w:style>
  <w:style w:type="character" w:customStyle="1" w:styleId="GOSTNote0">
    <w:name w:val="_GOST_Note Знак"/>
    <w:link w:val="GOSTNote"/>
    <w:rsid w:val="00556A29"/>
    <w:rPr>
      <w:sz w:val="24"/>
    </w:rPr>
  </w:style>
  <w:style w:type="paragraph" w:customStyle="1" w:styleId="GOSTNoteContinue">
    <w:name w:val="_GOST_Note_Continue"/>
    <w:basedOn w:val="GOSTNote"/>
    <w:rsid w:val="00556A29"/>
    <w:pPr>
      <w:ind w:firstLine="0"/>
    </w:pPr>
  </w:style>
  <w:style w:type="paragraph" w:customStyle="1" w:styleId="GOSTScript">
    <w:name w:val="_GOST_Script"/>
    <w:basedOn w:val="a8"/>
    <w:rsid w:val="00556A29"/>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0"/>
      <w:lang w:val="en-US"/>
    </w:rPr>
  </w:style>
  <w:style w:type="character" w:customStyle="1" w:styleId="GOSTSymBold">
    <w:name w:val="_GOST_Sym_Bold"/>
    <w:rsid w:val="00556A29"/>
    <w:rPr>
      <w:b/>
    </w:rPr>
  </w:style>
  <w:style w:type="character" w:customStyle="1" w:styleId="GOSTSymBoldItalic">
    <w:name w:val="_GOST_Sym_Bold_Italic"/>
    <w:rsid w:val="00556A29"/>
    <w:rPr>
      <w:b/>
      <w:i/>
    </w:rPr>
  </w:style>
  <w:style w:type="character" w:customStyle="1" w:styleId="GOSTSymItalic">
    <w:name w:val="_GOST_Sym_Italic"/>
    <w:rsid w:val="00556A29"/>
    <w:rPr>
      <w:i/>
    </w:rPr>
  </w:style>
  <w:style w:type="paragraph" w:customStyle="1" w:styleId="GOSTTableListMark1">
    <w:name w:val="_GOST_Table_List_Mark_1"/>
    <w:link w:val="GOSTTableListMark10"/>
    <w:rsid w:val="00556A29"/>
    <w:pPr>
      <w:numPr>
        <w:numId w:val="23"/>
      </w:numPr>
      <w:tabs>
        <w:tab w:val="left" w:pos="284"/>
      </w:tabs>
      <w:ind w:right="57"/>
    </w:pPr>
    <w:rPr>
      <w:sz w:val="22"/>
    </w:rPr>
  </w:style>
  <w:style w:type="paragraph" w:customStyle="1" w:styleId="GOSTTableListMark2">
    <w:name w:val="_GOST_Table_List_Mark_2"/>
    <w:basedOn w:val="GOSTTableListMark1"/>
    <w:rsid w:val="00556A29"/>
    <w:pPr>
      <w:numPr>
        <w:numId w:val="0"/>
      </w:numPr>
      <w:tabs>
        <w:tab w:val="left" w:pos="454"/>
      </w:tabs>
    </w:pPr>
  </w:style>
  <w:style w:type="paragraph" w:customStyle="1" w:styleId="GOSTTableListNum10">
    <w:name w:val="_GOST_Table_List_Num 1)"/>
    <w:rsid w:val="00556A29"/>
    <w:pPr>
      <w:numPr>
        <w:numId w:val="24"/>
      </w:numPr>
      <w:tabs>
        <w:tab w:val="left" w:pos="340"/>
      </w:tabs>
    </w:pPr>
    <w:rPr>
      <w:sz w:val="22"/>
      <w:szCs w:val="22"/>
    </w:rPr>
  </w:style>
  <w:style w:type="paragraph" w:customStyle="1" w:styleId="GOSTTableListNum">
    <w:name w:val="_GOST_Table_List_Num абв)"/>
    <w:rsid w:val="00556A29"/>
    <w:pPr>
      <w:numPr>
        <w:numId w:val="25"/>
      </w:numPr>
      <w:tabs>
        <w:tab w:val="left" w:pos="340"/>
      </w:tabs>
    </w:pPr>
    <w:rPr>
      <w:sz w:val="22"/>
      <w:szCs w:val="22"/>
    </w:rPr>
  </w:style>
  <w:style w:type="paragraph" w:customStyle="1" w:styleId="GOSTTableListNum1">
    <w:name w:val="_GOST_Table_List_Num_1"/>
    <w:basedOn w:val="a8"/>
    <w:rsid w:val="00556A29"/>
    <w:pPr>
      <w:numPr>
        <w:numId w:val="26"/>
      </w:numPr>
      <w:ind w:right="57"/>
      <w:jc w:val="left"/>
    </w:pPr>
    <w:rPr>
      <w:sz w:val="22"/>
      <w:szCs w:val="22"/>
    </w:rPr>
  </w:style>
  <w:style w:type="paragraph" w:customStyle="1" w:styleId="GOSTTableListNum2">
    <w:name w:val="_GOST_Table_List_Num_2"/>
    <w:basedOn w:val="GOSTTableListNum1"/>
    <w:rsid w:val="00556A29"/>
    <w:pPr>
      <w:numPr>
        <w:ilvl w:val="1"/>
      </w:numPr>
      <w:tabs>
        <w:tab w:val="left" w:pos="510"/>
      </w:tabs>
    </w:pPr>
  </w:style>
  <w:style w:type="paragraph" w:customStyle="1" w:styleId="GOSTTableNum">
    <w:name w:val="_GOST_Table_Num"/>
    <w:basedOn w:val="a8"/>
    <w:rsid w:val="00556A29"/>
    <w:pPr>
      <w:numPr>
        <w:numId w:val="27"/>
      </w:numPr>
    </w:pPr>
    <w:rPr>
      <w:rFonts w:cs="Arial"/>
      <w:sz w:val="22"/>
    </w:rPr>
  </w:style>
  <w:style w:type="paragraph" w:customStyle="1" w:styleId="GOSTTitulnamedoc">
    <w:name w:val="_GOST_Titul_name_doc"/>
    <w:rsid w:val="00556A29"/>
    <w:pPr>
      <w:suppressAutoHyphens/>
      <w:spacing w:before="200" w:after="400"/>
      <w:contextualSpacing/>
      <w:jc w:val="center"/>
    </w:pPr>
    <w:rPr>
      <w:b/>
      <w:sz w:val="32"/>
      <w:szCs w:val="28"/>
    </w:rPr>
  </w:style>
  <w:style w:type="paragraph" w:customStyle="1" w:styleId="4b">
    <w:name w:val="Заг_4_Приложение"/>
    <w:basedOn w:val="34"/>
    <w:next w:val="GOSTNormal"/>
    <w:rsid w:val="00556A29"/>
    <w:pPr>
      <w:outlineLvl w:val="3"/>
    </w:pPr>
    <w:rPr>
      <w:sz w:val="26"/>
      <w:szCs w:val="26"/>
    </w:rPr>
  </w:style>
  <w:style w:type="paragraph" w:customStyle="1" w:styleId="OTRTableNorm0">
    <w:name w:val="OTR_Table_Norm"/>
    <w:basedOn w:val="a8"/>
    <w:autoRedefine/>
    <w:qFormat/>
    <w:rsid w:val="00FF60CA"/>
    <w:pPr>
      <w:spacing w:before="60" w:after="60"/>
      <w:ind w:firstLine="0"/>
    </w:pPr>
  </w:style>
  <w:style w:type="paragraph" w:customStyle="1" w:styleId="OTRTableListNum">
    <w:name w:val="OTR_Table_List_Num"/>
    <w:basedOn w:val="OTRDefault"/>
    <w:link w:val="OTRTableListNum0"/>
    <w:rsid w:val="009B6E39"/>
    <w:pPr>
      <w:tabs>
        <w:tab w:val="num" w:pos="284"/>
      </w:tabs>
      <w:spacing w:before="60" w:after="60"/>
      <w:ind w:left="284" w:hanging="284"/>
      <w:jc w:val="left"/>
    </w:pPr>
    <w:rPr>
      <w:sz w:val="24"/>
    </w:rPr>
  </w:style>
  <w:style w:type="character" w:customStyle="1" w:styleId="nobr">
    <w:name w:val="nobr"/>
    <w:basedOn w:val="a9"/>
    <w:rsid w:val="00A37D94"/>
  </w:style>
  <w:style w:type="paragraph" w:customStyle="1" w:styleId="GOSTTableListMark">
    <w:name w:val="_GOST_Table_List_Mark"/>
    <w:rsid w:val="00A37D94"/>
    <w:pPr>
      <w:tabs>
        <w:tab w:val="left" w:pos="170"/>
        <w:tab w:val="num" w:pos="851"/>
      </w:tabs>
      <w:spacing w:before="60" w:after="60"/>
      <w:ind w:left="851" w:right="57" w:hanging="284"/>
    </w:pPr>
    <w:rPr>
      <w:sz w:val="22"/>
    </w:rPr>
  </w:style>
  <w:style w:type="paragraph" w:customStyle="1" w:styleId="afffff5">
    <w:name w:val="обычный текст"/>
    <w:basedOn w:val="a8"/>
    <w:link w:val="afffff6"/>
    <w:qFormat/>
    <w:rsid w:val="00A37D94"/>
    <w:pPr>
      <w:spacing w:after="120" w:line="276" w:lineRule="auto"/>
      <w:ind w:firstLine="709"/>
    </w:pPr>
    <w:rPr>
      <w:sz w:val="28"/>
      <w:szCs w:val="28"/>
      <w:lang w:eastAsia="en-US"/>
    </w:rPr>
  </w:style>
  <w:style w:type="character" w:customStyle="1" w:styleId="afffff6">
    <w:name w:val="обычный текст Знак"/>
    <w:link w:val="afffff5"/>
    <w:rsid w:val="00A37D94"/>
    <w:rPr>
      <w:sz w:val="28"/>
      <w:szCs w:val="28"/>
      <w:lang w:eastAsia="en-US"/>
    </w:rPr>
  </w:style>
  <w:style w:type="character" w:customStyle="1" w:styleId="2fa">
    <w:name w:val="Основной текст (2)_"/>
    <w:basedOn w:val="a9"/>
    <w:link w:val="211"/>
    <w:uiPriority w:val="99"/>
    <w:rsid w:val="00A37D94"/>
    <w:rPr>
      <w:sz w:val="28"/>
      <w:szCs w:val="28"/>
      <w:shd w:val="clear" w:color="auto" w:fill="FFFFFF"/>
    </w:rPr>
  </w:style>
  <w:style w:type="paragraph" w:customStyle="1" w:styleId="211">
    <w:name w:val="Основной текст (2)1"/>
    <w:basedOn w:val="a8"/>
    <w:link w:val="2fa"/>
    <w:uiPriority w:val="99"/>
    <w:rsid w:val="00A37D94"/>
    <w:pPr>
      <w:widowControl w:val="0"/>
      <w:shd w:val="clear" w:color="auto" w:fill="FFFFFF"/>
      <w:spacing w:before="1020" w:line="461" w:lineRule="exact"/>
      <w:ind w:firstLine="0"/>
    </w:pPr>
    <w:rPr>
      <w:sz w:val="28"/>
      <w:szCs w:val="28"/>
    </w:rPr>
  </w:style>
  <w:style w:type="paragraph" w:customStyle="1" w:styleId="a5">
    <w:name w:val="маркированный (ф)"/>
    <w:basedOn w:val="a8"/>
    <w:rsid w:val="00433CDA"/>
    <w:pPr>
      <w:numPr>
        <w:numId w:val="43"/>
      </w:numPr>
    </w:pPr>
    <w:rPr>
      <w:szCs w:val="24"/>
    </w:rPr>
  </w:style>
  <w:style w:type="numbering" w:customStyle="1" w:styleId="210">
    <w:name w:val="Стиль21"/>
    <w:rsid w:val="00433CDA"/>
    <w:pPr>
      <w:numPr>
        <w:numId w:val="46"/>
      </w:numPr>
    </w:pPr>
  </w:style>
  <w:style w:type="numbering" w:customStyle="1" w:styleId="31">
    <w:name w:val="Стиль 3"/>
    <w:rsid w:val="00D422D5"/>
    <w:pPr>
      <w:numPr>
        <w:numId w:val="47"/>
      </w:numPr>
    </w:pPr>
  </w:style>
  <w:style w:type="paragraph" w:customStyle="1" w:styleId="OTRnum">
    <w:name w:val="OTR_num"/>
    <w:basedOn w:val="10"/>
    <w:uiPriority w:val="99"/>
    <w:rsid w:val="00D422D5"/>
    <w:pPr>
      <w:keepNext w:val="0"/>
      <w:pageBreakBefore w:val="0"/>
      <w:numPr>
        <w:numId w:val="48"/>
      </w:numPr>
      <w:tabs>
        <w:tab w:val="left" w:pos="1080"/>
      </w:tabs>
      <w:suppressAutoHyphens w:val="0"/>
      <w:spacing w:before="60" w:after="60"/>
      <w:contextualSpacing w:val="0"/>
      <w:jc w:val="both"/>
    </w:pPr>
    <w:rPr>
      <w:rFonts w:eastAsia="Calibri"/>
      <w:b w:val="0"/>
      <w:caps w:val="0"/>
      <w:sz w:val="24"/>
      <w:szCs w:val="32"/>
    </w:rPr>
  </w:style>
  <w:style w:type="paragraph" w:customStyle="1" w:styleId="OTRnum2">
    <w:name w:val="OTR_num_2"/>
    <w:basedOn w:val="23"/>
    <w:uiPriority w:val="99"/>
    <w:rsid w:val="00D422D5"/>
    <w:pPr>
      <w:keepNext w:val="0"/>
      <w:numPr>
        <w:numId w:val="48"/>
      </w:numPr>
      <w:suppressAutoHyphens w:val="0"/>
      <w:spacing w:before="60" w:after="60"/>
      <w:contextualSpacing w:val="0"/>
    </w:pPr>
    <w:rPr>
      <w:rFonts w:eastAsia="Calibri" w:cs="Times New Roman"/>
      <w:b w:val="0"/>
      <w:sz w:val="24"/>
      <w:szCs w:val="28"/>
    </w:rPr>
  </w:style>
  <w:style w:type="paragraph" w:customStyle="1" w:styleId="OTRnum3">
    <w:name w:val="OTR_num_3"/>
    <w:basedOn w:val="32"/>
    <w:uiPriority w:val="99"/>
    <w:rsid w:val="00D422D5"/>
    <w:pPr>
      <w:keepNext w:val="0"/>
      <w:keepLines w:val="0"/>
      <w:numPr>
        <w:numId w:val="48"/>
      </w:numPr>
      <w:tabs>
        <w:tab w:val="left" w:pos="2340"/>
      </w:tabs>
      <w:suppressAutoHyphens w:val="0"/>
      <w:spacing w:before="60" w:after="60"/>
      <w:contextualSpacing w:val="0"/>
    </w:pPr>
    <w:rPr>
      <w:rFonts w:eastAsia="Calibri" w:cs="Times New Roman"/>
      <w:b w:val="0"/>
      <w:bCs/>
      <w:iCs w:val="0"/>
      <w:sz w:val="24"/>
    </w:rPr>
  </w:style>
  <w:style w:type="paragraph" w:customStyle="1" w:styleId="OTRnum4">
    <w:name w:val="OTR_num_4"/>
    <w:basedOn w:val="41"/>
    <w:uiPriority w:val="99"/>
    <w:rsid w:val="00D422D5"/>
    <w:pPr>
      <w:keepNext w:val="0"/>
      <w:keepLines w:val="0"/>
      <w:numPr>
        <w:numId w:val="48"/>
      </w:numPr>
      <w:tabs>
        <w:tab w:val="num" w:pos="964"/>
        <w:tab w:val="num" w:pos="1355"/>
        <w:tab w:val="left" w:pos="3080"/>
      </w:tabs>
      <w:suppressAutoHyphens w:val="0"/>
      <w:spacing w:before="0" w:after="0"/>
      <w:contextualSpacing w:val="0"/>
    </w:pPr>
    <w:rPr>
      <w:rFonts w:eastAsia="Calibri" w:cs="Times New Roman"/>
      <w:b w:val="0"/>
      <w:iCs w:val="0"/>
      <w:szCs w:val="20"/>
    </w:rPr>
  </w:style>
  <w:style w:type="paragraph" w:customStyle="1" w:styleId="afffff7">
    <w:name w:val="Обычный (ф)"/>
    <w:basedOn w:val="a8"/>
    <w:link w:val="afffff8"/>
    <w:rsid w:val="004C4272"/>
    <w:pPr>
      <w:ind w:firstLine="709"/>
    </w:pPr>
    <w:rPr>
      <w:szCs w:val="24"/>
    </w:rPr>
  </w:style>
  <w:style w:type="character" w:customStyle="1" w:styleId="afffff8">
    <w:name w:val="Обычный (ф) Знак Знак"/>
    <w:link w:val="afffff7"/>
    <w:rsid w:val="004C4272"/>
    <w:rPr>
      <w:sz w:val="24"/>
      <w:szCs w:val="24"/>
    </w:rPr>
  </w:style>
  <w:style w:type="character" w:customStyle="1" w:styleId="Script">
    <w:name w:val="Script"/>
    <w:uiPriority w:val="99"/>
    <w:rsid w:val="004C4272"/>
    <w:rPr>
      <w:rFonts w:ascii="Calibri" w:hAnsi="Calibri"/>
      <w:noProof/>
      <w:color w:val="008000"/>
      <w:lang w:val="en-US"/>
    </w:rPr>
  </w:style>
  <w:style w:type="paragraph" w:styleId="2fb">
    <w:name w:val="Quote"/>
    <w:basedOn w:val="a8"/>
    <w:next w:val="a8"/>
    <w:link w:val="2fc"/>
    <w:uiPriority w:val="99"/>
    <w:qFormat/>
    <w:rsid w:val="004C4272"/>
    <w:rPr>
      <w:i/>
      <w:iCs/>
      <w:color w:val="000000"/>
    </w:rPr>
  </w:style>
  <w:style w:type="character" w:customStyle="1" w:styleId="2fc">
    <w:name w:val="Цитата 2 Знак"/>
    <w:basedOn w:val="a9"/>
    <w:link w:val="2fb"/>
    <w:uiPriority w:val="99"/>
    <w:rsid w:val="004C4272"/>
    <w:rPr>
      <w:i/>
      <w:iCs/>
      <w:color w:val="000000"/>
      <w:sz w:val="24"/>
    </w:rPr>
  </w:style>
  <w:style w:type="paragraph" w:styleId="afffff9">
    <w:name w:val="TOC Heading"/>
    <w:basedOn w:val="10"/>
    <w:next w:val="a8"/>
    <w:uiPriority w:val="99"/>
    <w:qFormat/>
    <w:rsid w:val="004C4272"/>
    <w:pPr>
      <w:keepLines/>
      <w:pageBreakBefore w:val="0"/>
      <w:numPr>
        <w:numId w:val="0"/>
      </w:numPr>
      <w:suppressAutoHyphens w:val="0"/>
      <w:spacing w:before="480" w:after="0" w:line="276" w:lineRule="auto"/>
      <w:contextualSpacing w:val="0"/>
      <w:jc w:val="left"/>
      <w:outlineLvl w:val="9"/>
    </w:pPr>
    <w:rPr>
      <w:rFonts w:ascii="Cambria" w:eastAsia="Calibri" w:hAnsi="Cambria"/>
      <w:bCs/>
      <w:caps w:val="0"/>
      <w:color w:val="365F91"/>
      <w:sz w:val="28"/>
      <w:szCs w:val="28"/>
      <w:lang w:eastAsia="en-US"/>
    </w:rPr>
  </w:style>
  <w:style w:type="paragraph" w:customStyle="1" w:styleId="OTRTableNum1">
    <w:name w:val="OTR_Table_Num"/>
    <w:basedOn w:val="a8"/>
    <w:link w:val="OTRTableNum2"/>
    <w:uiPriority w:val="99"/>
    <w:rsid w:val="004C4272"/>
    <w:pPr>
      <w:tabs>
        <w:tab w:val="num" w:pos="360"/>
      </w:tabs>
      <w:ind w:left="360" w:hanging="360"/>
      <w:jc w:val="left"/>
    </w:pPr>
    <w:rPr>
      <w:rFonts w:eastAsia="Calibri"/>
      <w:szCs w:val="22"/>
    </w:rPr>
  </w:style>
  <w:style w:type="paragraph" w:customStyle="1" w:styleId="OTRFootercenter">
    <w:name w:val="OTR_Footer_center"/>
    <w:basedOn w:val="a8"/>
    <w:uiPriority w:val="99"/>
    <w:semiHidden/>
    <w:rsid w:val="004C4272"/>
    <w:pPr>
      <w:spacing w:line="360" w:lineRule="auto"/>
      <w:ind w:left="21"/>
      <w:jc w:val="center"/>
    </w:pPr>
    <w:rPr>
      <w:rFonts w:cs="Arial"/>
      <w:bCs/>
      <w:sz w:val="28"/>
    </w:rPr>
  </w:style>
  <w:style w:type="character" w:customStyle="1" w:styleId="ASFKNameTable0">
    <w:name w:val="_ASFK_Name_Table Знак Знак"/>
    <w:link w:val="ASFKNameTable"/>
    <w:locked/>
    <w:rsid w:val="004C4272"/>
    <w:rPr>
      <w:b/>
      <w:sz w:val="24"/>
    </w:rPr>
  </w:style>
  <w:style w:type="paragraph" w:customStyle="1" w:styleId="otrheader">
    <w:name w:val="_otr_header"/>
    <w:autoRedefine/>
    <w:uiPriority w:val="99"/>
    <w:rsid w:val="004C4272"/>
    <w:pPr>
      <w:jc w:val="both"/>
    </w:pPr>
    <w:rPr>
      <w:b/>
      <w:sz w:val="28"/>
      <w:szCs w:val="28"/>
    </w:rPr>
  </w:style>
  <w:style w:type="paragraph" w:customStyle="1" w:styleId="OTRTitleFoot">
    <w:name w:val="OTR_Title_Foot"/>
    <w:basedOn w:val="OTRHeaderRight"/>
    <w:uiPriority w:val="99"/>
    <w:semiHidden/>
    <w:rsid w:val="004C4272"/>
    <w:pPr>
      <w:ind w:left="21"/>
      <w:jc w:val="center"/>
    </w:pPr>
  </w:style>
  <w:style w:type="character" w:customStyle="1" w:styleId="OTRSymBoldItalic">
    <w:name w:val="OTR_Sym_Bold_Italic"/>
    <w:uiPriority w:val="99"/>
    <w:rsid w:val="004C4272"/>
    <w:rPr>
      <w:b/>
      <w:i/>
    </w:rPr>
  </w:style>
  <w:style w:type="paragraph" w:customStyle="1" w:styleId="OTRControlPgCenter">
    <w:name w:val="OTR_Control_PgCenter"/>
    <w:basedOn w:val="OTRControlPage"/>
    <w:uiPriority w:val="99"/>
    <w:semiHidden/>
    <w:rsid w:val="004C4272"/>
    <w:pPr>
      <w:jc w:val="center"/>
    </w:pPr>
  </w:style>
  <w:style w:type="paragraph" w:customStyle="1" w:styleId="OTRNormalRight">
    <w:name w:val="OTR_Normal_Right"/>
    <w:basedOn w:val="OTRDefault"/>
    <w:uiPriority w:val="99"/>
    <w:semiHidden/>
    <w:rsid w:val="004C4272"/>
    <w:pPr>
      <w:jc w:val="right"/>
    </w:pPr>
    <w:rPr>
      <w:sz w:val="24"/>
    </w:rPr>
  </w:style>
  <w:style w:type="paragraph" w:customStyle="1" w:styleId="OTRHeaderCenter">
    <w:name w:val="OTR_Header_Center"/>
    <w:basedOn w:val="OTRHeader0"/>
    <w:uiPriority w:val="99"/>
    <w:semiHidden/>
    <w:rsid w:val="004C4272"/>
    <w:pPr>
      <w:jc w:val="center"/>
    </w:pPr>
  </w:style>
  <w:style w:type="paragraph" w:customStyle="1" w:styleId="OTRNormalMark2">
    <w:name w:val="OTR_Normal_Mark_2"/>
    <w:basedOn w:val="OTRDefault"/>
    <w:uiPriority w:val="99"/>
    <w:rsid w:val="004C4272"/>
    <w:pPr>
      <w:spacing w:after="120"/>
      <w:ind w:left="1701"/>
    </w:pPr>
    <w:rPr>
      <w:sz w:val="24"/>
    </w:rPr>
  </w:style>
  <w:style w:type="paragraph" w:customStyle="1" w:styleId="OTRNormalMark3">
    <w:name w:val="OTR_Normal_Mark_3"/>
    <w:basedOn w:val="OTRDefault"/>
    <w:uiPriority w:val="99"/>
    <w:rsid w:val="004C4272"/>
    <w:pPr>
      <w:ind w:left="1985"/>
    </w:pPr>
    <w:rPr>
      <w:sz w:val="24"/>
    </w:rPr>
  </w:style>
  <w:style w:type="paragraph" w:customStyle="1" w:styleId="OTRListNum">
    <w:name w:val="OTR_List_Num"/>
    <w:basedOn w:val="OTRDefault"/>
    <w:link w:val="OTRListNum0"/>
    <w:uiPriority w:val="99"/>
    <w:rsid w:val="004C4272"/>
    <w:pPr>
      <w:numPr>
        <w:numId w:val="50"/>
      </w:numPr>
      <w:spacing w:before="60" w:after="60"/>
    </w:pPr>
    <w:rPr>
      <w:sz w:val="24"/>
    </w:rPr>
  </w:style>
  <w:style w:type="paragraph" w:customStyle="1" w:styleId="OTRFootNote">
    <w:name w:val="OTR_Foot_Note"/>
    <w:basedOn w:val="afd"/>
    <w:uiPriority w:val="99"/>
    <w:rsid w:val="004C4272"/>
    <w:pPr>
      <w:spacing w:line="360" w:lineRule="auto"/>
      <w:jc w:val="both"/>
    </w:pPr>
    <w:rPr>
      <w:szCs w:val="16"/>
    </w:rPr>
  </w:style>
  <w:style w:type="paragraph" w:customStyle="1" w:styleId="OTRNormalNum2">
    <w:name w:val="OTR_Normal_Num_2"/>
    <w:basedOn w:val="OTRDefault"/>
    <w:uiPriority w:val="99"/>
    <w:rsid w:val="004C4272"/>
    <w:pPr>
      <w:spacing w:after="120"/>
      <w:ind w:left="1588"/>
    </w:pPr>
    <w:rPr>
      <w:sz w:val="24"/>
    </w:rPr>
  </w:style>
  <w:style w:type="paragraph" w:customStyle="1" w:styleId="OTRNormalNum3">
    <w:name w:val="OTR_Normal_Num_3"/>
    <w:basedOn w:val="OTRDefault"/>
    <w:uiPriority w:val="99"/>
    <w:rsid w:val="004C4272"/>
    <w:pPr>
      <w:spacing w:after="120"/>
      <w:ind w:left="2155"/>
    </w:pPr>
    <w:rPr>
      <w:sz w:val="24"/>
    </w:rPr>
  </w:style>
  <w:style w:type="paragraph" w:customStyle="1" w:styleId="afffffa">
    <w:name w:val="Надпись"/>
    <w:uiPriority w:val="99"/>
    <w:semiHidden/>
    <w:rsid w:val="004C4272"/>
    <w:rPr>
      <w:noProof/>
      <w:sz w:val="16"/>
    </w:rPr>
  </w:style>
  <w:style w:type="paragraph" w:customStyle="1" w:styleId="OTRHeaderRight">
    <w:name w:val="OTR_Header_Right"/>
    <w:basedOn w:val="a8"/>
    <w:uiPriority w:val="99"/>
    <w:semiHidden/>
    <w:rsid w:val="004C4272"/>
    <w:rPr>
      <w:rFonts w:ascii="Arial" w:hAnsi="Arial"/>
      <w:b/>
      <w:sz w:val="20"/>
    </w:rPr>
  </w:style>
  <w:style w:type="paragraph" w:customStyle="1" w:styleId="OTRNameFigure">
    <w:name w:val="OTR_Name_Figure"/>
    <w:basedOn w:val="OTRDefault"/>
    <w:link w:val="OTRNameFigure0"/>
    <w:uiPriority w:val="99"/>
    <w:rsid w:val="004C4272"/>
    <w:pPr>
      <w:numPr>
        <w:numId w:val="51"/>
      </w:numPr>
      <w:tabs>
        <w:tab w:val="clear" w:pos="720"/>
        <w:tab w:val="num" w:pos="360"/>
      </w:tabs>
      <w:spacing w:before="120" w:after="120"/>
      <w:ind w:left="714" w:hanging="357"/>
      <w:jc w:val="center"/>
    </w:pPr>
    <w:rPr>
      <w:b/>
      <w:sz w:val="24"/>
    </w:rPr>
  </w:style>
  <w:style w:type="paragraph" w:customStyle="1" w:styleId="OTRControlPage">
    <w:name w:val="OTR_Control_Page"/>
    <w:basedOn w:val="OTRDefault"/>
    <w:uiPriority w:val="99"/>
    <w:semiHidden/>
    <w:rsid w:val="004C4272"/>
    <w:pPr>
      <w:spacing w:line="360" w:lineRule="auto"/>
    </w:pPr>
    <w:rPr>
      <w:sz w:val="24"/>
    </w:rPr>
  </w:style>
  <w:style w:type="paragraph" w:customStyle="1" w:styleId="OTRHeadingApp">
    <w:name w:val="OTR_Heading_App"/>
    <w:basedOn w:val="10"/>
    <w:next w:val="OTRNormal0"/>
    <w:link w:val="OTRHeadingApp0"/>
    <w:uiPriority w:val="99"/>
    <w:rsid w:val="004C4272"/>
    <w:pPr>
      <w:numPr>
        <w:numId w:val="0"/>
      </w:numPr>
      <w:suppressAutoHyphens w:val="0"/>
      <w:spacing w:after="120"/>
      <w:contextualSpacing w:val="0"/>
      <w:jc w:val="both"/>
    </w:pPr>
    <w:rPr>
      <w:rFonts w:eastAsia="Calibri"/>
      <w:caps w:val="0"/>
      <w:szCs w:val="32"/>
    </w:rPr>
  </w:style>
  <w:style w:type="paragraph" w:customStyle="1" w:styleId="OTRNormalList">
    <w:name w:val="OTR_Normal_List"/>
    <w:basedOn w:val="OTRNormal0"/>
    <w:uiPriority w:val="99"/>
    <w:semiHidden/>
    <w:rsid w:val="004C4272"/>
    <w:pPr>
      <w:keepNext/>
      <w:spacing w:before="120" w:after="60" w:line="240" w:lineRule="auto"/>
    </w:pPr>
    <w:rPr>
      <w:rFonts w:ascii="Times New Roman" w:hAnsi="Times New Roman"/>
      <w:szCs w:val="20"/>
    </w:rPr>
  </w:style>
  <w:style w:type="paragraph" w:customStyle="1" w:styleId="OTRNormalMark1">
    <w:name w:val="OTR_Normal_Mark_1"/>
    <w:basedOn w:val="OTRDefault"/>
    <w:uiPriority w:val="99"/>
    <w:rsid w:val="004C4272"/>
    <w:pPr>
      <w:spacing w:after="120"/>
      <w:ind w:left="1418"/>
    </w:pPr>
    <w:rPr>
      <w:sz w:val="24"/>
    </w:rPr>
  </w:style>
  <w:style w:type="paragraph" w:customStyle="1" w:styleId="OTRNormalNum1">
    <w:name w:val="OTR_Normal_Num_1"/>
    <w:basedOn w:val="OTRDefault"/>
    <w:uiPriority w:val="99"/>
    <w:rsid w:val="004C4272"/>
    <w:pPr>
      <w:spacing w:after="120"/>
      <w:ind w:left="1021"/>
    </w:pPr>
    <w:rPr>
      <w:sz w:val="24"/>
    </w:rPr>
  </w:style>
  <w:style w:type="paragraph" w:customStyle="1" w:styleId="OTRTITUL">
    <w:name w:val="OTR_TITUL"/>
    <w:basedOn w:val="OTRTITULnew"/>
    <w:uiPriority w:val="99"/>
    <w:semiHidden/>
    <w:rsid w:val="004C4272"/>
    <w:pPr>
      <w:spacing w:before="360" w:after="360"/>
    </w:pPr>
    <w:rPr>
      <w:b/>
      <w:caps/>
      <w:sz w:val="32"/>
    </w:rPr>
  </w:style>
  <w:style w:type="paragraph" w:customStyle="1" w:styleId="OTRFigure">
    <w:name w:val="OTR_Figure"/>
    <w:link w:val="OTRFigure0"/>
    <w:uiPriority w:val="99"/>
    <w:rsid w:val="004C4272"/>
    <w:pPr>
      <w:keepNext/>
      <w:spacing w:before="120" w:after="120"/>
      <w:jc w:val="center"/>
    </w:pPr>
    <w:rPr>
      <w:sz w:val="24"/>
    </w:rPr>
  </w:style>
  <w:style w:type="paragraph" w:customStyle="1" w:styleId="OTRreg">
    <w:name w:val="OTR_reg"/>
    <w:basedOn w:val="OTRNormal0"/>
    <w:uiPriority w:val="99"/>
    <w:rsid w:val="004C4272"/>
    <w:pPr>
      <w:pageBreakBefore/>
      <w:spacing w:after="120" w:line="240" w:lineRule="auto"/>
      <w:jc w:val="center"/>
      <w:outlineLvl w:val="0"/>
    </w:pPr>
    <w:rPr>
      <w:rFonts w:ascii="Times New Roman" w:hAnsi="Times New Roman"/>
      <w:caps/>
      <w:sz w:val="28"/>
      <w:szCs w:val="20"/>
    </w:rPr>
  </w:style>
  <w:style w:type="character" w:customStyle="1" w:styleId="OTRListNum0">
    <w:name w:val="OTR_List_Num Знак Знак"/>
    <w:basedOn w:val="OTRDefault0"/>
    <w:link w:val="OTRListNum"/>
    <w:uiPriority w:val="99"/>
    <w:rsid w:val="004C4272"/>
    <w:rPr>
      <w:sz w:val="24"/>
    </w:rPr>
  </w:style>
  <w:style w:type="paragraph" w:customStyle="1" w:styleId="OTRNormalCenter">
    <w:name w:val="OTR_Normal_Center"/>
    <w:basedOn w:val="OTRDefault"/>
    <w:uiPriority w:val="99"/>
    <w:rsid w:val="004C4272"/>
    <w:pPr>
      <w:jc w:val="center"/>
    </w:pPr>
    <w:rPr>
      <w:sz w:val="24"/>
    </w:rPr>
  </w:style>
  <w:style w:type="paragraph" w:customStyle="1" w:styleId="OTRFooter">
    <w:name w:val="OTR_Footer"/>
    <w:basedOn w:val="a8"/>
    <w:uiPriority w:val="99"/>
    <w:semiHidden/>
    <w:rsid w:val="004C4272"/>
    <w:pPr>
      <w:tabs>
        <w:tab w:val="center" w:pos="4677"/>
        <w:tab w:val="right" w:pos="9355"/>
      </w:tabs>
      <w:ind w:right="360"/>
    </w:pPr>
    <w:rPr>
      <w:rFonts w:ascii="Arial" w:hAnsi="Arial" w:cs="Arial"/>
      <w:szCs w:val="24"/>
    </w:rPr>
  </w:style>
  <w:style w:type="character" w:customStyle="1" w:styleId="OTRNoteHead">
    <w:name w:val="OTR_Note_Head"/>
    <w:uiPriority w:val="99"/>
    <w:rsid w:val="004C4272"/>
    <w:rPr>
      <w:rFonts w:ascii="Times New Roman" w:hAnsi="Times New Roman"/>
      <w:b/>
      <w:sz w:val="24"/>
    </w:rPr>
  </w:style>
  <w:style w:type="paragraph" w:customStyle="1" w:styleId="OTRNote">
    <w:name w:val="OTR_Note"/>
    <w:basedOn w:val="OTRDefault"/>
    <w:uiPriority w:val="99"/>
    <w:rsid w:val="004C4272"/>
    <w:pPr>
      <w:ind w:left="2552" w:hanging="1701"/>
    </w:pPr>
    <w:rPr>
      <w:sz w:val="24"/>
    </w:rPr>
  </w:style>
  <w:style w:type="paragraph" w:customStyle="1" w:styleId="OTRFooterRight">
    <w:name w:val="OTR_Footer_Right"/>
    <w:basedOn w:val="a8"/>
    <w:uiPriority w:val="99"/>
    <w:semiHidden/>
    <w:rsid w:val="004C4272"/>
    <w:pPr>
      <w:tabs>
        <w:tab w:val="center" w:pos="4677"/>
        <w:tab w:val="right" w:pos="9355"/>
      </w:tabs>
      <w:jc w:val="right"/>
    </w:pPr>
    <w:rPr>
      <w:rFonts w:ascii="Arial" w:hAnsi="Arial" w:cs="Arial"/>
      <w:szCs w:val="24"/>
    </w:rPr>
  </w:style>
  <w:style w:type="paragraph" w:customStyle="1" w:styleId="OTRHeader0">
    <w:name w:val="OTR_Header"/>
    <w:uiPriority w:val="99"/>
    <w:semiHidden/>
    <w:rsid w:val="004C4272"/>
    <w:pPr>
      <w:ind w:left="21"/>
    </w:pPr>
    <w:rPr>
      <w:rFonts w:ascii="Arial" w:hAnsi="Arial" w:cs="Arial"/>
      <w:b/>
      <w:bCs/>
    </w:rPr>
  </w:style>
  <w:style w:type="paragraph" w:customStyle="1" w:styleId="OTRFootNoteNum">
    <w:name w:val="OTR_Foot_Note_Num"/>
    <w:basedOn w:val="afd"/>
    <w:uiPriority w:val="99"/>
    <w:rsid w:val="004C4272"/>
    <w:pPr>
      <w:numPr>
        <w:numId w:val="52"/>
      </w:numPr>
      <w:tabs>
        <w:tab w:val="left" w:pos="938"/>
      </w:tabs>
      <w:jc w:val="both"/>
    </w:pPr>
    <w:rPr>
      <w:szCs w:val="16"/>
    </w:rPr>
  </w:style>
  <w:style w:type="paragraph" w:customStyle="1" w:styleId="OTRWarning">
    <w:name w:val="OTR_Warning"/>
    <w:basedOn w:val="OTRDefault"/>
    <w:uiPriority w:val="99"/>
    <w:rsid w:val="004C4272"/>
    <w:pPr>
      <w:keepNext/>
      <w:keepLines/>
      <w:pBdr>
        <w:top w:val="single" w:sz="4" w:space="1" w:color="auto"/>
        <w:left w:val="single" w:sz="4" w:space="4" w:color="C0C0C0"/>
        <w:bottom w:val="single" w:sz="4" w:space="1" w:color="C0C0C0"/>
        <w:right w:val="single" w:sz="4" w:space="4" w:color="C0C0C0"/>
      </w:pBdr>
      <w:shd w:val="clear" w:color="auto" w:fill="D9D9D9"/>
      <w:jc w:val="center"/>
    </w:pPr>
    <w:rPr>
      <w:b/>
      <w:caps/>
      <w:sz w:val="24"/>
      <w:szCs w:val="24"/>
    </w:rPr>
  </w:style>
  <w:style w:type="paragraph" w:customStyle="1" w:styleId="OTRTitleDol">
    <w:name w:val="OTR_Title_Dol"/>
    <w:basedOn w:val="a8"/>
    <w:uiPriority w:val="99"/>
    <w:semiHidden/>
    <w:rsid w:val="004C4272"/>
    <w:pPr>
      <w:jc w:val="center"/>
    </w:pPr>
  </w:style>
  <w:style w:type="paragraph" w:customStyle="1" w:styleId="OTRWarningText">
    <w:name w:val="OTR_Warning_Text"/>
    <w:basedOn w:val="OTRDefault"/>
    <w:uiPriority w:val="99"/>
    <w:rsid w:val="004C4272"/>
    <w:pPr>
      <w:keepLines/>
      <w:pBdr>
        <w:left w:val="single" w:sz="4" w:space="4" w:color="C0C0C0"/>
        <w:bottom w:val="single" w:sz="4" w:space="1" w:color="auto"/>
        <w:right w:val="single" w:sz="4" w:space="4" w:color="C0C0C0"/>
      </w:pBdr>
      <w:spacing w:before="120"/>
    </w:pPr>
    <w:rPr>
      <w:sz w:val="24"/>
    </w:rPr>
  </w:style>
  <w:style w:type="paragraph" w:customStyle="1" w:styleId="OTRTITULNAME">
    <w:name w:val="OTR_TITUL_NAME"/>
    <w:basedOn w:val="a8"/>
    <w:uiPriority w:val="99"/>
    <w:rsid w:val="004C4272"/>
    <w:pPr>
      <w:spacing w:before="400" w:after="200"/>
      <w:contextualSpacing/>
      <w:jc w:val="center"/>
    </w:pPr>
    <w:rPr>
      <w:b/>
      <w:sz w:val="32"/>
      <w:szCs w:val="28"/>
    </w:rPr>
  </w:style>
  <w:style w:type="paragraph" w:customStyle="1" w:styleId="OTRNormalNum4">
    <w:name w:val="OTR_Normal_Num_4"/>
    <w:basedOn w:val="OTRDefault"/>
    <w:uiPriority w:val="99"/>
    <w:rsid w:val="004C4272"/>
    <w:pPr>
      <w:ind w:left="3062"/>
    </w:pPr>
    <w:rPr>
      <w:sz w:val="24"/>
    </w:rPr>
  </w:style>
  <w:style w:type="paragraph" w:customStyle="1" w:styleId="OTRTitleDocCode">
    <w:name w:val="OTR_Title_DocCode"/>
    <w:basedOn w:val="a8"/>
    <w:uiPriority w:val="99"/>
    <w:semiHidden/>
    <w:rsid w:val="004C4272"/>
    <w:pPr>
      <w:spacing w:before="120" w:after="240"/>
      <w:jc w:val="center"/>
    </w:pPr>
    <w:rPr>
      <w:b/>
      <w:bCs/>
      <w:sz w:val="20"/>
    </w:rPr>
  </w:style>
  <w:style w:type="paragraph" w:customStyle="1" w:styleId="OTRTitleDocName">
    <w:name w:val="OTR_Title_DocName"/>
    <w:basedOn w:val="a8"/>
    <w:uiPriority w:val="99"/>
    <w:semiHidden/>
    <w:rsid w:val="004C4272"/>
    <w:pPr>
      <w:spacing w:before="2880"/>
      <w:jc w:val="center"/>
    </w:pPr>
    <w:rPr>
      <w:b/>
      <w:bCs/>
      <w:caps/>
      <w:sz w:val="32"/>
    </w:rPr>
  </w:style>
  <w:style w:type="paragraph" w:customStyle="1" w:styleId="OTRTitleDate">
    <w:name w:val="OTR_Title_Date"/>
    <w:basedOn w:val="a8"/>
    <w:uiPriority w:val="99"/>
    <w:semiHidden/>
    <w:rsid w:val="004C4272"/>
    <w:pPr>
      <w:jc w:val="center"/>
    </w:pPr>
    <w:rPr>
      <w:sz w:val="16"/>
    </w:rPr>
  </w:style>
  <w:style w:type="paragraph" w:customStyle="1" w:styleId="OTRTitleStamp">
    <w:name w:val="OTR_Title_Stamp"/>
    <w:basedOn w:val="a8"/>
    <w:uiPriority w:val="99"/>
    <w:semiHidden/>
    <w:rsid w:val="004C4272"/>
    <w:pPr>
      <w:jc w:val="center"/>
    </w:pPr>
    <w:rPr>
      <w:iCs/>
      <w:sz w:val="16"/>
    </w:rPr>
  </w:style>
  <w:style w:type="paragraph" w:customStyle="1" w:styleId="OTRTitleFIO">
    <w:name w:val="OTR_Title_FIO"/>
    <w:basedOn w:val="OTRTitleDol"/>
    <w:uiPriority w:val="99"/>
    <w:semiHidden/>
    <w:rsid w:val="004C4272"/>
    <w:rPr>
      <w:u w:val="single"/>
    </w:rPr>
  </w:style>
  <w:style w:type="paragraph" w:customStyle="1" w:styleId="OTRTitlePageNum">
    <w:name w:val="OTR_Title_PageNum"/>
    <w:basedOn w:val="a8"/>
    <w:uiPriority w:val="99"/>
    <w:semiHidden/>
    <w:rsid w:val="004C4272"/>
    <w:pPr>
      <w:keepNext/>
      <w:spacing w:before="160" w:after="2040"/>
      <w:jc w:val="center"/>
    </w:pPr>
    <w:rPr>
      <w:b/>
      <w:bCs/>
    </w:rPr>
  </w:style>
  <w:style w:type="paragraph" w:customStyle="1" w:styleId="OTRTableList">
    <w:name w:val="OTR_Table_List"/>
    <w:uiPriority w:val="99"/>
    <w:rsid w:val="004C4272"/>
    <w:pPr>
      <w:tabs>
        <w:tab w:val="num" w:pos="432"/>
      </w:tabs>
      <w:spacing w:before="60" w:after="60"/>
      <w:ind w:left="432" w:hanging="432"/>
      <w:contextualSpacing/>
      <w:jc w:val="both"/>
    </w:pPr>
    <w:rPr>
      <w:sz w:val="24"/>
    </w:rPr>
  </w:style>
  <w:style w:type="paragraph" w:customStyle="1" w:styleId="OTRContents">
    <w:name w:val="OTR_Contents"/>
    <w:basedOn w:val="a8"/>
    <w:semiHidden/>
    <w:rsid w:val="004C4272"/>
    <w:pPr>
      <w:keepNext/>
      <w:pageBreakBefore/>
      <w:spacing w:before="120" w:after="240"/>
      <w:jc w:val="center"/>
    </w:pPr>
    <w:rPr>
      <w:b/>
      <w:sz w:val="28"/>
      <w:szCs w:val="32"/>
    </w:rPr>
  </w:style>
  <w:style w:type="paragraph" w:customStyle="1" w:styleId="CharCharCharChar">
    <w:name w:val="Char Char Char Char"/>
    <w:basedOn w:val="a8"/>
    <w:next w:val="a8"/>
    <w:uiPriority w:val="99"/>
    <w:semiHidden/>
    <w:rsid w:val="004C4272"/>
    <w:pPr>
      <w:spacing w:after="160" w:line="240" w:lineRule="exact"/>
      <w:jc w:val="left"/>
    </w:pPr>
    <w:rPr>
      <w:rFonts w:ascii="Arial" w:hAnsi="Arial" w:cs="Arial"/>
      <w:sz w:val="20"/>
      <w:lang w:val="en-US" w:eastAsia="en-US"/>
    </w:rPr>
  </w:style>
  <w:style w:type="character" w:customStyle="1" w:styleId="otrsymitalic0">
    <w:name w:val="otrsymitalic"/>
    <w:uiPriority w:val="99"/>
    <w:rsid w:val="004C4272"/>
    <w:rPr>
      <w:i/>
      <w:iCs/>
    </w:rPr>
  </w:style>
  <w:style w:type="paragraph" w:customStyle="1" w:styleId="OTRTitulLU88">
    <w:name w:val="Стиль OTR_Titul_LU + Перед:  8 пт После:  8 пт"/>
    <w:basedOn w:val="OTRTitulLU"/>
    <w:uiPriority w:val="99"/>
    <w:rsid w:val="004C4272"/>
    <w:pPr>
      <w:spacing w:before="0" w:after="160"/>
    </w:pPr>
    <w:rPr>
      <w:szCs w:val="20"/>
    </w:rPr>
  </w:style>
  <w:style w:type="paragraph" w:customStyle="1" w:styleId="afffffb">
    <w:name w:val="Знак Знак Знак Знак"/>
    <w:basedOn w:val="a8"/>
    <w:next w:val="a8"/>
    <w:semiHidden/>
    <w:rsid w:val="004C4272"/>
    <w:pPr>
      <w:spacing w:after="160" w:line="240" w:lineRule="exact"/>
      <w:jc w:val="left"/>
    </w:pPr>
    <w:rPr>
      <w:rFonts w:ascii="Arial" w:hAnsi="Arial" w:cs="Arial"/>
      <w:sz w:val="20"/>
      <w:lang w:val="en-US" w:eastAsia="en-US"/>
    </w:rPr>
  </w:style>
  <w:style w:type="paragraph" w:customStyle="1" w:styleId="afffffc">
    <w:name w:val="Знак Знак Знак Знак Знак Знак Знак Знак Знак Знак"/>
    <w:basedOn w:val="a8"/>
    <w:uiPriority w:val="99"/>
    <w:rsid w:val="004C4272"/>
    <w:pPr>
      <w:spacing w:after="160" w:line="240" w:lineRule="exact"/>
      <w:jc w:val="left"/>
    </w:pPr>
    <w:rPr>
      <w:rFonts w:ascii="Verdana" w:hAnsi="Verdana"/>
      <w:szCs w:val="24"/>
      <w:lang w:val="en-US" w:eastAsia="en-US"/>
    </w:rPr>
  </w:style>
  <w:style w:type="character" w:customStyle="1" w:styleId="OTRTableNum2">
    <w:name w:val="OTR_Table_Num Знак"/>
    <w:link w:val="OTRTableNum1"/>
    <w:uiPriority w:val="99"/>
    <w:rsid w:val="004C4272"/>
    <w:rPr>
      <w:rFonts w:eastAsia="Calibri"/>
      <w:sz w:val="24"/>
      <w:szCs w:val="22"/>
    </w:rPr>
  </w:style>
  <w:style w:type="character" w:customStyle="1" w:styleId="OTRSymBold">
    <w:name w:val="OTR_Sym_Bold"/>
    <w:uiPriority w:val="99"/>
    <w:rsid w:val="004C4272"/>
    <w:rPr>
      <w:b/>
    </w:rPr>
  </w:style>
  <w:style w:type="table" w:customStyle="1" w:styleId="OTRTable">
    <w:name w:val="OTR_Table"/>
    <w:basedOn w:val="aa"/>
    <w:rsid w:val="004C4272"/>
    <w:pPr>
      <w:spacing w:before="60" w:after="60"/>
      <w:jc w:val="both"/>
    </w:pPr>
    <w:rP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cPr>
        <w:shd w:val="clear" w:color="auto" w:fill="E6E6E6"/>
      </w:tcPr>
    </w:tblStylePr>
  </w:style>
  <w:style w:type="paragraph" w:customStyle="1" w:styleId="TableText0">
    <w:name w:val="Table Text"/>
    <w:basedOn w:val="a8"/>
    <w:uiPriority w:val="99"/>
    <w:rsid w:val="004C4272"/>
    <w:pPr>
      <w:spacing w:before="20" w:after="20"/>
      <w:jc w:val="left"/>
    </w:pPr>
    <w:rPr>
      <w:sz w:val="18"/>
      <w:lang w:val="en-US"/>
    </w:rPr>
  </w:style>
  <w:style w:type="paragraph" w:customStyle="1" w:styleId="afffffd">
    <w:name w:val="Знак Знак Знак Знак Знак Знак Знак"/>
    <w:basedOn w:val="a8"/>
    <w:uiPriority w:val="99"/>
    <w:rsid w:val="004C4272"/>
    <w:pPr>
      <w:spacing w:after="160" w:line="240" w:lineRule="exact"/>
      <w:jc w:val="left"/>
    </w:pPr>
    <w:rPr>
      <w:rFonts w:ascii="Verdana" w:hAnsi="Verdana"/>
      <w:sz w:val="20"/>
      <w:lang w:val="en-US" w:eastAsia="en-US"/>
    </w:rPr>
  </w:style>
  <w:style w:type="character" w:customStyle="1" w:styleId="apple-style-span">
    <w:name w:val="apple-style-span"/>
    <w:basedOn w:val="a9"/>
    <w:uiPriority w:val="99"/>
    <w:rsid w:val="004C4272"/>
  </w:style>
  <w:style w:type="paragraph" w:customStyle="1" w:styleId="xmsolistparagraph">
    <w:name w:val="x_msolistparagraph"/>
    <w:basedOn w:val="a8"/>
    <w:uiPriority w:val="99"/>
    <w:rsid w:val="004C4272"/>
    <w:pPr>
      <w:spacing w:before="100" w:beforeAutospacing="1" w:after="100" w:afterAutospacing="1"/>
      <w:jc w:val="left"/>
    </w:pPr>
    <w:rPr>
      <w:szCs w:val="24"/>
    </w:rPr>
  </w:style>
  <w:style w:type="paragraph" w:customStyle="1" w:styleId="otrtablehead1">
    <w:name w:val="otr_table_head"/>
    <w:basedOn w:val="a8"/>
    <w:uiPriority w:val="99"/>
    <w:rsid w:val="004C4272"/>
    <w:pPr>
      <w:keepNext/>
      <w:widowControl w:val="0"/>
      <w:suppressAutoHyphens/>
      <w:spacing w:before="120" w:after="120"/>
      <w:contextualSpacing/>
      <w:jc w:val="center"/>
    </w:pPr>
    <w:rPr>
      <w:rFonts w:ascii="Arial" w:hAnsi="Arial"/>
      <w:b/>
      <w:szCs w:val="22"/>
      <w:lang w:eastAsia="en-US"/>
    </w:rPr>
  </w:style>
  <w:style w:type="paragraph" w:customStyle="1" w:styleId="afffffe">
    <w:name w:val="Маркир список"/>
    <w:basedOn w:val="a8"/>
    <w:uiPriority w:val="99"/>
    <w:semiHidden/>
    <w:rsid w:val="004C4272"/>
    <w:pPr>
      <w:tabs>
        <w:tab w:val="num" w:pos="1080"/>
        <w:tab w:val="left" w:pos="1191"/>
      </w:tabs>
      <w:spacing w:line="360" w:lineRule="auto"/>
      <w:ind w:left="1080" w:hanging="360"/>
    </w:pPr>
    <w:rPr>
      <w:snapToGrid w:val="0"/>
    </w:rPr>
  </w:style>
  <w:style w:type="paragraph" w:customStyle="1" w:styleId="affffff">
    <w:name w:val="Примечание"/>
    <w:basedOn w:val="a8"/>
    <w:uiPriority w:val="99"/>
    <w:rsid w:val="004C4272"/>
    <w:pPr>
      <w:autoSpaceDE w:val="0"/>
      <w:autoSpaceDN w:val="0"/>
      <w:adjustRightInd w:val="0"/>
      <w:spacing w:before="120" w:line="360" w:lineRule="auto"/>
      <w:textAlignment w:val="baseline"/>
    </w:pPr>
    <w:rPr>
      <w:szCs w:val="24"/>
    </w:rPr>
  </w:style>
  <w:style w:type="numbering" w:customStyle="1" w:styleId="affffff0">
    <w:name w:val="Нумерованные"/>
    <w:basedOn w:val="ab"/>
    <w:rsid w:val="004C4272"/>
  </w:style>
  <w:style w:type="paragraph" w:customStyle="1" w:styleId="affffff1">
    <w:name w:val="Номер года"/>
    <w:basedOn w:val="a8"/>
    <w:uiPriority w:val="99"/>
    <w:semiHidden/>
    <w:rsid w:val="004C4272"/>
    <w:pPr>
      <w:autoSpaceDE w:val="0"/>
      <w:autoSpaceDN w:val="0"/>
      <w:adjustRightInd w:val="0"/>
      <w:spacing w:before="120" w:line="360" w:lineRule="auto"/>
      <w:jc w:val="center"/>
      <w:textAlignment w:val="baseline"/>
    </w:pPr>
  </w:style>
  <w:style w:type="paragraph" w:customStyle="1" w:styleId="affffff2">
    <w:name w:val="Титульный лист"/>
    <w:basedOn w:val="a8"/>
    <w:uiPriority w:val="99"/>
    <w:semiHidden/>
    <w:rsid w:val="004C4272"/>
    <w:pPr>
      <w:widowControl w:val="0"/>
      <w:shd w:val="clear" w:color="auto" w:fill="FFFFFF"/>
      <w:autoSpaceDE w:val="0"/>
      <w:autoSpaceDN w:val="0"/>
      <w:adjustRightInd w:val="0"/>
      <w:spacing w:before="1718" w:line="360" w:lineRule="auto"/>
      <w:ind w:left="998"/>
      <w:jc w:val="center"/>
      <w:textAlignment w:val="baseline"/>
    </w:pPr>
  </w:style>
  <w:style w:type="paragraph" w:customStyle="1" w:styleId="affffff3">
    <w:name w:val="Абзац Обычный"/>
    <w:basedOn w:val="a8"/>
    <w:autoRedefine/>
    <w:uiPriority w:val="99"/>
    <w:semiHidden/>
    <w:rsid w:val="004C4272"/>
    <w:pPr>
      <w:spacing w:line="360" w:lineRule="auto"/>
    </w:pPr>
  </w:style>
  <w:style w:type="paragraph" w:customStyle="1" w:styleId="Web">
    <w:name w:val="Обычный (Web)"/>
    <w:basedOn w:val="a8"/>
    <w:uiPriority w:val="99"/>
    <w:semiHidden/>
    <w:rsid w:val="004C4272"/>
    <w:pPr>
      <w:spacing w:before="100" w:after="100"/>
    </w:pPr>
    <w:rPr>
      <w:rFonts w:ascii="Arial Unicode MS" w:eastAsia="Arial Unicode MS" w:hAnsi="Arial Unicode MS"/>
    </w:rPr>
  </w:style>
  <w:style w:type="paragraph" w:customStyle="1" w:styleId="74">
    <w:name w:val="Абзац Обычный7"/>
    <w:basedOn w:val="a8"/>
    <w:autoRedefine/>
    <w:uiPriority w:val="99"/>
    <w:semiHidden/>
    <w:rsid w:val="004C4272"/>
    <w:pPr>
      <w:widowControl w:val="0"/>
      <w:spacing w:line="360" w:lineRule="auto"/>
      <w:ind w:firstLine="709"/>
    </w:pPr>
  </w:style>
  <w:style w:type="paragraph" w:customStyle="1" w:styleId="84">
    <w:name w:val="Абзац Обычный8"/>
    <w:basedOn w:val="a8"/>
    <w:autoRedefine/>
    <w:uiPriority w:val="99"/>
    <w:semiHidden/>
    <w:rsid w:val="004C4272"/>
    <w:pPr>
      <w:widowControl w:val="0"/>
      <w:tabs>
        <w:tab w:val="left" w:pos="1985"/>
        <w:tab w:val="left" w:pos="2127"/>
      </w:tabs>
      <w:spacing w:line="360" w:lineRule="auto"/>
      <w:ind w:firstLine="709"/>
    </w:pPr>
    <w:rPr>
      <w:bCs/>
    </w:rPr>
  </w:style>
  <w:style w:type="paragraph" w:customStyle="1" w:styleId="affffff4">
    <w:name w:val="Вариант мышь"/>
    <w:basedOn w:val="a8"/>
    <w:next w:val="a8"/>
    <w:uiPriority w:val="99"/>
    <w:semiHidden/>
    <w:rsid w:val="004C4272"/>
    <w:pPr>
      <w:keepNext/>
      <w:tabs>
        <w:tab w:val="num" w:pos="720"/>
        <w:tab w:val="left" w:pos="1134"/>
        <w:tab w:val="left" w:pos="1418"/>
      </w:tabs>
      <w:ind w:left="720" w:hanging="360"/>
    </w:pPr>
    <w:rPr>
      <w:kern w:val="2"/>
    </w:rPr>
  </w:style>
  <w:style w:type="paragraph" w:customStyle="1" w:styleId="affffff5">
    <w:name w:val="Вариант клавиатура"/>
    <w:basedOn w:val="a8"/>
    <w:uiPriority w:val="99"/>
    <w:semiHidden/>
    <w:rsid w:val="004C4272"/>
    <w:pPr>
      <w:tabs>
        <w:tab w:val="num" w:pos="972"/>
        <w:tab w:val="left" w:pos="1134"/>
        <w:tab w:val="left" w:pos="1418"/>
      </w:tabs>
      <w:ind w:left="1134"/>
    </w:pPr>
  </w:style>
  <w:style w:type="paragraph" w:customStyle="1" w:styleId="1e">
    <w:name w:val="Абзац Обычный1"/>
    <w:basedOn w:val="a8"/>
    <w:autoRedefine/>
    <w:uiPriority w:val="99"/>
    <w:semiHidden/>
    <w:rsid w:val="004C4272"/>
    <w:pPr>
      <w:widowControl w:val="0"/>
      <w:spacing w:line="360" w:lineRule="auto"/>
      <w:ind w:firstLine="709"/>
    </w:pPr>
  </w:style>
  <w:style w:type="paragraph" w:customStyle="1" w:styleId="59">
    <w:name w:val="Абзац Обычный5"/>
    <w:basedOn w:val="a8"/>
    <w:autoRedefine/>
    <w:semiHidden/>
    <w:rsid w:val="004C4272"/>
    <w:pPr>
      <w:widowControl w:val="0"/>
      <w:spacing w:line="360" w:lineRule="auto"/>
      <w:ind w:firstLine="709"/>
    </w:pPr>
  </w:style>
  <w:style w:type="paragraph" w:customStyle="1" w:styleId="2fd">
    <w:name w:val="Абзац Обычный2"/>
    <w:basedOn w:val="a8"/>
    <w:autoRedefine/>
    <w:uiPriority w:val="99"/>
    <w:semiHidden/>
    <w:rsid w:val="004C4272"/>
    <w:pPr>
      <w:widowControl w:val="0"/>
      <w:spacing w:line="360" w:lineRule="auto"/>
      <w:ind w:firstLine="709"/>
    </w:pPr>
  </w:style>
  <w:style w:type="paragraph" w:customStyle="1" w:styleId="3f3">
    <w:name w:val="Абзац Обычный3"/>
    <w:basedOn w:val="a8"/>
    <w:autoRedefine/>
    <w:uiPriority w:val="99"/>
    <w:semiHidden/>
    <w:rsid w:val="004C4272"/>
    <w:pPr>
      <w:widowControl w:val="0"/>
      <w:spacing w:line="360" w:lineRule="auto"/>
      <w:ind w:firstLine="709"/>
    </w:pPr>
  </w:style>
  <w:style w:type="paragraph" w:customStyle="1" w:styleId="4c">
    <w:name w:val="Абзац Обычный4"/>
    <w:basedOn w:val="a8"/>
    <w:autoRedefine/>
    <w:uiPriority w:val="99"/>
    <w:semiHidden/>
    <w:rsid w:val="004C4272"/>
    <w:pPr>
      <w:widowControl w:val="0"/>
      <w:spacing w:line="360" w:lineRule="auto"/>
      <w:ind w:firstLine="709"/>
    </w:pPr>
  </w:style>
  <w:style w:type="paragraph" w:customStyle="1" w:styleId="64">
    <w:name w:val="Абзац Обычный6"/>
    <w:basedOn w:val="a8"/>
    <w:autoRedefine/>
    <w:uiPriority w:val="99"/>
    <w:semiHidden/>
    <w:rsid w:val="004C4272"/>
    <w:pPr>
      <w:widowControl w:val="0"/>
      <w:spacing w:line="360" w:lineRule="auto"/>
      <w:ind w:firstLine="709"/>
    </w:pPr>
  </w:style>
  <w:style w:type="paragraph" w:customStyle="1" w:styleId="93">
    <w:name w:val="Абзац Обычный9"/>
    <w:basedOn w:val="a8"/>
    <w:autoRedefine/>
    <w:uiPriority w:val="99"/>
    <w:semiHidden/>
    <w:rsid w:val="004C4272"/>
    <w:pPr>
      <w:widowControl w:val="0"/>
      <w:spacing w:line="360" w:lineRule="auto"/>
      <w:ind w:firstLine="709"/>
    </w:pPr>
  </w:style>
  <w:style w:type="paragraph" w:customStyle="1" w:styleId="affffff6">
    <w:name w:val="Таблица"/>
    <w:basedOn w:val="a8"/>
    <w:uiPriority w:val="99"/>
    <w:semiHidden/>
    <w:rsid w:val="004C4272"/>
    <w:pPr>
      <w:widowControl w:val="0"/>
      <w:suppressLineNumbers/>
      <w:suppressAutoHyphens/>
      <w:spacing w:before="80" w:after="40"/>
    </w:pPr>
    <w:rPr>
      <w:lang w:eastAsia="en-US"/>
    </w:rPr>
  </w:style>
  <w:style w:type="paragraph" w:customStyle="1" w:styleId="affffff7">
    <w:name w:val="Столбец"/>
    <w:basedOn w:val="a8"/>
    <w:semiHidden/>
    <w:rsid w:val="004C4272"/>
    <w:pPr>
      <w:widowControl w:val="0"/>
      <w:suppressLineNumbers/>
      <w:suppressAutoHyphens/>
      <w:spacing w:after="40"/>
      <w:jc w:val="center"/>
    </w:pPr>
    <w:rPr>
      <w:b/>
      <w:lang w:eastAsia="en-US"/>
    </w:rPr>
  </w:style>
  <w:style w:type="paragraph" w:customStyle="1" w:styleId="ConsPlusTitle">
    <w:name w:val="ConsPlusTitle"/>
    <w:uiPriority w:val="99"/>
    <w:rsid w:val="004C4272"/>
    <w:pPr>
      <w:widowControl w:val="0"/>
      <w:autoSpaceDE w:val="0"/>
      <w:autoSpaceDN w:val="0"/>
      <w:adjustRightInd w:val="0"/>
    </w:pPr>
    <w:rPr>
      <w:rFonts w:ascii="Calibri" w:hAnsi="Calibri" w:cs="Calibri"/>
      <w:b/>
      <w:bCs/>
      <w:sz w:val="22"/>
      <w:szCs w:val="22"/>
    </w:rPr>
  </w:style>
  <w:style w:type="character" w:customStyle="1" w:styleId="OTRTableListNum0">
    <w:name w:val="OTR_Table_List_Num Знак"/>
    <w:link w:val="OTRTableListNum"/>
    <w:locked/>
    <w:rsid w:val="004C4272"/>
    <w:rPr>
      <w:sz w:val="24"/>
    </w:rPr>
  </w:style>
  <w:style w:type="paragraph" w:customStyle="1" w:styleId="ConsPlusCell">
    <w:name w:val="ConsPlusCell"/>
    <w:uiPriority w:val="99"/>
    <w:rsid w:val="004C4272"/>
    <w:pPr>
      <w:suppressAutoHyphens/>
      <w:autoSpaceDE w:val="0"/>
    </w:pPr>
    <w:rPr>
      <w:rFonts w:ascii="Arial" w:eastAsia="Arial" w:hAnsi="Arial" w:cs="Arial"/>
      <w:lang w:eastAsia="ar-SA"/>
    </w:rPr>
  </w:style>
  <w:style w:type="paragraph" w:customStyle="1" w:styleId="ConsPlusNonformat">
    <w:name w:val="ConsPlusNonformat"/>
    <w:uiPriority w:val="99"/>
    <w:rsid w:val="004C4272"/>
    <w:pPr>
      <w:widowControl w:val="0"/>
      <w:autoSpaceDE w:val="0"/>
      <w:autoSpaceDN w:val="0"/>
      <w:adjustRightInd w:val="0"/>
    </w:pPr>
    <w:rPr>
      <w:rFonts w:ascii="Courier New" w:hAnsi="Courier New" w:cs="Courier New"/>
    </w:rPr>
  </w:style>
  <w:style w:type="numbering" w:customStyle="1" w:styleId="1f">
    <w:name w:val="Стиль1"/>
    <w:uiPriority w:val="99"/>
    <w:rsid w:val="004C4272"/>
  </w:style>
  <w:style w:type="numbering" w:customStyle="1" w:styleId="21">
    <w:name w:val="Стиль2"/>
    <w:rsid w:val="004C4272"/>
    <w:pPr>
      <w:numPr>
        <w:numId w:val="54"/>
      </w:numPr>
    </w:pPr>
  </w:style>
  <w:style w:type="paragraph" w:customStyle="1" w:styleId="1f0">
    <w:name w:val="Надпись1"/>
    <w:uiPriority w:val="99"/>
    <w:semiHidden/>
    <w:rsid w:val="004C4272"/>
    <w:rPr>
      <w:noProof/>
      <w:sz w:val="16"/>
    </w:rPr>
  </w:style>
  <w:style w:type="numbering" w:customStyle="1" w:styleId="1ai1">
    <w:name w:val="1 / a / i1"/>
    <w:basedOn w:val="ab"/>
    <w:next w:val="1ai"/>
    <w:rsid w:val="004C4272"/>
    <w:pPr>
      <w:numPr>
        <w:numId w:val="52"/>
      </w:numPr>
    </w:pPr>
  </w:style>
  <w:style w:type="table" w:customStyle="1" w:styleId="OTRTable1">
    <w:name w:val="OTR_Table1"/>
    <w:basedOn w:val="aa"/>
    <w:uiPriority w:val="99"/>
    <w:rsid w:val="004C4272"/>
    <w:pPr>
      <w:spacing w:before="60" w:after="60"/>
      <w:jc w:val="both"/>
    </w:pPr>
    <w:rP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cPr>
        <w:shd w:val="clear" w:color="auto" w:fill="E6E6E6"/>
      </w:tcPr>
    </w:tblStylePr>
  </w:style>
  <w:style w:type="numbering" w:customStyle="1" w:styleId="1">
    <w:name w:val="Нумерованные1"/>
    <w:basedOn w:val="ab"/>
    <w:rsid w:val="004C4272"/>
    <w:pPr>
      <w:numPr>
        <w:numId w:val="49"/>
      </w:numPr>
    </w:pPr>
  </w:style>
  <w:style w:type="numbering" w:customStyle="1" w:styleId="310">
    <w:name w:val="Стиль 31"/>
    <w:rsid w:val="004C4272"/>
    <w:pPr>
      <w:numPr>
        <w:numId w:val="53"/>
      </w:numPr>
    </w:pPr>
  </w:style>
  <w:style w:type="character" w:customStyle="1" w:styleId="OTRListMark2">
    <w:name w:val="OTR_List_Mark Знак Знак"/>
    <w:uiPriority w:val="99"/>
    <w:locked/>
    <w:rsid w:val="004C4272"/>
    <w:rPr>
      <w:rFonts w:eastAsia="Times New Roman"/>
      <w:sz w:val="20"/>
    </w:rPr>
  </w:style>
  <w:style w:type="character" w:customStyle="1" w:styleId="my">
    <w:name w:val="my жирный"/>
    <w:semiHidden/>
    <w:locked/>
    <w:rsid w:val="004C4272"/>
    <w:rPr>
      <w:b/>
    </w:rPr>
  </w:style>
  <w:style w:type="paragraph" w:customStyle="1" w:styleId="OTRHeading5">
    <w:name w:val="OTR_Heading_5"/>
    <w:next w:val="a8"/>
    <w:semiHidden/>
    <w:rsid w:val="004C4272"/>
    <w:pPr>
      <w:keepNext/>
      <w:widowControl w:val="0"/>
      <w:tabs>
        <w:tab w:val="left" w:pos="1066"/>
      </w:tabs>
      <w:autoSpaceDE w:val="0"/>
      <w:autoSpaceDN w:val="0"/>
      <w:adjustRightInd w:val="0"/>
      <w:spacing w:before="240" w:after="120"/>
      <w:jc w:val="both"/>
      <w:textAlignment w:val="baseline"/>
      <w:outlineLvl w:val="4"/>
    </w:pPr>
    <w:rPr>
      <w:b/>
      <w:bCs/>
      <w:i/>
      <w:iCs/>
      <w:sz w:val="26"/>
      <w:szCs w:val="26"/>
    </w:rPr>
  </w:style>
  <w:style w:type="character" w:customStyle="1" w:styleId="affffff8">
    <w:name w:val="Комментарий к шаблону"/>
    <w:rsid w:val="004C4272"/>
    <w:rPr>
      <w:i/>
      <w:iCs/>
      <w:color w:val="008000"/>
      <w:sz w:val="22"/>
    </w:rPr>
  </w:style>
  <w:style w:type="paragraph" w:customStyle="1" w:styleId="OTRNormal1">
    <w:name w:val="Стиль OTR_Normal + полужирный"/>
    <w:rsid w:val="004C4272"/>
    <w:rPr>
      <w:b/>
      <w:bCs/>
      <w:sz w:val="24"/>
    </w:rPr>
  </w:style>
  <w:style w:type="character" w:customStyle="1" w:styleId="OTRBold">
    <w:name w:val="OTR_Bold"/>
    <w:rsid w:val="004C4272"/>
    <w:rPr>
      <w:b/>
    </w:rPr>
  </w:style>
  <w:style w:type="paragraph" w:customStyle="1" w:styleId="OTRNormalPacked">
    <w:name w:val="OTR_Normal_Packed"/>
    <w:basedOn w:val="OTRNormal0"/>
    <w:rsid w:val="004C4272"/>
    <w:pPr>
      <w:spacing w:after="120" w:line="240" w:lineRule="auto"/>
    </w:pPr>
    <w:rPr>
      <w:rFonts w:ascii="Times New Roman" w:hAnsi="Times New Roman"/>
      <w:spacing w:val="-2"/>
      <w:szCs w:val="20"/>
    </w:rPr>
  </w:style>
  <w:style w:type="character" w:customStyle="1" w:styleId="OTRPacked">
    <w:name w:val="OTR_Packed"/>
    <w:rsid w:val="004C4272"/>
    <w:rPr>
      <w:spacing w:val="-2"/>
    </w:rPr>
  </w:style>
  <w:style w:type="paragraph" w:customStyle="1" w:styleId="OTRMaketCode">
    <w:name w:val="OTR_Maket_Code"/>
    <w:basedOn w:val="OTRDefault"/>
    <w:rsid w:val="004C4272"/>
    <w:pPr>
      <w:spacing w:after="60"/>
    </w:pPr>
    <w:rPr>
      <w:rFonts w:cs="Courier New"/>
      <w:szCs w:val="24"/>
      <w:lang w:val="en-US"/>
    </w:rPr>
  </w:style>
  <w:style w:type="paragraph" w:customStyle="1" w:styleId="-11">
    <w:name w:val="Цветная заливка - Акцент 11"/>
    <w:hidden/>
    <w:uiPriority w:val="99"/>
    <w:semiHidden/>
    <w:rsid w:val="004C4272"/>
    <w:rPr>
      <w:sz w:val="24"/>
    </w:rPr>
  </w:style>
  <w:style w:type="paragraph" w:customStyle="1" w:styleId="OTRTableListmark0">
    <w:name w:val="OTR_Table_List_mark"/>
    <w:rsid w:val="004C4272"/>
    <w:pPr>
      <w:numPr>
        <w:numId w:val="55"/>
      </w:numPr>
      <w:jc w:val="both"/>
    </w:pPr>
    <w:rPr>
      <w:sz w:val="22"/>
    </w:rPr>
  </w:style>
  <w:style w:type="paragraph" w:customStyle="1" w:styleId="212">
    <w:name w:val="Средняя сетка 21"/>
    <w:uiPriority w:val="1"/>
    <w:qFormat/>
    <w:rsid w:val="004C4272"/>
    <w:rPr>
      <w:rFonts w:ascii="Cambria Math" w:eastAsia="Cambria Math" w:hAnsi="Cambria Math"/>
      <w:sz w:val="22"/>
      <w:szCs w:val="22"/>
      <w:lang w:eastAsia="en-US"/>
    </w:rPr>
  </w:style>
  <w:style w:type="paragraph" w:customStyle="1" w:styleId="07">
    <w:name w:val="0 Титул"/>
    <w:uiPriority w:val="99"/>
    <w:qFormat/>
    <w:rsid w:val="004C4272"/>
    <w:pPr>
      <w:spacing w:line="360" w:lineRule="auto"/>
    </w:pPr>
    <w:rPr>
      <w:sz w:val="24"/>
      <w:szCs w:val="24"/>
    </w:rPr>
  </w:style>
  <w:style w:type="paragraph" w:customStyle="1" w:styleId="0-">
    <w:name w:val="0 Титул - наименование документа"/>
    <w:basedOn w:val="07"/>
    <w:uiPriority w:val="99"/>
    <w:rsid w:val="004C4272"/>
    <w:pPr>
      <w:jc w:val="center"/>
    </w:pPr>
    <w:rPr>
      <w:caps/>
      <w:sz w:val="28"/>
      <w:szCs w:val="20"/>
    </w:rPr>
  </w:style>
  <w:style w:type="paragraph" w:customStyle="1" w:styleId="0-0">
    <w:name w:val="0 Титул - Наименование организации и системы"/>
    <w:basedOn w:val="07"/>
    <w:uiPriority w:val="99"/>
    <w:rsid w:val="004C4272"/>
    <w:pPr>
      <w:jc w:val="center"/>
    </w:pPr>
    <w:rPr>
      <w:b/>
      <w:bCs/>
      <w:caps/>
      <w:szCs w:val="20"/>
    </w:rPr>
  </w:style>
  <w:style w:type="paragraph" w:customStyle="1" w:styleId="0-1">
    <w:name w:val="0 Титул - утвержаю"/>
    <w:aliases w:val="согласовано"/>
    <w:basedOn w:val="07"/>
    <w:uiPriority w:val="99"/>
    <w:rsid w:val="004C4272"/>
    <w:rPr>
      <w:b/>
      <w:bCs/>
    </w:rPr>
  </w:style>
  <w:style w:type="paragraph" w:customStyle="1" w:styleId="0-2">
    <w:name w:val="0 Титул - шифр"/>
    <w:aliases w:val="код,год и листаж"/>
    <w:basedOn w:val="07"/>
    <w:uiPriority w:val="99"/>
    <w:rsid w:val="004C4272"/>
    <w:pPr>
      <w:jc w:val="center"/>
    </w:pPr>
    <w:rPr>
      <w:szCs w:val="20"/>
    </w:rPr>
  </w:style>
  <w:style w:type="paragraph" w:customStyle="1" w:styleId="016">
    <w:name w:val="0 Таблица Текст_1"/>
    <w:basedOn w:val="a8"/>
    <w:uiPriority w:val="99"/>
    <w:qFormat/>
    <w:rsid w:val="004C4272"/>
    <w:rPr>
      <w:color w:val="000000"/>
      <w:sz w:val="20"/>
      <w:szCs w:val="24"/>
    </w:rPr>
  </w:style>
  <w:style w:type="paragraph" w:customStyle="1" w:styleId="-110">
    <w:name w:val="Цветной список - Акцент 11"/>
    <w:aliases w:val="Абзац списка для документа"/>
    <w:basedOn w:val="a8"/>
    <w:link w:val="-12"/>
    <w:uiPriority w:val="34"/>
    <w:qFormat/>
    <w:rsid w:val="004C4272"/>
    <w:pPr>
      <w:spacing w:before="100" w:beforeAutospacing="1" w:after="100" w:afterAutospacing="1" w:line="288" w:lineRule="auto"/>
      <w:ind w:left="513" w:hanging="360"/>
      <w:contextualSpacing/>
    </w:pPr>
    <w:rPr>
      <w:sz w:val="28"/>
      <w:szCs w:val="24"/>
      <w:lang w:val="en-US" w:eastAsia="en-US"/>
    </w:rPr>
  </w:style>
  <w:style w:type="character" w:customStyle="1" w:styleId="-12">
    <w:name w:val="Цветной список - Акцент 1 Знак"/>
    <w:aliases w:val="Абзац списка для документа Знак,Средняя сетка 1 - Акцент 2 Знак"/>
    <w:link w:val="-110"/>
    <w:uiPriority w:val="34"/>
    <w:rsid w:val="004C4272"/>
    <w:rPr>
      <w:sz w:val="28"/>
      <w:szCs w:val="24"/>
      <w:lang w:val="en-US" w:eastAsia="en-US"/>
    </w:rPr>
  </w:style>
  <w:style w:type="paragraph" w:customStyle="1" w:styleId="1f1">
    <w:name w:val="Заголовок 1 без номера"/>
    <w:basedOn w:val="10"/>
    <w:link w:val="1f2"/>
    <w:qFormat/>
    <w:rsid w:val="004C4272"/>
    <w:pPr>
      <w:keepLines/>
      <w:pageBreakBefore w:val="0"/>
      <w:numPr>
        <w:numId w:val="0"/>
      </w:numPr>
      <w:suppressAutoHyphens w:val="0"/>
      <w:spacing w:after="240"/>
      <w:contextualSpacing w:val="0"/>
      <w:outlineLvl w:val="9"/>
    </w:pPr>
    <w:rPr>
      <w:bCs/>
      <w:sz w:val="28"/>
      <w:szCs w:val="28"/>
      <w:lang w:val="en-US" w:eastAsia="en-US"/>
    </w:rPr>
  </w:style>
  <w:style w:type="character" w:customStyle="1" w:styleId="1f2">
    <w:name w:val="Заголовок 1 без номера Знак"/>
    <w:link w:val="1f1"/>
    <w:rsid w:val="004C4272"/>
    <w:rPr>
      <w:b/>
      <w:bCs/>
      <w:caps/>
      <w:sz w:val="28"/>
      <w:szCs w:val="28"/>
      <w:lang w:val="en-US" w:eastAsia="en-US"/>
    </w:rPr>
  </w:style>
  <w:style w:type="character" w:customStyle="1" w:styleId="08">
    <w:name w:val="0 акцент_курсив"/>
    <w:uiPriority w:val="1"/>
    <w:rsid w:val="004C4272"/>
    <w:rPr>
      <w:rFonts w:ascii="Times New Roman" w:hAnsi="Times New Roman"/>
      <w:i/>
      <w:sz w:val="24"/>
    </w:rPr>
  </w:style>
  <w:style w:type="character" w:customStyle="1" w:styleId="09">
    <w:name w:val="0 акцент_подчеркивание"/>
    <w:uiPriority w:val="1"/>
    <w:rsid w:val="004C4272"/>
    <w:rPr>
      <w:rFonts w:ascii="Times New Roman" w:hAnsi="Times New Roman"/>
      <w:sz w:val="24"/>
      <w:u w:val="single"/>
    </w:rPr>
  </w:style>
  <w:style w:type="character" w:customStyle="1" w:styleId="0a">
    <w:name w:val="0 акцент_полужирный"/>
    <w:uiPriority w:val="1"/>
    <w:rsid w:val="004C4272"/>
    <w:rPr>
      <w:rFonts w:ascii="Times New Roman" w:hAnsi="Times New Roman"/>
      <w:b/>
      <w:sz w:val="24"/>
    </w:rPr>
  </w:style>
  <w:style w:type="character" w:customStyle="1" w:styleId="0b">
    <w:name w:val="0 белый фон"/>
    <w:uiPriority w:val="1"/>
    <w:qFormat/>
    <w:rsid w:val="004C4272"/>
    <w:rPr>
      <w:rFonts w:ascii="Times New Roman" w:hAnsi="Times New Roman"/>
      <w:color w:val="FFFFFF"/>
      <w:sz w:val="24"/>
    </w:rPr>
  </w:style>
  <w:style w:type="paragraph" w:customStyle="1" w:styleId="0c">
    <w:name w:val="0 Заголовок (как Аннотация)"/>
    <w:next w:val="a8"/>
    <w:uiPriority w:val="99"/>
    <w:qFormat/>
    <w:rsid w:val="004C4272"/>
    <w:pPr>
      <w:pageBreakBefore/>
      <w:spacing w:line="360" w:lineRule="auto"/>
      <w:jc w:val="center"/>
    </w:pPr>
    <w:rPr>
      <w:b/>
      <w:color w:val="000000"/>
      <w:sz w:val="32"/>
      <w:szCs w:val="24"/>
    </w:rPr>
  </w:style>
  <w:style w:type="paragraph" w:customStyle="1" w:styleId="0d">
    <w:name w:val="0 Заголовок (как Перечень)"/>
    <w:next w:val="a8"/>
    <w:uiPriority w:val="99"/>
    <w:qFormat/>
    <w:rsid w:val="004C4272"/>
    <w:pPr>
      <w:pageBreakBefore/>
      <w:spacing w:line="360" w:lineRule="auto"/>
      <w:jc w:val="center"/>
      <w:outlineLvl w:val="0"/>
    </w:pPr>
    <w:rPr>
      <w:b/>
      <w:color w:val="000000"/>
      <w:sz w:val="32"/>
      <w:szCs w:val="24"/>
    </w:rPr>
  </w:style>
  <w:style w:type="paragraph" w:customStyle="1" w:styleId="042">
    <w:name w:val="0 Заголовок 4 ур не нумер"/>
    <w:basedOn w:val="04"/>
    <w:next w:val="a8"/>
    <w:uiPriority w:val="99"/>
    <w:qFormat/>
    <w:rsid w:val="004C4272"/>
    <w:pPr>
      <w:numPr>
        <w:ilvl w:val="0"/>
        <w:numId w:val="0"/>
      </w:numPr>
      <w:outlineLvl w:val="9"/>
    </w:pPr>
  </w:style>
  <w:style w:type="character" w:customStyle="1" w:styleId="0e">
    <w:name w:val="0 Надстрочный текст"/>
    <w:uiPriority w:val="1"/>
    <w:qFormat/>
    <w:rsid w:val="004C4272"/>
    <w:rPr>
      <w:rFonts w:ascii="Times New Roman" w:hAnsi="Times New Roman"/>
      <w:sz w:val="24"/>
      <w:vertAlign w:val="superscript"/>
    </w:rPr>
  </w:style>
  <w:style w:type="paragraph" w:customStyle="1" w:styleId="013">
    <w:name w:val="0 Прил Заголовок 1 ур"/>
    <w:next w:val="00"/>
    <w:uiPriority w:val="99"/>
    <w:qFormat/>
    <w:rsid w:val="004C4272"/>
    <w:pPr>
      <w:pageBreakBefore/>
      <w:numPr>
        <w:numId w:val="71"/>
      </w:numPr>
      <w:spacing w:line="360" w:lineRule="auto"/>
      <w:jc w:val="center"/>
      <w:outlineLvl w:val="0"/>
    </w:pPr>
    <w:rPr>
      <w:b/>
      <w:color w:val="000000"/>
      <w:sz w:val="32"/>
      <w:szCs w:val="24"/>
    </w:rPr>
  </w:style>
  <w:style w:type="paragraph" w:customStyle="1" w:styleId="023">
    <w:name w:val="0 Прил Заголовок 2 ур"/>
    <w:next w:val="00"/>
    <w:uiPriority w:val="99"/>
    <w:qFormat/>
    <w:rsid w:val="004C4272"/>
    <w:pPr>
      <w:numPr>
        <w:ilvl w:val="1"/>
        <w:numId w:val="71"/>
      </w:numPr>
      <w:tabs>
        <w:tab w:val="left" w:pos="1418"/>
      </w:tabs>
      <w:spacing w:before="120" w:line="360" w:lineRule="auto"/>
      <w:outlineLvl w:val="1"/>
    </w:pPr>
    <w:rPr>
      <w:b/>
      <w:color w:val="000000"/>
      <w:sz w:val="28"/>
      <w:szCs w:val="24"/>
    </w:rPr>
  </w:style>
  <w:style w:type="paragraph" w:customStyle="1" w:styleId="031">
    <w:name w:val="0 Прил Заголовок 3 ур"/>
    <w:basedOn w:val="023"/>
    <w:next w:val="a8"/>
    <w:uiPriority w:val="99"/>
    <w:qFormat/>
    <w:rsid w:val="004C4272"/>
    <w:pPr>
      <w:numPr>
        <w:ilvl w:val="2"/>
      </w:numPr>
      <w:tabs>
        <w:tab w:val="left" w:pos="1843"/>
      </w:tabs>
      <w:outlineLvl w:val="2"/>
    </w:pPr>
    <w:rPr>
      <w:sz w:val="24"/>
    </w:rPr>
  </w:style>
  <w:style w:type="paragraph" w:customStyle="1" w:styleId="041">
    <w:name w:val="0 Прил Заголовок 4 ур"/>
    <w:next w:val="00"/>
    <w:uiPriority w:val="99"/>
    <w:qFormat/>
    <w:rsid w:val="004C4272"/>
    <w:pPr>
      <w:numPr>
        <w:ilvl w:val="3"/>
        <w:numId w:val="71"/>
      </w:numPr>
      <w:tabs>
        <w:tab w:val="left" w:pos="1843"/>
        <w:tab w:val="left" w:pos="2126"/>
      </w:tabs>
      <w:spacing w:before="120"/>
      <w:outlineLvl w:val="3"/>
    </w:pPr>
    <w:rPr>
      <w:b/>
      <w:color w:val="000000"/>
      <w:sz w:val="24"/>
      <w:szCs w:val="24"/>
    </w:rPr>
  </w:style>
  <w:style w:type="paragraph" w:customStyle="1" w:styleId="051">
    <w:name w:val="0 Прил Заголовок 5 ур (не по ГОСТ)"/>
    <w:next w:val="00"/>
    <w:uiPriority w:val="99"/>
    <w:qFormat/>
    <w:rsid w:val="004C4272"/>
    <w:pPr>
      <w:keepNext/>
      <w:keepLines/>
      <w:numPr>
        <w:ilvl w:val="4"/>
        <w:numId w:val="71"/>
      </w:numPr>
      <w:tabs>
        <w:tab w:val="left" w:pos="2126"/>
      </w:tabs>
      <w:spacing w:before="120" w:line="360" w:lineRule="auto"/>
      <w:outlineLvl w:val="4"/>
    </w:pPr>
    <w:rPr>
      <w:b/>
      <w:color w:val="000000"/>
      <w:sz w:val="24"/>
      <w:szCs w:val="24"/>
    </w:rPr>
  </w:style>
  <w:style w:type="paragraph" w:customStyle="1" w:styleId="061">
    <w:name w:val="0 Прил Заголовок 6 ур (не по ГОСТ)"/>
    <w:next w:val="00"/>
    <w:uiPriority w:val="99"/>
    <w:qFormat/>
    <w:rsid w:val="004C4272"/>
    <w:pPr>
      <w:keepNext/>
      <w:keepLines/>
      <w:numPr>
        <w:ilvl w:val="5"/>
        <w:numId w:val="71"/>
      </w:numPr>
      <w:tabs>
        <w:tab w:val="left" w:pos="2126"/>
      </w:tabs>
      <w:spacing w:before="120" w:line="360" w:lineRule="auto"/>
      <w:outlineLvl w:val="5"/>
    </w:pPr>
    <w:rPr>
      <w:b/>
      <w:color w:val="000000"/>
      <w:sz w:val="24"/>
      <w:szCs w:val="24"/>
    </w:rPr>
  </w:style>
  <w:style w:type="paragraph" w:customStyle="1" w:styleId="0f">
    <w:name w:val="0 Рисунок  Тело"/>
    <w:next w:val="a8"/>
    <w:uiPriority w:val="99"/>
    <w:qFormat/>
    <w:rsid w:val="004C4272"/>
    <w:pPr>
      <w:keepNext/>
      <w:spacing w:before="120"/>
      <w:jc w:val="center"/>
    </w:pPr>
    <w:rPr>
      <w:color w:val="000000"/>
      <w:sz w:val="24"/>
      <w:szCs w:val="24"/>
    </w:rPr>
  </w:style>
  <w:style w:type="paragraph" w:customStyle="1" w:styleId="0f0">
    <w:name w:val="0 Рисунок Подпись"/>
    <w:next w:val="00"/>
    <w:uiPriority w:val="99"/>
    <w:qFormat/>
    <w:rsid w:val="004C4272"/>
    <w:pPr>
      <w:spacing w:after="240"/>
      <w:contextualSpacing/>
      <w:jc w:val="center"/>
    </w:pPr>
    <w:rPr>
      <w:noProof/>
      <w:color w:val="000000"/>
      <w:sz w:val="24"/>
      <w:szCs w:val="24"/>
    </w:rPr>
  </w:style>
  <w:style w:type="paragraph" w:customStyle="1" w:styleId="012">
    <w:name w:val="0 Список 1 ур"/>
    <w:uiPriority w:val="99"/>
    <w:qFormat/>
    <w:rsid w:val="004C4272"/>
    <w:pPr>
      <w:numPr>
        <w:numId w:val="72"/>
      </w:numPr>
      <w:spacing w:line="360" w:lineRule="auto"/>
      <w:jc w:val="both"/>
    </w:pPr>
    <w:rPr>
      <w:color w:val="000000"/>
      <w:sz w:val="28"/>
      <w:szCs w:val="24"/>
    </w:rPr>
  </w:style>
  <w:style w:type="paragraph" w:customStyle="1" w:styleId="020">
    <w:name w:val="0 Список 2 ур"/>
    <w:uiPriority w:val="99"/>
    <w:qFormat/>
    <w:rsid w:val="004C4272"/>
    <w:pPr>
      <w:numPr>
        <w:ilvl w:val="1"/>
        <w:numId w:val="72"/>
      </w:numPr>
      <w:spacing w:line="360" w:lineRule="auto"/>
      <w:jc w:val="both"/>
    </w:pPr>
    <w:rPr>
      <w:color w:val="000000"/>
      <w:sz w:val="24"/>
      <w:szCs w:val="24"/>
    </w:rPr>
  </w:style>
  <w:style w:type="paragraph" w:customStyle="1" w:styleId="030">
    <w:name w:val="0 Список 3 ур"/>
    <w:uiPriority w:val="99"/>
    <w:qFormat/>
    <w:rsid w:val="004C4272"/>
    <w:pPr>
      <w:numPr>
        <w:ilvl w:val="2"/>
        <w:numId w:val="72"/>
      </w:numPr>
      <w:spacing w:line="360" w:lineRule="auto"/>
      <w:jc w:val="both"/>
    </w:pPr>
    <w:rPr>
      <w:color w:val="000000"/>
      <w:sz w:val="24"/>
      <w:szCs w:val="24"/>
    </w:rPr>
  </w:style>
  <w:style w:type="paragraph" w:customStyle="1" w:styleId="040">
    <w:name w:val="0 Список 4 ур"/>
    <w:uiPriority w:val="99"/>
    <w:qFormat/>
    <w:rsid w:val="004C4272"/>
    <w:pPr>
      <w:numPr>
        <w:ilvl w:val="3"/>
        <w:numId w:val="72"/>
      </w:numPr>
      <w:spacing w:line="360" w:lineRule="auto"/>
      <w:jc w:val="both"/>
    </w:pPr>
    <w:rPr>
      <w:color w:val="000000"/>
      <w:sz w:val="24"/>
      <w:szCs w:val="24"/>
    </w:rPr>
  </w:style>
  <w:style w:type="paragraph" w:customStyle="1" w:styleId="050">
    <w:name w:val="0 Список 5 ур"/>
    <w:uiPriority w:val="99"/>
    <w:qFormat/>
    <w:rsid w:val="004C4272"/>
    <w:pPr>
      <w:numPr>
        <w:ilvl w:val="4"/>
        <w:numId w:val="72"/>
      </w:numPr>
      <w:spacing w:line="360" w:lineRule="auto"/>
      <w:jc w:val="both"/>
    </w:pPr>
    <w:rPr>
      <w:color w:val="000000"/>
      <w:sz w:val="24"/>
      <w:szCs w:val="24"/>
    </w:rPr>
  </w:style>
  <w:style w:type="paragraph" w:customStyle="1" w:styleId="060">
    <w:name w:val="0 Список 6 ур"/>
    <w:uiPriority w:val="99"/>
    <w:qFormat/>
    <w:rsid w:val="004C4272"/>
    <w:pPr>
      <w:numPr>
        <w:ilvl w:val="5"/>
        <w:numId w:val="72"/>
      </w:numPr>
      <w:spacing w:line="360" w:lineRule="auto"/>
      <w:jc w:val="both"/>
    </w:pPr>
    <w:rPr>
      <w:color w:val="000000"/>
      <w:sz w:val="24"/>
      <w:szCs w:val="24"/>
    </w:rPr>
  </w:style>
  <w:style w:type="paragraph" w:customStyle="1" w:styleId="070">
    <w:name w:val="0 Список 7 ур"/>
    <w:basedOn w:val="060"/>
    <w:uiPriority w:val="99"/>
    <w:rsid w:val="004C4272"/>
    <w:pPr>
      <w:numPr>
        <w:ilvl w:val="0"/>
        <w:numId w:val="0"/>
      </w:numPr>
    </w:pPr>
  </w:style>
  <w:style w:type="paragraph" w:customStyle="1" w:styleId="080">
    <w:name w:val="0 Список 8 ур"/>
    <w:basedOn w:val="070"/>
    <w:uiPriority w:val="99"/>
    <w:rsid w:val="004C4272"/>
  </w:style>
  <w:style w:type="paragraph" w:customStyle="1" w:styleId="014">
    <w:name w:val="0 Список без нумер 1 ур"/>
    <w:uiPriority w:val="99"/>
    <w:qFormat/>
    <w:rsid w:val="004C4272"/>
    <w:pPr>
      <w:numPr>
        <w:numId w:val="74"/>
      </w:numPr>
      <w:spacing w:line="360" w:lineRule="auto"/>
      <w:contextualSpacing/>
      <w:jc w:val="both"/>
    </w:pPr>
    <w:rPr>
      <w:color w:val="000000"/>
      <w:sz w:val="28"/>
      <w:szCs w:val="24"/>
    </w:rPr>
  </w:style>
  <w:style w:type="paragraph" w:customStyle="1" w:styleId="022">
    <w:name w:val="0 Список без нумер 2 ур"/>
    <w:uiPriority w:val="99"/>
    <w:qFormat/>
    <w:rsid w:val="004C4272"/>
    <w:pPr>
      <w:numPr>
        <w:numId w:val="73"/>
      </w:numPr>
      <w:spacing w:line="360" w:lineRule="auto"/>
      <w:jc w:val="both"/>
    </w:pPr>
    <w:rPr>
      <w:color w:val="000000"/>
      <w:sz w:val="28"/>
      <w:szCs w:val="24"/>
    </w:rPr>
  </w:style>
  <w:style w:type="paragraph" w:customStyle="1" w:styleId="032">
    <w:name w:val="0 Список без нумер 3 ур"/>
    <w:uiPriority w:val="99"/>
    <w:qFormat/>
    <w:rsid w:val="004C4272"/>
    <w:pPr>
      <w:numPr>
        <w:ilvl w:val="2"/>
        <w:numId w:val="74"/>
      </w:numPr>
      <w:spacing w:line="360" w:lineRule="auto"/>
      <w:jc w:val="both"/>
    </w:pPr>
    <w:rPr>
      <w:color w:val="000000"/>
      <w:sz w:val="24"/>
      <w:szCs w:val="24"/>
    </w:rPr>
  </w:style>
  <w:style w:type="table" w:customStyle="1" w:styleId="017">
    <w:name w:val="0 таблица 1"/>
    <w:basedOn w:val="affff9"/>
    <w:uiPriority w:val="99"/>
    <w:rsid w:val="004C427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StylePr w:type="firstRow">
      <w:pPr>
        <w:wordWrap/>
        <w:jc w:val="center"/>
      </w:pPr>
      <w:rPr>
        <w:rFonts w:ascii="Times New Roman" w:hAnsi="Times New Roman"/>
        <w:b/>
        <w:sz w:val="20"/>
      </w:rPr>
    </w:tblStylePr>
  </w:style>
  <w:style w:type="paragraph" w:customStyle="1" w:styleId="0151">
    <w:name w:val="0 Таблица Заголовок графы_1.5"/>
    <w:uiPriority w:val="99"/>
    <w:qFormat/>
    <w:rsid w:val="004C4272"/>
    <w:pPr>
      <w:spacing w:before="120" w:line="360" w:lineRule="auto"/>
      <w:jc w:val="center"/>
    </w:pPr>
    <w:rPr>
      <w:b/>
      <w:color w:val="000000"/>
      <w:sz w:val="24"/>
      <w:szCs w:val="24"/>
    </w:rPr>
  </w:style>
  <w:style w:type="paragraph" w:customStyle="1" w:styleId="0152">
    <w:name w:val="0 Таблица Заголовок строки_1.5"/>
    <w:uiPriority w:val="99"/>
    <w:qFormat/>
    <w:rsid w:val="004C4272"/>
    <w:pPr>
      <w:spacing w:before="120" w:line="360" w:lineRule="auto"/>
    </w:pPr>
    <w:rPr>
      <w:b/>
      <w:color w:val="000000"/>
      <w:sz w:val="24"/>
      <w:szCs w:val="24"/>
    </w:rPr>
  </w:style>
  <w:style w:type="paragraph" w:customStyle="1" w:styleId="018">
    <w:name w:val="0 Таблица Заголовок строки_1"/>
    <w:basedOn w:val="0152"/>
    <w:uiPriority w:val="99"/>
    <w:qFormat/>
    <w:rsid w:val="004C4272"/>
    <w:pPr>
      <w:spacing w:line="240" w:lineRule="auto"/>
    </w:pPr>
  </w:style>
  <w:style w:type="paragraph" w:customStyle="1" w:styleId="0f1">
    <w:name w:val="0 Таблица Подпись"/>
    <w:uiPriority w:val="99"/>
    <w:qFormat/>
    <w:rsid w:val="004C4272"/>
    <w:pPr>
      <w:keepNext/>
      <w:spacing w:before="240"/>
      <w:contextualSpacing/>
    </w:pPr>
    <w:rPr>
      <w:color w:val="000000"/>
      <w:sz w:val="24"/>
      <w:szCs w:val="24"/>
    </w:rPr>
  </w:style>
  <w:style w:type="numbering" w:customStyle="1" w:styleId="01">
    <w:name w:val="0 Таблица Список 1"/>
    <w:basedOn w:val="ab"/>
    <w:uiPriority w:val="99"/>
    <w:rsid w:val="004C4272"/>
    <w:pPr>
      <w:numPr>
        <w:numId w:val="56"/>
      </w:numPr>
    </w:pPr>
  </w:style>
  <w:style w:type="paragraph" w:customStyle="1" w:styleId="0115">
    <w:name w:val="0 Таблица Список 1 ур_1.5"/>
    <w:basedOn w:val="012"/>
    <w:uiPriority w:val="99"/>
    <w:qFormat/>
    <w:rsid w:val="004C4272"/>
    <w:pPr>
      <w:numPr>
        <w:numId w:val="76"/>
      </w:numPr>
      <w:contextualSpacing/>
    </w:pPr>
  </w:style>
  <w:style w:type="paragraph" w:customStyle="1" w:styleId="011">
    <w:name w:val="0 Таблица Список 1 ур_1"/>
    <w:basedOn w:val="0115"/>
    <w:uiPriority w:val="99"/>
    <w:qFormat/>
    <w:rsid w:val="004C4272"/>
    <w:pPr>
      <w:numPr>
        <w:numId w:val="75"/>
      </w:numPr>
      <w:tabs>
        <w:tab w:val="left" w:pos="567"/>
      </w:tabs>
      <w:spacing w:line="240" w:lineRule="auto"/>
    </w:pPr>
    <w:rPr>
      <w:sz w:val="20"/>
    </w:rPr>
  </w:style>
  <w:style w:type="paragraph" w:customStyle="1" w:styleId="0215">
    <w:name w:val="0 Таблица Список 2 ур_1.5"/>
    <w:basedOn w:val="020"/>
    <w:uiPriority w:val="99"/>
    <w:qFormat/>
    <w:rsid w:val="004C4272"/>
    <w:pPr>
      <w:numPr>
        <w:numId w:val="76"/>
      </w:numPr>
    </w:pPr>
  </w:style>
  <w:style w:type="paragraph" w:customStyle="1" w:styleId="021">
    <w:name w:val="0 Таблица Список 2 ур_1"/>
    <w:basedOn w:val="0215"/>
    <w:uiPriority w:val="99"/>
    <w:qFormat/>
    <w:rsid w:val="004C4272"/>
    <w:pPr>
      <w:numPr>
        <w:ilvl w:val="0"/>
        <w:numId w:val="77"/>
      </w:numPr>
      <w:tabs>
        <w:tab w:val="left" w:pos="567"/>
      </w:tabs>
      <w:spacing w:line="240" w:lineRule="auto"/>
    </w:pPr>
    <w:rPr>
      <w:sz w:val="20"/>
    </w:rPr>
  </w:style>
  <w:style w:type="paragraph" w:customStyle="1" w:styleId="0f2">
    <w:name w:val="0 Текст сноски"/>
    <w:basedOn w:val="afd"/>
    <w:uiPriority w:val="99"/>
    <w:qFormat/>
    <w:rsid w:val="004C4272"/>
    <w:pPr>
      <w:jc w:val="both"/>
    </w:pPr>
    <w:rPr>
      <w:lang w:val="en-US"/>
    </w:rPr>
  </w:style>
  <w:style w:type="numbering" w:customStyle="1" w:styleId="0">
    <w:name w:val="0 Тест список"/>
    <w:rsid w:val="004C4272"/>
    <w:pPr>
      <w:numPr>
        <w:numId w:val="57"/>
      </w:numPr>
    </w:pPr>
  </w:style>
  <w:style w:type="paragraph" w:customStyle="1" w:styleId="a3">
    <w:name w:val="Многоуровневый_список"/>
    <w:basedOn w:val="a8"/>
    <w:link w:val="affffff9"/>
    <w:uiPriority w:val="99"/>
    <w:rsid w:val="004C4272"/>
    <w:pPr>
      <w:numPr>
        <w:numId w:val="59"/>
      </w:numPr>
      <w:spacing w:after="120" w:line="276" w:lineRule="auto"/>
      <w:contextualSpacing/>
    </w:pPr>
    <w:rPr>
      <w:sz w:val="28"/>
    </w:rPr>
  </w:style>
  <w:style w:type="paragraph" w:customStyle="1" w:styleId="a1">
    <w:name w:val="Маркированный абзац"/>
    <w:basedOn w:val="a8"/>
    <w:link w:val="affffffa"/>
    <w:uiPriority w:val="99"/>
    <w:rsid w:val="004C4272"/>
    <w:pPr>
      <w:numPr>
        <w:numId w:val="58"/>
      </w:numPr>
      <w:spacing w:line="276" w:lineRule="auto"/>
      <w:contextualSpacing/>
    </w:pPr>
    <w:rPr>
      <w:sz w:val="28"/>
    </w:rPr>
  </w:style>
  <w:style w:type="character" w:customStyle="1" w:styleId="affffffa">
    <w:name w:val="Маркированный абзац Знак"/>
    <w:link w:val="a1"/>
    <w:uiPriority w:val="99"/>
    <w:locked/>
    <w:rsid w:val="004C4272"/>
    <w:rPr>
      <w:sz w:val="28"/>
    </w:rPr>
  </w:style>
  <w:style w:type="character" w:customStyle="1" w:styleId="affffff9">
    <w:name w:val="Многоуровневый_список Знак"/>
    <w:link w:val="a3"/>
    <w:uiPriority w:val="99"/>
    <w:locked/>
    <w:rsid w:val="004C4272"/>
    <w:rPr>
      <w:sz w:val="28"/>
    </w:rPr>
  </w:style>
  <w:style w:type="paragraph" w:customStyle="1" w:styleId="ibscontenttitle">
    <w:name w:val="ibs_content_title"/>
    <w:uiPriority w:val="99"/>
    <w:rsid w:val="004C4272"/>
    <w:pPr>
      <w:spacing w:before="240" w:after="240"/>
      <w:jc w:val="center"/>
    </w:pPr>
    <w:rPr>
      <w:rFonts w:eastAsia="Arial"/>
      <w:b/>
      <w:bCs/>
      <w:sz w:val="28"/>
      <w:lang w:eastAsia="ja-JP"/>
    </w:rPr>
  </w:style>
  <w:style w:type="paragraph" w:customStyle="1" w:styleId="Default">
    <w:name w:val="Default"/>
    <w:rsid w:val="004C4272"/>
    <w:pPr>
      <w:autoSpaceDE w:val="0"/>
      <w:autoSpaceDN w:val="0"/>
      <w:adjustRightInd w:val="0"/>
    </w:pPr>
    <w:rPr>
      <w:rFonts w:eastAsia="Cambria Math"/>
      <w:color w:val="000000"/>
      <w:sz w:val="24"/>
      <w:szCs w:val="24"/>
      <w:lang w:eastAsia="en-US"/>
    </w:rPr>
  </w:style>
  <w:style w:type="character" w:customStyle="1" w:styleId="otrsymitalic00">
    <w:name w:val="otrsymitalic0"/>
    <w:rsid w:val="004C4272"/>
    <w:rPr>
      <w:i/>
      <w:iCs/>
    </w:rPr>
  </w:style>
  <w:style w:type="paragraph" w:customStyle="1" w:styleId="otrtablename">
    <w:name w:val="otr_table_name"/>
    <w:next w:val="otrnormal2"/>
    <w:uiPriority w:val="99"/>
    <w:rsid w:val="004C4272"/>
    <w:pPr>
      <w:keepNext/>
      <w:suppressAutoHyphens/>
      <w:spacing w:before="120" w:after="120"/>
      <w:jc w:val="right"/>
    </w:pPr>
    <w:rPr>
      <w:rFonts w:ascii="Arial" w:hAnsi="Arial"/>
      <w:b/>
      <w:szCs w:val="22"/>
    </w:rPr>
  </w:style>
  <w:style w:type="paragraph" w:customStyle="1" w:styleId="otrcontent">
    <w:name w:val="otr_content"/>
    <w:basedOn w:val="1List"/>
    <w:next w:val="otrnormal2"/>
    <w:uiPriority w:val="99"/>
    <w:rsid w:val="004C4272"/>
    <w:pPr>
      <w:outlineLvl w:val="9"/>
    </w:pPr>
    <w:rPr>
      <w:sz w:val="24"/>
    </w:rPr>
  </w:style>
  <w:style w:type="character" w:customStyle="1" w:styleId="otrsymbold0">
    <w:name w:val="otr_sym_bold"/>
    <w:rsid w:val="004C4272"/>
    <w:rPr>
      <w:b/>
    </w:rPr>
  </w:style>
  <w:style w:type="character" w:customStyle="1" w:styleId="otrsymitalic1">
    <w:name w:val="otr_sym_italic"/>
    <w:rsid w:val="004C4272"/>
    <w:rPr>
      <w:i/>
    </w:rPr>
  </w:style>
  <w:style w:type="paragraph" w:customStyle="1" w:styleId="otrtablecentr">
    <w:name w:val="otr_table_centr"/>
    <w:basedOn w:val="otrtablenormal"/>
    <w:uiPriority w:val="99"/>
    <w:rsid w:val="004C4272"/>
    <w:pPr>
      <w:jc w:val="center"/>
    </w:pPr>
  </w:style>
  <w:style w:type="paragraph" w:customStyle="1" w:styleId="1List">
    <w:name w:val="Заголовок 1_List"/>
    <w:basedOn w:val="10"/>
    <w:next w:val="otrnormal2"/>
    <w:uiPriority w:val="99"/>
    <w:semiHidden/>
    <w:locked/>
    <w:rsid w:val="004C4272"/>
    <w:pPr>
      <w:pageBreakBefore w:val="0"/>
      <w:numPr>
        <w:numId w:val="0"/>
      </w:numPr>
      <w:pBdr>
        <w:top w:val="single" w:sz="4" w:space="16" w:color="auto"/>
      </w:pBdr>
      <w:tabs>
        <w:tab w:val="num" w:pos="340"/>
      </w:tabs>
      <w:suppressAutoHyphens w:val="0"/>
      <w:spacing w:after="120"/>
      <w:contextualSpacing w:val="0"/>
    </w:pPr>
    <w:rPr>
      <w:rFonts w:ascii="Arial" w:hAnsi="Arial" w:cs="Arial"/>
      <w:bCs/>
      <w:caps w:val="0"/>
      <w:sz w:val="36"/>
    </w:rPr>
  </w:style>
  <w:style w:type="character" w:customStyle="1" w:styleId="otrsymbolditalic0">
    <w:name w:val="otr_sym_bold_italic"/>
    <w:rsid w:val="004C4272"/>
    <w:rPr>
      <w:b/>
      <w:i/>
    </w:rPr>
  </w:style>
  <w:style w:type="paragraph" w:customStyle="1" w:styleId="otrpicture">
    <w:name w:val="otr_picture"/>
    <w:next w:val="otrpicturename"/>
    <w:uiPriority w:val="99"/>
    <w:rsid w:val="004C4272"/>
    <w:pPr>
      <w:keepNext/>
      <w:spacing w:before="120" w:after="120"/>
      <w:jc w:val="center"/>
    </w:pPr>
    <w:rPr>
      <w:rFonts w:ascii="Arial" w:hAnsi="Arial"/>
      <w:szCs w:val="22"/>
    </w:rPr>
  </w:style>
  <w:style w:type="character" w:customStyle="1" w:styleId="otrsymunderline">
    <w:name w:val="otr_sym_underline"/>
    <w:rsid w:val="004C4272"/>
    <w:rPr>
      <w:u w:val="single"/>
    </w:rPr>
  </w:style>
  <w:style w:type="character" w:customStyle="1" w:styleId="otrsymboldunderline">
    <w:name w:val="otr_sym_bold_underline"/>
    <w:rsid w:val="004C4272"/>
    <w:rPr>
      <w:b/>
      <w:u w:val="single"/>
    </w:rPr>
  </w:style>
  <w:style w:type="character" w:customStyle="1" w:styleId="otrsymitalicunderline">
    <w:name w:val="otr_sym_italic_underline"/>
    <w:rsid w:val="004C4272"/>
    <w:rPr>
      <w:i/>
      <w:u w:val="single"/>
    </w:rPr>
  </w:style>
  <w:style w:type="character" w:customStyle="1" w:styleId="otrsymbolditalicunderline">
    <w:name w:val="otr_sym_bold_italic_underline"/>
    <w:rsid w:val="004C4272"/>
    <w:rPr>
      <w:b/>
      <w:i/>
      <w:u w:val="single"/>
    </w:rPr>
  </w:style>
  <w:style w:type="table" w:customStyle="1" w:styleId="otrtable0">
    <w:name w:val="otr_table"/>
    <w:basedOn w:val="3b"/>
    <w:rsid w:val="004C4272"/>
    <w:pPr>
      <w:suppressAutoHyphens/>
      <w:spacing w:before="120" w:after="120"/>
      <w:contextualSpacing/>
    </w:pPr>
    <w:rPr>
      <w:rFonts w:ascii="Arial" w:hAnsi="Arial"/>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pPr>
        <w:jc w:val="center"/>
      </w:pPr>
      <w:rPr>
        <w:rFonts w:cs="Times New Roman"/>
        <w:b/>
        <w:bCs/>
        <w:color w:val="auto"/>
        <w:sz w:val="22"/>
      </w:rPr>
      <w:tblPr/>
      <w:trPr>
        <w:tblHeader/>
      </w:trPr>
      <w:tcPr>
        <w:tcBorders>
          <w:tl2br w:val="none" w:sz="0" w:space="0" w:color="auto"/>
          <w:tr2bl w:val="none" w:sz="0" w:space="0" w:color="auto"/>
        </w:tcBorders>
        <w:shd w:val="clear" w:color="auto" w:fill="E6E6E6"/>
        <w:vAlign w:val="center"/>
      </w:tcPr>
    </w:tblStylePr>
  </w:style>
  <w:style w:type="paragraph" w:customStyle="1" w:styleId="otrdocname">
    <w:name w:val="otr_doc_name"/>
    <w:next w:val="otrnormal2"/>
    <w:uiPriority w:val="99"/>
    <w:rsid w:val="004C4272"/>
    <w:pPr>
      <w:suppressAutoHyphens/>
      <w:spacing w:before="2800"/>
      <w:jc w:val="center"/>
    </w:pPr>
    <w:rPr>
      <w:rFonts w:ascii="Arial" w:hAnsi="Arial"/>
      <w:b/>
      <w:sz w:val="40"/>
      <w:szCs w:val="22"/>
      <w:lang w:eastAsia="en-US"/>
    </w:rPr>
  </w:style>
  <w:style w:type="paragraph" w:customStyle="1" w:styleId="2fe">
    <w:name w:val="Заголовок 2 Приложение"/>
    <w:basedOn w:val="1f3"/>
    <w:uiPriority w:val="99"/>
    <w:rsid w:val="004C4272"/>
    <w:pPr>
      <w:outlineLvl w:val="1"/>
    </w:pPr>
    <w:rPr>
      <w:sz w:val="28"/>
    </w:rPr>
  </w:style>
  <w:style w:type="paragraph" w:customStyle="1" w:styleId="otrlistnum2">
    <w:name w:val="otr_list_num2"/>
    <w:uiPriority w:val="99"/>
    <w:rsid w:val="004C4272"/>
    <w:pPr>
      <w:numPr>
        <w:numId w:val="62"/>
      </w:numPr>
      <w:suppressAutoHyphens/>
      <w:spacing w:before="120" w:after="120" w:line="288" w:lineRule="auto"/>
      <w:contextualSpacing/>
      <w:jc w:val="both"/>
    </w:pPr>
    <w:rPr>
      <w:rFonts w:ascii="Arial" w:hAnsi="Arial"/>
      <w:szCs w:val="22"/>
      <w:lang w:eastAsia="en-US"/>
    </w:rPr>
  </w:style>
  <w:style w:type="paragraph" w:customStyle="1" w:styleId="otrlistnum3">
    <w:name w:val="otr_list_num3"/>
    <w:uiPriority w:val="99"/>
    <w:rsid w:val="004C4272"/>
    <w:pPr>
      <w:numPr>
        <w:numId w:val="63"/>
      </w:numPr>
      <w:suppressAutoHyphens/>
      <w:spacing w:before="120" w:after="120" w:line="288" w:lineRule="auto"/>
      <w:contextualSpacing/>
      <w:jc w:val="both"/>
    </w:pPr>
    <w:rPr>
      <w:rFonts w:ascii="Arial" w:hAnsi="Arial"/>
      <w:szCs w:val="22"/>
      <w:lang w:eastAsia="en-US"/>
    </w:rPr>
  </w:style>
  <w:style w:type="table" w:customStyle="1" w:styleId="otrheadertable">
    <w:name w:val="otr_header_table"/>
    <w:basedOn w:val="aa"/>
    <w:rsid w:val="004C4272"/>
    <w:rPr>
      <w:rFonts w:ascii="Arial" w:hAnsi="Arial"/>
      <w:sz w:val="1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trtablnohead">
    <w:name w:val="otr_tabl_no_head"/>
    <w:basedOn w:val="aa"/>
    <w:rsid w:val="004C4272"/>
    <w:pPr>
      <w:spacing w:before="120" w:after="120"/>
      <w:contextualSpacing/>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spacing w:beforeLines="0" w:beforeAutospacing="0" w:afterLines="0" w:afterAutospacing="0" w:line="240" w:lineRule="auto"/>
        <w:jc w:val="left"/>
      </w:pPr>
      <w:rPr>
        <w:rFonts w:ascii="Arial" w:hAnsi="Arial"/>
        <w:b w:val="0"/>
        <w:sz w:val="20"/>
      </w:rPr>
    </w:tblStylePr>
  </w:style>
  <w:style w:type="paragraph" w:customStyle="1" w:styleId="1f3">
    <w:name w:val="Заголовок 1 Приложения"/>
    <w:basedOn w:val="10"/>
    <w:next w:val="otrnormal2"/>
    <w:uiPriority w:val="99"/>
    <w:rsid w:val="004C4272"/>
    <w:pPr>
      <w:pageBreakBefore w:val="0"/>
      <w:numPr>
        <w:numId w:val="0"/>
      </w:numPr>
      <w:tabs>
        <w:tab w:val="num" w:pos="340"/>
      </w:tabs>
      <w:suppressAutoHyphens w:val="0"/>
      <w:spacing w:after="120"/>
      <w:contextualSpacing w:val="0"/>
      <w:jc w:val="left"/>
    </w:pPr>
    <w:rPr>
      <w:rFonts w:cs="Arial"/>
      <w:bCs/>
      <w:caps w:val="0"/>
    </w:rPr>
  </w:style>
  <w:style w:type="paragraph" w:customStyle="1" w:styleId="otrpicturename">
    <w:name w:val="otr_picture_name"/>
    <w:next w:val="otrnormal2"/>
    <w:uiPriority w:val="99"/>
    <w:rsid w:val="004C4272"/>
    <w:pPr>
      <w:spacing w:before="120" w:after="180"/>
      <w:jc w:val="center"/>
    </w:pPr>
    <w:rPr>
      <w:rFonts w:ascii="Arial" w:hAnsi="Arial"/>
      <w:b/>
      <w:sz w:val="18"/>
      <w:szCs w:val="22"/>
    </w:rPr>
  </w:style>
  <w:style w:type="paragraph" w:customStyle="1" w:styleId="otrnormal10">
    <w:name w:val="otr_normal1"/>
    <w:basedOn w:val="otrnormal2"/>
    <w:uiPriority w:val="99"/>
    <w:rsid w:val="004C4272"/>
    <w:pPr>
      <w:ind w:left="1491"/>
    </w:pPr>
  </w:style>
  <w:style w:type="paragraph" w:customStyle="1" w:styleId="otrnormal20">
    <w:name w:val="otr_normal2"/>
    <w:basedOn w:val="otrnormal2"/>
    <w:uiPriority w:val="99"/>
    <w:rsid w:val="004C4272"/>
    <w:pPr>
      <w:ind w:left="1848"/>
    </w:pPr>
  </w:style>
  <w:style w:type="paragraph" w:customStyle="1" w:styleId="otrnormal3">
    <w:name w:val="otr_normal3"/>
    <w:basedOn w:val="otrnormal20"/>
    <w:uiPriority w:val="99"/>
    <w:rsid w:val="004C4272"/>
    <w:pPr>
      <w:ind w:left="2206"/>
    </w:pPr>
    <w:rPr>
      <w:lang w:val="en-US"/>
    </w:rPr>
  </w:style>
  <w:style w:type="paragraph" w:customStyle="1" w:styleId="otrnormal2">
    <w:name w:val="otr_normal"/>
    <w:uiPriority w:val="99"/>
    <w:rsid w:val="004C4272"/>
    <w:pPr>
      <w:suppressAutoHyphens/>
      <w:spacing w:before="180" w:after="180" w:line="240" w:lineRule="atLeast"/>
      <w:ind w:left="1134"/>
      <w:jc w:val="both"/>
    </w:pPr>
    <w:rPr>
      <w:rFonts w:ascii="Arial" w:hAnsi="Arial"/>
      <w:szCs w:val="22"/>
      <w:lang w:eastAsia="en-US"/>
    </w:rPr>
  </w:style>
  <w:style w:type="paragraph" w:customStyle="1" w:styleId="otrlistmark1">
    <w:name w:val="otr_list_mark1"/>
    <w:basedOn w:val="a8"/>
    <w:uiPriority w:val="99"/>
    <w:rsid w:val="004C4272"/>
    <w:pPr>
      <w:numPr>
        <w:numId w:val="60"/>
      </w:numPr>
      <w:tabs>
        <w:tab w:val="left" w:pos="397"/>
      </w:tabs>
      <w:suppressAutoHyphens/>
      <w:spacing w:before="120" w:after="120" w:line="288" w:lineRule="auto"/>
      <w:contextualSpacing/>
    </w:pPr>
    <w:rPr>
      <w:rFonts w:ascii="Arial" w:hAnsi="Arial"/>
      <w:sz w:val="20"/>
      <w:szCs w:val="22"/>
      <w:lang w:eastAsia="en-US"/>
    </w:rPr>
  </w:style>
  <w:style w:type="paragraph" w:customStyle="1" w:styleId="otrlistnum1">
    <w:name w:val="otr_list_num1"/>
    <w:uiPriority w:val="99"/>
    <w:rsid w:val="004C4272"/>
    <w:pPr>
      <w:numPr>
        <w:numId w:val="61"/>
      </w:numPr>
      <w:suppressAutoHyphens/>
      <w:spacing w:before="120" w:after="120" w:line="288" w:lineRule="auto"/>
      <w:contextualSpacing/>
      <w:jc w:val="both"/>
    </w:pPr>
    <w:rPr>
      <w:rFonts w:ascii="Arial" w:hAnsi="Arial"/>
      <w:szCs w:val="22"/>
      <w:lang w:eastAsia="en-US"/>
    </w:rPr>
  </w:style>
  <w:style w:type="paragraph" w:customStyle="1" w:styleId="otrtablemark">
    <w:name w:val="otr_table_mark"/>
    <w:uiPriority w:val="99"/>
    <w:rsid w:val="004C4272"/>
    <w:pPr>
      <w:numPr>
        <w:numId w:val="64"/>
      </w:numPr>
      <w:suppressAutoHyphens/>
      <w:spacing w:before="120" w:after="120"/>
      <w:contextualSpacing/>
    </w:pPr>
    <w:rPr>
      <w:rFonts w:ascii="Arial" w:hAnsi="Arial"/>
      <w:szCs w:val="22"/>
    </w:rPr>
  </w:style>
  <w:style w:type="paragraph" w:customStyle="1" w:styleId="otrtablenum">
    <w:name w:val="otr_table_num"/>
    <w:basedOn w:val="otrtablenormal"/>
    <w:uiPriority w:val="99"/>
    <w:rsid w:val="004C4272"/>
    <w:pPr>
      <w:numPr>
        <w:numId w:val="65"/>
      </w:numPr>
      <w:jc w:val="left"/>
    </w:pPr>
  </w:style>
  <w:style w:type="paragraph" w:customStyle="1" w:styleId="otrheader-footer">
    <w:name w:val="otr_header-footer"/>
    <w:uiPriority w:val="99"/>
    <w:rsid w:val="004C4272"/>
    <w:rPr>
      <w:rFonts w:ascii="Arial" w:hAnsi="Arial"/>
      <w:sz w:val="18"/>
      <w:szCs w:val="24"/>
    </w:rPr>
  </w:style>
  <w:style w:type="character" w:customStyle="1" w:styleId="OTRNameFigure0">
    <w:name w:val="OTR_Name_Figure Знак Знак"/>
    <w:link w:val="OTRNameFigure"/>
    <w:uiPriority w:val="99"/>
    <w:rsid w:val="004C4272"/>
    <w:rPr>
      <w:b/>
      <w:sz w:val="24"/>
    </w:rPr>
  </w:style>
  <w:style w:type="paragraph" w:customStyle="1" w:styleId="otrcod">
    <w:name w:val="_otr_cod"/>
    <w:uiPriority w:val="99"/>
    <w:rsid w:val="004C4272"/>
    <w:pPr>
      <w:keepLines/>
      <w:spacing w:before="120" w:after="120"/>
      <w:ind w:left="1134"/>
      <w:contextualSpacing/>
    </w:pPr>
    <w:rPr>
      <w:rFonts w:ascii="Arial" w:hAnsi="Arial" w:cs="Courier New"/>
      <w:noProof/>
      <w:szCs w:val="24"/>
    </w:rPr>
  </w:style>
  <w:style w:type="character" w:customStyle="1" w:styleId="OTRFigure0">
    <w:name w:val="OTR_Figure Знак"/>
    <w:link w:val="OTRFigure"/>
    <w:uiPriority w:val="99"/>
    <w:rsid w:val="004C4272"/>
    <w:rPr>
      <w:sz w:val="24"/>
    </w:rPr>
  </w:style>
  <w:style w:type="paragraph" w:styleId="affffffb">
    <w:name w:val="toa heading"/>
    <w:basedOn w:val="a8"/>
    <w:next w:val="a8"/>
    <w:uiPriority w:val="99"/>
    <w:locked/>
    <w:rsid w:val="004C4272"/>
    <w:pPr>
      <w:spacing w:before="120"/>
    </w:pPr>
    <w:rPr>
      <w:rFonts w:ascii="Verdana" w:hAnsi="Verdana"/>
      <w:b/>
      <w:bCs/>
      <w:szCs w:val="24"/>
    </w:rPr>
  </w:style>
  <w:style w:type="paragraph" w:customStyle="1" w:styleId="Normal1">
    <w:name w:val="Normal1"/>
    <w:uiPriority w:val="99"/>
    <w:rsid w:val="004C4272"/>
    <w:pPr>
      <w:widowControl w:val="0"/>
    </w:pPr>
    <w:rPr>
      <w:snapToGrid w:val="0"/>
      <w:sz w:val="26"/>
    </w:rPr>
  </w:style>
  <w:style w:type="paragraph" w:customStyle="1" w:styleId="DatesNotes">
    <w:name w:val="Dates/Notes"/>
    <w:basedOn w:val="a8"/>
    <w:uiPriority w:val="99"/>
    <w:rsid w:val="004C4272"/>
    <w:rPr>
      <w:rFonts w:ascii="Arial" w:hAnsi="Arial"/>
      <w:b/>
      <w:sz w:val="20"/>
      <w:szCs w:val="24"/>
      <w:lang w:val="en-US"/>
    </w:rPr>
  </w:style>
  <w:style w:type="paragraph" w:customStyle="1" w:styleId="12510">
    <w:name w:val="Стиль Заголовок 1 + По левому краю Перед:  25 пт После:  10 пт"/>
    <w:basedOn w:val="10"/>
    <w:uiPriority w:val="99"/>
    <w:rsid w:val="004C4272"/>
    <w:pPr>
      <w:pageBreakBefore w:val="0"/>
      <w:numPr>
        <w:numId w:val="0"/>
      </w:numPr>
      <w:tabs>
        <w:tab w:val="num" w:pos="340"/>
        <w:tab w:val="num" w:pos="574"/>
      </w:tabs>
      <w:suppressAutoHyphens w:val="0"/>
      <w:spacing w:before="120" w:after="200"/>
      <w:ind w:left="431" w:hanging="431"/>
      <w:contextualSpacing w:val="0"/>
      <w:jc w:val="left"/>
    </w:pPr>
    <w:rPr>
      <w:rFonts w:ascii="Arial" w:hAnsi="Arial"/>
      <w:bCs/>
      <w:caps w:val="0"/>
      <w:kern w:val="28"/>
      <w:sz w:val="28"/>
      <w:szCs w:val="20"/>
    </w:rPr>
  </w:style>
  <w:style w:type="character" w:customStyle="1" w:styleId="gertovskayairina">
    <w:name w:val="gertovskaya.irina"/>
    <w:semiHidden/>
    <w:rsid w:val="004C4272"/>
    <w:rPr>
      <w:rFonts w:ascii="Arial" w:hAnsi="Arial" w:cs="Arial"/>
      <w:color w:val="auto"/>
      <w:sz w:val="20"/>
      <w:szCs w:val="20"/>
    </w:rPr>
  </w:style>
  <w:style w:type="paragraph" w:customStyle="1" w:styleId="xl37">
    <w:name w:val="xl37"/>
    <w:basedOn w:val="a8"/>
    <w:uiPriority w:val="99"/>
    <w:rsid w:val="004C4272"/>
    <w:pPr>
      <w:pBdr>
        <w:left w:val="single" w:sz="4" w:space="0" w:color="auto"/>
        <w:bottom w:val="single" w:sz="4" w:space="0" w:color="auto"/>
        <w:right w:val="single" w:sz="4" w:space="0" w:color="auto"/>
      </w:pBdr>
      <w:shd w:val="clear" w:color="auto" w:fill="CCFFCC"/>
      <w:spacing w:before="100" w:beforeAutospacing="1" w:after="100" w:afterAutospacing="1"/>
      <w:jc w:val="center"/>
      <w:textAlignment w:val="top"/>
    </w:pPr>
    <w:rPr>
      <w:b/>
      <w:bCs/>
      <w:szCs w:val="24"/>
    </w:rPr>
  </w:style>
  <w:style w:type="paragraph" w:customStyle="1" w:styleId="xl59">
    <w:name w:val="xl59"/>
    <w:basedOn w:val="a8"/>
    <w:uiPriority w:val="99"/>
    <w:rsid w:val="004C4272"/>
    <w:pPr>
      <w:pBdr>
        <w:bottom w:val="single" w:sz="4" w:space="0" w:color="auto"/>
      </w:pBdr>
      <w:shd w:val="clear" w:color="auto" w:fill="CCFFCC"/>
      <w:spacing w:before="100" w:beforeAutospacing="1" w:after="100" w:afterAutospacing="1"/>
      <w:jc w:val="center"/>
      <w:textAlignment w:val="top"/>
    </w:pPr>
    <w:rPr>
      <w:b/>
      <w:bCs/>
      <w:szCs w:val="24"/>
    </w:rPr>
  </w:style>
  <w:style w:type="paragraph" w:customStyle="1" w:styleId="1f4">
    <w:name w:val="Знак Знак Знак Знак Знак Знак Знак Знак Знак Знак1"/>
    <w:basedOn w:val="a8"/>
    <w:next w:val="a8"/>
    <w:uiPriority w:val="99"/>
    <w:semiHidden/>
    <w:rsid w:val="004C4272"/>
    <w:pPr>
      <w:spacing w:after="160" w:line="240" w:lineRule="exact"/>
      <w:jc w:val="left"/>
    </w:pPr>
    <w:rPr>
      <w:rFonts w:ascii="Arial" w:hAnsi="Arial" w:cs="Arial"/>
      <w:sz w:val="20"/>
      <w:lang w:val="en-US" w:eastAsia="en-US"/>
    </w:rPr>
  </w:style>
  <w:style w:type="paragraph" w:customStyle="1" w:styleId="1f5">
    <w:name w:val="Знак Знак Знак1 Знак Знак Знак Знак Знак Знак Знак Знак Знак"/>
    <w:basedOn w:val="a8"/>
    <w:next w:val="a8"/>
    <w:uiPriority w:val="99"/>
    <w:semiHidden/>
    <w:rsid w:val="004C4272"/>
    <w:pPr>
      <w:spacing w:after="160" w:line="240" w:lineRule="exact"/>
      <w:jc w:val="left"/>
    </w:pPr>
    <w:rPr>
      <w:rFonts w:ascii="Arial" w:hAnsi="Arial" w:cs="Arial"/>
      <w:sz w:val="20"/>
      <w:lang w:val="en-US" w:eastAsia="en-US"/>
    </w:rPr>
  </w:style>
  <w:style w:type="paragraph" w:customStyle="1" w:styleId="1f6">
    <w:name w:val="Знак Знак Знак Знак Знак Знак Знак Знак Знак1"/>
    <w:basedOn w:val="a8"/>
    <w:next w:val="a8"/>
    <w:uiPriority w:val="99"/>
    <w:semiHidden/>
    <w:rsid w:val="004C4272"/>
    <w:pPr>
      <w:spacing w:after="160" w:line="240" w:lineRule="exact"/>
      <w:jc w:val="left"/>
    </w:pPr>
    <w:rPr>
      <w:rFonts w:ascii="Arial" w:hAnsi="Arial" w:cs="Arial"/>
      <w:sz w:val="20"/>
      <w:lang w:val="en-US" w:eastAsia="en-US"/>
    </w:rPr>
  </w:style>
  <w:style w:type="paragraph" w:customStyle="1" w:styleId="1f7">
    <w:name w:val="Знак Знак Знак1 Знак Знак Знак Знак Знак Знак Знак Знак Знак Знак"/>
    <w:basedOn w:val="a8"/>
    <w:next w:val="a8"/>
    <w:uiPriority w:val="99"/>
    <w:semiHidden/>
    <w:rsid w:val="004C4272"/>
    <w:pPr>
      <w:spacing w:after="160" w:line="240" w:lineRule="exact"/>
      <w:jc w:val="left"/>
    </w:pPr>
    <w:rPr>
      <w:rFonts w:ascii="Arial" w:hAnsi="Arial" w:cs="Arial"/>
      <w:sz w:val="20"/>
      <w:lang w:val="en-US" w:eastAsia="en-US"/>
    </w:rPr>
  </w:style>
  <w:style w:type="paragraph" w:customStyle="1" w:styleId="affffffc">
    <w:name w:val="Знак Знак Знак"/>
    <w:basedOn w:val="a8"/>
    <w:next w:val="a8"/>
    <w:uiPriority w:val="99"/>
    <w:semiHidden/>
    <w:rsid w:val="004C4272"/>
    <w:pPr>
      <w:spacing w:after="160" w:line="240" w:lineRule="exact"/>
      <w:jc w:val="left"/>
    </w:pPr>
    <w:rPr>
      <w:rFonts w:ascii="Arial" w:hAnsi="Arial" w:cs="Arial"/>
      <w:sz w:val="20"/>
      <w:lang w:val="en-US" w:eastAsia="en-US"/>
    </w:rPr>
  </w:style>
  <w:style w:type="paragraph" w:customStyle="1" w:styleId="1f8">
    <w:name w:val="Знак Знак Знак1 Знак Знак Знак Знак Знак Знак Знак Знак Знак Знак Знак Знак"/>
    <w:basedOn w:val="a8"/>
    <w:next w:val="a8"/>
    <w:uiPriority w:val="99"/>
    <w:semiHidden/>
    <w:rsid w:val="004C4272"/>
    <w:pPr>
      <w:spacing w:after="160" w:line="240" w:lineRule="exact"/>
      <w:jc w:val="left"/>
    </w:pPr>
    <w:rPr>
      <w:rFonts w:ascii="Arial" w:hAnsi="Arial" w:cs="Arial"/>
      <w:sz w:val="20"/>
      <w:lang w:val="en-US" w:eastAsia="en-US"/>
    </w:rPr>
  </w:style>
  <w:style w:type="paragraph" w:customStyle="1" w:styleId="1f9">
    <w:name w:val="Знак Знак Знак1 Знак Знак Знак Знак Знак Знак Знак Знак Знак Знак Знак Знак Знак Знак Знак Знак Знак Знак Знак"/>
    <w:basedOn w:val="a8"/>
    <w:next w:val="a8"/>
    <w:uiPriority w:val="99"/>
    <w:semiHidden/>
    <w:rsid w:val="004C4272"/>
    <w:pPr>
      <w:spacing w:after="160" w:line="240" w:lineRule="exact"/>
      <w:jc w:val="left"/>
    </w:pPr>
    <w:rPr>
      <w:rFonts w:ascii="Arial" w:hAnsi="Arial" w:cs="Arial"/>
      <w:sz w:val="20"/>
      <w:lang w:val="en-US" w:eastAsia="en-US"/>
    </w:rPr>
  </w:style>
  <w:style w:type="character" w:customStyle="1" w:styleId="2ff">
    <w:name w:val="Знак Знак2"/>
    <w:rsid w:val="004C4272"/>
    <w:rPr>
      <w:rFonts w:cs="Arial"/>
      <w:b/>
      <w:bCs/>
      <w:iCs/>
      <w:sz w:val="28"/>
      <w:szCs w:val="28"/>
      <w:lang w:val="ru-RU" w:eastAsia="ru-RU" w:bidi="ar-SA"/>
    </w:rPr>
  </w:style>
  <w:style w:type="character" w:customStyle="1" w:styleId="1fa">
    <w:name w:val="Знак Знак1"/>
    <w:rsid w:val="004C4272"/>
    <w:rPr>
      <w:rFonts w:cs="Arial"/>
      <w:b/>
      <w:bCs/>
      <w:iCs/>
      <w:sz w:val="26"/>
      <w:szCs w:val="26"/>
      <w:lang w:val="ru-RU" w:eastAsia="ru-RU" w:bidi="ar-SA"/>
    </w:rPr>
  </w:style>
  <w:style w:type="paragraph" w:customStyle="1" w:styleId="1fb">
    <w:name w:val="Знак Знак Знак1 Знак"/>
    <w:basedOn w:val="a8"/>
    <w:next w:val="a8"/>
    <w:uiPriority w:val="99"/>
    <w:semiHidden/>
    <w:rsid w:val="004C4272"/>
    <w:pPr>
      <w:spacing w:after="160" w:line="240" w:lineRule="exact"/>
      <w:jc w:val="left"/>
    </w:pPr>
    <w:rPr>
      <w:rFonts w:ascii="Arial" w:hAnsi="Arial" w:cs="Arial"/>
      <w:sz w:val="20"/>
      <w:lang w:val="en-US" w:eastAsia="en-US"/>
    </w:rPr>
  </w:style>
  <w:style w:type="paragraph" w:customStyle="1" w:styleId="affffffd">
    <w:name w:val="Знак"/>
    <w:basedOn w:val="a8"/>
    <w:next w:val="a8"/>
    <w:uiPriority w:val="99"/>
    <w:semiHidden/>
    <w:rsid w:val="004C4272"/>
    <w:pPr>
      <w:spacing w:after="160" w:line="240" w:lineRule="exact"/>
      <w:jc w:val="left"/>
    </w:pPr>
    <w:rPr>
      <w:rFonts w:ascii="Arial" w:hAnsi="Arial" w:cs="Arial"/>
      <w:sz w:val="20"/>
      <w:lang w:val="en-US" w:eastAsia="en-US"/>
    </w:rPr>
  </w:style>
  <w:style w:type="paragraph" w:customStyle="1" w:styleId="1fc">
    <w:name w:val="Знак Знак Знак Знак1"/>
    <w:basedOn w:val="a8"/>
    <w:next w:val="a8"/>
    <w:uiPriority w:val="99"/>
    <w:semiHidden/>
    <w:rsid w:val="004C4272"/>
    <w:pPr>
      <w:spacing w:after="160" w:line="240" w:lineRule="exact"/>
      <w:jc w:val="left"/>
    </w:pPr>
    <w:rPr>
      <w:rFonts w:ascii="Arial" w:hAnsi="Arial" w:cs="Arial"/>
      <w:sz w:val="20"/>
      <w:lang w:val="en-US" w:eastAsia="en-US"/>
    </w:rPr>
  </w:style>
  <w:style w:type="character" w:customStyle="1" w:styleId="3f4">
    <w:name w:val="Знак Знак3"/>
    <w:rsid w:val="004C4272"/>
    <w:rPr>
      <w:b/>
      <w:sz w:val="32"/>
      <w:szCs w:val="32"/>
      <w:lang w:val="ru-RU" w:eastAsia="ru-RU" w:bidi="ar-SA"/>
    </w:rPr>
  </w:style>
  <w:style w:type="paragraph" w:customStyle="1" w:styleId="29">
    <w:name w:val="Приложение29"/>
    <w:basedOn w:val="a8"/>
    <w:next w:val="a8"/>
    <w:uiPriority w:val="99"/>
    <w:semiHidden/>
    <w:rsid w:val="004C4272"/>
    <w:pPr>
      <w:pageBreakBefore/>
      <w:widowControl w:val="0"/>
      <w:numPr>
        <w:numId w:val="66"/>
      </w:numPr>
      <w:pBdr>
        <w:bottom w:val="thinThickSmallGap" w:sz="18" w:space="1" w:color="auto"/>
      </w:pBdr>
      <w:shd w:val="pct12" w:color="auto" w:fill="FFFFFF"/>
      <w:tabs>
        <w:tab w:val="left" w:pos="1418"/>
      </w:tabs>
    </w:pPr>
    <w:rPr>
      <w:b/>
      <w:sz w:val="28"/>
      <w:lang w:val="en-US" w:eastAsia="en-US"/>
    </w:rPr>
  </w:style>
  <w:style w:type="paragraph" w:customStyle="1" w:styleId="CharCharChar">
    <w:name w:val="Char Char Char"/>
    <w:basedOn w:val="a8"/>
    <w:uiPriority w:val="99"/>
    <w:semiHidden/>
    <w:rsid w:val="004C4272"/>
    <w:pPr>
      <w:spacing w:after="160" w:line="240" w:lineRule="exact"/>
      <w:jc w:val="left"/>
    </w:pPr>
    <w:rPr>
      <w:rFonts w:ascii="Verdana" w:hAnsi="Verdana"/>
      <w:sz w:val="20"/>
      <w:lang w:val="en-US" w:eastAsia="en-US"/>
    </w:rPr>
  </w:style>
  <w:style w:type="paragraph" w:customStyle="1" w:styleId="OTRTableHead2">
    <w:name w:val="_OTR_Table_Head"/>
    <w:basedOn w:val="OTRTablenorm"/>
    <w:uiPriority w:val="99"/>
    <w:rsid w:val="004C4272"/>
    <w:pPr>
      <w:keepNext/>
      <w:jc w:val="center"/>
    </w:pPr>
    <w:rPr>
      <w:b/>
      <w:bCs/>
    </w:rPr>
  </w:style>
  <w:style w:type="paragraph" w:customStyle="1" w:styleId="OTRNormal4">
    <w:name w:val="_OTR_Normal"/>
    <w:link w:val="OTRNormal5"/>
    <w:rsid w:val="004C4272"/>
    <w:pPr>
      <w:spacing w:before="120" w:after="120"/>
      <w:ind w:firstLine="567"/>
      <w:contextualSpacing/>
      <w:jc w:val="both"/>
    </w:pPr>
    <w:rPr>
      <w:sz w:val="24"/>
    </w:rPr>
  </w:style>
  <w:style w:type="character" w:customStyle="1" w:styleId="OTRNormal5">
    <w:name w:val="_OTR_Normal Знак"/>
    <w:link w:val="OTRNormal4"/>
    <w:rsid w:val="004C4272"/>
    <w:rPr>
      <w:sz w:val="24"/>
    </w:rPr>
  </w:style>
  <w:style w:type="paragraph" w:customStyle="1" w:styleId="otrTablenorm1">
    <w:name w:val="_otr_Table_norm"/>
    <w:link w:val="otrTablenorm2"/>
    <w:rsid w:val="004C4272"/>
    <w:pPr>
      <w:spacing w:before="60" w:after="60"/>
      <w:contextualSpacing/>
    </w:pPr>
    <w:rPr>
      <w:sz w:val="24"/>
    </w:rPr>
  </w:style>
  <w:style w:type="character" w:customStyle="1" w:styleId="OTRSymBold1">
    <w:name w:val="_OTR_Sym_Bold"/>
    <w:rsid w:val="004C4272"/>
    <w:rPr>
      <w:b/>
    </w:rPr>
  </w:style>
  <w:style w:type="paragraph" w:customStyle="1" w:styleId="TableHeading">
    <w:name w:val="Table Heading"/>
    <w:basedOn w:val="a8"/>
    <w:uiPriority w:val="99"/>
    <w:rsid w:val="004C4272"/>
    <w:pPr>
      <w:keepLines/>
      <w:spacing w:before="120" w:after="120"/>
      <w:jc w:val="left"/>
    </w:pPr>
    <w:rPr>
      <w:b/>
      <w:sz w:val="16"/>
    </w:rPr>
  </w:style>
  <w:style w:type="paragraph" w:customStyle="1" w:styleId="FTAS1">
    <w:name w:val="FTAS_Заголовок1"/>
    <w:basedOn w:val="23"/>
    <w:next w:val="FTAS2"/>
    <w:uiPriority w:val="99"/>
    <w:rsid w:val="004C4272"/>
    <w:pPr>
      <w:keepLines/>
      <w:pageBreakBefore/>
      <w:numPr>
        <w:ilvl w:val="0"/>
        <w:numId w:val="0"/>
      </w:numPr>
      <w:pBdr>
        <w:top w:val="single" w:sz="48" w:space="4" w:color="auto"/>
      </w:pBdr>
      <w:tabs>
        <w:tab w:val="num" w:pos="720"/>
        <w:tab w:val="num" w:pos="1440"/>
      </w:tabs>
      <w:suppressAutoHyphens w:val="0"/>
      <w:spacing w:before="120" w:after="120"/>
      <w:ind w:left="576" w:hanging="576"/>
      <w:contextualSpacing w:val="0"/>
    </w:pPr>
    <w:rPr>
      <w:rFonts w:cs="Times New Roman"/>
      <w:bCs w:val="0"/>
      <w:iCs w:val="0"/>
      <w:sz w:val="28"/>
      <w:szCs w:val="20"/>
    </w:rPr>
  </w:style>
  <w:style w:type="paragraph" w:customStyle="1" w:styleId="FTAS2">
    <w:name w:val="FTAS_Заголовок2"/>
    <w:basedOn w:val="32"/>
    <w:next w:val="a8"/>
    <w:uiPriority w:val="99"/>
    <w:rsid w:val="004C4272"/>
    <w:pPr>
      <w:numPr>
        <w:ilvl w:val="0"/>
        <w:numId w:val="0"/>
      </w:numPr>
      <w:pBdr>
        <w:top w:val="single" w:sz="36" w:space="1" w:color="auto"/>
      </w:pBdr>
      <w:tabs>
        <w:tab w:val="left" w:pos="471"/>
        <w:tab w:val="num" w:pos="1080"/>
        <w:tab w:val="num" w:pos="2160"/>
      </w:tabs>
      <w:suppressAutoHyphens w:val="0"/>
      <w:spacing w:before="120" w:after="120"/>
      <w:ind w:left="471" w:right="7303" w:hanging="471"/>
      <w:contextualSpacing w:val="0"/>
    </w:pPr>
    <w:rPr>
      <w:rFonts w:cs="Times New Roman"/>
      <w:sz w:val="24"/>
      <w:szCs w:val="20"/>
    </w:rPr>
  </w:style>
  <w:style w:type="paragraph" w:customStyle="1" w:styleId="FTAS0">
    <w:name w:val="FTAS_Текст"/>
    <w:basedOn w:val="afff8"/>
    <w:uiPriority w:val="99"/>
    <w:rsid w:val="004C4272"/>
    <w:pPr>
      <w:overflowPunct/>
      <w:autoSpaceDE/>
      <w:autoSpaceDN/>
      <w:adjustRightInd/>
      <w:spacing w:before="120" w:after="120"/>
      <w:ind w:left="2520"/>
      <w:jc w:val="left"/>
      <w:textAlignment w:val="auto"/>
    </w:pPr>
    <w:rPr>
      <w:sz w:val="20"/>
    </w:rPr>
  </w:style>
  <w:style w:type="paragraph" w:customStyle="1" w:styleId="FTAS">
    <w:name w:val="FTAS_Перечень_*"/>
    <w:basedOn w:val="a8"/>
    <w:uiPriority w:val="99"/>
    <w:rsid w:val="004C4272"/>
    <w:pPr>
      <w:keepLines/>
      <w:numPr>
        <w:numId w:val="67"/>
      </w:numPr>
      <w:ind w:left="3237" w:hanging="357"/>
      <w:jc w:val="left"/>
    </w:pPr>
    <w:rPr>
      <w:sz w:val="20"/>
      <w:lang w:eastAsia="ja-JP"/>
    </w:rPr>
  </w:style>
  <w:style w:type="paragraph" w:customStyle="1" w:styleId="FTAS3">
    <w:name w:val="FTAS_Таблица"/>
    <w:basedOn w:val="a8"/>
    <w:uiPriority w:val="99"/>
    <w:rsid w:val="004C4272"/>
    <w:pPr>
      <w:jc w:val="left"/>
    </w:pPr>
    <w:rPr>
      <w:sz w:val="20"/>
    </w:rPr>
  </w:style>
  <w:style w:type="paragraph" w:customStyle="1" w:styleId="FTAS4">
    <w:name w:val="FTAS_Таблица название"/>
    <w:basedOn w:val="a8"/>
    <w:next w:val="a8"/>
    <w:uiPriority w:val="99"/>
    <w:rsid w:val="004C4272"/>
    <w:pPr>
      <w:spacing w:before="240" w:after="120"/>
      <w:ind w:left="2518"/>
      <w:jc w:val="left"/>
    </w:pPr>
    <w:rPr>
      <w:b/>
      <w:sz w:val="20"/>
    </w:rPr>
  </w:style>
  <w:style w:type="character" w:customStyle="1" w:styleId="HighlightedVariable">
    <w:name w:val="Highlighted Variable"/>
    <w:rsid w:val="004C4272"/>
    <w:rPr>
      <w:rFonts w:ascii="Courier New" w:hAnsi="Courier New"/>
      <w:color w:val="0000FF"/>
    </w:rPr>
  </w:style>
  <w:style w:type="paragraph" w:customStyle="1" w:styleId="1fd">
    <w:name w:val="Заголовок оглавления1"/>
    <w:basedOn w:val="10"/>
    <w:next w:val="a8"/>
    <w:uiPriority w:val="99"/>
    <w:qFormat/>
    <w:rsid w:val="004C4272"/>
    <w:pPr>
      <w:keepLines/>
      <w:pageBreakBefore w:val="0"/>
      <w:numPr>
        <w:numId w:val="0"/>
      </w:numPr>
      <w:suppressAutoHyphens w:val="0"/>
      <w:spacing w:before="480" w:after="0" w:line="276" w:lineRule="auto"/>
      <w:contextualSpacing w:val="0"/>
      <w:jc w:val="left"/>
      <w:outlineLvl w:val="9"/>
    </w:pPr>
    <w:rPr>
      <w:rFonts w:ascii="Verdana" w:hAnsi="Verdana"/>
      <w:bCs/>
      <w:caps w:val="0"/>
      <w:color w:val="365F91"/>
      <w:sz w:val="28"/>
      <w:szCs w:val="28"/>
      <w:lang w:eastAsia="en-US"/>
    </w:rPr>
  </w:style>
  <w:style w:type="character" w:customStyle="1" w:styleId="tx1">
    <w:name w:val="tx1"/>
    <w:rsid w:val="004C4272"/>
    <w:rPr>
      <w:b/>
      <w:bCs/>
    </w:rPr>
  </w:style>
  <w:style w:type="paragraph" w:customStyle="1" w:styleId="TableCellL">
    <w:name w:val="Table Cell L"/>
    <w:basedOn w:val="a8"/>
    <w:rsid w:val="004C4272"/>
    <w:pPr>
      <w:jc w:val="left"/>
    </w:pPr>
  </w:style>
  <w:style w:type="paragraph" w:customStyle="1" w:styleId="TableCellC">
    <w:name w:val="Table Cell C"/>
    <w:basedOn w:val="TableCellL"/>
    <w:uiPriority w:val="99"/>
    <w:rsid w:val="004C4272"/>
    <w:pPr>
      <w:jc w:val="center"/>
    </w:pPr>
    <w:rPr>
      <w:szCs w:val="24"/>
    </w:rPr>
  </w:style>
  <w:style w:type="character" w:customStyle="1" w:styleId="balybinandrey">
    <w:name w:val="balybin.andrey"/>
    <w:semiHidden/>
    <w:rsid w:val="004C4272"/>
    <w:rPr>
      <w:rFonts w:ascii="Arial" w:hAnsi="Arial" w:cs="Arial"/>
      <w:color w:val="000080"/>
      <w:sz w:val="20"/>
      <w:szCs w:val="20"/>
    </w:rPr>
  </w:style>
  <w:style w:type="paragraph" w:customStyle="1" w:styleId="xl69">
    <w:name w:val="xl69"/>
    <w:basedOn w:val="a8"/>
    <w:uiPriority w:val="99"/>
    <w:rsid w:val="004C4272"/>
    <w:pPr>
      <w:pBdr>
        <w:left w:val="single" w:sz="8" w:space="0" w:color="auto"/>
        <w:right w:val="single" w:sz="8" w:space="0" w:color="auto"/>
      </w:pBdr>
      <w:spacing w:before="100" w:beforeAutospacing="1" w:after="100" w:afterAutospacing="1"/>
      <w:jc w:val="left"/>
      <w:textAlignment w:val="center"/>
    </w:pPr>
    <w:rPr>
      <w:color w:val="000000"/>
      <w:sz w:val="20"/>
    </w:rPr>
  </w:style>
  <w:style w:type="paragraph" w:customStyle="1" w:styleId="xl70">
    <w:name w:val="xl70"/>
    <w:basedOn w:val="a8"/>
    <w:uiPriority w:val="99"/>
    <w:rsid w:val="004C4272"/>
    <w:pPr>
      <w:pBdr>
        <w:right w:val="single" w:sz="8" w:space="0" w:color="auto"/>
      </w:pBdr>
      <w:spacing w:before="100" w:beforeAutospacing="1" w:after="100" w:afterAutospacing="1"/>
      <w:jc w:val="left"/>
      <w:textAlignment w:val="center"/>
    </w:pPr>
    <w:rPr>
      <w:color w:val="000000"/>
      <w:sz w:val="20"/>
    </w:rPr>
  </w:style>
  <w:style w:type="paragraph" w:customStyle="1" w:styleId="xl71">
    <w:name w:val="xl71"/>
    <w:basedOn w:val="a8"/>
    <w:uiPriority w:val="99"/>
    <w:rsid w:val="004C4272"/>
    <w:pPr>
      <w:pBdr>
        <w:top w:val="single" w:sz="8" w:space="0" w:color="auto"/>
        <w:left w:val="single" w:sz="8" w:space="0" w:color="auto"/>
        <w:right w:val="single" w:sz="8" w:space="0" w:color="auto"/>
      </w:pBdr>
      <w:spacing w:before="100" w:beforeAutospacing="1" w:after="100" w:afterAutospacing="1"/>
      <w:jc w:val="left"/>
      <w:textAlignment w:val="center"/>
    </w:pPr>
    <w:rPr>
      <w:color w:val="000000"/>
      <w:sz w:val="20"/>
    </w:rPr>
  </w:style>
  <w:style w:type="paragraph" w:customStyle="1" w:styleId="xl72">
    <w:name w:val="xl72"/>
    <w:basedOn w:val="a8"/>
    <w:uiPriority w:val="99"/>
    <w:rsid w:val="004C4272"/>
    <w:pPr>
      <w:pBdr>
        <w:top w:val="single" w:sz="8" w:space="0" w:color="auto"/>
        <w:left w:val="single" w:sz="8" w:space="0" w:color="auto"/>
        <w:bottom w:val="single" w:sz="8" w:space="0" w:color="auto"/>
      </w:pBdr>
      <w:spacing w:before="100" w:beforeAutospacing="1" w:after="100" w:afterAutospacing="1"/>
      <w:jc w:val="left"/>
      <w:textAlignment w:val="center"/>
    </w:pPr>
    <w:rPr>
      <w:b/>
      <w:bCs/>
      <w:color w:val="000000"/>
      <w:sz w:val="20"/>
    </w:rPr>
  </w:style>
  <w:style w:type="paragraph" w:customStyle="1" w:styleId="xl73">
    <w:name w:val="xl73"/>
    <w:basedOn w:val="a8"/>
    <w:uiPriority w:val="99"/>
    <w:rsid w:val="004C4272"/>
    <w:pPr>
      <w:pBdr>
        <w:top w:val="single" w:sz="8" w:space="0" w:color="auto"/>
        <w:bottom w:val="single" w:sz="8" w:space="0" w:color="auto"/>
      </w:pBdr>
      <w:spacing w:before="100" w:beforeAutospacing="1" w:after="100" w:afterAutospacing="1"/>
      <w:jc w:val="left"/>
      <w:textAlignment w:val="center"/>
    </w:pPr>
    <w:rPr>
      <w:b/>
      <w:bCs/>
      <w:color w:val="000000"/>
      <w:sz w:val="20"/>
    </w:rPr>
  </w:style>
  <w:style w:type="paragraph" w:customStyle="1" w:styleId="xl74">
    <w:name w:val="xl74"/>
    <w:basedOn w:val="a8"/>
    <w:uiPriority w:val="99"/>
    <w:rsid w:val="004C4272"/>
    <w:pPr>
      <w:pBdr>
        <w:top w:val="single" w:sz="8" w:space="0" w:color="auto"/>
        <w:bottom w:val="single" w:sz="8" w:space="0" w:color="auto"/>
        <w:right w:val="single" w:sz="8" w:space="0" w:color="auto"/>
      </w:pBdr>
      <w:spacing w:before="100" w:beforeAutospacing="1" w:after="100" w:afterAutospacing="1"/>
      <w:jc w:val="left"/>
      <w:textAlignment w:val="center"/>
    </w:pPr>
    <w:rPr>
      <w:b/>
      <w:bCs/>
      <w:color w:val="000000"/>
      <w:sz w:val="20"/>
    </w:rPr>
  </w:style>
  <w:style w:type="paragraph" w:customStyle="1" w:styleId="xl75">
    <w:name w:val="xl75"/>
    <w:basedOn w:val="a8"/>
    <w:uiPriority w:val="99"/>
    <w:rsid w:val="004C4272"/>
    <w:pPr>
      <w:pBdr>
        <w:left w:val="single" w:sz="8" w:space="0" w:color="auto"/>
        <w:bottom w:val="single" w:sz="8" w:space="0" w:color="auto"/>
        <w:right w:val="single" w:sz="8" w:space="0" w:color="auto"/>
      </w:pBdr>
      <w:spacing w:before="100" w:beforeAutospacing="1" w:after="100" w:afterAutospacing="1"/>
      <w:jc w:val="center"/>
      <w:textAlignment w:val="center"/>
    </w:pPr>
    <w:rPr>
      <w:color w:val="000000"/>
      <w:sz w:val="20"/>
    </w:rPr>
  </w:style>
  <w:style w:type="paragraph" w:customStyle="1" w:styleId="xl76">
    <w:name w:val="xl76"/>
    <w:basedOn w:val="a8"/>
    <w:uiPriority w:val="99"/>
    <w:rsid w:val="004C4272"/>
    <w:pPr>
      <w:spacing w:before="100" w:beforeAutospacing="1" w:after="100" w:afterAutospacing="1"/>
      <w:jc w:val="left"/>
    </w:pPr>
    <w:rPr>
      <w:szCs w:val="24"/>
    </w:rPr>
  </w:style>
  <w:style w:type="paragraph" w:customStyle="1" w:styleId="xl77">
    <w:name w:val="xl77"/>
    <w:basedOn w:val="a8"/>
    <w:uiPriority w:val="99"/>
    <w:rsid w:val="004C4272"/>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szCs w:val="24"/>
    </w:rPr>
  </w:style>
  <w:style w:type="paragraph" w:customStyle="1" w:styleId="xl78">
    <w:name w:val="xl78"/>
    <w:basedOn w:val="a8"/>
    <w:uiPriority w:val="99"/>
    <w:rsid w:val="004C4272"/>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 w:val="20"/>
    </w:rPr>
  </w:style>
  <w:style w:type="paragraph" w:customStyle="1" w:styleId="xl79">
    <w:name w:val="xl79"/>
    <w:basedOn w:val="a8"/>
    <w:uiPriority w:val="99"/>
    <w:rsid w:val="004C4272"/>
    <w:pPr>
      <w:pBdr>
        <w:top w:val="single" w:sz="8" w:space="0" w:color="auto"/>
        <w:bottom w:val="single" w:sz="8" w:space="0" w:color="auto"/>
      </w:pBdr>
      <w:spacing w:before="100" w:beforeAutospacing="1" w:after="100" w:afterAutospacing="1"/>
      <w:jc w:val="center"/>
      <w:textAlignment w:val="center"/>
    </w:pPr>
    <w:rPr>
      <w:b/>
      <w:bCs/>
      <w:color w:val="000000"/>
      <w:sz w:val="20"/>
    </w:rPr>
  </w:style>
  <w:style w:type="paragraph" w:customStyle="1" w:styleId="xl80">
    <w:name w:val="xl80"/>
    <w:basedOn w:val="a8"/>
    <w:uiPriority w:val="99"/>
    <w:rsid w:val="004C4272"/>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0"/>
    </w:rPr>
  </w:style>
  <w:style w:type="paragraph" w:customStyle="1" w:styleId="xl81">
    <w:name w:val="xl81"/>
    <w:basedOn w:val="a8"/>
    <w:uiPriority w:val="99"/>
    <w:rsid w:val="004C4272"/>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Cs w:val="24"/>
    </w:rPr>
  </w:style>
  <w:style w:type="paragraph" w:customStyle="1" w:styleId="xl82">
    <w:name w:val="xl82"/>
    <w:basedOn w:val="a8"/>
    <w:uiPriority w:val="99"/>
    <w:rsid w:val="004C4272"/>
    <w:pPr>
      <w:pBdr>
        <w:top w:val="single" w:sz="8" w:space="0" w:color="auto"/>
        <w:bottom w:val="single" w:sz="8" w:space="0" w:color="auto"/>
      </w:pBdr>
      <w:spacing w:before="100" w:beforeAutospacing="1" w:after="100" w:afterAutospacing="1"/>
      <w:jc w:val="center"/>
      <w:textAlignment w:val="center"/>
    </w:pPr>
    <w:rPr>
      <w:b/>
      <w:bCs/>
      <w:color w:val="000000"/>
      <w:szCs w:val="24"/>
    </w:rPr>
  </w:style>
  <w:style w:type="paragraph" w:customStyle="1" w:styleId="xl83">
    <w:name w:val="xl83"/>
    <w:basedOn w:val="a8"/>
    <w:uiPriority w:val="99"/>
    <w:rsid w:val="004C4272"/>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szCs w:val="24"/>
    </w:rPr>
  </w:style>
  <w:style w:type="paragraph" w:customStyle="1" w:styleId="xl84">
    <w:name w:val="xl84"/>
    <w:basedOn w:val="a8"/>
    <w:uiPriority w:val="99"/>
    <w:rsid w:val="004C4272"/>
    <w:pPr>
      <w:pBdr>
        <w:top w:val="single" w:sz="8" w:space="0" w:color="auto"/>
        <w:bottom w:val="single" w:sz="8" w:space="0" w:color="auto"/>
      </w:pBdr>
      <w:spacing w:before="100" w:beforeAutospacing="1" w:after="100" w:afterAutospacing="1"/>
      <w:jc w:val="center"/>
      <w:textAlignment w:val="center"/>
    </w:pPr>
    <w:rPr>
      <w:b/>
      <w:bCs/>
      <w:color w:val="000000"/>
      <w:sz w:val="20"/>
    </w:rPr>
  </w:style>
  <w:style w:type="paragraph" w:customStyle="1" w:styleId="xl85">
    <w:name w:val="xl85"/>
    <w:basedOn w:val="a8"/>
    <w:uiPriority w:val="99"/>
    <w:rsid w:val="004C4272"/>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0"/>
    </w:rPr>
  </w:style>
  <w:style w:type="paragraph" w:customStyle="1" w:styleId="xl86">
    <w:name w:val="xl86"/>
    <w:basedOn w:val="a8"/>
    <w:uiPriority w:val="99"/>
    <w:rsid w:val="004C4272"/>
    <w:pPr>
      <w:pBdr>
        <w:bottom w:val="single" w:sz="8" w:space="0" w:color="auto"/>
        <w:right w:val="single" w:sz="8" w:space="0" w:color="auto"/>
      </w:pBdr>
      <w:spacing w:before="100" w:beforeAutospacing="1" w:after="100" w:afterAutospacing="1"/>
      <w:ind w:firstLineChars="400" w:firstLine="400"/>
      <w:jc w:val="left"/>
      <w:textAlignment w:val="center"/>
    </w:pPr>
    <w:rPr>
      <w:color w:val="000000"/>
      <w:sz w:val="20"/>
    </w:rPr>
  </w:style>
  <w:style w:type="paragraph" w:customStyle="1" w:styleId="xl87">
    <w:name w:val="xl87"/>
    <w:basedOn w:val="a8"/>
    <w:uiPriority w:val="99"/>
    <w:rsid w:val="004C4272"/>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sz w:val="20"/>
    </w:rPr>
  </w:style>
  <w:style w:type="paragraph" w:customStyle="1" w:styleId="xl88">
    <w:name w:val="xl88"/>
    <w:basedOn w:val="a8"/>
    <w:uiPriority w:val="99"/>
    <w:rsid w:val="004C4272"/>
    <w:pPr>
      <w:pBdr>
        <w:top w:val="single" w:sz="8" w:space="0" w:color="auto"/>
        <w:bottom w:val="single" w:sz="8" w:space="0" w:color="auto"/>
      </w:pBdr>
      <w:spacing w:before="100" w:beforeAutospacing="1" w:after="100" w:afterAutospacing="1"/>
      <w:jc w:val="center"/>
      <w:textAlignment w:val="center"/>
    </w:pPr>
    <w:rPr>
      <w:color w:val="000000"/>
      <w:sz w:val="20"/>
    </w:rPr>
  </w:style>
  <w:style w:type="paragraph" w:customStyle="1" w:styleId="xl89">
    <w:name w:val="xl89"/>
    <w:basedOn w:val="a8"/>
    <w:uiPriority w:val="99"/>
    <w:rsid w:val="004C4272"/>
    <w:pPr>
      <w:pBdr>
        <w:left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0"/>
    </w:rPr>
  </w:style>
  <w:style w:type="paragraph" w:customStyle="1" w:styleId="xl90">
    <w:name w:val="xl90"/>
    <w:basedOn w:val="a8"/>
    <w:uiPriority w:val="99"/>
    <w:rsid w:val="004C4272"/>
    <w:pPr>
      <w:pBdr>
        <w:top w:val="single" w:sz="8" w:space="0" w:color="auto"/>
        <w:bottom w:val="single" w:sz="8" w:space="0" w:color="auto"/>
        <w:right w:val="single" w:sz="8" w:space="0" w:color="auto"/>
      </w:pBdr>
      <w:spacing w:before="100" w:beforeAutospacing="1" w:after="100" w:afterAutospacing="1"/>
      <w:jc w:val="center"/>
      <w:textAlignment w:val="center"/>
    </w:pPr>
    <w:rPr>
      <w:color w:val="000000"/>
      <w:sz w:val="20"/>
    </w:rPr>
  </w:style>
  <w:style w:type="table" w:customStyle="1" w:styleId="DefaultTable">
    <w:name w:val="Default Table"/>
    <w:basedOn w:val="aa"/>
    <w:rsid w:val="004C42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rPr>
        <w:rFonts w:ascii="Times New Roman" w:hAnsi="Times New Roman"/>
        <w:b/>
      </w:rPr>
      <w:tblPr/>
      <w:trPr>
        <w:tblHeader/>
      </w:trPr>
      <w:tcPr>
        <w:shd w:val="clear" w:color="auto" w:fill="D9D9D9"/>
        <w:tcMar>
          <w:top w:w="0" w:type="nil"/>
          <w:left w:w="57" w:type="dxa"/>
          <w:bottom w:w="0" w:type="nil"/>
          <w:right w:w="57" w:type="dxa"/>
        </w:tcMar>
      </w:tcPr>
    </w:tblStylePr>
  </w:style>
  <w:style w:type="paragraph" w:customStyle="1" w:styleId="SourceCode">
    <w:name w:val="Source Code"/>
    <w:basedOn w:val="a8"/>
    <w:qFormat/>
    <w:rsid w:val="004C4272"/>
    <w:pPr>
      <w:spacing w:before="120"/>
    </w:pPr>
    <w:rPr>
      <w:color w:val="000000"/>
      <w:sz w:val="20"/>
      <w:lang w:val="en-US" w:eastAsia="en-US"/>
    </w:rPr>
  </w:style>
  <w:style w:type="character" w:customStyle="1" w:styleId="510">
    <w:name w:val="Заголовок 5 Знак1"/>
    <w:aliases w:val="ITT t5 Знак1,PA Pico Section Знак1,5 Знак1,Roman list Знак1,h5 Знак1,Roman list1 Знак1,Roman list2 Знак1,Roman list11 Знак1,Roman list3 Знак1,Roman list12 Знак1,Roman list21 Знак1,Roman list111 Знак1,_GOST_5 Знак1"/>
    <w:semiHidden/>
    <w:rsid w:val="004C4272"/>
    <w:rPr>
      <w:rFonts w:ascii="Verdana" w:eastAsia="Times New Roman" w:hAnsi="Verdana" w:cs="Times New Roman"/>
      <w:color w:val="243F60"/>
      <w:sz w:val="24"/>
    </w:rPr>
  </w:style>
  <w:style w:type="character" w:customStyle="1" w:styleId="610">
    <w:name w:val="Заголовок 6 Знак1"/>
    <w:aliases w:val="ITT t6 Знак1,PA Appendix Знак1,6 Знак1,heading 6 Знак1,Bullet list Знак1,Bullet list1 Знак1,Bullet list2 Знак1,Bullet list11 Знак1,Bullet list3 Знак1,Bullet list12 Знак1,Bullet list21 Знак1,Bullet list111 Знак1,Bullet lis Знак1"/>
    <w:semiHidden/>
    <w:rsid w:val="004C4272"/>
    <w:rPr>
      <w:rFonts w:ascii="Verdana" w:eastAsia="Times New Roman" w:hAnsi="Verdana" w:cs="Times New Roman"/>
      <w:i/>
      <w:iCs/>
      <w:color w:val="243F60"/>
      <w:sz w:val="24"/>
    </w:rPr>
  </w:style>
  <w:style w:type="character" w:customStyle="1" w:styleId="710">
    <w:name w:val="Заголовок 7 Знак1"/>
    <w:aliases w:val="ITT t7 Знак1,PA Appendix Major Знак1,7 Знак1,req3 Знак1,heading 7 Знак1,letter list Знак1,lettered list Знак1,letter list1 Знак1,lettered list1 Знак1,letter list2 Знак1,lettered list2 Знак1,letter list11 Знак1,lettered list11 Знак1"/>
    <w:semiHidden/>
    <w:rsid w:val="004C4272"/>
    <w:rPr>
      <w:rFonts w:ascii="Verdana" w:eastAsia="Times New Roman" w:hAnsi="Verdana" w:cs="Times New Roman"/>
      <w:i/>
      <w:iCs/>
      <w:color w:val="404040"/>
      <w:sz w:val="24"/>
    </w:rPr>
  </w:style>
  <w:style w:type="character" w:customStyle="1" w:styleId="1fe">
    <w:name w:val="Текст сноски Знак1"/>
    <w:aliases w:val="Footnote Text Char Знак Знак Знак1,Footnote Text Char Знак Знак2,Footnote Text Char Знак Знак Знак Знак Знак1,single space Знак1,ft Знак1,Fußnotenstandard Знак1,Fußnotentext1 Знак1,footnote text Знак1,Знак2 Знак1"/>
    <w:semiHidden/>
    <w:rsid w:val="004C4272"/>
  </w:style>
  <w:style w:type="table" w:styleId="-31">
    <w:name w:val="Colorful Shading Accent 3"/>
    <w:basedOn w:val="aa"/>
    <w:uiPriority w:val="34"/>
    <w:rsid w:val="004C4272"/>
    <w:rPr>
      <w:sz w:val="28"/>
      <w:szCs w:val="24"/>
      <w:lang w:val="en-US" w:eastAsia="en-US"/>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otrtablehead3">
    <w:name w:val="otrtablehead"/>
    <w:basedOn w:val="a8"/>
    <w:rsid w:val="004C4272"/>
    <w:pPr>
      <w:spacing w:before="150"/>
      <w:jc w:val="left"/>
    </w:pPr>
    <w:rPr>
      <w:szCs w:val="24"/>
    </w:rPr>
  </w:style>
  <w:style w:type="paragraph" w:customStyle="1" w:styleId="1-21">
    <w:name w:val="Средняя сетка 1 - Акцент 21"/>
    <w:basedOn w:val="a8"/>
    <w:uiPriority w:val="34"/>
    <w:qFormat/>
    <w:rsid w:val="004C4272"/>
    <w:pPr>
      <w:spacing w:before="100" w:beforeAutospacing="1" w:after="100" w:afterAutospacing="1"/>
      <w:jc w:val="left"/>
    </w:pPr>
    <w:rPr>
      <w:rFonts w:eastAsia="Cambria Math"/>
      <w:szCs w:val="24"/>
    </w:rPr>
  </w:style>
  <w:style w:type="paragraph" w:customStyle="1" w:styleId="2-21">
    <w:name w:val="Средний список 2 - Акцент 21"/>
    <w:hidden/>
    <w:uiPriority w:val="71"/>
    <w:rsid w:val="004C4272"/>
    <w:rPr>
      <w:sz w:val="24"/>
    </w:rPr>
  </w:style>
  <w:style w:type="character" w:customStyle="1" w:styleId="BulletListChar1">
    <w:name w:val="Bullet List Char1"/>
    <w:link w:val="BulletList"/>
    <w:locked/>
    <w:rsid w:val="004C4272"/>
  </w:style>
  <w:style w:type="paragraph" w:customStyle="1" w:styleId="BulletList">
    <w:name w:val="Bullet List"/>
    <w:basedOn w:val="a8"/>
    <w:link w:val="BulletListChar1"/>
    <w:qFormat/>
    <w:rsid w:val="004C4272"/>
    <w:pPr>
      <w:numPr>
        <w:numId w:val="78"/>
      </w:numPr>
      <w:spacing w:line="276" w:lineRule="auto"/>
    </w:pPr>
    <w:rPr>
      <w:sz w:val="20"/>
    </w:rPr>
  </w:style>
  <w:style w:type="paragraph" w:customStyle="1" w:styleId="ListLevel2">
    <w:name w:val="List Level 2"/>
    <w:basedOn w:val="a8"/>
    <w:qFormat/>
    <w:rsid w:val="004C4272"/>
    <w:pPr>
      <w:numPr>
        <w:ilvl w:val="1"/>
        <w:numId w:val="78"/>
      </w:numPr>
      <w:snapToGrid w:val="0"/>
      <w:spacing w:line="276" w:lineRule="auto"/>
    </w:pPr>
    <w:rPr>
      <w:rFonts w:ascii="Calibri" w:eastAsia="Calibri" w:hAnsi="Calibri" w:cs="Calibri"/>
      <w:sz w:val="28"/>
      <w:szCs w:val="28"/>
    </w:rPr>
  </w:style>
  <w:style w:type="paragraph" w:customStyle="1" w:styleId="ListLevel3">
    <w:name w:val="List Level 3"/>
    <w:basedOn w:val="a8"/>
    <w:qFormat/>
    <w:rsid w:val="004C4272"/>
    <w:pPr>
      <w:numPr>
        <w:ilvl w:val="2"/>
        <w:numId w:val="78"/>
      </w:numPr>
      <w:snapToGrid w:val="0"/>
      <w:spacing w:line="276" w:lineRule="auto"/>
    </w:pPr>
    <w:rPr>
      <w:rFonts w:ascii="Calibri" w:eastAsia="Calibri" w:hAnsi="Calibri" w:cs="Calibri"/>
      <w:sz w:val="28"/>
      <w:szCs w:val="28"/>
    </w:rPr>
  </w:style>
  <w:style w:type="character" w:customStyle="1" w:styleId="otrTablenorm2">
    <w:name w:val="_otr_Table_norm Знак"/>
    <w:link w:val="otrTablenorm1"/>
    <w:rsid w:val="004C4272"/>
    <w:rPr>
      <w:sz w:val="24"/>
    </w:rPr>
  </w:style>
  <w:style w:type="table" w:styleId="-32">
    <w:name w:val="Light Grid Accent 3"/>
    <w:basedOn w:val="aa"/>
    <w:uiPriority w:val="34"/>
    <w:rsid w:val="004C4272"/>
    <w:rPr>
      <w:sz w:val="28"/>
      <w:szCs w:val="24"/>
      <w:lang w:val="en-US"/>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0170">
    <w:name w:val="017"/>
    <w:basedOn w:val="a8"/>
    <w:rsid w:val="004C4272"/>
    <w:pPr>
      <w:spacing w:before="150"/>
      <w:jc w:val="left"/>
    </w:pPr>
    <w:rPr>
      <w:szCs w:val="24"/>
    </w:rPr>
  </w:style>
  <w:style w:type="character" w:customStyle="1" w:styleId="apple-tab-span">
    <w:name w:val="apple-tab-span"/>
    <w:rsid w:val="004C4272"/>
  </w:style>
  <w:style w:type="paragraph" w:customStyle="1" w:styleId="1ff">
    <w:name w:val="Знак1"/>
    <w:basedOn w:val="a8"/>
    <w:next w:val="a8"/>
    <w:semiHidden/>
    <w:rsid w:val="004C4272"/>
    <w:pPr>
      <w:spacing w:after="160" w:line="240" w:lineRule="exact"/>
      <w:jc w:val="left"/>
    </w:pPr>
    <w:rPr>
      <w:rFonts w:ascii="Arial" w:hAnsi="Arial" w:cs="Arial"/>
      <w:sz w:val="20"/>
      <w:lang w:val="en-US" w:eastAsia="en-US"/>
    </w:rPr>
  </w:style>
  <w:style w:type="paragraph" w:customStyle="1" w:styleId="1ff0">
    <w:name w:val="Знак1 Знак Знак Знак Знак Знак Знак"/>
    <w:basedOn w:val="a8"/>
    <w:next w:val="a8"/>
    <w:semiHidden/>
    <w:rsid w:val="004C4272"/>
    <w:pPr>
      <w:spacing w:after="160" w:line="240" w:lineRule="exact"/>
      <w:jc w:val="left"/>
    </w:pPr>
    <w:rPr>
      <w:rFonts w:ascii="Arial" w:hAnsi="Arial" w:cs="Arial"/>
      <w:sz w:val="20"/>
      <w:lang w:val="en-US" w:eastAsia="en-US"/>
    </w:rPr>
  </w:style>
  <w:style w:type="paragraph" w:customStyle="1" w:styleId="Bullet">
    <w:name w:val="Bullet"/>
    <w:basedOn w:val="afff8"/>
    <w:rsid w:val="004C4272"/>
    <w:pPr>
      <w:numPr>
        <w:numId w:val="68"/>
      </w:numPr>
      <w:tabs>
        <w:tab w:val="clear" w:pos="3246"/>
        <w:tab w:val="num" w:pos="2808"/>
      </w:tabs>
      <w:overflowPunct/>
      <w:autoSpaceDE/>
      <w:autoSpaceDN/>
      <w:adjustRightInd/>
      <w:spacing w:after="60"/>
      <w:ind w:left="2806" w:hanging="357"/>
      <w:textAlignment w:val="auto"/>
    </w:pPr>
    <w:rPr>
      <w:sz w:val="20"/>
    </w:rPr>
  </w:style>
  <w:style w:type="character" w:customStyle="1" w:styleId="OTRNameTable1">
    <w:name w:val="OTR_Name_Table Знак Знак1"/>
    <w:rsid w:val="004C4272"/>
    <w:rPr>
      <w:b/>
      <w:sz w:val="24"/>
    </w:rPr>
  </w:style>
  <w:style w:type="paragraph" w:customStyle="1" w:styleId="ASFKListnum1">
    <w:name w:val="_ASFK_List_num1"/>
    <w:link w:val="ASFKListnum10"/>
    <w:rsid w:val="004C4272"/>
    <w:pPr>
      <w:numPr>
        <w:numId w:val="69"/>
      </w:numPr>
      <w:spacing w:before="120" w:after="120"/>
      <w:contextualSpacing/>
    </w:pPr>
    <w:rPr>
      <w:sz w:val="24"/>
    </w:rPr>
  </w:style>
  <w:style w:type="character" w:customStyle="1" w:styleId="ASFKListnum10">
    <w:name w:val="_ASFK_List_num1 Знак Знак"/>
    <w:link w:val="ASFKListnum1"/>
    <w:rsid w:val="004C4272"/>
    <w:rPr>
      <w:sz w:val="24"/>
    </w:rPr>
  </w:style>
  <w:style w:type="paragraph" w:customStyle="1" w:styleId="1ff1">
    <w:name w:val="Знак Знак Знак1 Знак Знак Знак Знак"/>
    <w:basedOn w:val="a8"/>
    <w:next w:val="a8"/>
    <w:semiHidden/>
    <w:rsid w:val="004C4272"/>
    <w:pPr>
      <w:spacing w:after="160" w:line="240" w:lineRule="exact"/>
      <w:jc w:val="left"/>
    </w:pPr>
    <w:rPr>
      <w:rFonts w:ascii="Arial" w:hAnsi="Arial" w:cs="Arial"/>
      <w:sz w:val="20"/>
      <w:lang w:val="en-US" w:eastAsia="en-US"/>
    </w:rPr>
  </w:style>
  <w:style w:type="paragraph" w:customStyle="1" w:styleId="otrtablhead">
    <w:name w:val="_otr_tabl_head"/>
    <w:rsid w:val="004C4272"/>
    <w:pPr>
      <w:spacing w:before="60" w:after="60"/>
      <w:jc w:val="center"/>
    </w:pPr>
    <w:rPr>
      <w:b/>
      <w:bCs/>
      <w:sz w:val="22"/>
    </w:rPr>
  </w:style>
  <w:style w:type="paragraph" w:customStyle="1" w:styleId="otrtablnorm">
    <w:name w:val="_otr_tabl_norm"/>
    <w:basedOn w:val="a8"/>
    <w:rsid w:val="004C4272"/>
  </w:style>
  <w:style w:type="character" w:customStyle="1" w:styleId="OTRNormal6">
    <w:name w:val="OTR_Normal Знак Знак"/>
    <w:rsid w:val="004C4272"/>
    <w:rPr>
      <w:sz w:val="24"/>
      <w:lang w:val="ru-RU" w:eastAsia="ru-RU" w:bidi="ar-SA"/>
    </w:rPr>
  </w:style>
  <w:style w:type="character" w:customStyle="1" w:styleId="ASFKListnum0">
    <w:name w:val="_ASFK_List_num Знак Знак"/>
    <w:link w:val="ASFKListnum"/>
    <w:uiPriority w:val="99"/>
    <w:rsid w:val="004C4272"/>
    <w:rPr>
      <w:sz w:val="24"/>
    </w:rPr>
  </w:style>
  <w:style w:type="character" w:customStyle="1" w:styleId="OTRNameFigure1">
    <w:name w:val="OTR_Name_Figure Знак"/>
    <w:rsid w:val="004C4272"/>
    <w:rPr>
      <w:b/>
      <w:sz w:val="24"/>
    </w:rPr>
  </w:style>
  <w:style w:type="character" w:customStyle="1" w:styleId="OTRNormal21">
    <w:name w:val="OTR_Normal Знак2"/>
    <w:rsid w:val="004C4272"/>
    <w:rPr>
      <w:sz w:val="24"/>
      <w:lang w:val="ru-RU" w:eastAsia="ru-RU" w:bidi="ar-SA"/>
    </w:rPr>
  </w:style>
  <w:style w:type="character" w:customStyle="1" w:styleId="OTRTable2">
    <w:name w:val="OTR_Table Знак"/>
    <w:rsid w:val="004C4272"/>
    <w:rPr>
      <w:color w:val="000000"/>
      <w:sz w:val="24"/>
      <w:lang w:eastAsia="ar-SA"/>
    </w:rPr>
  </w:style>
  <w:style w:type="paragraph" w:customStyle="1" w:styleId="a7">
    <w:name w:val="курсив (ф)"/>
    <w:basedOn w:val="a8"/>
    <w:link w:val="affffffe"/>
    <w:rsid w:val="004C4272"/>
    <w:pPr>
      <w:numPr>
        <w:numId w:val="70"/>
      </w:numPr>
      <w:ind w:left="362" w:hanging="181"/>
    </w:pPr>
    <w:rPr>
      <w:i/>
      <w:szCs w:val="24"/>
    </w:rPr>
  </w:style>
  <w:style w:type="character" w:customStyle="1" w:styleId="affffffe">
    <w:name w:val="курсив (ф) Знак Знак"/>
    <w:link w:val="a7"/>
    <w:rsid w:val="004C4272"/>
    <w:rPr>
      <w:i/>
      <w:sz w:val="24"/>
      <w:szCs w:val="24"/>
    </w:rPr>
  </w:style>
  <w:style w:type="paragraph" w:customStyle="1" w:styleId="140">
    <w:name w:val="Обычный (ф) + 14 пт"/>
    <w:basedOn w:val="a8"/>
    <w:rsid w:val="004C4272"/>
    <w:pPr>
      <w:ind w:left="360"/>
      <w:jc w:val="center"/>
    </w:pPr>
    <w:rPr>
      <w:sz w:val="28"/>
    </w:rPr>
  </w:style>
  <w:style w:type="paragraph" w:customStyle="1" w:styleId="1ff2">
    <w:name w:val="Заголовок 1 (ф)"/>
    <w:basedOn w:val="a8"/>
    <w:rsid w:val="004C4272"/>
    <w:pPr>
      <w:spacing w:after="240"/>
      <w:jc w:val="center"/>
    </w:pPr>
    <w:rPr>
      <w:b/>
      <w:caps/>
      <w:sz w:val="28"/>
      <w:szCs w:val="28"/>
    </w:rPr>
  </w:style>
  <w:style w:type="paragraph" w:customStyle="1" w:styleId="OTRListMark3">
    <w:name w:val="Стиль OTR_List_Mark + полужирный"/>
    <w:basedOn w:val="OTRListMark"/>
    <w:link w:val="OTRListMark4"/>
    <w:rsid w:val="004C4272"/>
    <w:pPr>
      <w:numPr>
        <w:numId w:val="0"/>
      </w:numPr>
      <w:tabs>
        <w:tab w:val="num" w:pos="284"/>
      </w:tabs>
      <w:ind w:left="284" w:hanging="284"/>
    </w:pPr>
    <w:rPr>
      <w:b/>
      <w:bCs/>
      <w:sz w:val="24"/>
    </w:rPr>
  </w:style>
  <w:style w:type="paragraph" w:customStyle="1" w:styleId="OTRBLOCK">
    <w:name w:val="OTR_BLOCK"/>
    <w:basedOn w:val="a8"/>
    <w:rsid w:val="004C4272"/>
    <w:rPr>
      <w:b/>
      <w:i/>
    </w:rPr>
  </w:style>
  <w:style w:type="character" w:customStyle="1" w:styleId="OTRListMark4">
    <w:name w:val="Стиль OTR_List_Mark + полужирный Знак"/>
    <w:link w:val="OTRListMark3"/>
    <w:rsid w:val="004C4272"/>
    <w:rPr>
      <w:b/>
      <w:bCs/>
      <w:sz w:val="24"/>
    </w:rPr>
  </w:style>
  <w:style w:type="paragraph" w:customStyle="1" w:styleId="afffffff">
    <w:name w:val="обычный"/>
    <w:basedOn w:val="a8"/>
    <w:rsid w:val="004C4272"/>
    <w:pPr>
      <w:jc w:val="left"/>
    </w:pPr>
    <w:rPr>
      <w:color w:val="000000"/>
      <w:sz w:val="20"/>
    </w:rPr>
  </w:style>
  <w:style w:type="character" w:customStyle="1" w:styleId="OTRHeadingApp0">
    <w:name w:val="OTR_Heading_App Знак"/>
    <w:link w:val="OTRHeadingApp"/>
    <w:uiPriority w:val="99"/>
    <w:rsid w:val="004C4272"/>
    <w:rPr>
      <w:rFonts w:eastAsia="Calibri"/>
      <w:b/>
      <w:sz w:val="32"/>
      <w:szCs w:val="32"/>
    </w:rPr>
  </w:style>
  <w:style w:type="character" w:customStyle="1" w:styleId="ASFKListmark10">
    <w:name w:val="_ASFK_List_mark1 Знак Знак"/>
    <w:link w:val="ASFKListmark1"/>
    <w:uiPriority w:val="99"/>
    <w:rsid w:val="004C4272"/>
    <w:rPr>
      <w:sz w:val="24"/>
    </w:rPr>
  </w:style>
  <w:style w:type="paragraph" w:customStyle="1" w:styleId="afffffff0">
    <w:name w:val="Табл. заголовок"/>
    <w:basedOn w:val="0151"/>
    <w:uiPriority w:val="99"/>
    <w:qFormat/>
    <w:rsid w:val="004C4272"/>
    <w:pPr>
      <w:spacing w:line="240" w:lineRule="auto"/>
    </w:pPr>
    <w:rPr>
      <w:rFonts w:eastAsia="SimSun"/>
      <w:sz w:val="20"/>
    </w:rPr>
  </w:style>
  <w:style w:type="paragraph" w:customStyle="1" w:styleId="GOSTListnote">
    <w:name w:val="_GOST_List_note"/>
    <w:basedOn w:val="GOSTListmark3"/>
    <w:rsid w:val="004C4272"/>
    <w:pPr>
      <w:numPr>
        <w:numId w:val="44"/>
      </w:numPr>
      <w:ind w:left="0" w:firstLine="567"/>
    </w:pPr>
    <w:rPr>
      <w:snapToGrid/>
    </w:rPr>
  </w:style>
  <w:style w:type="paragraph" w:customStyle="1" w:styleId="GOSTTableListNum0">
    <w:name w:val="_GOST_Table_List_Num"/>
    <w:basedOn w:val="a8"/>
    <w:rsid w:val="004C4272"/>
    <w:pPr>
      <w:tabs>
        <w:tab w:val="num" w:pos="284"/>
      </w:tabs>
      <w:ind w:left="284" w:hanging="227"/>
      <w:contextualSpacing/>
      <w:jc w:val="left"/>
    </w:pPr>
    <w:rPr>
      <w:szCs w:val="22"/>
    </w:rPr>
  </w:style>
  <w:style w:type="paragraph" w:customStyle="1" w:styleId="GOSTTITUL00">
    <w:name w:val="_GOST_TITUL_0"/>
    <w:rsid w:val="004C4272"/>
    <w:pPr>
      <w:spacing w:line="360" w:lineRule="auto"/>
      <w:contextualSpacing/>
      <w:jc w:val="center"/>
    </w:pPr>
    <w:rPr>
      <w:sz w:val="28"/>
      <w:szCs w:val="28"/>
    </w:rPr>
  </w:style>
  <w:style w:type="paragraph" w:customStyle="1" w:styleId="xmsonormal">
    <w:name w:val="x_msonormal"/>
    <w:basedOn w:val="a8"/>
    <w:rsid w:val="004C4272"/>
    <w:pPr>
      <w:spacing w:before="100" w:beforeAutospacing="1" w:after="100" w:afterAutospacing="1"/>
      <w:jc w:val="left"/>
    </w:pPr>
    <w:rPr>
      <w:szCs w:val="24"/>
    </w:rPr>
  </w:style>
  <w:style w:type="character" w:customStyle="1" w:styleId="blk">
    <w:name w:val="blk"/>
    <w:rsid w:val="004C4272"/>
  </w:style>
  <w:style w:type="numbering" w:customStyle="1" w:styleId="1ff3">
    <w:name w:val="Нет списка1"/>
    <w:next w:val="ab"/>
    <w:uiPriority w:val="99"/>
    <w:semiHidden/>
    <w:unhideWhenUsed/>
    <w:rsid w:val="004C4272"/>
  </w:style>
  <w:style w:type="table" w:customStyle="1" w:styleId="OTRTable20">
    <w:name w:val="OTR_Table2"/>
    <w:basedOn w:val="aa"/>
    <w:rsid w:val="004C4272"/>
    <w:pPr>
      <w:spacing w:before="60" w:after="60"/>
      <w:jc w:val="center"/>
    </w:pPr>
    <w:rPr>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table" w:customStyle="1" w:styleId="1ff4">
    <w:name w:val="Сетка таблицы1"/>
    <w:basedOn w:val="aa"/>
    <w:next w:val="affff9"/>
    <w:rsid w:val="004C4272"/>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f1">
    <w:name w:val="No Spacing"/>
    <w:basedOn w:val="a8"/>
    <w:uiPriority w:val="99"/>
    <w:qFormat/>
    <w:rsid w:val="004C4272"/>
    <w:pPr>
      <w:jc w:val="left"/>
    </w:pPr>
    <w:rPr>
      <w:rFonts w:ascii="Calibri" w:hAnsi="Calibri"/>
      <w:szCs w:val="32"/>
      <w:lang w:val="en-US" w:eastAsia="en-US"/>
    </w:rPr>
  </w:style>
  <w:style w:type="paragraph" w:styleId="afffffff2">
    <w:name w:val="Intense Quote"/>
    <w:basedOn w:val="a8"/>
    <w:next w:val="a8"/>
    <w:link w:val="afffffff3"/>
    <w:uiPriority w:val="99"/>
    <w:qFormat/>
    <w:rsid w:val="004C4272"/>
    <w:pPr>
      <w:ind w:left="720" w:right="720"/>
      <w:jc w:val="left"/>
    </w:pPr>
    <w:rPr>
      <w:rFonts w:ascii="Calibri" w:hAnsi="Calibri"/>
      <w:b/>
      <w:i/>
      <w:szCs w:val="22"/>
      <w:lang w:val="en-US" w:eastAsia="en-US"/>
    </w:rPr>
  </w:style>
  <w:style w:type="character" w:customStyle="1" w:styleId="afffffff3">
    <w:name w:val="Выделенная цитата Знак"/>
    <w:basedOn w:val="a9"/>
    <w:link w:val="afffffff2"/>
    <w:uiPriority w:val="99"/>
    <w:rsid w:val="004C4272"/>
    <w:rPr>
      <w:rFonts w:ascii="Calibri" w:hAnsi="Calibri"/>
      <w:b/>
      <w:i/>
      <w:sz w:val="24"/>
      <w:szCs w:val="22"/>
      <w:lang w:val="en-US" w:eastAsia="en-US"/>
    </w:rPr>
  </w:style>
  <w:style w:type="character" w:styleId="afffffff4">
    <w:name w:val="Intense Emphasis"/>
    <w:uiPriority w:val="99"/>
    <w:qFormat/>
    <w:rsid w:val="004C4272"/>
    <w:rPr>
      <w:b/>
      <w:i/>
      <w:sz w:val="24"/>
      <w:u w:val="single"/>
    </w:rPr>
  </w:style>
  <w:style w:type="character" w:styleId="afffffff5">
    <w:name w:val="Subtle Reference"/>
    <w:uiPriority w:val="99"/>
    <w:qFormat/>
    <w:rsid w:val="004C4272"/>
    <w:rPr>
      <w:sz w:val="24"/>
      <w:u w:val="single"/>
    </w:rPr>
  </w:style>
  <w:style w:type="character" w:styleId="afffffff6">
    <w:name w:val="Intense Reference"/>
    <w:uiPriority w:val="99"/>
    <w:qFormat/>
    <w:rsid w:val="004C4272"/>
    <w:rPr>
      <w:b/>
      <w:sz w:val="24"/>
      <w:u w:val="single"/>
    </w:rPr>
  </w:style>
  <w:style w:type="character" w:styleId="afffffff7">
    <w:name w:val="Book Title"/>
    <w:uiPriority w:val="99"/>
    <w:qFormat/>
    <w:rsid w:val="004C4272"/>
    <w:rPr>
      <w:rFonts w:ascii="Cambria" w:hAnsi="Cambria"/>
      <w:b/>
      <w:i/>
      <w:sz w:val="24"/>
    </w:rPr>
  </w:style>
  <w:style w:type="paragraph" w:customStyle="1" w:styleId="ebtablenorm0">
    <w:name w:val="ebtablenorm"/>
    <w:basedOn w:val="a8"/>
    <w:uiPriority w:val="99"/>
    <w:rsid w:val="004C4272"/>
    <w:pPr>
      <w:spacing w:before="100" w:beforeAutospacing="1" w:after="100" w:afterAutospacing="1"/>
      <w:jc w:val="left"/>
    </w:pPr>
    <w:rPr>
      <w:szCs w:val="24"/>
    </w:rPr>
  </w:style>
  <w:style w:type="character" w:customStyle="1" w:styleId="gt-baf-back">
    <w:name w:val="gt-baf-back"/>
    <w:rsid w:val="004C4272"/>
  </w:style>
  <w:style w:type="character" w:customStyle="1" w:styleId="gt-baf-word-clickable">
    <w:name w:val="gt-baf-word-clickable"/>
    <w:rsid w:val="004C4272"/>
  </w:style>
  <w:style w:type="character" w:customStyle="1" w:styleId="1ff5">
    <w:name w:val="Название Знак1"/>
    <w:basedOn w:val="a9"/>
    <w:rsid w:val="004C4272"/>
    <w:rPr>
      <w:rFonts w:asciiTheme="majorHAnsi" w:eastAsiaTheme="majorEastAsia" w:hAnsiTheme="majorHAnsi" w:cstheme="majorBidi"/>
      <w:color w:val="17365D" w:themeColor="text2" w:themeShade="BF"/>
      <w:spacing w:val="5"/>
      <w:kern w:val="28"/>
      <w:sz w:val="52"/>
      <w:szCs w:val="52"/>
    </w:rPr>
  </w:style>
  <w:style w:type="character" w:customStyle="1" w:styleId="GOSTTableListMark10">
    <w:name w:val="_GOST_Table_List_Mark_1 Знак"/>
    <w:link w:val="GOSTTableListMark1"/>
    <w:rsid w:val="00B16E2C"/>
    <w:rPr>
      <w:sz w:val="22"/>
    </w:rPr>
  </w:style>
  <w:style w:type="character" w:customStyle="1" w:styleId="hv-label">
    <w:name w:val="hv-label"/>
    <w:basedOn w:val="a9"/>
    <w:rsid w:val="00993573"/>
  </w:style>
  <w:style w:type="character" w:customStyle="1" w:styleId="html-tag">
    <w:name w:val="html-tag"/>
    <w:basedOn w:val="a9"/>
    <w:rsid w:val="004E6264"/>
  </w:style>
  <w:style w:type="character" w:customStyle="1" w:styleId="html-attribute">
    <w:name w:val="html-attribute"/>
    <w:basedOn w:val="a9"/>
    <w:rsid w:val="004E6264"/>
  </w:style>
  <w:style w:type="character" w:customStyle="1" w:styleId="html-attribute-name">
    <w:name w:val="html-attribute-name"/>
    <w:basedOn w:val="a9"/>
    <w:rsid w:val="004E6264"/>
  </w:style>
  <w:style w:type="character" w:customStyle="1" w:styleId="html-attribute-value">
    <w:name w:val="html-attribute-value"/>
    <w:basedOn w:val="a9"/>
    <w:rsid w:val="004E6264"/>
  </w:style>
  <w:style w:type="character" w:customStyle="1" w:styleId="text">
    <w:name w:val="text"/>
    <w:basedOn w:val="a9"/>
    <w:rsid w:val="004E6264"/>
  </w:style>
  <w:style w:type="character" w:customStyle="1" w:styleId="110">
    <w:name w:val="Заголовок 1 Знак1"/>
    <w:aliases w:val="_GOST_1 Знак1,h:1 Знак1,h:1app Знак1,TF-Overskrift 1 Знак1,H1 Знак1,H11 Знак1,R1 Знак1,Titre 0 Знак1,. Знак1,Название спецификации Знак1,GOST_1 Знак1,Название организации Знак1,1 Знак1,Section Знак1,ASFK_1 Знак1,Загол 1 Знак1"/>
    <w:basedOn w:val="a9"/>
    <w:rsid w:val="004E6264"/>
    <w:rPr>
      <w:rFonts w:asciiTheme="majorHAnsi" w:eastAsiaTheme="majorEastAsia" w:hAnsiTheme="majorHAnsi" w:cstheme="majorBidi"/>
      <w:color w:val="365F91" w:themeColor="accent1" w:themeShade="BF"/>
      <w:sz w:val="32"/>
      <w:szCs w:val="32"/>
      <w:lang w:eastAsia="ru-RU"/>
    </w:rPr>
  </w:style>
  <w:style w:type="character" w:customStyle="1" w:styleId="213">
    <w:name w:val="Заголовок 2 Знак1"/>
    <w:aliases w:val="_GOST_2 Знак1"/>
    <w:basedOn w:val="a9"/>
    <w:semiHidden/>
    <w:rsid w:val="004E6264"/>
    <w:rPr>
      <w:rFonts w:asciiTheme="majorHAnsi" w:eastAsiaTheme="majorEastAsia" w:hAnsiTheme="majorHAnsi" w:cstheme="majorBidi"/>
      <w:color w:val="365F91" w:themeColor="accent1" w:themeShade="BF"/>
      <w:sz w:val="26"/>
      <w:szCs w:val="26"/>
      <w:lang w:eastAsia="ru-RU"/>
    </w:rPr>
  </w:style>
  <w:style w:type="character" w:customStyle="1" w:styleId="410">
    <w:name w:val="Заголовок 4 Знак1"/>
    <w:aliases w:val="_GOST_4 Знак1,h:4 Знак1,h4 Знак1,ITT t4 Знак1,PA Micro Section Знак1,TE Heading 4 Знак1,4 Знак1,H4 Знак1,heading 4 + Indent: Left 0.5 in Знак1,a. Знак1,I4 Знак1,l4 Знак1,heading&#10;4 Знак1,Map Title Знак1,heading Знак1,GOST_4 Знак"/>
    <w:basedOn w:val="a9"/>
    <w:semiHidden/>
    <w:rsid w:val="004E6264"/>
    <w:rPr>
      <w:rFonts w:asciiTheme="majorHAnsi" w:eastAsiaTheme="majorEastAsia" w:hAnsiTheme="majorHAnsi" w:cstheme="majorBidi"/>
      <w:i/>
      <w:iCs/>
      <w:color w:val="365F91" w:themeColor="accent1" w:themeShade="BF"/>
      <w:sz w:val="24"/>
      <w:lang w:eastAsia="ru-RU"/>
    </w:rPr>
  </w:style>
  <w:style w:type="paragraph" w:customStyle="1" w:styleId="pc">
    <w:name w:val="pc"/>
    <w:basedOn w:val="a8"/>
    <w:rsid w:val="004E6264"/>
    <w:pPr>
      <w:spacing w:before="100" w:beforeAutospacing="1" w:after="100" w:afterAutospacing="1"/>
      <w:ind w:firstLine="0"/>
      <w:jc w:val="left"/>
    </w:pPr>
    <w:rPr>
      <w:szCs w:val="24"/>
    </w:rPr>
  </w:style>
  <w:style w:type="character" w:customStyle="1" w:styleId="asfksymitalic0">
    <w:name w:val="asfksymitalic"/>
    <w:basedOn w:val="a9"/>
    <w:rsid w:val="004E6264"/>
  </w:style>
  <w:style w:type="paragraph" w:customStyle="1" w:styleId="GOSTTableListNum3">
    <w:name w:val="_GOST_Table_List_Num_3"/>
    <w:basedOn w:val="GOSTTableListNum2"/>
    <w:rsid w:val="00FE4349"/>
    <w:pPr>
      <w:numPr>
        <w:ilvl w:val="0"/>
        <w:numId w:val="0"/>
      </w:numPr>
      <w:tabs>
        <w:tab w:val="clear" w:pos="510"/>
        <w:tab w:val="num" w:pos="284"/>
      </w:tabs>
      <w:ind w:left="284" w:right="0" w:hanging="227"/>
    </w:pPr>
    <w:rPr>
      <w:szCs w:val="20"/>
    </w:rPr>
  </w:style>
  <w:style w:type="paragraph" w:customStyle="1" w:styleId="GOSTTableListNum4">
    <w:name w:val="_GOST_Table_List_Num_4"/>
    <w:basedOn w:val="GOSTTableListNum3"/>
    <w:qFormat/>
    <w:rsid w:val="00FE4349"/>
  </w:style>
  <w:style w:type="paragraph" w:customStyle="1" w:styleId="GOSTTableListNum5">
    <w:name w:val="_GOST_Table_List_Num_5"/>
    <w:basedOn w:val="GOSTTableListNum4"/>
    <w:qFormat/>
    <w:rsid w:val="00FE4349"/>
  </w:style>
  <w:style w:type="paragraph" w:customStyle="1" w:styleId="GOSTTableListNum6">
    <w:name w:val="_GOST_Table_List_Num_6"/>
    <w:basedOn w:val="GOSTTableListNum5"/>
    <w:qFormat/>
    <w:rsid w:val="00FE4349"/>
  </w:style>
  <w:style w:type="paragraph" w:customStyle="1" w:styleId="GOSTTableListNum7">
    <w:name w:val="_GOST_Table_List_Num_7"/>
    <w:basedOn w:val="GOSTTableListNum6"/>
    <w:qFormat/>
    <w:rsid w:val="00FE43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067724">
      <w:bodyDiv w:val="1"/>
      <w:marLeft w:val="0"/>
      <w:marRight w:val="0"/>
      <w:marTop w:val="0"/>
      <w:marBottom w:val="0"/>
      <w:divBdr>
        <w:top w:val="none" w:sz="0" w:space="0" w:color="auto"/>
        <w:left w:val="none" w:sz="0" w:space="0" w:color="auto"/>
        <w:bottom w:val="none" w:sz="0" w:space="0" w:color="auto"/>
        <w:right w:val="none" w:sz="0" w:space="0" w:color="auto"/>
      </w:divBdr>
    </w:div>
    <w:div w:id="191042575">
      <w:bodyDiv w:val="1"/>
      <w:marLeft w:val="0"/>
      <w:marRight w:val="0"/>
      <w:marTop w:val="0"/>
      <w:marBottom w:val="0"/>
      <w:divBdr>
        <w:top w:val="none" w:sz="0" w:space="0" w:color="auto"/>
        <w:left w:val="none" w:sz="0" w:space="0" w:color="auto"/>
        <w:bottom w:val="none" w:sz="0" w:space="0" w:color="auto"/>
        <w:right w:val="none" w:sz="0" w:space="0" w:color="auto"/>
      </w:divBdr>
    </w:div>
    <w:div w:id="362825033">
      <w:bodyDiv w:val="1"/>
      <w:marLeft w:val="0"/>
      <w:marRight w:val="0"/>
      <w:marTop w:val="0"/>
      <w:marBottom w:val="0"/>
      <w:divBdr>
        <w:top w:val="none" w:sz="0" w:space="0" w:color="auto"/>
        <w:left w:val="none" w:sz="0" w:space="0" w:color="auto"/>
        <w:bottom w:val="none" w:sz="0" w:space="0" w:color="auto"/>
        <w:right w:val="none" w:sz="0" w:space="0" w:color="auto"/>
      </w:divBdr>
    </w:div>
    <w:div w:id="538276886">
      <w:bodyDiv w:val="1"/>
      <w:marLeft w:val="0"/>
      <w:marRight w:val="0"/>
      <w:marTop w:val="0"/>
      <w:marBottom w:val="0"/>
      <w:divBdr>
        <w:top w:val="none" w:sz="0" w:space="0" w:color="auto"/>
        <w:left w:val="none" w:sz="0" w:space="0" w:color="auto"/>
        <w:bottom w:val="none" w:sz="0" w:space="0" w:color="auto"/>
        <w:right w:val="none" w:sz="0" w:space="0" w:color="auto"/>
      </w:divBdr>
    </w:div>
    <w:div w:id="972632914">
      <w:bodyDiv w:val="1"/>
      <w:marLeft w:val="0"/>
      <w:marRight w:val="0"/>
      <w:marTop w:val="0"/>
      <w:marBottom w:val="0"/>
      <w:divBdr>
        <w:top w:val="none" w:sz="0" w:space="0" w:color="auto"/>
        <w:left w:val="none" w:sz="0" w:space="0" w:color="auto"/>
        <w:bottom w:val="none" w:sz="0" w:space="0" w:color="auto"/>
        <w:right w:val="none" w:sz="0" w:space="0" w:color="auto"/>
      </w:divBdr>
    </w:div>
    <w:div w:id="1038091520">
      <w:bodyDiv w:val="1"/>
      <w:marLeft w:val="0"/>
      <w:marRight w:val="0"/>
      <w:marTop w:val="0"/>
      <w:marBottom w:val="0"/>
      <w:divBdr>
        <w:top w:val="none" w:sz="0" w:space="0" w:color="auto"/>
        <w:left w:val="none" w:sz="0" w:space="0" w:color="auto"/>
        <w:bottom w:val="none" w:sz="0" w:space="0" w:color="auto"/>
        <w:right w:val="none" w:sz="0" w:space="0" w:color="auto"/>
      </w:divBdr>
    </w:div>
    <w:div w:id="1053575308">
      <w:bodyDiv w:val="1"/>
      <w:marLeft w:val="0"/>
      <w:marRight w:val="0"/>
      <w:marTop w:val="0"/>
      <w:marBottom w:val="0"/>
      <w:divBdr>
        <w:top w:val="none" w:sz="0" w:space="0" w:color="auto"/>
        <w:left w:val="none" w:sz="0" w:space="0" w:color="auto"/>
        <w:bottom w:val="none" w:sz="0" w:space="0" w:color="auto"/>
        <w:right w:val="none" w:sz="0" w:space="0" w:color="auto"/>
      </w:divBdr>
    </w:div>
    <w:div w:id="1087187631">
      <w:bodyDiv w:val="1"/>
      <w:marLeft w:val="0"/>
      <w:marRight w:val="0"/>
      <w:marTop w:val="0"/>
      <w:marBottom w:val="0"/>
      <w:divBdr>
        <w:top w:val="none" w:sz="0" w:space="0" w:color="auto"/>
        <w:left w:val="none" w:sz="0" w:space="0" w:color="auto"/>
        <w:bottom w:val="none" w:sz="0" w:space="0" w:color="auto"/>
        <w:right w:val="none" w:sz="0" w:space="0" w:color="auto"/>
      </w:divBdr>
    </w:div>
    <w:div w:id="1160922302">
      <w:bodyDiv w:val="1"/>
      <w:marLeft w:val="0"/>
      <w:marRight w:val="0"/>
      <w:marTop w:val="0"/>
      <w:marBottom w:val="0"/>
      <w:divBdr>
        <w:top w:val="none" w:sz="0" w:space="0" w:color="auto"/>
        <w:left w:val="none" w:sz="0" w:space="0" w:color="auto"/>
        <w:bottom w:val="none" w:sz="0" w:space="0" w:color="auto"/>
        <w:right w:val="none" w:sz="0" w:space="0" w:color="auto"/>
      </w:divBdr>
    </w:div>
    <w:div w:id="1161846070">
      <w:bodyDiv w:val="1"/>
      <w:marLeft w:val="0"/>
      <w:marRight w:val="0"/>
      <w:marTop w:val="0"/>
      <w:marBottom w:val="0"/>
      <w:divBdr>
        <w:top w:val="none" w:sz="0" w:space="0" w:color="auto"/>
        <w:left w:val="none" w:sz="0" w:space="0" w:color="auto"/>
        <w:bottom w:val="none" w:sz="0" w:space="0" w:color="auto"/>
        <w:right w:val="none" w:sz="0" w:space="0" w:color="auto"/>
      </w:divBdr>
    </w:div>
    <w:div w:id="1232157973">
      <w:bodyDiv w:val="1"/>
      <w:marLeft w:val="0"/>
      <w:marRight w:val="0"/>
      <w:marTop w:val="0"/>
      <w:marBottom w:val="0"/>
      <w:divBdr>
        <w:top w:val="none" w:sz="0" w:space="0" w:color="auto"/>
        <w:left w:val="none" w:sz="0" w:space="0" w:color="auto"/>
        <w:bottom w:val="none" w:sz="0" w:space="0" w:color="auto"/>
        <w:right w:val="none" w:sz="0" w:space="0" w:color="auto"/>
      </w:divBdr>
    </w:div>
    <w:div w:id="1247807819">
      <w:bodyDiv w:val="1"/>
      <w:marLeft w:val="0"/>
      <w:marRight w:val="0"/>
      <w:marTop w:val="0"/>
      <w:marBottom w:val="0"/>
      <w:divBdr>
        <w:top w:val="none" w:sz="0" w:space="0" w:color="auto"/>
        <w:left w:val="none" w:sz="0" w:space="0" w:color="auto"/>
        <w:bottom w:val="none" w:sz="0" w:space="0" w:color="auto"/>
        <w:right w:val="none" w:sz="0" w:space="0" w:color="auto"/>
      </w:divBdr>
    </w:div>
    <w:div w:id="1253468631">
      <w:bodyDiv w:val="1"/>
      <w:marLeft w:val="0"/>
      <w:marRight w:val="0"/>
      <w:marTop w:val="0"/>
      <w:marBottom w:val="0"/>
      <w:divBdr>
        <w:top w:val="none" w:sz="0" w:space="0" w:color="auto"/>
        <w:left w:val="none" w:sz="0" w:space="0" w:color="auto"/>
        <w:bottom w:val="none" w:sz="0" w:space="0" w:color="auto"/>
        <w:right w:val="none" w:sz="0" w:space="0" w:color="auto"/>
      </w:divBdr>
    </w:div>
    <w:div w:id="1345203308">
      <w:bodyDiv w:val="1"/>
      <w:marLeft w:val="0"/>
      <w:marRight w:val="0"/>
      <w:marTop w:val="0"/>
      <w:marBottom w:val="0"/>
      <w:divBdr>
        <w:top w:val="none" w:sz="0" w:space="0" w:color="auto"/>
        <w:left w:val="none" w:sz="0" w:space="0" w:color="auto"/>
        <w:bottom w:val="none" w:sz="0" w:space="0" w:color="auto"/>
        <w:right w:val="none" w:sz="0" w:space="0" w:color="auto"/>
      </w:divBdr>
    </w:div>
    <w:div w:id="1361541973">
      <w:bodyDiv w:val="1"/>
      <w:marLeft w:val="0"/>
      <w:marRight w:val="0"/>
      <w:marTop w:val="0"/>
      <w:marBottom w:val="0"/>
      <w:divBdr>
        <w:top w:val="none" w:sz="0" w:space="0" w:color="auto"/>
        <w:left w:val="none" w:sz="0" w:space="0" w:color="auto"/>
        <w:bottom w:val="none" w:sz="0" w:space="0" w:color="auto"/>
        <w:right w:val="none" w:sz="0" w:space="0" w:color="auto"/>
      </w:divBdr>
    </w:div>
    <w:div w:id="1453354916">
      <w:bodyDiv w:val="1"/>
      <w:marLeft w:val="0"/>
      <w:marRight w:val="0"/>
      <w:marTop w:val="0"/>
      <w:marBottom w:val="0"/>
      <w:divBdr>
        <w:top w:val="none" w:sz="0" w:space="0" w:color="auto"/>
        <w:left w:val="none" w:sz="0" w:space="0" w:color="auto"/>
        <w:bottom w:val="none" w:sz="0" w:space="0" w:color="auto"/>
        <w:right w:val="none" w:sz="0" w:space="0" w:color="auto"/>
      </w:divBdr>
    </w:div>
    <w:div w:id="1531145838">
      <w:bodyDiv w:val="1"/>
      <w:marLeft w:val="0"/>
      <w:marRight w:val="0"/>
      <w:marTop w:val="0"/>
      <w:marBottom w:val="0"/>
      <w:divBdr>
        <w:top w:val="none" w:sz="0" w:space="0" w:color="auto"/>
        <w:left w:val="none" w:sz="0" w:space="0" w:color="auto"/>
        <w:bottom w:val="none" w:sz="0" w:space="0" w:color="auto"/>
        <w:right w:val="none" w:sz="0" w:space="0" w:color="auto"/>
      </w:divBdr>
    </w:div>
    <w:div w:id="1547990060">
      <w:bodyDiv w:val="1"/>
      <w:marLeft w:val="0"/>
      <w:marRight w:val="0"/>
      <w:marTop w:val="0"/>
      <w:marBottom w:val="0"/>
      <w:divBdr>
        <w:top w:val="none" w:sz="0" w:space="0" w:color="auto"/>
        <w:left w:val="none" w:sz="0" w:space="0" w:color="auto"/>
        <w:bottom w:val="none" w:sz="0" w:space="0" w:color="auto"/>
        <w:right w:val="none" w:sz="0" w:space="0" w:color="auto"/>
      </w:divBdr>
    </w:div>
    <w:div w:id="1599677602">
      <w:bodyDiv w:val="1"/>
      <w:marLeft w:val="0"/>
      <w:marRight w:val="0"/>
      <w:marTop w:val="0"/>
      <w:marBottom w:val="0"/>
      <w:divBdr>
        <w:top w:val="none" w:sz="0" w:space="0" w:color="auto"/>
        <w:left w:val="none" w:sz="0" w:space="0" w:color="auto"/>
        <w:bottom w:val="none" w:sz="0" w:space="0" w:color="auto"/>
        <w:right w:val="none" w:sz="0" w:space="0" w:color="auto"/>
      </w:divBdr>
    </w:div>
    <w:div w:id="1692221822">
      <w:bodyDiv w:val="1"/>
      <w:marLeft w:val="0"/>
      <w:marRight w:val="0"/>
      <w:marTop w:val="0"/>
      <w:marBottom w:val="0"/>
      <w:divBdr>
        <w:top w:val="none" w:sz="0" w:space="0" w:color="auto"/>
        <w:left w:val="none" w:sz="0" w:space="0" w:color="auto"/>
        <w:bottom w:val="none" w:sz="0" w:space="0" w:color="auto"/>
        <w:right w:val="none" w:sz="0" w:space="0" w:color="auto"/>
      </w:divBdr>
    </w:div>
    <w:div w:id="1700593728">
      <w:bodyDiv w:val="1"/>
      <w:marLeft w:val="0"/>
      <w:marRight w:val="0"/>
      <w:marTop w:val="0"/>
      <w:marBottom w:val="0"/>
      <w:divBdr>
        <w:top w:val="none" w:sz="0" w:space="0" w:color="auto"/>
        <w:left w:val="none" w:sz="0" w:space="0" w:color="auto"/>
        <w:bottom w:val="none" w:sz="0" w:space="0" w:color="auto"/>
        <w:right w:val="none" w:sz="0" w:space="0" w:color="auto"/>
      </w:divBdr>
    </w:div>
    <w:div w:id="1717002902">
      <w:bodyDiv w:val="1"/>
      <w:marLeft w:val="0"/>
      <w:marRight w:val="0"/>
      <w:marTop w:val="0"/>
      <w:marBottom w:val="0"/>
      <w:divBdr>
        <w:top w:val="none" w:sz="0" w:space="0" w:color="auto"/>
        <w:left w:val="none" w:sz="0" w:space="0" w:color="auto"/>
        <w:bottom w:val="none" w:sz="0" w:space="0" w:color="auto"/>
        <w:right w:val="none" w:sz="0" w:space="0" w:color="auto"/>
      </w:divBdr>
    </w:div>
    <w:div w:id="1719352765">
      <w:marLeft w:val="0"/>
      <w:marRight w:val="0"/>
      <w:marTop w:val="0"/>
      <w:marBottom w:val="0"/>
      <w:divBdr>
        <w:top w:val="none" w:sz="0" w:space="0" w:color="auto"/>
        <w:left w:val="none" w:sz="0" w:space="0" w:color="auto"/>
        <w:bottom w:val="none" w:sz="0" w:space="0" w:color="auto"/>
        <w:right w:val="none" w:sz="0" w:space="0" w:color="auto"/>
      </w:divBdr>
    </w:div>
    <w:div w:id="1719352766">
      <w:marLeft w:val="0"/>
      <w:marRight w:val="0"/>
      <w:marTop w:val="0"/>
      <w:marBottom w:val="0"/>
      <w:divBdr>
        <w:top w:val="none" w:sz="0" w:space="0" w:color="auto"/>
        <w:left w:val="none" w:sz="0" w:space="0" w:color="auto"/>
        <w:bottom w:val="none" w:sz="0" w:space="0" w:color="auto"/>
        <w:right w:val="none" w:sz="0" w:space="0" w:color="auto"/>
      </w:divBdr>
    </w:div>
    <w:div w:id="1719352767">
      <w:marLeft w:val="0"/>
      <w:marRight w:val="0"/>
      <w:marTop w:val="0"/>
      <w:marBottom w:val="0"/>
      <w:divBdr>
        <w:top w:val="none" w:sz="0" w:space="0" w:color="auto"/>
        <w:left w:val="none" w:sz="0" w:space="0" w:color="auto"/>
        <w:bottom w:val="none" w:sz="0" w:space="0" w:color="auto"/>
        <w:right w:val="none" w:sz="0" w:space="0" w:color="auto"/>
      </w:divBdr>
    </w:div>
    <w:div w:id="1719352768">
      <w:marLeft w:val="0"/>
      <w:marRight w:val="0"/>
      <w:marTop w:val="0"/>
      <w:marBottom w:val="0"/>
      <w:divBdr>
        <w:top w:val="none" w:sz="0" w:space="0" w:color="auto"/>
        <w:left w:val="none" w:sz="0" w:space="0" w:color="auto"/>
        <w:bottom w:val="none" w:sz="0" w:space="0" w:color="auto"/>
        <w:right w:val="none" w:sz="0" w:space="0" w:color="auto"/>
      </w:divBdr>
    </w:div>
    <w:div w:id="1775906654">
      <w:bodyDiv w:val="1"/>
      <w:marLeft w:val="0"/>
      <w:marRight w:val="0"/>
      <w:marTop w:val="0"/>
      <w:marBottom w:val="0"/>
      <w:divBdr>
        <w:top w:val="none" w:sz="0" w:space="0" w:color="auto"/>
        <w:left w:val="none" w:sz="0" w:space="0" w:color="auto"/>
        <w:bottom w:val="none" w:sz="0" w:space="0" w:color="auto"/>
        <w:right w:val="none" w:sz="0" w:space="0" w:color="auto"/>
      </w:divBdr>
    </w:div>
    <w:div w:id="1787305867">
      <w:bodyDiv w:val="1"/>
      <w:marLeft w:val="0"/>
      <w:marRight w:val="0"/>
      <w:marTop w:val="0"/>
      <w:marBottom w:val="0"/>
      <w:divBdr>
        <w:top w:val="none" w:sz="0" w:space="0" w:color="auto"/>
        <w:left w:val="none" w:sz="0" w:space="0" w:color="auto"/>
        <w:bottom w:val="none" w:sz="0" w:space="0" w:color="auto"/>
        <w:right w:val="none" w:sz="0" w:space="0" w:color="auto"/>
      </w:divBdr>
    </w:div>
    <w:div w:id="1791433187">
      <w:bodyDiv w:val="1"/>
      <w:marLeft w:val="0"/>
      <w:marRight w:val="0"/>
      <w:marTop w:val="0"/>
      <w:marBottom w:val="0"/>
      <w:divBdr>
        <w:top w:val="none" w:sz="0" w:space="0" w:color="auto"/>
        <w:left w:val="none" w:sz="0" w:space="0" w:color="auto"/>
        <w:bottom w:val="none" w:sz="0" w:space="0" w:color="auto"/>
        <w:right w:val="none" w:sz="0" w:space="0" w:color="auto"/>
      </w:divBdr>
    </w:div>
    <w:div w:id="1818449509">
      <w:bodyDiv w:val="1"/>
      <w:marLeft w:val="0"/>
      <w:marRight w:val="0"/>
      <w:marTop w:val="0"/>
      <w:marBottom w:val="0"/>
      <w:divBdr>
        <w:top w:val="none" w:sz="0" w:space="0" w:color="auto"/>
        <w:left w:val="none" w:sz="0" w:space="0" w:color="auto"/>
        <w:bottom w:val="none" w:sz="0" w:space="0" w:color="auto"/>
        <w:right w:val="none" w:sz="0" w:space="0" w:color="auto"/>
      </w:divBdr>
    </w:div>
    <w:div w:id="2026393776">
      <w:bodyDiv w:val="1"/>
      <w:marLeft w:val="0"/>
      <w:marRight w:val="0"/>
      <w:marTop w:val="0"/>
      <w:marBottom w:val="0"/>
      <w:divBdr>
        <w:top w:val="none" w:sz="0" w:space="0" w:color="auto"/>
        <w:left w:val="none" w:sz="0" w:space="0" w:color="auto"/>
        <w:bottom w:val="none" w:sz="0" w:space="0" w:color="auto"/>
        <w:right w:val="none" w:sz="0" w:space="0" w:color="auto"/>
      </w:divBdr>
    </w:div>
    <w:div w:id="2034575117">
      <w:bodyDiv w:val="1"/>
      <w:marLeft w:val="0"/>
      <w:marRight w:val="0"/>
      <w:marTop w:val="0"/>
      <w:marBottom w:val="0"/>
      <w:divBdr>
        <w:top w:val="none" w:sz="0" w:space="0" w:color="auto"/>
        <w:left w:val="none" w:sz="0" w:space="0" w:color="auto"/>
        <w:bottom w:val="none" w:sz="0" w:space="0" w:color="auto"/>
        <w:right w:val="none" w:sz="0" w:space="0" w:color="auto"/>
      </w:divBdr>
    </w:div>
    <w:div w:id="2064331458">
      <w:bodyDiv w:val="1"/>
      <w:marLeft w:val="0"/>
      <w:marRight w:val="0"/>
      <w:marTop w:val="0"/>
      <w:marBottom w:val="0"/>
      <w:divBdr>
        <w:top w:val="none" w:sz="0" w:space="0" w:color="auto"/>
        <w:left w:val="none" w:sz="0" w:space="0" w:color="auto"/>
        <w:bottom w:val="none" w:sz="0" w:space="0" w:color="auto"/>
        <w:right w:val="none" w:sz="0" w:space="0" w:color="auto"/>
      </w:divBdr>
    </w:div>
    <w:div w:id="2070373408">
      <w:bodyDiv w:val="1"/>
      <w:marLeft w:val="0"/>
      <w:marRight w:val="0"/>
      <w:marTop w:val="0"/>
      <w:marBottom w:val="0"/>
      <w:divBdr>
        <w:top w:val="none" w:sz="0" w:space="0" w:color="auto"/>
        <w:left w:val="none" w:sz="0" w:space="0" w:color="auto"/>
        <w:bottom w:val="none" w:sz="0" w:space="0" w:color="auto"/>
        <w:right w:val="none" w:sz="0" w:space="0" w:color="auto"/>
      </w:divBdr>
    </w:div>
    <w:div w:id="2075008614">
      <w:bodyDiv w:val="1"/>
      <w:marLeft w:val="0"/>
      <w:marRight w:val="0"/>
      <w:marTop w:val="0"/>
      <w:marBottom w:val="0"/>
      <w:divBdr>
        <w:top w:val="none" w:sz="0" w:space="0" w:color="auto"/>
        <w:left w:val="none" w:sz="0" w:space="0" w:color="auto"/>
        <w:bottom w:val="none" w:sz="0" w:space="0" w:color="auto"/>
        <w:right w:val="none" w:sz="0" w:space="0" w:color="auto"/>
      </w:divBdr>
    </w:div>
    <w:div w:id="2085181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AF5D11-1EF3-4A4B-8EE2-34FF7C355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87</Pages>
  <Words>43679</Words>
  <Characters>248973</Characters>
  <Application>Microsoft Office Word</Application>
  <DocSecurity>0</DocSecurity>
  <Lines>2074</Lines>
  <Paragraphs>584</Paragraphs>
  <ScaleCrop>false</ScaleCrop>
  <HeadingPairs>
    <vt:vector size="2" baseType="variant">
      <vt:variant>
        <vt:lpstr>Название</vt:lpstr>
      </vt:variant>
      <vt:variant>
        <vt:i4>1</vt:i4>
      </vt:variant>
    </vt:vector>
  </HeadingPairs>
  <TitlesOfParts>
    <vt:vector size="1" baseType="lpstr">
      <vt:lpstr>Общий шаблон</vt:lpstr>
    </vt:vector>
  </TitlesOfParts>
  <Company>Microsoft</Company>
  <LinksUpToDate>false</LinksUpToDate>
  <CharactersWithSpaces>292068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Общий шаблон</dc:title>
  <dc:subject>Электронный бюджет</dc:subject>
  <dc:creator>mikhailova.natalia</dc:creator>
  <cp:lastModifiedBy>Орлова Ирина Игоревна</cp:lastModifiedBy>
  <cp:revision>3</cp:revision>
  <cp:lastPrinted>2019-11-18T12:55:00Z</cp:lastPrinted>
  <dcterms:created xsi:type="dcterms:W3CDTF">2020-10-01T14:54:00Z</dcterms:created>
  <dcterms:modified xsi:type="dcterms:W3CDTF">2020-10-01T14:57:00Z</dcterms:modified>
</cp:coreProperties>
</file>